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A1E" w:rsidRPr="0046499C" w:rsidRDefault="0046499C" w:rsidP="0046499C">
      <w:pPr>
        <w:jc w:val="center"/>
        <w:rPr>
          <w:color w:val="FF0000"/>
          <w:sz w:val="28"/>
        </w:rPr>
      </w:pPr>
      <w:r w:rsidRPr="0046499C">
        <w:rPr>
          <w:color w:val="FF0000"/>
          <w:sz w:val="28"/>
        </w:rPr>
        <w:t>РАБОТА В СВОБОДНОМ ДОСТУПЕ</w:t>
      </w:r>
    </w:p>
    <w:p w:rsidR="007A7A1E" w:rsidRDefault="007A7A1E">
      <w:r>
        <w:rPr>
          <w:sz w:val="28"/>
        </w:rPr>
        <w:t>Содержание</w:t>
      </w:r>
    </w:p>
    <w:p w:rsidR="007A7A1E" w:rsidRDefault="007A7A1E">
      <w:pPr>
        <w:rPr>
          <w:color w:val="000000"/>
          <w:sz w:val="28"/>
        </w:rPr>
      </w:pPr>
    </w:p>
    <w:p w:rsidR="007A7A1E" w:rsidRDefault="007A7A1E">
      <w:pPr>
        <w:pStyle w:val="30"/>
        <w:tabs>
          <w:tab w:val="right" w:leader="dot" w:pos="9344"/>
        </w:tabs>
        <w:rPr>
          <w:noProof/>
          <w:sz w:val="28"/>
        </w:rPr>
      </w:pPr>
      <w:r>
        <w:rPr>
          <w:color w:val="000000"/>
          <w:sz w:val="28"/>
        </w:rPr>
        <w:fldChar w:fldCharType="begin"/>
      </w:r>
      <w:r>
        <w:rPr>
          <w:color w:val="000000"/>
          <w:sz w:val="28"/>
        </w:rPr>
        <w:instrText xml:space="preserve"> TOC \o "1-3" \h \z </w:instrText>
      </w:r>
      <w:r>
        <w:rPr>
          <w:color w:val="000000"/>
          <w:sz w:val="28"/>
        </w:rPr>
        <w:fldChar w:fldCharType="separate"/>
      </w:r>
      <w:hyperlink w:anchor="_Toc37952261" w:history="1">
        <w:r>
          <w:rPr>
            <w:rStyle w:val="a3"/>
            <w:noProof/>
            <w:sz w:val="28"/>
          </w:rPr>
          <w:t>Введение</w:t>
        </w:r>
        <w:r>
          <w:rPr>
            <w:noProof/>
            <w:webHidden/>
            <w:sz w:val="28"/>
          </w:rPr>
          <w:tab/>
        </w:r>
        <w:r>
          <w:rPr>
            <w:noProof/>
            <w:webHidden/>
            <w:sz w:val="28"/>
          </w:rPr>
          <w:fldChar w:fldCharType="begin"/>
        </w:r>
        <w:r>
          <w:rPr>
            <w:noProof/>
            <w:webHidden/>
            <w:sz w:val="28"/>
          </w:rPr>
          <w:instrText xml:space="preserve"> PAGEREF _Toc37952261 \h </w:instrText>
        </w:r>
        <w:r>
          <w:rPr>
            <w:noProof/>
            <w:webHidden/>
            <w:sz w:val="28"/>
          </w:rPr>
        </w:r>
        <w:r>
          <w:rPr>
            <w:noProof/>
            <w:webHidden/>
            <w:sz w:val="28"/>
          </w:rPr>
          <w:fldChar w:fldCharType="separate"/>
        </w:r>
        <w:r>
          <w:rPr>
            <w:noProof/>
            <w:webHidden/>
            <w:sz w:val="28"/>
          </w:rPr>
          <w:t>3</w:t>
        </w:r>
        <w:r>
          <w:rPr>
            <w:noProof/>
            <w:webHidden/>
            <w:sz w:val="28"/>
          </w:rPr>
          <w:fldChar w:fldCharType="end"/>
        </w:r>
      </w:hyperlink>
    </w:p>
    <w:p w:rsidR="007A7A1E" w:rsidRDefault="00357A58">
      <w:pPr>
        <w:pStyle w:val="10"/>
        <w:tabs>
          <w:tab w:val="right" w:leader="dot" w:pos="9344"/>
        </w:tabs>
        <w:rPr>
          <w:noProof/>
          <w:sz w:val="28"/>
        </w:rPr>
      </w:pPr>
      <w:hyperlink w:anchor="_Toc37952262" w:history="1">
        <w:r w:rsidR="007A7A1E">
          <w:rPr>
            <w:rStyle w:val="a3"/>
            <w:noProof/>
            <w:sz w:val="28"/>
            <w:szCs w:val="28"/>
          </w:rPr>
          <w:t>Глава 1. Страхование в Российской Федерации на современном этапе</w:t>
        </w:r>
        <w:r w:rsidR="007A7A1E">
          <w:rPr>
            <w:noProof/>
            <w:webHidden/>
            <w:sz w:val="28"/>
          </w:rPr>
          <w:tab/>
        </w:r>
        <w:r w:rsidR="007A7A1E">
          <w:rPr>
            <w:noProof/>
            <w:webHidden/>
            <w:sz w:val="28"/>
          </w:rPr>
          <w:fldChar w:fldCharType="begin"/>
        </w:r>
        <w:r w:rsidR="007A7A1E">
          <w:rPr>
            <w:noProof/>
            <w:webHidden/>
            <w:sz w:val="28"/>
          </w:rPr>
          <w:instrText xml:space="preserve"> PAGEREF _Toc37952262 \h </w:instrText>
        </w:r>
        <w:r w:rsidR="007A7A1E">
          <w:rPr>
            <w:noProof/>
            <w:webHidden/>
            <w:sz w:val="28"/>
          </w:rPr>
        </w:r>
        <w:r w:rsidR="007A7A1E">
          <w:rPr>
            <w:noProof/>
            <w:webHidden/>
            <w:sz w:val="28"/>
          </w:rPr>
          <w:fldChar w:fldCharType="separate"/>
        </w:r>
        <w:r w:rsidR="007A7A1E">
          <w:rPr>
            <w:noProof/>
            <w:webHidden/>
            <w:sz w:val="28"/>
          </w:rPr>
          <w:t>6</w:t>
        </w:r>
        <w:r w:rsidR="007A7A1E">
          <w:rPr>
            <w:noProof/>
            <w:webHidden/>
            <w:sz w:val="28"/>
          </w:rPr>
          <w:fldChar w:fldCharType="end"/>
        </w:r>
      </w:hyperlink>
    </w:p>
    <w:p w:rsidR="007A7A1E" w:rsidRDefault="00357A58">
      <w:pPr>
        <w:pStyle w:val="20"/>
        <w:tabs>
          <w:tab w:val="right" w:leader="dot" w:pos="9344"/>
        </w:tabs>
        <w:rPr>
          <w:noProof/>
          <w:sz w:val="28"/>
        </w:rPr>
      </w:pPr>
      <w:hyperlink w:anchor="_Toc37952263" w:history="1">
        <w:r w:rsidR="007A7A1E">
          <w:rPr>
            <w:rStyle w:val="a3"/>
            <w:noProof/>
            <w:sz w:val="28"/>
          </w:rPr>
          <w:t>1.2.Понятие страхования. Основные направления развития страхового рынка в Российской Федерации</w:t>
        </w:r>
        <w:r w:rsidR="007A7A1E">
          <w:rPr>
            <w:noProof/>
            <w:webHidden/>
            <w:sz w:val="28"/>
          </w:rPr>
          <w:tab/>
        </w:r>
        <w:r w:rsidR="007A7A1E">
          <w:rPr>
            <w:noProof/>
            <w:webHidden/>
            <w:sz w:val="28"/>
          </w:rPr>
          <w:fldChar w:fldCharType="begin"/>
        </w:r>
        <w:r w:rsidR="007A7A1E">
          <w:rPr>
            <w:noProof/>
            <w:webHidden/>
            <w:sz w:val="28"/>
          </w:rPr>
          <w:instrText xml:space="preserve"> PAGEREF _Toc37952263 \h </w:instrText>
        </w:r>
        <w:r w:rsidR="007A7A1E">
          <w:rPr>
            <w:noProof/>
            <w:webHidden/>
            <w:sz w:val="28"/>
          </w:rPr>
        </w:r>
        <w:r w:rsidR="007A7A1E">
          <w:rPr>
            <w:noProof/>
            <w:webHidden/>
            <w:sz w:val="28"/>
          </w:rPr>
          <w:fldChar w:fldCharType="separate"/>
        </w:r>
        <w:r w:rsidR="007A7A1E">
          <w:rPr>
            <w:noProof/>
            <w:webHidden/>
            <w:sz w:val="28"/>
          </w:rPr>
          <w:t>6</w:t>
        </w:r>
        <w:r w:rsidR="007A7A1E">
          <w:rPr>
            <w:noProof/>
            <w:webHidden/>
            <w:sz w:val="28"/>
          </w:rPr>
          <w:fldChar w:fldCharType="end"/>
        </w:r>
      </w:hyperlink>
    </w:p>
    <w:p w:rsidR="007A7A1E" w:rsidRDefault="00357A58">
      <w:pPr>
        <w:pStyle w:val="20"/>
        <w:tabs>
          <w:tab w:val="left" w:pos="960"/>
          <w:tab w:val="right" w:leader="dot" w:pos="9344"/>
        </w:tabs>
        <w:rPr>
          <w:noProof/>
          <w:sz w:val="28"/>
        </w:rPr>
      </w:pPr>
      <w:hyperlink w:anchor="_Toc37952264" w:history="1">
        <w:r w:rsidR="007A7A1E">
          <w:rPr>
            <w:rStyle w:val="a3"/>
            <w:noProof/>
            <w:sz w:val="28"/>
          </w:rPr>
          <w:t>1.2.</w:t>
        </w:r>
        <w:r w:rsidR="007A7A1E">
          <w:rPr>
            <w:noProof/>
            <w:sz w:val="28"/>
          </w:rPr>
          <w:tab/>
        </w:r>
        <w:r w:rsidR="007A7A1E">
          <w:rPr>
            <w:rStyle w:val="a3"/>
            <w:noProof/>
            <w:sz w:val="28"/>
          </w:rPr>
          <w:t>Проблемы регулирования страхования в Российской Федерации</w:t>
        </w:r>
        <w:r w:rsidR="007A7A1E">
          <w:rPr>
            <w:noProof/>
            <w:webHidden/>
            <w:sz w:val="28"/>
          </w:rPr>
          <w:tab/>
        </w:r>
        <w:r w:rsidR="007A7A1E">
          <w:rPr>
            <w:noProof/>
            <w:webHidden/>
            <w:sz w:val="28"/>
          </w:rPr>
          <w:fldChar w:fldCharType="begin"/>
        </w:r>
        <w:r w:rsidR="007A7A1E">
          <w:rPr>
            <w:noProof/>
            <w:webHidden/>
            <w:sz w:val="28"/>
          </w:rPr>
          <w:instrText xml:space="preserve"> PAGEREF _Toc37952264 \h </w:instrText>
        </w:r>
        <w:r w:rsidR="007A7A1E">
          <w:rPr>
            <w:noProof/>
            <w:webHidden/>
            <w:sz w:val="28"/>
          </w:rPr>
        </w:r>
        <w:r w:rsidR="007A7A1E">
          <w:rPr>
            <w:noProof/>
            <w:webHidden/>
            <w:sz w:val="28"/>
          </w:rPr>
          <w:fldChar w:fldCharType="separate"/>
        </w:r>
        <w:r w:rsidR="007A7A1E">
          <w:rPr>
            <w:noProof/>
            <w:webHidden/>
            <w:sz w:val="28"/>
          </w:rPr>
          <w:t>20</w:t>
        </w:r>
        <w:r w:rsidR="007A7A1E">
          <w:rPr>
            <w:noProof/>
            <w:webHidden/>
            <w:sz w:val="28"/>
          </w:rPr>
          <w:fldChar w:fldCharType="end"/>
        </w:r>
      </w:hyperlink>
    </w:p>
    <w:p w:rsidR="007A7A1E" w:rsidRDefault="00357A58">
      <w:pPr>
        <w:pStyle w:val="20"/>
        <w:tabs>
          <w:tab w:val="left" w:pos="960"/>
          <w:tab w:val="right" w:leader="dot" w:pos="9344"/>
        </w:tabs>
        <w:rPr>
          <w:noProof/>
          <w:sz w:val="28"/>
        </w:rPr>
      </w:pPr>
      <w:hyperlink w:anchor="_Toc37952265" w:history="1">
        <w:r w:rsidR="007A7A1E">
          <w:rPr>
            <w:rStyle w:val="a3"/>
            <w:noProof/>
            <w:sz w:val="28"/>
          </w:rPr>
          <w:t>1.3.</w:t>
        </w:r>
        <w:r w:rsidR="007A7A1E">
          <w:rPr>
            <w:noProof/>
            <w:sz w:val="28"/>
          </w:rPr>
          <w:tab/>
        </w:r>
        <w:r w:rsidR="007A7A1E">
          <w:rPr>
            <w:rStyle w:val="a3"/>
            <w:noProof/>
            <w:sz w:val="28"/>
          </w:rPr>
          <w:t>Сравнительная характеристика страхового дела в Российской Федерации  с зарубежным опытом</w:t>
        </w:r>
        <w:r w:rsidR="007A7A1E">
          <w:rPr>
            <w:noProof/>
            <w:webHidden/>
            <w:sz w:val="28"/>
          </w:rPr>
          <w:tab/>
        </w:r>
        <w:r w:rsidR="007A7A1E">
          <w:rPr>
            <w:noProof/>
            <w:webHidden/>
            <w:sz w:val="28"/>
          </w:rPr>
          <w:fldChar w:fldCharType="begin"/>
        </w:r>
        <w:r w:rsidR="007A7A1E">
          <w:rPr>
            <w:noProof/>
            <w:webHidden/>
            <w:sz w:val="28"/>
          </w:rPr>
          <w:instrText xml:space="preserve"> PAGEREF _Toc37952265 \h </w:instrText>
        </w:r>
        <w:r w:rsidR="007A7A1E">
          <w:rPr>
            <w:noProof/>
            <w:webHidden/>
            <w:sz w:val="28"/>
          </w:rPr>
        </w:r>
        <w:r w:rsidR="007A7A1E">
          <w:rPr>
            <w:noProof/>
            <w:webHidden/>
            <w:sz w:val="28"/>
          </w:rPr>
          <w:fldChar w:fldCharType="separate"/>
        </w:r>
        <w:r w:rsidR="007A7A1E">
          <w:rPr>
            <w:noProof/>
            <w:webHidden/>
            <w:sz w:val="28"/>
          </w:rPr>
          <w:t>31</w:t>
        </w:r>
        <w:r w:rsidR="007A7A1E">
          <w:rPr>
            <w:noProof/>
            <w:webHidden/>
            <w:sz w:val="28"/>
          </w:rPr>
          <w:fldChar w:fldCharType="end"/>
        </w:r>
      </w:hyperlink>
    </w:p>
    <w:p w:rsidR="007A7A1E" w:rsidRDefault="00357A58">
      <w:pPr>
        <w:pStyle w:val="10"/>
        <w:tabs>
          <w:tab w:val="right" w:leader="dot" w:pos="9344"/>
        </w:tabs>
        <w:rPr>
          <w:noProof/>
          <w:sz w:val="28"/>
        </w:rPr>
      </w:pPr>
      <w:hyperlink w:anchor="_Toc37952266" w:history="1">
        <w:r w:rsidR="007A7A1E">
          <w:rPr>
            <w:rStyle w:val="a3"/>
            <w:noProof/>
            <w:sz w:val="28"/>
            <w:szCs w:val="28"/>
          </w:rPr>
          <w:t>Глава 2. Роль коммерческих рисков в страховании при совершении внешнеэкономических операций</w:t>
        </w:r>
        <w:r w:rsidR="007A7A1E">
          <w:rPr>
            <w:noProof/>
            <w:webHidden/>
            <w:sz w:val="28"/>
          </w:rPr>
          <w:tab/>
        </w:r>
        <w:r w:rsidR="007A7A1E">
          <w:rPr>
            <w:noProof/>
            <w:webHidden/>
            <w:sz w:val="28"/>
          </w:rPr>
          <w:fldChar w:fldCharType="begin"/>
        </w:r>
        <w:r w:rsidR="007A7A1E">
          <w:rPr>
            <w:noProof/>
            <w:webHidden/>
            <w:sz w:val="28"/>
          </w:rPr>
          <w:instrText xml:space="preserve"> PAGEREF _Toc37952266 \h </w:instrText>
        </w:r>
        <w:r w:rsidR="007A7A1E">
          <w:rPr>
            <w:noProof/>
            <w:webHidden/>
            <w:sz w:val="28"/>
          </w:rPr>
        </w:r>
        <w:r w:rsidR="007A7A1E">
          <w:rPr>
            <w:noProof/>
            <w:webHidden/>
            <w:sz w:val="28"/>
          </w:rPr>
          <w:fldChar w:fldCharType="separate"/>
        </w:r>
        <w:r w:rsidR="007A7A1E">
          <w:rPr>
            <w:noProof/>
            <w:webHidden/>
            <w:sz w:val="28"/>
          </w:rPr>
          <w:t>59</w:t>
        </w:r>
        <w:r w:rsidR="007A7A1E">
          <w:rPr>
            <w:noProof/>
            <w:webHidden/>
            <w:sz w:val="28"/>
          </w:rPr>
          <w:fldChar w:fldCharType="end"/>
        </w:r>
      </w:hyperlink>
    </w:p>
    <w:p w:rsidR="007A7A1E" w:rsidRDefault="00357A58">
      <w:pPr>
        <w:pStyle w:val="20"/>
        <w:tabs>
          <w:tab w:val="right" w:leader="dot" w:pos="9344"/>
        </w:tabs>
        <w:rPr>
          <w:noProof/>
          <w:sz w:val="28"/>
        </w:rPr>
      </w:pPr>
      <w:hyperlink w:anchor="_Toc37952267" w:history="1">
        <w:r w:rsidR="007A7A1E">
          <w:rPr>
            <w:rStyle w:val="a3"/>
            <w:noProof/>
            <w:sz w:val="28"/>
          </w:rPr>
          <w:t>2.1.Коммерческие риски, их виды  и методы их снижения</w:t>
        </w:r>
        <w:r w:rsidR="007A7A1E">
          <w:rPr>
            <w:noProof/>
            <w:webHidden/>
            <w:sz w:val="28"/>
          </w:rPr>
          <w:tab/>
        </w:r>
        <w:r w:rsidR="007A7A1E">
          <w:rPr>
            <w:noProof/>
            <w:webHidden/>
            <w:sz w:val="28"/>
          </w:rPr>
          <w:fldChar w:fldCharType="begin"/>
        </w:r>
        <w:r w:rsidR="007A7A1E">
          <w:rPr>
            <w:noProof/>
            <w:webHidden/>
            <w:sz w:val="28"/>
          </w:rPr>
          <w:instrText xml:space="preserve"> PAGEREF _Toc37952267 \h </w:instrText>
        </w:r>
        <w:r w:rsidR="007A7A1E">
          <w:rPr>
            <w:noProof/>
            <w:webHidden/>
            <w:sz w:val="28"/>
          </w:rPr>
        </w:r>
        <w:r w:rsidR="007A7A1E">
          <w:rPr>
            <w:noProof/>
            <w:webHidden/>
            <w:sz w:val="28"/>
          </w:rPr>
          <w:fldChar w:fldCharType="separate"/>
        </w:r>
        <w:r w:rsidR="007A7A1E">
          <w:rPr>
            <w:noProof/>
            <w:webHidden/>
            <w:sz w:val="28"/>
          </w:rPr>
          <w:t>59</w:t>
        </w:r>
        <w:r w:rsidR="007A7A1E">
          <w:rPr>
            <w:noProof/>
            <w:webHidden/>
            <w:sz w:val="28"/>
          </w:rPr>
          <w:fldChar w:fldCharType="end"/>
        </w:r>
      </w:hyperlink>
    </w:p>
    <w:p w:rsidR="007A7A1E" w:rsidRDefault="00357A58">
      <w:pPr>
        <w:pStyle w:val="20"/>
        <w:tabs>
          <w:tab w:val="right" w:leader="dot" w:pos="9344"/>
        </w:tabs>
        <w:rPr>
          <w:noProof/>
          <w:sz w:val="28"/>
        </w:rPr>
      </w:pPr>
      <w:hyperlink w:anchor="_Toc37952268" w:history="1">
        <w:r w:rsidR="007A7A1E">
          <w:rPr>
            <w:rStyle w:val="a3"/>
            <w:noProof/>
            <w:sz w:val="28"/>
          </w:rPr>
          <w:t>2.2. Субъекты и объекты страхования риска,  страховой возмещение и случай  в Российской Федерации</w:t>
        </w:r>
        <w:r w:rsidR="007A7A1E">
          <w:rPr>
            <w:noProof/>
            <w:webHidden/>
            <w:sz w:val="28"/>
          </w:rPr>
          <w:tab/>
        </w:r>
        <w:r w:rsidR="007A7A1E">
          <w:rPr>
            <w:noProof/>
            <w:webHidden/>
            <w:sz w:val="28"/>
          </w:rPr>
          <w:fldChar w:fldCharType="begin"/>
        </w:r>
        <w:r w:rsidR="007A7A1E">
          <w:rPr>
            <w:noProof/>
            <w:webHidden/>
            <w:sz w:val="28"/>
          </w:rPr>
          <w:instrText xml:space="preserve"> PAGEREF _Toc37952268 \h </w:instrText>
        </w:r>
        <w:r w:rsidR="007A7A1E">
          <w:rPr>
            <w:noProof/>
            <w:webHidden/>
            <w:sz w:val="28"/>
          </w:rPr>
        </w:r>
        <w:r w:rsidR="007A7A1E">
          <w:rPr>
            <w:noProof/>
            <w:webHidden/>
            <w:sz w:val="28"/>
          </w:rPr>
          <w:fldChar w:fldCharType="separate"/>
        </w:r>
        <w:r w:rsidR="007A7A1E">
          <w:rPr>
            <w:noProof/>
            <w:webHidden/>
            <w:sz w:val="28"/>
          </w:rPr>
          <w:t>64</w:t>
        </w:r>
        <w:r w:rsidR="007A7A1E">
          <w:rPr>
            <w:noProof/>
            <w:webHidden/>
            <w:sz w:val="28"/>
          </w:rPr>
          <w:fldChar w:fldCharType="end"/>
        </w:r>
      </w:hyperlink>
    </w:p>
    <w:p w:rsidR="007A7A1E" w:rsidRDefault="00357A58">
      <w:pPr>
        <w:pStyle w:val="20"/>
        <w:tabs>
          <w:tab w:val="right" w:leader="dot" w:pos="9344"/>
        </w:tabs>
        <w:rPr>
          <w:noProof/>
          <w:sz w:val="28"/>
        </w:rPr>
      </w:pPr>
      <w:hyperlink w:anchor="_Toc37952269" w:history="1">
        <w:r w:rsidR="007A7A1E">
          <w:rPr>
            <w:rStyle w:val="a3"/>
            <w:noProof/>
            <w:sz w:val="28"/>
          </w:rPr>
          <w:t>2.3. Страховые взносы, оплата страховых услуг</w:t>
        </w:r>
        <w:r w:rsidR="007A7A1E">
          <w:rPr>
            <w:noProof/>
            <w:webHidden/>
            <w:sz w:val="28"/>
          </w:rPr>
          <w:tab/>
        </w:r>
        <w:r w:rsidR="007A7A1E">
          <w:rPr>
            <w:noProof/>
            <w:webHidden/>
            <w:sz w:val="28"/>
          </w:rPr>
          <w:fldChar w:fldCharType="begin"/>
        </w:r>
        <w:r w:rsidR="007A7A1E">
          <w:rPr>
            <w:noProof/>
            <w:webHidden/>
            <w:sz w:val="28"/>
          </w:rPr>
          <w:instrText xml:space="preserve"> PAGEREF _Toc37952269 \h </w:instrText>
        </w:r>
        <w:r w:rsidR="007A7A1E">
          <w:rPr>
            <w:noProof/>
            <w:webHidden/>
            <w:sz w:val="28"/>
          </w:rPr>
        </w:r>
        <w:r w:rsidR="007A7A1E">
          <w:rPr>
            <w:noProof/>
            <w:webHidden/>
            <w:sz w:val="28"/>
          </w:rPr>
          <w:fldChar w:fldCharType="separate"/>
        </w:r>
        <w:r w:rsidR="007A7A1E">
          <w:rPr>
            <w:noProof/>
            <w:webHidden/>
            <w:sz w:val="28"/>
          </w:rPr>
          <w:t>79</w:t>
        </w:r>
        <w:r w:rsidR="007A7A1E">
          <w:rPr>
            <w:noProof/>
            <w:webHidden/>
            <w:sz w:val="28"/>
          </w:rPr>
          <w:fldChar w:fldCharType="end"/>
        </w:r>
      </w:hyperlink>
    </w:p>
    <w:p w:rsidR="007A7A1E" w:rsidRDefault="00357A58">
      <w:pPr>
        <w:pStyle w:val="10"/>
        <w:tabs>
          <w:tab w:val="right" w:leader="dot" w:pos="9344"/>
        </w:tabs>
        <w:rPr>
          <w:noProof/>
          <w:sz w:val="28"/>
        </w:rPr>
      </w:pPr>
      <w:hyperlink w:anchor="_Toc37952270" w:history="1">
        <w:r w:rsidR="007A7A1E">
          <w:rPr>
            <w:rStyle w:val="a3"/>
            <w:noProof/>
            <w:sz w:val="28"/>
            <w:szCs w:val="28"/>
          </w:rPr>
          <w:t>Глава 3. Перспективы и проблемы развития страхового рынка и влияние их на внешнеэкономическую деятельность России</w:t>
        </w:r>
        <w:r w:rsidR="007A7A1E">
          <w:rPr>
            <w:noProof/>
            <w:webHidden/>
            <w:sz w:val="28"/>
          </w:rPr>
          <w:tab/>
        </w:r>
        <w:r w:rsidR="007A7A1E">
          <w:rPr>
            <w:noProof/>
            <w:webHidden/>
            <w:sz w:val="28"/>
          </w:rPr>
          <w:fldChar w:fldCharType="begin"/>
        </w:r>
        <w:r w:rsidR="007A7A1E">
          <w:rPr>
            <w:noProof/>
            <w:webHidden/>
            <w:sz w:val="28"/>
          </w:rPr>
          <w:instrText xml:space="preserve"> PAGEREF _Toc37952270 \h </w:instrText>
        </w:r>
        <w:r w:rsidR="007A7A1E">
          <w:rPr>
            <w:noProof/>
            <w:webHidden/>
            <w:sz w:val="28"/>
          </w:rPr>
        </w:r>
        <w:r w:rsidR="007A7A1E">
          <w:rPr>
            <w:noProof/>
            <w:webHidden/>
            <w:sz w:val="28"/>
          </w:rPr>
          <w:fldChar w:fldCharType="separate"/>
        </w:r>
        <w:r w:rsidR="007A7A1E">
          <w:rPr>
            <w:noProof/>
            <w:webHidden/>
            <w:sz w:val="28"/>
          </w:rPr>
          <w:t>83</w:t>
        </w:r>
        <w:r w:rsidR="007A7A1E">
          <w:rPr>
            <w:noProof/>
            <w:webHidden/>
            <w:sz w:val="28"/>
          </w:rPr>
          <w:fldChar w:fldCharType="end"/>
        </w:r>
      </w:hyperlink>
    </w:p>
    <w:p w:rsidR="007A7A1E" w:rsidRDefault="00357A58">
      <w:pPr>
        <w:pStyle w:val="20"/>
        <w:tabs>
          <w:tab w:val="right" w:leader="dot" w:pos="9344"/>
        </w:tabs>
        <w:rPr>
          <w:noProof/>
          <w:sz w:val="28"/>
        </w:rPr>
      </w:pPr>
      <w:hyperlink w:anchor="_Toc37952271" w:history="1">
        <w:r w:rsidR="007A7A1E">
          <w:rPr>
            <w:rStyle w:val="a3"/>
            <w:noProof/>
            <w:sz w:val="28"/>
          </w:rPr>
          <w:t>3.1. Основные проблемы развития страхового рынка и влияние на  внешнеэкономическую  деятельность России</w:t>
        </w:r>
        <w:r w:rsidR="007A7A1E">
          <w:rPr>
            <w:noProof/>
            <w:webHidden/>
            <w:sz w:val="28"/>
          </w:rPr>
          <w:tab/>
        </w:r>
        <w:r w:rsidR="007A7A1E">
          <w:rPr>
            <w:noProof/>
            <w:webHidden/>
            <w:sz w:val="28"/>
          </w:rPr>
          <w:fldChar w:fldCharType="begin"/>
        </w:r>
        <w:r w:rsidR="007A7A1E">
          <w:rPr>
            <w:noProof/>
            <w:webHidden/>
            <w:sz w:val="28"/>
          </w:rPr>
          <w:instrText xml:space="preserve"> PAGEREF _Toc37952271 \h </w:instrText>
        </w:r>
        <w:r w:rsidR="007A7A1E">
          <w:rPr>
            <w:noProof/>
            <w:webHidden/>
            <w:sz w:val="28"/>
          </w:rPr>
        </w:r>
        <w:r w:rsidR="007A7A1E">
          <w:rPr>
            <w:noProof/>
            <w:webHidden/>
            <w:sz w:val="28"/>
          </w:rPr>
          <w:fldChar w:fldCharType="separate"/>
        </w:r>
        <w:r w:rsidR="007A7A1E">
          <w:rPr>
            <w:noProof/>
            <w:webHidden/>
            <w:sz w:val="28"/>
          </w:rPr>
          <w:t>83</w:t>
        </w:r>
        <w:r w:rsidR="007A7A1E">
          <w:rPr>
            <w:noProof/>
            <w:webHidden/>
            <w:sz w:val="28"/>
          </w:rPr>
          <w:fldChar w:fldCharType="end"/>
        </w:r>
      </w:hyperlink>
    </w:p>
    <w:p w:rsidR="007A7A1E" w:rsidRDefault="00357A58">
      <w:pPr>
        <w:pStyle w:val="20"/>
        <w:tabs>
          <w:tab w:val="left" w:pos="960"/>
          <w:tab w:val="right" w:leader="dot" w:pos="9344"/>
        </w:tabs>
        <w:rPr>
          <w:noProof/>
          <w:sz w:val="28"/>
        </w:rPr>
      </w:pPr>
      <w:hyperlink w:anchor="_Toc37952272" w:history="1">
        <w:r w:rsidR="007A7A1E">
          <w:rPr>
            <w:rStyle w:val="a3"/>
            <w:noProof/>
            <w:sz w:val="28"/>
          </w:rPr>
          <w:t>3.2.</w:t>
        </w:r>
        <w:r w:rsidR="007A7A1E">
          <w:rPr>
            <w:noProof/>
            <w:sz w:val="28"/>
          </w:rPr>
          <w:tab/>
        </w:r>
        <w:r w:rsidR="007A7A1E">
          <w:rPr>
            <w:rStyle w:val="a3"/>
            <w:noProof/>
            <w:sz w:val="28"/>
          </w:rPr>
          <w:t>Перспективы развития страхового рынка и влияние его на страхование  внешнеэкономических операций</w:t>
        </w:r>
        <w:r w:rsidR="007A7A1E">
          <w:rPr>
            <w:noProof/>
            <w:webHidden/>
            <w:sz w:val="28"/>
          </w:rPr>
          <w:tab/>
        </w:r>
        <w:r w:rsidR="007A7A1E">
          <w:rPr>
            <w:noProof/>
            <w:webHidden/>
            <w:sz w:val="28"/>
          </w:rPr>
          <w:fldChar w:fldCharType="begin"/>
        </w:r>
        <w:r w:rsidR="007A7A1E">
          <w:rPr>
            <w:noProof/>
            <w:webHidden/>
            <w:sz w:val="28"/>
          </w:rPr>
          <w:instrText xml:space="preserve"> PAGEREF _Toc37952272 \h </w:instrText>
        </w:r>
        <w:r w:rsidR="007A7A1E">
          <w:rPr>
            <w:noProof/>
            <w:webHidden/>
            <w:sz w:val="28"/>
          </w:rPr>
        </w:r>
        <w:r w:rsidR="007A7A1E">
          <w:rPr>
            <w:noProof/>
            <w:webHidden/>
            <w:sz w:val="28"/>
          </w:rPr>
          <w:fldChar w:fldCharType="separate"/>
        </w:r>
        <w:r w:rsidR="007A7A1E">
          <w:rPr>
            <w:noProof/>
            <w:webHidden/>
            <w:sz w:val="28"/>
          </w:rPr>
          <w:t>99</w:t>
        </w:r>
        <w:r w:rsidR="007A7A1E">
          <w:rPr>
            <w:noProof/>
            <w:webHidden/>
            <w:sz w:val="28"/>
          </w:rPr>
          <w:fldChar w:fldCharType="end"/>
        </w:r>
      </w:hyperlink>
    </w:p>
    <w:p w:rsidR="007A7A1E" w:rsidRDefault="00357A58">
      <w:pPr>
        <w:pStyle w:val="30"/>
        <w:tabs>
          <w:tab w:val="right" w:leader="dot" w:pos="9344"/>
        </w:tabs>
        <w:rPr>
          <w:noProof/>
          <w:sz w:val="28"/>
        </w:rPr>
      </w:pPr>
      <w:hyperlink w:anchor="_Toc37952273" w:history="1">
        <w:r w:rsidR="007A7A1E">
          <w:rPr>
            <w:rStyle w:val="a3"/>
            <w:noProof/>
            <w:sz w:val="28"/>
          </w:rPr>
          <w:t>Заключение</w:t>
        </w:r>
        <w:r w:rsidR="007A7A1E">
          <w:rPr>
            <w:noProof/>
            <w:webHidden/>
            <w:sz w:val="28"/>
          </w:rPr>
          <w:tab/>
        </w:r>
        <w:r w:rsidR="007A7A1E">
          <w:rPr>
            <w:noProof/>
            <w:webHidden/>
            <w:sz w:val="28"/>
          </w:rPr>
          <w:fldChar w:fldCharType="begin"/>
        </w:r>
        <w:r w:rsidR="007A7A1E">
          <w:rPr>
            <w:noProof/>
            <w:webHidden/>
            <w:sz w:val="28"/>
          </w:rPr>
          <w:instrText xml:space="preserve"> PAGEREF _Toc37952273 \h </w:instrText>
        </w:r>
        <w:r w:rsidR="007A7A1E">
          <w:rPr>
            <w:noProof/>
            <w:webHidden/>
            <w:sz w:val="28"/>
          </w:rPr>
        </w:r>
        <w:r w:rsidR="007A7A1E">
          <w:rPr>
            <w:noProof/>
            <w:webHidden/>
            <w:sz w:val="28"/>
          </w:rPr>
          <w:fldChar w:fldCharType="separate"/>
        </w:r>
        <w:r w:rsidR="007A7A1E">
          <w:rPr>
            <w:noProof/>
            <w:webHidden/>
            <w:sz w:val="28"/>
          </w:rPr>
          <w:t>104</w:t>
        </w:r>
        <w:r w:rsidR="007A7A1E">
          <w:rPr>
            <w:noProof/>
            <w:webHidden/>
            <w:sz w:val="28"/>
          </w:rPr>
          <w:fldChar w:fldCharType="end"/>
        </w:r>
      </w:hyperlink>
    </w:p>
    <w:p w:rsidR="007A7A1E" w:rsidRDefault="00357A58">
      <w:pPr>
        <w:pStyle w:val="30"/>
        <w:tabs>
          <w:tab w:val="right" w:leader="dot" w:pos="9344"/>
        </w:tabs>
        <w:rPr>
          <w:noProof/>
          <w:sz w:val="28"/>
        </w:rPr>
      </w:pPr>
      <w:hyperlink w:anchor="_Toc37952274" w:history="1">
        <w:r w:rsidR="007A7A1E">
          <w:rPr>
            <w:rStyle w:val="a3"/>
            <w:noProof/>
            <w:sz w:val="28"/>
          </w:rPr>
          <w:t>Приложения</w:t>
        </w:r>
        <w:r w:rsidR="007A7A1E">
          <w:rPr>
            <w:noProof/>
            <w:webHidden/>
            <w:sz w:val="28"/>
          </w:rPr>
          <w:tab/>
        </w:r>
        <w:r w:rsidR="007A7A1E">
          <w:rPr>
            <w:noProof/>
            <w:webHidden/>
            <w:sz w:val="28"/>
          </w:rPr>
          <w:fldChar w:fldCharType="begin"/>
        </w:r>
        <w:r w:rsidR="007A7A1E">
          <w:rPr>
            <w:noProof/>
            <w:webHidden/>
            <w:sz w:val="28"/>
          </w:rPr>
          <w:instrText xml:space="preserve"> PAGEREF _Toc37952274 \h </w:instrText>
        </w:r>
        <w:r w:rsidR="007A7A1E">
          <w:rPr>
            <w:noProof/>
            <w:webHidden/>
            <w:sz w:val="28"/>
          </w:rPr>
        </w:r>
        <w:r w:rsidR="007A7A1E">
          <w:rPr>
            <w:noProof/>
            <w:webHidden/>
            <w:sz w:val="28"/>
          </w:rPr>
          <w:fldChar w:fldCharType="separate"/>
        </w:r>
        <w:r w:rsidR="007A7A1E">
          <w:rPr>
            <w:noProof/>
            <w:webHidden/>
            <w:sz w:val="28"/>
          </w:rPr>
          <w:t>107</w:t>
        </w:r>
        <w:r w:rsidR="007A7A1E">
          <w:rPr>
            <w:noProof/>
            <w:webHidden/>
            <w:sz w:val="28"/>
          </w:rPr>
          <w:fldChar w:fldCharType="end"/>
        </w:r>
      </w:hyperlink>
    </w:p>
    <w:p w:rsidR="007A7A1E" w:rsidRDefault="00357A58">
      <w:pPr>
        <w:pStyle w:val="30"/>
        <w:tabs>
          <w:tab w:val="right" w:leader="dot" w:pos="9344"/>
        </w:tabs>
        <w:rPr>
          <w:noProof/>
          <w:sz w:val="28"/>
        </w:rPr>
      </w:pPr>
      <w:hyperlink w:anchor="_Toc37952275" w:history="1">
        <w:r w:rsidR="007A7A1E">
          <w:rPr>
            <w:rStyle w:val="a3"/>
            <w:noProof/>
            <w:sz w:val="28"/>
          </w:rPr>
          <w:t>Список литературы</w:t>
        </w:r>
        <w:r w:rsidR="007A7A1E">
          <w:rPr>
            <w:noProof/>
            <w:webHidden/>
            <w:sz w:val="28"/>
          </w:rPr>
          <w:tab/>
        </w:r>
        <w:r w:rsidR="007A7A1E">
          <w:rPr>
            <w:noProof/>
            <w:webHidden/>
            <w:sz w:val="28"/>
          </w:rPr>
          <w:fldChar w:fldCharType="begin"/>
        </w:r>
        <w:r w:rsidR="007A7A1E">
          <w:rPr>
            <w:noProof/>
            <w:webHidden/>
            <w:sz w:val="28"/>
          </w:rPr>
          <w:instrText xml:space="preserve"> PAGEREF _Toc37952275 \h </w:instrText>
        </w:r>
        <w:r w:rsidR="007A7A1E">
          <w:rPr>
            <w:noProof/>
            <w:webHidden/>
            <w:sz w:val="28"/>
          </w:rPr>
        </w:r>
        <w:r w:rsidR="007A7A1E">
          <w:rPr>
            <w:noProof/>
            <w:webHidden/>
            <w:sz w:val="28"/>
          </w:rPr>
          <w:fldChar w:fldCharType="separate"/>
        </w:r>
        <w:r w:rsidR="007A7A1E">
          <w:rPr>
            <w:noProof/>
            <w:webHidden/>
            <w:sz w:val="28"/>
          </w:rPr>
          <w:t>108</w:t>
        </w:r>
        <w:r w:rsidR="007A7A1E">
          <w:rPr>
            <w:noProof/>
            <w:webHidden/>
            <w:sz w:val="28"/>
          </w:rPr>
          <w:fldChar w:fldCharType="end"/>
        </w:r>
      </w:hyperlink>
    </w:p>
    <w:p w:rsidR="007A7A1E" w:rsidRDefault="007A7A1E">
      <w:r>
        <w:rPr>
          <w:color w:val="000000"/>
          <w:sz w:val="28"/>
        </w:rPr>
        <w:fldChar w:fldCharType="end"/>
      </w:r>
    </w:p>
    <w:p w:rsidR="007A7A1E" w:rsidRDefault="007A7A1E">
      <w:pPr>
        <w:pStyle w:val="10"/>
      </w:pPr>
    </w:p>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Pr>
        <w:pStyle w:val="3"/>
        <w:rPr>
          <w:rFonts w:ascii="Times New Roman" w:hAnsi="Times New Roman" w:cs="Times New Roman"/>
          <w:sz w:val="28"/>
        </w:rPr>
      </w:pPr>
      <w:bookmarkStart w:id="0" w:name="_Toc37952261"/>
      <w:r>
        <w:rPr>
          <w:rFonts w:ascii="Times New Roman" w:hAnsi="Times New Roman" w:cs="Times New Roman"/>
          <w:sz w:val="28"/>
        </w:rPr>
        <w:lastRenderedPageBreak/>
        <w:t>Введение</w:t>
      </w:r>
      <w:bookmarkEnd w:id="0"/>
    </w:p>
    <w:p w:rsidR="007A7A1E" w:rsidRDefault="007A7A1E">
      <w:pPr>
        <w:spacing w:line="360" w:lineRule="auto"/>
        <w:rPr>
          <w:sz w:val="28"/>
        </w:rPr>
      </w:pPr>
      <w:r>
        <w:rPr>
          <w:sz w:val="28"/>
        </w:rPr>
        <w:t xml:space="preserve">Выбирая тему дипломной работу, я решила остановится на таком </w:t>
      </w:r>
      <w:r>
        <w:rPr>
          <w:i/>
          <w:iCs/>
          <w:sz w:val="28"/>
        </w:rPr>
        <w:t xml:space="preserve">актуальном вопросе </w:t>
      </w:r>
      <w:r>
        <w:rPr>
          <w:sz w:val="28"/>
        </w:rPr>
        <w:t>в наше время, как страхование внешнеэкономических операций, его проблемы и перспективы развития.</w:t>
      </w:r>
    </w:p>
    <w:p w:rsidR="007A7A1E" w:rsidRDefault="007A7A1E">
      <w:pPr>
        <w:spacing w:line="360" w:lineRule="auto"/>
        <w:rPr>
          <w:sz w:val="28"/>
        </w:rPr>
      </w:pPr>
      <w:r>
        <w:rPr>
          <w:sz w:val="28"/>
        </w:rPr>
        <w:t xml:space="preserve">Чем обусловлена </w:t>
      </w:r>
      <w:r>
        <w:rPr>
          <w:i/>
          <w:iCs/>
          <w:sz w:val="28"/>
        </w:rPr>
        <w:t xml:space="preserve">актуальность </w:t>
      </w:r>
      <w:r>
        <w:rPr>
          <w:sz w:val="28"/>
        </w:rPr>
        <w:t>этой темы:</w:t>
      </w:r>
    </w:p>
    <w:p w:rsidR="007A7A1E" w:rsidRDefault="007A7A1E">
      <w:pPr>
        <w:pStyle w:val="a7"/>
      </w:pPr>
      <w:r>
        <w:t>Страхование во внешнеэкономической деятельности связано с обслуживанием специфических страховых интересов экспортеров и импортеров товаров и услуг. Все нарастающее в последние годы количество международных торговых сделок, к их числу относятся и сделки между сторонами из стран СНГ, привело к усложнению форм договоров.</w:t>
      </w:r>
    </w:p>
    <w:p w:rsidR="007A7A1E" w:rsidRDefault="007A7A1E">
      <w:pPr>
        <w:spacing w:line="360" w:lineRule="auto"/>
        <w:rPr>
          <w:sz w:val="28"/>
        </w:rPr>
      </w:pPr>
      <w:r>
        <w:rPr>
          <w:sz w:val="28"/>
        </w:rPr>
        <w:t>Цивилизованное ведение бизнеса, тем более при договорной форме отношений и отсутствии монополии государственной собственности, просто немыслимо без страхования. Исключить же полностью риски, даже при самой совершенной форме договорных отношений, невозможно. Им можно только противодействовать различными способами. К числу этих способов по праву относится страхование – механизм, с помощью которого риск переводится на страховщика.</w:t>
      </w:r>
    </w:p>
    <w:p w:rsidR="007A7A1E" w:rsidRDefault="007A7A1E">
      <w:pPr>
        <w:spacing w:line="360" w:lineRule="auto"/>
        <w:rPr>
          <w:sz w:val="28"/>
        </w:rPr>
      </w:pPr>
      <w:r>
        <w:rPr>
          <w:sz w:val="28"/>
        </w:rPr>
        <w:t>Страховой рынок подразумевает не только конкуренцию, но и взаимодействие страховых организаций в выработке согласованных условий страхования, проведение организационных и технических мероприятий по предупреждению ущерба, в первую очередь в транспортном страховании, где наиболее зримо проявляется основополагающий тезис «страхование – бизнес без границ».</w:t>
      </w:r>
    </w:p>
    <w:p w:rsidR="007A7A1E" w:rsidRDefault="007A7A1E">
      <w:pPr>
        <w:pStyle w:val="a7"/>
      </w:pPr>
      <w:r>
        <w:t>Необходимость рассмотрения основного механизма страхования внешнеэкономических операций достаточно актуальна в данный момент. Большинство российских страховых компаний мало пользуются тем опытом, который накоплен западными странами и поэтому их деятельность не совсем эффективна. Слабо отработан механизм транспортного страхования при торговле со странами СНГ. В результате это ведет к разобщенности, недопониманию, спорам и, как следствие, судебным разбирательствам.</w:t>
      </w:r>
    </w:p>
    <w:p w:rsidR="007A7A1E" w:rsidRDefault="007A7A1E">
      <w:pPr>
        <w:spacing w:line="360" w:lineRule="auto"/>
        <w:rPr>
          <w:sz w:val="28"/>
        </w:rPr>
      </w:pPr>
      <w:r>
        <w:rPr>
          <w:sz w:val="28"/>
        </w:rPr>
        <w:t>Договоры, заключаемые между участниками международной торговли, зачастую являются проигрышными как для российской стороны, так и для страховой компании. Например, знание всех нюансов страхования перевозок грузов позволит вывести торговлю на более высокий уровень, уменьшить затраты времени на решение вопросов о распределении потерь при возникновении страхового случая и тем самым стимулировать дальнейшие развитие страхования внешнеэкономической деятельности.</w:t>
      </w:r>
    </w:p>
    <w:p w:rsidR="007A7A1E" w:rsidRDefault="007A7A1E">
      <w:pPr>
        <w:spacing w:line="360" w:lineRule="auto"/>
        <w:rPr>
          <w:sz w:val="28"/>
        </w:rPr>
      </w:pPr>
      <w:r>
        <w:rPr>
          <w:i/>
          <w:iCs/>
          <w:sz w:val="28"/>
        </w:rPr>
        <w:t xml:space="preserve">Целью дипломной работы </w:t>
      </w:r>
      <w:r>
        <w:rPr>
          <w:sz w:val="28"/>
        </w:rPr>
        <w:t>является: изучение современного состояния страхования внешнеэкономических операций и особенная роль его в системе страхового рынка России, а также проблемы и перспективы развития.</w:t>
      </w:r>
    </w:p>
    <w:p w:rsidR="007A7A1E" w:rsidRDefault="007A7A1E">
      <w:pPr>
        <w:spacing w:line="360" w:lineRule="auto"/>
        <w:rPr>
          <w:sz w:val="28"/>
        </w:rPr>
      </w:pPr>
      <w:r>
        <w:rPr>
          <w:sz w:val="28"/>
        </w:rPr>
        <w:t>Решение проблем страхового рынка России , в перспективе позволит повысить научную обоснованность мер по оздоровлению экономики, ее социальной ориентации, сближению товарного и денежного оборотов, сдерживанию инфляционных процессов и сокращению бюджетного</w:t>
      </w:r>
      <w:r>
        <w:t xml:space="preserve"> </w:t>
      </w:r>
      <w:r>
        <w:rPr>
          <w:sz w:val="28"/>
        </w:rPr>
        <w:t>дефицита.</w:t>
      </w:r>
    </w:p>
    <w:p w:rsidR="007A7A1E" w:rsidRDefault="007A7A1E">
      <w:pPr>
        <w:spacing w:line="360" w:lineRule="auto"/>
        <w:rPr>
          <w:i/>
          <w:iCs/>
          <w:sz w:val="28"/>
        </w:rPr>
      </w:pPr>
      <w:r>
        <w:rPr>
          <w:sz w:val="28"/>
        </w:rPr>
        <w:t xml:space="preserve">Данная дипломная работа направлена на решение следующих </w:t>
      </w:r>
      <w:r>
        <w:rPr>
          <w:i/>
          <w:iCs/>
          <w:sz w:val="28"/>
        </w:rPr>
        <w:t>задач:</w:t>
      </w:r>
    </w:p>
    <w:p w:rsidR="007A7A1E" w:rsidRDefault="007A7A1E">
      <w:pPr>
        <w:spacing w:line="360" w:lineRule="auto"/>
        <w:rPr>
          <w:sz w:val="28"/>
        </w:rPr>
      </w:pPr>
      <w:r>
        <w:rPr>
          <w:sz w:val="28"/>
        </w:rPr>
        <w:t>Понятие страхования. Основные направления развития страхового рынка России,</w:t>
      </w:r>
    </w:p>
    <w:p w:rsidR="007A7A1E" w:rsidRDefault="007A7A1E">
      <w:pPr>
        <w:spacing w:line="360" w:lineRule="auto"/>
        <w:rPr>
          <w:sz w:val="28"/>
        </w:rPr>
      </w:pPr>
      <w:r>
        <w:rPr>
          <w:sz w:val="28"/>
        </w:rPr>
        <w:t>Проблемы регулирования страхования в России,</w:t>
      </w:r>
    </w:p>
    <w:p w:rsidR="007A7A1E" w:rsidRDefault="007A7A1E">
      <w:pPr>
        <w:spacing w:line="360" w:lineRule="auto"/>
        <w:rPr>
          <w:sz w:val="28"/>
        </w:rPr>
      </w:pPr>
      <w:r>
        <w:rPr>
          <w:sz w:val="28"/>
        </w:rPr>
        <w:t>Сравнительная характеристика страхового дела в России с зарубежным опытом,</w:t>
      </w:r>
    </w:p>
    <w:p w:rsidR="007A7A1E" w:rsidRDefault="007A7A1E">
      <w:pPr>
        <w:spacing w:line="360" w:lineRule="auto"/>
        <w:rPr>
          <w:sz w:val="28"/>
        </w:rPr>
      </w:pPr>
      <w:r>
        <w:rPr>
          <w:sz w:val="28"/>
        </w:rPr>
        <w:t>Коммерческие риски, их виды и методы снижения,</w:t>
      </w:r>
    </w:p>
    <w:p w:rsidR="007A7A1E" w:rsidRDefault="007A7A1E">
      <w:pPr>
        <w:spacing w:line="360" w:lineRule="auto"/>
        <w:rPr>
          <w:sz w:val="28"/>
        </w:rPr>
      </w:pPr>
      <w:r>
        <w:rPr>
          <w:sz w:val="28"/>
        </w:rPr>
        <w:t>Субъекты и объекты страхования, страховое возмещение и случай РФ,</w:t>
      </w:r>
    </w:p>
    <w:p w:rsidR="007A7A1E" w:rsidRDefault="007A7A1E">
      <w:pPr>
        <w:spacing w:line="360" w:lineRule="auto"/>
        <w:rPr>
          <w:sz w:val="28"/>
        </w:rPr>
      </w:pPr>
      <w:r>
        <w:rPr>
          <w:sz w:val="28"/>
        </w:rPr>
        <w:t>Страховые взносы и оплата страховых услуг,</w:t>
      </w:r>
    </w:p>
    <w:p w:rsidR="007A7A1E" w:rsidRDefault="007A7A1E">
      <w:pPr>
        <w:spacing w:line="360" w:lineRule="auto"/>
        <w:rPr>
          <w:rStyle w:val="a3"/>
          <w:noProof/>
          <w:color w:val="000000"/>
          <w:sz w:val="28"/>
          <w:u w:val="none"/>
        </w:rPr>
      </w:pPr>
      <w:r>
        <w:rPr>
          <w:rStyle w:val="a3"/>
          <w:noProof/>
          <w:color w:val="000000"/>
          <w:sz w:val="28"/>
          <w:u w:val="none"/>
        </w:rPr>
        <w:t xml:space="preserve">Основные проблемы развития страхового рынка и  влияние на внешнеэкономическую деятельность России </w:t>
      </w:r>
    </w:p>
    <w:p w:rsidR="007A7A1E" w:rsidRDefault="007A7A1E">
      <w:pPr>
        <w:spacing w:line="360" w:lineRule="auto"/>
        <w:rPr>
          <w:rStyle w:val="a3"/>
          <w:noProof/>
          <w:color w:val="000000"/>
          <w:sz w:val="28"/>
          <w:u w:val="none"/>
        </w:rPr>
      </w:pPr>
      <w:r>
        <w:rPr>
          <w:rStyle w:val="a3"/>
          <w:noProof/>
          <w:color w:val="000000"/>
          <w:sz w:val="28"/>
          <w:u w:val="none"/>
        </w:rPr>
        <w:t>Перспективы развития страхового рынка и влияние его на страхование внешнеэкономических операций.</w:t>
      </w:r>
    </w:p>
    <w:p w:rsidR="007A7A1E" w:rsidRDefault="007A7A1E">
      <w:pPr>
        <w:spacing w:line="360" w:lineRule="auto"/>
        <w:rPr>
          <w:rStyle w:val="a3"/>
          <w:noProof/>
          <w:color w:val="000000"/>
          <w:sz w:val="28"/>
          <w:u w:val="none"/>
        </w:rPr>
      </w:pPr>
      <w:r>
        <w:rPr>
          <w:rStyle w:val="a3"/>
          <w:noProof/>
          <w:color w:val="000000"/>
          <w:sz w:val="28"/>
          <w:u w:val="none"/>
        </w:rPr>
        <w:t>Содержание работы нашло свое отражение в трех главах:</w:t>
      </w:r>
    </w:p>
    <w:p w:rsidR="007A7A1E" w:rsidRDefault="007A7A1E">
      <w:pPr>
        <w:spacing w:line="360" w:lineRule="auto"/>
        <w:rPr>
          <w:rStyle w:val="a3"/>
          <w:noProof/>
          <w:color w:val="000000"/>
          <w:sz w:val="28"/>
          <w:u w:val="none"/>
        </w:rPr>
      </w:pPr>
      <w:r>
        <w:rPr>
          <w:rStyle w:val="a3"/>
          <w:noProof/>
          <w:color w:val="000000"/>
          <w:sz w:val="28"/>
          <w:u w:val="none"/>
        </w:rPr>
        <w:t>Страхование в Российской Федерации на современном этапе,</w:t>
      </w:r>
    </w:p>
    <w:p w:rsidR="007A7A1E" w:rsidRDefault="007A7A1E">
      <w:pPr>
        <w:spacing w:line="360" w:lineRule="auto"/>
        <w:rPr>
          <w:rStyle w:val="a3"/>
          <w:noProof/>
          <w:color w:val="000000"/>
          <w:sz w:val="28"/>
          <w:u w:val="none"/>
        </w:rPr>
      </w:pPr>
      <w:r>
        <w:rPr>
          <w:rStyle w:val="a3"/>
          <w:noProof/>
          <w:color w:val="000000"/>
          <w:sz w:val="28"/>
          <w:u w:val="none"/>
        </w:rPr>
        <w:t>Роль коммерческих рисков в страховании при совершении внешнеэкономических операций,</w:t>
      </w:r>
    </w:p>
    <w:p w:rsidR="007A7A1E" w:rsidRDefault="007A7A1E">
      <w:pPr>
        <w:spacing w:line="360" w:lineRule="auto"/>
        <w:rPr>
          <w:color w:val="000000"/>
          <w:sz w:val="28"/>
        </w:rPr>
      </w:pPr>
      <w:r>
        <w:rPr>
          <w:rStyle w:val="a3"/>
          <w:noProof/>
          <w:color w:val="000000"/>
          <w:sz w:val="28"/>
          <w:u w:val="none"/>
        </w:rPr>
        <w:t>Перспективы и проблемы развития страхового рынка и влияние его на внешнеэкономическую деятельность России.</w:t>
      </w:r>
    </w:p>
    <w:p w:rsidR="007A7A1E" w:rsidRDefault="007A7A1E">
      <w:pPr>
        <w:spacing w:line="360" w:lineRule="auto"/>
        <w:rPr>
          <w:sz w:val="28"/>
        </w:rPr>
      </w:pPr>
    </w:p>
    <w:p w:rsidR="007A7A1E" w:rsidRDefault="007A7A1E">
      <w:pPr>
        <w:pStyle w:val="1"/>
        <w:keepNext w:val="0"/>
        <w:pageBreakBefore/>
      </w:pPr>
      <w:bookmarkStart w:id="1" w:name="_Toc37952262"/>
      <w:r>
        <w:t>Глава 1. Страхование в Российской Федерации на современном этапе</w:t>
      </w:r>
      <w:bookmarkEnd w:id="1"/>
    </w:p>
    <w:p w:rsidR="007A7A1E" w:rsidRDefault="007A7A1E">
      <w:pPr>
        <w:pStyle w:val="2"/>
        <w:spacing w:line="360" w:lineRule="auto"/>
        <w:rPr>
          <w:rFonts w:ascii="Times New Roman" w:hAnsi="Times New Roman" w:cs="Times New Roman"/>
          <w:i w:val="0"/>
          <w:iCs w:val="0"/>
        </w:rPr>
      </w:pPr>
      <w:bookmarkStart w:id="2" w:name="_Toc37952263"/>
      <w:r>
        <w:rPr>
          <w:rFonts w:ascii="Times New Roman" w:hAnsi="Times New Roman" w:cs="Times New Roman"/>
          <w:i w:val="0"/>
          <w:iCs w:val="0"/>
        </w:rPr>
        <w:t>1.2.Понятие страхования. Основные направления развития страхового рынка в Российской Федерации</w:t>
      </w:r>
      <w:bookmarkEnd w:id="2"/>
      <w:r>
        <w:rPr>
          <w:rFonts w:ascii="Times New Roman" w:hAnsi="Times New Roman" w:cs="Times New Roman"/>
          <w:i w:val="0"/>
          <w:iCs w:val="0"/>
        </w:rPr>
        <w:t xml:space="preserve"> </w:t>
      </w:r>
    </w:p>
    <w:p w:rsidR="007A7A1E" w:rsidRDefault="007A7A1E">
      <w:pPr>
        <w:spacing w:line="360" w:lineRule="auto"/>
        <w:rPr>
          <w:sz w:val="28"/>
        </w:rPr>
      </w:pPr>
      <w:r>
        <w:rPr>
          <w:i/>
          <w:iCs/>
          <w:sz w:val="28"/>
        </w:rPr>
        <w:t>Понятие страхования</w:t>
      </w:r>
      <w:r>
        <w:rPr>
          <w:sz w:val="28"/>
        </w:rPr>
        <w:t>.</w:t>
      </w:r>
    </w:p>
    <w:p w:rsidR="007A7A1E" w:rsidRDefault="007A7A1E">
      <w:pPr>
        <w:spacing w:line="360" w:lineRule="auto"/>
        <w:rPr>
          <w:sz w:val="28"/>
        </w:rPr>
      </w:pPr>
      <w:r>
        <w:rPr>
          <w:sz w:val="28"/>
          <w:u w:val="single"/>
        </w:rPr>
        <w:t>Страхование</w:t>
      </w:r>
      <w:r>
        <w:rPr>
          <w:sz w:val="28"/>
        </w:rPr>
        <w:t xml:space="preserve"> представляет собой отношения по защите имущественных интересов физических и юридических лиц при наступлении определенных событий (страховых случаев) за счет денежных фондов, формируемых из уплачиваемых ими страховых взносов (страховых премий).</w:t>
      </w:r>
    </w:p>
    <w:p w:rsidR="007A7A1E" w:rsidRDefault="007A7A1E">
      <w:pPr>
        <w:pStyle w:val="4"/>
        <w:rPr>
          <w:i/>
          <w:iCs/>
        </w:rPr>
      </w:pPr>
      <w:r>
        <w:rPr>
          <w:i/>
          <w:iCs/>
        </w:rPr>
        <w:t>Формы страхования.</w:t>
      </w:r>
    </w:p>
    <w:p w:rsidR="007A7A1E" w:rsidRDefault="007A7A1E">
      <w:pPr>
        <w:numPr>
          <w:ilvl w:val="0"/>
          <w:numId w:val="3"/>
        </w:numPr>
        <w:spacing w:line="360" w:lineRule="auto"/>
        <w:rPr>
          <w:sz w:val="28"/>
        </w:rPr>
      </w:pPr>
      <w:r>
        <w:rPr>
          <w:sz w:val="28"/>
        </w:rPr>
        <w:t xml:space="preserve">Страхование может осуществляться в добровольной и обязательной формах. </w:t>
      </w:r>
    </w:p>
    <w:p w:rsidR="007A7A1E" w:rsidRDefault="007A7A1E">
      <w:pPr>
        <w:numPr>
          <w:ilvl w:val="0"/>
          <w:numId w:val="3"/>
        </w:numPr>
        <w:spacing w:line="360" w:lineRule="auto"/>
        <w:rPr>
          <w:sz w:val="28"/>
        </w:rPr>
      </w:pPr>
      <w:r>
        <w:rPr>
          <w:sz w:val="28"/>
        </w:rPr>
        <w:t xml:space="preserve">Добровольное страхование осуществляется на основе договора между страхователем и страховщиком. Правила добровольного страхования, определяющие общие условия и порядок его проведения, устанавливаются страховщиком самостоятельно в соответствии с положениями настоящего Закона. Конкретные условия страхования определяются при заключении договора страхования. </w:t>
      </w:r>
    </w:p>
    <w:p w:rsidR="007A7A1E" w:rsidRDefault="007A7A1E">
      <w:pPr>
        <w:spacing w:line="360" w:lineRule="auto"/>
        <w:ind w:left="75"/>
        <w:rPr>
          <w:i/>
          <w:iCs/>
          <w:sz w:val="28"/>
        </w:rPr>
      </w:pPr>
      <w:r>
        <w:rPr>
          <w:sz w:val="28"/>
        </w:rPr>
        <w:t>3. Обязательным является страхование, осуществляемое в силу закона. Виды, условия и порядок проведения обязательного страхования определяются соответствующими законами Российской Федерации.</w:t>
      </w:r>
      <w:r>
        <w:rPr>
          <w:rStyle w:val="a9"/>
          <w:sz w:val="28"/>
        </w:rPr>
        <w:footnoteReference w:id="1"/>
      </w:r>
    </w:p>
    <w:p w:rsidR="007A7A1E" w:rsidRDefault="007A7A1E"/>
    <w:p w:rsidR="007A7A1E" w:rsidRDefault="007A7A1E">
      <w:pPr>
        <w:spacing w:line="360" w:lineRule="auto"/>
        <w:rPr>
          <w:i/>
          <w:iCs/>
          <w:sz w:val="28"/>
        </w:rPr>
      </w:pPr>
      <w:r>
        <w:rPr>
          <w:i/>
          <w:iCs/>
          <w:sz w:val="28"/>
        </w:rPr>
        <w:t>Становление страхового рынка в России.</w:t>
      </w:r>
    </w:p>
    <w:p w:rsidR="007A7A1E" w:rsidRDefault="007A7A1E">
      <w:pPr>
        <w:spacing w:line="360" w:lineRule="auto"/>
        <w:rPr>
          <w:sz w:val="28"/>
        </w:rPr>
      </w:pPr>
      <w:r>
        <w:rPr>
          <w:color w:val="000000"/>
          <w:sz w:val="28"/>
          <w:szCs w:val="23"/>
        </w:rPr>
        <w:t xml:space="preserve">Начало современному этапу развития страхования в России положило принятие в </w:t>
      </w:r>
      <w:smartTag w:uri="urn:schemas-microsoft-com:office:smarttags" w:element="metricconverter">
        <w:smartTagPr>
          <w:attr w:name="ProductID" w:val="1988 г"/>
        </w:smartTagPr>
        <w:r>
          <w:rPr>
            <w:color w:val="000000"/>
            <w:sz w:val="28"/>
            <w:szCs w:val="23"/>
          </w:rPr>
          <w:t>1988 г</w:t>
        </w:r>
      </w:smartTag>
      <w:r>
        <w:rPr>
          <w:color w:val="000000"/>
          <w:sz w:val="28"/>
          <w:szCs w:val="23"/>
        </w:rPr>
        <w:t>. Закона «О кооперации в СССР». Этим законом кооперативам разрешалось проводить взаимное страхование принадлежащего им имущества и других</w:t>
      </w:r>
      <w:r>
        <w:rPr>
          <w:b/>
          <w:bCs/>
          <w:color w:val="000000"/>
          <w:sz w:val="28"/>
          <w:szCs w:val="23"/>
        </w:rPr>
        <w:t xml:space="preserve"> </w:t>
      </w:r>
      <w:r>
        <w:rPr>
          <w:color w:val="000000"/>
          <w:sz w:val="28"/>
          <w:szCs w:val="23"/>
        </w:rPr>
        <w:t xml:space="preserve">имущественных интересов, тем самым была открыта возможность для демонополизации отечественного страхования. Однако узкое взаимное страхование; быстро стало перерастать в акционерное страхование, что было юридически оформлено «Положением об акционерных обществах и обществах с ограниченной ответственностью» от 19 июня </w:t>
      </w:r>
      <w:smartTag w:uri="urn:schemas-microsoft-com:office:smarttags" w:element="metricconverter">
        <w:smartTagPr>
          <w:attr w:name="ProductID" w:val="1990 г"/>
        </w:smartTagPr>
        <w:r>
          <w:rPr>
            <w:color w:val="000000"/>
            <w:sz w:val="28"/>
            <w:szCs w:val="23"/>
          </w:rPr>
          <w:t>1990 г</w:t>
        </w:r>
      </w:smartTag>
      <w:r>
        <w:rPr>
          <w:color w:val="000000"/>
          <w:sz w:val="28"/>
          <w:szCs w:val="23"/>
        </w:rPr>
        <w:t>. и Постановлением Совета Министров СССР «О мерах по демонопо</w:t>
      </w:r>
      <w:r>
        <w:rPr>
          <w:color w:val="000000"/>
          <w:sz w:val="28"/>
          <w:szCs w:val="23"/>
        </w:rPr>
        <w:softHyphen/>
        <w:t xml:space="preserve">лизации народного хозяйства» от 16 августа </w:t>
      </w:r>
      <w:smartTag w:uri="urn:schemas-microsoft-com:office:smarttags" w:element="metricconverter">
        <w:smartTagPr>
          <w:attr w:name="ProductID" w:val="1990 г"/>
        </w:smartTagPr>
        <w:r>
          <w:rPr>
            <w:color w:val="000000"/>
            <w:sz w:val="28"/>
            <w:szCs w:val="23"/>
          </w:rPr>
          <w:t>1990 г</w:t>
        </w:r>
      </w:smartTag>
      <w:r>
        <w:rPr>
          <w:color w:val="000000"/>
          <w:sz w:val="28"/>
          <w:szCs w:val="23"/>
        </w:rPr>
        <w:t>., которые раз</w:t>
      </w:r>
      <w:r>
        <w:rPr>
          <w:color w:val="000000"/>
          <w:sz w:val="28"/>
          <w:szCs w:val="23"/>
        </w:rPr>
        <w:softHyphen/>
        <w:t>решили функционировать на страховом рынке конкурирующим между собой государственным, акционерным, взаимным и коопе</w:t>
      </w:r>
      <w:r>
        <w:rPr>
          <w:color w:val="000000"/>
          <w:sz w:val="28"/>
          <w:szCs w:val="23"/>
        </w:rPr>
        <w:softHyphen/>
        <w:t xml:space="preserve">ративным обществам. В </w:t>
      </w:r>
      <w:smartTag w:uri="urn:schemas-microsoft-com:office:smarttags" w:element="metricconverter">
        <w:smartTagPr>
          <w:attr w:name="ProductID" w:val="1992 г"/>
        </w:smartTagPr>
        <w:r>
          <w:rPr>
            <w:color w:val="000000"/>
            <w:sz w:val="28"/>
            <w:szCs w:val="23"/>
          </w:rPr>
          <w:t>1992 г</w:t>
        </w:r>
      </w:smartTag>
      <w:r>
        <w:rPr>
          <w:color w:val="000000"/>
          <w:sz w:val="28"/>
          <w:szCs w:val="23"/>
        </w:rPr>
        <w:t>. в Министерстве финансов РФ был создан отдел по лицензированию страховых организаций.</w:t>
      </w:r>
    </w:p>
    <w:p w:rsidR="007A7A1E" w:rsidRDefault="007A7A1E">
      <w:pPr>
        <w:spacing w:line="360" w:lineRule="auto"/>
        <w:rPr>
          <w:color w:val="000000"/>
          <w:sz w:val="28"/>
          <w:szCs w:val="23"/>
        </w:rPr>
      </w:pPr>
      <w:r>
        <w:rPr>
          <w:color w:val="000000"/>
          <w:sz w:val="28"/>
          <w:szCs w:val="23"/>
        </w:rPr>
        <w:t xml:space="preserve">Важным этапом в развитии страхования в России явилось вступление в силу с 1 января </w:t>
      </w:r>
      <w:smartTag w:uri="urn:schemas-microsoft-com:office:smarttags" w:element="metricconverter">
        <w:smartTagPr>
          <w:attr w:name="ProductID" w:val="1993 г"/>
        </w:smartTagPr>
        <w:r>
          <w:rPr>
            <w:color w:val="000000"/>
            <w:sz w:val="28"/>
            <w:szCs w:val="23"/>
          </w:rPr>
          <w:t>1993 г</w:t>
        </w:r>
      </w:smartTag>
      <w:r>
        <w:rPr>
          <w:color w:val="000000"/>
          <w:sz w:val="28"/>
          <w:szCs w:val="23"/>
        </w:rPr>
        <w:t>. Закона «О страховании», ко</w:t>
      </w:r>
      <w:r>
        <w:rPr>
          <w:color w:val="000000"/>
          <w:sz w:val="28"/>
          <w:szCs w:val="23"/>
        </w:rPr>
        <w:softHyphen/>
        <w:t>торый заложил основу для формирования полноценной юриди</w:t>
      </w:r>
      <w:r>
        <w:rPr>
          <w:color w:val="000000"/>
          <w:sz w:val="28"/>
          <w:szCs w:val="23"/>
        </w:rPr>
        <w:softHyphen/>
        <w:t>ческой базы, необходимой для функционирования национально</w:t>
      </w:r>
      <w:r>
        <w:rPr>
          <w:color w:val="000000"/>
          <w:sz w:val="28"/>
          <w:szCs w:val="23"/>
        </w:rPr>
        <w:softHyphen/>
        <w:t xml:space="preserve">го страхового рынка. Вступление в силу с марта </w:t>
      </w:r>
      <w:smartTag w:uri="urn:schemas-microsoft-com:office:smarttags" w:element="metricconverter">
        <w:smartTagPr>
          <w:attr w:name="ProductID" w:val="1996 г"/>
        </w:smartTagPr>
        <w:r>
          <w:rPr>
            <w:color w:val="000000"/>
            <w:sz w:val="28"/>
            <w:szCs w:val="23"/>
          </w:rPr>
          <w:t>1996 г</w:t>
        </w:r>
      </w:smartTag>
      <w:r>
        <w:rPr>
          <w:color w:val="000000"/>
          <w:sz w:val="28"/>
          <w:szCs w:val="23"/>
        </w:rPr>
        <w:t>. второй части Гражданского кодекса РФ, в которой глава 48 посвящена отношениям в области страхования, еще более укрепило эту базу. В результате в 1990-е годы в России были созданы и получили развитие многочисленные страховые организации различных организационно-правовых форм, сформировались основы страхо</w:t>
      </w:r>
      <w:r>
        <w:rPr>
          <w:color w:val="000000"/>
          <w:sz w:val="28"/>
          <w:szCs w:val="23"/>
        </w:rPr>
        <w:softHyphen/>
        <w:t>вого надзора и системы государственного регулирования стра</w:t>
      </w:r>
      <w:r>
        <w:rPr>
          <w:color w:val="000000"/>
          <w:sz w:val="28"/>
          <w:szCs w:val="23"/>
        </w:rPr>
        <w:softHyphen/>
        <w:t>ховой деятельности.</w:t>
      </w:r>
    </w:p>
    <w:p w:rsidR="007A7A1E" w:rsidRDefault="007A7A1E">
      <w:pPr>
        <w:spacing w:line="360" w:lineRule="auto"/>
        <w:rPr>
          <w:color w:val="000000"/>
          <w:sz w:val="28"/>
          <w:szCs w:val="23"/>
        </w:rPr>
      </w:pPr>
      <w:r>
        <w:rPr>
          <w:color w:val="000000"/>
          <w:sz w:val="28"/>
          <w:szCs w:val="23"/>
        </w:rPr>
        <w:t>О развитии страхового рынка на современном этапе в России можно судить, прежде всего, рассмотрев динамику объема поступлений страховой премии (табл. 1). Общий объем собранной страхов</w:t>
      </w:r>
      <w:r>
        <w:rPr>
          <w:color w:val="000000"/>
          <w:sz w:val="28"/>
          <w:szCs w:val="23"/>
        </w:rPr>
        <w:softHyphen/>
        <w:t xml:space="preserve">щиками в </w:t>
      </w:r>
      <w:smartTag w:uri="urn:schemas-microsoft-com:office:smarttags" w:element="metricconverter">
        <w:smartTagPr>
          <w:attr w:name="ProductID" w:val="2000 г"/>
        </w:smartTagPr>
        <w:r>
          <w:rPr>
            <w:color w:val="000000"/>
            <w:sz w:val="28"/>
            <w:szCs w:val="23"/>
          </w:rPr>
          <w:t>2000 г</w:t>
        </w:r>
      </w:smartTag>
      <w:r>
        <w:rPr>
          <w:color w:val="000000"/>
          <w:sz w:val="28"/>
          <w:szCs w:val="23"/>
        </w:rPr>
        <w:t>. страховой премии составил 171 млрд. руб., что более чем в 8 раз превы</w:t>
      </w:r>
      <w:r>
        <w:rPr>
          <w:color w:val="000000"/>
          <w:sz w:val="28"/>
          <w:szCs w:val="23"/>
        </w:rPr>
        <w:softHyphen/>
        <w:t xml:space="preserve">шает показатели </w:t>
      </w:r>
    </w:p>
    <w:p w:rsidR="007A7A1E" w:rsidRDefault="007A7A1E">
      <w:pPr>
        <w:spacing w:line="360" w:lineRule="auto"/>
        <w:rPr>
          <w:color w:val="000000"/>
          <w:sz w:val="28"/>
          <w:szCs w:val="23"/>
        </w:rPr>
      </w:pPr>
      <w:smartTag w:uri="urn:schemas-microsoft-com:office:smarttags" w:element="metricconverter">
        <w:smartTagPr>
          <w:attr w:name="ProductID" w:val="1996 г"/>
        </w:smartTagPr>
        <w:r>
          <w:rPr>
            <w:color w:val="000000"/>
            <w:sz w:val="28"/>
            <w:szCs w:val="23"/>
          </w:rPr>
          <w:t>1996 г</w:t>
        </w:r>
      </w:smartTag>
      <w:r>
        <w:rPr>
          <w:color w:val="000000"/>
          <w:sz w:val="28"/>
          <w:szCs w:val="23"/>
        </w:rPr>
        <w:t>. Темпы роста объема страховой премии в последние годы превышают и уровень инфляции в стране. Одним из важных показателей, характеризую</w:t>
      </w:r>
      <w:r>
        <w:rPr>
          <w:color w:val="000000"/>
          <w:sz w:val="28"/>
          <w:szCs w:val="23"/>
        </w:rPr>
        <w:softHyphen/>
        <w:t>щих уровень развития страхования, является соотношение между размерами страховой премии и валового внутреннего продукта.</w:t>
      </w:r>
    </w:p>
    <w:p w:rsidR="007A7A1E" w:rsidRDefault="007A7A1E">
      <w:pPr>
        <w:spacing w:line="360" w:lineRule="auto"/>
        <w:rPr>
          <w:b/>
          <w:bCs/>
          <w:color w:val="000000"/>
          <w:sz w:val="28"/>
          <w:szCs w:val="23"/>
        </w:rPr>
      </w:pPr>
    </w:p>
    <w:p w:rsidR="007A7A1E" w:rsidRDefault="007A7A1E">
      <w:pPr>
        <w:spacing w:line="360" w:lineRule="auto"/>
        <w:rPr>
          <w:b/>
          <w:bCs/>
          <w:color w:val="000000"/>
          <w:sz w:val="28"/>
          <w:szCs w:val="23"/>
        </w:rPr>
      </w:pPr>
    </w:p>
    <w:p w:rsidR="007A7A1E" w:rsidRDefault="007A7A1E">
      <w:pPr>
        <w:spacing w:line="360" w:lineRule="auto"/>
        <w:rPr>
          <w:b/>
          <w:bCs/>
          <w:color w:val="000000"/>
          <w:sz w:val="28"/>
          <w:szCs w:val="23"/>
        </w:rPr>
      </w:pPr>
    </w:p>
    <w:p w:rsidR="007A7A1E" w:rsidRDefault="007A7A1E">
      <w:pPr>
        <w:spacing w:line="360" w:lineRule="auto"/>
        <w:rPr>
          <w:b/>
          <w:bCs/>
          <w:color w:val="000000"/>
          <w:sz w:val="28"/>
          <w:szCs w:val="23"/>
        </w:rPr>
      </w:pPr>
    </w:p>
    <w:p w:rsidR="007A7A1E" w:rsidRDefault="007A7A1E">
      <w:pPr>
        <w:spacing w:line="360" w:lineRule="auto"/>
        <w:rPr>
          <w:b/>
          <w:bCs/>
          <w:color w:val="000000"/>
          <w:sz w:val="28"/>
          <w:szCs w:val="23"/>
        </w:rPr>
      </w:pPr>
    </w:p>
    <w:p w:rsidR="007A7A1E" w:rsidRDefault="007A7A1E">
      <w:pPr>
        <w:spacing w:line="360" w:lineRule="auto"/>
        <w:rPr>
          <w:i/>
          <w:iCs/>
          <w:sz w:val="28"/>
        </w:rPr>
      </w:pPr>
      <w:r>
        <w:rPr>
          <w:i/>
          <w:iCs/>
          <w:color w:val="000000"/>
          <w:sz w:val="28"/>
          <w:szCs w:val="23"/>
        </w:rPr>
        <w:t>Таблица №1»</w:t>
      </w:r>
      <w:r>
        <w:rPr>
          <w:i/>
          <w:iCs/>
          <w:sz w:val="28"/>
        </w:rPr>
        <w:t xml:space="preserve">Объем страховой премии в Российской Федерации». </w:t>
      </w:r>
    </w:p>
    <w:p w:rsidR="007A7A1E" w:rsidRDefault="007A7A1E">
      <w:pPr>
        <w:spacing w:line="360" w:lineRule="auto"/>
        <w:rPr>
          <w:i/>
          <w:iCs/>
          <w:sz w:val="28"/>
        </w:rPr>
      </w:pPr>
      <w:r>
        <w:rPr>
          <w:i/>
          <w:iCs/>
          <w:color w:val="000000"/>
          <w:sz w:val="28"/>
          <w:szCs w:val="16"/>
        </w:rPr>
        <w:t>(млрд. руб.)</w:t>
      </w:r>
    </w:p>
    <w:tbl>
      <w:tblPr>
        <w:tblW w:w="8820" w:type="dxa"/>
        <w:tblInd w:w="580" w:type="dxa"/>
        <w:tblLayout w:type="fixed"/>
        <w:tblCellMar>
          <w:left w:w="40" w:type="dxa"/>
          <w:right w:w="40" w:type="dxa"/>
        </w:tblCellMar>
        <w:tblLook w:val="0000" w:firstRow="0" w:lastRow="0" w:firstColumn="0" w:lastColumn="0" w:noHBand="0" w:noVBand="0"/>
      </w:tblPr>
      <w:tblGrid>
        <w:gridCol w:w="2520"/>
        <w:gridCol w:w="1260"/>
        <w:gridCol w:w="1440"/>
        <w:gridCol w:w="1260"/>
        <w:gridCol w:w="1080"/>
        <w:gridCol w:w="1260"/>
      </w:tblGrid>
      <w:tr w:rsidR="007A7A1E">
        <w:trPr>
          <w:trHeight w:val="288"/>
        </w:trPr>
        <w:tc>
          <w:tcPr>
            <w:tcW w:w="252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7"/>
              </w:rPr>
              <w:t>Отрасли и формы страхования</w:t>
            </w:r>
          </w:p>
          <w:p w:rsidR="007A7A1E" w:rsidRDefault="007A7A1E">
            <w:pPr>
              <w:spacing w:line="360" w:lineRule="auto"/>
              <w:rPr>
                <w:sz w:val="28"/>
              </w:rPr>
            </w:pPr>
          </w:p>
        </w:tc>
        <w:tc>
          <w:tcPr>
            <w:tcW w:w="1260" w:type="dxa"/>
            <w:tcBorders>
              <w:top w:val="single" w:sz="6" w:space="0" w:color="auto"/>
              <w:left w:val="single" w:sz="6" w:space="0" w:color="auto"/>
              <w:bottom w:val="single" w:sz="6" w:space="0" w:color="auto"/>
              <w:right w:val="single" w:sz="6" w:space="0" w:color="auto"/>
            </w:tcBorders>
          </w:tcPr>
          <w:p w:rsidR="007A7A1E" w:rsidRDefault="00EF5AEF">
            <w:pPr>
              <w:spacing w:line="360" w:lineRule="auto"/>
              <w:rPr>
                <w:sz w:val="28"/>
              </w:rPr>
            </w:pPr>
            <w:r>
              <w:rPr>
                <w:color w:val="000000"/>
                <w:sz w:val="28"/>
                <w:szCs w:val="16"/>
                <w:lang w:val="en-US"/>
              </w:rPr>
              <w:t>1</w:t>
            </w:r>
            <w:r w:rsidR="007A7A1E">
              <w:rPr>
                <w:color w:val="000000"/>
                <w:sz w:val="28"/>
                <w:szCs w:val="16"/>
              </w:rPr>
              <w:t>996</w:t>
            </w:r>
          </w:p>
          <w:p w:rsidR="007A7A1E" w:rsidRDefault="007A7A1E">
            <w:pPr>
              <w:spacing w:line="360" w:lineRule="auto"/>
              <w:rPr>
                <w:sz w:val="28"/>
              </w:rPr>
            </w:pPr>
          </w:p>
        </w:tc>
        <w:tc>
          <w:tcPr>
            <w:tcW w:w="144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7"/>
              </w:rPr>
              <w:t>1997</w:t>
            </w:r>
          </w:p>
          <w:p w:rsidR="007A7A1E" w:rsidRDefault="007A7A1E">
            <w:pPr>
              <w:spacing w:line="360" w:lineRule="auto"/>
              <w:rPr>
                <w:sz w:val="28"/>
              </w:rPr>
            </w:pPr>
          </w:p>
        </w:tc>
        <w:tc>
          <w:tcPr>
            <w:tcW w:w="126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7"/>
              </w:rPr>
              <w:t>1998</w:t>
            </w:r>
          </w:p>
          <w:p w:rsidR="007A7A1E" w:rsidRDefault="007A7A1E">
            <w:pPr>
              <w:spacing w:line="360" w:lineRule="auto"/>
              <w:rPr>
                <w:sz w:val="28"/>
              </w:rPr>
            </w:pPr>
          </w:p>
        </w:tc>
        <w:tc>
          <w:tcPr>
            <w:tcW w:w="108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1999</w:t>
            </w:r>
          </w:p>
          <w:p w:rsidR="007A7A1E" w:rsidRDefault="007A7A1E">
            <w:pPr>
              <w:spacing w:line="360" w:lineRule="auto"/>
              <w:rPr>
                <w:sz w:val="28"/>
              </w:rPr>
            </w:pPr>
          </w:p>
        </w:tc>
        <w:tc>
          <w:tcPr>
            <w:tcW w:w="126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2000</w:t>
            </w:r>
          </w:p>
          <w:p w:rsidR="007A7A1E" w:rsidRDefault="007A7A1E">
            <w:pPr>
              <w:spacing w:line="360" w:lineRule="auto"/>
              <w:rPr>
                <w:sz w:val="28"/>
              </w:rPr>
            </w:pPr>
          </w:p>
        </w:tc>
      </w:tr>
      <w:tr w:rsidR="007A7A1E">
        <w:trPr>
          <w:trHeight w:val="240"/>
        </w:trPr>
        <w:tc>
          <w:tcPr>
            <w:tcW w:w="252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1 .Добровольное страхование, всего</w:t>
            </w:r>
          </w:p>
          <w:p w:rsidR="007A7A1E" w:rsidRDefault="007A7A1E">
            <w:pPr>
              <w:spacing w:line="360" w:lineRule="auto"/>
              <w:rPr>
                <w:sz w:val="28"/>
              </w:rPr>
            </w:pPr>
          </w:p>
        </w:tc>
        <w:tc>
          <w:tcPr>
            <w:tcW w:w="126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17,3</w:t>
            </w:r>
          </w:p>
          <w:p w:rsidR="007A7A1E" w:rsidRDefault="007A7A1E">
            <w:pPr>
              <w:spacing w:line="360" w:lineRule="auto"/>
              <w:rPr>
                <w:sz w:val="28"/>
              </w:rPr>
            </w:pPr>
          </w:p>
        </w:tc>
        <w:tc>
          <w:tcPr>
            <w:tcW w:w="144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22,0</w:t>
            </w:r>
          </w:p>
          <w:p w:rsidR="007A7A1E" w:rsidRDefault="007A7A1E">
            <w:pPr>
              <w:spacing w:line="360" w:lineRule="auto"/>
              <w:rPr>
                <w:sz w:val="28"/>
              </w:rPr>
            </w:pPr>
          </w:p>
        </w:tc>
        <w:tc>
          <w:tcPr>
            <w:tcW w:w="126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28,1</w:t>
            </w:r>
          </w:p>
          <w:p w:rsidR="007A7A1E" w:rsidRDefault="007A7A1E">
            <w:pPr>
              <w:spacing w:line="360" w:lineRule="auto"/>
              <w:rPr>
                <w:sz w:val="28"/>
              </w:rPr>
            </w:pPr>
          </w:p>
        </w:tc>
        <w:tc>
          <w:tcPr>
            <w:tcW w:w="108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75,1</w:t>
            </w:r>
          </w:p>
          <w:p w:rsidR="007A7A1E" w:rsidRDefault="007A7A1E">
            <w:pPr>
              <w:spacing w:line="360" w:lineRule="auto"/>
              <w:rPr>
                <w:sz w:val="28"/>
              </w:rPr>
            </w:pPr>
          </w:p>
        </w:tc>
        <w:tc>
          <w:tcPr>
            <w:tcW w:w="126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140,6</w:t>
            </w:r>
          </w:p>
          <w:p w:rsidR="007A7A1E" w:rsidRDefault="007A7A1E">
            <w:pPr>
              <w:spacing w:line="360" w:lineRule="auto"/>
              <w:rPr>
                <w:sz w:val="28"/>
              </w:rPr>
            </w:pPr>
          </w:p>
        </w:tc>
      </w:tr>
      <w:tr w:rsidR="007A7A1E">
        <w:trPr>
          <w:trHeight w:val="192"/>
        </w:trPr>
        <w:tc>
          <w:tcPr>
            <w:tcW w:w="252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в том числе:</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c>
          <w:tcPr>
            <w:tcW w:w="144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r>
      <w:tr w:rsidR="007A7A1E">
        <w:trPr>
          <w:trHeight w:val="259"/>
        </w:trPr>
        <w:tc>
          <w:tcPr>
            <w:tcW w:w="252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личное страхование</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10,8</w:t>
            </w:r>
          </w:p>
          <w:p w:rsidR="007A7A1E" w:rsidRDefault="007A7A1E">
            <w:pPr>
              <w:spacing w:line="360" w:lineRule="auto"/>
              <w:rPr>
                <w:sz w:val="28"/>
              </w:rPr>
            </w:pPr>
          </w:p>
        </w:tc>
        <w:tc>
          <w:tcPr>
            <w:tcW w:w="144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12,4</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17,7</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44,5</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95,8</w:t>
            </w:r>
          </w:p>
          <w:p w:rsidR="007A7A1E" w:rsidRDefault="007A7A1E">
            <w:pPr>
              <w:spacing w:line="360" w:lineRule="auto"/>
              <w:rPr>
                <w:sz w:val="28"/>
              </w:rPr>
            </w:pPr>
          </w:p>
        </w:tc>
      </w:tr>
      <w:tr w:rsidR="007A7A1E">
        <w:trPr>
          <w:trHeight w:val="250"/>
        </w:trPr>
        <w:tc>
          <w:tcPr>
            <w:tcW w:w="252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страхование имущества</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5,9</w:t>
            </w:r>
          </w:p>
          <w:p w:rsidR="007A7A1E" w:rsidRDefault="007A7A1E">
            <w:pPr>
              <w:spacing w:line="360" w:lineRule="auto"/>
              <w:rPr>
                <w:sz w:val="28"/>
              </w:rPr>
            </w:pPr>
          </w:p>
        </w:tc>
        <w:tc>
          <w:tcPr>
            <w:tcW w:w="144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8,4</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9,0</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26,1</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38,2</w:t>
            </w:r>
          </w:p>
          <w:p w:rsidR="007A7A1E" w:rsidRDefault="007A7A1E">
            <w:pPr>
              <w:spacing w:line="360" w:lineRule="auto"/>
              <w:rPr>
                <w:sz w:val="28"/>
              </w:rPr>
            </w:pPr>
          </w:p>
        </w:tc>
      </w:tr>
      <w:tr w:rsidR="007A7A1E">
        <w:trPr>
          <w:trHeight w:val="250"/>
        </w:trPr>
        <w:tc>
          <w:tcPr>
            <w:tcW w:w="252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страхование ответственности</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0,6</w:t>
            </w:r>
          </w:p>
          <w:p w:rsidR="007A7A1E" w:rsidRDefault="007A7A1E">
            <w:pPr>
              <w:spacing w:line="360" w:lineRule="auto"/>
              <w:rPr>
                <w:sz w:val="28"/>
              </w:rPr>
            </w:pPr>
          </w:p>
        </w:tc>
        <w:tc>
          <w:tcPr>
            <w:tcW w:w="144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1,2</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1,4</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4,5</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6,6</w:t>
            </w:r>
          </w:p>
          <w:p w:rsidR="007A7A1E" w:rsidRDefault="007A7A1E">
            <w:pPr>
              <w:spacing w:line="360" w:lineRule="auto"/>
              <w:rPr>
                <w:sz w:val="28"/>
              </w:rPr>
            </w:pPr>
          </w:p>
        </w:tc>
      </w:tr>
      <w:tr w:rsidR="007A7A1E">
        <w:trPr>
          <w:trHeight w:val="240"/>
        </w:trPr>
        <w:tc>
          <w:tcPr>
            <w:tcW w:w="252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2. Обязательное страхование</w:t>
            </w:r>
          </w:p>
          <w:p w:rsidR="007A7A1E" w:rsidRDefault="007A7A1E">
            <w:pPr>
              <w:spacing w:line="360" w:lineRule="auto"/>
              <w:rPr>
                <w:sz w:val="28"/>
              </w:rPr>
            </w:pPr>
          </w:p>
        </w:tc>
        <w:tc>
          <w:tcPr>
            <w:tcW w:w="126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11,8</w:t>
            </w:r>
          </w:p>
          <w:p w:rsidR="007A7A1E" w:rsidRDefault="007A7A1E">
            <w:pPr>
              <w:spacing w:line="360" w:lineRule="auto"/>
              <w:rPr>
                <w:sz w:val="28"/>
              </w:rPr>
            </w:pPr>
          </w:p>
        </w:tc>
        <w:tc>
          <w:tcPr>
            <w:tcW w:w="144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14,3</w:t>
            </w:r>
          </w:p>
          <w:p w:rsidR="007A7A1E" w:rsidRDefault="007A7A1E">
            <w:pPr>
              <w:spacing w:line="360" w:lineRule="auto"/>
              <w:rPr>
                <w:sz w:val="28"/>
              </w:rPr>
            </w:pPr>
          </w:p>
        </w:tc>
        <w:tc>
          <w:tcPr>
            <w:tcW w:w="126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14,9</w:t>
            </w:r>
          </w:p>
          <w:p w:rsidR="007A7A1E" w:rsidRDefault="007A7A1E">
            <w:pPr>
              <w:spacing w:line="360" w:lineRule="auto"/>
              <w:rPr>
                <w:sz w:val="28"/>
              </w:rPr>
            </w:pPr>
          </w:p>
        </w:tc>
        <w:tc>
          <w:tcPr>
            <w:tcW w:w="108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21,5</w:t>
            </w:r>
          </w:p>
          <w:p w:rsidR="007A7A1E" w:rsidRDefault="007A7A1E">
            <w:pPr>
              <w:spacing w:line="360" w:lineRule="auto"/>
              <w:rPr>
                <w:sz w:val="28"/>
              </w:rPr>
            </w:pPr>
          </w:p>
        </w:tc>
        <w:tc>
          <w:tcPr>
            <w:tcW w:w="126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30,4</w:t>
            </w:r>
          </w:p>
          <w:p w:rsidR="007A7A1E" w:rsidRDefault="007A7A1E">
            <w:pPr>
              <w:spacing w:line="360" w:lineRule="auto"/>
              <w:rPr>
                <w:sz w:val="28"/>
              </w:rPr>
            </w:pPr>
          </w:p>
        </w:tc>
      </w:tr>
      <w:tr w:rsidR="007A7A1E">
        <w:trPr>
          <w:trHeight w:val="288"/>
        </w:trPr>
        <w:tc>
          <w:tcPr>
            <w:tcW w:w="252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Итого</w:t>
            </w:r>
          </w:p>
          <w:p w:rsidR="007A7A1E" w:rsidRDefault="007A7A1E">
            <w:pPr>
              <w:spacing w:line="360" w:lineRule="auto"/>
              <w:rPr>
                <w:sz w:val="28"/>
              </w:rPr>
            </w:pPr>
          </w:p>
        </w:tc>
        <w:tc>
          <w:tcPr>
            <w:tcW w:w="126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29,1</w:t>
            </w:r>
          </w:p>
          <w:p w:rsidR="007A7A1E" w:rsidRDefault="007A7A1E">
            <w:pPr>
              <w:spacing w:line="360" w:lineRule="auto"/>
              <w:rPr>
                <w:sz w:val="28"/>
              </w:rPr>
            </w:pPr>
          </w:p>
        </w:tc>
        <w:tc>
          <w:tcPr>
            <w:tcW w:w="144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36,3</w:t>
            </w:r>
          </w:p>
          <w:p w:rsidR="007A7A1E" w:rsidRDefault="007A7A1E">
            <w:pPr>
              <w:spacing w:line="360" w:lineRule="auto"/>
              <w:rPr>
                <w:sz w:val="28"/>
              </w:rPr>
            </w:pPr>
          </w:p>
        </w:tc>
        <w:tc>
          <w:tcPr>
            <w:tcW w:w="126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43,0</w:t>
            </w:r>
          </w:p>
          <w:p w:rsidR="007A7A1E" w:rsidRDefault="007A7A1E">
            <w:pPr>
              <w:spacing w:line="360" w:lineRule="auto"/>
              <w:rPr>
                <w:sz w:val="28"/>
              </w:rPr>
            </w:pPr>
          </w:p>
        </w:tc>
        <w:tc>
          <w:tcPr>
            <w:tcW w:w="108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96,6</w:t>
            </w:r>
          </w:p>
          <w:p w:rsidR="007A7A1E" w:rsidRDefault="007A7A1E">
            <w:pPr>
              <w:spacing w:line="360" w:lineRule="auto"/>
              <w:rPr>
                <w:sz w:val="28"/>
              </w:rPr>
            </w:pPr>
          </w:p>
        </w:tc>
        <w:tc>
          <w:tcPr>
            <w:tcW w:w="126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171,0</w:t>
            </w:r>
          </w:p>
          <w:p w:rsidR="007A7A1E" w:rsidRDefault="007A7A1E">
            <w:pPr>
              <w:spacing w:line="360" w:lineRule="auto"/>
              <w:rPr>
                <w:sz w:val="28"/>
              </w:rPr>
            </w:pPr>
          </w:p>
        </w:tc>
      </w:tr>
    </w:tbl>
    <w:p w:rsidR="007A7A1E" w:rsidRDefault="007A7A1E">
      <w:pPr>
        <w:spacing w:line="360" w:lineRule="auto"/>
        <w:rPr>
          <w:color w:val="000000"/>
          <w:sz w:val="28"/>
          <w:szCs w:val="23"/>
        </w:rPr>
      </w:pPr>
    </w:p>
    <w:p w:rsidR="007A7A1E" w:rsidRDefault="007A7A1E">
      <w:pPr>
        <w:spacing w:line="360" w:lineRule="auto"/>
        <w:rPr>
          <w:sz w:val="28"/>
        </w:rPr>
      </w:pPr>
      <w:r>
        <w:rPr>
          <w:color w:val="000000"/>
          <w:sz w:val="28"/>
          <w:szCs w:val="23"/>
        </w:rPr>
        <w:t>В развитых странах его величина обычно колеблется в диапазо</w:t>
      </w:r>
      <w:r>
        <w:rPr>
          <w:color w:val="000000"/>
          <w:sz w:val="28"/>
          <w:szCs w:val="23"/>
        </w:rPr>
        <w:softHyphen/>
        <w:t xml:space="preserve">не от 8 до 12%, в Венгрии и Чехии — превышает 2%. В России такое соотношение составляло  в </w:t>
      </w:r>
      <w:smartTag w:uri="urn:schemas-microsoft-com:office:smarttags" w:element="metricconverter">
        <w:smartTagPr>
          <w:attr w:name="ProductID" w:val="1999 г"/>
        </w:smartTagPr>
        <w:r>
          <w:rPr>
            <w:color w:val="000000"/>
            <w:sz w:val="28"/>
            <w:szCs w:val="23"/>
          </w:rPr>
          <w:t>1999 г</w:t>
        </w:r>
      </w:smartTag>
      <w:r>
        <w:rPr>
          <w:color w:val="000000"/>
          <w:sz w:val="28"/>
          <w:szCs w:val="23"/>
        </w:rPr>
        <w:t>. до</w:t>
      </w:r>
      <w:r>
        <w:rPr>
          <w:color w:val="000000"/>
          <w:sz w:val="28"/>
          <w:szCs w:val="23"/>
        </w:rPr>
        <w:softHyphen/>
        <w:t xml:space="preserve">стигло уже 2,1%, а в </w:t>
      </w:r>
      <w:smartTag w:uri="urn:schemas-microsoft-com:office:smarttags" w:element="metricconverter">
        <w:smartTagPr>
          <w:attr w:name="ProductID" w:val="2000 г"/>
        </w:smartTagPr>
        <w:r>
          <w:rPr>
            <w:color w:val="000000"/>
            <w:sz w:val="28"/>
            <w:szCs w:val="23"/>
          </w:rPr>
          <w:t>2000 г</w:t>
        </w:r>
      </w:smartTag>
      <w:r>
        <w:rPr>
          <w:color w:val="000000"/>
          <w:sz w:val="28"/>
          <w:szCs w:val="23"/>
        </w:rPr>
        <w:t>. - 2,5%.</w:t>
      </w:r>
    </w:p>
    <w:p w:rsidR="007A7A1E" w:rsidRDefault="007A7A1E">
      <w:pPr>
        <w:spacing w:line="360" w:lineRule="auto"/>
        <w:rPr>
          <w:color w:val="000000"/>
          <w:sz w:val="28"/>
          <w:szCs w:val="23"/>
        </w:rPr>
      </w:pPr>
      <w:r>
        <w:rPr>
          <w:color w:val="000000"/>
          <w:sz w:val="28"/>
          <w:szCs w:val="23"/>
        </w:rPr>
        <w:t>В то же время услугами страховщиков (за исключением обяза</w:t>
      </w:r>
      <w:r>
        <w:rPr>
          <w:color w:val="000000"/>
          <w:sz w:val="28"/>
          <w:szCs w:val="23"/>
        </w:rPr>
        <w:softHyphen/>
        <w:t>тельного страхования) пользуется, по разным оценкам, лишь 5-15% граждан, а юридические лица страхуют имущество на сум</w:t>
      </w:r>
      <w:r>
        <w:rPr>
          <w:color w:val="000000"/>
          <w:sz w:val="28"/>
          <w:szCs w:val="23"/>
        </w:rPr>
        <w:softHyphen/>
        <w:t>му, не превышающую в совокупности 5% его общей стоимости. Недостаточный уровень развития страхования объясняется глав</w:t>
      </w:r>
      <w:r>
        <w:rPr>
          <w:color w:val="000000"/>
          <w:sz w:val="28"/>
          <w:szCs w:val="23"/>
        </w:rPr>
        <w:softHyphen/>
        <w:t>ным образом невысоким уровнем жизни в стране, недоверием к страховым организациям, а порой и отсутствием потребности иметь договоры страхования. Так, проводимые опросы потенци</w:t>
      </w:r>
      <w:r>
        <w:rPr>
          <w:color w:val="000000"/>
          <w:sz w:val="28"/>
          <w:szCs w:val="23"/>
        </w:rPr>
        <w:softHyphen/>
        <w:t>альных страхователей свидетельствуют о том, что примерно 1/3 из числа опрошенных мотивируют свой отказ от страховых услуг от</w:t>
      </w:r>
      <w:r>
        <w:rPr>
          <w:color w:val="000000"/>
          <w:sz w:val="28"/>
          <w:szCs w:val="23"/>
        </w:rPr>
        <w:softHyphen/>
        <w:t>сутствием достаточных денежных средств или объектов, которые нуждаются в страховой защите, около 1/4 — недоверием к страхов</w:t>
      </w:r>
      <w:r>
        <w:rPr>
          <w:color w:val="000000"/>
          <w:sz w:val="28"/>
          <w:szCs w:val="23"/>
        </w:rPr>
        <w:softHyphen/>
        <w:t>щикам, более 1/5 — отсутствием смысла в страховании.</w:t>
      </w:r>
    </w:p>
    <w:p w:rsidR="007A7A1E" w:rsidRDefault="007A7A1E">
      <w:pPr>
        <w:spacing w:line="360" w:lineRule="auto"/>
        <w:rPr>
          <w:i/>
          <w:iCs/>
          <w:sz w:val="28"/>
          <w:lang w:val="en-US"/>
        </w:rPr>
      </w:pPr>
      <w:r>
        <w:rPr>
          <w:i/>
          <w:iCs/>
          <w:sz w:val="28"/>
        </w:rPr>
        <w:t>Рис.1: « Вы бы что застраховали?».</w:t>
      </w:r>
    </w:p>
    <w:p w:rsidR="007A7A1E" w:rsidRDefault="007A7A1E">
      <w:pPr>
        <w:spacing w:line="360" w:lineRule="auto"/>
        <w:rPr>
          <w:i/>
          <w:iCs/>
          <w:sz w:val="28"/>
        </w:rPr>
      </w:pPr>
      <w:r>
        <w:rPr>
          <w:i/>
          <w:iCs/>
          <w:sz w:val="28"/>
        </w:rPr>
        <w:t xml:space="preserve"> Опрос был проведен среди посетителей сайта « Коммерсант Деньги» с 31 мая по 7 июня 2002г. В опросе участвовало 200 человек.</w:t>
      </w:r>
      <w:r>
        <w:rPr>
          <w:rStyle w:val="a9"/>
          <w:i/>
          <w:iCs/>
          <w:sz w:val="28"/>
        </w:rPr>
        <w:footnoteReference w:id="2"/>
      </w:r>
    </w:p>
    <w:p w:rsidR="007A7A1E" w:rsidRDefault="007A7A1E">
      <w:pPr>
        <w:spacing w:line="360" w:lineRule="auto"/>
        <w:rPr>
          <w:color w:val="000000"/>
          <w:sz w:val="28"/>
          <w:szCs w:val="23"/>
        </w:rPr>
      </w:pPr>
    </w:p>
    <w:p w:rsidR="007A7A1E" w:rsidRDefault="007A7A1E">
      <w:pPr>
        <w:spacing w:line="360" w:lineRule="auto"/>
        <w:rPr>
          <w:sz w:val="28"/>
        </w:rPr>
      </w:pPr>
      <w:r>
        <w:rPr>
          <w:sz w:val="28"/>
        </w:rPr>
        <w:object w:dxaOrig="7500" w:dyaOrig="3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9.25pt" o:ole="">
            <v:imagedata r:id="rId7" o:title=""/>
          </v:shape>
          <o:OLEObject Type="Embed" ProgID="Excel.Sheet.8" ShapeID="_x0000_i1025" DrawAspect="Content" ObjectID="_1471396299" r:id="rId8">
            <o:FieldCodes>\s</o:FieldCodes>
          </o:OLEObject>
        </w:object>
      </w:r>
    </w:p>
    <w:p w:rsidR="007A7A1E" w:rsidRDefault="007A7A1E">
      <w:pPr>
        <w:spacing w:line="360" w:lineRule="auto"/>
        <w:rPr>
          <w:sz w:val="28"/>
        </w:rPr>
      </w:pPr>
      <w:r>
        <w:rPr>
          <w:color w:val="000000"/>
          <w:sz w:val="28"/>
          <w:szCs w:val="23"/>
        </w:rPr>
        <w:t>Что касается структуры страховых взносов, то более 80% стра</w:t>
      </w:r>
      <w:r>
        <w:rPr>
          <w:color w:val="000000"/>
          <w:sz w:val="28"/>
          <w:szCs w:val="23"/>
        </w:rPr>
        <w:softHyphen/>
        <w:t>ховых взносов приходится на добровольное страхование и менее 20% — на обязательное, причем доля добровольного страхования в последние годы постоянно возрастает. Рост доли добровольного страхования является положительным моментом, поскольку имен</w:t>
      </w:r>
      <w:r>
        <w:rPr>
          <w:color w:val="000000"/>
          <w:sz w:val="28"/>
          <w:szCs w:val="23"/>
        </w:rPr>
        <w:softHyphen/>
        <w:t>но уровень развития добровольного страхования характеризует, преж</w:t>
      </w:r>
      <w:r>
        <w:rPr>
          <w:color w:val="000000"/>
          <w:sz w:val="28"/>
          <w:szCs w:val="23"/>
        </w:rPr>
        <w:softHyphen/>
        <w:t>де всего, состояние страхования в стране. Дело в том, что основная часть страховых взносов по обязательному страхованию приходит</w:t>
      </w:r>
      <w:r>
        <w:rPr>
          <w:color w:val="000000"/>
          <w:sz w:val="28"/>
          <w:szCs w:val="23"/>
        </w:rPr>
        <w:softHyphen/>
        <w:t>ся на обязательное медицинское страхование, которое по своему характеру является скорее социальным страхованием, и государственное страхование от несчастных случаев военнослужащих, со</w:t>
      </w:r>
      <w:r>
        <w:rPr>
          <w:color w:val="000000"/>
          <w:sz w:val="28"/>
          <w:szCs w:val="23"/>
        </w:rPr>
        <w:softHyphen/>
        <w:t>трудников органов внутренних дел, безопасности, налоговой поли</w:t>
      </w:r>
      <w:r>
        <w:rPr>
          <w:color w:val="000000"/>
          <w:sz w:val="28"/>
          <w:szCs w:val="23"/>
        </w:rPr>
        <w:softHyphen/>
        <w:t>ции, судей, работников налоговых органов, которое осуществля</w:t>
      </w:r>
      <w:r>
        <w:rPr>
          <w:color w:val="000000"/>
          <w:sz w:val="28"/>
          <w:szCs w:val="23"/>
        </w:rPr>
        <w:softHyphen/>
        <w:t>ется за счет бюджетных средств, направляемых уполномоченным на его проведение страховым компаниям (т. е. данные операции не яв</w:t>
      </w:r>
      <w:r>
        <w:rPr>
          <w:color w:val="000000"/>
          <w:sz w:val="28"/>
          <w:szCs w:val="23"/>
        </w:rPr>
        <w:softHyphen/>
        <w:t>ляются характерными для гражданско-правового страхования).</w:t>
      </w:r>
    </w:p>
    <w:p w:rsidR="007A7A1E" w:rsidRDefault="007A7A1E">
      <w:pPr>
        <w:spacing w:line="360" w:lineRule="auto"/>
        <w:rPr>
          <w:sz w:val="28"/>
        </w:rPr>
      </w:pPr>
      <w:r>
        <w:rPr>
          <w:color w:val="000000"/>
          <w:sz w:val="28"/>
          <w:szCs w:val="23"/>
        </w:rPr>
        <w:t>В поступлениях страховых взносов по отдельным видам добро</w:t>
      </w:r>
      <w:r>
        <w:rPr>
          <w:color w:val="000000"/>
          <w:sz w:val="28"/>
          <w:szCs w:val="23"/>
        </w:rPr>
        <w:softHyphen/>
        <w:t>вольного страхования около 70% приходится на личное страхова</w:t>
      </w:r>
      <w:r>
        <w:rPr>
          <w:color w:val="000000"/>
          <w:sz w:val="28"/>
          <w:szCs w:val="23"/>
        </w:rPr>
        <w:softHyphen/>
        <w:t>ние, более 25% — на страхование имущества и менее 5% — на стра</w:t>
      </w:r>
      <w:r>
        <w:rPr>
          <w:color w:val="000000"/>
          <w:sz w:val="28"/>
          <w:szCs w:val="23"/>
        </w:rPr>
        <w:softHyphen/>
        <w:t xml:space="preserve">хование ответственности. Низкий уровень развития страхования ответственности связан, прежде всего, с отсутствием в данной сфере деятельности ряда видов обязательного страхования, необходимости в которых давно назрела (и, прежде всего страхования ответственности владельцев средств автотранспорта, которое проводится в обязательном порядке практически во всех европейских странах).        </w:t>
      </w:r>
    </w:p>
    <w:p w:rsidR="007A7A1E" w:rsidRDefault="007A7A1E">
      <w:pPr>
        <w:spacing w:line="360" w:lineRule="auto"/>
        <w:rPr>
          <w:b/>
          <w:bCs/>
          <w:color w:val="000000"/>
          <w:sz w:val="28"/>
          <w:szCs w:val="18"/>
        </w:rPr>
      </w:pPr>
      <w:r>
        <w:rPr>
          <w:color w:val="000000"/>
          <w:sz w:val="28"/>
          <w:szCs w:val="23"/>
        </w:rPr>
        <w:t>Немаловажным фактором, оказывающим влияние на отношений потенциальных потребителей к страхованию, является соотноше</w:t>
      </w:r>
      <w:r>
        <w:rPr>
          <w:color w:val="000000"/>
          <w:sz w:val="28"/>
          <w:szCs w:val="23"/>
        </w:rPr>
        <w:softHyphen/>
        <w:t>ние между качеством страховых услуг и ценой на них. Одним из показателей, позволяющим проанализировать такое соотношение, является уровень страховых выплат. Этот выражаемый в процен</w:t>
      </w:r>
      <w:r>
        <w:rPr>
          <w:color w:val="000000"/>
          <w:sz w:val="28"/>
          <w:szCs w:val="23"/>
        </w:rPr>
        <w:softHyphen/>
        <w:t>тах показатель рассчитывается как соотношение между размерами страховых выплат и страховых премий и свидетельствует о том, какая часть страховых взносов направляется страховщиками на осуществление страховых выплат в связи со страховыми случаями (табл. 2.).</w:t>
      </w:r>
      <w:r>
        <w:rPr>
          <w:sz w:val="28"/>
        </w:rPr>
        <w:t xml:space="preserve"> </w:t>
      </w:r>
      <w:r>
        <w:rPr>
          <w:color w:val="000000"/>
          <w:sz w:val="28"/>
          <w:szCs w:val="23"/>
        </w:rPr>
        <w:t>Как видно из таблицы, уровень выплат по всему страховому портфелю составляет в последние годы 65—80%. В целом это можно считать относительно нормальной величиной, соответству</w:t>
      </w:r>
      <w:r>
        <w:rPr>
          <w:color w:val="000000"/>
          <w:sz w:val="28"/>
          <w:szCs w:val="23"/>
        </w:rPr>
        <w:softHyphen/>
        <w:t>ющей международным стандартам, поскольку 20—35% страховых взносов используется страховщиками на свои нужды. Однако между формами и отраслями страхования наблюдаются серьезные раз</w:t>
      </w:r>
      <w:r>
        <w:rPr>
          <w:color w:val="000000"/>
          <w:sz w:val="28"/>
          <w:szCs w:val="23"/>
        </w:rPr>
        <w:softHyphen/>
        <w:t>личия. Если в обязательном страховании данный показатель тяго</w:t>
      </w:r>
      <w:r>
        <w:rPr>
          <w:color w:val="000000"/>
          <w:sz w:val="28"/>
          <w:szCs w:val="23"/>
        </w:rPr>
        <w:softHyphen/>
        <w:t>теет к 90%, т. е. примерно только 10% взносов страховщики тратят на свои нужды, то в добровольном страховании величина уровня выплат составляет 60—70%. В целом такая разница между обязатель</w:t>
      </w:r>
      <w:r>
        <w:rPr>
          <w:color w:val="000000"/>
          <w:sz w:val="28"/>
          <w:szCs w:val="23"/>
        </w:rPr>
        <w:softHyphen/>
        <w:t>ным и добровольным страхованием — явление вполне нормальное, поскольку в добровольном страховании страховщики вынуждены нести более высокие накладные расходы (например, по выплате комиссионного вознаграждения страховым агентам за привлечение клиентов и заключение договоров страхования), а страховые опе</w:t>
      </w:r>
      <w:r>
        <w:rPr>
          <w:color w:val="000000"/>
          <w:sz w:val="28"/>
          <w:szCs w:val="23"/>
        </w:rPr>
        <w:softHyphen/>
        <w:t>рации по обязательному страхованию в ряде случаев осуществля</w:t>
      </w:r>
      <w:r>
        <w:rPr>
          <w:color w:val="000000"/>
          <w:sz w:val="28"/>
          <w:szCs w:val="23"/>
        </w:rPr>
        <w:softHyphen/>
        <w:t>ются на бесприбыльной основе и находятся под государственным контролем за использованием страховых взносов.</w:t>
      </w:r>
    </w:p>
    <w:p w:rsidR="007A7A1E" w:rsidRDefault="007A7A1E">
      <w:pPr>
        <w:spacing w:line="360" w:lineRule="auto"/>
        <w:rPr>
          <w:i/>
          <w:iCs/>
          <w:sz w:val="28"/>
        </w:rPr>
      </w:pPr>
    </w:p>
    <w:p w:rsidR="007A7A1E" w:rsidRDefault="007A7A1E">
      <w:pPr>
        <w:spacing w:line="360" w:lineRule="auto"/>
        <w:rPr>
          <w:i/>
          <w:iCs/>
          <w:sz w:val="28"/>
        </w:rPr>
      </w:pPr>
      <w:r>
        <w:rPr>
          <w:i/>
          <w:iCs/>
          <w:color w:val="000000"/>
          <w:sz w:val="28"/>
          <w:szCs w:val="17"/>
        </w:rPr>
        <w:t xml:space="preserve">Таблица 2 </w:t>
      </w:r>
      <w:r>
        <w:rPr>
          <w:i/>
          <w:iCs/>
          <w:color w:val="000000"/>
          <w:sz w:val="28"/>
          <w:szCs w:val="18"/>
        </w:rPr>
        <w:t>Уровень страховых выплат</w:t>
      </w:r>
      <w:r>
        <w:rPr>
          <w:i/>
          <w:iCs/>
          <w:color w:val="000000"/>
          <w:sz w:val="28"/>
          <w:szCs w:val="17"/>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3168"/>
        <w:gridCol w:w="1152"/>
        <w:gridCol w:w="1080"/>
        <w:gridCol w:w="1080"/>
        <w:gridCol w:w="1260"/>
        <w:gridCol w:w="1260"/>
      </w:tblGrid>
      <w:tr w:rsidR="007A7A1E">
        <w:trPr>
          <w:trHeight w:val="278"/>
        </w:trPr>
        <w:tc>
          <w:tcPr>
            <w:tcW w:w="3168"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7"/>
              </w:rPr>
              <w:t>Отрасли и формы страхования</w:t>
            </w:r>
          </w:p>
          <w:p w:rsidR="007A7A1E" w:rsidRDefault="007A7A1E">
            <w:pPr>
              <w:spacing w:line="360" w:lineRule="auto"/>
              <w:rPr>
                <w:sz w:val="28"/>
              </w:rPr>
            </w:pPr>
          </w:p>
        </w:tc>
        <w:tc>
          <w:tcPr>
            <w:tcW w:w="1152"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1996</w:t>
            </w:r>
          </w:p>
          <w:p w:rsidR="007A7A1E" w:rsidRDefault="007A7A1E">
            <w:pPr>
              <w:spacing w:line="360" w:lineRule="auto"/>
              <w:rPr>
                <w:sz w:val="28"/>
              </w:rPr>
            </w:pPr>
          </w:p>
        </w:tc>
        <w:tc>
          <w:tcPr>
            <w:tcW w:w="108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1997</w:t>
            </w:r>
          </w:p>
          <w:p w:rsidR="007A7A1E" w:rsidRDefault="007A7A1E">
            <w:pPr>
              <w:spacing w:line="360" w:lineRule="auto"/>
              <w:rPr>
                <w:sz w:val="28"/>
              </w:rPr>
            </w:pPr>
          </w:p>
        </w:tc>
        <w:tc>
          <w:tcPr>
            <w:tcW w:w="108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1998</w:t>
            </w:r>
          </w:p>
          <w:p w:rsidR="007A7A1E" w:rsidRDefault="007A7A1E">
            <w:pPr>
              <w:spacing w:line="360" w:lineRule="auto"/>
              <w:rPr>
                <w:sz w:val="28"/>
              </w:rPr>
            </w:pPr>
          </w:p>
        </w:tc>
        <w:tc>
          <w:tcPr>
            <w:tcW w:w="126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 xml:space="preserve"> 1999</w:t>
            </w:r>
          </w:p>
          <w:p w:rsidR="007A7A1E" w:rsidRDefault="007A7A1E">
            <w:pPr>
              <w:spacing w:line="360" w:lineRule="auto"/>
              <w:rPr>
                <w:sz w:val="28"/>
              </w:rPr>
            </w:pPr>
          </w:p>
        </w:tc>
        <w:tc>
          <w:tcPr>
            <w:tcW w:w="1260" w:type="dxa"/>
            <w:tcBorders>
              <w:top w:val="single" w:sz="6" w:space="0" w:color="auto"/>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2000</w:t>
            </w:r>
          </w:p>
          <w:p w:rsidR="007A7A1E" w:rsidRDefault="007A7A1E">
            <w:pPr>
              <w:spacing w:line="360" w:lineRule="auto"/>
              <w:rPr>
                <w:sz w:val="28"/>
              </w:rPr>
            </w:pPr>
          </w:p>
        </w:tc>
      </w:tr>
      <w:tr w:rsidR="007A7A1E">
        <w:trPr>
          <w:trHeight w:val="259"/>
        </w:trPr>
        <w:tc>
          <w:tcPr>
            <w:tcW w:w="3168"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По всему страховому портфелю</w:t>
            </w:r>
          </w:p>
          <w:p w:rsidR="007A7A1E" w:rsidRDefault="007A7A1E">
            <w:pPr>
              <w:spacing w:line="360" w:lineRule="auto"/>
              <w:rPr>
                <w:sz w:val="28"/>
              </w:rPr>
            </w:pPr>
          </w:p>
        </w:tc>
        <w:tc>
          <w:tcPr>
            <w:tcW w:w="1152"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80,6</w:t>
            </w:r>
          </w:p>
          <w:p w:rsidR="007A7A1E" w:rsidRDefault="007A7A1E">
            <w:pPr>
              <w:spacing w:line="360" w:lineRule="auto"/>
              <w:rPr>
                <w:sz w:val="28"/>
              </w:rPr>
            </w:pPr>
          </w:p>
        </w:tc>
        <w:tc>
          <w:tcPr>
            <w:tcW w:w="108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72,8</w:t>
            </w:r>
          </w:p>
          <w:p w:rsidR="007A7A1E" w:rsidRDefault="007A7A1E">
            <w:pPr>
              <w:spacing w:line="360" w:lineRule="auto"/>
              <w:rPr>
                <w:sz w:val="28"/>
              </w:rPr>
            </w:pPr>
          </w:p>
        </w:tc>
        <w:tc>
          <w:tcPr>
            <w:tcW w:w="108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76,6</w:t>
            </w:r>
          </w:p>
          <w:p w:rsidR="007A7A1E" w:rsidRDefault="007A7A1E">
            <w:pPr>
              <w:spacing w:line="360" w:lineRule="auto"/>
              <w:rPr>
                <w:sz w:val="28"/>
              </w:rPr>
            </w:pPr>
          </w:p>
        </w:tc>
        <w:tc>
          <w:tcPr>
            <w:tcW w:w="126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64,5</w:t>
            </w:r>
          </w:p>
          <w:p w:rsidR="007A7A1E" w:rsidRDefault="007A7A1E">
            <w:pPr>
              <w:spacing w:line="360" w:lineRule="auto"/>
              <w:rPr>
                <w:sz w:val="28"/>
              </w:rPr>
            </w:pPr>
          </w:p>
        </w:tc>
        <w:tc>
          <w:tcPr>
            <w:tcW w:w="1260" w:type="dxa"/>
            <w:tcBorders>
              <w:top w:val="single" w:sz="6" w:space="0" w:color="auto"/>
              <w:left w:val="single" w:sz="6" w:space="0" w:color="auto"/>
              <w:bottom w:val="nil"/>
              <w:right w:val="single" w:sz="6" w:space="0" w:color="auto"/>
            </w:tcBorders>
          </w:tcPr>
          <w:p w:rsidR="007A7A1E" w:rsidRDefault="007A7A1E">
            <w:pPr>
              <w:spacing w:line="360" w:lineRule="auto"/>
              <w:rPr>
                <w:sz w:val="28"/>
              </w:rPr>
            </w:pPr>
            <w:r>
              <w:rPr>
                <w:color w:val="000000"/>
                <w:sz w:val="28"/>
                <w:szCs w:val="16"/>
              </w:rPr>
              <w:t>70,1</w:t>
            </w:r>
          </w:p>
          <w:p w:rsidR="007A7A1E" w:rsidRDefault="007A7A1E">
            <w:pPr>
              <w:spacing w:line="360" w:lineRule="auto"/>
              <w:rPr>
                <w:sz w:val="28"/>
              </w:rPr>
            </w:pPr>
          </w:p>
        </w:tc>
      </w:tr>
      <w:tr w:rsidR="007A7A1E">
        <w:trPr>
          <w:trHeight w:val="240"/>
        </w:trPr>
        <w:tc>
          <w:tcPr>
            <w:tcW w:w="3168"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Добровольное страхование, всего</w:t>
            </w:r>
          </w:p>
          <w:p w:rsidR="007A7A1E" w:rsidRDefault="007A7A1E">
            <w:pPr>
              <w:spacing w:line="360" w:lineRule="auto"/>
              <w:rPr>
                <w:sz w:val="28"/>
              </w:rPr>
            </w:pPr>
          </w:p>
        </w:tc>
        <w:tc>
          <w:tcPr>
            <w:tcW w:w="1152"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72,3</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62,4</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68,9</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57,6</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65,4</w:t>
            </w:r>
          </w:p>
          <w:p w:rsidR="007A7A1E" w:rsidRDefault="007A7A1E">
            <w:pPr>
              <w:spacing w:line="360" w:lineRule="auto"/>
              <w:rPr>
                <w:sz w:val="28"/>
              </w:rPr>
            </w:pPr>
          </w:p>
        </w:tc>
      </w:tr>
      <w:tr w:rsidR="007A7A1E">
        <w:trPr>
          <w:trHeight w:val="192"/>
        </w:trPr>
        <w:tc>
          <w:tcPr>
            <w:tcW w:w="3168"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в том числе</w:t>
            </w:r>
          </w:p>
          <w:p w:rsidR="007A7A1E" w:rsidRDefault="007A7A1E">
            <w:pPr>
              <w:spacing w:line="360" w:lineRule="auto"/>
              <w:rPr>
                <w:sz w:val="28"/>
              </w:rPr>
            </w:pPr>
          </w:p>
        </w:tc>
        <w:tc>
          <w:tcPr>
            <w:tcW w:w="1152"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p>
          <w:p w:rsidR="007A7A1E" w:rsidRDefault="007A7A1E">
            <w:pPr>
              <w:spacing w:line="360" w:lineRule="auto"/>
              <w:rPr>
                <w:sz w:val="28"/>
              </w:rPr>
            </w:pPr>
          </w:p>
        </w:tc>
      </w:tr>
      <w:tr w:rsidR="007A7A1E">
        <w:trPr>
          <w:trHeight w:val="259"/>
        </w:trPr>
        <w:tc>
          <w:tcPr>
            <w:tcW w:w="3168"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личное страхование</w:t>
            </w:r>
          </w:p>
          <w:p w:rsidR="007A7A1E" w:rsidRDefault="007A7A1E">
            <w:pPr>
              <w:spacing w:line="360" w:lineRule="auto"/>
              <w:rPr>
                <w:sz w:val="28"/>
              </w:rPr>
            </w:pPr>
          </w:p>
        </w:tc>
        <w:tc>
          <w:tcPr>
            <w:tcW w:w="1152"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94,3</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85,5</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90,4</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81,2</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86,8</w:t>
            </w:r>
          </w:p>
          <w:p w:rsidR="007A7A1E" w:rsidRDefault="007A7A1E">
            <w:pPr>
              <w:spacing w:line="360" w:lineRule="auto"/>
              <w:rPr>
                <w:sz w:val="28"/>
              </w:rPr>
            </w:pPr>
          </w:p>
        </w:tc>
      </w:tr>
      <w:tr w:rsidR="007A7A1E">
        <w:trPr>
          <w:trHeight w:val="250"/>
        </w:trPr>
        <w:tc>
          <w:tcPr>
            <w:tcW w:w="3168"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страхование имущества</w:t>
            </w:r>
          </w:p>
          <w:p w:rsidR="007A7A1E" w:rsidRDefault="007A7A1E">
            <w:pPr>
              <w:spacing w:line="360" w:lineRule="auto"/>
              <w:rPr>
                <w:sz w:val="28"/>
              </w:rPr>
            </w:pPr>
          </w:p>
        </w:tc>
        <w:tc>
          <w:tcPr>
            <w:tcW w:w="1152"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33,3</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32,9</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34,8</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25,2</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21,5</w:t>
            </w:r>
          </w:p>
          <w:p w:rsidR="007A7A1E" w:rsidRDefault="007A7A1E">
            <w:pPr>
              <w:spacing w:line="360" w:lineRule="auto"/>
              <w:rPr>
                <w:sz w:val="28"/>
              </w:rPr>
            </w:pPr>
          </w:p>
        </w:tc>
      </w:tr>
      <w:tr w:rsidR="007A7A1E">
        <w:trPr>
          <w:trHeight w:val="250"/>
        </w:trPr>
        <w:tc>
          <w:tcPr>
            <w:tcW w:w="3168"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страхование ответственности</w:t>
            </w:r>
          </w:p>
          <w:p w:rsidR="007A7A1E" w:rsidRDefault="007A7A1E">
            <w:pPr>
              <w:spacing w:line="360" w:lineRule="auto"/>
              <w:rPr>
                <w:sz w:val="28"/>
              </w:rPr>
            </w:pPr>
          </w:p>
        </w:tc>
        <w:tc>
          <w:tcPr>
            <w:tcW w:w="1152"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54,4</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26,3</w:t>
            </w:r>
          </w:p>
          <w:p w:rsidR="007A7A1E" w:rsidRDefault="007A7A1E">
            <w:pPr>
              <w:spacing w:line="360" w:lineRule="auto"/>
              <w:rPr>
                <w:sz w:val="28"/>
              </w:rPr>
            </w:pPr>
          </w:p>
        </w:tc>
        <w:tc>
          <w:tcPr>
            <w:tcW w:w="108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20,2</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11,1</w:t>
            </w:r>
          </w:p>
          <w:p w:rsidR="007A7A1E" w:rsidRDefault="007A7A1E">
            <w:pPr>
              <w:spacing w:line="360" w:lineRule="auto"/>
              <w:rPr>
                <w:sz w:val="28"/>
              </w:rPr>
            </w:pPr>
          </w:p>
        </w:tc>
        <w:tc>
          <w:tcPr>
            <w:tcW w:w="1260" w:type="dxa"/>
            <w:tcBorders>
              <w:top w:val="nil"/>
              <w:left w:val="single" w:sz="6" w:space="0" w:color="auto"/>
              <w:bottom w:val="nil"/>
              <w:right w:val="single" w:sz="6" w:space="0" w:color="auto"/>
            </w:tcBorders>
          </w:tcPr>
          <w:p w:rsidR="007A7A1E" w:rsidRDefault="007A7A1E">
            <w:pPr>
              <w:spacing w:line="360" w:lineRule="auto"/>
              <w:rPr>
                <w:sz w:val="28"/>
              </w:rPr>
            </w:pPr>
            <w:r>
              <w:rPr>
                <w:color w:val="000000"/>
                <w:sz w:val="28"/>
                <w:szCs w:val="16"/>
              </w:rPr>
              <w:t>9,1</w:t>
            </w:r>
          </w:p>
          <w:p w:rsidR="007A7A1E" w:rsidRDefault="007A7A1E">
            <w:pPr>
              <w:spacing w:line="360" w:lineRule="auto"/>
              <w:rPr>
                <w:sz w:val="28"/>
              </w:rPr>
            </w:pPr>
          </w:p>
        </w:tc>
      </w:tr>
      <w:tr w:rsidR="007A7A1E">
        <w:trPr>
          <w:trHeight w:val="269"/>
        </w:trPr>
        <w:tc>
          <w:tcPr>
            <w:tcW w:w="3168"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Обязательное страхование</w:t>
            </w:r>
          </w:p>
          <w:p w:rsidR="007A7A1E" w:rsidRDefault="007A7A1E">
            <w:pPr>
              <w:spacing w:line="360" w:lineRule="auto"/>
              <w:rPr>
                <w:sz w:val="28"/>
              </w:rPr>
            </w:pPr>
          </w:p>
        </w:tc>
        <w:tc>
          <w:tcPr>
            <w:tcW w:w="1152"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92,8</w:t>
            </w:r>
          </w:p>
          <w:p w:rsidR="007A7A1E" w:rsidRDefault="007A7A1E">
            <w:pPr>
              <w:spacing w:line="360" w:lineRule="auto"/>
              <w:rPr>
                <w:sz w:val="28"/>
              </w:rPr>
            </w:pPr>
          </w:p>
        </w:tc>
        <w:tc>
          <w:tcPr>
            <w:tcW w:w="108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88,9</w:t>
            </w:r>
          </w:p>
          <w:p w:rsidR="007A7A1E" w:rsidRDefault="007A7A1E">
            <w:pPr>
              <w:spacing w:line="360" w:lineRule="auto"/>
              <w:rPr>
                <w:sz w:val="28"/>
              </w:rPr>
            </w:pPr>
          </w:p>
        </w:tc>
        <w:tc>
          <w:tcPr>
            <w:tcW w:w="108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91,1</w:t>
            </w:r>
          </w:p>
          <w:p w:rsidR="007A7A1E" w:rsidRDefault="007A7A1E">
            <w:pPr>
              <w:spacing w:line="360" w:lineRule="auto"/>
              <w:rPr>
                <w:sz w:val="28"/>
              </w:rPr>
            </w:pPr>
          </w:p>
        </w:tc>
        <w:tc>
          <w:tcPr>
            <w:tcW w:w="126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88,7</w:t>
            </w:r>
          </w:p>
          <w:p w:rsidR="007A7A1E" w:rsidRDefault="007A7A1E">
            <w:pPr>
              <w:spacing w:line="360" w:lineRule="auto"/>
              <w:rPr>
                <w:sz w:val="28"/>
              </w:rPr>
            </w:pPr>
          </w:p>
        </w:tc>
        <w:tc>
          <w:tcPr>
            <w:tcW w:w="1260" w:type="dxa"/>
            <w:tcBorders>
              <w:top w:val="nil"/>
              <w:left w:val="single" w:sz="6" w:space="0" w:color="auto"/>
              <w:bottom w:val="single" w:sz="6" w:space="0" w:color="auto"/>
              <w:right w:val="single" w:sz="6" w:space="0" w:color="auto"/>
            </w:tcBorders>
          </w:tcPr>
          <w:p w:rsidR="007A7A1E" w:rsidRDefault="007A7A1E">
            <w:pPr>
              <w:spacing w:line="360" w:lineRule="auto"/>
              <w:rPr>
                <w:sz w:val="28"/>
              </w:rPr>
            </w:pPr>
            <w:r>
              <w:rPr>
                <w:color w:val="000000"/>
                <w:sz w:val="28"/>
                <w:szCs w:val="16"/>
              </w:rPr>
              <w:t>91,4 '</w:t>
            </w:r>
          </w:p>
          <w:p w:rsidR="007A7A1E" w:rsidRDefault="007A7A1E">
            <w:pPr>
              <w:spacing w:line="360" w:lineRule="auto"/>
              <w:rPr>
                <w:sz w:val="28"/>
              </w:rPr>
            </w:pPr>
          </w:p>
        </w:tc>
      </w:tr>
    </w:tbl>
    <w:p w:rsidR="007A7A1E" w:rsidRDefault="007A7A1E">
      <w:pPr>
        <w:spacing w:line="360" w:lineRule="auto"/>
        <w:rPr>
          <w:sz w:val="28"/>
        </w:rPr>
      </w:pPr>
    </w:p>
    <w:p w:rsidR="007A7A1E" w:rsidRDefault="007A7A1E">
      <w:pPr>
        <w:spacing w:line="360" w:lineRule="auto"/>
        <w:rPr>
          <w:sz w:val="28"/>
        </w:rPr>
      </w:pPr>
      <w:r>
        <w:rPr>
          <w:color w:val="000000"/>
          <w:sz w:val="28"/>
          <w:szCs w:val="23"/>
        </w:rPr>
        <w:t>Существенно отличаются между собой и размеры уровня вы</w:t>
      </w:r>
      <w:r>
        <w:rPr>
          <w:color w:val="000000"/>
          <w:sz w:val="28"/>
          <w:szCs w:val="23"/>
        </w:rPr>
        <w:softHyphen/>
        <w:t>плат в отдельных отраслях добровольного страхования. В личном страховании уровень выплат составляет в последние годы 80—90%, что является весьма высоким показателем. Это связано главным образом с тем, что среди видов личного страхования преобладают поступления страховых взносов по договорам страхования жизни, где свой основной доход, за счет которого финансируются наклад</w:t>
      </w:r>
      <w:r>
        <w:rPr>
          <w:color w:val="000000"/>
          <w:sz w:val="28"/>
          <w:szCs w:val="23"/>
        </w:rPr>
        <w:softHyphen/>
        <w:t>ные расходы и формируется прибыль, страховщики получают за счет инвестирования полученных страховых взносов. Не случайно уровень выплат по страхованию жизни в 1999—2000 гг. составлял примерно 90%.</w:t>
      </w:r>
    </w:p>
    <w:p w:rsidR="007A7A1E" w:rsidRDefault="007A7A1E">
      <w:pPr>
        <w:spacing w:line="360" w:lineRule="auto"/>
        <w:rPr>
          <w:sz w:val="28"/>
        </w:rPr>
      </w:pPr>
      <w:r>
        <w:rPr>
          <w:color w:val="000000"/>
          <w:sz w:val="28"/>
          <w:szCs w:val="23"/>
        </w:rPr>
        <w:t xml:space="preserve">В страховании имущества картина другая: примерно 2/3 взносов страховые компании из года в год используют на собственные нужды, а в </w:t>
      </w:r>
      <w:smartTag w:uri="urn:schemas-microsoft-com:office:smarttags" w:element="metricconverter">
        <w:smartTagPr>
          <w:attr w:name="ProductID" w:val="2000 г"/>
        </w:smartTagPr>
        <w:r>
          <w:rPr>
            <w:color w:val="000000"/>
            <w:sz w:val="28"/>
            <w:szCs w:val="23"/>
          </w:rPr>
          <w:t>2000 г</w:t>
        </w:r>
      </w:smartTag>
      <w:r>
        <w:rPr>
          <w:color w:val="000000"/>
          <w:sz w:val="28"/>
          <w:szCs w:val="23"/>
        </w:rPr>
        <w:t>. на эти цели было израсходовано почти 4/5 стра</w:t>
      </w:r>
      <w:r>
        <w:rPr>
          <w:color w:val="000000"/>
          <w:sz w:val="28"/>
          <w:szCs w:val="23"/>
        </w:rPr>
        <w:softHyphen/>
        <w:t xml:space="preserve">ховых взносов. Еще большая часть страховых взносов в </w:t>
      </w:r>
      <w:smartTag w:uri="urn:schemas-microsoft-com:office:smarttags" w:element="metricconverter">
        <w:smartTagPr>
          <w:attr w:name="ProductID" w:val="2000 г"/>
        </w:smartTagPr>
        <w:r>
          <w:rPr>
            <w:color w:val="000000"/>
            <w:sz w:val="28"/>
            <w:szCs w:val="23"/>
          </w:rPr>
          <w:t>2000 г</w:t>
        </w:r>
      </w:smartTag>
      <w:r>
        <w:rPr>
          <w:color w:val="000000"/>
          <w:sz w:val="28"/>
          <w:szCs w:val="23"/>
        </w:rPr>
        <w:t>. не была потрачена страховщиками на страховые выплаты по страхо</w:t>
      </w:r>
      <w:r>
        <w:rPr>
          <w:color w:val="000000"/>
          <w:sz w:val="28"/>
          <w:szCs w:val="23"/>
        </w:rPr>
        <w:softHyphen/>
        <w:t>ванию ответственности, причем здесь явно прослеживается тенден</w:t>
      </w:r>
      <w:r>
        <w:rPr>
          <w:color w:val="000000"/>
          <w:sz w:val="28"/>
          <w:szCs w:val="23"/>
        </w:rPr>
        <w:softHyphen/>
        <w:t>ция к сокращению доли расходов на страховые выплаты. В то же время обычно оптимальной величиной такого показателя принято считать в этих видах страхования 65—75%. Вряд ли сформировав</w:t>
      </w:r>
      <w:r>
        <w:rPr>
          <w:color w:val="000000"/>
          <w:sz w:val="28"/>
          <w:szCs w:val="23"/>
        </w:rPr>
        <w:softHyphen/>
        <w:t>шиеся в этих отраслях страхования пропорции между страховыми выплатами и страховыми взносами могут способствовать развитию страхования в стране. Другими словами, у страховщиков в целом есть существенные резервы для понижения размера страховых та</w:t>
      </w:r>
      <w:r>
        <w:rPr>
          <w:color w:val="000000"/>
          <w:sz w:val="28"/>
          <w:szCs w:val="23"/>
        </w:rPr>
        <w:softHyphen/>
        <w:t>рифов по имущественным видам страхования и страхованию от</w:t>
      </w:r>
      <w:r>
        <w:rPr>
          <w:color w:val="000000"/>
          <w:sz w:val="28"/>
          <w:szCs w:val="23"/>
        </w:rPr>
        <w:softHyphen/>
        <w:t>ветственности.</w:t>
      </w:r>
    </w:p>
    <w:p w:rsidR="007A7A1E" w:rsidRDefault="007A7A1E">
      <w:pPr>
        <w:spacing w:line="360" w:lineRule="auto"/>
        <w:rPr>
          <w:sz w:val="28"/>
        </w:rPr>
      </w:pPr>
      <w:r>
        <w:rPr>
          <w:color w:val="000000"/>
          <w:sz w:val="28"/>
          <w:szCs w:val="23"/>
        </w:rPr>
        <w:t>В последние годы четко прослеживается тенденция к сокра</w:t>
      </w:r>
      <w:r>
        <w:rPr>
          <w:color w:val="000000"/>
          <w:sz w:val="28"/>
          <w:szCs w:val="23"/>
        </w:rPr>
        <w:softHyphen/>
        <w:t xml:space="preserve">щению числа страховых организаций. На начало </w:t>
      </w:r>
      <w:smartTag w:uri="urn:schemas-microsoft-com:office:smarttags" w:element="metricconverter">
        <w:smartTagPr>
          <w:attr w:name="ProductID" w:val="1999 г"/>
        </w:smartTagPr>
        <w:r>
          <w:rPr>
            <w:color w:val="000000"/>
            <w:sz w:val="28"/>
            <w:szCs w:val="23"/>
          </w:rPr>
          <w:t>1999 г</w:t>
        </w:r>
      </w:smartTag>
      <w:r>
        <w:rPr>
          <w:color w:val="000000"/>
          <w:sz w:val="28"/>
          <w:szCs w:val="23"/>
        </w:rPr>
        <w:t xml:space="preserve">. - 1866, на начало </w:t>
      </w:r>
      <w:smartTag w:uri="urn:schemas-microsoft-com:office:smarttags" w:element="metricconverter">
        <w:smartTagPr>
          <w:attr w:name="ProductID" w:val="2000 г"/>
        </w:smartTagPr>
        <w:r>
          <w:rPr>
            <w:color w:val="000000"/>
            <w:sz w:val="28"/>
            <w:szCs w:val="23"/>
          </w:rPr>
          <w:t>2000 г</w:t>
        </w:r>
      </w:smartTag>
      <w:r>
        <w:rPr>
          <w:color w:val="000000"/>
          <w:sz w:val="28"/>
          <w:szCs w:val="23"/>
        </w:rPr>
        <w:t xml:space="preserve">. - 1532, на начало </w:t>
      </w:r>
      <w:smartTag w:uri="urn:schemas-microsoft-com:office:smarttags" w:element="metricconverter">
        <w:smartTagPr>
          <w:attr w:name="ProductID" w:val="2001 г"/>
        </w:smartTagPr>
        <w:r>
          <w:rPr>
            <w:color w:val="000000"/>
            <w:sz w:val="28"/>
            <w:szCs w:val="23"/>
          </w:rPr>
          <w:t>2001 г</w:t>
        </w:r>
      </w:smartTag>
      <w:r>
        <w:rPr>
          <w:color w:val="000000"/>
          <w:sz w:val="28"/>
          <w:szCs w:val="23"/>
        </w:rPr>
        <w:t>. - око</w:t>
      </w:r>
      <w:r>
        <w:rPr>
          <w:color w:val="000000"/>
          <w:sz w:val="28"/>
          <w:szCs w:val="23"/>
        </w:rPr>
        <w:softHyphen/>
        <w:t>ло 1200. Таким образом, за последние три года число страховщиков сократилось более чем в 2 раза. Это вызвано тем, что, с одной стороны, органы государственного страхового надзора ак</w:t>
      </w:r>
      <w:r>
        <w:rPr>
          <w:color w:val="000000"/>
          <w:sz w:val="28"/>
          <w:szCs w:val="23"/>
        </w:rPr>
        <w:softHyphen/>
        <w:t>тивно отзывают лицензии у страховых организаций, а с другой — новые страховые компании в последние годы образуются не так интенсивно, как это было ранее.</w:t>
      </w:r>
    </w:p>
    <w:p w:rsidR="007A7A1E" w:rsidRDefault="007A7A1E">
      <w:pPr>
        <w:spacing w:line="360" w:lineRule="auto"/>
        <w:rPr>
          <w:sz w:val="28"/>
        </w:rPr>
      </w:pPr>
      <w:r>
        <w:rPr>
          <w:color w:val="000000"/>
          <w:sz w:val="28"/>
          <w:szCs w:val="23"/>
        </w:rPr>
        <w:t xml:space="preserve">      </w:t>
      </w:r>
      <w:r>
        <w:rPr>
          <w:sz w:val="28"/>
        </w:rPr>
        <w:t xml:space="preserve"> На данный момент на страховом рынке наблюдается  рост большинства компаний, это обусловлено тремя факторами – крупные учредители, обязательное страхование и зарплатные схемы. </w:t>
      </w:r>
      <w:r>
        <w:rPr>
          <w:rStyle w:val="a9"/>
          <w:sz w:val="28"/>
        </w:rPr>
        <w:footnoteReference w:id="3"/>
      </w:r>
    </w:p>
    <w:p w:rsidR="007A7A1E" w:rsidRDefault="007A7A1E">
      <w:pPr>
        <w:spacing w:line="360" w:lineRule="auto"/>
        <w:rPr>
          <w:sz w:val="28"/>
        </w:rPr>
      </w:pPr>
      <w:r>
        <w:rPr>
          <w:sz w:val="28"/>
        </w:rPr>
        <w:t xml:space="preserve">      Отечественный страховой рынок  на данный момент от</w:t>
      </w:r>
      <w:r>
        <w:rPr>
          <w:sz w:val="28"/>
        </w:rPr>
        <w:softHyphen/>
        <w:t>личается завидной динамикой разви</w:t>
      </w:r>
      <w:r>
        <w:rPr>
          <w:sz w:val="28"/>
        </w:rPr>
        <w:softHyphen/>
        <w:t>тия.</w:t>
      </w:r>
    </w:p>
    <w:p w:rsidR="007A7A1E" w:rsidRDefault="007A7A1E">
      <w:pPr>
        <w:spacing w:line="360" w:lineRule="auto"/>
        <w:rPr>
          <w:sz w:val="28"/>
        </w:rPr>
      </w:pPr>
      <w:r>
        <w:rPr>
          <w:sz w:val="28"/>
        </w:rPr>
        <w:t xml:space="preserve"> В периоде 2000 по 2001 год страховые поступления ежегодно росли на 60%. Согласно данным страхнадзора, по итогам прошлого года объем рын</w:t>
      </w:r>
      <w:r>
        <w:rPr>
          <w:sz w:val="28"/>
        </w:rPr>
        <w:softHyphen/>
        <w:t>ка составил около 276 млрд. руб. При этом около 85% сборов приходится на долю 100 крупнейших страховщиков. Отметим, что универсальных компаний, занимающихся в равной степени всеми видами страхования, на рынке не больше десятка. У большинства ли</w:t>
      </w:r>
      <w:r>
        <w:rPr>
          <w:sz w:val="28"/>
        </w:rPr>
        <w:softHyphen/>
        <w:t>деров рынка в структуре портфеля до</w:t>
      </w:r>
      <w:r>
        <w:rPr>
          <w:sz w:val="28"/>
        </w:rPr>
        <w:softHyphen/>
        <w:t>минирует один вид страхования. Бо</w:t>
      </w:r>
      <w:r>
        <w:rPr>
          <w:sz w:val="28"/>
        </w:rPr>
        <w:softHyphen/>
        <w:t>лее детальный анализ в разрезе кон</w:t>
      </w:r>
      <w:r>
        <w:rPr>
          <w:sz w:val="28"/>
        </w:rPr>
        <w:softHyphen/>
        <w:t>кретных видов страхования, каждый из которых имеет свои особенности с точки зрения кумуляции рисков». Нап</w:t>
      </w:r>
      <w:r>
        <w:rPr>
          <w:sz w:val="28"/>
        </w:rPr>
        <w:softHyphen/>
        <w:t>ример, при анализе имущественного портфеля страховщика имеют значения такие факторы, как количество крупных единичных рисков, доля зас</w:t>
      </w:r>
      <w:r>
        <w:rPr>
          <w:sz w:val="28"/>
        </w:rPr>
        <w:softHyphen/>
        <w:t>трахованных физических и юридичес</w:t>
      </w:r>
      <w:r>
        <w:rPr>
          <w:sz w:val="28"/>
        </w:rPr>
        <w:softHyphen/>
        <w:t>ких лиц.</w:t>
      </w:r>
    </w:p>
    <w:p w:rsidR="007A7A1E" w:rsidRDefault="007A7A1E">
      <w:pPr>
        <w:spacing w:line="360" w:lineRule="auto"/>
        <w:rPr>
          <w:color w:val="000000"/>
          <w:sz w:val="28"/>
          <w:szCs w:val="17"/>
        </w:rPr>
      </w:pPr>
      <w:r>
        <w:rPr>
          <w:color w:val="000000"/>
          <w:sz w:val="28"/>
          <w:szCs w:val="17"/>
        </w:rPr>
        <w:t>Из первой сотни компаний по объ</w:t>
      </w:r>
      <w:r>
        <w:rPr>
          <w:color w:val="000000"/>
          <w:sz w:val="28"/>
          <w:szCs w:val="17"/>
        </w:rPr>
        <w:softHyphen/>
        <w:t>ему поступлений у 21 на страхование жизни приходится более 50% сборов. Некоторые из них занимают первые строчки в топ-100.</w:t>
      </w:r>
    </w:p>
    <w:p w:rsidR="007A7A1E" w:rsidRDefault="007A7A1E">
      <w:pPr>
        <w:spacing w:line="360" w:lineRule="auto"/>
        <w:rPr>
          <w:b/>
          <w:bCs/>
          <w:color w:val="000000"/>
          <w:sz w:val="28"/>
          <w:szCs w:val="17"/>
        </w:rPr>
      </w:pPr>
      <w:r>
        <w:rPr>
          <w:color w:val="000000"/>
          <w:sz w:val="28"/>
          <w:szCs w:val="17"/>
        </w:rPr>
        <w:t xml:space="preserve">      </w:t>
      </w:r>
      <w:r>
        <w:rPr>
          <w:b/>
          <w:bCs/>
          <w:color w:val="000000"/>
          <w:sz w:val="28"/>
          <w:szCs w:val="17"/>
        </w:rPr>
        <w:t xml:space="preserve">    </w:t>
      </w:r>
    </w:p>
    <w:p w:rsidR="007A7A1E" w:rsidRDefault="007A7A1E">
      <w:pPr>
        <w:spacing w:line="360" w:lineRule="auto"/>
        <w:rPr>
          <w:b/>
          <w:bCs/>
          <w:color w:val="000000"/>
          <w:sz w:val="28"/>
          <w:szCs w:val="17"/>
        </w:rPr>
      </w:pPr>
    </w:p>
    <w:p w:rsidR="007A7A1E" w:rsidRDefault="007A7A1E">
      <w:pPr>
        <w:spacing w:line="360" w:lineRule="auto"/>
        <w:rPr>
          <w:b/>
          <w:bCs/>
          <w:color w:val="000000"/>
          <w:sz w:val="28"/>
          <w:szCs w:val="17"/>
        </w:rPr>
      </w:pPr>
    </w:p>
    <w:p w:rsidR="007A7A1E" w:rsidRDefault="007A7A1E">
      <w:pPr>
        <w:spacing w:line="360" w:lineRule="auto"/>
        <w:rPr>
          <w:i/>
          <w:iCs/>
          <w:color w:val="000000"/>
          <w:sz w:val="28"/>
          <w:szCs w:val="17"/>
        </w:rPr>
      </w:pPr>
      <w:r>
        <w:rPr>
          <w:b/>
          <w:bCs/>
          <w:color w:val="000000"/>
          <w:sz w:val="28"/>
          <w:szCs w:val="17"/>
        </w:rPr>
        <w:t xml:space="preserve"> </w:t>
      </w:r>
      <w:r>
        <w:rPr>
          <w:i/>
          <w:iCs/>
          <w:color w:val="000000"/>
          <w:sz w:val="28"/>
          <w:szCs w:val="17"/>
        </w:rPr>
        <w:t>Таблица № 3 Лидеры роста и падения</w:t>
      </w:r>
    </w:p>
    <w:p w:rsidR="007A7A1E" w:rsidRDefault="007A7A1E">
      <w:pPr>
        <w:spacing w:line="360" w:lineRule="auto"/>
        <w:rPr>
          <w:i/>
          <w:iCs/>
          <w:color w:val="000000"/>
          <w:sz w:val="28"/>
          <w:szCs w:val="17"/>
        </w:rPr>
      </w:pPr>
      <w:r>
        <w:rPr>
          <w:i/>
          <w:iCs/>
          <w:color w:val="000000"/>
          <w:sz w:val="28"/>
          <w:szCs w:val="17"/>
        </w:rPr>
        <w:t>Компании с наибольшим ростом взносов по итогам 2001г.</w:t>
      </w:r>
    </w:p>
    <w:p w:rsidR="007A7A1E" w:rsidRDefault="007A7A1E">
      <w:pPr>
        <w:spacing w:line="360" w:lineRule="auto"/>
        <w:rPr>
          <w:color w:val="000000"/>
          <w:sz w:val="28"/>
          <w:szCs w:val="17"/>
        </w:rPr>
      </w:pPr>
      <w:r>
        <w:rPr>
          <w:sz w:val="28"/>
        </w:rPr>
        <w:object w:dxaOrig="7843" w:dyaOrig="3173">
          <v:shape id="_x0000_i1026" type="#_x0000_t75" style="width:392.25pt;height:159pt" o:ole="">
            <v:imagedata r:id="rId9" o:title=""/>
          </v:shape>
          <o:OLEObject Type="Embed" ProgID="Excel.Sheet.8" ShapeID="_x0000_i1026" DrawAspect="Content" ObjectID="_1471396300" r:id="rId10"/>
        </w:object>
      </w:r>
    </w:p>
    <w:p w:rsidR="007A7A1E" w:rsidRDefault="007A7A1E">
      <w:pPr>
        <w:spacing w:line="360" w:lineRule="auto"/>
        <w:rPr>
          <w:i/>
          <w:iCs/>
          <w:color w:val="000000"/>
          <w:sz w:val="28"/>
          <w:szCs w:val="17"/>
        </w:rPr>
      </w:pPr>
      <w:r>
        <w:rPr>
          <w:i/>
          <w:iCs/>
          <w:color w:val="000000"/>
          <w:sz w:val="28"/>
          <w:szCs w:val="17"/>
        </w:rPr>
        <w:t xml:space="preserve">    Таблица №4 «Компании с наиболее сильным падением взносов в 2001г.».</w:t>
      </w:r>
    </w:p>
    <w:p w:rsidR="007A7A1E" w:rsidRDefault="007A7A1E">
      <w:pPr>
        <w:spacing w:line="360" w:lineRule="auto"/>
        <w:rPr>
          <w:color w:val="000000"/>
          <w:sz w:val="28"/>
          <w:szCs w:val="17"/>
        </w:rPr>
      </w:pPr>
      <w:r>
        <w:rPr>
          <w:sz w:val="28"/>
        </w:rPr>
        <w:object w:dxaOrig="8851" w:dyaOrig="3173">
          <v:shape id="_x0000_i1027" type="#_x0000_t75" style="width:442.5pt;height:159pt" o:ole="">
            <v:imagedata r:id="rId11" o:title=""/>
          </v:shape>
          <o:OLEObject Type="Embed" ProgID="Excel.Sheet.8" ShapeID="_x0000_i1027" DrawAspect="Content" ObjectID="_1471396301" r:id="rId12"/>
        </w:object>
      </w:r>
    </w:p>
    <w:p w:rsidR="007A7A1E" w:rsidRDefault="007A7A1E">
      <w:pPr>
        <w:spacing w:line="360" w:lineRule="auto"/>
        <w:rPr>
          <w:sz w:val="28"/>
        </w:rPr>
      </w:pPr>
      <w:r>
        <w:rPr>
          <w:color w:val="000000"/>
          <w:sz w:val="28"/>
          <w:szCs w:val="17"/>
        </w:rPr>
        <w:t>Лю</w:t>
      </w:r>
      <w:r>
        <w:rPr>
          <w:color w:val="000000"/>
          <w:sz w:val="28"/>
          <w:szCs w:val="17"/>
        </w:rPr>
        <w:softHyphen/>
        <w:t>бопытно, что сами страховщики уже</w:t>
      </w:r>
      <w:r>
        <w:rPr>
          <w:sz w:val="28"/>
        </w:rPr>
        <w:t xml:space="preserve"> </w:t>
      </w:r>
      <w:r>
        <w:rPr>
          <w:color w:val="000000"/>
          <w:sz w:val="28"/>
          <w:szCs w:val="17"/>
        </w:rPr>
        <w:t>давно признали, что большую часть объема страхования жизни занимает легальный уход предприятий от нало</w:t>
      </w:r>
      <w:r>
        <w:rPr>
          <w:color w:val="000000"/>
          <w:sz w:val="28"/>
          <w:szCs w:val="17"/>
        </w:rPr>
        <w:softHyphen/>
        <w:t>гов. Однако глава московского пред</w:t>
      </w:r>
      <w:r>
        <w:rPr>
          <w:color w:val="000000"/>
          <w:sz w:val="28"/>
          <w:szCs w:val="17"/>
        </w:rPr>
        <w:softHyphen/>
        <w:t>ставительства Кельнского перестра</w:t>
      </w:r>
      <w:r>
        <w:rPr>
          <w:color w:val="000000"/>
          <w:sz w:val="28"/>
          <w:szCs w:val="17"/>
        </w:rPr>
        <w:softHyphen/>
        <w:t>ховочного общества Капитолина Тур</w:t>
      </w:r>
      <w:r>
        <w:rPr>
          <w:color w:val="000000"/>
          <w:sz w:val="28"/>
          <w:szCs w:val="17"/>
        </w:rPr>
        <w:softHyphen/>
        <w:t>бина рассказала официальным источникам, что «во всем мире достаточно часто уплата страхо</w:t>
      </w:r>
      <w:r>
        <w:rPr>
          <w:color w:val="000000"/>
          <w:sz w:val="28"/>
          <w:szCs w:val="17"/>
        </w:rPr>
        <w:softHyphen/>
        <w:t>вых взносов влияет на уменьшение налогооблагаемой базы как индиви</w:t>
      </w:r>
      <w:r>
        <w:rPr>
          <w:color w:val="000000"/>
          <w:sz w:val="28"/>
          <w:szCs w:val="17"/>
        </w:rPr>
        <w:softHyphen/>
        <w:t>дуальных, так и корпоративных стра</w:t>
      </w:r>
      <w:r>
        <w:rPr>
          <w:color w:val="000000"/>
          <w:sz w:val="28"/>
          <w:szCs w:val="17"/>
        </w:rPr>
        <w:softHyphen/>
        <w:t>хователей» По ее словам, в Австрии, например, взносы по страхованию от несчастных случаев и пенсии исклю</w:t>
      </w:r>
      <w:r>
        <w:rPr>
          <w:color w:val="000000"/>
          <w:sz w:val="28"/>
          <w:szCs w:val="17"/>
        </w:rPr>
        <w:softHyphen/>
        <w:t>чаются из налоговой базы, если до</w:t>
      </w:r>
      <w:r>
        <w:rPr>
          <w:color w:val="000000"/>
          <w:sz w:val="28"/>
          <w:szCs w:val="17"/>
        </w:rPr>
        <w:softHyphen/>
        <w:t>ход страхователя составляет менее 750 тыс. австрийских шиллингов (54,5 тыс. евро). Такими же льготами пользуются клиенты страховщиков в Германии, Финляндии, Греции и в ря</w:t>
      </w:r>
      <w:r>
        <w:rPr>
          <w:color w:val="000000"/>
          <w:sz w:val="28"/>
          <w:szCs w:val="17"/>
        </w:rPr>
        <w:softHyphen/>
        <w:t>де других стран. У 24 компаний из топ-100 от 50% взносов обеспечивается обязатель</w:t>
      </w:r>
      <w:r>
        <w:rPr>
          <w:color w:val="000000"/>
          <w:sz w:val="28"/>
          <w:szCs w:val="17"/>
        </w:rPr>
        <w:softHyphen/>
        <w:t>ными видами страхования, которые рыночными не назовешь. В основном это компании, занимающиеся обяза</w:t>
      </w:r>
      <w:r>
        <w:rPr>
          <w:color w:val="000000"/>
          <w:sz w:val="28"/>
          <w:szCs w:val="17"/>
        </w:rPr>
        <w:softHyphen/>
        <w:t>тельным медицинским страхованием (ОМС). По данным надзора, лидерами среди них являют</w:t>
      </w:r>
      <w:r>
        <w:rPr>
          <w:color w:val="000000"/>
          <w:sz w:val="28"/>
          <w:szCs w:val="17"/>
        </w:rPr>
        <w:softHyphen/>
        <w:t>ся «дочки» крупных страховщиков с буквой «М» («медицина») в названии. Это МАКС-</w:t>
      </w:r>
      <w:r>
        <w:rPr>
          <w:color w:val="000000"/>
          <w:sz w:val="28"/>
          <w:szCs w:val="17"/>
          <w:lang w:val="en-US"/>
        </w:rPr>
        <w:t>M</w:t>
      </w:r>
      <w:r>
        <w:rPr>
          <w:color w:val="000000"/>
          <w:sz w:val="28"/>
          <w:szCs w:val="17"/>
        </w:rPr>
        <w:t>, РОСНО-МС, «Спасские ворота - М. Сюда же попала и Страхо</w:t>
      </w:r>
      <w:r>
        <w:rPr>
          <w:color w:val="000000"/>
          <w:sz w:val="28"/>
          <w:szCs w:val="17"/>
        </w:rPr>
        <w:softHyphen/>
        <w:t>вая компания правоохранительных органов (СКПО), более половины биз</w:t>
      </w:r>
      <w:r>
        <w:rPr>
          <w:color w:val="000000"/>
          <w:sz w:val="28"/>
          <w:szCs w:val="17"/>
        </w:rPr>
        <w:softHyphen/>
        <w:t>неса которой приходится на обяза</w:t>
      </w:r>
      <w:r>
        <w:rPr>
          <w:color w:val="000000"/>
          <w:sz w:val="28"/>
          <w:szCs w:val="17"/>
        </w:rPr>
        <w:softHyphen/>
        <w:t>тельное страхование силовых струк</w:t>
      </w:r>
      <w:r>
        <w:rPr>
          <w:color w:val="000000"/>
          <w:sz w:val="28"/>
          <w:szCs w:val="17"/>
        </w:rPr>
        <w:softHyphen/>
        <w:t>тур и их сотрудников.  Имущественные риски занимают больше половины портфеля</w:t>
      </w:r>
      <w:r>
        <w:rPr>
          <w:sz w:val="28"/>
        </w:rPr>
        <w:t xml:space="preserve"> </w:t>
      </w:r>
      <w:r>
        <w:rPr>
          <w:color w:val="000000"/>
          <w:sz w:val="28"/>
          <w:szCs w:val="17"/>
        </w:rPr>
        <w:t xml:space="preserve">33 крупных компаний. Этот вид страхования считается рыночным, </w:t>
      </w:r>
      <w:r>
        <w:rPr>
          <w:b/>
          <w:bCs/>
          <w:smallCaps/>
          <w:color w:val="000000"/>
          <w:sz w:val="28"/>
          <w:szCs w:val="17"/>
        </w:rPr>
        <w:t xml:space="preserve">незапятнанами </w:t>
      </w:r>
      <w:r>
        <w:rPr>
          <w:color w:val="000000"/>
          <w:sz w:val="28"/>
          <w:szCs w:val="17"/>
        </w:rPr>
        <w:t>схемами. Большинство лидеров в этом сегменте рынка так называемые кэптивные компании - ЛУКОЙЛ, Индустриальная ре-страховочная корпорация (</w:t>
      </w:r>
      <w:r>
        <w:rPr>
          <w:color w:val="000000"/>
          <w:sz w:val="28"/>
          <w:szCs w:val="17"/>
          <w:lang w:val="en-US"/>
        </w:rPr>
        <w:t>W</w:t>
      </w:r>
      <w:r>
        <w:rPr>
          <w:color w:val="000000"/>
          <w:sz w:val="28"/>
          <w:szCs w:val="17"/>
        </w:rPr>
        <w:t xml:space="preserve"> КОЙЛ), «Интеррос-Согласие» («Интеррос»), СОГАЗ, («Газпром «Сибирь» (НК «Славнефть»). Правда, в последнее время больше кэптивных страховщиков выходят на открытый рынок. </w:t>
      </w:r>
      <w:r>
        <w:rPr>
          <w:color w:val="000000"/>
          <w:sz w:val="28"/>
          <w:szCs w:val="16"/>
        </w:rPr>
        <w:t>С 2000 года «Геополис»</w:t>
      </w:r>
      <w:r>
        <w:rPr>
          <w:sz w:val="28"/>
        </w:rPr>
        <w:t xml:space="preserve"> </w:t>
      </w:r>
      <w:r>
        <w:rPr>
          <w:color w:val="000000"/>
          <w:sz w:val="28"/>
          <w:szCs w:val="16"/>
        </w:rPr>
        <w:t>вышел на открытый рынок, и теперь больше половины сборов на рынке получает через сторонние риски.</w:t>
      </w:r>
    </w:p>
    <w:p w:rsidR="007A7A1E" w:rsidRDefault="007A7A1E">
      <w:pPr>
        <w:spacing w:line="360" w:lineRule="auto"/>
        <w:rPr>
          <w:sz w:val="28"/>
        </w:rPr>
      </w:pPr>
      <w:r>
        <w:rPr>
          <w:color w:val="000000"/>
          <w:sz w:val="28"/>
          <w:szCs w:val="16"/>
        </w:rPr>
        <w:t>Имущественное страхование за</w:t>
      </w:r>
      <w:r>
        <w:rPr>
          <w:color w:val="000000"/>
          <w:sz w:val="28"/>
          <w:szCs w:val="16"/>
        </w:rPr>
        <w:softHyphen/>
        <w:t>мыкает список рисков, помогающих страховщикам получать миллиардные сборы. Остается совсем немно</w:t>
      </w:r>
      <w:r>
        <w:rPr>
          <w:color w:val="000000"/>
          <w:sz w:val="28"/>
          <w:szCs w:val="16"/>
        </w:rPr>
        <w:softHyphen/>
        <w:t>го компаний, которые самостоятель</w:t>
      </w:r>
      <w:r>
        <w:rPr>
          <w:color w:val="000000"/>
          <w:sz w:val="28"/>
          <w:szCs w:val="16"/>
        </w:rPr>
        <w:softHyphen/>
        <w:t>но добывают себе клиентов, предла</w:t>
      </w:r>
      <w:r>
        <w:rPr>
          <w:color w:val="000000"/>
          <w:sz w:val="28"/>
          <w:szCs w:val="16"/>
        </w:rPr>
        <w:softHyphen/>
        <w:t>гая им действительно страховую за</w:t>
      </w:r>
      <w:r>
        <w:rPr>
          <w:color w:val="000000"/>
          <w:sz w:val="28"/>
          <w:szCs w:val="16"/>
        </w:rPr>
        <w:softHyphen/>
        <w:t>щиту рисков. Получается, что российские страховщики за десять лет существования рынка так и не стали самостоятельными.</w:t>
      </w:r>
    </w:p>
    <w:p w:rsidR="007A7A1E" w:rsidRDefault="007A7A1E">
      <w:pPr>
        <w:spacing w:line="360" w:lineRule="auto"/>
        <w:rPr>
          <w:sz w:val="28"/>
        </w:rPr>
      </w:pPr>
      <w:r>
        <w:rPr>
          <w:sz w:val="28"/>
        </w:rPr>
        <w:t xml:space="preserve">    </w:t>
      </w:r>
      <w:r>
        <w:rPr>
          <w:color w:val="000000"/>
          <w:sz w:val="28"/>
          <w:szCs w:val="16"/>
        </w:rPr>
        <w:t>Сейчас Российским страховщикам заметно недостает стабильности. Первые по</w:t>
      </w:r>
      <w:r>
        <w:rPr>
          <w:color w:val="000000"/>
          <w:sz w:val="28"/>
          <w:szCs w:val="16"/>
        </w:rPr>
        <w:softHyphen/>
        <w:t>зиции в топ-100 компаний с наиболь</w:t>
      </w:r>
      <w:r>
        <w:rPr>
          <w:color w:val="000000"/>
          <w:sz w:val="28"/>
          <w:szCs w:val="16"/>
        </w:rPr>
        <w:softHyphen/>
        <w:t>шими страховыми сборами не меня</w:t>
      </w:r>
      <w:r>
        <w:rPr>
          <w:color w:val="000000"/>
          <w:sz w:val="28"/>
          <w:szCs w:val="16"/>
        </w:rPr>
        <w:softHyphen/>
        <w:t>ются уже несколько лет. «Прорыв» года по взносам соверши</w:t>
      </w:r>
      <w:r>
        <w:rPr>
          <w:color w:val="000000"/>
          <w:sz w:val="28"/>
          <w:szCs w:val="16"/>
        </w:rPr>
        <w:softHyphen/>
        <w:t>ла малоизвестная компания «Реал» из подмосковного поселка Путилково, которая за год застраховала жиз</w:t>
      </w:r>
      <w:r>
        <w:rPr>
          <w:color w:val="000000"/>
          <w:sz w:val="28"/>
          <w:szCs w:val="16"/>
        </w:rPr>
        <w:softHyphen/>
        <w:t>ни россиян на 9,2 млрд. руб. Осенью прошлого года страхнадзор провел проверку компании, после чего «Реа</w:t>
      </w:r>
      <w:r>
        <w:rPr>
          <w:color w:val="000000"/>
          <w:sz w:val="28"/>
          <w:szCs w:val="16"/>
        </w:rPr>
        <w:softHyphen/>
        <w:t>лу» было выдано предписание, устра</w:t>
      </w:r>
      <w:r>
        <w:rPr>
          <w:color w:val="000000"/>
          <w:sz w:val="28"/>
          <w:szCs w:val="16"/>
        </w:rPr>
        <w:softHyphen/>
        <w:t xml:space="preserve">нить нарушения правил страхования </w:t>
      </w:r>
      <w:r>
        <w:rPr>
          <w:color w:val="000000"/>
          <w:sz w:val="28"/>
          <w:szCs w:val="17"/>
        </w:rPr>
        <w:t>технического характера. Серь</w:t>
      </w:r>
      <w:r>
        <w:rPr>
          <w:color w:val="000000"/>
          <w:sz w:val="28"/>
          <w:szCs w:val="17"/>
        </w:rPr>
        <w:softHyphen/>
        <w:t>езных отклонений от страхового за</w:t>
      </w:r>
      <w:r>
        <w:rPr>
          <w:color w:val="000000"/>
          <w:sz w:val="28"/>
          <w:szCs w:val="17"/>
        </w:rPr>
        <w:softHyphen/>
        <w:t>конодательства надзор не нашел.</w:t>
      </w:r>
    </w:p>
    <w:p w:rsidR="007A7A1E" w:rsidRDefault="007A7A1E">
      <w:pPr>
        <w:spacing w:line="360" w:lineRule="auto"/>
        <w:rPr>
          <w:sz w:val="28"/>
        </w:rPr>
      </w:pPr>
      <w:r>
        <w:rPr>
          <w:color w:val="000000"/>
          <w:sz w:val="28"/>
          <w:szCs w:val="17"/>
        </w:rPr>
        <w:t>Другим неожиданным лидером стало АО «Славянское». По итогам го</w:t>
      </w:r>
      <w:r>
        <w:rPr>
          <w:color w:val="000000"/>
          <w:sz w:val="28"/>
          <w:szCs w:val="17"/>
        </w:rPr>
        <w:softHyphen/>
        <w:t>да страховщик, судя по данным надзо</w:t>
      </w:r>
      <w:r>
        <w:rPr>
          <w:color w:val="000000"/>
          <w:sz w:val="28"/>
          <w:szCs w:val="17"/>
        </w:rPr>
        <w:softHyphen/>
        <w:t>ра, переместился, сразу на 1040 мест вверх. Рывок компании обеспечило личное страхование, что само по себе удивительно — обычно страховые сборы взлетают благодаря схемам страхования жизни. Среди застрахованных — москвичи до  1931 года рождения, инвалиды ВОВ,  участники блокады, несовершенно</w:t>
      </w:r>
      <w:r>
        <w:rPr>
          <w:color w:val="000000"/>
          <w:sz w:val="28"/>
          <w:szCs w:val="17"/>
        </w:rPr>
        <w:softHyphen/>
        <w:t>летние узники концлагерей, тружени</w:t>
      </w:r>
      <w:r>
        <w:rPr>
          <w:color w:val="000000"/>
          <w:sz w:val="28"/>
          <w:szCs w:val="17"/>
        </w:rPr>
        <w:softHyphen/>
        <w:t>ки тыла. Всего в прошлом году, по сло</w:t>
      </w:r>
      <w:r>
        <w:rPr>
          <w:color w:val="000000"/>
          <w:sz w:val="28"/>
          <w:szCs w:val="17"/>
        </w:rPr>
        <w:softHyphen/>
        <w:t>вам господина Лютцкова, было зас</w:t>
      </w:r>
      <w:r>
        <w:rPr>
          <w:color w:val="000000"/>
          <w:sz w:val="28"/>
          <w:szCs w:val="17"/>
        </w:rPr>
        <w:softHyphen/>
        <w:t>траховано более миллиона людей. Страхователем выступил фонд «Соучастие и  поддержка». Получается, что москвичей преклонного возраста до</w:t>
      </w:r>
      <w:r>
        <w:rPr>
          <w:color w:val="000000"/>
          <w:sz w:val="28"/>
          <w:szCs w:val="17"/>
        </w:rPr>
        <w:softHyphen/>
        <w:t>вольно много.</w:t>
      </w:r>
    </w:p>
    <w:p w:rsidR="007A7A1E" w:rsidRDefault="007A7A1E">
      <w:pPr>
        <w:spacing w:line="360" w:lineRule="auto"/>
        <w:rPr>
          <w:sz w:val="28"/>
        </w:rPr>
      </w:pPr>
      <w:r>
        <w:rPr>
          <w:color w:val="000000"/>
          <w:sz w:val="28"/>
          <w:szCs w:val="17"/>
        </w:rPr>
        <w:t>В десятке компаний, показавших стремительный рост, оказалось и 000 «Альфастрахование» (бывшая «Альфа-Гарантии».).</w:t>
      </w:r>
    </w:p>
    <w:p w:rsidR="007A7A1E" w:rsidRDefault="007A7A1E">
      <w:pPr>
        <w:spacing w:line="360" w:lineRule="auto"/>
        <w:rPr>
          <w:color w:val="000000"/>
          <w:sz w:val="28"/>
          <w:szCs w:val="17"/>
        </w:rPr>
      </w:pPr>
      <w:r>
        <w:rPr>
          <w:color w:val="000000"/>
          <w:sz w:val="28"/>
          <w:szCs w:val="17"/>
        </w:rPr>
        <w:t>Однако в 2001 году новая к менеджеров полностью ре структурировала|  портфель. Теперь он сформирован  исключительно из классических рисков». С 19-го на 51-е по</w:t>
      </w:r>
      <w:r>
        <w:rPr>
          <w:smallCaps/>
          <w:color w:val="000000"/>
          <w:sz w:val="28"/>
          <w:szCs w:val="17"/>
        </w:rPr>
        <w:t xml:space="preserve"> </w:t>
      </w:r>
      <w:r>
        <w:rPr>
          <w:color w:val="000000"/>
          <w:sz w:val="28"/>
          <w:szCs w:val="17"/>
        </w:rPr>
        <w:t xml:space="preserve">итогам 2001 года перемести один постоянный лидер прошлых лет. </w:t>
      </w:r>
    </w:p>
    <w:p w:rsidR="007A7A1E" w:rsidRDefault="007A7A1E">
      <w:pPr>
        <w:spacing w:line="360" w:lineRule="auto"/>
        <w:rPr>
          <w:sz w:val="28"/>
        </w:rPr>
      </w:pPr>
      <w:r>
        <w:rPr>
          <w:sz w:val="28"/>
        </w:rPr>
        <w:t xml:space="preserve">   Первый квартал 2002 года преподнес  страховщикам немало сюрпризов. </w:t>
      </w:r>
    </w:p>
    <w:p w:rsidR="007A7A1E" w:rsidRDefault="007A7A1E">
      <w:pPr>
        <w:spacing w:line="360" w:lineRule="auto"/>
      </w:pPr>
      <w:r>
        <w:rPr>
          <w:sz w:val="28"/>
        </w:rPr>
        <w:t>Это можно наглядно увидеть  на диаграмме « Современный страховой рынок», за период  1 полугодие 2001г и первое полугодие 2002г.</w:t>
      </w:r>
    </w:p>
    <w:p w:rsidR="007A7A1E" w:rsidRDefault="007A7A1E">
      <w:pPr>
        <w:spacing w:line="360" w:lineRule="auto"/>
        <w:rPr>
          <w:sz w:val="28"/>
        </w:rPr>
      </w:pPr>
      <w:r>
        <w:rPr>
          <w:sz w:val="28"/>
        </w:rPr>
        <w:t xml:space="preserve">В </w:t>
      </w:r>
      <w:r>
        <w:rPr>
          <w:color w:val="000000"/>
          <w:sz w:val="28"/>
        </w:rPr>
        <w:t>настоящее время в условиях радикальной экономиче</w:t>
      </w:r>
      <w:r>
        <w:rPr>
          <w:color w:val="000000"/>
          <w:sz w:val="28"/>
        </w:rPr>
        <w:softHyphen/>
      </w:r>
      <w:r>
        <w:rPr>
          <w:color w:val="000000"/>
          <w:spacing w:val="-11"/>
          <w:sz w:val="28"/>
        </w:rPr>
        <w:t xml:space="preserve">ской реформы ощущается острая потребность выяснить, </w:t>
      </w:r>
      <w:r>
        <w:rPr>
          <w:color w:val="000000"/>
          <w:spacing w:val="-6"/>
          <w:sz w:val="28"/>
        </w:rPr>
        <w:t xml:space="preserve">что такое современный страховой рынок и каковы его </w:t>
      </w:r>
      <w:r>
        <w:rPr>
          <w:color w:val="000000"/>
          <w:spacing w:val="-11"/>
          <w:sz w:val="28"/>
        </w:rPr>
        <w:t xml:space="preserve">характерные черты. По нашему мнению, </w:t>
      </w:r>
      <w:r>
        <w:rPr>
          <w:b/>
          <w:bCs/>
          <w:color w:val="000000"/>
          <w:spacing w:val="-11"/>
          <w:sz w:val="28"/>
        </w:rPr>
        <w:t xml:space="preserve">страховой рынок </w:t>
      </w:r>
      <w:r>
        <w:rPr>
          <w:color w:val="000000"/>
          <w:spacing w:val="-11"/>
          <w:sz w:val="28"/>
        </w:rPr>
        <w:t xml:space="preserve">— это </w:t>
      </w:r>
      <w:r>
        <w:rPr>
          <w:color w:val="000000"/>
          <w:spacing w:val="-7"/>
          <w:sz w:val="28"/>
        </w:rPr>
        <w:t>особая социально-экономическая структура, определенная сфе</w:t>
      </w:r>
      <w:r>
        <w:rPr>
          <w:color w:val="000000"/>
          <w:spacing w:val="-7"/>
          <w:sz w:val="28"/>
        </w:rPr>
        <w:softHyphen/>
      </w:r>
      <w:r>
        <w:rPr>
          <w:color w:val="000000"/>
          <w:spacing w:val="-9"/>
          <w:sz w:val="28"/>
        </w:rPr>
        <w:t>ра денежных отношений, где объектом купли-продажи выступа</w:t>
      </w:r>
      <w:r>
        <w:rPr>
          <w:color w:val="000000"/>
          <w:spacing w:val="-9"/>
          <w:sz w:val="28"/>
        </w:rPr>
        <w:softHyphen/>
      </w:r>
      <w:r>
        <w:rPr>
          <w:color w:val="000000"/>
          <w:spacing w:val="-7"/>
          <w:sz w:val="28"/>
        </w:rPr>
        <w:t xml:space="preserve">ет страховая защита, формируются предложение и спрос на нее. </w:t>
      </w:r>
      <w:r>
        <w:rPr>
          <w:color w:val="000000"/>
          <w:spacing w:val="-4"/>
          <w:sz w:val="28"/>
        </w:rPr>
        <w:t>Объективная основа развития страхового рынка — необходи</w:t>
      </w:r>
      <w:r>
        <w:rPr>
          <w:color w:val="000000"/>
          <w:spacing w:val="-4"/>
          <w:sz w:val="28"/>
        </w:rPr>
        <w:softHyphen/>
      </w:r>
      <w:r>
        <w:rPr>
          <w:color w:val="000000"/>
          <w:spacing w:val="-9"/>
          <w:sz w:val="28"/>
        </w:rPr>
        <w:t>мость обеспечения бесперебойности воспроизводственного про</w:t>
      </w:r>
      <w:r>
        <w:rPr>
          <w:color w:val="000000"/>
          <w:spacing w:val="-9"/>
          <w:sz w:val="28"/>
        </w:rPr>
        <w:softHyphen/>
      </w:r>
      <w:r>
        <w:rPr>
          <w:color w:val="000000"/>
          <w:spacing w:val="-8"/>
          <w:sz w:val="28"/>
        </w:rPr>
        <w:t xml:space="preserve">цесса путем оказания денежной помощи пострадавшим в случае </w:t>
      </w:r>
      <w:r>
        <w:rPr>
          <w:color w:val="000000"/>
          <w:spacing w:val="-9"/>
          <w:sz w:val="28"/>
        </w:rPr>
        <w:t xml:space="preserve">непредвиденных неблагоприятных обстоятельств. Названный </w:t>
      </w:r>
      <w:r>
        <w:rPr>
          <w:color w:val="000000"/>
          <w:spacing w:val="-6"/>
          <w:sz w:val="28"/>
        </w:rPr>
        <w:t>рынок можно рассматривать также как форму организации де</w:t>
      </w:r>
      <w:r>
        <w:rPr>
          <w:color w:val="000000"/>
          <w:spacing w:val="-6"/>
          <w:sz w:val="28"/>
        </w:rPr>
        <w:softHyphen/>
      </w:r>
      <w:r>
        <w:rPr>
          <w:color w:val="000000"/>
          <w:spacing w:val="-9"/>
          <w:sz w:val="28"/>
        </w:rPr>
        <w:t>нежных отношений по формированию и распределению страхо</w:t>
      </w:r>
      <w:r>
        <w:rPr>
          <w:color w:val="000000"/>
          <w:spacing w:val="-9"/>
          <w:sz w:val="28"/>
        </w:rPr>
        <w:softHyphen/>
      </w:r>
      <w:r>
        <w:rPr>
          <w:color w:val="000000"/>
          <w:spacing w:val="-3"/>
          <w:sz w:val="28"/>
        </w:rPr>
        <w:t xml:space="preserve">вого фонда для обеспечения страховой защиты общества, как </w:t>
      </w:r>
      <w:r>
        <w:rPr>
          <w:color w:val="000000"/>
          <w:spacing w:val="-6"/>
          <w:sz w:val="28"/>
        </w:rPr>
        <w:t xml:space="preserve">совокупность страховых организаций (страховщиков), которые </w:t>
      </w:r>
      <w:r>
        <w:rPr>
          <w:color w:val="000000"/>
          <w:spacing w:val="-11"/>
          <w:sz w:val="28"/>
        </w:rPr>
        <w:t>принимают участие в оказании соответствующих услуг.</w:t>
      </w:r>
    </w:p>
    <w:p w:rsidR="007A7A1E" w:rsidRDefault="007A7A1E">
      <w:pPr>
        <w:spacing w:line="360" w:lineRule="auto"/>
        <w:rPr>
          <w:sz w:val="28"/>
        </w:rPr>
      </w:pPr>
      <w:r>
        <w:rPr>
          <w:color w:val="000000"/>
          <w:spacing w:val="-11"/>
          <w:sz w:val="28"/>
        </w:rPr>
        <w:t>Обязательным условием существования страхового рынка яв</w:t>
      </w:r>
      <w:r>
        <w:rPr>
          <w:color w:val="000000"/>
          <w:spacing w:val="-11"/>
          <w:sz w:val="28"/>
        </w:rPr>
        <w:softHyphen/>
      </w:r>
      <w:r>
        <w:rPr>
          <w:color w:val="000000"/>
          <w:spacing w:val="-8"/>
          <w:sz w:val="28"/>
        </w:rPr>
        <w:t>ляется наличие общественной потребности на страховые услуги и наличие страховщиков, способных удовлетворить эти потреб</w:t>
      </w:r>
      <w:r>
        <w:rPr>
          <w:color w:val="000000"/>
          <w:spacing w:val="-8"/>
          <w:sz w:val="28"/>
        </w:rPr>
        <w:softHyphen/>
      </w:r>
      <w:r>
        <w:rPr>
          <w:color w:val="000000"/>
          <w:spacing w:val="-7"/>
          <w:sz w:val="28"/>
        </w:rPr>
        <w:t>ности. Переход отечественной экономики к рынку существенно меняет роль и место страховщика в системе экономических от</w:t>
      </w:r>
      <w:r>
        <w:rPr>
          <w:color w:val="000000"/>
          <w:spacing w:val="-7"/>
          <w:sz w:val="28"/>
        </w:rPr>
        <w:softHyphen/>
      </w:r>
      <w:r>
        <w:rPr>
          <w:color w:val="000000"/>
          <w:spacing w:val="-6"/>
          <w:sz w:val="28"/>
        </w:rPr>
        <w:t xml:space="preserve">ношений. Страховые компании превращаются в полноправных </w:t>
      </w:r>
      <w:r>
        <w:rPr>
          <w:color w:val="000000"/>
          <w:spacing w:val="-11"/>
          <w:sz w:val="28"/>
        </w:rPr>
        <w:t>субъектов хозяйственной жизни.</w:t>
      </w:r>
    </w:p>
    <w:p w:rsidR="007A7A1E" w:rsidRDefault="007A7A1E">
      <w:pPr>
        <w:spacing w:line="360" w:lineRule="auto"/>
        <w:rPr>
          <w:sz w:val="28"/>
        </w:rPr>
      </w:pPr>
      <w:r>
        <w:rPr>
          <w:color w:val="000000"/>
          <w:spacing w:val="-9"/>
          <w:sz w:val="28"/>
        </w:rPr>
        <w:t xml:space="preserve">Функционирующий страховой рынок представляет собой </w:t>
      </w:r>
      <w:r>
        <w:rPr>
          <w:color w:val="000000"/>
          <w:spacing w:val="-8"/>
          <w:sz w:val="28"/>
        </w:rPr>
        <w:t xml:space="preserve">сложную, интегрированную систему, включающую различные </w:t>
      </w:r>
      <w:r>
        <w:rPr>
          <w:color w:val="000000"/>
          <w:spacing w:val="-9"/>
          <w:sz w:val="28"/>
        </w:rPr>
        <w:t>структурные звенья. Первичным звеном страхового рынка явля</w:t>
      </w:r>
      <w:r>
        <w:rPr>
          <w:color w:val="000000"/>
          <w:spacing w:val="-9"/>
          <w:sz w:val="28"/>
        </w:rPr>
        <w:softHyphen/>
      </w:r>
      <w:r>
        <w:rPr>
          <w:color w:val="000000"/>
          <w:spacing w:val="-8"/>
          <w:sz w:val="28"/>
        </w:rPr>
        <w:t>ется страховое общество или страховая компания. Именно здесь осуществляется процесс формирования и использования страхо</w:t>
      </w:r>
      <w:r>
        <w:rPr>
          <w:color w:val="000000"/>
          <w:spacing w:val="-6"/>
          <w:sz w:val="28"/>
        </w:rPr>
        <w:t>вого фонда, формируются одни и появляются другие экономи</w:t>
      </w:r>
      <w:r>
        <w:rPr>
          <w:color w:val="000000"/>
          <w:spacing w:val="-6"/>
          <w:sz w:val="28"/>
        </w:rPr>
        <w:softHyphen/>
        <w:t>ческие отношения, переплетаются личные, групповые, коллек</w:t>
      </w:r>
      <w:r>
        <w:rPr>
          <w:color w:val="000000"/>
          <w:spacing w:val="-6"/>
          <w:sz w:val="28"/>
        </w:rPr>
        <w:softHyphen/>
      </w:r>
      <w:r>
        <w:rPr>
          <w:color w:val="000000"/>
          <w:spacing w:val="-11"/>
          <w:sz w:val="28"/>
        </w:rPr>
        <w:t>тивные интересы.</w:t>
      </w:r>
    </w:p>
    <w:p w:rsidR="007A7A1E" w:rsidRDefault="007A7A1E">
      <w:pPr>
        <w:spacing w:line="360" w:lineRule="auto"/>
        <w:rPr>
          <w:sz w:val="28"/>
        </w:rPr>
      </w:pPr>
      <w:r>
        <w:rPr>
          <w:color w:val="000000"/>
          <w:spacing w:val="-13"/>
          <w:sz w:val="28"/>
        </w:rPr>
        <w:t>Страховая компания — исторически определенная обществен</w:t>
      </w:r>
      <w:r>
        <w:rPr>
          <w:color w:val="000000"/>
          <w:spacing w:val="-13"/>
          <w:sz w:val="28"/>
        </w:rPr>
        <w:softHyphen/>
      </w:r>
      <w:r>
        <w:rPr>
          <w:color w:val="000000"/>
          <w:spacing w:val="-7"/>
          <w:sz w:val="28"/>
        </w:rPr>
        <w:t>ная форма функционирования страхового фонда, которая пред</w:t>
      </w:r>
      <w:r>
        <w:rPr>
          <w:color w:val="000000"/>
          <w:spacing w:val="-7"/>
          <w:sz w:val="28"/>
        </w:rPr>
        <w:softHyphen/>
      </w:r>
      <w:r>
        <w:rPr>
          <w:color w:val="000000"/>
          <w:spacing w:val="-13"/>
          <w:sz w:val="28"/>
        </w:rPr>
        <w:t>ставляет собой обособленную структуру, осуществляющую заклю</w:t>
      </w:r>
      <w:r>
        <w:rPr>
          <w:color w:val="000000"/>
          <w:spacing w:val="-13"/>
          <w:sz w:val="28"/>
        </w:rPr>
        <w:softHyphen/>
      </w:r>
      <w:r>
        <w:rPr>
          <w:color w:val="000000"/>
          <w:spacing w:val="-11"/>
          <w:sz w:val="28"/>
        </w:rPr>
        <w:t>чение договоров страхования и их обслуживание. Страховой ком</w:t>
      </w:r>
      <w:r>
        <w:rPr>
          <w:color w:val="000000"/>
          <w:spacing w:val="-11"/>
          <w:sz w:val="28"/>
        </w:rPr>
        <w:softHyphen/>
        <w:t>пании свойственны технико-организационное единство и обособ</w:t>
      </w:r>
      <w:r>
        <w:rPr>
          <w:color w:val="000000"/>
          <w:spacing w:val="-11"/>
          <w:sz w:val="28"/>
        </w:rPr>
        <w:softHyphen/>
      </w:r>
      <w:r>
        <w:rPr>
          <w:color w:val="000000"/>
          <w:spacing w:val="-6"/>
          <w:sz w:val="28"/>
        </w:rPr>
        <w:t xml:space="preserve">ленность. Экономическая обособленность страховой компании </w:t>
      </w:r>
      <w:r>
        <w:rPr>
          <w:color w:val="000000"/>
          <w:spacing w:val="-10"/>
          <w:sz w:val="28"/>
        </w:rPr>
        <w:t>проявляется в полной обособленности ее ресурсов, их полном са</w:t>
      </w:r>
      <w:r>
        <w:rPr>
          <w:color w:val="000000"/>
          <w:spacing w:val="-10"/>
          <w:sz w:val="28"/>
        </w:rPr>
        <w:softHyphen/>
      </w:r>
      <w:r>
        <w:rPr>
          <w:color w:val="000000"/>
          <w:spacing w:val="-7"/>
          <w:sz w:val="28"/>
        </w:rPr>
        <w:t xml:space="preserve">мостоятельном обороте. Страховая компания функционирует в </w:t>
      </w:r>
      <w:r>
        <w:rPr>
          <w:color w:val="000000"/>
          <w:spacing w:val="-11"/>
          <w:sz w:val="28"/>
        </w:rPr>
        <w:t>экономической системе в качестве самостоятельного хозяйствую</w:t>
      </w:r>
      <w:r>
        <w:rPr>
          <w:color w:val="000000"/>
          <w:spacing w:val="-11"/>
          <w:sz w:val="28"/>
        </w:rPr>
        <w:softHyphen/>
        <w:t>щего субъекта и «встроена» в определенную систему производст</w:t>
      </w:r>
      <w:r>
        <w:rPr>
          <w:color w:val="000000"/>
          <w:spacing w:val="-11"/>
          <w:sz w:val="28"/>
        </w:rPr>
        <w:softHyphen/>
        <w:t>венных отношений. Экономически обособленные страховые ком</w:t>
      </w:r>
      <w:r>
        <w:rPr>
          <w:color w:val="000000"/>
          <w:spacing w:val="-11"/>
          <w:sz w:val="28"/>
        </w:rPr>
        <w:softHyphen/>
      </w:r>
      <w:r>
        <w:rPr>
          <w:color w:val="000000"/>
          <w:spacing w:val="-12"/>
          <w:sz w:val="28"/>
        </w:rPr>
        <w:t xml:space="preserve">пании строят свои отношения с другими страховщиками на основе </w:t>
      </w:r>
      <w:r>
        <w:rPr>
          <w:color w:val="000000"/>
          <w:spacing w:val="-14"/>
          <w:sz w:val="28"/>
        </w:rPr>
        <w:t>перестрахования и со страхования.</w:t>
      </w:r>
    </w:p>
    <w:p w:rsidR="007A7A1E" w:rsidRDefault="007A7A1E">
      <w:pPr>
        <w:spacing w:line="360" w:lineRule="auto"/>
        <w:rPr>
          <w:sz w:val="28"/>
        </w:rPr>
      </w:pPr>
      <w:r>
        <w:rPr>
          <w:color w:val="000000"/>
          <w:spacing w:val="-8"/>
          <w:sz w:val="28"/>
        </w:rPr>
        <w:t>Рыночная экономика основывается на свободе выбора граж</w:t>
      </w:r>
      <w:r>
        <w:rPr>
          <w:color w:val="000000"/>
          <w:spacing w:val="-8"/>
          <w:sz w:val="28"/>
        </w:rPr>
        <w:softHyphen/>
      </w:r>
      <w:r>
        <w:rPr>
          <w:color w:val="000000"/>
          <w:spacing w:val="-7"/>
          <w:sz w:val="28"/>
        </w:rPr>
        <w:t xml:space="preserve">дан. В принципе каждый может решить сам, как ему поступить. Человек может свободно тратить свои доходы и самостоятельно </w:t>
      </w:r>
      <w:r>
        <w:rPr>
          <w:color w:val="000000"/>
          <w:spacing w:val="-8"/>
          <w:sz w:val="28"/>
        </w:rPr>
        <w:t xml:space="preserve">решать, какую их часть направить на потребление, а какую — на </w:t>
      </w:r>
      <w:r>
        <w:rPr>
          <w:color w:val="000000"/>
          <w:spacing w:val="-6"/>
          <w:sz w:val="28"/>
        </w:rPr>
        <w:t>накопление. Кроме того, человеку предоставляется свобода за</w:t>
      </w:r>
      <w:r>
        <w:rPr>
          <w:color w:val="000000"/>
          <w:spacing w:val="-6"/>
          <w:sz w:val="28"/>
        </w:rPr>
        <w:softHyphen/>
      </w:r>
      <w:r>
        <w:rPr>
          <w:color w:val="000000"/>
          <w:spacing w:val="-2"/>
          <w:sz w:val="28"/>
        </w:rPr>
        <w:t xml:space="preserve">ключения соглашений с другими людьми. Все это учитывает </w:t>
      </w:r>
      <w:r>
        <w:rPr>
          <w:color w:val="000000"/>
          <w:spacing w:val="-10"/>
          <w:sz w:val="28"/>
        </w:rPr>
        <w:t>страховой рынок, предлагая широкий набор страховых услуг.</w:t>
      </w:r>
    </w:p>
    <w:p w:rsidR="007A7A1E" w:rsidRDefault="007A7A1E">
      <w:pPr>
        <w:spacing w:line="360" w:lineRule="auto"/>
        <w:rPr>
          <w:sz w:val="28"/>
        </w:rPr>
      </w:pPr>
      <w:r>
        <w:rPr>
          <w:color w:val="000000"/>
          <w:spacing w:val="-8"/>
          <w:sz w:val="28"/>
        </w:rPr>
        <w:t>Основной принцип рыночной экономики заключается в том,</w:t>
      </w:r>
      <w:r>
        <w:rPr>
          <w:color w:val="000000"/>
          <w:spacing w:val="-8"/>
          <w:sz w:val="28"/>
        </w:rPr>
        <w:br/>
      </w:r>
      <w:r>
        <w:rPr>
          <w:color w:val="000000"/>
          <w:spacing w:val="-7"/>
          <w:sz w:val="28"/>
        </w:rPr>
        <w:t>что свободная игра спроса и предложения стимулирует появле</w:t>
      </w:r>
      <w:r>
        <w:rPr>
          <w:color w:val="000000"/>
          <w:spacing w:val="-7"/>
          <w:sz w:val="28"/>
        </w:rPr>
        <w:softHyphen/>
      </w:r>
      <w:r>
        <w:rPr>
          <w:color w:val="000000"/>
          <w:spacing w:val="-9"/>
          <w:sz w:val="28"/>
        </w:rPr>
        <w:t>ние таких страховых услуг, которые необходимы потенциально</w:t>
      </w:r>
      <w:r>
        <w:rPr>
          <w:color w:val="000000"/>
          <w:spacing w:val="-9"/>
          <w:sz w:val="28"/>
        </w:rPr>
        <w:softHyphen/>
      </w:r>
      <w:r>
        <w:rPr>
          <w:color w:val="000000"/>
          <w:spacing w:val="-6"/>
          <w:sz w:val="28"/>
        </w:rPr>
        <w:t>му страхователю. Свобода ценообразования, выраженная в та</w:t>
      </w:r>
      <w:r>
        <w:rPr>
          <w:color w:val="000000"/>
          <w:spacing w:val="-6"/>
          <w:sz w:val="28"/>
        </w:rPr>
        <w:softHyphen/>
      </w:r>
      <w:r>
        <w:rPr>
          <w:color w:val="000000"/>
          <w:spacing w:val="-8"/>
          <w:sz w:val="28"/>
        </w:rPr>
        <w:t>рифных ставках на те или иные страховые услуги, создает усло</w:t>
      </w:r>
      <w:r>
        <w:rPr>
          <w:color w:val="000000"/>
          <w:spacing w:val="-8"/>
          <w:sz w:val="28"/>
        </w:rPr>
        <w:softHyphen/>
      </w:r>
      <w:r>
        <w:rPr>
          <w:color w:val="000000"/>
          <w:spacing w:val="-5"/>
          <w:sz w:val="28"/>
        </w:rPr>
        <w:t xml:space="preserve">вия для конкуренции между страховщиками. Страховой рынок </w:t>
      </w:r>
      <w:r>
        <w:rPr>
          <w:color w:val="000000"/>
          <w:spacing w:val="-10"/>
          <w:sz w:val="28"/>
        </w:rPr>
        <w:t>выполняет регулирующую функцию при условии существования</w:t>
      </w:r>
      <w:r>
        <w:rPr>
          <w:color w:val="000000"/>
          <w:spacing w:val="-10"/>
          <w:sz w:val="28"/>
        </w:rPr>
        <w:br/>
      </w:r>
      <w:r>
        <w:rPr>
          <w:color w:val="000000"/>
          <w:spacing w:val="-7"/>
          <w:sz w:val="28"/>
        </w:rPr>
        <w:t>экономической конкуренции. Сама по себе конкуренция не дает</w:t>
      </w:r>
      <w:r>
        <w:rPr>
          <w:color w:val="000000"/>
          <w:spacing w:val="-7"/>
          <w:sz w:val="28"/>
        </w:rPr>
        <w:br/>
      </w:r>
      <w:r>
        <w:rPr>
          <w:color w:val="000000"/>
          <w:spacing w:val="-6"/>
          <w:sz w:val="28"/>
        </w:rPr>
        <w:t>полного объяснения успехов на страховом рынке. Эти успехи в</w:t>
      </w:r>
      <w:r>
        <w:rPr>
          <w:color w:val="000000"/>
          <w:spacing w:val="-6"/>
          <w:sz w:val="28"/>
        </w:rPr>
        <w:br/>
      </w:r>
      <w:r>
        <w:rPr>
          <w:color w:val="000000"/>
          <w:spacing w:val="-8"/>
          <w:sz w:val="28"/>
        </w:rPr>
        <w:t>значительной степени зависят от страховщика, который побуж</w:t>
      </w:r>
      <w:r>
        <w:rPr>
          <w:color w:val="000000"/>
          <w:spacing w:val="-8"/>
          <w:sz w:val="28"/>
        </w:rPr>
        <w:softHyphen/>
      </w:r>
      <w:r>
        <w:rPr>
          <w:color w:val="000000"/>
          <w:spacing w:val="-3"/>
          <w:sz w:val="28"/>
        </w:rPr>
        <w:t xml:space="preserve">дает сотрудников страхового общества к постоянному поиску </w:t>
      </w:r>
      <w:r>
        <w:rPr>
          <w:color w:val="000000"/>
          <w:spacing w:val="-4"/>
          <w:sz w:val="28"/>
        </w:rPr>
        <w:t xml:space="preserve">новых потенциальных клиентов,  совершенствованию форм  и </w:t>
      </w:r>
      <w:r>
        <w:rPr>
          <w:color w:val="000000"/>
          <w:spacing w:val="-3"/>
          <w:sz w:val="28"/>
        </w:rPr>
        <w:t xml:space="preserve">методов страхового обслуживания. Важно, особенно на этапе </w:t>
      </w:r>
      <w:r>
        <w:rPr>
          <w:color w:val="000000"/>
          <w:spacing w:val="-10"/>
          <w:sz w:val="28"/>
        </w:rPr>
        <w:t>создания страхового общества, чтобы страховщик лично руково</w:t>
      </w:r>
      <w:r>
        <w:rPr>
          <w:color w:val="000000"/>
          <w:spacing w:val="-10"/>
          <w:sz w:val="28"/>
        </w:rPr>
        <w:softHyphen/>
      </w:r>
      <w:r>
        <w:rPr>
          <w:color w:val="000000"/>
          <w:spacing w:val="-6"/>
          <w:sz w:val="28"/>
        </w:rPr>
        <w:t>дил всей его внутренней и внешней деятельностью, закладывая</w:t>
      </w:r>
      <w:r>
        <w:rPr>
          <w:color w:val="000000"/>
          <w:spacing w:val="-6"/>
          <w:sz w:val="28"/>
        </w:rPr>
        <w:br/>
      </w:r>
      <w:r>
        <w:rPr>
          <w:color w:val="000000"/>
          <w:spacing w:val="-11"/>
          <w:sz w:val="28"/>
        </w:rPr>
        <w:t xml:space="preserve">тем самым основы страховой культуры. </w:t>
      </w:r>
      <w:r>
        <w:rPr>
          <w:color w:val="000000"/>
          <w:spacing w:val="-7"/>
          <w:sz w:val="28"/>
        </w:rPr>
        <w:t>Решения, которые принимает страховщик, подписывая стра</w:t>
      </w:r>
      <w:r>
        <w:rPr>
          <w:color w:val="000000"/>
          <w:spacing w:val="-10"/>
          <w:sz w:val="28"/>
        </w:rPr>
        <w:t>ховой полис, основаны на ожиданиях, подтверждающихся общ</w:t>
      </w:r>
      <w:r>
        <w:rPr>
          <w:sz w:val="28"/>
        </w:rPr>
        <w:t>е</w:t>
      </w:r>
      <w:r>
        <w:rPr>
          <w:color w:val="000000"/>
          <w:spacing w:val="-7"/>
          <w:sz w:val="28"/>
        </w:rPr>
        <w:t>ственной практикой. В условиях рыночной экономики страхов</w:t>
      </w:r>
      <w:r>
        <w:rPr>
          <w:color w:val="000000"/>
          <w:spacing w:val="-7"/>
          <w:sz w:val="28"/>
        </w:rPr>
        <w:softHyphen/>
      </w:r>
      <w:r>
        <w:rPr>
          <w:color w:val="000000"/>
          <w:spacing w:val="-9"/>
          <w:sz w:val="28"/>
        </w:rPr>
        <w:t xml:space="preserve">щик остро ощущает свою зависимость от того, как он использует </w:t>
      </w:r>
      <w:r>
        <w:rPr>
          <w:color w:val="000000"/>
          <w:spacing w:val="-11"/>
          <w:sz w:val="28"/>
        </w:rPr>
        <w:t>имеющиеся в его распоряжении ресурсы страхового фонда. Стра</w:t>
      </w:r>
      <w:r>
        <w:rPr>
          <w:color w:val="000000"/>
          <w:spacing w:val="-11"/>
          <w:sz w:val="28"/>
        </w:rPr>
        <w:softHyphen/>
      </w:r>
      <w:r>
        <w:rPr>
          <w:color w:val="000000"/>
          <w:spacing w:val="-10"/>
          <w:sz w:val="28"/>
        </w:rPr>
        <w:t>ховщик выступает в роли предпринимателя, является заинтересо</w:t>
      </w:r>
      <w:r>
        <w:rPr>
          <w:color w:val="000000"/>
          <w:spacing w:val="-10"/>
          <w:sz w:val="28"/>
        </w:rPr>
        <w:softHyphen/>
      </w:r>
      <w:r>
        <w:rPr>
          <w:color w:val="000000"/>
          <w:spacing w:val="-4"/>
          <w:sz w:val="28"/>
        </w:rPr>
        <w:t>ванным лицом, поскольку несет ответственность перед совла</w:t>
      </w:r>
      <w:r>
        <w:rPr>
          <w:color w:val="000000"/>
          <w:spacing w:val="-4"/>
          <w:sz w:val="28"/>
        </w:rPr>
        <w:softHyphen/>
      </w:r>
      <w:r>
        <w:rPr>
          <w:color w:val="000000"/>
          <w:spacing w:val="-7"/>
          <w:sz w:val="28"/>
        </w:rPr>
        <w:t>дельцами предприятия за состояние дел, что закреплено в соот</w:t>
      </w:r>
      <w:r>
        <w:rPr>
          <w:color w:val="000000"/>
          <w:spacing w:val="-7"/>
          <w:sz w:val="28"/>
        </w:rPr>
        <w:softHyphen/>
      </w:r>
      <w:r>
        <w:rPr>
          <w:color w:val="000000"/>
          <w:spacing w:val="-14"/>
          <w:sz w:val="28"/>
        </w:rPr>
        <w:t>ветствующих законодательных актах.</w:t>
      </w:r>
    </w:p>
    <w:p w:rsidR="007A7A1E" w:rsidRDefault="007A7A1E">
      <w:pPr>
        <w:spacing w:line="360" w:lineRule="auto"/>
        <w:rPr>
          <w:sz w:val="28"/>
        </w:rPr>
      </w:pPr>
      <w:r>
        <w:rPr>
          <w:color w:val="000000"/>
          <w:spacing w:val="-9"/>
          <w:sz w:val="28"/>
        </w:rPr>
        <w:t xml:space="preserve">В широком смысле страховой рынок представляет собой всю </w:t>
      </w:r>
      <w:r>
        <w:rPr>
          <w:color w:val="000000"/>
          <w:spacing w:val="-7"/>
          <w:sz w:val="28"/>
        </w:rPr>
        <w:t>совокупность экономических отношений по поводу купли-про</w:t>
      </w:r>
      <w:r>
        <w:rPr>
          <w:color w:val="000000"/>
          <w:spacing w:val="-7"/>
          <w:sz w:val="28"/>
        </w:rPr>
        <w:softHyphen/>
      </w:r>
      <w:r>
        <w:rPr>
          <w:color w:val="000000"/>
          <w:spacing w:val="-5"/>
          <w:sz w:val="28"/>
        </w:rPr>
        <w:t xml:space="preserve">дажи страхового продукта. Рынок обеспечивает органическую </w:t>
      </w:r>
      <w:r>
        <w:rPr>
          <w:color w:val="000000"/>
          <w:spacing w:val="-13"/>
          <w:sz w:val="28"/>
        </w:rPr>
        <w:t xml:space="preserve">связь между страховщиком и страхователем. Здесь осуществляется. </w:t>
      </w:r>
      <w:r>
        <w:rPr>
          <w:color w:val="000000"/>
          <w:spacing w:val="-7"/>
          <w:sz w:val="28"/>
        </w:rPr>
        <w:t>Общественное признание страховой услуги. Первостепенными</w:t>
      </w:r>
      <w:r>
        <w:rPr>
          <w:color w:val="000000"/>
          <w:spacing w:val="-7"/>
          <w:sz w:val="28"/>
          <w:vertAlign w:val="superscript"/>
        </w:rPr>
        <w:t xml:space="preserve"> </w:t>
      </w:r>
      <w:r>
        <w:rPr>
          <w:color w:val="000000"/>
          <w:spacing w:val="-6"/>
          <w:sz w:val="28"/>
        </w:rPr>
        <w:t>экономическими законами функционирования страхового рын</w:t>
      </w:r>
      <w:r>
        <w:rPr>
          <w:color w:val="000000"/>
          <w:spacing w:val="-6"/>
          <w:sz w:val="28"/>
        </w:rPr>
        <w:softHyphen/>
      </w:r>
      <w:r>
        <w:rPr>
          <w:color w:val="000000"/>
          <w:spacing w:val="-7"/>
          <w:sz w:val="28"/>
        </w:rPr>
        <w:t>ка являются закон стоимости и закон спроса и предложения.</w:t>
      </w:r>
    </w:p>
    <w:p w:rsidR="007A7A1E" w:rsidRDefault="007A7A1E">
      <w:pPr>
        <w:spacing w:line="360" w:lineRule="auto"/>
        <w:rPr>
          <w:sz w:val="28"/>
        </w:rPr>
      </w:pPr>
      <w:r>
        <w:rPr>
          <w:color w:val="000000"/>
          <w:spacing w:val="-9"/>
          <w:sz w:val="28"/>
        </w:rPr>
        <w:t xml:space="preserve">Страховой рынок формируется в ходе становления товарного </w:t>
      </w:r>
      <w:r>
        <w:rPr>
          <w:color w:val="000000"/>
          <w:spacing w:val="-4"/>
          <w:sz w:val="28"/>
        </w:rPr>
        <w:t xml:space="preserve">хозяйства и является его неотъемлемым и важным элементом. </w:t>
      </w:r>
      <w:r>
        <w:rPr>
          <w:color w:val="000000"/>
          <w:spacing w:val="-5"/>
          <w:sz w:val="28"/>
        </w:rPr>
        <w:t xml:space="preserve">Условием возникновения того и другого служат общественное </w:t>
      </w:r>
      <w:r>
        <w:rPr>
          <w:color w:val="000000"/>
          <w:spacing w:val="-8"/>
          <w:sz w:val="28"/>
        </w:rPr>
        <w:t xml:space="preserve">разделение труда и существование различных собственников — </w:t>
      </w:r>
      <w:r>
        <w:rPr>
          <w:color w:val="000000"/>
          <w:spacing w:val="-9"/>
          <w:sz w:val="28"/>
        </w:rPr>
        <w:t xml:space="preserve">обособленных товаропроизводителей. Реальное соотношение </w:t>
      </w:r>
      <w:r>
        <w:rPr>
          <w:color w:val="000000"/>
          <w:spacing w:val="-5"/>
          <w:sz w:val="28"/>
        </w:rPr>
        <w:t>данных условий определяет степень развития рыночных отно</w:t>
      </w:r>
      <w:r>
        <w:rPr>
          <w:color w:val="000000"/>
          <w:spacing w:val="-5"/>
          <w:sz w:val="28"/>
        </w:rPr>
        <w:softHyphen/>
      </w:r>
      <w:r>
        <w:rPr>
          <w:color w:val="000000"/>
          <w:spacing w:val="-9"/>
          <w:sz w:val="28"/>
        </w:rPr>
        <w:t>шений. Страховой рынок предполагает самостоятельность субъ</w:t>
      </w:r>
      <w:r>
        <w:rPr>
          <w:color w:val="000000"/>
          <w:spacing w:val="-9"/>
          <w:sz w:val="28"/>
        </w:rPr>
        <w:softHyphen/>
      </w:r>
      <w:r>
        <w:rPr>
          <w:color w:val="000000"/>
          <w:spacing w:val="-3"/>
          <w:sz w:val="28"/>
        </w:rPr>
        <w:t xml:space="preserve">ектов рыночных отношений, их равноправное партнерство по </w:t>
      </w:r>
      <w:r>
        <w:rPr>
          <w:color w:val="000000"/>
          <w:spacing w:val="-7"/>
          <w:sz w:val="28"/>
        </w:rPr>
        <w:t>поводу купли-продажи страховой услуги, развитую систему го</w:t>
      </w:r>
      <w:r>
        <w:rPr>
          <w:color w:val="000000"/>
          <w:spacing w:val="-7"/>
          <w:sz w:val="28"/>
        </w:rPr>
        <w:softHyphen/>
      </w:r>
      <w:r>
        <w:rPr>
          <w:color w:val="000000"/>
          <w:spacing w:val="-10"/>
          <w:sz w:val="28"/>
        </w:rPr>
        <w:t>ризонтальных и вертикальных связей.</w:t>
      </w:r>
    </w:p>
    <w:p w:rsidR="007A7A1E" w:rsidRDefault="007A7A1E">
      <w:pPr>
        <w:spacing w:line="360" w:lineRule="auto"/>
        <w:rPr>
          <w:sz w:val="28"/>
        </w:rPr>
      </w:pPr>
      <w:r>
        <w:rPr>
          <w:color w:val="000000"/>
          <w:spacing w:val="-8"/>
          <w:sz w:val="28"/>
        </w:rPr>
        <w:t xml:space="preserve">Характеризуя ретроспективно движение к страховому рынку </w:t>
      </w:r>
      <w:r>
        <w:rPr>
          <w:color w:val="000000"/>
          <w:spacing w:val="-5"/>
          <w:sz w:val="28"/>
        </w:rPr>
        <w:t>в нашей стране, нельзя не отметить, что в ходе развития капи</w:t>
      </w:r>
      <w:r>
        <w:rPr>
          <w:color w:val="000000"/>
          <w:spacing w:val="-5"/>
          <w:sz w:val="28"/>
        </w:rPr>
        <w:softHyphen/>
      </w:r>
      <w:r>
        <w:rPr>
          <w:color w:val="000000"/>
          <w:spacing w:val="-9"/>
          <w:sz w:val="28"/>
        </w:rPr>
        <w:t>тализма в России сложились довольно зрелые рыночные страхо</w:t>
      </w:r>
      <w:r>
        <w:rPr>
          <w:color w:val="000000"/>
          <w:spacing w:val="-9"/>
          <w:sz w:val="28"/>
        </w:rPr>
        <w:softHyphen/>
      </w:r>
      <w:r>
        <w:rPr>
          <w:color w:val="000000"/>
          <w:spacing w:val="-7"/>
          <w:sz w:val="28"/>
        </w:rPr>
        <w:t>вые структуры: акционерные, взаимные, земские страховые уч</w:t>
      </w:r>
      <w:r>
        <w:rPr>
          <w:color w:val="000000"/>
          <w:spacing w:val="-7"/>
          <w:sz w:val="28"/>
        </w:rPr>
        <w:softHyphen/>
      </w:r>
      <w:r>
        <w:rPr>
          <w:color w:val="000000"/>
          <w:spacing w:val="-10"/>
          <w:sz w:val="28"/>
        </w:rPr>
        <w:t xml:space="preserve">реждения. Через систему перестраховочных договоров страховой </w:t>
      </w:r>
      <w:r>
        <w:rPr>
          <w:color w:val="000000"/>
          <w:spacing w:val="-7"/>
          <w:sz w:val="28"/>
        </w:rPr>
        <w:t xml:space="preserve">рынок России был интегрирован в мировой. Существовала </w:t>
      </w:r>
      <w:r>
        <w:rPr>
          <w:color w:val="000000"/>
          <w:spacing w:val="-8"/>
          <w:sz w:val="28"/>
        </w:rPr>
        <w:t>стройная система государственного страхового надзора, регули</w:t>
      </w:r>
      <w:r>
        <w:rPr>
          <w:color w:val="000000"/>
          <w:spacing w:val="-8"/>
          <w:sz w:val="28"/>
        </w:rPr>
        <w:softHyphen/>
      </w:r>
      <w:r>
        <w:rPr>
          <w:color w:val="000000"/>
          <w:spacing w:val="-5"/>
          <w:sz w:val="28"/>
        </w:rPr>
        <w:t xml:space="preserve">рующая страховые отношения. После Октябрьской революции </w:t>
      </w:r>
      <w:r>
        <w:rPr>
          <w:color w:val="000000"/>
          <w:spacing w:val="-6"/>
          <w:sz w:val="28"/>
        </w:rPr>
        <w:t>они были ликвидированы и заменены государственной страхо</w:t>
      </w:r>
      <w:r>
        <w:rPr>
          <w:color w:val="000000"/>
          <w:spacing w:val="-6"/>
          <w:sz w:val="28"/>
        </w:rPr>
        <w:softHyphen/>
      </w:r>
      <w:r>
        <w:rPr>
          <w:color w:val="000000"/>
          <w:spacing w:val="-8"/>
          <w:sz w:val="28"/>
        </w:rPr>
        <w:t>вой монополией, отражающей интересы командно-администра</w:t>
      </w:r>
      <w:r>
        <w:rPr>
          <w:color w:val="000000"/>
          <w:spacing w:val="-8"/>
          <w:sz w:val="28"/>
        </w:rPr>
        <w:softHyphen/>
      </w:r>
      <w:r>
        <w:rPr>
          <w:color w:val="000000"/>
          <w:spacing w:val="-6"/>
          <w:sz w:val="28"/>
        </w:rPr>
        <w:t>тивной системы управления экономикой в России. Как извест</w:t>
      </w:r>
      <w:r>
        <w:rPr>
          <w:color w:val="000000"/>
          <w:spacing w:val="-6"/>
          <w:sz w:val="28"/>
        </w:rPr>
        <w:softHyphen/>
        <w:t>но, в странах с развитой рыночной экономикой наиболее безо</w:t>
      </w:r>
      <w:r>
        <w:rPr>
          <w:color w:val="000000"/>
          <w:spacing w:val="-6"/>
          <w:sz w:val="28"/>
        </w:rPr>
        <w:softHyphen/>
      </w:r>
      <w:r>
        <w:rPr>
          <w:color w:val="000000"/>
          <w:spacing w:val="-5"/>
          <w:sz w:val="28"/>
        </w:rPr>
        <w:t>пасной с позиций монополизации считается ситуация, при ко</w:t>
      </w:r>
      <w:r>
        <w:rPr>
          <w:color w:val="000000"/>
          <w:spacing w:val="-5"/>
          <w:sz w:val="28"/>
        </w:rPr>
        <w:softHyphen/>
      </w:r>
      <w:r>
        <w:rPr>
          <w:color w:val="000000"/>
          <w:spacing w:val="-6"/>
          <w:sz w:val="28"/>
        </w:rPr>
        <w:t xml:space="preserve">торой в отрасли действуют десять и более конкурентов, причем </w:t>
      </w:r>
      <w:r>
        <w:rPr>
          <w:color w:val="000000"/>
          <w:spacing w:val="-5"/>
          <w:sz w:val="28"/>
        </w:rPr>
        <w:t xml:space="preserve">Доля одного, крупнейшего, не должна превышать 31% общего </w:t>
      </w:r>
      <w:r>
        <w:rPr>
          <w:color w:val="000000"/>
          <w:spacing w:val="-7"/>
          <w:sz w:val="28"/>
        </w:rPr>
        <w:t xml:space="preserve">объема продаж страховых услуг, двух — более 44%, трех - 54% </w:t>
      </w:r>
      <w:r>
        <w:rPr>
          <w:color w:val="000000"/>
          <w:spacing w:val="-9"/>
          <w:sz w:val="28"/>
          <w:vertAlign w:val="superscript"/>
        </w:rPr>
        <w:t xml:space="preserve"> </w:t>
      </w:r>
      <w:r>
        <w:rPr>
          <w:color w:val="000000"/>
          <w:spacing w:val="-9"/>
          <w:sz w:val="28"/>
        </w:rPr>
        <w:t xml:space="preserve">и четырех — 64%. Если такое соотношение нарушается, то </w:t>
      </w:r>
      <w:r>
        <w:rPr>
          <w:sz w:val="28"/>
        </w:rPr>
        <w:t>государство</w:t>
      </w:r>
      <w:r>
        <w:rPr>
          <w:w w:val="93"/>
          <w:sz w:val="28"/>
        </w:rPr>
        <w:t xml:space="preserve"> </w:t>
      </w:r>
      <w:r>
        <w:rPr>
          <w:sz w:val="28"/>
        </w:rPr>
        <w:t>вводит</w:t>
      </w:r>
      <w:r>
        <w:rPr>
          <w:w w:val="93"/>
          <w:sz w:val="28"/>
        </w:rPr>
        <w:t xml:space="preserve"> </w:t>
      </w:r>
      <w:r>
        <w:rPr>
          <w:sz w:val="28"/>
        </w:rPr>
        <w:t>экономические санкции и тем</w:t>
      </w:r>
      <w:r>
        <w:rPr>
          <w:w w:val="93"/>
          <w:sz w:val="28"/>
        </w:rPr>
        <w:t xml:space="preserve"> </w:t>
      </w:r>
      <w:r>
        <w:rPr>
          <w:sz w:val="28"/>
        </w:rPr>
        <w:t>самым ограничи</w:t>
      </w:r>
      <w:r>
        <w:rPr>
          <w:sz w:val="28"/>
        </w:rPr>
        <w:softHyphen/>
        <w:t>вает участие соответствующих страховщиков на рынке</w:t>
      </w:r>
      <w:r>
        <w:rPr>
          <w:color w:val="000000"/>
          <w:spacing w:val="-2"/>
          <w:w w:val="93"/>
          <w:sz w:val="28"/>
        </w:rPr>
        <w:t>.</w:t>
      </w:r>
    </w:p>
    <w:p w:rsidR="007A7A1E" w:rsidRDefault="007A7A1E">
      <w:pPr>
        <w:spacing w:line="360" w:lineRule="auto"/>
      </w:pPr>
      <w:r>
        <w:rPr>
          <w:sz w:val="28"/>
        </w:rPr>
        <w:t>Элементом государственного регулирования страховой дея</w:t>
      </w:r>
      <w:r>
        <w:rPr>
          <w:sz w:val="28"/>
        </w:rPr>
        <w:softHyphen/>
        <w:t>тельности является предотвращение сговора, соглашения, а так</w:t>
      </w:r>
      <w:r>
        <w:rPr>
          <w:sz w:val="28"/>
        </w:rPr>
        <w:softHyphen/>
        <w:t>же действий страховых компаний по разделу рынка с целью ог</w:t>
      </w:r>
      <w:r>
        <w:rPr>
          <w:sz w:val="28"/>
        </w:rPr>
        <w:softHyphen/>
        <w:t>раничения конкуренции, исключения или ограничения доступа на рынок других участников. Считается недопустимым исполь</w:t>
      </w:r>
      <w:r>
        <w:rPr>
          <w:sz w:val="28"/>
        </w:rPr>
        <w:softHyphen/>
        <w:t>зование средств и методов недобросовестной конкуренции: ис</w:t>
      </w:r>
      <w:r>
        <w:rPr>
          <w:sz w:val="28"/>
        </w:rPr>
        <w:softHyphen/>
        <w:t>кусственное повышение или понижение тарифов, попытки вве</w:t>
      </w:r>
      <w:r>
        <w:rPr>
          <w:sz w:val="28"/>
        </w:rPr>
        <w:softHyphen/>
        <w:t xml:space="preserve">сти страхователя в заблуждение в результате необъективного </w:t>
      </w:r>
      <w:r>
        <w:rPr>
          <w:spacing w:val="-3"/>
          <w:sz w:val="28"/>
        </w:rPr>
        <w:t>информирования об условиях данного вида страхования или своих конкурентов</w:t>
      </w:r>
      <w:r>
        <w:rPr>
          <w:color w:val="000000"/>
          <w:spacing w:val="-3"/>
          <w:w w:val="93"/>
          <w:sz w:val="28"/>
        </w:rPr>
        <w:t>.</w:t>
      </w:r>
      <w:r>
        <w:rPr>
          <w:rStyle w:val="a9"/>
          <w:color w:val="000000"/>
          <w:spacing w:val="-3"/>
          <w:w w:val="93"/>
          <w:sz w:val="28"/>
        </w:rPr>
        <w:footnoteReference w:id="4"/>
      </w:r>
    </w:p>
    <w:p w:rsidR="007A7A1E" w:rsidRDefault="007A7A1E">
      <w:pPr>
        <w:pStyle w:val="2"/>
        <w:numPr>
          <w:ilvl w:val="1"/>
          <w:numId w:val="1"/>
        </w:numPr>
        <w:rPr>
          <w:rFonts w:ascii="Times New Roman" w:hAnsi="Times New Roman" w:cs="Times New Roman"/>
          <w:i w:val="0"/>
          <w:iCs w:val="0"/>
        </w:rPr>
      </w:pPr>
      <w:bookmarkStart w:id="3" w:name="_Toc37952264"/>
      <w:r>
        <w:rPr>
          <w:rFonts w:ascii="Times New Roman" w:hAnsi="Times New Roman" w:cs="Times New Roman"/>
          <w:i w:val="0"/>
          <w:iCs w:val="0"/>
        </w:rPr>
        <w:t>Проблемы регулирования страхования в Российской Федерации</w:t>
      </w:r>
      <w:bookmarkEnd w:id="3"/>
    </w:p>
    <w:p w:rsidR="007A7A1E" w:rsidRDefault="007A7A1E">
      <w:pPr>
        <w:spacing w:line="360" w:lineRule="auto"/>
        <w:rPr>
          <w:i/>
          <w:iCs/>
          <w:sz w:val="28"/>
        </w:rPr>
      </w:pPr>
      <w:r>
        <w:rPr>
          <w:i/>
          <w:iCs/>
          <w:sz w:val="28"/>
        </w:rPr>
        <w:t>Характеристика нормативных актов, регулирующих страховую деятельность.</w:t>
      </w:r>
    </w:p>
    <w:p w:rsidR="007A7A1E" w:rsidRDefault="007A7A1E">
      <w:pPr>
        <w:pStyle w:val="a7"/>
      </w:pPr>
      <w:r>
        <w:t>Нормативно-правовая база, регулирующая страховую деятель</w:t>
      </w:r>
      <w:r>
        <w:softHyphen/>
        <w:t xml:space="preserve">ность в России, начала складываться с </w:t>
      </w:r>
      <w:smartTag w:uri="urn:schemas-microsoft-com:office:smarttags" w:element="metricconverter">
        <w:smartTagPr>
          <w:attr w:name="ProductID" w:val="1993 г"/>
        </w:smartTagPr>
        <w:r>
          <w:t>1993 г</w:t>
        </w:r>
      </w:smartTag>
      <w:r>
        <w:t>. с вступлением в силу Закона РФ</w:t>
      </w:r>
    </w:p>
    <w:p w:rsidR="007A7A1E" w:rsidRDefault="007A7A1E">
      <w:pPr>
        <w:spacing w:line="360" w:lineRule="auto"/>
        <w:rPr>
          <w:sz w:val="28"/>
        </w:rPr>
      </w:pPr>
      <w:r>
        <w:rPr>
          <w:sz w:val="28"/>
        </w:rPr>
        <w:t xml:space="preserve"> «О страховании». </w:t>
      </w:r>
    </w:p>
    <w:p w:rsidR="007A7A1E" w:rsidRDefault="007A7A1E">
      <w:pPr>
        <w:spacing w:line="360" w:lineRule="auto"/>
        <w:rPr>
          <w:sz w:val="28"/>
        </w:rPr>
      </w:pPr>
      <w:r>
        <w:rPr>
          <w:sz w:val="28"/>
        </w:rPr>
        <w:t>В настоящее время в стране сформи</w:t>
      </w:r>
      <w:r>
        <w:rPr>
          <w:sz w:val="28"/>
        </w:rPr>
        <w:softHyphen/>
        <w:t>рована система страхового законодательства, включающая нормы гражданского, административного, государственного, финансово</w:t>
      </w:r>
      <w:r>
        <w:rPr>
          <w:sz w:val="28"/>
        </w:rPr>
        <w:softHyphen/>
        <w:t>го и международного права.</w:t>
      </w:r>
    </w:p>
    <w:p w:rsidR="007A7A1E" w:rsidRDefault="007A7A1E">
      <w:pPr>
        <w:spacing w:line="360" w:lineRule="auto"/>
        <w:rPr>
          <w:sz w:val="28"/>
        </w:rPr>
      </w:pPr>
      <w:r>
        <w:rPr>
          <w:sz w:val="28"/>
        </w:rPr>
        <w:t>К основным нормам гражданского права, регламентирующего</w:t>
      </w:r>
    </w:p>
    <w:p w:rsidR="007A7A1E" w:rsidRDefault="007A7A1E">
      <w:pPr>
        <w:spacing w:line="360" w:lineRule="auto"/>
        <w:rPr>
          <w:sz w:val="28"/>
        </w:rPr>
      </w:pPr>
      <w:r>
        <w:rPr>
          <w:sz w:val="28"/>
        </w:rPr>
        <w:t>порядок заключения, действия и прекращения договоров страхования, права и обязанности сторон по договору гражданского права и обязанности сторон по договору страхования, порядок создания и ликвидации страховщиков, деятельности страховых посредников относятся:</w:t>
      </w:r>
    </w:p>
    <w:p w:rsidR="007A7A1E" w:rsidRDefault="007A7A1E">
      <w:pPr>
        <w:spacing w:line="360" w:lineRule="auto"/>
        <w:rPr>
          <w:sz w:val="28"/>
        </w:rPr>
      </w:pPr>
      <w:r>
        <w:rPr>
          <w:sz w:val="28"/>
        </w:rPr>
        <w:t>1) Гражданский кодекс РФ, глава 48</w:t>
      </w:r>
      <w:r>
        <w:rPr>
          <w:rStyle w:val="a9"/>
          <w:sz w:val="28"/>
        </w:rPr>
        <w:footnoteReference w:id="5"/>
      </w:r>
      <w:r>
        <w:rPr>
          <w:sz w:val="28"/>
        </w:rPr>
        <w:t xml:space="preserve"> которого, носящая назва</w:t>
      </w:r>
      <w:r>
        <w:rPr>
          <w:sz w:val="28"/>
        </w:rPr>
        <w:softHyphen/>
        <w:t>ние «Страхование», устанавливает основные положения, ка</w:t>
      </w:r>
      <w:r>
        <w:rPr>
          <w:sz w:val="28"/>
        </w:rPr>
        <w:softHyphen/>
        <w:t>сающиеся проведения страховых операций. В ней определе</w:t>
      </w:r>
      <w:r>
        <w:rPr>
          <w:sz w:val="28"/>
        </w:rPr>
        <w:softHyphen/>
        <w:t>ны возможные формы страхования, регламентируются поря</w:t>
      </w:r>
      <w:r>
        <w:rPr>
          <w:sz w:val="28"/>
        </w:rPr>
        <w:softHyphen/>
        <w:t>док проведения обязательного страхования, ответственность за неосуществление обязательного страхования. Дается харак</w:t>
      </w:r>
      <w:r>
        <w:rPr>
          <w:sz w:val="28"/>
        </w:rPr>
        <w:softHyphen/>
        <w:t>теристика договоров имущественного и личного страхования, их подотраслей. Установлены основные требования, предъяв</w:t>
      </w:r>
      <w:r>
        <w:rPr>
          <w:sz w:val="28"/>
        </w:rPr>
        <w:softHyphen/>
        <w:t>ляемые к страховым организациям. Охарактеризованы общие принципы проведения взаимного страхования и перестрахо</w:t>
      </w:r>
      <w:r>
        <w:rPr>
          <w:sz w:val="28"/>
        </w:rPr>
        <w:softHyphen/>
        <w:t>вания. Регламентированы принципы взаимоотношений сто</w:t>
      </w:r>
      <w:r>
        <w:rPr>
          <w:sz w:val="28"/>
        </w:rPr>
        <w:softHyphen/>
        <w:t>рон по договору страхования, права и обязанности страхова</w:t>
      </w:r>
      <w:r>
        <w:rPr>
          <w:sz w:val="28"/>
        </w:rPr>
        <w:softHyphen/>
        <w:t>теля, страховщика, других лиц, участвующих в страховании Установлены требования к форме договора страхования, да</w:t>
      </w:r>
      <w:r>
        <w:rPr>
          <w:sz w:val="28"/>
        </w:rPr>
        <w:softHyphen/>
        <w:t>ется характеристика его существенных условий. Определяет</w:t>
      </w:r>
      <w:r>
        <w:rPr>
          <w:sz w:val="28"/>
        </w:rPr>
        <w:softHyphen/>
        <w:t>ся порядок заключения и случаи досрочного прекращения договоров страхования. Регулируются действия сторон при наступлении страховых случаев;</w:t>
      </w:r>
    </w:p>
    <w:p w:rsidR="007A7A1E" w:rsidRDefault="007A7A1E">
      <w:pPr>
        <w:spacing w:line="360" w:lineRule="auto"/>
        <w:rPr>
          <w:sz w:val="28"/>
        </w:rPr>
      </w:pPr>
      <w:r>
        <w:rPr>
          <w:sz w:val="28"/>
        </w:rPr>
        <w:t>2) Федеральный закон «Об организации страхового дела в Рос</w:t>
      </w:r>
      <w:r>
        <w:rPr>
          <w:sz w:val="28"/>
        </w:rPr>
        <w:softHyphen/>
        <w:t xml:space="preserve">сийской Федерации» от 31 декабря </w:t>
      </w:r>
      <w:smartTag w:uri="urn:schemas-microsoft-com:office:smarttags" w:element="metricconverter">
        <w:smartTagPr>
          <w:attr w:name="ProductID" w:val="1997 г"/>
        </w:smartTagPr>
        <w:r>
          <w:rPr>
            <w:sz w:val="28"/>
          </w:rPr>
          <w:t>1997 г</w:t>
        </w:r>
      </w:smartTag>
      <w:r>
        <w:rPr>
          <w:sz w:val="28"/>
        </w:rPr>
        <w:t>.</w:t>
      </w:r>
      <w:r>
        <w:rPr>
          <w:rStyle w:val="a9"/>
          <w:sz w:val="28"/>
        </w:rPr>
        <w:t xml:space="preserve"> </w:t>
      </w:r>
      <w:r>
        <w:rPr>
          <w:rStyle w:val="a9"/>
          <w:sz w:val="28"/>
        </w:rPr>
        <w:footnoteReference w:id="6"/>
      </w:r>
      <w:r>
        <w:rPr>
          <w:sz w:val="28"/>
        </w:rPr>
        <w:t xml:space="preserve"> (с последующими изменениями и дополнениями), часть первая. В нем форму</w:t>
      </w:r>
      <w:r>
        <w:rPr>
          <w:sz w:val="28"/>
        </w:rPr>
        <w:softHyphen/>
        <w:t>лируются основные понятия в области страхования. В част</w:t>
      </w:r>
      <w:r>
        <w:rPr>
          <w:sz w:val="28"/>
        </w:rPr>
        <w:softHyphen/>
        <w:t>ности, даются определения страхования и перестрахования, форм страхования. Характеризуются участники договора страхования и требования, предъявляемые к ним, а также виды страховых посредников. Рассматриваются термины, исполь</w:t>
      </w:r>
      <w:r>
        <w:rPr>
          <w:sz w:val="28"/>
        </w:rPr>
        <w:softHyphen/>
        <w:t>зуемые в договорах страхования, — объект страхования, стра</w:t>
      </w:r>
      <w:r>
        <w:rPr>
          <w:sz w:val="28"/>
        </w:rPr>
        <w:softHyphen/>
        <w:t>ховая сумма, страховой тариф, страховой взнос, страховой риск, страховой случай, страховая выплата;</w:t>
      </w:r>
    </w:p>
    <w:p w:rsidR="007A7A1E" w:rsidRDefault="007A7A1E">
      <w:pPr>
        <w:spacing w:line="360" w:lineRule="auto"/>
        <w:rPr>
          <w:sz w:val="28"/>
        </w:rPr>
      </w:pPr>
      <w:r>
        <w:rPr>
          <w:sz w:val="28"/>
        </w:rPr>
        <w:t xml:space="preserve">3) Кодекс торгового мореплавания от 30 апреля </w:t>
      </w:r>
      <w:smartTag w:uri="urn:schemas-microsoft-com:office:smarttags" w:element="metricconverter">
        <w:smartTagPr>
          <w:attr w:name="ProductID" w:val="1999 г"/>
        </w:smartTagPr>
        <w:r>
          <w:rPr>
            <w:sz w:val="28"/>
          </w:rPr>
          <w:t>1999 г</w:t>
        </w:r>
      </w:smartTag>
      <w:r>
        <w:rPr>
          <w:sz w:val="28"/>
        </w:rPr>
        <w:t>., в гла</w:t>
      </w:r>
      <w:r>
        <w:rPr>
          <w:sz w:val="28"/>
        </w:rPr>
        <w:softHyphen/>
        <w:t xml:space="preserve">ве </w:t>
      </w:r>
      <w:r>
        <w:rPr>
          <w:sz w:val="28"/>
          <w:lang w:val="en-US"/>
        </w:rPr>
        <w:t>XV</w:t>
      </w:r>
      <w:r>
        <w:rPr>
          <w:sz w:val="28"/>
        </w:rPr>
        <w:t xml:space="preserve"> которого регламентируются условия договора морско</w:t>
      </w:r>
      <w:r>
        <w:rPr>
          <w:sz w:val="28"/>
        </w:rPr>
        <w:softHyphen/>
        <w:t>го страхования;</w:t>
      </w:r>
    </w:p>
    <w:p w:rsidR="007A7A1E" w:rsidRDefault="007A7A1E">
      <w:pPr>
        <w:spacing w:line="360" w:lineRule="auto"/>
        <w:rPr>
          <w:sz w:val="28"/>
        </w:rPr>
      </w:pPr>
      <w:r>
        <w:rPr>
          <w:sz w:val="28"/>
        </w:rPr>
        <w:t xml:space="preserve">4) Закон РФ «О медицинском страховании граждан» от 28 июня </w:t>
      </w:r>
      <w:smartTag w:uri="urn:schemas-microsoft-com:office:smarttags" w:element="metricconverter">
        <w:smartTagPr>
          <w:attr w:name="ProductID" w:val="1991 г"/>
        </w:smartTagPr>
        <w:r>
          <w:rPr>
            <w:sz w:val="28"/>
          </w:rPr>
          <w:t>1991 г</w:t>
        </w:r>
      </w:smartTag>
      <w:r>
        <w:rPr>
          <w:sz w:val="28"/>
        </w:rPr>
        <w:t xml:space="preserve">. (с изменениями и дополнениями от 2 апреля </w:t>
      </w:r>
      <w:smartTag w:uri="urn:schemas-microsoft-com:office:smarttags" w:element="metricconverter">
        <w:smartTagPr>
          <w:attr w:name="ProductID" w:val="1993 г"/>
        </w:smartTagPr>
        <w:r>
          <w:rPr>
            <w:sz w:val="28"/>
          </w:rPr>
          <w:t>1993 г</w:t>
        </w:r>
      </w:smartTag>
      <w:r>
        <w:rPr>
          <w:sz w:val="28"/>
        </w:rPr>
        <w:t>), который регламентирует порядок проведения медицинского страхования;</w:t>
      </w:r>
    </w:p>
    <w:p w:rsidR="007A7A1E" w:rsidRDefault="007A7A1E">
      <w:pPr>
        <w:spacing w:line="360" w:lineRule="auto"/>
        <w:rPr>
          <w:sz w:val="28"/>
        </w:rPr>
      </w:pPr>
      <w:r>
        <w:rPr>
          <w:sz w:val="28"/>
        </w:rPr>
        <w:t>5) Федеральный закон «Об обязательном государственном стра</w:t>
      </w:r>
      <w:r>
        <w:rPr>
          <w:sz w:val="28"/>
        </w:rPr>
        <w:softHyphen/>
        <w:t>ховании жизни и здоровья военнослужащих, граждан, при</w:t>
      </w:r>
      <w:r>
        <w:rPr>
          <w:sz w:val="28"/>
        </w:rPr>
        <w:softHyphen/>
        <w:t>званных на военные сборы, лиц рядового и начальствующе</w:t>
      </w:r>
      <w:r>
        <w:rPr>
          <w:sz w:val="28"/>
        </w:rPr>
        <w:softHyphen/>
        <w:t xml:space="preserve">го состава органов внутренних дел Российской Федерации и сотрудников федеральных органов налоговой полиции» от 28 марта </w:t>
      </w:r>
      <w:smartTag w:uri="urn:schemas-microsoft-com:office:smarttags" w:element="metricconverter">
        <w:smartTagPr>
          <w:attr w:name="ProductID" w:val="1998 г"/>
        </w:smartTagPr>
        <w:r>
          <w:rPr>
            <w:sz w:val="28"/>
          </w:rPr>
          <w:t>1998 г</w:t>
        </w:r>
      </w:smartTag>
      <w:r>
        <w:rPr>
          <w:sz w:val="28"/>
        </w:rPr>
        <w:t>.;</w:t>
      </w:r>
    </w:p>
    <w:p w:rsidR="007A7A1E" w:rsidRDefault="007A7A1E">
      <w:pPr>
        <w:spacing w:line="360" w:lineRule="auto"/>
        <w:rPr>
          <w:sz w:val="28"/>
        </w:rPr>
      </w:pPr>
      <w:r>
        <w:rPr>
          <w:sz w:val="28"/>
        </w:rPr>
        <w:t xml:space="preserve">6) Указ Президента РФ от 6 апреля </w:t>
      </w:r>
      <w:smartTag w:uri="urn:schemas-microsoft-com:office:smarttags" w:element="metricconverter">
        <w:smartTagPr>
          <w:attr w:name="ProductID" w:val="1994 г"/>
        </w:smartTagPr>
        <w:r>
          <w:rPr>
            <w:sz w:val="28"/>
          </w:rPr>
          <w:t>1994 г</w:t>
        </w:r>
      </w:smartTag>
      <w:r>
        <w:rPr>
          <w:sz w:val="28"/>
        </w:rPr>
        <w:t xml:space="preserve"> «Об основных на</w:t>
      </w:r>
      <w:r>
        <w:rPr>
          <w:sz w:val="28"/>
        </w:rPr>
        <w:softHyphen/>
        <w:t>правлениях государственной политики в сфере обязательно</w:t>
      </w:r>
      <w:r>
        <w:rPr>
          <w:sz w:val="28"/>
        </w:rPr>
        <w:softHyphen/>
        <w:t>го страхования», в котором определены принципы осущест</w:t>
      </w:r>
      <w:r>
        <w:rPr>
          <w:sz w:val="28"/>
        </w:rPr>
        <w:softHyphen/>
        <w:t>вления ряда видов страхования, проводимых в обязательной форме;</w:t>
      </w:r>
    </w:p>
    <w:p w:rsidR="007A7A1E" w:rsidRDefault="007A7A1E">
      <w:pPr>
        <w:spacing w:line="360" w:lineRule="auto"/>
        <w:rPr>
          <w:sz w:val="28"/>
        </w:rPr>
      </w:pPr>
      <w:r>
        <w:rPr>
          <w:sz w:val="28"/>
        </w:rPr>
        <w:t xml:space="preserve">7) Указ Президента РФ от 7 июля </w:t>
      </w:r>
      <w:smartTag w:uri="urn:schemas-microsoft-com:office:smarttags" w:element="metricconverter">
        <w:smartTagPr>
          <w:attr w:name="ProductID" w:val="1992 г"/>
        </w:smartTagPr>
        <w:r>
          <w:rPr>
            <w:sz w:val="28"/>
          </w:rPr>
          <w:t>1992 г</w:t>
        </w:r>
      </w:smartTag>
      <w:r>
        <w:rPr>
          <w:sz w:val="28"/>
        </w:rPr>
        <w:t>. «О государственном обязательном страховании пассажиров».</w:t>
      </w:r>
    </w:p>
    <w:p w:rsidR="007A7A1E" w:rsidRDefault="007A7A1E">
      <w:pPr>
        <w:spacing w:line="360" w:lineRule="auto"/>
        <w:rPr>
          <w:sz w:val="28"/>
        </w:rPr>
      </w:pPr>
      <w:r>
        <w:rPr>
          <w:sz w:val="28"/>
        </w:rPr>
        <w:t>Нормы административного права.</w:t>
      </w:r>
    </w:p>
    <w:p w:rsidR="007A7A1E" w:rsidRDefault="007A7A1E">
      <w:pPr>
        <w:spacing w:line="360" w:lineRule="auto"/>
        <w:rPr>
          <w:sz w:val="28"/>
        </w:rPr>
      </w:pPr>
      <w:r>
        <w:rPr>
          <w:sz w:val="28"/>
        </w:rPr>
        <w:t>К основным нормам административного права, регулирующе</w:t>
      </w:r>
      <w:r>
        <w:rPr>
          <w:sz w:val="28"/>
        </w:rPr>
        <w:softHyphen/>
        <w:t>го отношения между государством и участника</w:t>
      </w:r>
      <w:r>
        <w:rPr>
          <w:sz w:val="28"/>
        </w:rPr>
        <w:softHyphen/>
        <w:t>ми страхового рынка и являющегося базой для осуществления государственного надзора за дея</w:t>
      </w:r>
      <w:r>
        <w:rPr>
          <w:sz w:val="28"/>
        </w:rPr>
        <w:softHyphen/>
        <w:t>тельностью страховщиков, относятся:</w:t>
      </w:r>
    </w:p>
    <w:p w:rsidR="007A7A1E" w:rsidRDefault="007A7A1E">
      <w:pPr>
        <w:spacing w:line="360" w:lineRule="auto"/>
        <w:rPr>
          <w:sz w:val="28"/>
        </w:rPr>
      </w:pPr>
      <w:r>
        <w:rPr>
          <w:sz w:val="28"/>
        </w:rPr>
        <w:t>а) Федеральный закон «Об организации страхового дела в Рос</w:t>
      </w:r>
      <w:r>
        <w:rPr>
          <w:sz w:val="28"/>
        </w:rPr>
        <w:softHyphen/>
        <w:t>сийской Федерации» (часть третья), где установлены основ</w:t>
      </w:r>
      <w:r>
        <w:rPr>
          <w:sz w:val="28"/>
        </w:rPr>
        <w:softHyphen/>
        <w:t>ные положения, регламентирующие порядок осуществления государственного надзора за страховой деятельностью, и, в частности, сформулированы цели осуществления такого надзора, функции и права государственного органа страхового надзора,</w:t>
      </w:r>
    </w:p>
    <w:p w:rsidR="007A7A1E" w:rsidRDefault="007A7A1E">
      <w:pPr>
        <w:spacing w:line="360" w:lineRule="auto"/>
        <w:rPr>
          <w:sz w:val="28"/>
        </w:rPr>
      </w:pPr>
      <w:r>
        <w:rPr>
          <w:sz w:val="28"/>
        </w:rPr>
        <w:t>б) «Условия лицензирования страховой деятельности на терри</w:t>
      </w:r>
      <w:r>
        <w:rPr>
          <w:sz w:val="28"/>
        </w:rPr>
        <w:softHyphen/>
        <w:t>тории Российской Федерации», утвержденные Приказом Рос</w:t>
      </w:r>
      <w:r>
        <w:rPr>
          <w:sz w:val="28"/>
        </w:rPr>
        <w:softHyphen/>
        <w:t xml:space="preserve">страхнадзора от 19 мая </w:t>
      </w:r>
      <w:smartTag w:uri="urn:schemas-microsoft-com:office:smarttags" w:element="metricconverter">
        <w:smartTagPr>
          <w:attr w:name="ProductID" w:val="1994 г"/>
        </w:smartTagPr>
        <w:r>
          <w:rPr>
            <w:sz w:val="28"/>
          </w:rPr>
          <w:t>1994 г</w:t>
        </w:r>
      </w:smartTag>
      <w:r>
        <w:rPr>
          <w:sz w:val="28"/>
        </w:rPr>
        <w:t>., в которых определен общий порядок получения юридическими лицами лицензии для про</w:t>
      </w:r>
      <w:r>
        <w:rPr>
          <w:sz w:val="28"/>
        </w:rPr>
        <w:softHyphen/>
        <w:t>ведения страховых операций;</w:t>
      </w:r>
    </w:p>
    <w:p w:rsidR="007A7A1E" w:rsidRDefault="007A7A1E">
      <w:pPr>
        <w:spacing w:line="360" w:lineRule="auto"/>
        <w:rPr>
          <w:sz w:val="28"/>
        </w:rPr>
      </w:pPr>
      <w:r>
        <w:rPr>
          <w:sz w:val="28"/>
        </w:rPr>
        <w:t>в) «Положение о порядке ограничения, приостановления и от</w:t>
      </w:r>
      <w:r>
        <w:rPr>
          <w:sz w:val="28"/>
        </w:rPr>
        <w:softHyphen/>
        <w:t xml:space="preserve">зыва лицензии на осуществление страховой деятельности на территории Российской Федерации», утвержденное Приказом министра финансов РФ от 17 июля </w:t>
      </w:r>
      <w:smartTag w:uri="urn:schemas-microsoft-com:office:smarttags" w:element="metricconverter">
        <w:smartTagPr>
          <w:attr w:name="ProductID" w:val="2001 г"/>
        </w:smartTagPr>
        <w:r>
          <w:rPr>
            <w:sz w:val="28"/>
          </w:rPr>
          <w:t>2001 г</w:t>
        </w:r>
      </w:smartTag>
      <w:r>
        <w:rPr>
          <w:sz w:val="28"/>
        </w:rPr>
        <w:t>., являющееся ос</w:t>
      </w:r>
      <w:r>
        <w:rPr>
          <w:sz w:val="28"/>
        </w:rPr>
        <w:softHyphen/>
        <w:t>новным документом, регламентирующим порядок наложения санкций на страховые организации;</w:t>
      </w:r>
    </w:p>
    <w:p w:rsidR="007A7A1E" w:rsidRDefault="007A7A1E">
      <w:pPr>
        <w:spacing w:line="360" w:lineRule="auto"/>
        <w:rPr>
          <w:sz w:val="28"/>
        </w:rPr>
      </w:pPr>
      <w:r>
        <w:rPr>
          <w:sz w:val="28"/>
        </w:rPr>
        <w:t>г) «Правила размещения страховщиками страховых резервов», утвержденные Приказом министра финансов РФ от 22 фев</w:t>
      </w:r>
      <w:r>
        <w:rPr>
          <w:sz w:val="28"/>
        </w:rPr>
        <w:softHyphen/>
        <w:t xml:space="preserve">раля </w:t>
      </w:r>
      <w:smartTag w:uri="urn:schemas-microsoft-com:office:smarttags" w:element="metricconverter">
        <w:smartTagPr>
          <w:attr w:name="ProductID" w:val="1999 г"/>
        </w:smartTagPr>
        <w:r>
          <w:rPr>
            <w:sz w:val="28"/>
          </w:rPr>
          <w:t>1999 г</w:t>
        </w:r>
      </w:smartTag>
      <w:r>
        <w:rPr>
          <w:sz w:val="28"/>
        </w:rPr>
        <w:t>., в которых регламентируется порядок инвести</w:t>
      </w:r>
      <w:r>
        <w:rPr>
          <w:sz w:val="28"/>
        </w:rPr>
        <w:softHyphen/>
        <w:t>рования страховщиками средств страховых резервов;</w:t>
      </w:r>
    </w:p>
    <w:p w:rsidR="007A7A1E" w:rsidRDefault="007A7A1E">
      <w:pPr>
        <w:spacing w:line="360" w:lineRule="auto"/>
        <w:rPr>
          <w:sz w:val="28"/>
        </w:rPr>
      </w:pPr>
      <w:r>
        <w:rPr>
          <w:sz w:val="28"/>
        </w:rPr>
        <w:t>д) «Положение о порядке расчета страховщиками нормативного соотношения активов и принятых ими страховых обяза</w:t>
      </w:r>
      <w:r>
        <w:rPr>
          <w:sz w:val="28"/>
        </w:rPr>
        <w:softHyphen/>
        <w:t xml:space="preserve">тельств», утвержденное Приказом Министерства финансов РФ от 2 ноября </w:t>
      </w:r>
      <w:smartTag w:uri="urn:schemas-microsoft-com:office:smarttags" w:element="metricconverter">
        <w:smartTagPr>
          <w:attr w:name="ProductID" w:val="2001 г"/>
        </w:smartTagPr>
        <w:r>
          <w:rPr>
            <w:sz w:val="28"/>
          </w:rPr>
          <w:t>2001 г</w:t>
        </w:r>
      </w:smartTag>
      <w:r>
        <w:rPr>
          <w:sz w:val="28"/>
        </w:rPr>
        <w:t>., в котором установлен порядок рас</w:t>
      </w:r>
      <w:r>
        <w:rPr>
          <w:sz w:val="28"/>
        </w:rPr>
        <w:softHyphen/>
        <w:t>чета соотношения активов и обязательств страховщиков — ос</w:t>
      </w:r>
      <w:r>
        <w:rPr>
          <w:sz w:val="28"/>
        </w:rPr>
        <w:softHyphen/>
        <w:t>новного нормативного показателя оценки финансового состо</w:t>
      </w:r>
      <w:r>
        <w:rPr>
          <w:sz w:val="28"/>
        </w:rPr>
        <w:softHyphen/>
        <w:t>яния страховых организаций.</w:t>
      </w:r>
    </w:p>
    <w:p w:rsidR="007A7A1E" w:rsidRDefault="007A7A1E">
      <w:pPr>
        <w:spacing w:line="360" w:lineRule="auto"/>
        <w:rPr>
          <w:i/>
          <w:iCs/>
          <w:sz w:val="28"/>
        </w:rPr>
      </w:pPr>
      <w:r>
        <w:rPr>
          <w:i/>
          <w:iCs/>
          <w:sz w:val="28"/>
        </w:rPr>
        <w:t>Нормы финансового права.</w:t>
      </w:r>
    </w:p>
    <w:p w:rsidR="007A7A1E" w:rsidRDefault="007A7A1E">
      <w:pPr>
        <w:spacing w:line="360" w:lineRule="auto"/>
        <w:rPr>
          <w:sz w:val="28"/>
        </w:rPr>
      </w:pPr>
      <w:r>
        <w:rPr>
          <w:sz w:val="28"/>
        </w:rPr>
        <w:t>К основным нормам финансового права, регламентирую</w:t>
      </w:r>
      <w:r>
        <w:rPr>
          <w:sz w:val="28"/>
        </w:rPr>
        <w:softHyphen/>
        <w:t>щего отношения по поводу уплаты налогов участниками страхо</w:t>
      </w:r>
      <w:r>
        <w:rPr>
          <w:sz w:val="28"/>
        </w:rPr>
        <w:softHyphen/>
        <w:t xml:space="preserve">вого рынка, образования и использования страховых </w:t>
      </w:r>
      <w:r>
        <w:rPr>
          <w:smallCaps/>
          <w:sz w:val="28"/>
        </w:rPr>
        <w:t xml:space="preserve"> </w:t>
      </w:r>
      <w:r>
        <w:rPr>
          <w:sz w:val="28"/>
        </w:rPr>
        <w:t>резервов и других финансовых фондов страховыми организациями, относятся следую</w:t>
      </w:r>
      <w:r>
        <w:rPr>
          <w:sz w:val="28"/>
        </w:rPr>
        <w:softHyphen/>
        <w:t>щие:</w:t>
      </w:r>
    </w:p>
    <w:p w:rsidR="007A7A1E" w:rsidRDefault="007A7A1E">
      <w:pPr>
        <w:spacing w:line="360" w:lineRule="auto"/>
        <w:rPr>
          <w:sz w:val="28"/>
        </w:rPr>
      </w:pPr>
      <w:r>
        <w:rPr>
          <w:sz w:val="28"/>
        </w:rPr>
        <w:t>1) Налоговый кодекс РФ;</w:t>
      </w:r>
    </w:p>
    <w:p w:rsidR="007A7A1E" w:rsidRDefault="007A7A1E">
      <w:pPr>
        <w:spacing w:line="360" w:lineRule="auto"/>
        <w:rPr>
          <w:sz w:val="28"/>
        </w:rPr>
      </w:pPr>
      <w:r>
        <w:rPr>
          <w:sz w:val="28"/>
        </w:rPr>
        <w:t>2) Федеральный закон «Об организации страхового дела в Рос</w:t>
      </w:r>
      <w:r>
        <w:rPr>
          <w:sz w:val="28"/>
        </w:rPr>
        <w:softHyphen/>
        <w:t>сийской Федерации» (часть вторая), где дается характеристи</w:t>
      </w:r>
      <w:r>
        <w:rPr>
          <w:sz w:val="28"/>
        </w:rPr>
        <w:softHyphen/>
        <w:t>ка страховых резервов, создаваемых страховыми организаци</w:t>
      </w:r>
      <w:r>
        <w:rPr>
          <w:sz w:val="28"/>
        </w:rPr>
        <w:softHyphen/>
        <w:t>ями, регламентируется порядок ведения ими учета и состав</w:t>
      </w:r>
      <w:r>
        <w:rPr>
          <w:sz w:val="28"/>
        </w:rPr>
        <w:softHyphen/>
        <w:t>ления отчетности;</w:t>
      </w:r>
    </w:p>
    <w:p w:rsidR="007A7A1E" w:rsidRDefault="007A7A1E">
      <w:pPr>
        <w:spacing w:line="360" w:lineRule="auto"/>
        <w:rPr>
          <w:sz w:val="28"/>
        </w:rPr>
      </w:pPr>
      <w:r>
        <w:rPr>
          <w:sz w:val="28"/>
        </w:rPr>
        <w:t>3) «Правила формирования страховых резервов по видам страхо</w:t>
      </w:r>
      <w:r>
        <w:rPr>
          <w:sz w:val="28"/>
        </w:rPr>
        <w:softHyphen/>
        <w:t>вания иным, чем страхование жизни», утвержденные Прика</w:t>
      </w:r>
      <w:r>
        <w:rPr>
          <w:sz w:val="28"/>
        </w:rPr>
        <w:softHyphen/>
        <w:t xml:space="preserve">зом Росстрахнадзора от 18 марта </w:t>
      </w:r>
      <w:smartTag w:uri="urn:schemas-microsoft-com:office:smarttags" w:element="metricconverter">
        <w:smartTagPr>
          <w:attr w:name="ProductID" w:val="1994 г"/>
        </w:smartTagPr>
        <w:r>
          <w:rPr>
            <w:sz w:val="28"/>
          </w:rPr>
          <w:t>1994 г</w:t>
        </w:r>
      </w:smartTag>
      <w:r>
        <w:rPr>
          <w:sz w:val="28"/>
        </w:rPr>
        <w:t>., в которых дан пере</w:t>
      </w:r>
      <w:r>
        <w:rPr>
          <w:sz w:val="28"/>
        </w:rPr>
        <w:softHyphen/>
        <w:t>чень создаваемых страховыми организациями страховых резер</w:t>
      </w:r>
      <w:r>
        <w:rPr>
          <w:sz w:val="28"/>
        </w:rPr>
        <w:softHyphen/>
        <w:t>вов и определен порядок их образования и использования.</w:t>
      </w:r>
    </w:p>
    <w:p w:rsidR="007A7A1E" w:rsidRDefault="007A7A1E">
      <w:pPr>
        <w:spacing w:line="360" w:lineRule="auto"/>
        <w:rPr>
          <w:i/>
          <w:iCs/>
          <w:sz w:val="28"/>
        </w:rPr>
      </w:pPr>
      <w:r>
        <w:rPr>
          <w:i/>
          <w:iCs/>
          <w:sz w:val="28"/>
        </w:rPr>
        <w:t>Общие принципы государственного регулирования в страховании.</w:t>
      </w:r>
    </w:p>
    <w:p w:rsidR="007A7A1E" w:rsidRDefault="007A7A1E">
      <w:pPr>
        <w:spacing w:line="360" w:lineRule="auto"/>
        <w:rPr>
          <w:sz w:val="28"/>
        </w:rPr>
      </w:pPr>
      <w:r>
        <w:rPr>
          <w:sz w:val="28"/>
        </w:rPr>
        <w:t>Государственное регулирование страховой деятельности пред</w:t>
      </w:r>
      <w:r>
        <w:rPr>
          <w:sz w:val="28"/>
        </w:rPr>
        <w:softHyphen/>
        <w:t>ставляет собой создание государством рамочных условий для функционирования страхового рын</w:t>
      </w:r>
      <w:r>
        <w:rPr>
          <w:sz w:val="28"/>
        </w:rPr>
        <w:softHyphen/>
        <w:t>ка, в пределах которых его субъекты свободны в принятии решений. Целями государственного ре</w:t>
      </w:r>
      <w:r>
        <w:rPr>
          <w:sz w:val="28"/>
        </w:rPr>
        <w:softHyphen/>
        <w:t>гулирования являются:</w:t>
      </w:r>
    </w:p>
    <w:p w:rsidR="007A7A1E" w:rsidRDefault="007A7A1E">
      <w:pPr>
        <w:spacing w:line="360" w:lineRule="auto"/>
        <w:rPr>
          <w:sz w:val="28"/>
        </w:rPr>
      </w:pPr>
      <w:r>
        <w:rPr>
          <w:sz w:val="28"/>
        </w:rPr>
        <w:t>обеспечение надежного и стабильного функционирования страхового рынка страны;</w:t>
      </w:r>
    </w:p>
    <w:p w:rsidR="007A7A1E" w:rsidRDefault="007A7A1E">
      <w:pPr>
        <w:spacing w:line="360" w:lineRule="auto"/>
        <w:rPr>
          <w:sz w:val="28"/>
        </w:rPr>
      </w:pPr>
      <w:r>
        <w:rPr>
          <w:sz w:val="28"/>
        </w:rPr>
        <w:t>2) обеспечение соблюдения субъектами страхового рынка требо</w:t>
      </w:r>
      <w:r>
        <w:rPr>
          <w:sz w:val="28"/>
        </w:rPr>
        <w:softHyphen/>
        <w:t>ваний законодательства;</w:t>
      </w:r>
    </w:p>
    <w:p w:rsidR="007A7A1E" w:rsidRDefault="007A7A1E">
      <w:pPr>
        <w:spacing w:line="360" w:lineRule="auto"/>
        <w:rPr>
          <w:sz w:val="28"/>
        </w:rPr>
      </w:pPr>
      <w:r>
        <w:rPr>
          <w:sz w:val="28"/>
        </w:rPr>
        <w:t>3) повышение с помощью страхования социальной и экономи</w:t>
      </w:r>
      <w:r>
        <w:rPr>
          <w:sz w:val="28"/>
        </w:rPr>
        <w:softHyphen/>
        <w:t>ческой стабильности в обществе;</w:t>
      </w:r>
    </w:p>
    <w:p w:rsidR="007A7A1E" w:rsidRDefault="007A7A1E">
      <w:pPr>
        <w:spacing w:line="360" w:lineRule="auto"/>
        <w:rPr>
          <w:sz w:val="28"/>
        </w:rPr>
      </w:pPr>
      <w:r>
        <w:rPr>
          <w:sz w:val="28"/>
        </w:rPr>
        <w:t>4) обеспечение выполнения обязательств сторонами договоров страхования;</w:t>
      </w:r>
    </w:p>
    <w:p w:rsidR="007A7A1E" w:rsidRDefault="007A7A1E">
      <w:pPr>
        <w:spacing w:line="360" w:lineRule="auto"/>
        <w:rPr>
          <w:sz w:val="28"/>
        </w:rPr>
      </w:pPr>
      <w:r>
        <w:rPr>
          <w:sz w:val="28"/>
        </w:rPr>
        <w:t>5) защита внутреннего страхового рынка от деятельности зару</w:t>
      </w:r>
      <w:r>
        <w:rPr>
          <w:sz w:val="28"/>
        </w:rPr>
        <w:softHyphen/>
        <w:t>бежных компаний;</w:t>
      </w:r>
    </w:p>
    <w:p w:rsidR="007A7A1E" w:rsidRDefault="007A7A1E">
      <w:pPr>
        <w:spacing w:line="360" w:lineRule="auto"/>
        <w:rPr>
          <w:sz w:val="28"/>
        </w:rPr>
      </w:pPr>
      <w:r>
        <w:rPr>
          <w:sz w:val="28"/>
        </w:rPr>
        <w:t>6) получение государством налогов и сборов от осуществления</w:t>
      </w:r>
    </w:p>
    <w:p w:rsidR="007A7A1E" w:rsidRDefault="007A7A1E">
      <w:pPr>
        <w:spacing w:line="360" w:lineRule="auto"/>
        <w:rPr>
          <w:sz w:val="28"/>
        </w:rPr>
      </w:pPr>
      <w:r>
        <w:rPr>
          <w:sz w:val="28"/>
        </w:rPr>
        <w:t>страховой деятельности.</w:t>
      </w:r>
    </w:p>
    <w:p w:rsidR="007A7A1E" w:rsidRDefault="007A7A1E">
      <w:pPr>
        <w:spacing w:line="360" w:lineRule="auto"/>
        <w:rPr>
          <w:sz w:val="28"/>
        </w:rPr>
      </w:pPr>
      <w:r>
        <w:rPr>
          <w:sz w:val="28"/>
        </w:rPr>
        <w:t>Методы государственного регулирования состоят в осуществле</w:t>
      </w:r>
      <w:r>
        <w:rPr>
          <w:sz w:val="28"/>
        </w:rPr>
        <w:softHyphen/>
        <w:t>нии следующих функций:</w:t>
      </w:r>
    </w:p>
    <w:p w:rsidR="007A7A1E" w:rsidRDefault="007A7A1E">
      <w:pPr>
        <w:spacing w:line="360" w:lineRule="auto"/>
        <w:rPr>
          <w:sz w:val="28"/>
        </w:rPr>
      </w:pPr>
      <w:r>
        <w:rPr>
          <w:sz w:val="28"/>
        </w:rPr>
        <w:t>а) принятие законов и других нормативных актов в области страхования;</w:t>
      </w:r>
    </w:p>
    <w:p w:rsidR="007A7A1E" w:rsidRDefault="007A7A1E">
      <w:pPr>
        <w:spacing w:line="360" w:lineRule="auto"/>
        <w:rPr>
          <w:sz w:val="28"/>
        </w:rPr>
      </w:pPr>
      <w:r>
        <w:rPr>
          <w:sz w:val="28"/>
        </w:rPr>
        <w:t>б) контроль уполномоченными государственными органами за соблюдением участниками страхового рынка законов и дру</w:t>
      </w:r>
      <w:r>
        <w:rPr>
          <w:sz w:val="28"/>
        </w:rPr>
        <w:softHyphen/>
        <w:t>гих нормативных актов;</w:t>
      </w:r>
    </w:p>
    <w:p w:rsidR="007A7A1E" w:rsidRDefault="007A7A1E">
      <w:pPr>
        <w:spacing w:line="360" w:lineRule="auto"/>
        <w:rPr>
          <w:sz w:val="28"/>
        </w:rPr>
      </w:pPr>
      <w:r>
        <w:rPr>
          <w:sz w:val="28"/>
        </w:rPr>
        <w:t>в) регулирование финансовой устойчивости страховщиков и обеспечение выполнения ими обязательств перед потребите</w:t>
      </w:r>
      <w:r>
        <w:rPr>
          <w:sz w:val="28"/>
        </w:rPr>
        <w:softHyphen/>
        <w:t>лями страховых услуг;</w:t>
      </w:r>
    </w:p>
    <w:p w:rsidR="007A7A1E" w:rsidRDefault="007A7A1E">
      <w:pPr>
        <w:spacing w:line="360" w:lineRule="auto"/>
        <w:rPr>
          <w:sz w:val="28"/>
        </w:rPr>
      </w:pPr>
      <w:r>
        <w:rPr>
          <w:sz w:val="28"/>
        </w:rPr>
        <w:t>г) контроль за уплатой субъектами страхового рынка налогов и сборов;</w:t>
      </w:r>
    </w:p>
    <w:p w:rsidR="007A7A1E" w:rsidRDefault="007A7A1E">
      <w:pPr>
        <w:spacing w:line="360" w:lineRule="auto"/>
        <w:rPr>
          <w:sz w:val="28"/>
        </w:rPr>
      </w:pPr>
      <w:r>
        <w:rPr>
          <w:sz w:val="28"/>
        </w:rPr>
        <w:t>д) наложение санкций на участников страхового рынка, не вы</w:t>
      </w:r>
      <w:r>
        <w:rPr>
          <w:sz w:val="28"/>
        </w:rPr>
        <w:softHyphen/>
        <w:t>полняющих установленные требования.</w:t>
      </w:r>
    </w:p>
    <w:p w:rsidR="007A7A1E" w:rsidRDefault="007A7A1E">
      <w:pPr>
        <w:spacing w:line="360" w:lineRule="auto"/>
        <w:rPr>
          <w:i/>
          <w:iCs/>
          <w:sz w:val="28"/>
        </w:rPr>
      </w:pPr>
      <w:r>
        <w:rPr>
          <w:i/>
          <w:iCs/>
          <w:sz w:val="28"/>
        </w:rPr>
        <w:t>Функции органа страхового надзора.</w:t>
      </w:r>
    </w:p>
    <w:p w:rsidR="007A7A1E" w:rsidRDefault="007A7A1E">
      <w:pPr>
        <w:spacing w:line="360" w:lineRule="auto"/>
        <w:rPr>
          <w:sz w:val="28"/>
        </w:rPr>
      </w:pPr>
      <w:r>
        <w:rPr>
          <w:sz w:val="28"/>
        </w:rPr>
        <w:t xml:space="preserve">Государственному регулированию в страховании подлежат: </w:t>
      </w:r>
    </w:p>
    <w:p w:rsidR="007A7A1E" w:rsidRDefault="007A7A1E">
      <w:pPr>
        <w:spacing w:line="360" w:lineRule="auto"/>
        <w:rPr>
          <w:sz w:val="28"/>
        </w:rPr>
      </w:pPr>
      <w:r>
        <w:rPr>
          <w:sz w:val="28"/>
        </w:rPr>
        <w:t>деятельность страховщиков и перестраховщиков (продавцов стра</w:t>
      </w:r>
      <w:r>
        <w:rPr>
          <w:sz w:val="28"/>
        </w:rPr>
        <w:softHyphen/>
        <w:t xml:space="preserve">ховых услуг); </w:t>
      </w:r>
    </w:p>
    <w:p w:rsidR="007A7A1E" w:rsidRDefault="007A7A1E">
      <w:pPr>
        <w:spacing w:line="360" w:lineRule="auto"/>
        <w:rPr>
          <w:sz w:val="28"/>
        </w:rPr>
      </w:pPr>
      <w:r>
        <w:rPr>
          <w:sz w:val="28"/>
        </w:rPr>
        <w:t>деятельность страховых посредников;</w:t>
      </w:r>
    </w:p>
    <w:p w:rsidR="007A7A1E" w:rsidRDefault="007A7A1E">
      <w:pPr>
        <w:spacing w:line="360" w:lineRule="auto"/>
        <w:rPr>
          <w:sz w:val="28"/>
        </w:rPr>
      </w:pPr>
      <w:r>
        <w:rPr>
          <w:sz w:val="28"/>
        </w:rPr>
        <w:t xml:space="preserve"> 3) деятельность страхователей, застрахованных и выгодоприобретателей (потребителей  страховых услуг).</w:t>
      </w:r>
    </w:p>
    <w:p w:rsidR="007A7A1E" w:rsidRDefault="007A7A1E">
      <w:pPr>
        <w:spacing w:line="360" w:lineRule="auto"/>
        <w:rPr>
          <w:sz w:val="28"/>
        </w:rPr>
      </w:pPr>
      <w:r>
        <w:rPr>
          <w:sz w:val="28"/>
        </w:rPr>
        <w:t>Государственное регулирование страховой деятельности, как правило, осуществляется с помощью специально создавае</w:t>
      </w:r>
      <w:r>
        <w:rPr>
          <w:sz w:val="28"/>
        </w:rPr>
        <w:softHyphen/>
        <w:t>мых государственных организаций — органов государственного страхового надзора. В России функции данного органа в настоя</w:t>
      </w:r>
      <w:r>
        <w:rPr>
          <w:sz w:val="28"/>
        </w:rPr>
        <w:softHyphen/>
        <w:t>щее время выполняет Министерство финансов РФ, в составе ко</w:t>
      </w:r>
      <w:r>
        <w:rPr>
          <w:sz w:val="28"/>
        </w:rPr>
        <w:softHyphen/>
        <w:t>торого функционирует Департамент страхового надзора.</w:t>
      </w:r>
    </w:p>
    <w:p w:rsidR="007A7A1E" w:rsidRDefault="007A7A1E">
      <w:pPr>
        <w:spacing w:line="360" w:lineRule="auto"/>
        <w:rPr>
          <w:sz w:val="28"/>
        </w:rPr>
      </w:pPr>
      <w:r>
        <w:rPr>
          <w:sz w:val="28"/>
        </w:rPr>
        <w:t>Министерство финансов РФ как орган государственного стра</w:t>
      </w:r>
      <w:r>
        <w:rPr>
          <w:sz w:val="28"/>
        </w:rPr>
        <w:softHyphen/>
        <w:t>хового надзора осуществляет, в частности, следующие функ</w:t>
      </w:r>
      <w:r>
        <w:rPr>
          <w:sz w:val="28"/>
        </w:rPr>
        <w:softHyphen/>
        <w:t>ции:</w:t>
      </w:r>
    </w:p>
    <w:p w:rsidR="007A7A1E" w:rsidRDefault="007A7A1E">
      <w:pPr>
        <w:spacing w:line="360" w:lineRule="auto"/>
        <w:rPr>
          <w:sz w:val="28"/>
        </w:rPr>
      </w:pPr>
      <w:r>
        <w:rPr>
          <w:sz w:val="28"/>
        </w:rPr>
        <w:t>1) выдает страховщикам лицензии на осуществление страховой деятельности на территории России и ведет их единый госу</w:t>
      </w:r>
      <w:r>
        <w:rPr>
          <w:sz w:val="28"/>
        </w:rPr>
        <w:softHyphen/>
        <w:t>дарственный реестр;</w:t>
      </w:r>
    </w:p>
    <w:p w:rsidR="007A7A1E" w:rsidRDefault="007A7A1E">
      <w:pPr>
        <w:spacing w:line="360" w:lineRule="auto"/>
        <w:rPr>
          <w:sz w:val="28"/>
        </w:rPr>
      </w:pPr>
      <w:r>
        <w:rPr>
          <w:sz w:val="28"/>
        </w:rPr>
        <w:t>2) осуществляет регистрацию страховых брокеров и ведет их ре</w:t>
      </w:r>
      <w:r>
        <w:rPr>
          <w:sz w:val="28"/>
        </w:rPr>
        <w:softHyphen/>
        <w:t>естр;</w:t>
      </w:r>
    </w:p>
    <w:p w:rsidR="007A7A1E" w:rsidRDefault="007A7A1E">
      <w:pPr>
        <w:spacing w:line="360" w:lineRule="auto"/>
        <w:rPr>
          <w:sz w:val="28"/>
        </w:rPr>
      </w:pPr>
      <w:r>
        <w:rPr>
          <w:sz w:val="28"/>
        </w:rPr>
        <w:t>3) обобщает практику страховой деятельности, разрабатывает и представляет предложения по развитию и совершенствованию законодательства РФ о страховании;</w:t>
      </w:r>
    </w:p>
    <w:p w:rsidR="007A7A1E" w:rsidRDefault="007A7A1E">
      <w:pPr>
        <w:spacing w:line="360" w:lineRule="auto"/>
        <w:rPr>
          <w:sz w:val="28"/>
        </w:rPr>
      </w:pPr>
      <w:r>
        <w:rPr>
          <w:sz w:val="28"/>
        </w:rPr>
        <w:t>4) осуществляет контроль за исполнением требований законов и иных правовых актов РФ, связанных с проведением стра</w:t>
      </w:r>
      <w:r>
        <w:rPr>
          <w:sz w:val="28"/>
        </w:rPr>
        <w:softHyphen/>
        <w:t>ховой деятельности;</w:t>
      </w:r>
    </w:p>
    <w:p w:rsidR="007A7A1E" w:rsidRDefault="007A7A1E">
      <w:pPr>
        <w:spacing w:line="360" w:lineRule="auto"/>
        <w:rPr>
          <w:sz w:val="28"/>
        </w:rPr>
      </w:pPr>
      <w:r>
        <w:rPr>
          <w:sz w:val="28"/>
        </w:rPr>
        <w:t>5) разрабатывает нормативные и методические документы по во</w:t>
      </w:r>
      <w:r>
        <w:rPr>
          <w:sz w:val="28"/>
        </w:rPr>
        <w:softHyphen/>
        <w:t>просам страховой деятельности и контролирует их соблюдение;</w:t>
      </w:r>
    </w:p>
    <w:p w:rsidR="007A7A1E" w:rsidRDefault="007A7A1E">
      <w:pPr>
        <w:spacing w:line="360" w:lineRule="auto"/>
        <w:rPr>
          <w:sz w:val="28"/>
        </w:rPr>
      </w:pPr>
      <w:r>
        <w:rPr>
          <w:sz w:val="28"/>
        </w:rPr>
        <w:t>6) получает от страховщиков бухгалтерскую и статистическую отчетность о страховой деятельности, информацию об их фи</w:t>
      </w:r>
      <w:r>
        <w:rPr>
          <w:sz w:val="28"/>
        </w:rPr>
        <w:softHyphen/>
        <w:t>нансовом положении, рассматривает и анализирует ее;</w:t>
      </w:r>
    </w:p>
    <w:p w:rsidR="007A7A1E" w:rsidRDefault="007A7A1E">
      <w:pPr>
        <w:spacing w:line="360" w:lineRule="auto"/>
        <w:rPr>
          <w:sz w:val="28"/>
        </w:rPr>
      </w:pPr>
      <w:r>
        <w:rPr>
          <w:sz w:val="28"/>
        </w:rPr>
        <w:t>7) при выявлении нарушений страховщиками требований за</w:t>
      </w:r>
      <w:r>
        <w:rPr>
          <w:sz w:val="28"/>
        </w:rPr>
        <w:softHyphen/>
        <w:t>конодательства РФ о страховании дает им предписания по устранению нарушений, а в случае невыполнения предписа</w:t>
      </w:r>
      <w:r>
        <w:rPr>
          <w:sz w:val="28"/>
        </w:rPr>
        <w:softHyphen/>
        <w:t>ний приостанавливает или ограничивает действие лицензий этих страховщиков до устранения выявленных нарушений либо принимает решение об отзыве лицензий;</w:t>
      </w:r>
    </w:p>
    <w:p w:rsidR="007A7A1E" w:rsidRDefault="007A7A1E">
      <w:pPr>
        <w:spacing w:line="360" w:lineRule="auto"/>
        <w:rPr>
          <w:sz w:val="28"/>
        </w:rPr>
      </w:pPr>
      <w:r>
        <w:rPr>
          <w:sz w:val="28"/>
        </w:rPr>
        <w:t>8) обращается в арбитражный суд с исками о ликвидации стра</w:t>
      </w:r>
      <w:r>
        <w:rPr>
          <w:sz w:val="28"/>
        </w:rPr>
        <w:softHyphen/>
        <w:t>ховщиков, а также о ликвидации предприятий и организаций, осуществляющих страхование без лицензий;</w:t>
      </w:r>
    </w:p>
    <w:p w:rsidR="007A7A1E" w:rsidRDefault="007A7A1E">
      <w:pPr>
        <w:spacing w:line="360" w:lineRule="auto"/>
        <w:rPr>
          <w:sz w:val="28"/>
        </w:rPr>
      </w:pPr>
      <w:r>
        <w:rPr>
          <w:sz w:val="28"/>
        </w:rPr>
        <w:t>9) рассматривает заявления, предложения и жалобы граждан, пред</w:t>
      </w:r>
      <w:r>
        <w:rPr>
          <w:sz w:val="28"/>
        </w:rPr>
        <w:softHyphen/>
        <w:t>приятий, учреждений и организаций по вопросам страхования.</w:t>
      </w:r>
    </w:p>
    <w:p w:rsidR="007A7A1E" w:rsidRDefault="007A7A1E">
      <w:pPr>
        <w:spacing w:line="360" w:lineRule="auto"/>
        <w:rPr>
          <w:sz w:val="28"/>
        </w:rPr>
      </w:pPr>
      <w:r>
        <w:rPr>
          <w:sz w:val="28"/>
        </w:rPr>
        <w:t>Кроме органа страхового надзора, государственный контроль на страховом рынке в пределах предоставленной им компетенции осу</w:t>
      </w:r>
      <w:r>
        <w:rPr>
          <w:sz w:val="28"/>
        </w:rPr>
        <w:softHyphen/>
        <w:t>ществляют налоговые органы (которые осуществляют контроль за уплатой налогов), Центральный банк РФ (который контролирует проведение страховых операций в иностранной валюте), орган по антимонопольной политике (на который возложено предупрежде</w:t>
      </w:r>
      <w:r>
        <w:rPr>
          <w:sz w:val="28"/>
        </w:rPr>
        <w:softHyphen/>
        <w:t>ние, ограничение и пресечение монополистической деятельности и недобросовестной конкуренции на страховом рынке) и др.</w:t>
      </w:r>
    </w:p>
    <w:p w:rsidR="007A7A1E" w:rsidRDefault="007A7A1E">
      <w:pPr>
        <w:spacing w:line="360" w:lineRule="auto"/>
        <w:rPr>
          <w:sz w:val="28"/>
        </w:rPr>
      </w:pPr>
      <w:r>
        <w:rPr>
          <w:sz w:val="28"/>
        </w:rPr>
        <w:t>Порядок осуществления государственного надзора за деятельностью страховщиков.</w:t>
      </w:r>
    </w:p>
    <w:p w:rsidR="007A7A1E" w:rsidRDefault="007A7A1E">
      <w:pPr>
        <w:spacing w:line="360" w:lineRule="auto"/>
        <w:rPr>
          <w:sz w:val="28"/>
        </w:rPr>
      </w:pPr>
      <w:r>
        <w:rPr>
          <w:sz w:val="28"/>
        </w:rPr>
        <w:t>Основное значение при осуществлении государственного страхо</w:t>
      </w:r>
      <w:r>
        <w:rPr>
          <w:sz w:val="28"/>
        </w:rPr>
        <w:softHyphen/>
        <w:t>вого надзора придается регулированию деятельности страховщиков на страховом рынке. Его первоочередной задачей явля</w:t>
      </w:r>
      <w:r>
        <w:rPr>
          <w:sz w:val="28"/>
        </w:rPr>
        <w:softHyphen/>
        <w:t>ется обеспечение выполнения страховыми организа</w:t>
      </w:r>
      <w:r>
        <w:rPr>
          <w:sz w:val="28"/>
        </w:rPr>
        <w:softHyphen/>
        <w:t>циями обязательств по договорам страхования. Воз</w:t>
      </w:r>
      <w:r>
        <w:rPr>
          <w:sz w:val="28"/>
        </w:rPr>
        <w:softHyphen/>
        <w:t>ложение такой задачи на государство объясняется спецификой страхования. Страхование является до</w:t>
      </w:r>
      <w:r>
        <w:rPr>
          <w:sz w:val="28"/>
        </w:rPr>
        <w:softHyphen/>
        <w:t>вольно сложной услугой, о которой потенциально</w:t>
      </w:r>
      <w:r>
        <w:rPr>
          <w:sz w:val="28"/>
        </w:rPr>
        <w:softHyphen/>
        <w:t>му потребителю непросто составить правильное представление в связи с отсутствием специальных знаний о принципах, на которых основана деятельность страховых организаций. В то же время страховщик является профессионалом в данной области, а потому он может зло</w:t>
      </w:r>
      <w:r>
        <w:rPr>
          <w:sz w:val="28"/>
        </w:rPr>
        <w:softHyphen/>
        <w:t>употреблять своими знаниями в ущерб интересам клиентов.</w:t>
      </w:r>
    </w:p>
    <w:p w:rsidR="007A7A1E" w:rsidRDefault="007A7A1E">
      <w:pPr>
        <w:spacing w:line="360" w:lineRule="auto"/>
        <w:rPr>
          <w:sz w:val="28"/>
        </w:rPr>
      </w:pPr>
      <w:r>
        <w:rPr>
          <w:sz w:val="28"/>
        </w:rPr>
        <w:t>Одной из особенностей страховой услуги является разрыв во времени между датами уплаты страховых взносов страхователем и осуществления страховщиком страховых выплат. Заключение договора страхования является лишь началом взаимоотношений сторон, которые продолжаются в течение всего срока действия договора. Страховщик сначала получает страховые взносы, а стра</w:t>
      </w:r>
      <w:r>
        <w:rPr>
          <w:sz w:val="28"/>
        </w:rPr>
        <w:softHyphen/>
        <w:t>ховые выплаты ему придется производить гораздо позже, когда произойдет страховой случай. Поэтому страхователю бывает до</w:t>
      </w:r>
      <w:r>
        <w:rPr>
          <w:sz w:val="28"/>
        </w:rPr>
        <w:softHyphen/>
        <w:t>статочно сложно оценить, окажется ли страховщик способен про</w:t>
      </w:r>
      <w:r>
        <w:rPr>
          <w:sz w:val="28"/>
        </w:rPr>
        <w:softHyphen/>
        <w:t>извести страховые выплаты при наступление страхового случая. Таким образом, одной из главных задач государства является обес</w:t>
      </w:r>
      <w:r>
        <w:rPr>
          <w:sz w:val="28"/>
        </w:rPr>
        <w:softHyphen/>
        <w:t>печение надежности деятельности страховщиков. Помимо этого, договоры страхования представляют собой сложные документы с юридической точки зрения, а потому страхователю бывает непро</w:t>
      </w:r>
      <w:r>
        <w:rPr>
          <w:sz w:val="28"/>
        </w:rPr>
        <w:softHyphen/>
        <w:t>сто разобраться в их формулировках, понять, какие услуги предо</w:t>
      </w:r>
      <w:r>
        <w:rPr>
          <w:sz w:val="28"/>
        </w:rPr>
        <w:softHyphen/>
        <w:t xml:space="preserve">ставляет ему страховщик, насколько текст договора соответствует требованиям законодательства. </w:t>
      </w:r>
    </w:p>
    <w:p w:rsidR="007A7A1E" w:rsidRDefault="007A7A1E">
      <w:pPr>
        <w:spacing w:line="360" w:lineRule="auto"/>
        <w:rPr>
          <w:sz w:val="28"/>
        </w:rPr>
      </w:pPr>
      <w:r>
        <w:rPr>
          <w:sz w:val="28"/>
        </w:rPr>
        <w:t>В связи с этим государство устанав</w:t>
      </w:r>
      <w:r>
        <w:rPr>
          <w:sz w:val="28"/>
        </w:rPr>
        <w:softHyphen/>
        <w:t>ливает контроль за условиями договоров страхования.</w:t>
      </w:r>
    </w:p>
    <w:p w:rsidR="007A7A1E" w:rsidRDefault="007A7A1E">
      <w:pPr>
        <w:spacing w:line="360" w:lineRule="auto"/>
        <w:rPr>
          <w:sz w:val="28"/>
        </w:rPr>
      </w:pPr>
      <w:r>
        <w:rPr>
          <w:sz w:val="28"/>
        </w:rPr>
        <w:t>Предварительный контроль за деятельностью страховщиков.</w:t>
      </w:r>
    </w:p>
    <w:p w:rsidR="007A7A1E" w:rsidRDefault="007A7A1E">
      <w:pPr>
        <w:spacing w:line="360" w:lineRule="auto"/>
        <w:rPr>
          <w:sz w:val="28"/>
        </w:rPr>
      </w:pPr>
      <w:r>
        <w:rPr>
          <w:sz w:val="28"/>
        </w:rPr>
        <w:t>Можно выделить две стадии контроля за деятельностью стра</w:t>
      </w:r>
      <w:r>
        <w:rPr>
          <w:sz w:val="28"/>
        </w:rPr>
        <w:softHyphen/>
        <w:t>ховщиков — предварительный и текущий контроль. Рассмотрим эти стадии.</w:t>
      </w:r>
    </w:p>
    <w:p w:rsidR="007A7A1E" w:rsidRDefault="007A7A1E">
      <w:pPr>
        <w:spacing w:line="360" w:lineRule="auto"/>
        <w:rPr>
          <w:sz w:val="28"/>
        </w:rPr>
      </w:pPr>
      <w:r>
        <w:rPr>
          <w:sz w:val="28"/>
        </w:rPr>
        <w:t>На первой стадии — стадии предварительного контроля — осу</w:t>
      </w:r>
      <w:r>
        <w:rPr>
          <w:sz w:val="28"/>
        </w:rPr>
        <w:softHyphen/>
        <w:t>ществляется отбор организаций, которые получают право занимать</w:t>
      </w:r>
      <w:r>
        <w:rPr>
          <w:sz w:val="28"/>
        </w:rPr>
        <w:softHyphen/>
        <w:t>ся страховой деятельностью. Задача этой стадии — не допустить на страховой рынок компании, не соответствующие установлен</w:t>
      </w:r>
      <w:r>
        <w:rPr>
          <w:sz w:val="28"/>
        </w:rPr>
        <w:softHyphen/>
        <w:t>ным критериям. Поскольку страхование являет</w:t>
      </w:r>
      <w:r>
        <w:rPr>
          <w:sz w:val="28"/>
        </w:rPr>
        <w:softHyphen/>
        <w:t>ся довольно сложным видом деятельности, им может заниматься далеко не каждый, необходим предварительный отбор лиц, желающих оказы</w:t>
      </w:r>
      <w:r>
        <w:rPr>
          <w:sz w:val="28"/>
        </w:rPr>
        <w:softHyphen/>
        <w:t>вать страховые услуги. Для этого требуется по</w:t>
      </w:r>
      <w:r>
        <w:rPr>
          <w:sz w:val="28"/>
        </w:rPr>
        <w:softHyphen/>
        <w:t>лучить в органе страхового надзора разрешение (лицензию) на пра</w:t>
      </w:r>
      <w:r>
        <w:rPr>
          <w:sz w:val="28"/>
        </w:rPr>
        <w:softHyphen/>
        <w:t>во заниматься страхованием. Для получения лицензии следует представить предусмотренные законодательством документы, рас</w:t>
      </w:r>
      <w:r>
        <w:rPr>
          <w:sz w:val="28"/>
        </w:rPr>
        <w:softHyphen/>
        <w:t>полагать необходимыми финансовыми средствами, выполнить Другие установленные требования.</w:t>
      </w:r>
    </w:p>
    <w:p w:rsidR="007A7A1E" w:rsidRDefault="007A7A1E">
      <w:pPr>
        <w:spacing w:line="360" w:lineRule="auto"/>
        <w:rPr>
          <w:sz w:val="28"/>
        </w:rPr>
      </w:pPr>
      <w:r>
        <w:rPr>
          <w:sz w:val="28"/>
        </w:rPr>
        <w:t>Текущий контроль за страховой деятельностью.</w:t>
      </w:r>
    </w:p>
    <w:p w:rsidR="007A7A1E" w:rsidRDefault="007A7A1E">
      <w:pPr>
        <w:spacing w:line="360" w:lineRule="auto"/>
        <w:rPr>
          <w:sz w:val="28"/>
        </w:rPr>
      </w:pPr>
      <w:r>
        <w:rPr>
          <w:sz w:val="28"/>
        </w:rPr>
        <w:t>При осуществлении текущего контроля органы страхового над</w:t>
      </w:r>
      <w:r>
        <w:rPr>
          <w:sz w:val="28"/>
        </w:rPr>
        <w:softHyphen/>
        <w:t>зора рассматривают и анализируют представляемую страховщика</w:t>
      </w:r>
      <w:r>
        <w:rPr>
          <w:sz w:val="28"/>
        </w:rPr>
        <w:softHyphen/>
        <w:t>ми бухгалтерскую и статистическую отчетность, при необходимо</w:t>
      </w:r>
      <w:r>
        <w:rPr>
          <w:sz w:val="28"/>
        </w:rPr>
        <w:softHyphen/>
        <w:t>сти требуют от них предоставления дополни</w:t>
      </w:r>
      <w:r>
        <w:rPr>
          <w:sz w:val="28"/>
        </w:rPr>
        <w:softHyphen/>
        <w:t>тельных сведений о деятельности страховых организаций, рассматривают заявления, пред</w:t>
      </w:r>
      <w:r>
        <w:rPr>
          <w:sz w:val="28"/>
        </w:rPr>
        <w:softHyphen/>
        <w:t>ложения и жалобы граждан, предприятий, уч</w:t>
      </w:r>
      <w:r>
        <w:rPr>
          <w:sz w:val="28"/>
        </w:rPr>
        <w:softHyphen/>
        <w:t>реждений и организаций по вопросам страхования, проводят про</w:t>
      </w:r>
      <w:r>
        <w:rPr>
          <w:sz w:val="28"/>
        </w:rPr>
        <w:softHyphen/>
        <w:t>верки соблюдения страховщиками законодательства о страховании и достоверности представляемой ими отчетности. На данной ста</w:t>
      </w:r>
      <w:r>
        <w:rPr>
          <w:sz w:val="28"/>
        </w:rPr>
        <w:softHyphen/>
        <w:t>дии задача состоит главным образом в том, чтобы составить пред</w:t>
      </w:r>
      <w:r>
        <w:rPr>
          <w:sz w:val="28"/>
        </w:rPr>
        <w:softHyphen/>
        <w:t>ставление о положении дел в страховых организациях, проконт</w:t>
      </w:r>
      <w:r>
        <w:rPr>
          <w:sz w:val="28"/>
        </w:rPr>
        <w:softHyphen/>
        <w:t>ролировать соблюдение ими норм законодательства, оценить спо</w:t>
      </w:r>
      <w:r>
        <w:rPr>
          <w:sz w:val="28"/>
        </w:rPr>
        <w:softHyphen/>
        <w:t>собность и готовность выполнить принятые ими обязательства. При этом основное внимание уделяется оценке финансового со</w:t>
      </w:r>
      <w:r>
        <w:rPr>
          <w:sz w:val="28"/>
        </w:rPr>
        <w:softHyphen/>
        <w:t>стояния страховых организаций. В частности, контролируется со</w:t>
      </w:r>
      <w:r>
        <w:rPr>
          <w:sz w:val="28"/>
        </w:rPr>
        <w:softHyphen/>
        <w:t>ответствие имеющихся у страховщиков собственных средств уста</w:t>
      </w:r>
      <w:r>
        <w:rPr>
          <w:sz w:val="28"/>
        </w:rPr>
        <w:softHyphen/>
        <w:t>новленным нормативам, правильность формирования страховых резервов, соблюдение требований по их инвестированию.</w:t>
      </w:r>
    </w:p>
    <w:p w:rsidR="007A7A1E" w:rsidRDefault="007A7A1E">
      <w:pPr>
        <w:spacing w:line="360" w:lineRule="auto"/>
        <w:rPr>
          <w:sz w:val="28"/>
        </w:rPr>
      </w:pPr>
      <w:r>
        <w:rPr>
          <w:sz w:val="28"/>
        </w:rPr>
        <w:t xml:space="preserve">На стадии текущего контроля также принимаются решения о мерах воздействия к страховщикам, не соответствующим каким-либо требованиям. </w:t>
      </w:r>
    </w:p>
    <w:p w:rsidR="007A7A1E" w:rsidRDefault="007A7A1E">
      <w:pPr>
        <w:spacing w:line="360" w:lineRule="auto"/>
        <w:rPr>
          <w:sz w:val="28"/>
        </w:rPr>
      </w:pPr>
      <w:r>
        <w:rPr>
          <w:sz w:val="28"/>
        </w:rPr>
        <w:t xml:space="preserve">         На сегодняшний день, Департамент страхового надзора Минфина считается одним из самых бесправных регуляторов на рынке финансовых услуг. Тем не менее,  он периодически отзывает лицензии у страховщиков, нарушающих закон. Повышенное внимание страхнадзор уделяет компаниям с так называемыми экстремальными показателями.</w:t>
      </w:r>
      <w:r>
        <w:rPr>
          <w:rStyle w:val="a9"/>
          <w:sz w:val="28"/>
        </w:rPr>
        <w:footnoteReference w:id="7"/>
      </w:r>
    </w:p>
    <w:p w:rsidR="007A7A1E" w:rsidRDefault="007A7A1E">
      <w:pPr>
        <w:spacing w:line="360" w:lineRule="auto"/>
        <w:rPr>
          <w:sz w:val="28"/>
        </w:rPr>
      </w:pPr>
      <w:r>
        <w:rPr>
          <w:sz w:val="28"/>
        </w:rPr>
        <w:t>Страховой регулятор не всег</w:t>
      </w:r>
      <w:r>
        <w:rPr>
          <w:sz w:val="28"/>
        </w:rPr>
        <w:softHyphen/>
        <w:t>да оперативно реагирует на события на рынке. Известны случаи, когда страхнад</w:t>
      </w:r>
      <w:r>
        <w:rPr>
          <w:sz w:val="28"/>
        </w:rPr>
        <w:softHyphen/>
        <w:t>зор лишал лицензии компанию, которая на деле уже не существовало: пер</w:t>
      </w:r>
      <w:r>
        <w:rPr>
          <w:sz w:val="28"/>
        </w:rPr>
        <w:softHyphen/>
        <w:t>вые лица страховщика исчезали с деньгами клиентов. Классический пример — история с разорением стра</w:t>
      </w:r>
      <w:r>
        <w:rPr>
          <w:sz w:val="28"/>
        </w:rPr>
        <w:softHyphen/>
        <w:t>ховщика «Континент-полис». Компа</w:t>
      </w:r>
      <w:r>
        <w:rPr>
          <w:sz w:val="28"/>
        </w:rPr>
        <w:softHyphen/>
        <w:t>ния грешила выплатами в течение двух с половиной лет, и в июне прошло</w:t>
      </w:r>
      <w:r>
        <w:rPr>
          <w:sz w:val="28"/>
        </w:rPr>
        <w:softHyphen/>
        <w:t>го года страхнадзор решил отозвать у нее лицензию. За два месяца до этого руководство «Континент полиса» зага</w:t>
      </w:r>
      <w:r>
        <w:rPr>
          <w:sz w:val="28"/>
        </w:rPr>
        <w:softHyphen/>
        <w:t>дочным образом исчезло из офиса, так и не погасив $1 млн. клиентского долга.  В страхнадзоре свою неспеш</w:t>
      </w:r>
      <w:r>
        <w:rPr>
          <w:sz w:val="28"/>
        </w:rPr>
        <w:softHyphen/>
        <w:t>ность объясняли отсутствием дей</w:t>
      </w:r>
      <w:r>
        <w:rPr>
          <w:sz w:val="28"/>
        </w:rPr>
        <w:softHyphen/>
        <w:t>ственных рычагов влияния на недоб</w:t>
      </w:r>
      <w:r>
        <w:rPr>
          <w:sz w:val="28"/>
        </w:rPr>
        <w:softHyphen/>
        <w:t>росовестных страховщиков: компа</w:t>
      </w:r>
      <w:r>
        <w:rPr>
          <w:sz w:val="28"/>
        </w:rPr>
        <w:softHyphen/>
        <w:t>ния находится вне официальных по</w:t>
      </w:r>
      <w:r>
        <w:rPr>
          <w:sz w:val="28"/>
        </w:rPr>
        <w:softHyphen/>
        <w:t>дозрений, если представляет хорошую отчетность, хотя в реальности и плани</w:t>
      </w:r>
      <w:r>
        <w:rPr>
          <w:sz w:val="28"/>
        </w:rPr>
        <w:softHyphen/>
        <w:t xml:space="preserve">рует обанкротиться. </w:t>
      </w:r>
    </w:p>
    <w:p w:rsidR="007A7A1E" w:rsidRDefault="007A7A1E">
      <w:pPr>
        <w:spacing w:line="360" w:lineRule="auto"/>
        <w:rPr>
          <w:sz w:val="28"/>
        </w:rPr>
      </w:pPr>
      <w:r>
        <w:rPr>
          <w:sz w:val="28"/>
        </w:rPr>
        <w:t>Кроме того,  чиновники страхнадзора физи</w:t>
      </w:r>
      <w:r>
        <w:rPr>
          <w:sz w:val="28"/>
        </w:rPr>
        <w:softHyphen/>
        <w:t>чески не в состоянии пристально от</w:t>
      </w:r>
      <w:r>
        <w:rPr>
          <w:sz w:val="28"/>
        </w:rPr>
        <w:softHyphen/>
        <w:t>слеживать деятельность 1350 стра</w:t>
      </w:r>
      <w:r>
        <w:rPr>
          <w:sz w:val="28"/>
        </w:rPr>
        <w:softHyphen/>
        <w:t>ховщиков. Тем не менее, упрекать специалистов страхового департа</w:t>
      </w:r>
      <w:r>
        <w:rPr>
          <w:sz w:val="28"/>
        </w:rPr>
        <w:softHyphen/>
        <w:t>мента в абсолютном бездействии бы</w:t>
      </w:r>
      <w:r>
        <w:rPr>
          <w:sz w:val="28"/>
        </w:rPr>
        <w:softHyphen/>
        <w:t>ло бы несправедливо. Еще в 1998 го</w:t>
      </w:r>
      <w:r>
        <w:rPr>
          <w:sz w:val="28"/>
        </w:rPr>
        <w:softHyphen/>
        <w:t>ду тогдашним руководителем страхнадзора Ильей Ломакиным-Румянце</w:t>
      </w:r>
      <w:r>
        <w:rPr>
          <w:sz w:val="28"/>
        </w:rPr>
        <w:softHyphen/>
        <w:t>вым  была внед</w:t>
      </w:r>
      <w:r>
        <w:rPr>
          <w:sz w:val="28"/>
        </w:rPr>
        <w:softHyphen/>
        <w:t>рена в практику уникальная методи</w:t>
      </w:r>
      <w:r>
        <w:rPr>
          <w:sz w:val="28"/>
        </w:rPr>
        <w:softHyphen/>
        <w:t>ка экстремальных показателей стра</w:t>
      </w:r>
      <w:r>
        <w:rPr>
          <w:sz w:val="28"/>
        </w:rPr>
        <w:softHyphen/>
        <w:t>ховых организаций. Он начал ее ис</w:t>
      </w:r>
      <w:r>
        <w:rPr>
          <w:sz w:val="28"/>
        </w:rPr>
        <w:softHyphen/>
        <w:t>пользовать на предыдущем месте сво</w:t>
      </w:r>
      <w:r>
        <w:rPr>
          <w:sz w:val="28"/>
        </w:rPr>
        <w:softHyphen/>
        <w:t>ей работы — в Фонде обязательного медицинского страхования. Там на ос</w:t>
      </w:r>
      <w:r>
        <w:rPr>
          <w:sz w:val="28"/>
        </w:rPr>
        <w:softHyphen/>
        <w:t>нове 21 фильтра отчетных показате</w:t>
      </w:r>
      <w:r>
        <w:rPr>
          <w:sz w:val="28"/>
        </w:rPr>
        <w:softHyphen/>
        <w:t>лей оценивалась достоверность сче</w:t>
      </w:r>
      <w:r>
        <w:rPr>
          <w:sz w:val="28"/>
        </w:rPr>
        <w:softHyphen/>
        <w:t>тов, которые клиники выставляли фон</w:t>
      </w:r>
      <w:r>
        <w:rPr>
          <w:sz w:val="28"/>
        </w:rPr>
        <w:softHyphen/>
        <w:t>ду за услуги по медицинскому страхо</w:t>
      </w:r>
      <w:r>
        <w:rPr>
          <w:sz w:val="28"/>
        </w:rPr>
        <w:softHyphen/>
        <w:t>ванию. Фонду, таким образом, удава</w:t>
      </w:r>
      <w:r>
        <w:rPr>
          <w:sz w:val="28"/>
        </w:rPr>
        <w:softHyphen/>
        <w:t>лось вычислять врачей-мошенников, которые прописывали пациентам массу ненужных процедур</w:t>
      </w:r>
      <w:r>
        <w:rPr>
          <w:sz w:val="28"/>
          <w:u w:val="single"/>
        </w:rPr>
        <w:t>.</w:t>
      </w:r>
      <w:r>
        <w:rPr>
          <w:color w:val="000000"/>
          <w:sz w:val="28"/>
          <w:szCs w:val="17"/>
          <w:u w:val="single"/>
        </w:rPr>
        <w:t xml:space="preserve"> </w:t>
      </w:r>
      <w:r>
        <w:rPr>
          <w:color w:val="000000"/>
          <w:sz w:val="28"/>
          <w:szCs w:val="17"/>
        </w:rPr>
        <w:t>Методика отслеживания экстре</w:t>
      </w:r>
      <w:r>
        <w:rPr>
          <w:color w:val="000000"/>
          <w:sz w:val="28"/>
          <w:szCs w:val="17"/>
        </w:rPr>
        <w:softHyphen/>
        <w:t>мальных показателей оказалась эф</w:t>
      </w:r>
      <w:r>
        <w:rPr>
          <w:color w:val="000000"/>
          <w:sz w:val="28"/>
          <w:szCs w:val="17"/>
        </w:rPr>
        <w:softHyphen/>
        <w:t>фективна и в деле выявления стра</w:t>
      </w:r>
      <w:r>
        <w:rPr>
          <w:color w:val="000000"/>
          <w:sz w:val="28"/>
          <w:szCs w:val="17"/>
        </w:rPr>
        <w:softHyphen/>
        <w:t>ховщиков, занимающихся перево</w:t>
      </w:r>
      <w:r>
        <w:rPr>
          <w:color w:val="000000"/>
          <w:sz w:val="28"/>
          <w:szCs w:val="17"/>
        </w:rPr>
        <w:softHyphen/>
        <w:t>дом денег за рубеж и уводом средств от налогов. Страховщики бойко ос</w:t>
      </w:r>
      <w:r>
        <w:rPr>
          <w:color w:val="000000"/>
          <w:sz w:val="28"/>
          <w:szCs w:val="17"/>
        </w:rPr>
        <w:softHyphen/>
        <w:t>воили «серые» схемы, поскольку опе</w:t>
      </w:r>
      <w:r>
        <w:rPr>
          <w:color w:val="000000"/>
          <w:sz w:val="28"/>
          <w:szCs w:val="17"/>
        </w:rPr>
        <w:softHyphen/>
        <w:t>рации по страхованию не облагают</w:t>
      </w:r>
      <w:r>
        <w:rPr>
          <w:color w:val="000000"/>
          <w:sz w:val="28"/>
          <w:szCs w:val="17"/>
        </w:rPr>
        <w:softHyphen/>
        <w:t>ся налогами. Верный признак того, что компания увлекается зарплатны</w:t>
      </w:r>
      <w:r>
        <w:rPr>
          <w:color w:val="000000"/>
          <w:sz w:val="28"/>
          <w:szCs w:val="17"/>
        </w:rPr>
        <w:softHyphen/>
        <w:t>ми схемами,— это выплата клиенту более 95% его взносов по страхова</w:t>
      </w:r>
      <w:r>
        <w:rPr>
          <w:color w:val="000000"/>
          <w:sz w:val="28"/>
          <w:szCs w:val="17"/>
        </w:rPr>
        <w:softHyphen/>
        <w:t>нию жизни. Компании, которые, нао</w:t>
      </w:r>
      <w:r>
        <w:rPr>
          <w:color w:val="000000"/>
          <w:sz w:val="28"/>
          <w:szCs w:val="17"/>
        </w:rPr>
        <w:softHyphen/>
        <w:t>борот, выплачивают всего несколько процентов от всех поступлений, наверняка получают риски не на кон</w:t>
      </w:r>
      <w:r>
        <w:rPr>
          <w:color w:val="000000"/>
          <w:sz w:val="28"/>
          <w:szCs w:val="17"/>
        </w:rPr>
        <w:softHyphen/>
        <w:t>курентной основе. Это может быть принудительное страхование — нап</w:t>
      </w:r>
      <w:r>
        <w:rPr>
          <w:color w:val="000000"/>
          <w:sz w:val="28"/>
          <w:szCs w:val="17"/>
        </w:rPr>
        <w:softHyphen/>
        <w:t>ример, когда в ГИБДД автовладель</w:t>
      </w:r>
      <w:r>
        <w:rPr>
          <w:color w:val="000000"/>
          <w:sz w:val="28"/>
          <w:szCs w:val="17"/>
        </w:rPr>
        <w:softHyphen/>
        <w:t>цу намекают, что для снятия с учета автомобиля следует застраховать свою ответственность в конкретной компании. Также известна история о том, как учредители страховщика для перевода денег за рубеж страховали здание в центре Москвы на случай извержения вулкана. Выплат по та</w:t>
      </w:r>
      <w:r>
        <w:rPr>
          <w:color w:val="000000"/>
          <w:sz w:val="28"/>
          <w:szCs w:val="17"/>
        </w:rPr>
        <w:softHyphen/>
        <w:t>кому риску быть не могло, поэтому деньги, полученные за страховку, беспрепятственно отправлялись на перестрахование за рубеж.</w:t>
      </w:r>
    </w:p>
    <w:p w:rsidR="007A7A1E" w:rsidRDefault="007A7A1E">
      <w:pPr>
        <w:spacing w:line="360" w:lineRule="auto"/>
        <w:rPr>
          <w:sz w:val="28"/>
        </w:rPr>
      </w:pPr>
      <w:r>
        <w:rPr>
          <w:color w:val="000000"/>
          <w:sz w:val="28"/>
          <w:szCs w:val="17"/>
        </w:rPr>
        <w:t>Страхнадзор довольно быстро ра</w:t>
      </w:r>
      <w:r>
        <w:rPr>
          <w:color w:val="000000"/>
          <w:sz w:val="28"/>
          <w:szCs w:val="17"/>
        </w:rPr>
        <w:softHyphen/>
        <w:t>зобрался в основных видах псевдос</w:t>
      </w:r>
      <w:r>
        <w:rPr>
          <w:color w:val="000000"/>
          <w:sz w:val="28"/>
          <w:szCs w:val="17"/>
        </w:rPr>
        <w:softHyphen/>
        <w:t>трахования. И под наиболее прис</w:t>
      </w:r>
      <w:r>
        <w:rPr>
          <w:color w:val="000000"/>
          <w:sz w:val="28"/>
          <w:szCs w:val="17"/>
        </w:rPr>
        <w:softHyphen/>
        <w:t>тальным присмотром оказались ком</w:t>
      </w:r>
      <w:r>
        <w:rPr>
          <w:color w:val="000000"/>
          <w:sz w:val="28"/>
          <w:szCs w:val="17"/>
        </w:rPr>
        <w:softHyphen/>
        <w:t>пании, у которых уровень выплат превышает 150% от взносов, а так</w:t>
      </w:r>
      <w:r>
        <w:rPr>
          <w:color w:val="000000"/>
          <w:sz w:val="28"/>
          <w:szCs w:val="17"/>
        </w:rPr>
        <w:softHyphen/>
        <w:t>же те, у кого сборы составляют боль</w:t>
      </w:r>
      <w:r>
        <w:rPr>
          <w:color w:val="000000"/>
          <w:sz w:val="28"/>
          <w:szCs w:val="17"/>
        </w:rPr>
        <w:softHyphen/>
        <w:t>ше 5 млн. рублей, а выплаты — мень</w:t>
      </w:r>
      <w:r>
        <w:rPr>
          <w:color w:val="000000"/>
          <w:sz w:val="28"/>
          <w:szCs w:val="17"/>
        </w:rPr>
        <w:softHyphen/>
        <w:t>ше 5% от этой суммы. В списки подозрительных попали и страховщики, сборы которых по страхованию жиз</w:t>
      </w:r>
      <w:r>
        <w:rPr>
          <w:color w:val="000000"/>
          <w:sz w:val="28"/>
          <w:szCs w:val="17"/>
        </w:rPr>
        <w:softHyphen/>
        <w:t>ни выросли более чем в десять раз.</w:t>
      </w:r>
    </w:p>
    <w:p w:rsidR="007A7A1E" w:rsidRDefault="007A7A1E">
      <w:pPr>
        <w:spacing w:line="360" w:lineRule="auto"/>
        <w:rPr>
          <w:sz w:val="28"/>
        </w:rPr>
      </w:pPr>
      <w:r>
        <w:rPr>
          <w:sz w:val="28"/>
        </w:rPr>
        <w:t>Не особенно бы</w:t>
      </w:r>
      <w:r>
        <w:rPr>
          <w:sz w:val="28"/>
        </w:rPr>
        <w:softHyphen/>
        <w:t>ли разговорчивы и страховщики, по</w:t>
      </w:r>
      <w:r>
        <w:rPr>
          <w:sz w:val="28"/>
        </w:rPr>
        <w:softHyphen/>
        <w:t>павшие под особое наблюдение страхнадзора по отчетным показате</w:t>
      </w:r>
      <w:r>
        <w:rPr>
          <w:sz w:val="28"/>
        </w:rPr>
        <w:softHyphen/>
        <w:t>лям 2001 года. В страховом общес</w:t>
      </w:r>
      <w:r>
        <w:rPr>
          <w:sz w:val="28"/>
        </w:rPr>
        <w:softHyphen/>
        <w:t>тве «Славянское», куда об</w:t>
      </w:r>
      <w:r>
        <w:rPr>
          <w:sz w:val="28"/>
        </w:rPr>
        <w:softHyphen/>
        <w:t>ратились с просьбой указать причи</w:t>
      </w:r>
      <w:r>
        <w:rPr>
          <w:sz w:val="28"/>
        </w:rPr>
        <w:softHyphen/>
        <w:t>ны минимальных выплат (компания за год собрала 1,5 млрд. рублей, а выплатила всего 5,3 млн. рублей), любые подозрения считают оскорби</w:t>
      </w:r>
      <w:r>
        <w:rPr>
          <w:sz w:val="28"/>
        </w:rPr>
        <w:softHyphen/>
        <w:t>тельными. Ру</w:t>
      </w:r>
      <w:r>
        <w:rPr>
          <w:sz w:val="28"/>
        </w:rPr>
        <w:softHyphen/>
        <w:t>ководитель управления маркетинга и рекламы Олег Лютцков, «соотношение выплат к взносам получилось та</w:t>
      </w:r>
      <w:r>
        <w:rPr>
          <w:sz w:val="28"/>
        </w:rPr>
        <w:softHyphen/>
        <w:t>ким потому, что компания участвует в экспериментальной программе по страхованию пожилых жителей Мос</w:t>
      </w:r>
      <w:r>
        <w:rPr>
          <w:sz w:val="28"/>
        </w:rPr>
        <w:softHyphen/>
        <w:t>квы от несчастного случая. Статисти</w:t>
      </w:r>
      <w:r>
        <w:rPr>
          <w:sz w:val="28"/>
        </w:rPr>
        <w:softHyphen/>
        <w:t>ки по этому роду страхования пока нет, оттого и выплат пока мало». Предположение, что не все преста</w:t>
      </w:r>
      <w:r>
        <w:rPr>
          <w:sz w:val="28"/>
        </w:rPr>
        <w:softHyphen/>
        <w:t>релые москвичи знают о своей стра</w:t>
      </w:r>
      <w:r>
        <w:rPr>
          <w:sz w:val="28"/>
        </w:rPr>
        <w:softHyphen/>
        <w:t>ховке, по его мнению, ошибочно Со</w:t>
      </w:r>
      <w:r>
        <w:rPr>
          <w:sz w:val="28"/>
        </w:rPr>
        <w:softHyphen/>
        <w:t>бесы разослали москвичам уведомление о страховании. По логике ве</w:t>
      </w:r>
      <w:r>
        <w:rPr>
          <w:sz w:val="28"/>
        </w:rPr>
        <w:softHyphen/>
        <w:t>щей с каждым годом выплаты «Сла</w:t>
      </w:r>
      <w:r>
        <w:rPr>
          <w:sz w:val="28"/>
        </w:rPr>
        <w:softHyphen/>
        <w:t>вянского» должны расти.</w:t>
      </w:r>
    </w:p>
    <w:p w:rsidR="007A7A1E" w:rsidRDefault="007A7A1E">
      <w:pPr>
        <w:spacing w:line="360" w:lineRule="auto"/>
        <w:rPr>
          <w:sz w:val="28"/>
        </w:rPr>
      </w:pPr>
      <w:r>
        <w:rPr>
          <w:sz w:val="28"/>
        </w:rPr>
        <w:t>Однако они не скоро достигнут размеров выплат компаний, попав</w:t>
      </w:r>
      <w:r>
        <w:rPr>
          <w:sz w:val="28"/>
        </w:rPr>
        <w:softHyphen/>
        <w:t>ших в списки самых «щедрых». Представители страховщиков, угодивших в эту категорию, были на редкость откровенны.</w:t>
      </w:r>
    </w:p>
    <w:p w:rsidR="007A7A1E" w:rsidRDefault="007A7A1E">
      <w:pPr>
        <w:spacing w:line="360" w:lineRule="auto"/>
        <w:rPr>
          <w:color w:val="000000"/>
          <w:sz w:val="28"/>
          <w:szCs w:val="17"/>
        </w:rPr>
      </w:pPr>
      <w:r>
        <w:rPr>
          <w:color w:val="000000"/>
          <w:sz w:val="28"/>
          <w:szCs w:val="17"/>
        </w:rPr>
        <w:t>Первый заместитель гендиректора компании «Россия» (бывшая компания «Ингосстрах-Россия») Алексей Галахов, «большой размер выплат по страхо</w:t>
      </w:r>
      <w:r>
        <w:rPr>
          <w:color w:val="000000"/>
          <w:sz w:val="28"/>
          <w:szCs w:val="17"/>
        </w:rPr>
        <w:softHyphen/>
        <w:t>ванию жизни объясняется тем, что мы еще несем обязательства по ста</w:t>
      </w:r>
      <w:r>
        <w:rPr>
          <w:color w:val="000000"/>
          <w:sz w:val="28"/>
          <w:szCs w:val="17"/>
        </w:rPr>
        <w:softHyphen/>
        <w:t>рым договорам. Это остатки схем. Из пятилетних договоров страхования жизни нельзя катапультироваться». Новых подобных договоров, по сло</w:t>
      </w:r>
      <w:r>
        <w:rPr>
          <w:color w:val="000000"/>
          <w:sz w:val="28"/>
          <w:szCs w:val="17"/>
        </w:rPr>
        <w:softHyphen/>
        <w:t xml:space="preserve">вам господина Галахова, «Россия» не заключает с конца 2000 года. </w:t>
      </w:r>
    </w:p>
    <w:p w:rsidR="007A7A1E" w:rsidRDefault="007A7A1E">
      <w:pPr>
        <w:spacing w:line="360" w:lineRule="auto"/>
        <w:rPr>
          <w:sz w:val="28"/>
        </w:rPr>
      </w:pPr>
      <w:r>
        <w:rPr>
          <w:color w:val="000000"/>
          <w:sz w:val="28"/>
          <w:szCs w:val="17"/>
        </w:rPr>
        <w:t>Как сообщила заместитель гендиректора Наталья Зозуля, 2000 года компания занималась схемным конъюнктурным страхова</w:t>
      </w:r>
      <w:r>
        <w:rPr>
          <w:color w:val="000000"/>
          <w:sz w:val="28"/>
          <w:szCs w:val="17"/>
        </w:rPr>
        <w:softHyphen/>
        <w:t>нием жизни. Все ресурсы по другим видам страхования направлялись на выплаты по страхованию жизни». Компания «ГУТА-Страхование» попа</w:t>
      </w:r>
      <w:r>
        <w:rPr>
          <w:color w:val="000000"/>
          <w:sz w:val="28"/>
          <w:szCs w:val="17"/>
        </w:rPr>
        <w:softHyphen/>
        <w:t>ла в список благодаря остаткам обя</w:t>
      </w:r>
      <w:r>
        <w:rPr>
          <w:color w:val="000000"/>
          <w:sz w:val="28"/>
          <w:szCs w:val="17"/>
        </w:rPr>
        <w:softHyphen/>
        <w:t>зательств по старым договорам.</w:t>
      </w:r>
    </w:p>
    <w:p w:rsidR="007A7A1E" w:rsidRDefault="007A7A1E">
      <w:pPr>
        <w:spacing w:line="360" w:lineRule="auto"/>
      </w:pPr>
      <w:r>
        <w:rPr>
          <w:color w:val="000000"/>
          <w:sz w:val="28"/>
          <w:szCs w:val="17"/>
        </w:rPr>
        <w:t>По мере завершения сроков дей</w:t>
      </w:r>
      <w:r>
        <w:rPr>
          <w:color w:val="000000"/>
          <w:sz w:val="28"/>
          <w:szCs w:val="17"/>
        </w:rPr>
        <w:softHyphen/>
        <w:t>ствия договоров эти компании вы-равняют процент соотношения вып</w:t>
      </w:r>
      <w:r>
        <w:rPr>
          <w:color w:val="000000"/>
          <w:sz w:val="28"/>
          <w:szCs w:val="17"/>
        </w:rPr>
        <w:softHyphen/>
        <w:t>лат к взносам. Однако это вовсе не значит, что работы у страхнадзора убавится. Пока существует потреб</w:t>
      </w:r>
      <w:r>
        <w:rPr>
          <w:color w:val="000000"/>
          <w:sz w:val="28"/>
          <w:szCs w:val="17"/>
        </w:rPr>
        <w:softHyphen/>
        <w:t>ность в уходе от налогов, участники рынка финансовых услуг без устали придумывают новые схемы с участи</w:t>
      </w:r>
      <w:r>
        <w:rPr>
          <w:color w:val="000000"/>
          <w:sz w:val="28"/>
          <w:szCs w:val="17"/>
        </w:rPr>
        <w:softHyphen/>
        <w:t>ем страховых компаний. Страхнадзору для контроля законопослушности страховщиков одной такой методики будет явно недостаточно — нужны еще оперативные полномочия.</w:t>
      </w:r>
    </w:p>
    <w:p w:rsidR="007A7A1E" w:rsidRDefault="007A7A1E">
      <w:pPr>
        <w:pStyle w:val="2"/>
        <w:numPr>
          <w:ilvl w:val="1"/>
          <w:numId w:val="1"/>
        </w:numPr>
        <w:rPr>
          <w:rFonts w:ascii="Times New Roman" w:hAnsi="Times New Roman" w:cs="Times New Roman"/>
        </w:rPr>
      </w:pPr>
      <w:bookmarkStart w:id="4" w:name="_Toc37952265"/>
      <w:r>
        <w:rPr>
          <w:rFonts w:ascii="Times New Roman" w:hAnsi="Times New Roman" w:cs="Times New Roman"/>
          <w:i w:val="0"/>
          <w:iCs w:val="0"/>
        </w:rPr>
        <w:t>Сравнительная характеристика страхового дела в Российской Федерации  с зарубежным опытом</w:t>
      </w:r>
      <w:bookmarkEnd w:id="4"/>
      <w:r>
        <w:rPr>
          <w:rFonts w:ascii="Times New Roman" w:hAnsi="Times New Roman" w:cs="Times New Roman"/>
          <w:i w:val="0"/>
          <w:iCs w:val="0"/>
        </w:rPr>
        <w:t xml:space="preserve"> </w:t>
      </w:r>
    </w:p>
    <w:p w:rsidR="007A7A1E" w:rsidRDefault="007A7A1E">
      <w:pPr>
        <w:rPr>
          <w:i/>
          <w:iCs/>
          <w:sz w:val="28"/>
        </w:rPr>
      </w:pPr>
      <w:r>
        <w:rPr>
          <w:i/>
          <w:iCs/>
          <w:sz w:val="28"/>
        </w:rPr>
        <w:t>Организация страхового дела в России.</w:t>
      </w:r>
    </w:p>
    <w:p w:rsidR="007A7A1E" w:rsidRDefault="007A7A1E">
      <w:pPr>
        <w:spacing w:line="360" w:lineRule="auto"/>
        <w:rPr>
          <w:i/>
          <w:iCs/>
          <w:sz w:val="28"/>
        </w:rPr>
      </w:pPr>
      <w:r>
        <w:rPr>
          <w:i/>
          <w:iCs/>
          <w:sz w:val="28"/>
        </w:rPr>
        <w:t>Правовые аспекты организации страхового дела в Российской Федерации</w:t>
      </w:r>
      <w:r>
        <w:rPr>
          <w:b/>
          <w:i/>
          <w:iCs/>
          <w:sz w:val="28"/>
        </w:rPr>
        <w:t>.</w:t>
      </w:r>
    </w:p>
    <w:p w:rsidR="007A7A1E" w:rsidRDefault="007A7A1E">
      <w:pPr>
        <w:spacing w:line="360" w:lineRule="auto"/>
        <w:rPr>
          <w:sz w:val="28"/>
        </w:rPr>
      </w:pPr>
      <w:r>
        <w:rPr>
          <w:sz w:val="28"/>
        </w:rPr>
        <w:t>Нормативный документ ГКРФ гл. 48.</w:t>
      </w:r>
    </w:p>
    <w:p w:rsidR="007A7A1E" w:rsidRDefault="007A7A1E">
      <w:pPr>
        <w:spacing w:line="360" w:lineRule="auto"/>
        <w:rPr>
          <w:sz w:val="28"/>
        </w:rPr>
      </w:pPr>
      <w:r>
        <w:rPr>
          <w:sz w:val="28"/>
        </w:rPr>
        <w:t>Закон «О страховании» от 27.11.1992 г.</w:t>
      </w:r>
    </w:p>
    <w:p w:rsidR="007A7A1E" w:rsidRDefault="007A7A1E">
      <w:pPr>
        <w:spacing w:line="360" w:lineRule="auto"/>
        <w:rPr>
          <w:sz w:val="28"/>
        </w:rPr>
      </w:pPr>
      <w:r>
        <w:rPr>
          <w:sz w:val="28"/>
        </w:rPr>
        <w:t>Департамент «Страхового надзора» выпускает нормативные документы и является контрольным органом совместно с МФ РФ. Налог на прибыль платят 43% . ГК РФ разрешает работать предприятиям и организациям имеющие ОПФ собственности:</w:t>
      </w:r>
    </w:p>
    <w:p w:rsidR="007A7A1E" w:rsidRDefault="007A7A1E">
      <w:pPr>
        <w:spacing w:line="360" w:lineRule="auto"/>
        <w:rPr>
          <w:sz w:val="28"/>
        </w:rPr>
      </w:pPr>
      <w:r>
        <w:rPr>
          <w:sz w:val="28"/>
        </w:rPr>
        <w:t>государство (РосГосстрах, форма собственности АО, более 50% акций принадлежит государству)</w:t>
      </w:r>
    </w:p>
    <w:p w:rsidR="007A7A1E" w:rsidRDefault="007A7A1E">
      <w:pPr>
        <w:spacing w:line="360" w:lineRule="auto"/>
        <w:rPr>
          <w:sz w:val="28"/>
        </w:rPr>
      </w:pPr>
      <w:r>
        <w:rPr>
          <w:sz w:val="28"/>
        </w:rPr>
        <w:t>Акционерные страховые компании (открытого и закрытого типа). Общества с ограниченной ответственностью</w:t>
      </w:r>
    </w:p>
    <w:p w:rsidR="007A7A1E" w:rsidRDefault="007A7A1E">
      <w:pPr>
        <w:spacing w:line="360" w:lineRule="auto"/>
        <w:rPr>
          <w:sz w:val="28"/>
        </w:rPr>
      </w:pPr>
      <w:r>
        <w:rPr>
          <w:sz w:val="28"/>
        </w:rPr>
        <w:t>Общества взаимного страхования, создаются внутри независимых юридический компаний занимающихся одним видом деятельности</w:t>
      </w:r>
    </w:p>
    <w:p w:rsidR="007A7A1E" w:rsidRDefault="007A7A1E">
      <w:pPr>
        <w:spacing w:line="360" w:lineRule="auto"/>
        <w:rPr>
          <w:sz w:val="28"/>
        </w:rPr>
      </w:pPr>
      <w:r>
        <w:rPr>
          <w:sz w:val="28"/>
        </w:rPr>
        <w:t>Совместные Предприятия (СП) – Ингосстрах</w:t>
      </w:r>
    </w:p>
    <w:p w:rsidR="007A7A1E" w:rsidRDefault="007A7A1E">
      <w:pPr>
        <w:spacing w:line="360" w:lineRule="auto"/>
        <w:rPr>
          <w:sz w:val="28"/>
        </w:rPr>
      </w:pPr>
      <w:r>
        <w:rPr>
          <w:sz w:val="28"/>
        </w:rPr>
        <w:t>Частные компании , на территории России не зарагестрированные</w:t>
      </w:r>
    </w:p>
    <w:p w:rsidR="007A7A1E" w:rsidRDefault="007A7A1E">
      <w:pPr>
        <w:spacing w:line="360" w:lineRule="auto"/>
        <w:rPr>
          <w:sz w:val="28"/>
        </w:rPr>
      </w:pPr>
      <w:r>
        <w:rPr>
          <w:sz w:val="28"/>
        </w:rPr>
        <w:t>Страховые Агенты</w:t>
      </w:r>
    </w:p>
    <w:p w:rsidR="007A7A1E" w:rsidRDefault="007A7A1E">
      <w:pPr>
        <w:spacing w:line="360" w:lineRule="auto"/>
        <w:rPr>
          <w:i/>
          <w:iCs/>
          <w:sz w:val="28"/>
        </w:rPr>
      </w:pPr>
      <w:r>
        <w:rPr>
          <w:i/>
          <w:iCs/>
          <w:sz w:val="28"/>
        </w:rPr>
        <w:t>Как получить лицензию на занятие страховой деятельностью.</w:t>
      </w:r>
    </w:p>
    <w:p w:rsidR="007A7A1E" w:rsidRDefault="007A7A1E">
      <w:pPr>
        <w:spacing w:line="360" w:lineRule="auto"/>
        <w:rPr>
          <w:sz w:val="28"/>
        </w:rPr>
      </w:pPr>
      <w:r>
        <w:rPr>
          <w:sz w:val="28"/>
        </w:rPr>
        <w:t>Для начала выбирается форма собственности, затем в регистрационной палате регистрируемся, затем в Департамент “Страхового Надзора”</w:t>
      </w:r>
    </w:p>
    <w:p w:rsidR="007A7A1E" w:rsidRDefault="007A7A1E">
      <w:pPr>
        <w:spacing w:line="360" w:lineRule="auto"/>
        <w:rPr>
          <w:sz w:val="28"/>
        </w:rPr>
      </w:pPr>
      <w:r>
        <w:rPr>
          <w:sz w:val="28"/>
        </w:rPr>
        <w:t>Документы:</w:t>
      </w:r>
    </w:p>
    <w:p w:rsidR="007A7A1E" w:rsidRDefault="007A7A1E">
      <w:pPr>
        <w:spacing w:line="360" w:lineRule="auto"/>
        <w:rPr>
          <w:sz w:val="28"/>
        </w:rPr>
      </w:pPr>
      <w:r>
        <w:rPr>
          <w:sz w:val="28"/>
        </w:rPr>
        <w:t>Заявление на получение лицензии</w:t>
      </w:r>
    </w:p>
    <w:p w:rsidR="007A7A1E" w:rsidRDefault="007A7A1E">
      <w:pPr>
        <w:pStyle w:val="a7"/>
      </w:pPr>
      <w:r>
        <w:t>Выписка из банка о размере Уставного Капитала, не менее 25т МРОТ если не заниматься страхованием жизни , и не менее 35т МРОТ, если занимается страхованием жизни , не менее 50 т МРОТ если компания занимается перестрахованием</w:t>
      </w:r>
    </w:p>
    <w:p w:rsidR="007A7A1E" w:rsidRDefault="007A7A1E">
      <w:pPr>
        <w:spacing w:line="360" w:lineRule="auto"/>
        <w:rPr>
          <w:sz w:val="28"/>
        </w:rPr>
      </w:pPr>
      <w:r>
        <w:rPr>
          <w:sz w:val="28"/>
        </w:rPr>
        <w:t>Тарифная политика компании</w:t>
      </w:r>
    </w:p>
    <w:p w:rsidR="007A7A1E" w:rsidRDefault="007A7A1E">
      <w:pPr>
        <w:spacing w:line="360" w:lineRule="auto"/>
        <w:rPr>
          <w:sz w:val="28"/>
        </w:rPr>
      </w:pPr>
      <w:r>
        <w:rPr>
          <w:sz w:val="28"/>
        </w:rPr>
        <w:t>Бизнес-план развития компании не менее чем на 1г.</w:t>
      </w:r>
    </w:p>
    <w:p w:rsidR="007A7A1E" w:rsidRDefault="007A7A1E">
      <w:pPr>
        <w:spacing w:line="360" w:lineRule="auto"/>
        <w:rPr>
          <w:sz w:val="28"/>
        </w:rPr>
      </w:pPr>
      <w:r>
        <w:rPr>
          <w:sz w:val="28"/>
        </w:rPr>
        <w:t>Сведение о Руководителях и Замах</w:t>
      </w:r>
    </w:p>
    <w:p w:rsidR="007A7A1E" w:rsidRDefault="007A7A1E">
      <w:pPr>
        <w:spacing w:line="360" w:lineRule="auto"/>
        <w:rPr>
          <w:sz w:val="28"/>
        </w:rPr>
      </w:pPr>
      <w:r>
        <w:rPr>
          <w:sz w:val="28"/>
        </w:rPr>
        <w:t>В течении 60 дней рассматривается портфель документов и выдается лицензия.</w:t>
      </w:r>
    </w:p>
    <w:p w:rsidR="007A7A1E" w:rsidRDefault="007A7A1E">
      <w:pPr>
        <w:spacing w:line="360" w:lineRule="auto"/>
        <w:rPr>
          <w:sz w:val="28"/>
        </w:rPr>
      </w:pPr>
      <w:r>
        <w:rPr>
          <w:sz w:val="28"/>
        </w:rPr>
        <w:t>Деятельность страховой компании в течении 1-года развивается без проверок, после сдачи отчетных документов приходят из департамента «Страховой надзор» (НЕ ПЛАТЯТ НДС)</w:t>
      </w:r>
    </w:p>
    <w:p w:rsidR="007A7A1E" w:rsidRDefault="007A7A1E">
      <w:pPr>
        <w:spacing w:line="360" w:lineRule="auto"/>
        <w:rPr>
          <w:sz w:val="28"/>
        </w:rPr>
      </w:pPr>
      <w:r>
        <w:rPr>
          <w:sz w:val="28"/>
        </w:rPr>
        <w:t>Страховая компания обязана публиковаться. При злостных нарушениях отбирается лицензия и разбирается дело в Арбитражном суде.</w:t>
      </w:r>
    </w:p>
    <w:p w:rsidR="007A7A1E" w:rsidRDefault="007A7A1E">
      <w:pPr>
        <w:spacing w:line="360" w:lineRule="auto"/>
        <w:rPr>
          <w:i/>
          <w:iCs/>
          <w:sz w:val="28"/>
        </w:rPr>
      </w:pPr>
      <w:r>
        <w:rPr>
          <w:i/>
          <w:iCs/>
          <w:sz w:val="28"/>
        </w:rPr>
        <w:t>Страховым компаниям не разрешается:</w:t>
      </w:r>
    </w:p>
    <w:p w:rsidR="007A7A1E" w:rsidRDefault="007A7A1E">
      <w:pPr>
        <w:spacing w:line="360" w:lineRule="auto"/>
        <w:rPr>
          <w:sz w:val="28"/>
        </w:rPr>
      </w:pPr>
      <w:r>
        <w:rPr>
          <w:sz w:val="28"/>
        </w:rPr>
        <w:t>Заниматься предпринимательской деятельностью</w:t>
      </w:r>
    </w:p>
    <w:p w:rsidR="007A7A1E" w:rsidRDefault="007A7A1E">
      <w:pPr>
        <w:spacing w:line="360" w:lineRule="auto"/>
        <w:rPr>
          <w:i/>
          <w:iCs/>
          <w:sz w:val="28"/>
        </w:rPr>
      </w:pPr>
      <w:r>
        <w:rPr>
          <w:i/>
          <w:iCs/>
          <w:sz w:val="28"/>
        </w:rPr>
        <w:t>Страховым компаниям разрешено:</w:t>
      </w:r>
    </w:p>
    <w:p w:rsidR="007A7A1E" w:rsidRDefault="007A7A1E">
      <w:pPr>
        <w:spacing w:line="360" w:lineRule="auto"/>
        <w:rPr>
          <w:sz w:val="28"/>
        </w:rPr>
      </w:pPr>
      <w:r>
        <w:rPr>
          <w:sz w:val="28"/>
        </w:rPr>
        <w:t>Размещать государственные ликвидные ценные бумаги (до 40%)</w:t>
      </w:r>
    </w:p>
    <w:p w:rsidR="007A7A1E" w:rsidRDefault="007A7A1E">
      <w:pPr>
        <w:spacing w:line="360" w:lineRule="auto"/>
        <w:rPr>
          <w:sz w:val="28"/>
        </w:rPr>
      </w:pPr>
      <w:r>
        <w:rPr>
          <w:sz w:val="28"/>
        </w:rPr>
        <w:t>Открывать депозитные счета в банках (не более 30%)</w:t>
      </w:r>
    </w:p>
    <w:p w:rsidR="007A7A1E" w:rsidRDefault="007A7A1E">
      <w:pPr>
        <w:spacing w:line="360" w:lineRule="auto"/>
        <w:rPr>
          <w:sz w:val="28"/>
        </w:rPr>
      </w:pPr>
      <w:r>
        <w:rPr>
          <w:sz w:val="28"/>
        </w:rPr>
        <w:t>Размещать в инвестиционные проекты (до 50%)</w:t>
      </w:r>
    </w:p>
    <w:p w:rsidR="007A7A1E" w:rsidRDefault="007A7A1E">
      <w:pPr>
        <w:spacing w:line="360" w:lineRule="auto"/>
        <w:rPr>
          <w:sz w:val="28"/>
        </w:rPr>
      </w:pPr>
      <w:r>
        <w:rPr>
          <w:sz w:val="28"/>
        </w:rPr>
        <w:t>Приобретать валюту</w:t>
      </w:r>
    </w:p>
    <w:p w:rsidR="007A7A1E" w:rsidRDefault="007A7A1E">
      <w:pPr>
        <w:spacing w:line="360" w:lineRule="auto"/>
        <w:rPr>
          <w:sz w:val="28"/>
        </w:rPr>
      </w:pPr>
      <w:r>
        <w:rPr>
          <w:sz w:val="28"/>
        </w:rPr>
        <w:t>Приобретать раритетные изделия и недвижимость (не более 5%)</w:t>
      </w:r>
    </w:p>
    <w:p w:rsidR="007A7A1E" w:rsidRDefault="007A7A1E">
      <w:pPr>
        <w:spacing w:line="360" w:lineRule="auto"/>
        <w:rPr>
          <w:b/>
          <w:i/>
          <w:sz w:val="28"/>
        </w:rPr>
      </w:pPr>
      <w:r>
        <w:rPr>
          <w:i/>
          <w:iCs/>
          <w:sz w:val="28"/>
        </w:rPr>
        <w:t>Страхование классифицируется по видам:</w:t>
      </w:r>
    </w:p>
    <w:p w:rsidR="007A7A1E" w:rsidRDefault="00357A58">
      <w:pPr>
        <w:tabs>
          <w:tab w:val="num" w:pos="851"/>
          <w:tab w:val="left" w:pos="1134"/>
        </w:tabs>
        <w:ind w:left="851"/>
      </w:pPr>
      <w:r>
        <w:rPr>
          <w:noProof/>
        </w:rPr>
        <w:pict>
          <v:rect id="_x0000_s1026" style="position:absolute;left:0;text-align:left;margin-left:104.4pt;margin-top:4.05pt;width:151.2pt;height:21.6pt;z-index:251652608" o:allowincell="f">
            <v:textbox style="mso-next-textbox:#_x0000_s1026">
              <w:txbxContent>
                <w:p w:rsidR="007A7A1E" w:rsidRDefault="007A7A1E">
                  <w:pPr>
                    <w:jc w:val="center"/>
                  </w:pPr>
                  <w:r>
                    <w:t>Классификация страхования</w:t>
                  </w:r>
                </w:p>
              </w:txbxContent>
            </v:textbox>
          </v:rect>
        </w:pict>
      </w:r>
    </w:p>
    <w:p w:rsidR="007A7A1E" w:rsidRDefault="00357A58">
      <w:pPr>
        <w:tabs>
          <w:tab w:val="num" w:pos="851"/>
          <w:tab w:val="left" w:pos="1134"/>
        </w:tabs>
        <w:ind w:left="851"/>
      </w:pPr>
      <w:r>
        <w:rPr>
          <w:noProof/>
        </w:rPr>
        <w:pict>
          <v:line id="_x0000_s1034" style="position:absolute;left:0;text-align:left;z-index:251660800" from="255.6pt,8.1pt" to="342pt,36.9pt" o:allowincell="f">
            <v:stroke endarrow="block"/>
          </v:line>
        </w:pict>
      </w:r>
      <w:r>
        <w:rPr>
          <w:noProof/>
        </w:rPr>
        <w:pict>
          <v:line id="_x0000_s1031" style="position:absolute;left:0;text-align:left;flip:x;z-index:251657728" from="68.4pt,8.1pt" to="104.4pt,36.9pt" o:allowincell="f">
            <v:stroke endarrow="block"/>
          </v:line>
        </w:pict>
      </w:r>
    </w:p>
    <w:p w:rsidR="007A7A1E" w:rsidRDefault="00357A58">
      <w:pPr>
        <w:tabs>
          <w:tab w:val="num" w:pos="851"/>
          <w:tab w:val="left" w:pos="1134"/>
        </w:tabs>
        <w:ind w:left="851"/>
      </w:pPr>
      <w:r>
        <w:rPr>
          <w:noProof/>
        </w:rPr>
        <w:pict>
          <v:line id="_x0000_s1033" style="position:absolute;left:0;text-align:left;z-index:251659776" from="226.8pt,4.95pt" to="226.8pt,26.55pt" o:allowincell="f">
            <v:stroke endarrow="block"/>
          </v:line>
        </w:pict>
      </w:r>
      <w:r>
        <w:rPr>
          <w:noProof/>
        </w:rPr>
        <w:pict>
          <v:line id="_x0000_s1032" style="position:absolute;left:0;text-align:left;z-index:251658752" from="147.6pt,4.95pt" to="147.6pt,26.55pt" o:allowincell="f">
            <v:stroke endarrow="block"/>
          </v:line>
        </w:pict>
      </w:r>
    </w:p>
    <w:p w:rsidR="007A7A1E" w:rsidRDefault="00357A58">
      <w:pPr>
        <w:tabs>
          <w:tab w:val="num" w:pos="851"/>
          <w:tab w:val="left" w:pos="1134"/>
        </w:tabs>
        <w:ind w:left="851"/>
      </w:pPr>
      <w:r>
        <w:rPr>
          <w:noProof/>
        </w:rPr>
        <w:pict>
          <v:rect id="_x0000_s1030" style="position:absolute;left:0;text-align:left;margin-left:27pt;margin-top:12.8pt;width:93.6pt;height:21.6pt;z-index:251656704">
            <v:textbox style="mso-next-textbox:#_x0000_s1030">
              <w:txbxContent>
                <w:p w:rsidR="007A7A1E" w:rsidRDefault="007A7A1E">
                  <w:r>
                    <w:rPr>
                      <w:sz w:val="20"/>
                    </w:rPr>
                    <w:t>Имущественное</w:t>
                  </w:r>
                </w:p>
              </w:txbxContent>
            </v:textbox>
          </v:rect>
        </w:pict>
      </w:r>
      <w:r>
        <w:rPr>
          <w:noProof/>
        </w:rPr>
        <w:pict>
          <v:rect id="_x0000_s1029" style="position:absolute;left:0;text-align:left;margin-left:126pt;margin-top:12.75pt;width:50.4pt;height:21.6pt;z-index:251655680" o:allowincell="f">
            <v:textbox style="mso-next-textbox:#_x0000_s1029">
              <w:txbxContent>
                <w:p w:rsidR="007A7A1E" w:rsidRDefault="007A7A1E">
                  <w:r>
                    <w:rPr>
                      <w:sz w:val="20"/>
                    </w:rPr>
                    <w:t>Личное</w:t>
                  </w:r>
                </w:p>
              </w:txbxContent>
            </v:textbox>
          </v:rect>
        </w:pict>
      </w:r>
      <w:r>
        <w:rPr>
          <w:noProof/>
        </w:rPr>
        <w:pict>
          <v:rect id="_x0000_s1028" style="position:absolute;left:0;text-align:left;margin-left:183.6pt;margin-top:12.75pt;width:100.8pt;height:21.6pt;z-index:251654656" o:allowincell="f">
            <v:textbox style="mso-next-textbox:#_x0000_s1028">
              <w:txbxContent>
                <w:p w:rsidR="007A7A1E" w:rsidRDefault="007A7A1E">
                  <w:pPr>
                    <w:rPr>
                      <w:sz w:val="20"/>
                    </w:rPr>
                  </w:pPr>
                  <w:r>
                    <w:rPr>
                      <w:sz w:val="20"/>
                    </w:rPr>
                    <w:t>Ответственности</w:t>
                  </w:r>
                </w:p>
              </w:txbxContent>
            </v:textbox>
          </v:rect>
        </w:pict>
      </w:r>
      <w:r>
        <w:rPr>
          <w:noProof/>
        </w:rPr>
        <w:pict>
          <v:rect id="_x0000_s1027" style="position:absolute;left:0;text-align:left;margin-left:291.6pt;margin-top:12.75pt;width:122.4pt;height:28.8pt;z-index:251653632" o:allowincell="f">
            <v:textbox style="mso-next-textbox:#_x0000_s1027">
              <w:txbxContent>
                <w:p w:rsidR="007A7A1E" w:rsidRDefault="007A7A1E">
                  <w:pPr>
                    <w:rPr>
                      <w:sz w:val="20"/>
                    </w:rPr>
                  </w:pPr>
                  <w:r>
                    <w:rPr>
                      <w:sz w:val="20"/>
                    </w:rPr>
                    <w:t>Предпринимательской деятельности</w:t>
                  </w:r>
                </w:p>
              </w:txbxContent>
            </v:textbox>
          </v:rect>
        </w:pict>
      </w:r>
    </w:p>
    <w:p w:rsidR="007A7A1E" w:rsidRDefault="007A7A1E">
      <w:pPr>
        <w:tabs>
          <w:tab w:val="num" w:pos="851"/>
          <w:tab w:val="left" w:pos="1134"/>
        </w:tabs>
        <w:ind w:left="851"/>
      </w:pPr>
    </w:p>
    <w:p w:rsidR="007A7A1E" w:rsidRDefault="007A7A1E">
      <w:pPr>
        <w:tabs>
          <w:tab w:val="num" w:pos="851"/>
          <w:tab w:val="left" w:pos="1134"/>
        </w:tabs>
        <w:ind w:left="851"/>
      </w:pPr>
    </w:p>
    <w:p w:rsidR="007A7A1E" w:rsidRDefault="007A7A1E">
      <w:pPr>
        <w:tabs>
          <w:tab w:val="num" w:pos="851"/>
          <w:tab w:val="left" w:pos="1134"/>
        </w:tabs>
        <w:ind w:left="851"/>
      </w:pPr>
    </w:p>
    <w:p w:rsidR="007A7A1E" w:rsidRDefault="007A7A1E">
      <w:pPr>
        <w:tabs>
          <w:tab w:val="num" w:pos="851"/>
          <w:tab w:val="left" w:pos="1134"/>
        </w:tabs>
        <w:spacing w:line="360" w:lineRule="auto"/>
        <w:ind w:left="851"/>
        <w:rPr>
          <w:iCs/>
          <w:sz w:val="28"/>
        </w:rPr>
      </w:pPr>
      <w:r>
        <w:rPr>
          <w:iCs/>
          <w:sz w:val="28"/>
        </w:rPr>
        <w:t>- Объектом имущественного страхования выступают: имущественные интересы  и материальные ценности граждан.</w:t>
      </w:r>
    </w:p>
    <w:p w:rsidR="007A7A1E" w:rsidRDefault="007A7A1E">
      <w:pPr>
        <w:tabs>
          <w:tab w:val="num" w:pos="851"/>
          <w:tab w:val="left" w:pos="1134"/>
        </w:tabs>
        <w:spacing w:line="360" w:lineRule="auto"/>
        <w:ind w:left="851"/>
        <w:rPr>
          <w:iCs/>
          <w:sz w:val="28"/>
        </w:rPr>
      </w:pPr>
      <w:r>
        <w:rPr>
          <w:iCs/>
          <w:sz w:val="28"/>
        </w:rPr>
        <w:t>- Объектом страхования, в личном страховании выступает жизнь, здоровье, трудоспособность граждан.</w:t>
      </w:r>
    </w:p>
    <w:p w:rsidR="007A7A1E" w:rsidRDefault="007A7A1E">
      <w:pPr>
        <w:pStyle w:val="a7"/>
        <w:tabs>
          <w:tab w:val="num" w:pos="851"/>
          <w:tab w:val="left" w:pos="1134"/>
        </w:tabs>
        <w:ind w:left="900"/>
      </w:pPr>
      <w:r>
        <w:t xml:space="preserve">- Объектом страхования выступает  ответственность  перед третьими лицами.       </w:t>
      </w:r>
    </w:p>
    <w:p w:rsidR="007A7A1E" w:rsidRDefault="007A7A1E">
      <w:pPr>
        <w:pStyle w:val="a7"/>
        <w:tabs>
          <w:tab w:val="num" w:pos="851"/>
          <w:tab w:val="left" w:pos="1134"/>
        </w:tabs>
        <w:ind w:left="900"/>
      </w:pPr>
    </w:p>
    <w:p w:rsidR="007A7A1E" w:rsidRDefault="007A7A1E">
      <w:pPr>
        <w:tabs>
          <w:tab w:val="num" w:pos="851"/>
          <w:tab w:val="left" w:pos="1134"/>
        </w:tabs>
      </w:pPr>
    </w:p>
    <w:p w:rsidR="007A7A1E" w:rsidRDefault="007A7A1E">
      <w:pPr>
        <w:tabs>
          <w:tab w:val="num" w:pos="851"/>
          <w:tab w:val="left" w:pos="1134"/>
        </w:tabs>
        <w:rPr>
          <w:bCs/>
          <w:i/>
          <w:sz w:val="28"/>
        </w:rPr>
      </w:pPr>
      <w:r>
        <w:rPr>
          <w:bCs/>
          <w:i/>
          <w:sz w:val="28"/>
        </w:rPr>
        <w:t>Основные виды страхования:</w:t>
      </w:r>
    </w:p>
    <w:p w:rsidR="007A7A1E" w:rsidRDefault="007A7A1E">
      <w:pPr>
        <w:tabs>
          <w:tab w:val="num" w:pos="851"/>
          <w:tab w:val="left" w:pos="1134"/>
        </w:tabs>
        <w:spacing w:line="360" w:lineRule="auto"/>
        <w:ind w:left="851"/>
        <w:rPr>
          <w:bCs/>
          <w:iCs/>
          <w:sz w:val="28"/>
          <w:u w:val="single"/>
        </w:rPr>
      </w:pPr>
      <w:r>
        <w:rPr>
          <w:bCs/>
          <w:iCs/>
          <w:sz w:val="28"/>
          <w:u w:val="single"/>
        </w:rPr>
        <w:t>К обязательному  страхованию относятся:</w:t>
      </w:r>
    </w:p>
    <w:p w:rsidR="007A7A1E" w:rsidRDefault="007A7A1E">
      <w:pPr>
        <w:numPr>
          <w:ilvl w:val="0"/>
          <w:numId w:val="6"/>
        </w:numPr>
        <w:tabs>
          <w:tab w:val="left" w:pos="1134"/>
        </w:tabs>
        <w:spacing w:line="360" w:lineRule="auto"/>
        <w:rPr>
          <w:iCs/>
          <w:sz w:val="28"/>
        </w:rPr>
      </w:pPr>
      <w:r>
        <w:rPr>
          <w:iCs/>
          <w:sz w:val="28"/>
        </w:rPr>
        <w:t>Государственное личное страхование  военнослужащих  и военооябзанных.</w:t>
      </w:r>
    </w:p>
    <w:p w:rsidR="007A7A1E" w:rsidRDefault="007A7A1E">
      <w:pPr>
        <w:numPr>
          <w:ilvl w:val="0"/>
          <w:numId w:val="6"/>
        </w:numPr>
        <w:tabs>
          <w:tab w:val="left" w:pos="1134"/>
        </w:tabs>
        <w:spacing w:line="360" w:lineRule="auto"/>
        <w:rPr>
          <w:iCs/>
          <w:sz w:val="28"/>
        </w:rPr>
      </w:pPr>
      <w:r>
        <w:rPr>
          <w:iCs/>
          <w:sz w:val="28"/>
        </w:rPr>
        <w:t>Личное страхование сотрудников налоговой инспекции  и сотрудников министерства по налогам и сборам.</w:t>
      </w:r>
    </w:p>
    <w:p w:rsidR="007A7A1E" w:rsidRDefault="007A7A1E">
      <w:pPr>
        <w:numPr>
          <w:ilvl w:val="0"/>
          <w:numId w:val="6"/>
        </w:numPr>
        <w:tabs>
          <w:tab w:val="left" w:pos="1134"/>
        </w:tabs>
        <w:spacing w:line="360" w:lineRule="auto"/>
        <w:rPr>
          <w:iCs/>
          <w:sz w:val="28"/>
        </w:rPr>
      </w:pPr>
      <w:r>
        <w:rPr>
          <w:iCs/>
          <w:sz w:val="28"/>
        </w:rPr>
        <w:t>Сотрудников таможни.</w:t>
      </w:r>
    </w:p>
    <w:p w:rsidR="007A7A1E" w:rsidRDefault="007A7A1E">
      <w:pPr>
        <w:numPr>
          <w:ilvl w:val="0"/>
          <w:numId w:val="6"/>
        </w:numPr>
        <w:tabs>
          <w:tab w:val="left" w:pos="1134"/>
        </w:tabs>
        <w:spacing w:line="360" w:lineRule="auto"/>
        <w:rPr>
          <w:iCs/>
          <w:sz w:val="28"/>
        </w:rPr>
      </w:pPr>
      <w:r>
        <w:rPr>
          <w:iCs/>
          <w:sz w:val="28"/>
        </w:rPr>
        <w:t>Медицинских сотрудников, государственных психиатрических больниц и медицинских сотрудников на случай инфицирования СПИДом, страхует государство.</w:t>
      </w:r>
    </w:p>
    <w:p w:rsidR="007A7A1E" w:rsidRDefault="007A7A1E">
      <w:pPr>
        <w:numPr>
          <w:ilvl w:val="0"/>
          <w:numId w:val="6"/>
        </w:numPr>
        <w:tabs>
          <w:tab w:val="left" w:pos="1134"/>
        </w:tabs>
        <w:spacing w:line="360" w:lineRule="auto"/>
        <w:rPr>
          <w:iCs/>
          <w:sz w:val="28"/>
        </w:rPr>
      </w:pPr>
      <w:r>
        <w:rPr>
          <w:iCs/>
          <w:sz w:val="28"/>
        </w:rPr>
        <w:t>Обязательное  страхования  сотрудников  на предприятии  с особо опасным производством ( страхуют работодатели ).</w:t>
      </w:r>
    </w:p>
    <w:p w:rsidR="007A7A1E" w:rsidRDefault="007A7A1E">
      <w:pPr>
        <w:numPr>
          <w:ilvl w:val="0"/>
          <w:numId w:val="6"/>
        </w:numPr>
        <w:tabs>
          <w:tab w:val="left" w:pos="1134"/>
        </w:tabs>
        <w:spacing w:line="360" w:lineRule="auto"/>
        <w:rPr>
          <w:iCs/>
          <w:sz w:val="28"/>
        </w:rPr>
      </w:pPr>
      <w:r>
        <w:rPr>
          <w:iCs/>
          <w:sz w:val="28"/>
        </w:rPr>
        <w:t>Страхования  пассажиров на железной дороге, морском, водном и воздушном  транспорте  ( покупающий  билет страхуют ).</w:t>
      </w:r>
    </w:p>
    <w:p w:rsidR="007A7A1E" w:rsidRDefault="007A7A1E">
      <w:pPr>
        <w:numPr>
          <w:ilvl w:val="0"/>
          <w:numId w:val="6"/>
        </w:numPr>
        <w:tabs>
          <w:tab w:val="left" w:pos="1134"/>
        </w:tabs>
        <w:spacing w:line="360" w:lineRule="auto"/>
        <w:rPr>
          <w:iCs/>
          <w:sz w:val="28"/>
        </w:rPr>
      </w:pPr>
      <w:r>
        <w:rPr>
          <w:iCs/>
          <w:sz w:val="28"/>
        </w:rPr>
        <w:t>Общее страхование  медицинское.</w:t>
      </w:r>
    </w:p>
    <w:p w:rsidR="007A7A1E" w:rsidRDefault="007A7A1E">
      <w:pPr>
        <w:tabs>
          <w:tab w:val="left" w:pos="1134"/>
        </w:tabs>
        <w:spacing w:line="360" w:lineRule="auto"/>
        <w:ind w:left="851"/>
        <w:rPr>
          <w:iCs/>
          <w:sz w:val="28"/>
        </w:rPr>
      </w:pPr>
      <w:r>
        <w:rPr>
          <w:iCs/>
          <w:sz w:val="28"/>
        </w:rPr>
        <w:t>Обязательное страхования  наступает  в силу закона не имеет временного  ограничения.</w:t>
      </w:r>
    </w:p>
    <w:p w:rsidR="007A7A1E" w:rsidRDefault="007A7A1E">
      <w:pPr>
        <w:tabs>
          <w:tab w:val="left" w:pos="1134"/>
        </w:tabs>
        <w:spacing w:line="360" w:lineRule="auto"/>
        <w:ind w:left="851"/>
        <w:rPr>
          <w:iCs/>
          <w:sz w:val="28"/>
        </w:rPr>
      </w:pPr>
      <w:r>
        <w:rPr>
          <w:iCs/>
          <w:sz w:val="28"/>
          <w:u w:val="single"/>
        </w:rPr>
        <w:t xml:space="preserve">Добровольное страхование, </w:t>
      </w:r>
      <w:r>
        <w:rPr>
          <w:iCs/>
          <w:sz w:val="28"/>
        </w:rPr>
        <w:t>наступает в силу закона. Но на добровольных условиях и имеет временные ограничения.</w:t>
      </w:r>
    </w:p>
    <w:p w:rsidR="007A7A1E" w:rsidRDefault="007A7A1E">
      <w:pPr>
        <w:tabs>
          <w:tab w:val="left" w:pos="1134"/>
        </w:tabs>
        <w:spacing w:line="360" w:lineRule="auto"/>
        <w:rPr>
          <w:bCs/>
          <w:i/>
          <w:iCs/>
          <w:sz w:val="28"/>
        </w:rPr>
      </w:pPr>
      <w:r>
        <w:rPr>
          <w:b/>
        </w:rPr>
        <w:t xml:space="preserve">            </w:t>
      </w:r>
      <w:r>
        <w:rPr>
          <w:bCs/>
          <w:i/>
          <w:iCs/>
          <w:sz w:val="28"/>
        </w:rPr>
        <w:t>Страховые фонды и страховой тариф.</w:t>
      </w:r>
    </w:p>
    <w:p w:rsidR="007A7A1E" w:rsidRDefault="007A7A1E">
      <w:pPr>
        <w:tabs>
          <w:tab w:val="left" w:pos="1134"/>
        </w:tabs>
        <w:spacing w:line="360" w:lineRule="auto"/>
        <w:ind w:left="851"/>
        <w:rPr>
          <w:bCs/>
          <w:i/>
          <w:iCs/>
          <w:sz w:val="28"/>
          <w:u w:val="single"/>
        </w:rPr>
      </w:pPr>
      <w:r>
        <w:rPr>
          <w:sz w:val="28"/>
        </w:rPr>
        <w:t xml:space="preserve">На территории РФ кроме страховых компаний имеются </w:t>
      </w:r>
      <w:r>
        <w:rPr>
          <w:bCs/>
          <w:i/>
          <w:iCs/>
          <w:sz w:val="28"/>
          <w:u w:val="single"/>
        </w:rPr>
        <w:t>страховые фонды.</w:t>
      </w:r>
    </w:p>
    <w:p w:rsidR="007A7A1E" w:rsidRDefault="007A7A1E">
      <w:pPr>
        <w:numPr>
          <w:ilvl w:val="0"/>
          <w:numId w:val="7"/>
        </w:numPr>
        <w:tabs>
          <w:tab w:val="left" w:pos="1134"/>
        </w:tabs>
        <w:spacing w:line="360" w:lineRule="auto"/>
        <w:rPr>
          <w:b/>
          <w:sz w:val="28"/>
        </w:rPr>
      </w:pPr>
      <w:r>
        <w:rPr>
          <w:b/>
          <w:sz w:val="28"/>
        </w:rPr>
        <w:t>Государственный централизованный резервный фонд.</w:t>
      </w:r>
    </w:p>
    <w:p w:rsidR="007A7A1E" w:rsidRDefault="007A7A1E">
      <w:pPr>
        <w:pStyle w:val="a6"/>
        <w:spacing w:line="360" w:lineRule="auto"/>
      </w:pPr>
      <w:r>
        <w:t>Этот фонд создается из денежных средств и материальных запасов. Распоряжаться этим фондом имеют право, только правительство РФ, денежные средства аккумулируются на счетах ЦБ РФ, а материальные запасы размещаются  на специализированных базах. Этот  фонд предназначен для предотвращения и ликвидации стихийных бедствий  и катастроф.</w:t>
      </w:r>
    </w:p>
    <w:p w:rsidR="007A7A1E" w:rsidRDefault="007A7A1E">
      <w:pPr>
        <w:numPr>
          <w:ilvl w:val="0"/>
          <w:numId w:val="7"/>
        </w:numPr>
        <w:tabs>
          <w:tab w:val="left" w:pos="1134"/>
        </w:tabs>
        <w:spacing w:line="360" w:lineRule="auto"/>
        <w:rPr>
          <w:b/>
          <w:sz w:val="28"/>
        </w:rPr>
      </w:pPr>
      <w:r>
        <w:rPr>
          <w:b/>
          <w:sz w:val="28"/>
        </w:rPr>
        <w:t>Фонд самострахования.</w:t>
      </w:r>
    </w:p>
    <w:p w:rsidR="007A7A1E" w:rsidRDefault="007A7A1E">
      <w:pPr>
        <w:tabs>
          <w:tab w:val="left" w:pos="1134"/>
        </w:tabs>
        <w:spacing w:line="360" w:lineRule="auto"/>
        <w:ind w:left="851"/>
        <w:rPr>
          <w:sz w:val="28"/>
        </w:rPr>
      </w:pPr>
      <w:r>
        <w:rPr>
          <w:sz w:val="28"/>
        </w:rPr>
        <w:t xml:space="preserve">Этот фонд создается хозяйствующим субъектом имеющим различные форму собственности( орган правления). Размер фонда должен быть не менее 15% от уставного капитала и формируется из прибыли хозяйствующего субъекта . носит денежный характер. </w:t>
      </w:r>
    </w:p>
    <w:p w:rsidR="007A7A1E" w:rsidRDefault="007A7A1E">
      <w:pPr>
        <w:tabs>
          <w:tab w:val="left" w:pos="1134"/>
        </w:tabs>
        <w:spacing w:line="360" w:lineRule="auto"/>
        <w:ind w:left="851"/>
        <w:rPr>
          <w:sz w:val="28"/>
        </w:rPr>
      </w:pPr>
      <w:r>
        <w:rPr>
          <w:sz w:val="28"/>
        </w:rPr>
        <w:t>АО и ООО страхование могут его увеличивать, если  в учредительных документах оговорено это.</w:t>
      </w:r>
    </w:p>
    <w:p w:rsidR="007A7A1E" w:rsidRDefault="007A7A1E">
      <w:pPr>
        <w:numPr>
          <w:ilvl w:val="0"/>
          <w:numId w:val="7"/>
        </w:numPr>
        <w:tabs>
          <w:tab w:val="left" w:pos="1134"/>
        </w:tabs>
        <w:spacing w:line="360" w:lineRule="auto"/>
        <w:rPr>
          <w:b/>
          <w:sz w:val="28"/>
        </w:rPr>
      </w:pPr>
      <w:r>
        <w:rPr>
          <w:b/>
          <w:sz w:val="28"/>
        </w:rPr>
        <w:t>Фонд страховщика.</w:t>
      </w:r>
    </w:p>
    <w:p w:rsidR="007A7A1E" w:rsidRDefault="007A7A1E">
      <w:pPr>
        <w:pStyle w:val="a6"/>
        <w:spacing w:line="360" w:lineRule="auto"/>
      </w:pPr>
      <w:r>
        <w:t>Создается внутри страховой компании  в денежном выражении и предназначен для предотвращения  непредвиденных ситуаций.</w:t>
      </w:r>
    </w:p>
    <w:p w:rsidR="007A7A1E" w:rsidRDefault="007A7A1E">
      <w:pPr>
        <w:tabs>
          <w:tab w:val="left" w:pos="1134"/>
        </w:tabs>
        <w:spacing w:line="360" w:lineRule="auto"/>
        <w:ind w:left="851"/>
        <w:rPr>
          <w:sz w:val="28"/>
        </w:rPr>
      </w:pPr>
      <w:r>
        <w:rPr>
          <w:sz w:val="28"/>
          <w:u w:val="single"/>
        </w:rPr>
        <w:t>Сегмент рынка –</w:t>
      </w:r>
      <w:r>
        <w:rPr>
          <w:sz w:val="28"/>
        </w:rPr>
        <w:t xml:space="preserve"> определяется по географическим и демографическим признакам территории, где будет работать страховая компания.</w:t>
      </w:r>
    </w:p>
    <w:p w:rsidR="007A7A1E" w:rsidRDefault="007A7A1E">
      <w:pPr>
        <w:tabs>
          <w:tab w:val="left" w:pos="1134"/>
        </w:tabs>
        <w:spacing w:line="360" w:lineRule="auto"/>
        <w:ind w:left="851"/>
        <w:jc w:val="center"/>
        <w:rPr>
          <w:b/>
          <w:sz w:val="28"/>
        </w:rPr>
      </w:pPr>
      <w:r>
        <w:rPr>
          <w:b/>
          <w:sz w:val="28"/>
        </w:rPr>
        <w:t>Страховой тариф  ( брутто-ставка)</w:t>
      </w:r>
    </w:p>
    <w:p w:rsidR="007A7A1E" w:rsidRDefault="007A7A1E">
      <w:pPr>
        <w:tabs>
          <w:tab w:val="left" w:pos="1134"/>
        </w:tabs>
        <w:spacing w:line="360" w:lineRule="auto"/>
        <w:ind w:left="851"/>
        <w:rPr>
          <w:sz w:val="28"/>
        </w:rPr>
      </w:pPr>
      <w:r>
        <w:rPr>
          <w:sz w:val="28"/>
        </w:rPr>
        <w:t xml:space="preserve"> СТ= нетто ставка ( страхового возмещения необходимая для) + нагрузка ( прибыль, расходы на непредвиденные мероприятия, проведение страховой деятельности).</w:t>
      </w:r>
    </w:p>
    <w:p w:rsidR="007A7A1E" w:rsidRDefault="007A7A1E">
      <w:pPr>
        <w:tabs>
          <w:tab w:val="left" w:pos="1134"/>
        </w:tabs>
        <w:spacing w:line="360" w:lineRule="auto"/>
        <w:ind w:left="851"/>
        <w:rPr>
          <w:b/>
          <w:i/>
        </w:rPr>
      </w:pPr>
      <w:r>
        <w:rPr>
          <w:i/>
          <w:iCs/>
          <w:sz w:val="28"/>
        </w:rPr>
        <w:t>Как оформляется договор страхования.</w:t>
      </w:r>
    </w:p>
    <w:p w:rsidR="007A7A1E" w:rsidRDefault="007A7A1E">
      <w:pPr>
        <w:spacing w:line="360" w:lineRule="auto"/>
        <w:rPr>
          <w:sz w:val="28"/>
        </w:rPr>
      </w:pPr>
      <w:r>
        <w:rPr>
          <w:sz w:val="28"/>
        </w:rPr>
        <w:t>Может заключатся в 2-х формах:</w:t>
      </w:r>
    </w:p>
    <w:p w:rsidR="007A7A1E" w:rsidRDefault="007A7A1E">
      <w:pPr>
        <w:spacing w:line="360" w:lineRule="auto"/>
        <w:rPr>
          <w:sz w:val="28"/>
        </w:rPr>
      </w:pPr>
      <w:r>
        <w:rPr>
          <w:sz w:val="28"/>
        </w:rPr>
        <w:t>Когда документ подписывается обеими сторонами.</w:t>
      </w:r>
    </w:p>
    <w:p w:rsidR="007A7A1E" w:rsidRDefault="007A7A1E">
      <w:pPr>
        <w:spacing w:line="360" w:lineRule="auto"/>
        <w:rPr>
          <w:sz w:val="28"/>
        </w:rPr>
      </w:pPr>
      <w:r>
        <w:rPr>
          <w:sz w:val="28"/>
        </w:rPr>
        <w:t>Обмен документами.</w:t>
      </w:r>
    </w:p>
    <w:p w:rsidR="007A7A1E" w:rsidRDefault="007A7A1E">
      <w:pPr>
        <w:pStyle w:val="a7"/>
      </w:pPr>
      <w:r>
        <w:t xml:space="preserve">Включает: Обязательный юридический адрес страховщика, номер лицензии, полное наименование страховой компании,, наименование документа, страховая сумма в договоре, б.б. указан страховой тариф, взнос и условия его оплаты, м.б. внесены дополнения и изменения ( аддендум ), сроки действия договора и подписи сторон, также ФИО и юридический адрес страхователя. </w:t>
      </w:r>
    </w:p>
    <w:p w:rsidR="007A7A1E" w:rsidRDefault="007A7A1E">
      <w:pPr>
        <w:spacing w:line="360" w:lineRule="auto"/>
        <w:rPr>
          <w:sz w:val="28"/>
          <w:u w:val="single"/>
        </w:rPr>
      </w:pPr>
      <w:r>
        <w:rPr>
          <w:sz w:val="28"/>
          <w:u w:val="single"/>
        </w:rPr>
        <w:t>При заключении договора обязанности страховщика:</w:t>
      </w:r>
    </w:p>
    <w:p w:rsidR="007A7A1E" w:rsidRDefault="007A7A1E">
      <w:pPr>
        <w:spacing w:line="360" w:lineRule="auto"/>
        <w:rPr>
          <w:sz w:val="28"/>
        </w:rPr>
      </w:pPr>
      <w:r>
        <w:rPr>
          <w:sz w:val="28"/>
        </w:rPr>
        <w:t>Обязан ознакомить страхователя с правилами страхования.</w:t>
      </w:r>
    </w:p>
    <w:p w:rsidR="007A7A1E" w:rsidRDefault="007A7A1E">
      <w:pPr>
        <w:spacing w:line="360" w:lineRule="auto"/>
        <w:rPr>
          <w:sz w:val="28"/>
        </w:rPr>
      </w:pPr>
      <w:r>
        <w:rPr>
          <w:sz w:val="28"/>
        </w:rPr>
        <w:t>Страховщик обязан при поступлении страхового события  , обязан выехать на место и составить акт.</w:t>
      </w:r>
    </w:p>
    <w:p w:rsidR="007A7A1E" w:rsidRDefault="007A7A1E">
      <w:pPr>
        <w:spacing w:line="360" w:lineRule="auto"/>
        <w:rPr>
          <w:sz w:val="28"/>
        </w:rPr>
      </w:pPr>
      <w:r>
        <w:rPr>
          <w:sz w:val="28"/>
        </w:rPr>
        <w:t>Обязан  выплатить страховое возмещение в сроки оговоренные  договором страхования.</w:t>
      </w:r>
    </w:p>
    <w:p w:rsidR="007A7A1E" w:rsidRDefault="007A7A1E">
      <w:pPr>
        <w:spacing w:line="360" w:lineRule="auto"/>
        <w:rPr>
          <w:sz w:val="28"/>
          <w:u w:val="single"/>
        </w:rPr>
      </w:pPr>
      <w:r>
        <w:rPr>
          <w:sz w:val="28"/>
          <w:u w:val="single"/>
        </w:rPr>
        <w:t>Обязанности страхователя:</w:t>
      </w:r>
    </w:p>
    <w:p w:rsidR="007A7A1E" w:rsidRDefault="007A7A1E">
      <w:pPr>
        <w:spacing w:line="360" w:lineRule="auto"/>
        <w:rPr>
          <w:sz w:val="28"/>
        </w:rPr>
      </w:pPr>
      <w:r>
        <w:rPr>
          <w:sz w:val="28"/>
        </w:rPr>
        <w:t>Страхователь обязан информировать страховщика о мероприятиях , которые он провел для уменьшения выплаты при поступлении страхового события.</w:t>
      </w:r>
    </w:p>
    <w:p w:rsidR="007A7A1E" w:rsidRDefault="007A7A1E">
      <w:pPr>
        <w:spacing w:line="360" w:lineRule="auto"/>
        <w:rPr>
          <w:sz w:val="28"/>
        </w:rPr>
      </w:pPr>
      <w:r>
        <w:rPr>
          <w:sz w:val="28"/>
        </w:rPr>
        <w:t>Страхователь обязан сообщить страховщику о всех договорах страхователя по данному объекту.</w:t>
      </w:r>
    </w:p>
    <w:p w:rsidR="007A7A1E" w:rsidRDefault="007A7A1E">
      <w:pPr>
        <w:spacing w:line="360" w:lineRule="auto"/>
        <w:rPr>
          <w:b/>
          <w:sz w:val="28"/>
        </w:rPr>
      </w:pPr>
      <w:r>
        <w:rPr>
          <w:b/>
          <w:sz w:val="28"/>
        </w:rPr>
        <w:t>Случай, когда страховое возмещение не выплачивается.</w:t>
      </w:r>
    </w:p>
    <w:p w:rsidR="007A7A1E" w:rsidRDefault="007A7A1E">
      <w:pPr>
        <w:spacing w:line="360" w:lineRule="auto"/>
        <w:rPr>
          <w:sz w:val="28"/>
        </w:rPr>
      </w:pPr>
      <w:r>
        <w:rPr>
          <w:sz w:val="28"/>
        </w:rPr>
        <w:t>была дана заведомо ложная информация.</w:t>
      </w:r>
    </w:p>
    <w:p w:rsidR="007A7A1E" w:rsidRDefault="007A7A1E">
      <w:pPr>
        <w:spacing w:line="360" w:lineRule="auto"/>
        <w:rPr>
          <w:sz w:val="28"/>
        </w:rPr>
      </w:pPr>
      <w:r>
        <w:rPr>
          <w:sz w:val="28"/>
        </w:rPr>
        <w:t>Если будет доказано, что вы являетесь соучастником наступления страхового события.</w:t>
      </w:r>
    </w:p>
    <w:p w:rsidR="007A7A1E" w:rsidRDefault="007A7A1E">
      <w:pPr>
        <w:spacing w:line="360" w:lineRule="auto"/>
        <w:rPr>
          <w:sz w:val="28"/>
        </w:rPr>
      </w:pPr>
      <w:r>
        <w:rPr>
          <w:sz w:val="28"/>
        </w:rPr>
        <w:t>Когда договор прекращает свою силу.</w:t>
      </w:r>
    </w:p>
    <w:p w:rsidR="007A7A1E" w:rsidRDefault="007A7A1E">
      <w:pPr>
        <w:spacing w:line="360" w:lineRule="auto"/>
        <w:rPr>
          <w:sz w:val="28"/>
        </w:rPr>
      </w:pPr>
      <w:r>
        <w:rPr>
          <w:sz w:val="28"/>
        </w:rPr>
        <w:t>когда  истек срок действия договора .</w:t>
      </w:r>
    </w:p>
    <w:p w:rsidR="007A7A1E" w:rsidRDefault="007A7A1E">
      <w:pPr>
        <w:spacing w:line="360" w:lineRule="auto"/>
        <w:rPr>
          <w:sz w:val="28"/>
        </w:rPr>
      </w:pPr>
      <w:r>
        <w:rPr>
          <w:sz w:val="28"/>
        </w:rPr>
        <w:t>когда была выплачена полная стоимость страхового возмещения.</w:t>
      </w:r>
    </w:p>
    <w:p w:rsidR="007A7A1E" w:rsidRDefault="007A7A1E">
      <w:pPr>
        <w:spacing w:line="360" w:lineRule="auto"/>
        <w:rPr>
          <w:sz w:val="28"/>
        </w:rPr>
      </w:pPr>
      <w:r>
        <w:rPr>
          <w:sz w:val="28"/>
        </w:rPr>
        <w:t>Когда ликвидирована страховая компания.</w:t>
      </w:r>
    </w:p>
    <w:p w:rsidR="007A7A1E" w:rsidRDefault="007A7A1E">
      <w:pPr>
        <w:spacing w:line="360" w:lineRule="auto"/>
        <w:rPr>
          <w:sz w:val="28"/>
        </w:rPr>
      </w:pPr>
      <w:r>
        <w:rPr>
          <w:sz w:val="28"/>
        </w:rPr>
        <w:t>Когда ликвидирован страхователь.</w:t>
      </w:r>
    </w:p>
    <w:p w:rsidR="007A7A1E" w:rsidRDefault="007A7A1E">
      <w:pPr>
        <w:spacing w:line="360" w:lineRule="auto"/>
        <w:rPr>
          <w:sz w:val="28"/>
        </w:rPr>
      </w:pPr>
      <w:r>
        <w:rPr>
          <w:sz w:val="28"/>
        </w:rPr>
        <w:t>Договор может прекратить несвоевременно.</w:t>
      </w:r>
    </w:p>
    <w:p w:rsidR="007A7A1E" w:rsidRDefault="007A7A1E">
      <w:pPr>
        <w:spacing w:line="360" w:lineRule="auto"/>
        <w:rPr>
          <w:b/>
          <w:sz w:val="28"/>
        </w:rPr>
      </w:pPr>
      <w:r>
        <w:rPr>
          <w:b/>
          <w:sz w:val="28"/>
        </w:rPr>
        <w:t>Договор страхователя средств транспорта, принадлежащих гражданам.</w:t>
      </w:r>
    </w:p>
    <w:p w:rsidR="007A7A1E" w:rsidRDefault="007A7A1E">
      <w:pPr>
        <w:spacing w:line="360" w:lineRule="auto"/>
        <w:rPr>
          <w:sz w:val="28"/>
        </w:rPr>
      </w:pPr>
      <w:r>
        <w:rPr>
          <w:sz w:val="28"/>
        </w:rPr>
        <w:t xml:space="preserve">Тех. Транспорт, № кузова,№ двигателя, стаж водительской деятельности. </w:t>
      </w:r>
    </w:p>
    <w:p w:rsidR="007A7A1E" w:rsidRDefault="007A7A1E">
      <w:pPr>
        <w:spacing w:line="360" w:lineRule="auto"/>
        <w:rPr>
          <w:sz w:val="28"/>
          <w:u w:val="single"/>
        </w:rPr>
      </w:pPr>
      <w:r>
        <w:rPr>
          <w:sz w:val="28"/>
          <w:u w:val="single"/>
        </w:rPr>
        <w:t>Не выплачивается страховое возмещение:</w:t>
      </w:r>
    </w:p>
    <w:p w:rsidR="007A7A1E" w:rsidRDefault="007A7A1E">
      <w:pPr>
        <w:spacing w:line="360" w:lineRule="auto"/>
        <w:rPr>
          <w:sz w:val="28"/>
        </w:rPr>
      </w:pPr>
      <w:r>
        <w:rPr>
          <w:sz w:val="28"/>
        </w:rPr>
        <w:t>если являетесь участником страхового случая.</w:t>
      </w:r>
    </w:p>
    <w:p w:rsidR="007A7A1E" w:rsidRDefault="007A7A1E">
      <w:pPr>
        <w:spacing w:line="360" w:lineRule="auto"/>
        <w:rPr>
          <w:sz w:val="28"/>
        </w:rPr>
      </w:pPr>
      <w:r>
        <w:rPr>
          <w:sz w:val="28"/>
        </w:rPr>
        <w:t>Если находились в наркотическом или алкогольном опьянении.</w:t>
      </w:r>
    </w:p>
    <w:p w:rsidR="007A7A1E" w:rsidRDefault="007A7A1E">
      <w:pPr>
        <w:spacing w:line="360" w:lineRule="auto"/>
        <w:rPr>
          <w:sz w:val="28"/>
        </w:rPr>
      </w:pPr>
      <w:r>
        <w:rPr>
          <w:sz w:val="28"/>
        </w:rPr>
        <w:t>если вы обучали кого-либо.</w:t>
      </w:r>
    </w:p>
    <w:p w:rsidR="007A7A1E" w:rsidRDefault="007A7A1E">
      <w:pPr>
        <w:pStyle w:val="a7"/>
      </w:pPr>
      <w:r>
        <w:t>Если участвуете  на соревнованиях.</w:t>
      </w:r>
    </w:p>
    <w:p w:rsidR="007A7A1E" w:rsidRDefault="007A7A1E">
      <w:pPr>
        <w:tabs>
          <w:tab w:val="left" w:pos="1134"/>
        </w:tabs>
        <w:rPr>
          <w:bCs/>
          <w:i/>
          <w:iCs/>
          <w:sz w:val="28"/>
        </w:rPr>
      </w:pPr>
      <w:r>
        <w:rPr>
          <w:b/>
        </w:rPr>
        <w:t xml:space="preserve"> </w:t>
      </w:r>
      <w:r>
        <w:rPr>
          <w:bCs/>
          <w:i/>
          <w:iCs/>
          <w:sz w:val="28"/>
        </w:rPr>
        <w:t>Система страховой ответственности.</w:t>
      </w:r>
    </w:p>
    <w:p w:rsidR="007A7A1E" w:rsidRDefault="007A7A1E">
      <w:pPr>
        <w:pStyle w:val="31"/>
        <w:ind w:left="0" w:hanging="27"/>
        <w:rPr>
          <w:b w:val="0"/>
          <w:bCs w:val="0"/>
        </w:rPr>
      </w:pPr>
      <w:r>
        <w:rPr>
          <w:b w:val="0"/>
          <w:bCs w:val="0"/>
        </w:rPr>
        <w:t>Величина, условие и метод страхового возмещения убытков имущественного страхования зависит от системы страховой ответственности. Система страховой ответственности обуславливает соотношение между страховой суммой и  застрахованного имущества и фактическим убытком.</w:t>
      </w:r>
    </w:p>
    <w:p w:rsidR="007A7A1E" w:rsidRDefault="007A7A1E">
      <w:pPr>
        <w:tabs>
          <w:tab w:val="left" w:pos="1134"/>
        </w:tabs>
        <w:rPr>
          <w:sz w:val="28"/>
          <w:u w:val="single"/>
        </w:rPr>
      </w:pPr>
      <w:r>
        <w:rPr>
          <w:sz w:val="28"/>
          <w:u w:val="single"/>
        </w:rPr>
        <w:t>Применяется следующая система страховой ответственности:</w:t>
      </w:r>
    </w:p>
    <w:p w:rsidR="007A7A1E" w:rsidRDefault="007A7A1E" w:rsidP="007A7A1E">
      <w:pPr>
        <w:numPr>
          <w:ilvl w:val="0"/>
          <w:numId w:val="9"/>
        </w:numPr>
        <w:tabs>
          <w:tab w:val="clear" w:pos="1211"/>
          <w:tab w:val="left" w:pos="540"/>
        </w:tabs>
        <w:ind w:left="540" w:firstLine="0"/>
        <w:rPr>
          <w:sz w:val="28"/>
        </w:rPr>
      </w:pPr>
      <w:r>
        <w:rPr>
          <w:sz w:val="28"/>
        </w:rPr>
        <w:t xml:space="preserve">Система действительной стоимости:  при страховании по действительной стоимости имущества сумма страхового возмещения определяется, как фактическая стоимость имущества на день заключения договора. </w:t>
      </w:r>
    </w:p>
    <w:p w:rsidR="007A7A1E" w:rsidRDefault="007A7A1E">
      <w:pPr>
        <w:tabs>
          <w:tab w:val="left" w:pos="1134"/>
        </w:tabs>
        <w:rPr>
          <w:sz w:val="28"/>
        </w:rPr>
      </w:pPr>
      <w:r>
        <w:rPr>
          <w:sz w:val="28"/>
        </w:rPr>
        <w:t xml:space="preserve">СВ= величина ущерба, в этом случае страхуется полный интерес. </w:t>
      </w:r>
      <w:r>
        <w:rPr>
          <w:sz w:val="28"/>
          <w:u w:val="single"/>
        </w:rPr>
        <w:t>Пример:</w:t>
      </w:r>
      <w:r>
        <w:rPr>
          <w:sz w:val="28"/>
        </w:rPr>
        <w:t xml:space="preserve"> стоимость объекта страхования 5 млн.руб., в результате которого погибло имущество , т.е. убыток составил5 млн. руб. величина страхового возмещения 5 млн. руб.</w:t>
      </w:r>
    </w:p>
    <w:p w:rsidR="007A7A1E" w:rsidRDefault="007A7A1E" w:rsidP="007A7A1E">
      <w:pPr>
        <w:numPr>
          <w:ilvl w:val="0"/>
          <w:numId w:val="9"/>
        </w:numPr>
        <w:tabs>
          <w:tab w:val="clear" w:pos="1211"/>
          <w:tab w:val="left" w:pos="0"/>
        </w:tabs>
        <w:ind w:left="0" w:firstLine="0"/>
        <w:rPr>
          <w:b/>
          <w:sz w:val="28"/>
        </w:rPr>
      </w:pPr>
      <w:r>
        <w:rPr>
          <w:b/>
          <w:sz w:val="28"/>
        </w:rPr>
        <w:t>система пропорциональной ответственности:</w:t>
      </w:r>
      <w:r>
        <w:rPr>
          <w:sz w:val="28"/>
        </w:rPr>
        <w:t xml:space="preserve">  страхование по этой  системе означает не полное страхование этого объекта. Величина по этой системе рассчитывается, как </w:t>
      </w:r>
    </w:p>
    <w:p w:rsidR="007A7A1E" w:rsidRDefault="007A7A1E">
      <w:pPr>
        <w:tabs>
          <w:tab w:val="left" w:pos="0"/>
          <w:tab w:val="left" w:pos="1134"/>
        </w:tabs>
        <w:rPr>
          <w:b/>
          <w:sz w:val="28"/>
        </w:rPr>
      </w:pPr>
      <w:r>
        <w:rPr>
          <w:b/>
          <w:sz w:val="28"/>
        </w:rPr>
        <w:t xml:space="preserve">СВ( величина страхового возмещения в руб.) = (СС ( страховая сумма по договору)* </w:t>
      </w:r>
      <w:r>
        <w:rPr>
          <w:b/>
          <w:sz w:val="28"/>
          <w:lang w:val="en-US"/>
        </w:rPr>
        <w:t>Y</w:t>
      </w:r>
      <w:r>
        <w:rPr>
          <w:b/>
          <w:sz w:val="28"/>
        </w:rPr>
        <w:t xml:space="preserve"> ( фактическая сумма ущерба в руб.)) /  СО</w:t>
      </w:r>
    </w:p>
    <w:p w:rsidR="007A7A1E" w:rsidRDefault="007A7A1E">
      <w:pPr>
        <w:tabs>
          <w:tab w:val="left" w:pos="0"/>
          <w:tab w:val="left" w:pos="1134"/>
        </w:tabs>
        <w:rPr>
          <w:b/>
          <w:sz w:val="28"/>
        </w:rPr>
      </w:pPr>
      <w:r>
        <w:rPr>
          <w:b/>
          <w:sz w:val="28"/>
        </w:rPr>
        <w:t xml:space="preserve"> ( стоимостная оценка объекта после страхового события в руб.)</w:t>
      </w:r>
    </w:p>
    <w:p w:rsidR="007A7A1E" w:rsidRDefault="007A7A1E">
      <w:pPr>
        <w:tabs>
          <w:tab w:val="left" w:pos="0"/>
          <w:tab w:val="left" w:pos="1134"/>
        </w:tabs>
        <w:rPr>
          <w:sz w:val="28"/>
        </w:rPr>
      </w:pPr>
      <w:r>
        <w:rPr>
          <w:sz w:val="28"/>
          <w:u w:val="single"/>
        </w:rPr>
        <w:t>Пример:</w:t>
      </w:r>
      <w:r>
        <w:rPr>
          <w:sz w:val="28"/>
        </w:rPr>
        <w:t xml:space="preserve"> Стоимость объекта  страхования 10 млн. руб. СС= 5 млн. руб., Убыток страхователя 4 млн. руб. СВ= 5* 4 /10 =</w:t>
      </w:r>
    </w:p>
    <w:p w:rsidR="007A7A1E" w:rsidRDefault="007A7A1E">
      <w:pPr>
        <w:tabs>
          <w:tab w:val="left" w:pos="0"/>
          <w:tab w:val="left" w:pos="1134"/>
        </w:tabs>
        <w:rPr>
          <w:sz w:val="28"/>
        </w:rPr>
      </w:pPr>
      <w:r>
        <w:rPr>
          <w:sz w:val="28"/>
        </w:rPr>
        <w:t xml:space="preserve"> 2 млн. руб.</w:t>
      </w:r>
    </w:p>
    <w:p w:rsidR="007A7A1E" w:rsidRDefault="007A7A1E">
      <w:pPr>
        <w:tabs>
          <w:tab w:val="left" w:pos="0"/>
          <w:tab w:val="left" w:pos="1134"/>
        </w:tabs>
        <w:rPr>
          <w:sz w:val="28"/>
        </w:rPr>
      </w:pPr>
      <w:r>
        <w:rPr>
          <w:sz w:val="28"/>
        </w:rPr>
        <w:t xml:space="preserve">3. </w:t>
      </w:r>
      <w:r>
        <w:rPr>
          <w:b/>
          <w:sz w:val="28"/>
        </w:rPr>
        <w:t>Система 1-ого риска</w:t>
      </w:r>
      <w:r>
        <w:rPr>
          <w:sz w:val="28"/>
        </w:rPr>
        <w:t xml:space="preserve">: по этой системе предоставляется выплата страхового возмещения в размере ущерба, но в приделах страховой суммы по этой системе весь ущерб в приделах страховой суммы компенсируются полностью. Ущерб сверх страховой суммы не возмещается. </w:t>
      </w:r>
      <w:r>
        <w:rPr>
          <w:sz w:val="28"/>
          <w:u w:val="single"/>
        </w:rPr>
        <w:t xml:space="preserve">Пример: </w:t>
      </w:r>
      <w:r>
        <w:rPr>
          <w:sz w:val="28"/>
        </w:rPr>
        <w:t xml:space="preserve"> автомобиль  застрахован по системе 1-ого риска на сумму 50 млн. руб. ущерб нанесенный автомобилю, в результате аварии составил   30 млн. руб, СВ = 30 млн. руб.</w:t>
      </w:r>
    </w:p>
    <w:p w:rsidR="007A7A1E" w:rsidRDefault="007A7A1E">
      <w:pPr>
        <w:tabs>
          <w:tab w:val="left" w:pos="0"/>
          <w:tab w:val="left" w:pos="1134"/>
        </w:tabs>
        <w:rPr>
          <w:sz w:val="28"/>
        </w:rPr>
      </w:pPr>
      <w:r>
        <w:rPr>
          <w:sz w:val="28"/>
        </w:rPr>
        <w:t>4.</w:t>
      </w:r>
      <w:r>
        <w:rPr>
          <w:b/>
          <w:sz w:val="28"/>
        </w:rPr>
        <w:t>Система Дробной части</w:t>
      </w:r>
      <w:r>
        <w:rPr>
          <w:sz w:val="28"/>
        </w:rPr>
        <w:t xml:space="preserve">:  при этой системе  устанавливается 2 страховые суммы: 1) страховая сумма.2) показная стоимость. По показной стоимости страхователь получает покрытие выраженное натуральной дробью или в % -ах. Ответственность страховщика ограничена размерами дробной части. Поэтому страховая сумма будет меньше показной стоимости. СВ= ущербу, но не м.б. больше страховой суммы. В случае, когда показная стоимость = действительной стоимости объекта страхования по системе дробной части, соответствует страхованию 1-ого риска.  Если показная стоимость меньше действительной стоимости, то страховое возмещение рассчитывается по формуле: СВ= ( П ( показная </w:t>
      </w:r>
    </w:p>
    <w:p w:rsidR="007A7A1E" w:rsidRDefault="007A7A1E">
      <w:pPr>
        <w:tabs>
          <w:tab w:val="left" w:pos="0"/>
          <w:tab w:val="left" w:pos="1134"/>
        </w:tabs>
        <w:rPr>
          <w:sz w:val="28"/>
        </w:rPr>
      </w:pPr>
      <w:r>
        <w:rPr>
          <w:sz w:val="28"/>
        </w:rPr>
        <w:t xml:space="preserve">стоимость) * </w:t>
      </w:r>
      <w:r>
        <w:rPr>
          <w:sz w:val="28"/>
          <w:lang w:val="en-US"/>
        </w:rPr>
        <w:t>Y</w:t>
      </w:r>
      <w:r>
        <w:rPr>
          <w:sz w:val="28"/>
        </w:rPr>
        <w:t xml:space="preserve">(ущерб)) / СО (стоимостная оценка объекта). </w:t>
      </w:r>
    </w:p>
    <w:p w:rsidR="007A7A1E" w:rsidRDefault="007A7A1E">
      <w:pPr>
        <w:tabs>
          <w:tab w:val="left" w:pos="0"/>
          <w:tab w:val="left" w:pos="1134"/>
        </w:tabs>
        <w:rPr>
          <w:sz w:val="28"/>
        </w:rPr>
      </w:pPr>
      <w:r>
        <w:rPr>
          <w:sz w:val="28"/>
          <w:u w:val="single"/>
        </w:rPr>
        <w:t xml:space="preserve">Пример: </w:t>
      </w:r>
      <w:r>
        <w:rPr>
          <w:sz w:val="28"/>
        </w:rPr>
        <w:t>стоимость страхового объекта показана в сумме 4 млн. руб., действительная стоимость 6 млн. руб., в результате кражи ущерб составил 5 млн. руб. СВ= 4*5 /6 = 3,33 млн.руб.</w:t>
      </w:r>
    </w:p>
    <w:p w:rsidR="007A7A1E" w:rsidRDefault="007A7A1E" w:rsidP="007A7A1E">
      <w:pPr>
        <w:numPr>
          <w:ilvl w:val="0"/>
          <w:numId w:val="8"/>
        </w:numPr>
        <w:tabs>
          <w:tab w:val="left" w:pos="0"/>
          <w:tab w:val="left" w:pos="1134"/>
        </w:tabs>
        <w:ind w:left="0" w:firstLine="0"/>
        <w:rPr>
          <w:sz w:val="28"/>
        </w:rPr>
      </w:pPr>
      <w:r>
        <w:rPr>
          <w:b/>
          <w:sz w:val="28"/>
        </w:rPr>
        <w:t>Система восстановительной стоимости:</w:t>
      </w:r>
      <w:r>
        <w:rPr>
          <w:sz w:val="28"/>
        </w:rPr>
        <w:t xml:space="preserve">  В этом случае СВ за объект равен цене нового имущества соответственного вида. Износ имущества не учитывается.</w:t>
      </w:r>
    </w:p>
    <w:p w:rsidR="007A7A1E" w:rsidRDefault="007A7A1E" w:rsidP="007A7A1E">
      <w:pPr>
        <w:numPr>
          <w:ilvl w:val="0"/>
          <w:numId w:val="8"/>
        </w:numPr>
        <w:tabs>
          <w:tab w:val="left" w:pos="0"/>
          <w:tab w:val="left" w:pos="1134"/>
        </w:tabs>
        <w:ind w:left="0" w:firstLine="0"/>
        <w:rPr>
          <w:sz w:val="28"/>
        </w:rPr>
      </w:pPr>
      <w:r>
        <w:rPr>
          <w:b/>
          <w:sz w:val="28"/>
        </w:rPr>
        <w:t>Система придельной ответственности:</w:t>
      </w:r>
      <w:r>
        <w:rPr>
          <w:sz w:val="28"/>
        </w:rPr>
        <w:t xml:space="preserve">  ответственность означает наличие определенного  придела суммы СВ. При этой системе  величина возмещенного ущерба определяется, как разница, между заранее установленным приделом ответственности и достигнутым уровнем дохода. Страхование по этой системе используется при страховании  доходов. Если в результате страхового случая уровень дохода страхователя будет меньше установленного придела, то возмещению подлежит разница между  приделом и фактическим полученным доходом. Чаще применяется в с/х. </w:t>
      </w:r>
    </w:p>
    <w:p w:rsidR="007A7A1E" w:rsidRDefault="007A7A1E">
      <w:pPr>
        <w:tabs>
          <w:tab w:val="left" w:pos="0"/>
          <w:tab w:val="left" w:pos="1134"/>
        </w:tabs>
        <w:rPr>
          <w:i/>
        </w:rPr>
      </w:pPr>
      <w:r>
        <w:rPr>
          <w:sz w:val="28"/>
          <w:u w:val="single"/>
        </w:rPr>
        <w:t xml:space="preserve">Пример: </w:t>
      </w:r>
      <w:r>
        <w:rPr>
          <w:sz w:val="28"/>
        </w:rPr>
        <w:t xml:space="preserve">Средняя стоимость урожая  моркови составил 320 т. р. с </w:t>
      </w:r>
      <w:smartTag w:uri="urn:schemas-microsoft-com:office:smarttags" w:element="metricconverter">
        <w:smartTagPr>
          <w:attr w:name="ProductID" w:val="1 га"/>
        </w:smartTagPr>
        <w:r>
          <w:rPr>
            <w:sz w:val="28"/>
          </w:rPr>
          <w:t>1 га</w:t>
        </w:r>
      </w:smartTag>
      <w:r>
        <w:rPr>
          <w:sz w:val="28"/>
        </w:rPr>
        <w:t xml:space="preserve">, фактическая урожайность 290 т.р. ущерб возмещается в размере 70%.  Убыток = 320-290 = 30000 * 70% / 100 % = 21 т.р с </w:t>
      </w:r>
      <w:smartTag w:uri="urn:schemas-microsoft-com:office:smarttags" w:element="metricconverter">
        <w:smartTagPr>
          <w:attr w:name="ProductID" w:val="1 га"/>
        </w:smartTagPr>
        <w:r>
          <w:rPr>
            <w:sz w:val="28"/>
          </w:rPr>
          <w:t>1 га</w:t>
        </w:r>
      </w:smartTag>
      <w:r>
        <w:rPr>
          <w:sz w:val="28"/>
        </w:rPr>
        <w:t>.</w:t>
      </w:r>
    </w:p>
    <w:p w:rsidR="007A7A1E" w:rsidRDefault="007A7A1E">
      <w:pPr>
        <w:tabs>
          <w:tab w:val="left" w:pos="0"/>
          <w:tab w:val="left" w:pos="1134"/>
        </w:tabs>
        <w:rPr>
          <w:bCs/>
          <w:i/>
          <w:iCs/>
          <w:sz w:val="28"/>
        </w:rPr>
      </w:pPr>
      <w:r>
        <w:rPr>
          <w:bCs/>
          <w:i/>
          <w:iCs/>
          <w:sz w:val="28"/>
        </w:rPr>
        <w:t>Франшиза ( льгота).</w:t>
      </w:r>
    </w:p>
    <w:p w:rsidR="007A7A1E" w:rsidRDefault="007A7A1E">
      <w:pPr>
        <w:tabs>
          <w:tab w:val="left" w:pos="0"/>
          <w:tab w:val="left" w:pos="1134"/>
        </w:tabs>
        <w:spacing w:line="360" w:lineRule="auto"/>
        <w:rPr>
          <w:iCs/>
          <w:sz w:val="28"/>
          <w:u w:val="single"/>
        </w:rPr>
      </w:pPr>
      <w:r>
        <w:rPr>
          <w:iCs/>
          <w:sz w:val="28"/>
          <w:u w:val="single"/>
        </w:rPr>
        <w:t xml:space="preserve">Франшиза – </w:t>
      </w:r>
      <w:r>
        <w:rPr>
          <w:iCs/>
          <w:sz w:val="28"/>
        </w:rPr>
        <w:t>это освобождение страховщика от возмещения убытков не превышающих определенный размер. Размер франшизы означает часть убытка, не подлежащая возмещению со стороны страховщика. Эта часть  убытка определяется договором страхования. Франшиза м.б. установлена в абсолютных и относительных величинах страховой суммы или в  % к величине ущерба</w:t>
      </w:r>
      <w:r>
        <w:rPr>
          <w:iCs/>
          <w:sz w:val="28"/>
          <w:u w:val="single"/>
        </w:rPr>
        <w:t xml:space="preserve">. </w:t>
      </w:r>
    </w:p>
    <w:p w:rsidR="007A7A1E" w:rsidRDefault="007A7A1E">
      <w:pPr>
        <w:tabs>
          <w:tab w:val="left" w:pos="0"/>
          <w:tab w:val="left" w:pos="1134"/>
        </w:tabs>
        <w:spacing w:line="360" w:lineRule="auto"/>
        <w:rPr>
          <w:iCs/>
          <w:sz w:val="28"/>
        </w:rPr>
      </w:pPr>
      <w:r>
        <w:rPr>
          <w:iCs/>
          <w:sz w:val="28"/>
          <w:u w:val="single"/>
        </w:rPr>
        <w:t>Франшиза бывает 2 видов:</w:t>
      </w:r>
      <w:r>
        <w:rPr>
          <w:iCs/>
          <w:sz w:val="28"/>
        </w:rPr>
        <w:t xml:space="preserve"> </w:t>
      </w:r>
    </w:p>
    <w:p w:rsidR="007A7A1E" w:rsidRDefault="007A7A1E">
      <w:pPr>
        <w:tabs>
          <w:tab w:val="left" w:pos="0"/>
          <w:tab w:val="left" w:pos="1134"/>
        </w:tabs>
        <w:spacing w:line="360" w:lineRule="auto"/>
        <w:rPr>
          <w:iCs/>
          <w:sz w:val="28"/>
        </w:rPr>
      </w:pPr>
      <w:r>
        <w:rPr>
          <w:iCs/>
          <w:sz w:val="28"/>
        </w:rPr>
        <w:t>условная, понимается  освобождение ответственности страховщика за ущерб не превышающий установленной франшизой суммы и его полное покрытие , если размер ущерба превышает франшизу.</w:t>
      </w:r>
    </w:p>
    <w:p w:rsidR="007A7A1E" w:rsidRDefault="007A7A1E">
      <w:pPr>
        <w:tabs>
          <w:tab w:val="left" w:pos="0"/>
          <w:tab w:val="left" w:pos="1134"/>
        </w:tabs>
        <w:spacing w:line="360" w:lineRule="auto"/>
        <w:rPr>
          <w:iCs/>
          <w:sz w:val="28"/>
        </w:rPr>
      </w:pPr>
      <w:r>
        <w:rPr>
          <w:iCs/>
          <w:sz w:val="28"/>
        </w:rPr>
        <w:t>Условная франшиза вносится в договор страхования, с помощью записи ( это величина 5 от условной суммы ).</w:t>
      </w:r>
    </w:p>
    <w:p w:rsidR="007A7A1E" w:rsidRDefault="007A7A1E">
      <w:pPr>
        <w:tabs>
          <w:tab w:val="left" w:pos="0"/>
          <w:tab w:val="left" w:pos="1134"/>
        </w:tabs>
        <w:spacing w:line="360" w:lineRule="auto"/>
        <w:rPr>
          <w:iCs/>
          <w:sz w:val="28"/>
        </w:rPr>
      </w:pPr>
      <w:r>
        <w:rPr>
          <w:iCs/>
          <w:sz w:val="28"/>
        </w:rPr>
        <w:t xml:space="preserve"> </w:t>
      </w:r>
      <w:r>
        <w:rPr>
          <w:iCs/>
          <w:sz w:val="28"/>
          <w:u w:val="single"/>
        </w:rPr>
        <w:t>Пример</w:t>
      </w:r>
      <w:r>
        <w:rPr>
          <w:iCs/>
          <w:sz w:val="28"/>
        </w:rPr>
        <w:t>: по договору страхования предоставлена условная франшиза и свободно от 1%. СС = 100 млн. руб. фактический ущерб составил 0,8 млн. руб. Не возмещается.</w:t>
      </w:r>
    </w:p>
    <w:p w:rsidR="007A7A1E" w:rsidRDefault="007A7A1E">
      <w:pPr>
        <w:tabs>
          <w:tab w:val="left" w:pos="0"/>
          <w:tab w:val="left" w:pos="1134"/>
        </w:tabs>
        <w:spacing w:line="360" w:lineRule="auto"/>
        <w:rPr>
          <w:iCs/>
          <w:sz w:val="28"/>
        </w:rPr>
      </w:pPr>
      <w:r>
        <w:rPr>
          <w:iCs/>
          <w:sz w:val="28"/>
        </w:rPr>
        <w:t xml:space="preserve"> </w:t>
      </w:r>
      <w:r>
        <w:rPr>
          <w:iCs/>
          <w:sz w:val="28"/>
          <w:u w:val="single"/>
        </w:rPr>
        <w:t>Пример:</w:t>
      </w:r>
      <w:r>
        <w:rPr>
          <w:iCs/>
          <w:sz w:val="28"/>
        </w:rPr>
        <w:t xml:space="preserve"> по договору страхования предоставлена, безусловная франшиза свободна до 1 млн. руб. фактический ущерб 1,7 млн. руб. Страховое возмещение выплачивается 1, 7 млн. руб.</w:t>
      </w:r>
    </w:p>
    <w:p w:rsidR="007A7A1E" w:rsidRDefault="007A7A1E">
      <w:pPr>
        <w:tabs>
          <w:tab w:val="left" w:pos="0"/>
          <w:tab w:val="left" w:pos="1134"/>
        </w:tabs>
        <w:spacing w:line="360" w:lineRule="auto"/>
        <w:rPr>
          <w:iCs/>
          <w:sz w:val="28"/>
        </w:rPr>
      </w:pPr>
      <w:r>
        <w:rPr>
          <w:iCs/>
          <w:sz w:val="28"/>
        </w:rPr>
        <w:t xml:space="preserve">  безусловная, означает , что данная франшиза применяется в безоговорочном порядке без всяких  условий, при ней ущерб во всех случаях возмещается за вычетом установленной франшизы.  </w:t>
      </w:r>
    </w:p>
    <w:p w:rsidR="007A7A1E" w:rsidRDefault="007A7A1E">
      <w:pPr>
        <w:tabs>
          <w:tab w:val="left" w:pos="0"/>
          <w:tab w:val="left" w:pos="1134"/>
        </w:tabs>
        <w:spacing w:line="360" w:lineRule="auto"/>
        <w:rPr>
          <w:iCs/>
          <w:sz w:val="28"/>
        </w:rPr>
      </w:pPr>
      <w:r>
        <w:rPr>
          <w:iCs/>
          <w:sz w:val="28"/>
          <w:u w:val="single"/>
        </w:rPr>
        <w:t xml:space="preserve">Пример: </w:t>
      </w:r>
      <w:r>
        <w:rPr>
          <w:iCs/>
          <w:sz w:val="28"/>
        </w:rPr>
        <w:t>по договору страхования предоставлена безусловная франшиза в размере 1 % от суммы ущерба, фактический ущерб составил 5 т. р. При безусловной франшизе страховое возмещение равно величине ущерба – величина безусловной франшизы. 1% * 5 000 / = 4950 руб.</w:t>
      </w:r>
    </w:p>
    <w:p w:rsidR="007A7A1E" w:rsidRDefault="007A7A1E">
      <w:pPr>
        <w:tabs>
          <w:tab w:val="left" w:pos="0"/>
        </w:tabs>
        <w:spacing w:line="360" w:lineRule="auto"/>
        <w:rPr>
          <w:sz w:val="28"/>
        </w:rPr>
      </w:pPr>
      <w:r>
        <w:rPr>
          <w:sz w:val="28"/>
        </w:rPr>
        <w:t>Условия обеспечения финансовой устойчивости страховщиков</w:t>
      </w:r>
    </w:p>
    <w:p w:rsidR="007A7A1E" w:rsidRDefault="007A7A1E">
      <w:pPr>
        <w:tabs>
          <w:tab w:val="left" w:pos="0"/>
        </w:tabs>
        <w:spacing w:line="360" w:lineRule="auto"/>
        <w:rPr>
          <w:sz w:val="28"/>
        </w:rPr>
      </w:pPr>
      <w:r>
        <w:rPr>
          <w:sz w:val="28"/>
        </w:rPr>
        <w:t xml:space="preserve"> </w:t>
      </w:r>
      <w:r>
        <w:rPr>
          <w:sz w:val="28"/>
          <w:u w:val="single"/>
        </w:rPr>
        <w:t xml:space="preserve">Под финансовой устойчивостью страховых операций, </w:t>
      </w:r>
      <w:r>
        <w:rPr>
          <w:sz w:val="28"/>
        </w:rPr>
        <w:t xml:space="preserve"> понимается постоянное балансирование или превышение  доходов над расходами по страховому денежному фонду. Основой финансовой устойчивости страховщиков является наличие у них, оплаченного у них уставного капитала, страховых резервов, а.т. систему перестрахования.</w:t>
      </w:r>
    </w:p>
    <w:p w:rsidR="007A7A1E" w:rsidRDefault="00357A58">
      <w:pPr>
        <w:tabs>
          <w:tab w:val="left" w:pos="0"/>
        </w:tabs>
        <w:spacing w:line="360" w:lineRule="auto"/>
        <w:rPr>
          <w:sz w:val="28"/>
        </w:rPr>
      </w:pPr>
      <w:r>
        <w:rPr>
          <w:noProof/>
          <w:sz w:val="28"/>
        </w:rPr>
        <w:pict>
          <v:line id="_x0000_s1150" style="position:absolute;z-index:251661824" from="367.2pt,13.35pt" to="453.6pt,13.35pt" o:allowincell="f"/>
        </w:pict>
      </w:r>
      <w:r w:rsidR="007A7A1E">
        <w:rPr>
          <w:sz w:val="28"/>
        </w:rPr>
        <w:t>Для определения степени вероятности дефицитности средств используется коэффициент профессора Ф.В. Коньшина.</w:t>
      </w:r>
    </w:p>
    <w:p w:rsidR="007A7A1E" w:rsidRDefault="007A7A1E">
      <w:pPr>
        <w:tabs>
          <w:tab w:val="left" w:pos="0"/>
        </w:tabs>
        <w:spacing w:line="360" w:lineRule="auto"/>
        <w:rPr>
          <w:sz w:val="28"/>
          <w:lang w:val="en-US"/>
        </w:rPr>
      </w:pPr>
      <w:r>
        <w:rPr>
          <w:sz w:val="28"/>
          <w:lang w:val="en-US"/>
        </w:rPr>
        <w:t xml:space="preserve">K= </w:t>
      </w:r>
      <w:r>
        <w:rPr>
          <w:sz w:val="28"/>
          <w:lang w:val="en-US"/>
        </w:rPr>
        <w:sym w:font="Symbol" w:char="F0D6"/>
      </w:r>
      <w:r>
        <w:rPr>
          <w:sz w:val="28"/>
          <w:lang w:val="en-US"/>
        </w:rPr>
        <w:t>1-T/ n*T</w:t>
      </w:r>
    </w:p>
    <w:p w:rsidR="007A7A1E" w:rsidRDefault="007A7A1E">
      <w:pPr>
        <w:tabs>
          <w:tab w:val="left" w:pos="0"/>
        </w:tabs>
        <w:spacing w:line="360" w:lineRule="auto"/>
        <w:rPr>
          <w:sz w:val="28"/>
        </w:rPr>
      </w:pPr>
      <w:r>
        <w:rPr>
          <w:sz w:val="28"/>
          <w:lang w:val="en-US"/>
        </w:rPr>
        <w:t>T</w:t>
      </w:r>
      <w:r>
        <w:rPr>
          <w:sz w:val="28"/>
        </w:rPr>
        <w:t>-средняя тарифная ставка по страховому портфелю.</w:t>
      </w:r>
    </w:p>
    <w:p w:rsidR="007A7A1E" w:rsidRDefault="007A7A1E">
      <w:pPr>
        <w:tabs>
          <w:tab w:val="left" w:pos="0"/>
        </w:tabs>
        <w:spacing w:line="360" w:lineRule="auto"/>
        <w:rPr>
          <w:sz w:val="28"/>
        </w:rPr>
      </w:pPr>
      <w:r>
        <w:rPr>
          <w:sz w:val="28"/>
          <w:lang w:val="en-US"/>
        </w:rPr>
        <w:t>n</w:t>
      </w:r>
      <w:r>
        <w:rPr>
          <w:sz w:val="28"/>
        </w:rPr>
        <w:t>- количество договоров ( застрахованных объектов ).</w:t>
      </w:r>
    </w:p>
    <w:p w:rsidR="007A7A1E" w:rsidRDefault="007A7A1E">
      <w:pPr>
        <w:tabs>
          <w:tab w:val="left" w:pos="0"/>
        </w:tabs>
        <w:spacing w:line="360" w:lineRule="auto"/>
        <w:rPr>
          <w:sz w:val="28"/>
        </w:rPr>
      </w:pPr>
      <w:r>
        <w:rPr>
          <w:sz w:val="28"/>
        </w:rPr>
        <w:t>Чем меньше коэффициент , тем больше финансовая устойчивость  страхования. Для оценки финансовой устойчивости, как отношение доходов к расходам, можно также использовать коэффициент финансовой устойчивости страхового фонда.</w:t>
      </w:r>
    </w:p>
    <w:p w:rsidR="007A7A1E" w:rsidRDefault="007A7A1E">
      <w:pPr>
        <w:tabs>
          <w:tab w:val="left" w:pos="0"/>
        </w:tabs>
        <w:spacing w:line="360" w:lineRule="auto"/>
        <w:rPr>
          <w:sz w:val="28"/>
          <w:lang w:val="en-US"/>
        </w:rPr>
      </w:pPr>
      <w:r>
        <w:rPr>
          <w:sz w:val="28"/>
          <w:lang w:val="en-US"/>
        </w:rPr>
        <w:t xml:space="preserve">K= </w:t>
      </w:r>
      <w:r>
        <w:rPr>
          <w:sz w:val="28"/>
          <w:lang w:val="en-US"/>
        </w:rPr>
        <w:sym w:font="Symbol" w:char="F0E5"/>
      </w:r>
      <w:r>
        <w:rPr>
          <w:sz w:val="28"/>
          <w:lang w:val="en-US"/>
        </w:rPr>
        <w:t xml:space="preserve">D + </w:t>
      </w:r>
      <w:r>
        <w:rPr>
          <w:sz w:val="28"/>
          <w:lang w:val="en-US"/>
        </w:rPr>
        <w:sym w:font="Symbol" w:char="F0E5"/>
      </w:r>
      <w:r>
        <w:rPr>
          <w:sz w:val="28"/>
        </w:rPr>
        <w:t>ЗФК</w:t>
      </w:r>
      <w:r>
        <w:rPr>
          <w:sz w:val="28"/>
          <w:lang w:val="en-US"/>
        </w:rPr>
        <w:t xml:space="preserve"> / </w:t>
      </w:r>
      <w:r>
        <w:rPr>
          <w:sz w:val="28"/>
        </w:rPr>
        <w:sym w:font="Symbol" w:char="F0E5"/>
      </w:r>
      <w:r>
        <w:rPr>
          <w:sz w:val="28"/>
          <w:lang w:val="en-US"/>
        </w:rPr>
        <w:t>P</w:t>
      </w:r>
    </w:p>
    <w:p w:rsidR="007A7A1E" w:rsidRDefault="007A7A1E">
      <w:pPr>
        <w:tabs>
          <w:tab w:val="left" w:pos="0"/>
        </w:tabs>
        <w:spacing w:line="360" w:lineRule="auto"/>
        <w:rPr>
          <w:sz w:val="28"/>
        </w:rPr>
      </w:pPr>
      <w:r>
        <w:rPr>
          <w:sz w:val="28"/>
          <w:lang w:val="en-US"/>
        </w:rPr>
        <w:t>D</w:t>
      </w:r>
      <w:r>
        <w:rPr>
          <w:sz w:val="28"/>
        </w:rPr>
        <w:t>- сумма доходов за тарифный период – руб.</w:t>
      </w:r>
    </w:p>
    <w:p w:rsidR="007A7A1E" w:rsidRDefault="007A7A1E">
      <w:pPr>
        <w:tabs>
          <w:tab w:val="left" w:pos="0"/>
        </w:tabs>
        <w:spacing w:line="360" w:lineRule="auto"/>
        <w:rPr>
          <w:sz w:val="28"/>
        </w:rPr>
      </w:pPr>
      <w:r>
        <w:rPr>
          <w:sz w:val="28"/>
        </w:rPr>
        <w:t>ЗФК- сумма средств запасных фондов – рублей.</w:t>
      </w:r>
    </w:p>
    <w:p w:rsidR="007A7A1E" w:rsidRDefault="007A7A1E">
      <w:pPr>
        <w:tabs>
          <w:tab w:val="left" w:pos="0"/>
        </w:tabs>
        <w:spacing w:line="360" w:lineRule="auto"/>
        <w:rPr>
          <w:sz w:val="28"/>
        </w:rPr>
      </w:pPr>
      <w:r>
        <w:rPr>
          <w:sz w:val="28"/>
          <w:lang w:val="en-US"/>
        </w:rPr>
        <w:t>P</w:t>
      </w:r>
      <w:r>
        <w:rPr>
          <w:sz w:val="28"/>
        </w:rPr>
        <w:t>- сумма расходов за тарифный период.</w:t>
      </w:r>
    </w:p>
    <w:p w:rsidR="007A7A1E" w:rsidRDefault="007A7A1E">
      <w:pPr>
        <w:tabs>
          <w:tab w:val="left" w:pos="0"/>
        </w:tabs>
        <w:spacing w:line="360" w:lineRule="auto"/>
        <w:rPr>
          <w:sz w:val="28"/>
        </w:rPr>
      </w:pPr>
      <w:r>
        <w:rPr>
          <w:sz w:val="28"/>
        </w:rPr>
        <w:t xml:space="preserve">Финансовая устойчивость будет  тем выше, чем выше будет коэффициент финансовой устойчивости. </w:t>
      </w:r>
    </w:p>
    <w:p w:rsidR="007A7A1E" w:rsidRDefault="007A7A1E">
      <w:pPr>
        <w:tabs>
          <w:tab w:val="left" w:pos="0"/>
        </w:tabs>
        <w:spacing w:line="360" w:lineRule="auto"/>
        <w:rPr>
          <w:sz w:val="28"/>
        </w:rPr>
      </w:pPr>
      <w:r>
        <w:rPr>
          <w:sz w:val="28"/>
        </w:rPr>
        <w:t>Также в страховых компаниях определяется рентабельность.</w:t>
      </w:r>
    </w:p>
    <w:p w:rsidR="007A7A1E" w:rsidRDefault="007A7A1E">
      <w:pPr>
        <w:tabs>
          <w:tab w:val="left" w:pos="0"/>
        </w:tabs>
        <w:spacing w:line="360" w:lineRule="auto"/>
        <w:rPr>
          <w:sz w:val="28"/>
        </w:rPr>
      </w:pPr>
      <w:r>
        <w:rPr>
          <w:sz w:val="28"/>
        </w:rPr>
        <w:t>Рентабельность= балансовая прибыль /  доходы * 100%.</w:t>
      </w:r>
    </w:p>
    <w:p w:rsidR="007A7A1E" w:rsidRDefault="007A7A1E">
      <w:pPr>
        <w:pStyle w:val="a7"/>
        <w:tabs>
          <w:tab w:val="left" w:pos="0"/>
        </w:tabs>
      </w:pPr>
      <w:r>
        <w:t>Доходность = сумма балансовой прибыли за год / совокупная сумма страховых взносов за год ( в руб.).</w:t>
      </w:r>
    </w:p>
    <w:p w:rsidR="007A7A1E" w:rsidRDefault="007A7A1E">
      <w:pPr>
        <w:tabs>
          <w:tab w:val="left" w:pos="0"/>
        </w:tabs>
        <w:spacing w:line="360" w:lineRule="auto"/>
        <w:rPr>
          <w:sz w:val="28"/>
        </w:rPr>
      </w:pPr>
      <w:r>
        <w:rPr>
          <w:sz w:val="28"/>
          <w:u w:val="single"/>
        </w:rPr>
        <w:t xml:space="preserve">Пример: </w:t>
      </w:r>
      <w:r>
        <w:rPr>
          <w:sz w:val="28"/>
        </w:rPr>
        <w:t xml:space="preserve"> у страховой  компании А , страховой портфель состоит из 200 договоров. У страховой компании Б – 150 договоров. Средняя тарифная ставка у компании А – 0,35 руб. со 100руб. страховой суммы. Б – 0,4 руб. со 100 руб. страховой суммы. </w:t>
      </w:r>
    </w:p>
    <w:p w:rsidR="007A7A1E" w:rsidRDefault="00357A58">
      <w:pPr>
        <w:pStyle w:val="a7"/>
        <w:tabs>
          <w:tab w:val="left" w:pos="0"/>
        </w:tabs>
      </w:pPr>
      <w:r>
        <w:rPr>
          <w:noProof/>
        </w:rPr>
        <w:pict>
          <v:line id="_x0000_s1151" style="position:absolute;z-index:251662848" from="27pt,22.7pt" to="106.2pt,22.7pt"/>
        </w:pict>
      </w:r>
      <w:r w:rsidR="007A7A1E">
        <w:t>Решение:</w:t>
      </w:r>
    </w:p>
    <w:p w:rsidR="007A7A1E" w:rsidRDefault="007A7A1E">
      <w:pPr>
        <w:tabs>
          <w:tab w:val="left" w:pos="0"/>
        </w:tabs>
        <w:spacing w:line="360" w:lineRule="auto"/>
        <w:rPr>
          <w:sz w:val="28"/>
        </w:rPr>
      </w:pPr>
      <w:r>
        <w:rPr>
          <w:sz w:val="28"/>
          <w:lang w:val="en-US"/>
        </w:rPr>
        <w:t>K</w:t>
      </w:r>
      <w:r>
        <w:rPr>
          <w:sz w:val="28"/>
        </w:rPr>
        <w:t>=</w:t>
      </w:r>
      <w:r>
        <w:rPr>
          <w:sz w:val="28"/>
        </w:rPr>
        <w:sym w:font="Symbol" w:char="F0D6"/>
      </w:r>
      <w:r>
        <w:rPr>
          <w:sz w:val="28"/>
        </w:rPr>
        <w:t>1-0,35 / 200*0,35 = 0,096 руб.</w:t>
      </w:r>
    </w:p>
    <w:p w:rsidR="007A7A1E" w:rsidRDefault="007A7A1E">
      <w:pPr>
        <w:tabs>
          <w:tab w:val="left" w:pos="0"/>
        </w:tabs>
        <w:spacing w:line="360" w:lineRule="auto"/>
        <w:rPr>
          <w:sz w:val="28"/>
        </w:rPr>
      </w:pPr>
      <w:r>
        <w:rPr>
          <w:sz w:val="28"/>
          <w:lang w:val="en-US"/>
        </w:rPr>
        <w:t>K</w:t>
      </w:r>
      <w:r>
        <w:rPr>
          <w:sz w:val="28"/>
        </w:rPr>
        <w:t xml:space="preserve">= </w:t>
      </w:r>
      <w:r>
        <w:rPr>
          <w:sz w:val="28"/>
          <w:lang w:val="en-US"/>
        </w:rPr>
        <w:sym w:font="Symbol" w:char="F0D6"/>
      </w:r>
      <w:r>
        <w:rPr>
          <w:sz w:val="28"/>
        </w:rPr>
        <w:t>1-0.4/150*0.4= 0,1 руб. ,Более устойчива.</w:t>
      </w:r>
    </w:p>
    <w:p w:rsidR="007A7A1E" w:rsidRDefault="007A7A1E">
      <w:pPr>
        <w:tabs>
          <w:tab w:val="left" w:pos="0"/>
        </w:tabs>
        <w:spacing w:line="360" w:lineRule="auto"/>
        <w:rPr>
          <w:sz w:val="28"/>
        </w:rPr>
      </w:pPr>
      <w:r>
        <w:rPr>
          <w:sz w:val="28"/>
          <w:u w:val="single"/>
        </w:rPr>
        <w:t>Пример:</w:t>
      </w:r>
      <w:r>
        <w:rPr>
          <w:sz w:val="28"/>
        </w:rPr>
        <w:t xml:space="preserve">  Страховая компания  А : имеет страховых платежей ( доходов ) 100м.р. сумма средств запасных фондов на конец тарифного периода </w:t>
      </w:r>
      <w:smartTag w:uri="urn:schemas-microsoft-com:office:smarttags" w:element="metricconverter">
        <w:smartTagPr>
          <w:attr w:name="ProductID" w:val="25 м"/>
        </w:smartTagPr>
        <w:r>
          <w:rPr>
            <w:sz w:val="28"/>
          </w:rPr>
          <w:t>25 м</w:t>
        </w:r>
      </w:smartTag>
      <w:r>
        <w:rPr>
          <w:sz w:val="28"/>
        </w:rPr>
        <w:t xml:space="preserve">.р.. Сумма страховых выплат </w:t>
      </w:r>
      <w:smartTag w:uri="urn:schemas-microsoft-com:office:smarttags" w:element="metricconverter">
        <w:smartTagPr>
          <w:attr w:name="ProductID" w:val="40 м"/>
        </w:smartTagPr>
        <w:r>
          <w:rPr>
            <w:sz w:val="28"/>
          </w:rPr>
          <w:t>40 м</w:t>
        </w:r>
      </w:smartTag>
      <w:r>
        <w:rPr>
          <w:sz w:val="28"/>
        </w:rPr>
        <w:t xml:space="preserve">.р. и расходов на ведение дела – </w:t>
      </w:r>
      <w:smartTag w:uri="urn:schemas-microsoft-com:office:smarttags" w:element="metricconverter">
        <w:smartTagPr>
          <w:attr w:name="ProductID" w:val="10 м"/>
        </w:smartTagPr>
        <w:r>
          <w:rPr>
            <w:sz w:val="28"/>
          </w:rPr>
          <w:t>10 м</w:t>
        </w:r>
      </w:smartTag>
      <w:r>
        <w:rPr>
          <w:sz w:val="28"/>
        </w:rPr>
        <w:t>.р.</w:t>
      </w:r>
    </w:p>
    <w:p w:rsidR="007A7A1E" w:rsidRDefault="007A7A1E">
      <w:pPr>
        <w:tabs>
          <w:tab w:val="left" w:pos="0"/>
        </w:tabs>
        <w:spacing w:line="360" w:lineRule="auto"/>
        <w:rPr>
          <w:sz w:val="28"/>
        </w:rPr>
      </w:pPr>
      <w:r>
        <w:rPr>
          <w:sz w:val="28"/>
        </w:rPr>
        <w:t xml:space="preserve">Страховая компания Б:  сумма доходов  </w:t>
      </w:r>
      <w:smartTag w:uri="urn:schemas-microsoft-com:office:smarttags" w:element="metricconverter">
        <w:smartTagPr>
          <w:attr w:name="ProductID" w:val="70 м"/>
        </w:smartTagPr>
        <w:r>
          <w:rPr>
            <w:sz w:val="28"/>
          </w:rPr>
          <w:t>70 м</w:t>
        </w:r>
      </w:smartTag>
      <w:r>
        <w:rPr>
          <w:sz w:val="28"/>
        </w:rPr>
        <w:t xml:space="preserve">.р., остаточных средств в запасном фонде20 м.р., страховые выплаты – </w:t>
      </w:r>
      <w:smartTag w:uri="urn:schemas-microsoft-com:office:smarttags" w:element="metricconverter">
        <w:smartTagPr>
          <w:attr w:name="ProductID" w:val="30 м"/>
        </w:smartTagPr>
        <w:r>
          <w:rPr>
            <w:sz w:val="28"/>
          </w:rPr>
          <w:t>30 м</w:t>
        </w:r>
      </w:smartTag>
      <w:r>
        <w:rPr>
          <w:sz w:val="28"/>
        </w:rPr>
        <w:t xml:space="preserve">.р. расходы на ведение страхового дела – </w:t>
      </w:r>
      <w:smartTag w:uri="urn:schemas-microsoft-com:office:smarttags" w:element="metricconverter">
        <w:smartTagPr>
          <w:attr w:name="ProductID" w:val="10 м"/>
        </w:smartTagPr>
        <w:r>
          <w:rPr>
            <w:sz w:val="28"/>
          </w:rPr>
          <w:t>10 м</w:t>
        </w:r>
      </w:smartTag>
      <w:r>
        <w:rPr>
          <w:sz w:val="28"/>
        </w:rPr>
        <w:t>.р.</w:t>
      </w:r>
    </w:p>
    <w:p w:rsidR="007A7A1E" w:rsidRDefault="007A7A1E">
      <w:pPr>
        <w:tabs>
          <w:tab w:val="left" w:pos="0"/>
        </w:tabs>
        <w:spacing w:line="360" w:lineRule="auto"/>
        <w:rPr>
          <w:sz w:val="28"/>
          <w:u w:val="single"/>
        </w:rPr>
      </w:pPr>
      <w:r>
        <w:rPr>
          <w:sz w:val="28"/>
          <w:u w:val="single"/>
        </w:rPr>
        <w:t>Решение:</w:t>
      </w:r>
    </w:p>
    <w:p w:rsidR="007A7A1E" w:rsidRDefault="007A7A1E">
      <w:pPr>
        <w:tabs>
          <w:tab w:val="left" w:pos="0"/>
        </w:tabs>
        <w:spacing w:line="360" w:lineRule="auto"/>
        <w:rPr>
          <w:sz w:val="28"/>
        </w:rPr>
      </w:pPr>
      <w:r>
        <w:rPr>
          <w:sz w:val="28"/>
          <w:lang w:val="en-US"/>
        </w:rPr>
        <w:t>K</w:t>
      </w:r>
      <w:r>
        <w:rPr>
          <w:sz w:val="28"/>
        </w:rPr>
        <w:t xml:space="preserve">ф.у А= 100+ 25 / 40+10 = 125/50 = 2,5  </w:t>
      </w:r>
    </w:p>
    <w:p w:rsidR="007A7A1E" w:rsidRDefault="007A7A1E">
      <w:pPr>
        <w:tabs>
          <w:tab w:val="left" w:pos="0"/>
        </w:tabs>
        <w:spacing w:line="360" w:lineRule="auto"/>
        <w:rPr>
          <w:sz w:val="28"/>
        </w:rPr>
      </w:pPr>
      <w:r>
        <w:rPr>
          <w:sz w:val="28"/>
          <w:lang w:val="en-US"/>
        </w:rPr>
        <w:t>K</w:t>
      </w:r>
      <w:r>
        <w:rPr>
          <w:sz w:val="28"/>
        </w:rPr>
        <w:t>ф.у.Б=70+20 / 30+10 = 90/40 = 2,25.</w:t>
      </w:r>
    </w:p>
    <w:p w:rsidR="007A7A1E" w:rsidRDefault="007A7A1E">
      <w:pPr>
        <w:tabs>
          <w:tab w:val="left" w:pos="0"/>
        </w:tabs>
        <w:spacing w:line="360" w:lineRule="auto"/>
        <w:rPr>
          <w:sz w:val="28"/>
        </w:rPr>
      </w:pPr>
      <w:r>
        <w:rPr>
          <w:sz w:val="28"/>
          <w:u w:val="single"/>
        </w:rPr>
        <w:t xml:space="preserve">Пример: </w:t>
      </w:r>
      <w:r>
        <w:rPr>
          <w:sz w:val="28"/>
        </w:rPr>
        <w:t xml:space="preserve"> Оценить рентабельность страховой компании . Общий объем страховых платежей компании А составил </w:t>
      </w:r>
      <w:smartTag w:uri="urn:schemas-microsoft-com:office:smarttags" w:element="metricconverter">
        <w:smartTagPr>
          <w:attr w:name="ProductID" w:val="100 м"/>
        </w:smartTagPr>
        <w:r>
          <w:rPr>
            <w:sz w:val="28"/>
          </w:rPr>
          <w:t>100 м</w:t>
        </w:r>
      </w:smartTag>
      <w:r>
        <w:rPr>
          <w:sz w:val="28"/>
        </w:rPr>
        <w:t xml:space="preserve">.р. погашение обязательств перед страхователями – </w:t>
      </w:r>
      <w:smartTag w:uri="urn:schemas-microsoft-com:office:smarttags" w:element="metricconverter">
        <w:smartTagPr>
          <w:attr w:name="ProductID" w:val="30 м"/>
        </w:smartTagPr>
        <w:r>
          <w:rPr>
            <w:sz w:val="28"/>
          </w:rPr>
          <w:t>30 м</w:t>
        </w:r>
      </w:smartTag>
      <w:r>
        <w:rPr>
          <w:sz w:val="28"/>
        </w:rPr>
        <w:t xml:space="preserve">.р. Отчисления в страховые резервы и западных фирм – </w:t>
      </w:r>
      <w:smartTag w:uri="urn:schemas-microsoft-com:office:smarttags" w:element="metricconverter">
        <w:smartTagPr>
          <w:attr w:name="ProductID" w:val="10 м"/>
        </w:smartTagPr>
        <w:r>
          <w:rPr>
            <w:sz w:val="28"/>
          </w:rPr>
          <w:t>10 м</w:t>
        </w:r>
      </w:smartTag>
      <w:r>
        <w:rPr>
          <w:sz w:val="28"/>
        </w:rPr>
        <w:t xml:space="preserve">.р. отчисления на предполагаемые мероприятия – </w:t>
      </w:r>
      <w:smartTag w:uri="urn:schemas-microsoft-com:office:smarttags" w:element="metricconverter">
        <w:smartTagPr>
          <w:attr w:name="ProductID" w:val="5 м"/>
        </w:smartTagPr>
        <w:r>
          <w:rPr>
            <w:sz w:val="28"/>
          </w:rPr>
          <w:t>5 м</w:t>
        </w:r>
      </w:smartTag>
      <w:r>
        <w:rPr>
          <w:sz w:val="28"/>
        </w:rPr>
        <w:t xml:space="preserve">.р. расходы на ведение дела – </w:t>
      </w:r>
      <w:smartTag w:uri="urn:schemas-microsoft-com:office:smarttags" w:element="metricconverter">
        <w:smartTagPr>
          <w:attr w:name="ProductID" w:val="6 м"/>
        </w:smartTagPr>
        <w:r>
          <w:rPr>
            <w:sz w:val="28"/>
          </w:rPr>
          <w:t>6 м</w:t>
        </w:r>
      </w:smartTag>
      <w:r>
        <w:rPr>
          <w:sz w:val="28"/>
        </w:rPr>
        <w:t>.р.</w:t>
      </w:r>
    </w:p>
    <w:p w:rsidR="007A7A1E" w:rsidRDefault="007A7A1E">
      <w:pPr>
        <w:tabs>
          <w:tab w:val="left" w:pos="0"/>
        </w:tabs>
        <w:spacing w:line="360" w:lineRule="auto"/>
        <w:rPr>
          <w:sz w:val="28"/>
        </w:rPr>
      </w:pPr>
      <w:r>
        <w:rPr>
          <w:sz w:val="28"/>
        </w:rPr>
        <w:t xml:space="preserve">Общий  объем страховых платежей компании Б – </w:t>
      </w:r>
      <w:smartTag w:uri="urn:schemas-microsoft-com:office:smarttags" w:element="metricconverter">
        <w:smartTagPr>
          <w:attr w:name="ProductID" w:val="70 м"/>
        </w:smartTagPr>
        <w:r>
          <w:rPr>
            <w:sz w:val="28"/>
          </w:rPr>
          <w:t>70 м</w:t>
        </w:r>
      </w:smartTag>
      <w:r>
        <w:rPr>
          <w:sz w:val="28"/>
        </w:rPr>
        <w:t xml:space="preserve">.р., </w:t>
      </w:r>
    </w:p>
    <w:p w:rsidR="007A7A1E" w:rsidRDefault="007A7A1E">
      <w:pPr>
        <w:tabs>
          <w:tab w:val="left" w:pos="0"/>
        </w:tabs>
        <w:spacing w:line="360" w:lineRule="auto"/>
        <w:rPr>
          <w:sz w:val="28"/>
        </w:rPr>
      </w:pPr>
      <w:r>
        <w:rPr>
          <w:sz w:val="28"/>
        </w:rPr>
        <w:t xml:space="preserve">Погашение обязательств перед страхователями – </w:t>
      </w:r>
      <w:smartTag w:uri="urn:schemas-microsoft-com:office:smarttags" w:element="metricconverter">
        <w:smartTagPr>
          <w:attr w:name="ProductID" w:val="20 м"/>
        </w:smartTagPr>
        <w:r>
          <w:rPr>
            <w:sz w:val="28"/>
          </w:rPr>
          <w:t>20 м</w:t>
        </w:r>
      </w:smartTag>
      <w:r>
        <w:rPr>
          <w:sz w:val="28"/>
        </w:rPr>
        <w:t xml:space="preserve">.р, </w:t>
      </w:r>
    </w:p>
    <w:p w:rsidR="007A7A1E" w:rsidRDefault="007A7A1E">
      <w:pPr>
        <w:tabs>
          <w:tab w:val="left" w:pos="0"/>
        </w:tabs>
        <w:spacing w:line="360" w:lineRule="auto"/>
        <w:rPr>
          <w:sz w:val="28"/>
        </w:rPr>
      </w:pPr>
      <w:r>
        <w:rPr>
          <w:sz w:val="28"/>
        </w:rPr>
        <w:t xml:space="preserve">Отчисления в Западный резервный фонд – </w:t>
      </w:r>
      <w:smartTag w:uri="urn:schemas-microsoft-com:office:smarttags" w:element="metricconverter">
        <w:smartTagPr>
          <w:attr w:name="ProductID" w:val="10 м"/>
        </w:smartTagPr>
        <w:r>
          <w:rPr>
            <w:sz w:val="28"/>
          </w:rPr>
          <w:t>10 м</w:t>
        </w:r>
      </w:smartTag>
      <w:r>
        <w:rPr>
          <w:sz w:val="28"/>
        </w:rPr>
        <w:t xml:space="preserve">.р, </w:t>
      </w:r>
    </w:p>
    <w:p w:rsidR="007A7A1E" w:rsidRDefault="007A7A1E">
      <w:pPr>
        <w:tabs>
          <w:tab w:val="left" w:pos="0"/>
        </w:tabs>
        <w:spacing w:line="360" w:lineRule="auto"/>
        <w:rPr>
          <w:sz w:val="28"/>
        </w:rPr>
      </w:pPr>
      <w:r>
        <w:rPr>
          <w:sz w:val="28"/>
        </w:rPr>
        <w:t xml:space="preserve">отчисления на предполагаемые мероприятия – </w:t>
      </w:r>
      <w:smartTag w:uri="urn:schemas-microsoft-com:office:smarttags" w:element="metricconverter">
        <w:smartTagPr>
          <w:attr w:name="ProductID" w:val="5 м"/>
        </w:smartTagPr>
        <w:r>
          <w:rPr>
            <w:sz w:val="28"/>
          </w:rPr>
          <w:t>5 м</w:t>
        </w:r>
      </w:smartTag>
      <w:r>
        <w:rPr>
          <w:sz w:val="28"/>
        </w:rPr>
        <w:t xml:space="preserve">.р,расходы на ведение  страхового дела – </w:t>
      </w:r>
      <w:smartTag w:uri="urn:schemas-microsoft-com:office:smarttags" w:element="metricconverter">
        <w:smartTagPr>
          <w:attr w:name="ProductID" w:val="8 м"/>
        </w:smartTagPr>
        <w:r>
          <w:rPr>
            <w:sz w:val="28"/>
          </w:rPr>
          <w:t>8 м</w:t>
        </w:r>
      </w:smartTag>
      <w:r>
        <w:rPr>
          <w:sz w:val="28"/>
        </w:rPr>
        <w:t>.р.</w:t>
      </w:r>
    </w:p>
    <w:p w:rsidR="007A7A1E" w:rsidRDefault="007A7A1E">
      <w:pPr>
        <w:tabs>
          <w:tab w:val="left" w:pos="0"/>
        </w:tabs>
        <w:spacing w:line="360" w:lineRule="auto"/>
        <w:rPr>
          <w:sz w:val="28"/>
        </w:rPr>
      </w:pPr>
      <w:r>
        <w:rPr>
          <w:sz w:val="28"/>
        </w:rPr>
        <w:t>Рентабельность = балансовая прибыль / доходность * 100%</w:t>
      </w:r>
    </w:p>
    <w:p w:rsidR="007A7A1E" w:rsidRDefault="007A7A1E">
      <w:pPr>
        <w:tabs>
          <w:tab w:val="left" w:pos="0"/>
        </w:tabs>
        <w:spacing w:line="360" w:lineRule="auto"/>
        <w:rPr>
          <w:sz w:val="28"/>
        </w:rPr>
      </w:pPr>
      <w:r>
        <w:rPr>
          <w:sz w:val="28"/>
        </w:rPr>
        <w:t>Доходность = сумма балансовой прибыли за год / сумму страховых взносов за год.</w:t>
      </w:r>
    </w:p>
    <w:p w:rsidR="007A7A1E" w:rsidRDefault="007A7A1E">
      <w:pPr>
        <w:tabs>
          <w:tab w:val="left" w:pos="0"/>
        </w:tabs>
        <w:spacing w:line="360" w:lineRule="auto"/>
        <w:rPr>
          <w:sz w:val="28"/>
        </w:rPr>
      </w:pPr>
      <w:r>
        <w:rPr>
          <w:sz w:val="28"/>
        </w:rPr>
        <w:t>А: 49 / 100 * 100% = 49%</w:t>
      </w:r>
    </w:p>
    <w:p w:rsidR="007A7A1E" w:rsidRDefault="007A7A1E">
      <w:pPr>
        <w:tabs>
          <w:tab w:val="left" w:pos="0"/>
        </w:tabs>
        <w:spacing w:line="360" w:lineRule="auto"/>
        <w:rPr>
          <w:sz w:val="28"/>
        </w:rPr>
      </w:pPr>
      <w:r>
        <w:rPr>
          <w:sz w:val="28"/>
        </w:rPr>
        <w:t>Б: 70-20-10-5-8/ 70 * 100% = 27 / 70 * 100% = 39%.</w:t>
      </w:r>
    </w:p>
    <w:p w:rsidR="007A7A1E" w:rsidRDefault="007A7A1E">
      <w:pPr>
        <w:pStyle w:val="5"/>
        <w:tabs>
          <w:tab w:val="left" w:pos="0"/>
        </w:tabs>
      </w:pPr>
      <w:r>
        <w:t>Перестрахование</w:t>
      </w:r>
    </w:p>
    <w:p w:rsidR="007A7A1E" w:rsidRDefault="007A7A1E">
      <w:pPr>
        <w:tabs>
          <w:tab w:val="left" w:pos="0"/>
        </w:tabs>
        <w:spacing w:line="360" w:lineRule="auto"/>
        <w:rPr>
          <w:sz w:val="28"/>
        </w:rPr>
      </w:pPr>
      <w:r>
        <w:rPr>
          <w:sz w:val="28"/>
        </w:rPr>
        <w:t>Представляет собой систему финансовых и договорных отношений при которой страховщик часть ответственности по принятым на себя обязательствам перед страхователем передает на согласованных условиях другому страховщику. Цель перестрахования создание сбалансированного портфеля страховщика посредством деления и выравнивания рисков, обеспечение финансовой устойчивости и рентабельности страховых операций.</w:t>
      </w:r>
    </w:p>
    <w:p w:rsidR="007A7A1E" w:rsidRDefault="007A7A1E">
      <w:pPr>
        <w:pStyle w:val="a7"/>
        <w:tabs>
          <w:tab w:val="left" w:pos="0"/>
        </w:tabs>
      </w:pPr>
      <w:r>
        <w:tab/>
        <w:t xml:space="preserve">В договоре перестрахования участвуют 2 стороны : </w:t>
      </w:r>
    </w:p>
    <w:p w:rsidR="007A7A1E" w:rsidRDefault="007A7A1E">
      <w:pPr>
        <w:spacing w:line="360" w:lineRule="auto"/>
        <w:rPr>
          <w:sz w:val="28"/>
        </w:rPr>
      </w:pPr>
      <w:r>
        <w:rPr>
          <w:sz w:val="28"/>
        </w:rPr>
        <w:t>Страховое общество передающее риск.</w:t>
      </w:r>
    </w:p>
    <w:p w:rsidR="007A7A1E" w:rsidRDefault="007A7A1E">
      <w:pPr>
        <w:pStyle w:val="a7"/>
      </w:pPr>
      <w:r>
        <w:t>Страховое общество, принимающее риск на свою ответственность (перестраховщик).</w:t>
      </w:r>
    </w:p>
    <w:p w:rsidR="007A7A1E" w:rsidRDefault="007A7A1E">
      <w:pPr>
        <w:spacing w:line="360" w:lineRule="auto"/>
        <w:rPr>
          <w:sz w:val="28"/>
        </w:rPr>
      </w:pPr>
      <w:r>
        <w:rPr>
          <w:sz w:val="28"/>
        </w:rPr>
        <w:t>Цедент – передает договор.</w:t>
      </w:r>
    </w:p>
    <w:p w:rsidR="007A7A1E" w:rsidRDefault="007A7A1E">
      <w:pPr>
        <w:spacing w:line="360" w:lineRule="auto"/>
        <w:rPr>
          <w:sz w:val="28"/>
        </w:rPr>
      </w:pPr>
      <w:r>
        <w:rPr>
          <w:sz w:val="28"/>
        </w:rPr>
        <w:t>Цессионарий – кто принимает договор.</w:t>
      </w:r>
    </w:p>
    <w:p w:rsidR="007A7A1E" w:rsidRDefault="007A7A1E">
      <w:pPr>
        <w:spacing w:line="360" w:lineRule="auto"/>
        <w:rPr>
          <w:sz w:val="28"/>
        </w:rPr>
      </w:pPr>
      <w:r>
        <w:rPr>
          <w:sz w:val="28"/>
        </w:rPr>
        <w:t>Облигаторный договор – компания забирает себе весь страховой портфель.</w:t>
      </w:r>
    </w:p>
    <w:p w:rsidR="007A7A1E" w:rsidRDefault="007A7A1E">
      <w:pPr>
        <w:spacing w:line="360" w:lineRule="auto"/>
        <w:rPr>
          <w:i/>
          <w:iCs/>
          <w:sz w:val="28"/>
        </w:rPr>
      </w:pPr>
      <w:r>
        <w:rPr>
          <w:i/>
          <w:iCs/>
          <w:sz w:val="28"/>
        </w:rPr>
        <w:t>Факутальтивный договор – условия диктует страховщик.</w:t>
      </w:r>
    </w:p>
    <w:p w:rsidR="007A7A1E" w:rsidRDefault="007A7A1E">
      <w:pPr>
        <w:spacing w:line="360" w:lineRule="auto"/>
        <w:rPr>
          <w:i/>
          <w:iCs/>
          <w:sz w:val="28"/>
        </w:rPr>
      </w:pPr>
      <w:r>
        <w:rPr>
          <w:i/>
          <w:iCs/>
          <w:sz w:val="28"/>
        </w:rPr>
        <w:t>Перестрахование</w:t>
      </w:r>
      <w:r>
        <w:rPr>
          <w:sz w:val="28"/>
        </w:rPr>
        <w:t xml:space="preserve"> – это вторичный рынок страхования.</w:t>
      </w:r>
    </w:p>
    <w:p w:rsidR="007A7A1E" w:rsidRDefault="007A7A1E">
      <w:pPr>
        <w:pStyle w:val="a7"/>
        <w:jc w:val="both"/>
        <w:rPr>
          <w:i/>
          <w:iCs/>
        </w:rPr>
      </w:pPr>
      <w:r>
        <w:rPr>
          <w:i/>
          <w:iCs/>
        </w:rPr>
        <w:t>Зарубежный опыт ведения страхового дела.</w:t>
      </w:r>
    </w:p>
    <w:p w:rsidR="007A7A1E" w:rsidRDefault="007A7A1E">
      <w:pPr>
        <w:pStyle w:val="a7"/>
        <w:jc w:val="both"/>
        <w:rPr>
          <w:u w:val="single"/>
        </w:rPr>
      </w:pPr>
      <w:r>
        <w:t>К странам с наиболее высоким уровнем развития страхового дела можно отнести США, Великобританию, Германию, Японию, Италию, Швейцарию.</w:t>
      </w:r>
    </w:p>
    <w:p w:rsidR="007A7A1E" w:rsidRDefault="007A7A1E">
      <w:pPr>
        <w:rPr>
          <w:i/>
          <w:iCs/>
          <w:sz w:val="28"/>
        </w:rPr>
      </w:pPr>
      <w:r>
        <w:rPr>
          <w:i/>
          <w:iCs/>
          <w:sz w:val="28"/>
        </w:rPr>
        <w:t>Соединенные Штаты Америки.</w:t>
      </w:r>
    </w:p>
    <w:p w:rsidR="007A7A1E" w:rsidRDefault="007A7A1E">
      <w:pPr>
        <w:spacing w:line="360" w:lineRule="auto"/>
        <w:jc w:val="both"/>
        <w:rPr>
          <w:sz w:val="28"/>
        </w:rPr>
      </w:pPr>
      <w:r>
        <w:rPr>
          <w:sz w:val="28"/>
        </w:rPr>
        <w:t xml:space="preserve"> Американский страховой бизнес отличается огромным размахом и не имеет себе равных в мире. Американские страховые монополии контролируют при</w:t>
      </w:r>
      <w:r>
        <w:rPr>
          <w:sz w:val="28"/>
        </w:rPr>
        <w:softHyphen/>
        <w:t>мерно 50% всего страхового рынка индустриально развитых стран мира. В США работает свыше 8 тыс. компаний имущественного страхования и около 2 тыс. компаний по страхованию жизни.</w:t>
      </w:r>
    </w:p>
    <w:p w:rsidR="007A7A1E" w:rsidRDefault="007A7A1E">
      <w:pPr>
        <w:spacing w:line="360" w:lineRule="auto"/>
        <w:jc w:val="both"/>
        <w:rPr>
          <w:sz w:val="28"/>
        </w:rPr>
      </w:pPr>
      <w:r>
        <w:rPr>
          <w:sz w:val="28"/>
        </w:rPr>
        <w:t xml:space="preserve">      Каждый штат имеет свое страховое законодательство и свой регулирующий орган (надзор). Единого федерального Закона о страховании и единого федерального органа по надзору за стра</w:t>
      </w:r>
      <w:r>
        <w:rPr>
          <w:sz w:val="28"/>
        </w:rPr>
        <w:softHyphen/>
        <w:t>ховой деятельностью нет.</w:t>
      </w:r>
    </w:p>
    <w:p w:rsidR="007A7A1E" w:rsidRDefault="007A7A1E">
      <w:pPr>
        <w:spacing w:line="360" w:lineRule="auto"/>
        <w:jc w:val="both"/>
        <w:rPr>
          <w:sz w:val="28"/>
        </w:rPr>
      </w:pPr>
      <w:r>
        <w:rPr>
          <w:sz w:val="28"/>
        </w:rPr>
        <w:t>Каждый штат выдвигает свои требования к минимальному уровню капитала, видам предлагаемого страхования, проводит ревизию подконтрольных страховых компаний, осуществляет общее регулирование страховой деятельности путем выдачи ли</w:t>
      </w:r>
      <w:r>
        <w:rPr>
          <w:sz w:val="28"/>
        </w:rPr>
        <w:softHyphen/>
        <w:t>цензии брокерам, агентам и самим страховым компаниям.</w:t>
      </w:r>
    </w:p>
    <w:p w:rsidR="007A7A1E" w:rsidRDefault="007A7A1E">
      <w:pPr>
        <w:spacing w:line="360" w:lineRule="auto"/>
        <w:jc w:val="both"/>
        <w:rPr>
          <w:sz w:val="28"/>
        </w:rPr>
      </w:pPr>
      <w:r>
        <w:rPr>
          <w:sz w:val="28"/>
        </w:rPr>
        <w:t xml:space="preserve">      В США имеются два типа страховых компаний: </w:t>
      </w:r>
      <w:r>
        <w:rPr>
          <w:bCs/>
          <w:iCs/>
          <w:sz w:val="28"/>
        </w:rPr>
        <w:t>акционер</w:t>
      </w:r>
      <w:r>
        <w:rPr>
          <w:bCs/>
          <w:iCs/>
          <w:sz w:val="28"/>
        </w:rPr>
        <w:softHyphen/>
        <w:t>ные общества и общества взаимного страхования. Государствен</w:t>
      </w:r>
      <w:r>
        <w:rPr>
          <w:bCs/>
          <w:iCs/>
          <w:sz w:val="28"/>
        </w:rPr>
        <w:softHyphen/>
        <w:t>ных страховых фирм не существует.</w:t>
      </w:r>
      <w:r>
        <w:rPr>
          <w:iCs/>
          <w:sz w:val="28"/>
        </w:rPr>
        <w:t xml:space="preserve"> </w:t>
      </w:r>
      <w:r>
        <w:rPr>
          <w:sz w:val="28"/>
        </w:rPr>
        <w:t>Акции акционерных об</w:t>
      </w:r>
      <w:r>
        <w:rPr>
          <w:sz w:val="28"/>
        </w:rPr>
        <w:softHyphen/>
        <w:t>ществ может приобрести как физическое, так и юридическое лицо.</w:t>
      </w:r>
    </w:p>
    <w:p w:rsidR="007A7A1E" w:rsidRDefault="007A7A1E">
      <w:pPr>
        <w:spacing w:line="360" w:lineRule="auto"/>
        <w:jc w:val="both"/>
        <w:rPr>
          <w:sz w:val="28"/>
        </w:rPr>
      </w:pPr>
      <w:r>
        <w:rPr>
          <w:sz w:val="28"/>
        </w:rPr>
        <w:t xml:space="preserve">     Страховые компании осуществляют три типа страхования:</w:t>
      </w:r>
    </w:p>
    <w:p w:rsidR="007A7A1E" w:rsidRDefault="007A7A1E">
      <w:pPr>
        <w:spacing w:line="360" w:lineRule="auto"/>
        <w:jc w:val="both"/>
        <w:rPr>
          <w:sz w:val="28"/>
        </w:rPr>
      </w:pPr>
      <w:r>
        <w:rPr>
          <w:sz w:val="28"/>
        </w:rPr>
        <w:t>1. бекифиты (страхование жизни и здоровья, медицинское, пенсии, сберегательное и т.д.);</w:t>
      </w:r>
    </w:p>
    <w:p w:rsidR="007A7A1E" w:rsidRDefault="007A7A1E">
      <w:pPr>
        <w:spacing w:line="360" w:lineRule="auto"/>
        <w:jc w:val="both"/>
        <w:rPr>
          <w:sz w:val="28"/>
        </w:rPr>
      </w:pPr>
      <w:r>
        <w:rPr>
          <w:sz w:val="28"/>
        </w:rPr>
        <w:t>2. коммерческое (широкий спектр);</w:t>
      </w:r>
    </w:p>
    <w:p w:rsidR="007A7A1E" w:rsidRDefault="007A7A1E">
      <w:pPr>
        <w:spacing w:line="360" w:lineRule="auto"/>
        <w:jc w:val="both"/>
        <w:rPr>
          <w:sz w:val="28"/>
        </w:rPr>
      </w:pPr>
      <w:r>
        <w:rPr>
          <w:sz w:val="28"/>
        </w:rPr>
        <w:t>3. личное (подразумевается страхование строений, автомоби</w:t>
      </w:r>
      <w:r>
        <w:rPr>
          <w:sz w:val="28"/>
        </w:rPr>
        <w:softHyphen/>
        <w:t>лей и другого имущества граждан).</w:t>
      </w:r>
    </w:p>
    <w:p w:rsidR="007A7A1E" w:rsidRDefault="007A7A1E">
      <w:pPr>
        <w:spacing w:line="360" w:lineRule="auto"/>
        <w:jc w:val="both"/>
        <w:rPr>
          <w:sz w:val="28"/>
        </w:rPr>
      </w:pPr>
      <w:r>
        <w:rPr>
          <w:sz w:val="28"/>
        </w:rPr>
        <w:t xml:space="preserve">     Законодательно предусмотрена специализация страховых компаний на проведении операций по страхованию жизни и имущества. Активы всех страховых компаний составляют при</w:t>
      </w:r>
      <w:r>
        <w:rPr>
          <w:sz w:val="28"/>
        </w:rPr>
        <w:softHyphen/>
        <w:t>мерно 1,6 трлн. долл. В среднем активы одной компании со</w:t>
      </w:r>
      <w:r>
        <w:rPr>
          <w:sz w:val="28"/>
        </w:rPr>
        <w:softHyphen/>
        <w:t>ставляют 950 млн. долл., а на 12 крупнейших компаний прихо</w:t>
      </w:r>
      <w:r>
        <w:rPr>
          <w:sz w:val="28"/>
        </w:rPr>
        <w:softHyphen/>
        <w:t>дится 45 млрд. долл.</w:t>
      </w:r>
    </w:p>
    <w:p w:rsidR="007A7A1E" w:rsidRDefault="007A7A1E">
      <w:pPr>
        <w:spacing w:line="360" w:lineRule="auto"/>
        <w:jc w:val="both"/>
        <w:rPr>
          <w:sz w:val="28"/>
        </w:rPr>
      </w:pPr>
      <w:r>
        <w:rPr>
          <w:sz w:val="28"/>
        </w:rPr>
        <w:t xml:space="preserve">    Страховая индустрия в США является единственной, которая не подпадает под антимонопольное законодательство.</w:t>
      </w:r>
    </w:p>
    <w:p w:rsidR="007A7A1E" w:rsidRDefault="007A7A1E">
      <w:pPr>
        <w:spacing w:line="360" w:lineRule="auto"/>
        <w:jc w:val="both"/>
        <w:rPr>
          <w:sz w:val="28"/>
        </w:rPr>
      </w:pPr>
      <w:r>
        <w:rPr>
          <w:sz w:val="28"/>
        </w:rPr>
        <w:t xml:space="preserve">     В США широко используется электронный банк данных по всем страховым компаниям, что дает возможность распределить компании по риску, размерам премии и т.д.</w:t>
      </w:r>
    </w:p>
    <w:p w:rsidR="007A7A1E" w:rsidRDefault="007A7A1E">
      <w:pPr>
        <w:spacing w:line="360" w:lineRule="auto"/>
        <w:jc w:val="both"/>
        <w:rPr>
          <w:sz w:val="28"/>
        </w:rPr>
      </w:pPr>
      <w:r>
        <w:rPr>
          <w:sz w:val="28"/>
        </w:rPr>
        <w:t xml:space="preserve">     Одной из важнейших особенностей крупнейших компаний США по страхованию жизни является то обстоятельство, что в силу высокого авторитета, в их управление передаются много миллиардные средства, принадлежащие раз</w:t>
      </w:r>
      <w:r>
        <w:rPr>
          <w:sz w:val="28"/>
        </w:rPr>
        <w:softHyphen/>
        <w:t>личным пенсионным фондам. Задача страховых обществ в этом случае — путем разумной инвестиционной политики обеспечить сохранность и прирост доверенных средств. За управление эти</w:t>
      </w:r>
      <w:r>
        <w:rPr>
          <w:sz w:val="28"/>
        </w:rPr>
        <w:softHyphen/>
        <w:t>ми средствами страховые компании взимают комиссионное воз</w:t>
      </w:r>
      <w:r>
        <w:rPr>
          <w:sz w:val="28"/>
        </w:rPr>
        <w:softHyphen/>
        <w:t>награждение. И даже умеренные размеры — 0,1% от взятых в управление сумм приносят миллионные доходы.</w:t>
      </w:r>
    </w:p>
    <w:p w:rsidR="007A7A1E" w:rsidRDefault="007A7A1E">
      <w:pPr>
        <w:spacing w:line="360" w:lineRule="auto"/>
        <w:jc w:val="both"/>
        <w:rPr>
          <w:sz w:val="28"/>
        </w:rPr>
      </w:pPr>
      <w:r>
        <w:rPr>
          <w:sz w:val="28"/>
        </w:rPr>
        <w:t xml:space="preserve">     Инвестиционные вложения имеют огромное значение для американских обществ по страхованию жизни. Так, статистика показывает, что в </w:t>
      </w:r>
      <w:smartTag w:uri="urn:schemas-microsoft-com:office:smarttags" w:element="metricconverter">
        <w:smartTagPr>
          <w:attr w:name="ProductID" w:val="1984 г"/>
        </w:smartTagPr>
        <w:r>
          <w:rPr>
            <w:sz w:val="28"/>
          </w:rPr>
          <w:t>1984 г</w:t>
        </w:r>
      </w:smartTag>
      <w:r>
        <w:rPr>
          <w:sz w:val="28"/>
        </w:rPr>
        <w:t>. страховые издержки и выплаты страхо</w:t>
      </w:r>
      <w:r>
        <w:rPr>
          <w:sz w:val="28"/>
        </w:rPr>
        <w:softHyphen/>
        <w:t>вых сумм обществ по страхованию жизни составили 118% от соб</w:t>
      </w:r>
      <w:r>
        <w:rPr>
          <w:sz w:val="28"/>
        </w:rPr>
        <w:softHyphen/>
        <w:t>ранной премии, между тем, прибыль этих обществ по итогам года составила 6,9 млрд. долл. Совершенно ясно, что она была получена не за счет прямых страховых операции, а от инвестиций.</w:t>
      </w:r>
    </w:p>
    <w:p w:rsidR="007A7A1E" w:rsidRDefault="007A7A1E">
      <w:pPr>
        <w:spacing w:line="360" w:lineRule="auto"/>
        <w:jc w:val="both"/>
        <w:rPr>
          <w:sz w:val="28"/>
        </w:rPr>
      </w:pPr>
      <w:r>
        <w:rPr>
          <w:sz w:val="28"/>
        </w:rPr>
        <w:t xml:space="preserve">     Однако еще важнее другое: огромные инвестиционные ре</w:t>
      </w:r>
      <w:r>
        <w:rPr>
          <w:sz w:val="28"/>
        </w:rPr>
        <w:softHyphen/>
        <w:t>сурсы превращают страховые компании в один из влиятельных внешних центров финансового контроля по отношению к про</w:t>
      </w:r>
      <w:r>
        <w:rPr>
          <w:sz w:val="28"/>
        </w:rPr>
        <w:softHyphen/>
        <w:t>мышленным корпорациям.</w:t>
      </w:r>
    </w:p>
    <w:p w:rsidR="007A7A1E" w:rsidRDefault="007A7A1E">
      <w:pPr>
        <w:spacing w:line="360" w:lineRule="auto"/>
        <w:jc w:val="both"/>
        <w:rPr>
          <w:sz w:val="28"/>
        </w:rPr>
      </w:pPr>
      <w:r>
        <w:rPr>
          <w:sz w:val="28"/>
        </w:rPr>
        <w:t xml:space="preserve">      Крупнейшие страховые компании мира, и прежде всего Со</w:t>
      </w:r>
      <w:r>
        <w:rPr>
          <w:sz w:val="28"/>
        </w:rPr>
        <w:softHyphen/>
        <w:t>единенных Штатов, представляют собой финансовые конгломе</w:t>
      </w:r>
      <w:r>
        <w:rPr>
          <w:sz w:val="28"/>
        </w:rPr>
        <w:softHyphen/>
        <w:t>раты: через дочерние компании они могут помимо страхования заниматься предоставлением кредитов и займов, организовывать чековое обслуживание клиентов, эмитировать расчетные кре</w:t>
      </w:r>
      <w:r>
        <w:rPr>
          <w:sz w:val="28"/>
        </w:rPr>
        <w:softHyphen/>
        <w:t>дитные карточки, проводить операции с недвижимостью, с цен</w:t>
      </w:r>
      <w:r>
        <w:rPr>
          <w:sz w:val="28"/>
        </w:rPr>
        <w:softHyphen/>
        <w:t>ными бумагами, управлять имуществом и капиталом по поруче</w:t>
      </w:r>
      <w:r>
        <w:rPr>
          <w:sz w:val="28"/>
        </w:rPr>
        <w:softHyphen/>
        <w:t xml:space="preserve">нию клиентов. </w:t>
      </w:r>
    </w:p>
    <w:p w:rsidR="007A7A1E" w:rsidRDefault="007A7A1E">
      <w:pPr>
        <w:spacing w:line="360" w:lineRule="auto"/>
        <w:jc w:val="both"/>
        <w:rPr>
          <w:sz w:val="28"/>
        </w:rPr>
      </w:pPr>
      <w:r>
        <w:rPr>
          <w:sz w:val="28"/>
        </w:rPr>
        <w:t xml:space="preserve">    Наибольшее развитие в США получило личное страхование. Оно подразделяется на страхование жизни, страхование ренты или пенсии, страхование от болезней и несчастных случаев. Страхование жизни, в свою очередь, подразделяется на страхование на случай смерти и страхование-вклад. На долю этого вида страхования в США приходится 3/4 всех договоров страхования жизни. Страхование-вклад заключается на определенный срок и страховая сумма выплачивается при достижении застрахованным лицом определенного (оговоренного в до</w:t>
      </w:r>
      <w:r>
        <w:rPr>
          <w:sz w:val="28"/>
        </w:rPr>
        <w:softHyphen/>
        <w:t>говоре) возраста. Часто этот вид страхования проводится в комбинации со страхованием на случай смерти.</w:t>
      </w:r>
    </w:p>
    <w:p w:rsidR="007A7A1E" w:rsidRDefault="007A7A1E">
      <w:pPr>
        <w:spacing w:line="360" w:lineRule="auto"/>
        <w:jc w:val="both"/>
        <w:rPr>
          <w:sz w:val="28"/>
        </w:rPr>
      </w:pPr>
      <w:r>
        <w:rPr>
          <w:sz w:val="28"/>
        </w:rPr>
        <w:t xml:space="preserve">      Вторым по значению видом страхования в США стало страхование кре-дитно-финансовой сферы, что в значительной мере объясняется широким распространением в стране принципов кредитных расчетов в сфере торговли и услуг.</w:t>
      </w:r>
    </w:p>
    <w:p w:rsidR="007A7A1E" w:rsidRDefault="007A7A1E">
      <w:pPr>
        <w:spacing w:line="360" w:lineRule="auto"/>
        <w:jc w:val="both"/>
        <w:rPr>
          <w:sz w:val="28"/>
        </w:rPr>
      </w:pPr>
      <w:r>
        <w:rPr>
          <w:sz w:val="28"/>
        </w:rPr>
        <w:t xml:space="preserve">    Характерной особенностью страховой системы Соединенных Штатов яв</w:t>
      </w:r>
      <w:r>
        <w:rPr>
          <w:sz w:val="28"/>
        </w:rPr>
        <w:softHyphen/>
        <w:t>ляется участие в процессе страхования различных посредников, т. е. страхо</w:t>
      </w:r>
      <w:r>
        <w:rPr>
          <w:sz w:val="28"/>
        </w:rPr>
        <w:softHyphen/>
        <w:t>вой полис принимается через страхового агента или брокера. Общее их чис</w:t>
      </w:r>
      <w:r>
        <w:rPr>
          <w:sz w:val="28"/>
        </w:rPr>
        <w:softHyphen/>
        <w:t>ло в стране достигает 0,5 млн. человек.</w:t>
      </w:r>
    </w:p>
    <w:p w:rsidR="007A7A1E" w:rsidRDefault="007A7A1E">
      <w:pPr>
        <w:spacing w:line="360" w:lineRule="auto"/>
        <w:jc w:val="both"/>
        <w:rPr>
          <w:sz w:val="28"/>
        </w:rPr>
      </w:pPr>
      <w:r>
        <w:rPr>
          <w:sz w:val="28"/>
        </w:rPr>
        <w:t xml:space="preserve">    Страховые агенты («подписчики») обычно действуют в рамках долгосроч</w:t>
      </w:r>
      <w:r>
        <w:rPr>
          <w:sz w:val="28"/>
        </w:rPr>
        <w:softHyphen/>
        <w:t>ного договора с одной фирмой-страховщиком, продавая полисы от ее имени.</w:t>
      </w:r>
    </w:p>
    <w:p w:rsidR="007A7A1E" w:rsidRDefault="007A7A1E">
      <w:pPr>
        <w:spacing w:line="360" w:lineRule="auto"/>
        <w:jc w:val="both"/>
        <w:rPr>
          <w:sz w:val="28"/>
        </w:rPr>
      </w:pPr>
      <w:r>
        <w:rPr>
          <w:sz w:val="28"/>
        </w:rPr>
        <w:t>Независимые агенты (брокеры) получают от клиента поручение заклю</w:t>
      </w:r>
      <w:r>
        <w:rPr>
          <w:sz w:val="28"/>
        </w:rPr>
        <w:softHyphen/>
        <w:t>чить договор страхования на определенных условиях, а затем подыскивают подходящую фирму-страховщика.</w:t>
      </w:r>
    </w:p>
    <w:p w:rsidR="007A7A1E" w:rsidRDefault="007A7A1E">
      <w:pPr>
        <w:spacing w:line="360" w:lineRule="auto"/>
        <w:jc w:val="both"/>
        <w:rPr>
          <w:i/>
          <w:iCs/>
          <w:sz w:val="28"/>
        </w:rPr>
      </w:pPr>
      <w:r>
        <w:rPr>
          <w:sz w:val="28"/>
        </w:rPr>
        <w:t xml:space="preserve">      Брокерством занимаются как отдельные лица, так и крупные специализи</w:t>
      </w:r>
      <w:r>
        <w:rPr>
          <w:sz w:val="28"/>
        </w:rPr>
        <w:softHyphen/>
        <w:t>рованные фирмы («Марш энд Макленнс», «Александр энд Александр» и дру</w:t>
      </w:r>
      <w:r>
        <w:rPr>
          <w:sz w:val="28"/>
        </w:rPr>
        <w:softHyphen/>
        <w:t>гие).</w:t>
      </w:r>
    </w:p>
    <w:p w:rsidR="007A7A1E" w:rsidRDefault="007A7A1E">
      <w:pPr>
        <w:spacing w:line="360" w:lineRule="auto"/>
        <w:rPr>
          <w:sz w:val="28"/>
        </w:rPr>
      </w:pPr>
      <w:r>
        <w:rPr>
          <w:i/>
          <w:iCs/>
          <w:sz w:val="28"/>
        </w:rPr>
        <w:t>Ведущие компании страхового рынка США.</w:t>
      </w:r>
    </w:p>
    <w:p w:rsidR="007A7A1E" w:rsidRDefault="007A7A1E">
      <w:pPr>
        <w:spacing w:line="360" w:lineRule="auto"/>
        <w:jc w:val="both"/>
        <w:rPr>
          <w:sz w:val="28"/>
          <w:lang w:val="en-US"/>
        </w:rPr>
      </w:pPr>
      <w:r>
        <w:rPr>
          <w:sz w:val="28"/>
        </w:rPr>
        <w:t xml:space="preserve">      «Стейт фарм мьючуэл отомобил иншурэнс компани» (Блумингтон, Иллинойс). </w:t>
      </w:r>
      <w:r>
        <w:rPr>
          <w:sz w:val="28"/>
          <w:lang w:val="en-US"/>
        </w:rPr>
        <w:t>(«State Farm Mutual Automobile Insurance Company» (</w:t>
      </w:r>
      <w:smartTag w:uri="urn:schemas-microsoft-com:office:smarttags" w:element="place">
        <w:smartTag w:uri="urn:schemas-microsoft-com:office:smarttags" w:element="City">
          <w:r>
            <w:rPr>
              <w:sz w:val="28"/>
              <w:lang w:val="en-US"/>
            </w:rPr>
            <w:t>Bloomington</w:t>
          </w:r>
        </w:smartTag>
        <w:r>
          <w:rPr>
            <w:sz w:val="28"/>
            <w:lang w:val="en-US"/>
          </w:rPr>
          <w:t xml:space="preserve">, </w:t>
        </w:r>
        <w:smartTag w:uri="urn:schemas-microsoft-com:office:smarttags" w:element="State">
          <w:r>
            <w:rPr>
              <w:sz w:val="28"/>
              <w:lang w:val="en-US"/>
            </w:rPr>
            <w:t>Illinois</w:t>
          </w:r>
        </w:smartTag>
      </w:smartTag>
      <w:r>
        <w:rPr>
          <w:sz w:val="28"/>
          <w:lang w:val="en-US"/>
        </w:rPr>
        <w:t>).</w:t>
      </w:r>
    </w:p>
    <w:p w:rsidR="007A7A1E" w:rsidRDefault="007A7A1E">
      <w:pPr>
        <w:spacing w:line="360" w:lineRule="auto"/>
        <w:jc w:val="both"/>
        <w:rPr>
          <w:sz w:val="28"/>
        </w:rPr>
      </w:pPr>
      <w:r>
        <w:rPr>
          <w:sz w:val="28"/>
        </w:rPr>
        <w:t xml:space="preserve">Крупнейшая транснациональная компания по страхованию имущества. Основана в </w:t>
      </w:r>
      <w:smartTag w:uri="urn:schemas-microsoft-com:office:smarttags" w:element="metricconverter">
        <w:smartTagPr>
          <w:attr w:name="ProductID" w:val="1922 г"/>
        </w:smartTagPr>
        <w:r>
          <w:rPr>
            <w:sz w:val="28"/>
          </w:rPr>
          <w:t>1922 г</w:t>
        </w:r>
      </w:smartTag>
      <w:r>
        <w:rPr>
          <w:sz w:val="28"/>
        </w:rPr>
        <w:t>., является компанией по страхованию имущества на вза</w:t>
      </w:r>
      <w:r>
        <w:rPr>
          <w:sz w:val="28"/>
        </w:rPr>
        <w:softHyphen/>
        <w:t>имных началах, т. е. имеет паевой капитал вместо акционерного. Заключает различные виды договоров страхования: индивидуальное и групповое, стра</w:t>
      </w:r>
      <w:r>
        <w:rPr>
          <w:sz w:val="28"/>
        </w:rPr>
        <w:softHyphen/>
        <w:t>хование транспортных средств; страхование на случай повреждения или ги</w:t>
      </w:r>
      <w:r>
        <w:rPr>
          <w:sz w:val="28"/>
        </w:rPr>
        <w:softHyphen/>
        <w:t>бели имущества в результате аварии, пожара, взрыва, шторма; страхование от несчастных случаев, здоровья, на случай различных опасностей и рисков, авиационное страхование, перестрахование и т. д. Осуществляет деятель</w:t>
      </w:r>
      <w:r>
        <w:rPr>
          <w:sz w:val="28"/>
        </w:rPr>
        <w:softHyphen/>
        <w:t>ность на территории США и Канады.</w:t>
      </w:r>
    </w:p>
    <w:p w:rsidR="007A7A1E" w:rsidRDefault="007A7A1E">
      <w:pPr>
        <w:spacing w:line="360" w:lineRule="auto"/>
        <w:jc w:val="both"/>
        <w:rPr>
          <w:sz w:val="28"/>
        </w:rPr>
      </w:pPr>
      <w:r>
        <w:rPr>
          <w:sz w:val="28"/>
        </w:rPr>
        <w:t xml:space="preserve">     «СИГНА» - одна из ведущих широко диверсифицированных страховых корпораций США, основана в </w:t>
      </w:r>
      <w:smartTag w:uri="urn:schemas-microsoft-com:office:smarttags" w:element="metricconverter">
        <w:smartTagPr>
          <w:attr w:name="ProductID" w:val="1982 г"/>
        </w:smartTagPr>
        <w:r>
          <w:rPr>
            <w:sz w:val="28"/>
          </w:rPr>
          <w:t>1982 г</w:t>
        </w:r>
      </w:smartTag>
      <w:r>
        <w:rPr>
          <w:sz w:val="28"/>
        </w:rPr>
        <w:t>. в результате слияния «Коннектикут дженерал корп.» и «ИНА корп.». Во главе СИГНА находится холдинг со штаб-квартирой в Филадельфии. Главные интересы корпорации связаны со страхованием иму</w:t>
      </w:r>
      <w:r>
        <w:rPr>
          <w:sz w:val="28"/>
        </w:rPr>
        <w:softHyphen/>
        <w:t>щества и ответственности, ряд дочерних фирм занимается пенсионным и личным страхованием, брокерскими операциями и др. Дочерние фирмы компании действуют в 160 странах, в них занято более 48 тыс. человек.</w:t>
      </w:r>
    </w:p>
    <w:p w:rsidR="007A7A1E" w:rsidRDefault="007A7A1E">
      <w:pPr>
        <w:spacing w:line="360" w:lineRule="auto"/>
        <w:jc w:val="both"/>
        <w:rPr>
          <w:sz w:val="28"/>
          <w:lang w:val="en-US"/>
        </w:rPr>
      </w:pPr>
      <w:r>
        <w:rPr>
          <w:sz w:val="28"/>
          <w:lang w:val="en-US"/>
        </w:rPr>
        <w:t xml:space="preserve">   «</w:t>
      </w:r>
      <w:r>
        <w:rPr>
          <w:sz w:val="28"/>
        </w:rPr>
        <w:t>Америкен</w:t>
      </w:r>
      <w:r>
        <w:rPr>
          <w:sz w:val="28"/>
          <w:lang w:val="en-US"/>
        </w:rPr>
        <w:t xml:space="preserve"> </w:t>
      </w:r>
      <w:r>
        <w:rPr>
          <w:sz w:val="28"/>
        </w:rPr>
        <w:t>Интернэшнл</w:t>
      </w:r>
      <w:r>
        <w:rPr>
          <w:sz w:val="28"/>
          <w:lang w:val="en-US"/>
        </w:rPr>
        <w:t xml:space="preserve"> </w:t>
      </w:r>
      <w:r>
        <w:rPr>
          <w:sz w:val="28"/>
        </w:rPr>
        <w:t>групп</w:t>
      </w:r>
      <w:r>
        <w:rPr>
          <w:sz w:val="28"/>
          <w:lang w:val="en-US"/>
        </w:rPr>
        <w:t xml:space="preserve">», </w:t>
      </w:r>
      <w:r>
        <w:rPr>
          <w:sz w:val="28"/>
        </w:rPr>
        <w:t>АИГ</w:t>
      </w:r>
      <w:r>
        <w:rPr>
          <w:sz w:val="28"/>
          <w:lang w:val="en-US"/>
        </w:rPr>
        <w:t xml:space="preserve"> («American International Group»).</w:t>
      </w:r>
    </w:p>
    <w:p w:rsidR="007A7A1E" w:rsidRDefault="007A7A1E">
      <w:pPr>
        <w:spacing w:line="360" w:lineRule="auto"/>
        <w:jc w:val="both"/>
        <w:rPr>
          <w:sz w:val="28"/>
        </w:rPr>
      </w:pPr>
      <w:r>
        <w:rPr>
          <w:sz w:val="28"/>
        </w:rPr>
        <w:t xml:space="preserve">Крупнейший в США страховщик торговых и промышленных рисков. Действует с </w:t>
      </w:r>
      <w:smartTag w:uri="urn:schemas-microsoft-com:office:smarttags" w:element="metricconverter">
        <w:smartTagPr>
          <w:attr w:name="ProductID" w:val="1919 г"/>
        </w:smartTagPr>
        <w:r>
          <w:rPr>
            <w:sz w:val="28"/>
          </w:rPr>
          <w:t>1919 г</w:t>
        </w:r>
      </w:smartTag>
      <w:r>
        <w:rPr>
          <w:sz w:val="28"/>
        </w:rPr>
        <w:t>., представляет собой холдинговую компанию со штаб-квартирой в Нью-Йорке, контролирующую 44 дочерние компаний в странах мира. Все компании группы объединены в шесть специализированных отделений. Самым значительным по объему операций является отделение, куда входят компании страхования имущества и ответственности, оказывающие услуги крупным торговым и промышленным фирмам США.</w:t>
      </w:r>
    </w:p>
    <w:p w:rsidR="007A7A1E" w:rsidRDefault="007A7A1E">
      <w:pPr>
        <w:spacing w:line="360" w:lineRule="auto"/>
        <w:jc w:val="both"/>
        <w:rPr>
          <w:sz w:val="28"/>
          <w:lang w:val="en-US"/>
        </w:rPr>
      </w:pPr>
      <w:r>
        <w:rPr>
          <w:sz w:val="28"/>
        </w:rPr>
        <w:t xml:space="preserve">    </w:t>
      </w:r>
      <w:r>
        <w:rPr>
          <w:sz w:val="28"/>
          <w:lang w:val="en-US"/>
        </w:rPr>
        <w:t>«</w:t>
      </w:r>
      <w:r>
        <w:rPr>
          <w:sz w:val="28"/>
        </w:rPr>
        <w:t>Олстейт</w:t>
      </w:r>
      <w:r>
        <w:rPr>
          <w:sz w:val="28"/>
          <w:lang w:val="en-US"/>
        </w:rPr>
        <w:t xml:space="preserve"> </w:t>
      </w:r>
      <w:r>
        <w:rPr>
          <w:sz w:val="28"/>
        </w:rPr>
        <w:t>иншуренс</w:t>
      </w:r>
      <w:r>
        <w:rPr>
          <w:sz w:val="28"/>
          <w:lang w:val="en-US"/>
        </w:rPr>
        <w:t xml:space="preserve"> </w:t>
      </w:r>
      <w:r>
        <w:rPr>
          <w:sz w:val="28"/>
        </w:rPr>
        <w:t>компани</w:t>
      </w:r>
      <w:r>
        <w:rPr>
          <w:sz w:val="28"/>
          <w:lang w:val="en-US"/>
        </w:rPr>
        <w:t>» («All-State Insurance Company»).</w:t>
      </w:r>
    </w:p>
    <w:p w:rsidR="007A7A1E" w:rsidRDefault="007A7A1E">
      <w:pPr>
        <w:spacing w:line="360" w:lineRule="auto"/>
        <w:jc w:val="both"/>
        <w:rPr>
          <w:sz w:val="28"/>
        </w:rPr>
      </w:pPr>
      <w:r>
        <w:rPr>
          <w:sz w:val="28"/>
        </w:rPr>
        <w:t xml:space="preserve">Одна из крупнейших транснациональных корпораций по страхованию имущества. Основана в </w:t>
      </w:r>
      <w:smartTag w:uri="urn:schemas-microsoft-com:office:smarttags" w:element="metricconverter">
        <w:smartTagPr>
          <w:attr w:name="ProductID" w:val="1931 г"/>
        </w:smartTagPr>
        <w:r>
          <w:rPr>
            <w:sz w:val="28"/>
          </w:rPr>
          <w:t>1931 г</w:t>
        </w:r>
      </w:smartTag>
      <w:r>
        <w:rPr>
          <w:sz w:val="28"/>
        </w:rPr>
        <w:t xml:space="preserve">. в штате Иллинойс. В </w:t>
      </w:r>
      <w:smartTag w:uri="urn:schemas-microsoft-com:office:smarttags" w:element="metricconverter">
        <w:smartTagPr>
          <w:attr w:name="ProductID" w:val="1972 г"/>
        </w:smartTagPr>
        <w:r>
          <w:rPr>
            <w:sz w:val="28"/>
          </w:rPr>
          <w:t>1972 г</w:t>
        </w:r>
      </w:smartTag>
      <w:r>
        <w:rPr>
          <w:sz w:val="28"/>
        </w:rPr>
        <w:t>. образовала дочернюю компанию «Нортбрук Иксес энд Серплис иншуренс компанг»' занимающуюся страхованием в США и за рубежом. Компания заключает различные виды договоров страхования: от пожаров, наводнений, землетрясений, автомобильных катастроф, несчастных случаев, страхует авиапассажиров и т. д. Владеет 15 дочерними компаниями.</w:t>
      </w:r>
    </w:p>
    <w:p w:rsidR="007A7A1E" w:rsidRDefault="007A7A1E">
      <w:pPr>
        <w:spacing w:line="360" w:lineRule="auto"/>
        <w:jc w:val="both"/>
        <w:rPr>
          <w:sz w:val="28"/>
          <w:lang w:val="en-US"/>
        </w:rPr>
      </w:pPr>
      <w:r>
        <w:rPr>
          <w:sz w:val="28"/>
          <w:lang w:val="en-US"/>
        </w:rPr>
        <w:t xml:space="preserve">    «</w:t>
      </w:r>
      <w:r>
        <w:rPr>
          <w:sz w:val="28"/>
        </w:rPr>
        <w:t>Континентал</w:t>
      </w:r>
      <w:r>
        <w:rPr>
          <w:sz w:val="28"/>
          <w:lang w:val="en-US"/>
        </w:rPr>
        <w:t xml:space="preserve"> </w:t>
      </w:r>
      <w:r>
        <w:rPr>
          <w:sz w:val="28"/>
        </w:rPr>
        <w:t>Корпорэйшн</w:t>
      </w:r>
      <w:r>
        <w:rPr>
          <w:sz w:val="28"/>
          <w:lang w:val="en-US"/>
        </w:rPr>
        <w:t>» («Continental Corporation»).</w:t>
      </w:r>
    </w:p>
    <w:p w:rsidR="007A7A1E" w:rsidRDefault="007A7A1E">
      <w:pPr>
        <w:spacing w:line="360" w:lineRule="auto"/>
        <w:jc w:val="both"/>
        <w:rPr>
          <w:sz w:val="28"/>
        </w:rPr>
      </w:pPr>
      <w:r>
        <w:rPr>
          <w:sz w:val="28"/>
        </w:rPr>
        <w:t xml:space="preserve">Четвертая по величине страховая группа США, основанная в </w:t>
      </w:r>
      <w:smartTag w:uri="urn:schemas-microsoft-com:office:smarttags" w:element="metricconverter">
        <w:smartTagPr>
          <w:attr w:name="ProductID" w:val="1853 г"/>
        </w:smartTagPr>
        <w:r>
          <w:rPr>
            <w:sz w:val="28"/>
          </w:rPr>
          <w:t>1853 г</w:t>
        </w:r>
      </w:smartTag>
      <w:r>
        <w:rPr>
          <w:sz w:val="28"/>
        </w:rPr>
        <w:t>. Представляет собой диверсифицированную корпорацию со штатом в 16,5 тыс. человек. Предоставляет широкий спектр страховых услуг почти в 100 странах мира. Более 2/3 страховых премий приносят операции с участием промышленных, транспортных и торговых компаний. В последние годы «Континентал» последовательно проводит линию на развитие деловых связей с транснациональными корпорациями. Зарубежную деятельность осуществляет в Западной Европе (прежде всего в ФРГ), Канаде, Юго-Восточной Азии. Специализируется на транспортном страховании и перестраховании.</w:t>
      </w:r>
    </w:p>
    <w:p w:rsidR="007A7A1E" w:rsidRDefault="007A7A1E">
      <w:pPr>
        <w:spacing w:line="360" w:lineRule="auto"/>
        <w:jc w:val="both"/>
        <w:rPr>
          <w:sz w:val="28"/>
          <w:lang w:val="en-US"/>
        </w:rPr>
      </w:pPr>
      <w:r>
        <w:rPr>
          <w:sz w:val="28"/>
        </w:rPr>
        <w:t xml:space="preserve">     </w:t>
      </w:r>
      <w:r>
        <w:rPr>
          <w:sz w:val="28"/>
          <w:lang w:val="en-US"/>
        </w:rPr>
        <w:t>«</w:t>
      </w:r>
      <w:r>
        <w:rPr>
          <w:sz w:val="28"/>
        </w:rPr>
        <w:t>Пруденшл</w:t>
      </w:r>
      <w:r>
        <w:rPr>
          <w:sz w:val="28"/>
          <w:lang w:val="en-US"/>
        </w:rPr>
        <w:t xml:space="preserve"> </w:t>
      </w:r>
      <w:r>
        <w:rPr>
          <w:sz w:val="28"/>
        </w:rPr>
        <w:t>иншуренс</w:t>
      </w:r>
      <w:r>
        <w:rPr>
          <w:sz w:val="28"/>
          <w:lang w:val="en-US"/>
        </w:rPr>
        <w:t xml:space="preserve"> </w:t>
      </w:r>
      <w:r>
        <w:rPr>
          <w:sz w:val="28"/>
        </w:rPr>
        <w:t>компани</w:t>
      </w:r>
      <w:r>
        <w:rPr>
          <w:sz w:val="28"/>
          <w:lang w:val="en-US"/>
        </w:rPr>
        <w:t xml:space="preserve"> </w:t>
      </w:r>
      <w:r>
        <w:rPr>
          <w:sz w:val="28"/>
        </w:rPr>
        <w:t>оф</w:t>
      </w:r>
      <w:r>
        <w:rPr>
          <w:sz w:val="28"/>
          <w:lang w:val="en-US"/>
        </w:rPr>
        <w:t xml:space="preserve"> </w:t>
      </w:r>
      <w:r>
        <w:rPr>
          <w:sz w:val="28"/>
        </w:rPr>
        <w:t>Америка</w:t>
      </w:r>
      <w:r>
        <w:rPr>
          <w:sz w:val="28"/>
          <w:lang w:val="en-US"/>
        </w:rPr>
        <w:t xml:space="preserve">» («The Prudential Insurance Company of </w:t>
      </w:r>
      <w:smartTag w:uri="urn:schemas-microsoft-com:office:smarttags" w:element="country-region">
        <w:smartTag w:uri="urn:schemas-microsoft-com:office:smarttags" w:element="place">
          <w:r>
            <w:rPr>
              <w:sz w:val="28"/>
              <w:lang w:val="en-US"/>
            </w:rPr>
            <w:t>America</w:t>
          </w:r>
        </w:smartTag>
      </w:smartTag>
      <w:r>
        <w:rPr>
          <w:sz w:val="28"/>
          <w:lang w:val="en-US"/>
        </w:rPr>
        <w:t xml:space="preserve">»)                                                                          </w:t>
      </w:r>
    </w:p>
    <w:p w:rsidR="007A7A1E" w:rsidRDefault="007A7A1E">
      <w:pPr>
        <w:spacing w:line="360" w:lineRule="auto"/>
        <w:jc w:val="both"/>
        <w:rPr>
          <w:sz w:val="28"/>
        </w:rPr>
      </w:pPr>
      <w:r>
        <w:rPr>
          <w:sz w:val="28"/>
        </w:rPr>
        <w:t xml:space="preserve">Крупнейшая транснациональная компания по страхованию жизни. Основана в </w:t>
      </w:r>
      <w:smartTag w:uri="urn:schemas-microsoft-com:office:smarttags" w:element="metricconverter">
        <w:smartTagPr>
          <w:attr w:name="ProductID" w:val="1873 г"/>
        </w:smartTagPr>
        <w:r>
          <w:rPr>
            <w:sz w:val="28"/>
          </w:rPr>
          <w:t>1873 г</w:t>
        </w:r>
      </w:smartTag>
      <w:r>
        <w:rPr>
          <w:sz w:val="28"/>
        </w:rPr>
        <w:t xml:space="preserve">., с </w:t>
      </w:r>
      <w:smartTag w:uri="urn:schemas-microsoft-com:office:smarttags" w:element="metricconverter">
        <w:smartTagPr>
          <w:attr w:name="ProductID" w:val="1943 г"/>
        </w:smartTagPr>
        <w:r>
          <w:rPr>
            <w:sz w:val="28"/>
          </w:rPr>
          <w:t>1943 г</w:t>
        </w:r>
      </w:smartTag>
      <w:r>
        <w:rPr>
          <w:sz w:val="28"/>
        </w:rPr>
        <w:t xml:space="preserve">. действует как компания страхования жизни на взаимных началах. За свою многолетнюю деятельность осуществила множество слияний и поглощений.                                    </w:t>
      </w:r>
    </w:p>
    <w:p w:rsidR="007A7A1E" w:rsidRDefault="007A7A1E">
      <w:pPr>
        <w:spacing w:line="360" w:lineRule="auto"/>
        <w:jc w:val="both"/>
        <w:rPr>
          <w:sz w:val="28"/>
        </w:rPr>
      </w:pPr>
      <w:r>
        <w:rPr>
          <w:sz w:val="28"/>
        </w:rPr>
        <w:t xml:space="preserve">   В </w:t>
      </w:r>
      <w:smartTag w:uri="urn:schemas-microsoft-com:office:smarttags" w:element="metricconverter">
        <w:smartTagPr>
          <w:attr w:name="ProductID" w:val="1979 г"/>
        </w:smartTagPr>
        <w:r>
          <w:rPr>
            <w:sz w:val="28"/>
          </w:rPr>
          <w:t>1979 г</w:t>
        </w:r>
      </w:smartTag>
      <w:r>
        <w:rPr>
          <w:sz w:val="28"/>
        </w:rPr>
        <w:t>. совместно с «Сони» образовала в Японии компанию по страхованию жизни, в которой ей принадлежит 50% капитала. Разнообразны виды договоров страхования: индивидуальное и коллективное (групповое) страхование, обычное страхование жизни, страхование на случай смерти с пожизненной уплатой взносов, страхование с участием в прибылях компании, страхование пенсий, медицинских расходов и др.</w:t>
      </w:r>
    </w:p>
    <w:p w:rsidR="007A7A1E" w:rsidRDefault="007A7A1E">
      <w:pPr>
        <w:spacing w:line="360" w:lineRule="auto"/>
        <w:rPr>
          <w:sz w:val="28"/>
        </w:rPr>
      </w:pPr>
      <w:r>
        <w:rPr>
          <w:i/>
          <w:iCs/>
          <w:sz w:val="28"/>
        </w:rPr>
        <w:t>Страховой рынок Великобритании.</w:t>
      </w:r>
    </w:p>
    <w:p w:rsidR="007A7A1E" w:rsidRDefault="007A7A1E">
      <w:pPr>
        <w:spacing w:line="360" w:lineRule="auto"/>
        <w:jc w:val="both"/>
        <w:rPr>
          <w:sz w:val="28"/>
        </w:rPr>
      </w:pPr>
      <w:r>
        <w:rPr>
          <w:sz w:val="28"/>
        </w:rPr>
        <w:t xml:space="preserve">    Страховой бизнес Великобритании на протяжении многих лет концентрируется в Лондоне как мировом финансо</w:t>
      </w:r>
      <w:r>
        <w:rPr>
          <w:sz w:val="28"/>
        </w:rPr>
        <w:softHyphen/>
        <w:t>вом центре. Крупнейший Лондонский международный страховой рынок обслуживает финансовые потоки ряда стран и компаний. Авторитет Лондонского международного страхового рынка опирается на значительный кадровый потенциал специалистов страхового дела, высокоразвитую инфраструктуру рынка, а также присутствие здесь широко известной за пределами Ве</w:t>
      </w:r>
      <w:r>
        <w:rPr>
          <w:sz w:val="28"/>
        </w:rPr>
        <w:softHyphen/>
        <w:t>ликобритании страховой корпорации "Ллойд". В Лондоне рас</w:t>
      </w:r>
      <w:r>
        <w:rPr>
          <w:sz w:val="28"/>
        </w:rPr>
        <w:softHyphen/>
        <w:t>положены представительства или дочерние структуры всех крупнейших страховых компаний мира. Здесь сконцентрирова</w:t>
      </w:r>
      <w:r>
        <w:rPr>
          <w:sz w:val="28"/>
        </w:rPr>
        <w:softHyphen/>
        <w:t xml:space="preserve">ны также центральные офисы всех крупнейших международных страховых и перестраховочных брокеров. </w:t>
      </w:r>
    </w:p>
    <w:p w:rsidR="007A7A1E" w:rsidRDefault="007A7A1E">
      <w:pPr>
        <w:spacing w:line="360" w:lineRule="auto"/>
        <w:jc w:val="both"/>
        <w:rPr>
          <w:sz w:val="28"/>
        </w:rPr>
      </w:pPr>
      <w:r>
        <w:rPr>
          <w:sz w:val="28"/>
        </w:rPr>
        <w:t xml:space="preserve">    Личное страхование в Великобритании сконцентрировано в специализированных страховых компаниях, пенсионных фон</w:t>
      </w:r>
      <w:r>
        <w:rPr>
          <w:sz w:val="28"/>
        </w:rPr>
        <w:softHyphen/>
        <w:t>дах, а также инвестиционных компаниях (строительных общест</w:t>
      </w:r>
      <w:r>
        <w:rPr>
          <w:sz w:val="28"/>
        </w:rPr>
        <w:softHyphen/>
        <w:t>вах), осуществляющих продажу недвижимости населению. За последние десять лет отмечается устойчивый рост сбора страхо</w:t>
      </w:r>
      <w:r>
        <w:rPr>
          <w:sz w:val="28"/>
        </w:rPr>
        <w:softHyphen/>
        <w:t>вых платежей</w:t>
      </w:r>
    </w:p>
    <w:p w:rsidR="007A7A1E" w:rsidRDefault="007A7A1E">
      <w:pPr>
        <w:spacing w:line="360" w:lineRule="auto"/>
        <w:jc w:val="both"/>
        <w:rPr>
          <w:sz w:val="28"/>
        </w:rPr>
      </w:pPr>
      <w:r>
        <w:rPr>
          <w:sz w:val="28"/>
        </w:rPr>
        <w:t xml:space="preserve">     Значительный прирост страховых платежей был отмечен в последние годы в связи с изменением пенсионного законода</w:t>
      </w:r>
      <w:r>
        <w:rPr>
          <w:sz w:val="28"/>
        </w:rPr>
        <w:softHyphen/>
        <w:t>тельства в Великобритании, которое создало экономические стимулы к приобретению трудоспособным населением полисов (планов) частного пенсионного страхования</w:t>
      </w:r>
    </w:p>
    <w:p w:rsidR="007A7A1E" w:rsidRDefault="007A7A1E">
      <w:pPr>
        <w:spacing w:line="360" w:lineRule="auto"/>
        <w:jc w:val="both"/>
        <w:rPr>
          <w:sz w:val="28"/>
        </w:rPr>
      </w:pPr>
      <w:r>
        <w:rPr>
          <w:sz w:val="28"/>
        </w:rPr>
        <w:t xml:space="preserve">     Имущественное страхование среди населения представлено рядом традиционных видов. Среди них страхование легковых автомобилей в частной собственности, домашнего имущества, гражданской ответственности и др. Имущественное страхование также характеризуется устойчивыми темпами развития.</w:t>
      </w:r>
    </w:p>
    <w:p w:rsidR="007A7A1E" w:rsidRDefault="007A7A1E">
      <w:pPr>
        <w:spacing w:line="360" w:lineRule="auto"/>
        <w:jc w:val="both"/>
        <w:rPr>
          <w:sz w:val="28"/>
        </w:rPr>
      </w:pPr>
      <w:r>
        <w:rPr>
          <w:sz w:val="28"/>
        </w:rPr>
        <w:t xml:space="preserve">     Институциональная структура страхового рынка Великобри</w:t>
      </w:r>
      <w:r>
        <w:rPr>
          <w:sz w:val="28"/>
        </w:rPr>
        <w:softHyphen/>
        <w:t>тании представлена акционерными обществами, которые при</w:t>
      </w:r>
      <w:r>
        <w:rPr>
          <w:sz w:val="28"/>
        </w:rPr>
        <w:softHyphen/>
        <w:t>надлежат их собственникам — акционерам, обществами взаим</w:t>
      </w:r>
      <w:r>
        <w:rPr>
          <w:sz w:val="28"/>
        </w:rPr>
        <w:softHyphen/>
        <w:t>ного страхования, которые принадлежат их страхователям; дру</w:t>
      </w:r>
      <w:r>
        <w:rPr>
          <w:sz w:val="28"/>
        </w:rPr>
        <w:softHyphen/>
        <w:t>жескими обществами; отделениями и представительствами ино</w:t>
      </w:r>
      <w:r>
        <w:rPr>
          <w:sz w:val="28"/>
        </w:rPr>
        <w:softHyphen/>
        <w:t>странных страховых компаний. Крупное самостоятельное звено национального страхового рынка, имеющее международное зна</w:t>
      </w:r>
      <w:r>
        <w:rPr>
          <w:sz w:val="28"/>
        </w:rPr>
        <w:softHyphen/>
        <w:t xml:space="preserve">чение — страховая корпорация "Ллойд". В </w:t>
      </w:r>
      <w:smartTag w:uri="urn:schemas-microsoft-com:office:smarttags" w:element="metricconverter">
        <w:smartTagPr>
          <w:attr w:name="ProductID" w:val="1990 г"/>
        </w:smartTagPr>
        <w:r>
          <w:rPr>
            <w:sz w:val="28"/>
          </w:rPr>
          <w:t>1990 г</w:t>
        </w:r>
      </w:smartTag>
      <w:r>
        <w:rPr>
          <w:sz w:val="28"/>
        </w:rPr>
        <w:t>. в Великобри</w:t>
      </w:r>
      <w:r>
        <w:rPr>
          <w:sz w:val="28"/>
        </w:rPr>
        <w:softHyphen/>
        <w:t>тании было представлено 690 национальных и 143 иностранных страховых компаний</w:t>
      </w:r>
    </w:p>
    <w:p w:rsidR="007A7A1E" w:rsidRDefault="007A7A1E">
      <w:pPr>
        <w:spacing w:line="360" w:lineRule="auto"/>
        <w:jc w:val="both"/>
        <w:rPr>
          <w:sz w:val="28"/>
        </w:rPr>
      </w:pPr>
      <w:r>
        <w:rPr>
          <w:sz w:val="28"/>
        </w:rPr>
        <w:t xml:space="preserve">    В соответствии с директивами ЕЭС начиная с </w:t>
      </w:r>
      <w:smartTag w:uri="urn:schemas-microsoft-com:office:smarttags" w:element="metricconverter">
        <w:smartTagPr>
          <w:attr w:name="ProductID" w:val="1982 г"/>
        </w:smartTagPr>
        <w:r>
          <w:rPr>
            <w:sz w:val="28"/>
          </w:rPr>
          <w:t>1982 г</w:t>
        </w:r>
      </w:smartTag>
      <w:r>
        <w:rPr>
          <w:sz w:val="28"/>
        </w:rPr>
        <w:t xml:space="preserve"> в Велико</w:t>
      </w:r>
      <w:r>
        <w:rPr>
          <w:sz w:val="28"/>
        </w:rPr>
        <w:softHyphen/>
        <w:t>британии не создаются новые универсальные (композитные) стра</w:t>
      </w:r>
      <w:r>
        <w:rPr>
          <w:sz w:val="28"/>
        </w:rPr>
        <w:softHyphen/>
        <w:t>ховые компании. Полисы личного и имущественного страхования могут быть выданы в рамках одной и той же группы страховых компаний. Страховые компании Великобритании не вправе зани</w:t>
      </w:r>
      <w:r>
        <w:rPr>
          <w:sz w:val="28"/>
        </w:rPr>
        <w:softHyphen/>
        <w:t>маться каким-либо другим видом бизнеса кроме страхования.</w:t>
      </w:r>
    </w:p>
    <w:p w:rsidR="007A7A1E" w:rsidRDefault="007A7A1E">
      <w:pPr>
        <w:spacing w:line="360" w:lineRule="auto"/>
        <w:jc w:val="both"/>
        <w:rPr>
          <w:sz w:val="28"/>
        </w:rPr>
      </w:pPr>
      <w:r>
        <w:rPr>
          <w:sz w:val="28"/>
        </w:rPr>
        <w:t xml:space="preserve">    Базовая структура Лондонского международного страхового рынка — корпорация "Ллойд" представлена 400 страховыми синдикатами, которые объединяют физических лиц-андеррай</w:t>
      </w:r>
      <w:r>
        <w:rPr>
          <w:sz w:val="28"/>
        </w:rPr>
        <w:softHyphen/>
        <w:t>теров, непосредственно осуществляющих страховой бизнес кор</w:t>
      </w:r>
      <w:r>
        <w:rPr>
          <w:sz w:val="28"/>
        </w:rPr>
        <w:softHyphen/>
        <w:t>порации. Андеррайтеры несут неограниченную ответственность по обязательствам, вытекающим из условий заключенных ими договоров страхования в рамках синдиката. Динамичные и под</w:t>
      </w:r>
      <w:r>
        <w:rPr>
          <w:sz w:val="28"/>
        </w:rPr>
        <w:softHyphen/>
        <w:t>вижные структуры синдикатов, имеющих выраженную специа</w:t>
      </w:r>
      <w:r>
        <w:rPr>
          <w:sz w:val="28"/>
        </w:rPr>
        <w:softHyphen/>
        <w:t>лизацию по видам (классам) страхования, образуют экономиче</w:t>
      </w:r>
      <w:r>
        <w:rPr>
          <w:sz w:val="28"/>
        </w:rPr>
        <w:softHyphen/>
        <w:t>скую среду международного страхового рынка в системе корпо</w:t>
      </w:r>
      <w:r>
        <w:rPr>
          <w:sz w:val="28"/>
        </w:rPr>
        <w:softHyphen/>
        <w:t>рации "Ллойд". Каждый синдикат представлен на этом рынке через лидирующего андеррайтера, который непосредственно принимает риски на страхование в синдикате от посредника — брокера "Ллойда". Членство корпоративной структуры "Ллойда" открыто для всех граждан (резидентов) Великобритании и ино</w:t>
      </w:r>
      <w:r>
        <w:rPr>
          <w:sz w:val="28"/>
        </w:rPr>
        <w:softHyphen/>
        <w:t>странцев (нерезидентов).</w:t>
      </w:r>
    </w:p>
    <w:p w:rsidR="007A7A1E" w:rsidRDefault="007A7A1E">
      <w:pPr>
        <w:spacing w:line="360" w:lineRule="auto"/>
        <w:jc w:val="both"/>
        <w:rPr>
          <w:sz w:val="28"/>
        </w:rPr>
      </w:pPr>
      <w:r>
        <w:rPr>
          <w:sz w:val="28"/>
        </w:rPr>
        <w:t xml:space="preserve">    Договоры страхования в Великобритании заключаются непо</w:t>
      </w:r>
      <w:r>
        <w:rPr>
          <w:sz w:val="28"/>
        </w:rPr>
        <w:softHyphen/>
        <w:t>средственно страховыми компаниями, а также при посредниче</w:t>
      </w:r>
      <w:r>
        <w:rPr>
          <w:sz w:val="28"/>
        </w:rPr>
        <w:softHyphen/>
        <w:t>стве андеррайтинговых агентств и страховых посредников (агентов и брокеров).</w:t>
      </w:r>
    </w:p>
    <w:p w:rsidR="007A7A1E" w:rsidRDefault="007A7A1E">
      <w:pPr>
        <w:spacing w:line="360" w:lineRule="auto"/>
        <w:jc w:val="both"/>
        <w:rPr>
          <w:sz w:val="28"/>
        </w:rPr>
      </w:pPr>
      <w:r>
        <w:rPr>
          <w:sz w:val="28"/>
        </w:rPr>
        <w:t xml:space="preserve">    Прямая продажа страховых полисов потенциальным клиентам в значительной степени опирается на рекламу в средствах массо</w:t>
      </w:r>
      <w:r>
        <w:rPr>
          <w:sz w:val="28"/>
        </w:rPr>
        <w:softHyphen/>
        <w:t>вой информации, адресную почтовую рассылку информационных материалов населению с предложением заключить договор стра</w:t>
      </w:r>
      <w:r>
        <w:rPr>
          <w:sz w:val="28"/>
        </w:rPr>
        <w:softHyphen/>
        <w:t>хования, а также соответствующие телефонные звонки, имеющие целью установить непосредственный контакт с возможными бу</w:t>
      </w:r>
      <w:r>
        <w:rPr>
          <w:sz w:val="28"/>
        </w:rPr>
        <w:softHyphen/>
        <w:t>дущими страхователями. Формы прямой продажи страховых по</w:t>
      </w:r>
      <w:r>
        <w:rPr>
          <w:sz w:val="28"/>
        </w:rPr>
        <w:softHyphen/>
        <w:t>лисов преимущественно используются в практике заключения договоров личного страхования. Отмечается также растущая попу</w:t>
      </w:r>
      <w:r>
        <w:rPr>
          <w:sz w:val="28"/>
        </w:rPr>
        <w:softHyphen/>
        <w:t>лярность коммерческих банков и строительных обществ, с помо</w:t>
      </w:r>
      <w:r>
        <w:rPr>
          <w:sz w:val="28"/>
        </w:rPr>
        <w:softHyphen/>
        <w:t>щью которых их клиенты имеют возможность оформить договоры страхования жизни и домашнего имущества.</w:t>
      </w:r>
    </w:p>
    <w:p w:rsidR="007A7A1E" w:rsidRDefault="007A7A1E">
      <w:pPr>
        <w:spacing w:line="360" w:lineRule="auto"/>
        <w:jc w:val="both"/>
        <w:rPr>
          <w:sz w:val="28"/>
        </w:rPr>
      </w:pPr>
      <w:r>
        <w:rPr>
          <w:sz w:val="28"/>
        </w:rPr>
        <w:t xml:space="preserve">    Агентства андеррайтинга создаются для продажи страховых полисов в регионах в том случае, если страховой компании эко</w:t>
      </w:r>
      <w:r>
        <w:rPr>
          <w:sz w:val="28"/>
        </w:rPr>
        <w:softHyphen/>
        <w:t>номически невыгодно создавать там филиал или дочернюю ком</w:t>
      </w:r>
      <w:r>
        <w:rPr>
          <w:sz w:val="28"/>
        </w:rPr>
        <w:softHyphen/>
        <w:t xml:space="preserve">панию. </w:t>
      </w:r>
    </w:p>
    <w:p w:rsidR="007A7A1E" w:rsidRDefault="007A7A1E">
      <w:pPr>
        <w:spacing w:line="360" w:lineRule="auto"/>
        <w:jc w:val="both"/>
        <w:rPr>
          <w:sz w:val="28"/>
        </w:rPr>
      </w:pPr>
      <w:r>
        <w:rPr>
          <w:sz w:val="28"/>
        </w:rPr>
        <w:t xml:space="preserve">   Значительную роль на страховом рынке Великобритании иг</w:t>
      </w:r>
      <w:r>
        <w:rPr>
          <w:sz w:val="28"/>
        </w:rPr>
        <w:softHyphen/>
        <w:t>рают крупные национальные международные страховые броке</w:t>
      </w:r>
      <w:r>
        <w:rPr>
          <w:sz w:val="28"/>
        </w:rPr>
        <w:softHyphen/>
        <w:t>ры, а также независимые страховые агентства, работающие на комиссионных началах. Примерно 50% всех договоров страхования и перестрахования в Великобритании заключаются при по</w:t>
      </w:r>
      <w:r>
        <w:rPr>
          <w:sz w:val="28"/>
        </w:rPr>
        <w:softHyphen/>
        <w:t xml:space="preserve">средничестве страховых агентов и брокеров. Законодательную базу страховой деятельности в Великобритании составляет Закон о страховых компаниях </w:t>
      </w:r>
      <w:smartTag w:uri="urn:schemas-microsoft-com:office:smarttags" w:element="metricconverter">
        <w:smartTagPr>
          <w:attr w:name="ProductID" w:val="1982 г"/>
        </w:smartTagPr>
        <w:r>
          <w:rPr>
            <w:sz w:val="28"/>
          </w:rPr>
          <w:t>1982 г</w:t>
        </w:r>
      </w:smartTag>
      <w:r>
        <w:rPr>
          <w:sz w:val="28"/>
        </w:rPr>
        <w:t>. с учетом последующих измене</w:t>
      </w:r>
      <w:r>
        <w:rPr>
          <w:sz w:val="28"/>
        </w:rPr>
        <w:softHyphen/>
        <w:t>ний и дополнений к нему. В законе содержатся правовые нор</w:t>
      </w:r>
      <w:r>
        <w:rPr>
          <w:sz w:val="28"/>
        </w:rPr>
        <w:softHyphen/>
        <w:t>мы, регулирующие вопросы лицензирования страховой деятель</w:t>
      </w:r>
      <w:r>
        <w:rPr>
          <w:sz w:val="28"/>
        </w:rPr>
        <w:softHyphen/>
        <w:t>ности, платежеспособности страховщика, оценки активов и пас</w:t>
      </w:r>
      <w:r>
        <w:rPr>
          <w:sz w:val="28"/>
        </w:rPr>
        <w:softHyphen/>
        <w:t>сивов страховой компании, инвестиций страховых резервов.</w:t>
      </w:r>
    </w:p>
    <w:p w:rsidR="007A7A1E" w:rsidRDefault="007A7A1E">
      <w:pPr>
        <w:spacing w:line="360" w:lineRule="auto"/>
        <w:jc w:val="both"/>
        <w:rPr>
          <w:sz w:val="28"/>
        </w:rPr>
      </w:pPr>
      <w:r>
        <w:rPr>
          <w:sz w:val="28"/>
        </w:rPr>
        <w:t xml:space="preserve">     В граджанско-правовом декрете страховая корпорация "Ллойд" рассматривается как саморегулирующая струк</w:t>
      </w:r>
      <w:r>
        <w:rPr>
          <w:sz w:val="28"/>
        </w:rPr>
        <w:softHyphen/>
        <w:t>тура страхового рынка, деятельность которой носит ярко выра</w:t>
      </w:r>
      <w:r>
        <w:rPr>
          <w:sz w:val="28"/>
        </w:rPr>
        <w:softHyphen/>
        <w:t>женный международный характер.</w:t>
      </w:r>
    </w:p>
    <w:p w:rsidR="007A7A1E" w:rsidRDefault="007A7A1E">
      <w:pPr>
        <w:spacing w:line="360" w:lineRule="auto"/>
        <w:jc w:val="both"/>
        <w:rPr>
          <w:sz w:val="28"/>
        </w:rPr>
      </w:pPr>
      <w:r>
        <w:rPr>
          <w:sz w:val="28"/>
        </w:rPr>
        <w:t xml:space="preserve">      Совет Ллойда отвечает за вопросы создания новых страховых синдикатов корпорации. При этом во внимание принимается финансовое поручительство от не менее двух уже существующих синдикатов (</w:t>
      </w:r>
      <w:smartTag w:uri="urn:schemas-microsoft-com:office:smarttags" w:element="metricconverter">
        <w:smartTagPr>
          <w:attr w:name="ProductID" w:val="250000 фунт"/>
        </w:smartTagPr>
        <w:r>
          <w:rPr>
            <w:sz w:val="28"/>
          </w:rPr>
          <w:t>250000 фунт</w:t>
        </w:r>
      </w:smartTag>
      <w:r>
        <w:rPr>
          <w:sz w:val="28"/>
        </w:rPr>
        <w:t xml:space="preserve"> стерлингов).</w:t>
      </w:r>
    </w:p>
    <w:p w:rsidR="007A7A1E" w:rsidRDefault="007A7A1E">
      <w:pPr>
        <w:spacing w:line="360" w:lineRule="auto"/>
        <w:jc w:val="both"/>
        <w:rPr>
          <w:sz w:val="28"/>
        </w:rPr>
      </w:pPr>
      <w:r>
        <w:rPr>
          <w:sz w:val="28"/>
        </w:rPr>
        <w:t>Каждый страховой синдикат корпоративной структуры "Ллойд", вступая в страховые правоотношения, несет неограни</w:t>
      </w:r>
      <w:r>
        <w:rPr>
          <w:sz w:val="28"/>
        </w:rPr>
        <w:softHyphen/>
        <w:t>ченную имущественную ответственность по принятым на себя обязательствам. В этой связи синдикаты обязаны на регулярной основе представлять в Совет "Ллойда" доказательства фактиче</w:t>
      </w:r>
      <w:r>
        <w:rPr>
          <w:sz w:val="28"/>
        </w:rPr>
        <w:softHyphen/>
        <w:t>ского положения их имущественного состояния. Каждому стра</w:t>
      </w:r>
      <w:r>
        <w:rPr>
          <w:sz w:val="28"/>
        </w:rPr>
        <w:softHyphen/>
        <w:t>ховому синдикату со стороны Совета "Ллойда" устанавливаются лимиты (задания) по сбору страховых платежей, величина кото</w:t>
      </w:r>
      <w:r>
        <w:rPr>
          <w:sz w:val="28"/>
        </w:rPr>
        <w:softHyphen/>
        <w:t>рых зависит от суммы гарантийного денежного депозита, раз</w:t>
      </w:r>
      <w:r>
        <w:rPr>
          <w:sz w:val="28"/>
        </w:rPr>
        <w:softHyphen/>
        <w:t>мещенного страховым синдикатом в корпорации до начала стра</w:t>
      </w:r>
      <w:r>
        <w:rPr>
          <w:sz w:val="28"/>
        </w:rPr>
        <w:softHyphen/>
        <w:t>ховых операций. Исходя из суммы депозита и установленного лимита страховых платежей Совет "Ллойда" устанавливает ква</w:t>
      </w:r>
      <w:r>
        <w:rPr>
          <w:sz w:val="28"/>
        </w:rPr>
        <w:softHyphen/>
        <w:t>лификационный уровень финансовых ресурсов страхового син</w:t>
      </w:r>
      <w:r>
        <w:rPr>
          <w:sz w:val="28"/>
        </w:rPr>
        <w:softHyphen/>
        <w:t>диката и тем самым дает согласие на определенные объемы цедирования рисков. В соответствии с уставными требованиями к страховой корпорации "Ллойд" ежегодно руководителю Депар</w:t>
      </w:r>
      <w:r>
        <w:rPr>
          <w:sz w:val="28"/>
        </w:rPr>
        <w:softHyphen/>
        <w:t>тамента торговли и промышленности передается отчет о резуль</w:t>
      </w:r>
      <w:r>
        <w:rPr>
          <w:sz w:val="28"/>
        </w:rPr>
        <w:softHyphen/>
        <w:t>татах страхового бизнеса синдикатов, а также сертификат, удо</w:t>
      </w:r>
      <w:r>
        <w:rPr>
          <w:sz w:val="28"/>
        </w:rPr>
        <w:softHyphen/>
        <w:t>стоверяющий уровень их платежеспособности.</w:t>
      </w:r>
    </w:p>
    <w:p w:rsidR="007A7A1E" w:rsidRDefault="007A7A1E">
      <w:pPr>
        <w:spacing w:line="360" w:lineRule="auto"/>
        <w:jc w:val="both"/>
        <w:rPr>
          <w:sz w:val="28"/>
        </w:rPr>
      </w:pPr>
      <w:r>
        <w:rPr>
          <w:sz w:val="28"/>
        </w:rPr>
        <w:t xml:space="preserve">     Физические лица, претендующие на получение профессиональ</w:t>
      </w:r>
      <w:r>
        <w:rPr>
          <w:sz w:val="28"/>
        </w:rPr>
        <w:softHyphen/>
        <w:t>ной квалификации "страховой брокер", обязаны сдать квалифика</w:t>
      </w:r>
      <w:r>
        <w:rPr>
          <w:sz w:val="28"/>
        </w:rPr>
        <w:softHyphen/>
        <w:t xml:space="preserve">ционный экзамен по теории и практике страхового дела, а также показать экспертам IBRC, что они имеют минимальный капитал </w:t>
      </w:r>
      <w:smartTag w:uri="urn:schemas-microsoft-com:office:smarttags" w:element="metricconverter">
        <w:smartTagPr>
          <w:attr w:name="ProductID" w:val="1000 фунтов"/>
        </w:smartTagPr>
        <w:r>
          <w:rPr>
            <w:sz w:val="28"/>
          </w:rPr>
          <w:t>1000 фунтов</w:t>
        </w:r>
      </w:smartTag>
      <w:r>
        <w:rPr>
          <w:sz w:val="28"/>
        </w:rPr>
        <w:t xml:space="preserve"> стерлингов для начала своих посреднических брокер</w:t>
      </w:r>
      <w:r>
        <w:rPr>
          <w:sz w:val="28"/>
        </w:rPr>
        <w:softHyphen/>
        <w:t>ских операций. Кроме того, в качестве гарантии по своим обяза</w:t>
      </w:r>
      <w:r>
        <w:rPr>
          <w:sz w:val="28"/>
        </w:rPr>
        <w:softHyphen/>
        <w:t xml:space="preserve">тельствам успешно сдавший квалификационный экзамен кандидат вносит в IBRC денежный депозит </w:t>
      </w:r>
      <w:smartTag w:uri="urn:schemas-microsoft-com:office:smarttags" w:element="metricconverter">
        <w:smartTagPr>
          <w:attr w:name="ProductID" w:val="1000 фунтов"/>
        </w:smartTagPr>
        <w:r>
          <w:rPr>
            <w:sz w:val="28"/>
          </w:rPr>
          <w:t>1000 фунтов</w:t>
        </w:r>
      </w:smartTag>
      <w:r>
        <w:rPr>
          <w:sz w:val="28"/>
        </w:rPr>
        <w:t xml:space="preserve"> стерлингов.</w:t>
      </w:r>
    </w:p>
    <w:p w:rsidR="007A7A1E" w:rsidRDefault="007A7A1E">
      <w:pPr>
        <w:spacing w:line="360" w:lineRule="auto"/>
        <w:jc w:val="both"/>
        <w:rPr>
          <w:sz w:val="28"/>
        </w:rPr>
      </w:pPr>
      <w:r>
        <w:rPr>
          <w:sz w:val="28"/>
        </w:rPr>
        <w:t>Если доля брокерской комиссии от продажи полисов страхо</w:t>
      </w:r>
      <w:r>
        <w:rPr>
          <w:sz w:val="28"/>
        </w:rPr>
        <w:softHyphen/>
        <w:t>вания жизни и накопительных пенсионных планов к определенному возрасту клиента превышает 25% его совокупного до</w:t>
      </w:r>
      <w:r>
        <w:rPr>
          <w:sz w:val="28"/>
        </w:rPr>
        <w:softHyphen/>
        <w:t>хода от страховой деятельности, то страховой брокер должен ли</w:t>
      </w:r>
      <w:r>
        <w:rPr>
          <w:sz w:val="28"/>
        </w:rPr>
        <w:softHyphen/>
        <w:t>бо вступить в члены особой национальной саморегулирующейся организации — Регулирующей ассоциации финансовых посред</w:t>
      </w:r>
      <w:r>
        <w:rPr>
          <w:sz w:val="28"/>
        </w:rPr>
        <w:softHyphen/>
        <w:t>ников, менеджеров и брокеров (Financial Intermediaries, Managers and Brokeis Regulatory Association, FIMBRA), либо преобразовать свой статус хозяйствующего субъекта страхового рынка в так на</w:t>
      </w:r>
      <w:r>
        <w:rPr>
          <w:sz w:val="28"/>
        </w:rPr>
        <w:softHyphen/>
        <w:t>зываемого "связанного" страхового агента или страховщика.</w:t>
      </w:r>
    </w:p>
    <w:p w:rsidR="007A7A1E" w:rsidRDefault="007A7A1E">
      <w:pPr>
        <w:spacing w:line="360" w:lineRule="auto"/>
        <w:jc w:val="both"/>
        <w:rPr>
          <w:sz w:val="28"/>
        </w:rPr>
      </w:pPr>
      <w:r>
        <w:rPr>
          <w:sz w:val="28"/>
        </w:rPr>
        <w:t xml:space="preserve">     Особая структура английского страхового рынка — Управление по защите страхователей (Policyholders Protection Board), ко</w:t>
      </w:r>
      <w:r>
        <w:rPr>
          <w:sz w:val="28"/>
        </w:rPr>
        <w:softHyphen/>
        <w:t>торое было создано в соответствии с Законом о защите прав стра</w:t>
      </w:r>
      <w:r>
        <w:rPr>
          <w:sz w:val="28"/>
        </w:rPr>
        <w:softHyphen/>
        <w:t xml:space="preserve">хователей 1975 r (Policyholders Protection Act, 1975). </w:t>
      </w:r>
    </w:p>
    <w:p w:rsidR="007A7A1E" w:rsidRDefault="007A7A1E">
      <w:pPr>
        <w:spacing w:line="360" w:lineRule="auto"/>
        <w:jc w:val="both"/>
        <w:rPr>
          <w:sz w:val="28"/>
        </w:rPr>
      </w:pPr>
      <w:r>
        <w:rPr>
          <w:sz w:val="28"/>
        </w:rPr>
        <w:t xml:space="preserve">     В </w:t>
      </w:r>
      <w:smartTag w:uri="urn:schemas-microsoft-com:office:smarttags" w:element="metricconverter">
        <w:smartTagPr>
          <w:attr w:name="ProductID" w:val="1925 г"/>
        </w:smartTagPr>
        <w:r>
          <w:rPr>
            <w:sz w:val="28"/>
          </w:rPr>
          <w:t>1925 г</w:t>
        </w:r>
      </w:smartTag>
      <w:r>
        <w:rPr>
          <w:sz w:val="28"/>
        </w:rPr>
        <w:t>. страховой корпорацией "Ллойд" был утвержден центральный гарантийный фонд, средства которого предназна</w:t>
      </w:r>
      <w:r>
        <w:rPr>
          <w:sz w:val="28"/>
        </w:rPr>
        <w:softHyphen/>
        <w:t>чаются для возмещения ущерба по договорам страхования, за</w:t>
      </w:r>
      <w:r>
        <w:rPr>
          <w:sz w:val="28"/>
        </w:rPr>
        <w:softHyphen/>
        <w:t>ключенным страховыми синдикатами, если они испытывают серьезные финансовые затруднения по текущим операциям. Размер ежегодных отчислений в центральный гарантийный фонд зависит от емкости синдиката по размещению рисков.</w:t>
      </w:r>
    </w:p>
    <w:p w:rsidR="007A7A1E" w:rsidRDefault="007A7A1E">
      <w:pPr>
        <w:spacing w:line="360" w:lineRule="auto"/>
        <w:jc w:val="both"/>
        <w:rPr>
          <w:sz w:val="28"/>
        </w:rPr>
      </w:pPr>
      <w:r>
        <w:rPr>
          <w:sz w:val="28"/>
        </w:rPr>
        <w:t xml:space="preserve">     В Великобритании действует обязательное страхование граж</w:t>
      </w:r>
      <w:r>
        <w:rPr>
          <w:sz w:val="28"/>
        </w:rPr>
        <w:softHyphen/>
        <w:t>данской ответственности за ущерб перед третьими лицами, при</w:t>
      </w:r>
      <w:r>
        <w:rPr>
          <w:sz w:val="28"/>
        </w:rPr>
        <w:softHyphen/>
        <w:t>чиненный владельцами автотранспорта, авиаперевозками, лица</w:t>
      </w:r>
      <w:r>
        <w:rPr>
          <w:sz w:val="28"/>
        </w:rPr>
        <w:softHyphen/>
        <w:t>ми, занимающимися верховой ездой, а также лицами, которые содержат в домашних условиях животных, опасных для окру</w:t>
      </w:r>
      <w:r>
        <w:rPr>
          <w:sz w:val="28"/>
        </w:rPr>
        <w:softHyphen/>
        <w:t>жающих. Кроме того, предусмотрено обязательное страхование профессиональной ответственности для адвокатов, бухгалтеров, страховых брокеров, а также операторов атомной энергетиче</w:t>
      </w:r>
      <w:r>
        <w:rPr>
          <w:sz w:val="28"/>
        </w:rPr>
        <w:softHyphen/>
        <w:t>ской установки. Договоры обязательного страхования (в силу действующего законодательства) заключаются страховыми ком</w:t>
      </w:r>
      <w:r>
        <w:rPr>
          <w:sz w:val="28"/>
        </w:rPr>
        <w:softHyphen/>
        <w:t>паниями, присутствующими на английском страховом рынке Государственные организации Великобритании вопросами обя</w:t>
      </w:r>
      <w:r>
        <w:rPr>
          <w:sz w:val="28"/>
        </w:rPr>
        <w:softHyphen/>
        <w:t>зательного страхования не занимаются.</w:t>
      </w:r>
    </w:p>
    <w:p w:rsidR="007A7A1E" w:rsidRDefault="007A7A1E">
      <w:pPr>
        <w:spacing w:line="360" w:lineRule="auto"/>
        <w:rPr>
          <w:i/>
          <w:iCs/>
          <w:sz w:val="28"/>
        </w:rPr>
      </w:pPr>
      <w:r>
        <w:rPr>
          <w:i/>
          <w:iCs/>
          <w:sz w:val="28"/>
        </w:rPr>
        <w:t xml:space="preserve"> Страховой рынок Германии.</w:t>
      </w:r>
    </w:p>
    <w:p w:rsidR="007A7A1E" w:rsidRDefault="007A7A1E">
      <w:pPr>
        <w:spacing w:line="360" w:lineRule="auto"/>
        <w:jc w:val="both"/>
        <w:rPr>
          <w:sz w:val="28"/>
        </w:rPr>
      </w:pPr>
      <w:r>
        <w:rPr>
          <w:sz w:val="28"/>
        </w:rPr>
        <w:t xml:space="preserve">   Страховой рынок Германии характеризуется динамичным развитием. Ежегодный прирост объема поступления страховых платежей составляет в Германии 10%. Личное страхование в структуре национального страхового рын</w:t>
      </w:r>
      <w:r>
        <w:rPr>
          <w:sz w:val="28"/>
        </w:rPr>
        <w:softHyphen/>
        <w:t>ка занимает около 37%. Медицинское страхование, которое пользуется несколько меньшей популярностью, чем в других странах Западной Европы, составляет около 12% общего объема поступления страховых платежей. Имущественное страхование занимает 51% национального страхового рынка в Германии.</w:t>
      </w:r>
    </w:p>
    <w:p w:rsidR="007A7A1E" w:rsidRDefault="007A7A1E">
      <w:pPr>
        <w:spacing w:line="360" w:lineRule="auto"/>
        <w:jc w:val="both"/>
        <w:rPr>
          <w:sz w:val="28"/>
        </w:rPr>
      </w:pPr>
      <w:r>
        <w:rPr>
          <w:sz w:val="28"/>
        </w:rPr>
        <w:t xml:space="preserve">     Сектор личного страхования в Германии испытывает расту</w:t>
      </w:r>
      <w:r>
        <w:rPr>
          <w:sz w:val="28"/>
        </w:rPr>
        <w:softHyphen/>
        <w:t>щую конкуренцию со стороны коммерческих банков, стремящихся организовать страховое обслуживание клиентуры через операционные залы коммерческих банков. В целом доходность операций в секторе страхового обслуживания физических лиц выше, чем в секторе страхового обслуживания юридических лиц. Сектор страхового обслуживания физических лиц занимает 87% германского страхового рынка, сектор страхового обслуживания юридических лиц — 13%. Дивиденды по акциям акционеров страховых компаний стабильны, но несколько ниже, чем в дру</w:t>
      </w:r>
      <w:r>
        <w:rPr>
          <w:sz w:val="28"/>
        </w:rPr>
        <w:softHyphen/>
        <w:t>гих странах Западной Европы. Объединение Германии наложило свой отпечаток на динамику развития страхового рынка.</w:t>
      </w:r>
    </w:p>
    <w:p w:rsidR="007A7A1E" w:rsidRDefault="007A7A1E">
      <w:pPr>
        <w:spacing w:line="360" w:lineRule="auto"/>
        <w:jc w:val="both"/>
        <w:rPr>
          <w:sz w:val="28"/>
        </w:rPr>
      </w:pPr>
      <w:r>
        <w:rPr>
          <w:sz w:val="28"/>
        </w:rPr>
        <w:t xml:space="preserve">       Страховое дело в Германии разделено между системой госу</w:t>
      </w:r>
      <w:r>
        <w:rPr>
          <w:sz w:val="28"/>
        </w:rPr>
        <w:softHyphen/>
        <w:t>дарственного социального обеспечения и частным сектором страховых услуг. Социальное страхование обязательно для всех работников наемного труда, если они не охвачены сектором ча</w:t>
      </w:r>
      <w:r>
        <w:rPr>
          <w:sz w:val="28"/>
        </w:rPr>
        <w:softHyphen/>
        <w:t>стных страховых дел. Имеется в виду страхование по старости, на случай безработицы, страхование на случай временной утра</w:t>
      </w:r>
      <w:r>
        <w:rPr>
          <w:sz w:val="28"/>
        </w:rPr>
        <w:softHyphen/>
        <w:t>ты трудоспособности.</w:t>
      </w:r>
    </w:p>
    <w:p w:rsidR="007A7A1E" w:rsidRDefault="007A7A1E">
      <w:pPr>
        <w:spacing w:line="360" w:lineRule="auto"/>
        <w:jc w:val="both"/>
        <w:rPr>
          <w:sz w:val="28"/>
        </w:rPr>
      </w:pPr>
      <w:r>
        <w:rPr>
          <w:sz w:val="28"/>
        </w:rPr>
        <w:t xml:space="preserve">      Частный сектор страховых услуг в Германии представлен сле</w:t>
      </w:r>
      <w:r>
        <w:rPr>
          <w:sz w:val="28"/>
        </w:rPr>
        <w:softHyphen/>
        <w:t>дующими видами страховщиков — акционерные страховые обще</w:t>
      </w:r>
      <w:r>
        <w:rPr>
          <w:sz w:val="28"/>
        </w:rPr>
        <w:softHyphen/>
        <w:t>ства, являющиеся собственностью их акционеров, общества вза</w:t>
      </w:r>
      <w:r>
        <w:rPr>
          <w:sz w:val="28"/>
        </w:rPr>
        <w:softHyphen/>
        <w:t>имного страхования и государственные страховые корпорации.</w:t>
      </w:r>
    </w:p>
    <w:p w:rsidR="007A7A1E" w:rsidRDefault="007A7A1E">
      <w:pPr>
        <w:spacing w:line="360" w:lineRule="auto"/>
        <w:jc w:val="both"/>
        <w:rPr>
          <w:sz w:val="28"/>
        </w:rPr>
      </w:pPr>
      <w:r>
        <w:rPr>
          <w:sz w:val="28"/>
        </w:rPr>
        <w:t xml:space="preserve">      Иностранным страховщикам в Германии принадлежит 13% страхового рынка, из них лидирующие пози</w:t>
      </w:r>
      <w:r>
        <w:rPr>
          <w:sz w:val="28"/>
        </w:rPr>
        <w:softHyphen/>
        <w:t>ции традиционно занимают страховые компании из Швейцарии (около 9% страхового рынка), присутствующие на берегах Рейна уже более 100 лет. Страховщики в Германии не имеют права за</w:t>
      </w:r>
      <w:r>
        <w:rPr>
          <w:sz w:val="28"/>
        </w:rPr>
        <w:softHyphen/>
        <w:t>ниматься какой-либо иной деятельностью, кроме страхования.</w:t>
      </w:r>
    </w:p>
    <w:p w:rsidR="007A7A1E" w:rsidRDefault="007A7A1E">
      <w:pPr>
        <w:spacing w:line="360" w:lineRule="auto"/>
        <w:jc w:val="both"/>
        <w:rPr>
          <w:sz w:val="28"/>
        </w:rPr>
      </w:pPr>
      <w:r>
        <w:rPr>
          <w:sz w:val="28"/>
        </w:rPr>
        <w:t xml:space="preserve">      Крупным источником привлечения клиентуры служит работа независимых страховых брокеров, обслуживающих различные страховые компании. Широко представлена прямая продажа страховых полисов, осуществляемая непосредственно из офисов страховых компаний.</w:t>
      </w:r>
    </w:p>
    <w:p w:rsidR="007A7A1E" w:rsidRDefault="007A7A1E">
      <w:pPr>
        <w:spacing w:line="360" w:lineRule="auto"/>
        <w:jc w:val="both"/>
        <w:rPr>
          <w:sz w:val="28"/>
        </w:rPr>
      </w:pPr>
      <w:r>
        <w:rPr>
          <w:sz w:val="28"/>
        </w:rPr>
        <w:t xml:space="preserve">     Каждый страховщик обычно имеет более одного страхового агента, обслуживающего определенную закрепленную террито</w:t>
      </w:r>
      <w:r>
        <w:rPr>
          <w:sz w:val="28"/>
        </w:rPr>
        <w:softHyphen/>
        <w:t>рию. В целом страховые брокеры более активны в страховом об</w:t>
      </w:r>
      <w:r>
        <w:rPr>
          <w:sz w:val="28"/>
        </w:rPr>
        <w:softHyphen/>
        <w:t>служивании юридических лиц, в то время как "связанные" стра</w:t>
      </w:r>
      <w:r>
        <w:rPr>
          <w:sz w:val="28"/>
        </w:rPr>
        <w:softHyphen/>
        <w:t>ховые агенты преимущественно обслуживают страховые интере</w:t>
      </w:r>
      <w:r>
        <w:rPr>
          <w:sz w:val="28"/>
        </w:rPr>
        <w:softHyphen/>
        <w:t>сы физических лиц. Характерно, что ряд крупных страховых компаний в                Германии, решая вопросы активизации, обходятся без дорогостоящих услуг страховых посредников, информируя потенциальных клиентов о предлагаемых страховых услугах пу</w:t>
      </w:r>
      <w:r>
        <w:rPr>
          <w:sz w:val="28"/>
        </w:rPr>
        <w:softHyphen/>
        <w:t>тем рассылки соответствующей информации по почте. Экономя на оплате труда страховых посредников, эти страховые компа</w:t>
      </w:r>
      <w:r>
        <w:rPr>
          <w:sz w:val="28"/>
        </w:rPr>
        <w:softHyphen/>
        <w:t>нии имеют значительную статью расходов по организации рек</w:t>
      </w:r>
      <w:r>
        <w:rPr>
          <w:sz w:val="28"/>
        </w:rPr>
        <w:softHyphen/>
        <w:t>ламных мероприятий и оплате почтовых услуг.</w:t>
      </w:r>
    </w:p>
    <w:p w:rsidR="007A7A1E" w:rsidRDefault="007A7A1E">
      <w:pPr>
        <w:spacing w:line="360" w:lineRule="auto"/>
        <w:jc w:val="both"/>
        <w:rPr>
          <w:sz w:val="28"/>
        </w:rPr>
      </w:pPr>
      <w:r>
        <w:rPr>
          <w:sz w:val="28"/>
        </w:rPr>
        <w:t xml:space="preserve">     Все действующие в Германии национальные и иностранные страховые компании подлежат обязательному государственному страховому надзору со стороны Федерального ведомства надзора за деятельностью страховых компаний (BAV), расположенного в Берлине. Основная цель деятельности федерального органа го</w:t>
      </w:r>
      <w:r>
        <w:rPr>
          <w:sz w:val="28"/>
        </w:rPr>
        <w:softHyphen/>
        <w:t>сударственного страхового органа государственного страхового надзора — защита интересов страхователей. Это важно, по</w:t>
      </w:r>
      <w:r>
        <w:rPr>
          <w:sz w:val="28"/>
        </w:rPr>
        <w:softHyphen/>
        <w:t>скольку в Германии нет особого централизованного гарантий</w:t>
      </w:r>
      <w:r>
        <w:rPr>
          <w:sz w:val="28"/>
        </w:rPr>
        <w:softHyphen/>
        <w:t>ного фонда для возмещения убытков страхователем ввиду не</w:t>
      </w:r>
      <w:r>
        <w:rPr>
          <w:sz w:val="28"/>
        </w:rPr>
        <w:softHyphen/>
        <w:t>предвиденного банкротства их страховщиков. Единственное ис</w:t>
      </w:r>
      <w:r>
        <w:rPr>
          <w:sz w:val="28"/>
        </w:rPr>
        <w:softHyphen/>
        <w:t>ключение из этого правила — особый гарантийный фонд стра</w:t>
      </w:r>
      <w:r>
        <w:rPr>
          <w:sz w:val="28"/>
        </w:rPr>
        <w:softHyphen/>
        <w:t>хований гражданской ответственности владельцев автотранс</w:t>
      </w:r>
      <w:r>
        <w:rPr>
          <w:sz w:val="28"/>
        </w:rPr>
        <w:softHyphen/>
        <w:t>портных средств. Имеется в виду, что из этого фонда возмеща</w:t>
      </w:r>
      <w:r>
        <w:rPr>
          <w:sz w:val="28"/>
        </w:rPr>
        <w:softHyphen/>
        <w:t>ется ущерб участникам дорожного движения, пострадавшим в результате дорожно-транспортного происшествия, если автовла</w:t>
      </w:r>
      <w:r>
        <w:rPr>
          <w:sz w:val="28"/>
        </w:rPr>
        <w:softHyphen/>
        <w:t>делец по каким-либо причинам не имел полиса, удостоверяю</w:t>
      </w:r>
      <w:r>
        <w:rPr>
          <w:sz w:val="28"/>
        </w:rPr>
        <w:softHyphen/>
        <w:t>щего наличие у него договора обязательного страхования граж</w:t>
      </w:r>
      <w:r>
        <w:rPr>
          <w:sz w:val="28"/>
        </w:rPr>
        <w:softHyphen/>
        <w:t>данской ответственности.</w:t>
      </w:r>
    </w:p>
    <w:p w:rsidR="007A7A1E" w:rsidRDefault="007A7A1E">
      <w:pPr>
        <w:spacing w:line="360" w:lineRule="auto"/>
        <w:jc w:val="both"/>
        <w:rPr>
          <w:sz w:val="28"/>
        </w:rPr>
      </w:pPr>
      <w:r>
        <w:rPr>
          <w:sz w:val="28"/>
        </w:rPr>
        <w:t xml:space="preserve">    Обязательное страхование в Германии носит относительно ограниченный характер. Федеральное законодательство Германии устанавливает обязательное страхование работодателя за ущерб наемным работникам, причиненный производственной травмой или вредными условиями труда, обязательное страхова</w:t>
      </w:r>
      <w:r>
        <w:rPr>
          <w:sz w:val="28"/>
        </w:rPr>
        <w:softHyphen/>
        <w:t>ние гражданской ответственности владельцев автотранспортных средств за ущерб перед третьими лицами в результате дорожно-транспортного происшествия. Обязательное страхование про</w:t>
      </w:r>
      <w:r>
        <w:rPr>
          <w:sz w:val="28"/>
        </w:rPr>
        <w:softHyphen/>
        <w:t>фессиональной (гражданской) ответственности авиационных пе</w:t>
      </w:r>
      <w:r>
        <w:rPr>
          <w:sz w:val="28"/>
        </w:rPr>
        <w:softHyphen/>
        <w:t>ревозчиков и диспетчеров по управлению движением граждан</w:t>
      </w:r>
      <w:r>
        <w:rPr>
          <w:sz w:val="28"/>
        </w:rPr>
        <w:softHyphen/>
        <w:t>ских воздушных судов, бухгалтеров, охотников, операторов атом</w:t>
      </w:r>
      <w:r>
        <w:rPr>
          <w:sz w:val="28"/>
        </w:rPr>
        <w:softHyphen/>
        <w:t>ных энергетических установок, потребителей атомной энергии и радиоактивных изотопов, товаропроизводителей (продуцентов) фармацевтической продукции. Кроме того, в некоторых феде</w:t>
      </w:r>
      <w:r>
        <w:rPr>
          <w:sz w:val="28"/>
        </w:rPr>
        <w:softHyphen/>
        <w:t>ральных землях Германии установлено обязательное страхование строений от огня независимо от формы их собственности.</w:t>
      </w:r>
    </w:p>
    <w:p w:rsidR="007A7A1E" w:rsidRDefault="007A7A1E">
      <w:pPr>
        <w:spacing w:line="360" w:lineRule="auto"/>
        <w:jc w:val="both"/>
        <w:rPr>
          <w:sz w:val="28"/>
        </w:rPr>
      </w:pPr>
      <w:r>
        <w:rPr>
          <w:sz w:val="28"/>
        </w:rPr>
        <w:t xml:space="preserve">    Очень большой опыт имеет Германия в деле перестрахования. Крупней</w:t>
      </w:r>
      <w:r>
        <w:rPr>
          <w:sz w:val="28"/>
        </w:rPr>
        <w:softHyphen/>
        <w:t xml:space="preserve">шими из компаний можно назвать Кёльнское перестраховочное общество, созданное еще в </w:t>
      </w:r>
      <w:smartTag w:uri="urn:schemas-microsoft-com:office:smarttags" w:element="metricconverter">
        <w:smartTagPr>
          <w:attr w:name="ProductID" w:val="1846 г"/>
        </w:smartTagPr>
        <w:r>
          <w:rPr>
            <w:sz w:val="28"/>
          </w:rPr>
          <w:t>1846 г</w:t>
        </w:r>
      </w:smartTag>
      <w:r>
        <w:rPr>
          <w:sz w:val="28"/>
        </w:rPr>
        <w:t>., сбор премий составляет около 2 млрд. марок; Мюн</w:t>
      </w:r>
      <w:r>
        <w:rPr>
          <w:sz w:val="28"/>
        </w:rPr>
        <w:softHyphen/>
        <w:t>хенское перестраховочное общество — крупнейшее перестраховочное обще</w:t>
      </w:r>
      <w:r>
        <w:rPr>
          <w:sz w:val="28"/>
        </w:rPr>
        <w:softHyphen/>
        <w:t>ство в мире — открыло недавно свое представительство в Москве. Оно пред</w:t>
      </w:r>
      <w:r>
        <w:rPr>
          <w:sz w:val="28"/>
        </w:rPr>
        <w:softHyphen/>
        <w:t>лагает перестраховочную защиту, а также квалифицированную помощь в вопросах страхования и перестрахования, помогает в обучении страховых работников.</w:t>
      </w:r>
    </w:p>
    <w:p w:rsidR="007A7A1E" w:rsidRDefault="007A7A1E">
      <w:pPr>
        <w:spacing w:line="360" w:lineRule="auto"/>
        <w:jc w:val="both"/>
        <w:rPr>
          <w:sz w:val="28"/>
        </w:rPr>
      </w:pPr>
      <w:r>
        <w:rPr>
          <w:sz w:val="28"/>
        </w:rPr>
        <w:t xml:space="preserve">В числе крупных страховых компаний можно назвать страховое общество «Колония», концерн «Герлинг», страховую компанию «Альянс», отметившую в </w:t>
      </w:r>
      <w:smartTag w:uri="urn:schemas-microsoft-com:office:smarttags" w:element="metricconverter">
        <w:smartTagPr>
          <w:attr w:name="ProductID" w:val="1990 г"/>
        </w:smartTagPr>
        <w:r>
          <w:rPr>
            <w:sz w:val="28"/>
          </w:rPr>
          <w:t>1990 г</w:t>
        </w:r>
      </w:smartTag>
      <w:r>
        <w:rPr>
          <w:sz w:val="28"/>
        </w:rPr>
        <w:t>. свое столетие. Эта компания входит в число десяти крупнейших компаний мира. Характерной особенностью последних лет является интер</w:t>
      </w:r>
      <w:r>
        <w:rPr>
          <w:sz w:val="28"/>
        </w:rPr>
        <w:softHyphen/>
        <w:t>национализация деятельности немецких страховых компаний.</w:t>
      </w:r>
    </w:p>
    <w:p w:rsidR="007A7A1E" w:rsidRDefault="007A7A1E">
      <w:pPr>
        <w:spacing w:line="360" w:lineRule="auto"/>
        <w:jc w:val="both"/>
        <w:rPr>
          <w:sz w:val="28"/>
        </w:rPr>
      </w:pPr>
      <w:r>
        <w:rPr>
          <w:sz w:val="28"/>
        </w:rPr>
        <w:t xml:space="preserve">     Западногерманский страховой рынок поделен 39 страховыми группами, из которых 10 собирают 51% суммарной страховой премии. С большим от</w:t>
      </w:r>
      <w:r>
        <w:rPr>
          <w:sz w:val="28"/>
        </w:rPr>
        <w:softHyphen/>
        <w:t>рывом от конкурентов идет страховая группа «Альянс». Ее доля на рынке превышает 20%. Группа «Фольксфюрзорге» контролирует около 5% рынка. Еще выше степень концентрации у компаний, занимающихся перестрахова</w:t>
      </w:r>
      <w:r>
        <w:rPr>
          <w:sz w:val="28"/>
        </w:rPr>
        <w:softHyphen/>
        <w:t>нием. Здесь только 5 фирм сосредоточивают в своих руках почти 75% сбора премий.</w:t>
      </w:r>
    </w:p>
    <w:p w:rsidR="007A7A1E" w:rsidRDefault="007A7A1E">
      <w:pPr>
        <w:spacing w:line="360" w:lineRule="auto"/>
        <w:rPr>
          <w:i/>
          <w:iCs/>
          <w:sz w:val="28"/>
        </w:rPr>
      </w:pPr>
      <w:r>
        <w:rPr>
          <w:i/>
          <w:iCs/>
          <w:sz w:val="28"/>
        </w:rPr>
        <w:t>Франция.</w:t>
      </w:r>
    </w:p>
    <w:p w:rsidR="007A7A1E" w:rsidRDefault="007A7A1E">
      <w:pPr>
        <w:spacing w:line="360" w:lineRule="auto"/>
        <w:jc w:val="both"/>
        <w:rPr>
          <w:sz w:val="28"/>
        </w:rPr>
      </w:pPr>
      <w:r>
        <w:rPr>
          <w:sz w:val="28"/>
        </w:rPr>
        <w:t xml:space="preserve">    Примечательная черта развития французского рынка страхования — чрезвычайно быстрый его рост в послевоенный период: с середины 50-х гг. до начала 80-х его оборот увеличился в 25 раз, тогда как ВВП страны — в 15 раз. Во Франции, в отличие, например, от родины страхования — Велико</w:t>
      </w:r>
      <w:r>
        <w:rPr>
          <w:sz w:val="28"/>
        </w:rPr>
        <w:softHyphen/>
        <w:t>британии, промышленные группы практически не участвуют в страховых компаниях.    Акционерами страховых компаний являются местные и ино</w:t>
      </w:r>
      <w:r>
        <w:rPr>
          <w:sz w:val="28"/>
        </w:rPr>
        <w:softHyphen/>
        <w:t xml:space="preserve">странные банковские и финансовые учреждения, частные лица, государство. В свою очередь, страховые компании участвуют в капитале банковских групп, способствуя переплетению страхового и банковского бизнеса. </w:t>
      </w:r>
    </w:p>
    <w:p w:rsidR="007A7A1E" w:rsidRDefault="007A7A1E">
      <w:pPr>
        <w:spacing w:line="360" w:lineRule="auto"/>
        <w:jc w:val="both"/>
        <w:rPr>
          <w:sz w:val="28"/>
        </w:rPr>
      </w:pPr>
      <w:r>
        <w:rPr>
          <w:sz w:val="28"/>
        </w:rPr>
        <w:t xml:space="preserve">     Основные виды страхования во Франции: автострахование и страхование жизни. В 1983-84 гг. в связи с осуществлением регулярных коммерческих запусков искусственных спутников с помощью ракеты «Ариан» была создана новая отрасль страхования — страхование космических рисков. Для увеличе</w:t>
      </w:r>
      <w:r>
        <w:rPr>
          <w:sz w:val="28"/>
        </w:rPr>
        <w:softHyphen/>
        <w:t xml:space="preserve">ния емкости рынка в </w:t>
      </w:r>
      <w:smartTag w:uri="urn:schemas-microsoft-com:office:smarttags" w:element="metricconverter">
        <w:smartTagPr>
          <w:attr w:name="ProductID" w:val="1983 г"/>
        </w:smartTagPr>
        <w:r>
          <w:rPr>
            <w:sz w:val="28"/>
          </w:rPr>
          <w:t>1983 г</w:t>
        </w:r>
      </w:smartTag>
      <w:r>
        <w:rPr>
          <w:sz w:val="28"/>
        </w:rPr>
        <w:t>. был учрежден страховой пул космических рис</w:t>
      </w:r>
      <w:r>
        <w:rPr>
          <w:sz w:val="28"/>
        </w:rPr>
        <w:softHyphen/>
        <w:t>ков. Французский рынок перестрахования занимает 5-е место в мире.</w:t>
      </w:r>
    </w:p>
    <w:p w:rsidR="007A7A1E" w:rsidRDefault="007A7A1E">
      <w:pPr>
        <w:spacing w:line="360" w:lineRule="auto"/>
        <w:jc w:val="both"/>
        <w:rPr>
          <w:sz w:val="28"/>
        </w:rPr>
      </w:pPr>
      <w:r>
        <w:rPr>
          <w:sz w:val="28"/>
        </w:rPr>
        <w:t xml:space="preserve">     Зарубежная деятельность — сравнительно новая сфера деятельности для французских страховых обществ. По этому показателю Франция занимает 3-е место в мире после Великобритании и Швейцарии. Крупнейшие страховые компании Франции имеют свыше 460 своих филиалов и отделений более чем в 60 странах мира. Страховые компании успешно действуют на рынках Среднего и Дальнего Востока.</w:t>
      </w:r>
    </w:p>
    <w:p w:rsidR="007A7A1E" w:rsidRDefault="007A7A1E">
      <w:pPr>
        <w:spacing w:line="360" w:lineRule="auto"/>
        <w:rPr>
          <w:i/>
          <w:iCs/>
          <w:sz w:val="28"/>
        </w:rPr>
      </w:pPr>
      <w:r>
        <w:rPr>
          <w:i/>
          <w:iCs/>
          <w:sz w:val="28"/>
        </w:rPr>
        <w:t>Италия.</w:t>
      </w:r>
    </w:p>
    <w:p w:rsidR="007A7A1E" w:rsidRDefault="007A7A1E">
      <w:pPr>
        <w:spacing w:line="360" w:lineRule="auto"/>
        <w:jc w:val="both"/>
        <w:rPr>
          <w:sz w:val="28"/>
        </w:rPr>
      </w:pPr>
      <w:r>
        <w:rPr>
          <w:sz w:val="28"/>
        </w:rPr>
        <w:t xml:space="preserve">     Исторические корни страхового дела в Италии уходят в средние века. Первый из известных в мировой практике договор страхования был оформ</w:t>
      </w:r>
      <w:r>
        <w:rPr>
          <w:sz w:val="28"/>
        </w:rPr>
        <w:softHyphen/>
        <w:t xml:space="preserve">лен в Генуе в </w:t>
      </w:r>
      <w:smartTag w:uri="urn:schemas-microsoft-com:office:smarttags" w:element="metricconverter">
        <w:smartTagPr>
          <w:attr w:name="ProductID" w:val="1347 г"/>
        </w:smartTagPr>
        <w:r>
          <w:rPr>
            <w:sz w:val="28"/>
          </w:rPr>
          <w:t>1347 г</w:t>
        </w:r>
      </w:smartTag>
      <w:r>
        <w:rPr>
          <w:sz w:val="28"/>
        </w:rPr>
        <w:t>. (предметом страхования был морской транспортный риск).</w:t>
      </w:r>
    </w:p>
    <w:p w:rsidR="007A7A1E" w:rsidRDefault="007A7A1E">
      <w:pPr>
        <w:spacing w:line="360" w:lineRule="auto"/>
        <w:jc w:val="both"/>
        <w:rPr>
          <w:sz w:val="28"/>
        </w:rPr>
      </w:pPr>
      <w:r>
        <w:rPr>
          <w:sz w:val="28"/>
        </w:rPr>
        <w:t xml:space="preserve">В </w:t>
      </w:r>
      <w:smartTag w:uri="urn:schemas-microsoft-com:office:smarttags" w:element="metricconverter">
        <w:smartTagPr>
          <w:attr w:name="ProductID" w:val="1751 г"/>
        </w:smartTagPr>
        <w:r>
          <w:rPr>
            <w:sz w:val="28"/>
          </w:rPr>
          <w:t>1751 г</w:t>
        </w:r>
      </w:smartTag>
      <w:r>
        <w:rPr>
          <w:sz w:val="28"/>
        </w:rPr>
        <w:t xml:space="preserve">. для осуществления морского страхования было создано первое страховое общество, в </w:t>
      </w:r>
      <w:smartTag w:uri="urn:schemas-microsoft-com:office:smarttags" w:element="metricconverter">
        <w:smartTagPr>
          <w:attr w:name="ProductID" w:val="1752 г"/>
        </w:smartTagPr>
        <w:r>
          <w:rPr>
            <w:sz w:val="28"/>
          </w:rPr>
          <w:t>1752 г</w:t>
        </w:r>
      </w:smartTag>
      <w:r>
        <w:rPr>
          <w:sz w:val="28"/>
        </w:rPr>
        <w:t>. — первое общество по страхованию от пожа</w:t>
      </w:r>
      <w:r>
        <w:rPr>
          <w:sz w:val="28"/>
        </w:rPr>
        <w:softHyphen/>
        <w:t xml:space="preserve">ров, а в </w:t>
      </w:r>
      <w:smartTag w:uri="urn:schemas-microsoft-com:office:smarttags" w:element="metricconverter">
        <w:smartTagPr>
          <w:attr w:name="ProductID" w:val="1826 г"/>
        </w:smartTagPr>
        <w:r>
          <w:rPr>
            <w:sz w:val="28"/>
          </w:rPr>
          <w:t>1826 г</w:t>
        </w:r>
      </w:smartTag>
      <w:r>
        <w:rPr>
          <w:sz w:val="28"/>
        </w:rPr>
        <w:t>. создана первая компания по страхованию жизни.</w:t>
      </w:r>
    </w:p>
    <w:p w:rsidR="007A7A1E" w:rsidRDefault="007A7A1E">
      <w:pPr>
        <w:spacing w:line="360" w:lineRule="auto"/>
        <w:jc w:val="both"/>
        <w:rPr>
          <w:sz w:val="28"/>
        </w:rPr>
      </w:pPr>
      <w:r>
        <w:rPr>
          <w:sz w:val="28"/>
        </w:rPr>
        <w:t xml:space="preserve">    В настоящее время страховые компании не играют столь существенной роли в экономике страны как в других странах. Основными чертами совре</w:t>
      </w:r>
      <w:r>
        <w:rPr>
          <w:sz w:val="28"/>
        </w:rPr>
        <w:softHyphen/>
        <w:t>менного страхования являются консерватизм системы страхования, медлен</w:t>
      </w:r>
      <w:r>
        <w:rPr>
          <w:sz w:val="28"/>
        </w:rPr>
        <w:softHyphen/>
        <w:t>ное внедрение новшеств, отсутствие диверсификации деятельности страхо</w:t>
      </w:r>
      <w:r>
        <w:rPr>
          <w:sz w:val="28"/>
        </w:rPr>
        <w:softHyphen/>
        <w:t xml:space="preserve">вых компаний в смежные области финансово-кредитной системы, жесткое государственное регламентирование всех сторон деятельности страховых компаний.        </w:t>
      </w:r>
    </w:p>
    <w:p w:rsidR="007A7A1E" w:rsidRDefault="007A7A1E">
      <w:pPr>
        <w:spacing w:line="360" w:lineRule="auto"/>
        <w:jc w:val="both"/>
        <w:rPr>
          <w:sz w:val="28"/>
        </w:rPr>
      </w:pPr>
      <w:r>
        <w:rPr>
          <w:sz w:val="28"/>
        </w:rPr>
        <w:t xml:space="preserve">      В </w:t>
      </w:r>
      <w:smartTag w:uri="urn:schemas-microsoft-com:office:smarttags" w:element="metricconverter">
        <w:smartTagPr>
          <w:attr w:name="ProductID" w:val="1984 г"/>
        </w:smartTagPr>
        <w:r>
          <w:rPr>
            <w:sz w:val="28"/>
          </w:rPr>
          <w:t>1984 г</w:t>
        </w:r>
      </w:smartTag>
      <w:r>
        <w:rPr>
          <w:sz w:val="28"/>
        </w:rPr>
        <w:t>. в Италии действовало 211 страховых обществ. Из них 6 занима</w:t>
      </w:r>
      <w:r>
        <w:rPr>
          <w:sz w:val="28"/>
        </w:rPr>
        <w:softHyphen/>
        <w:t>лись исключительно операциями перестрахования, 25 — только страховани</w:t>
      </w:r>
      <w:r>
        <w:rPr>
          <w:sz w:val="28"/>
        </w:rPr>
        <w:softHyphen/>
        <w:t>ем жизни, 27 — страхованием жизни и имущественным страхованием, ос</w:t>
      </w:r>
      <w:r>
        <w:rPr>
          <w:sz w:val="28"/>
        </w:rPr>
        <w:softHyphen/>
        <w:t>тальные 135 — только имущественным страхованием. Из 211 обществ 163 принадлежали национальному капиталу и 48 — иностранному. Около 50% общего сбора приходится на страхование рисков, связанных с владением ав</w:t>
      </w:r>
      <w:r>
        <w:rPr>
          <w:sz w:val="28"/>
        </w:rPr>
        <w:softHyphen/>
        <w:t>томобилем. Большинство страховых компаний — частные акционерные об</w:t>
      </w:r>
      <w:r>
        <w:rPr>
          <w:sz w:val="28"/>
        </w:rPr>
        <w:softHyphen/>
        <w:t>щества.</w:t>
      </w:r>
    </w:p>
    <w:p w:rsidR="007A7A1E" w:rsidRDefault="007A7A1E">
      <w:pPr>
        <w:spacing w:line="360" w:lineRule="auto"/>
        <w:jc w:val="both"/>
        <w:rPr>
          <w:sz w:val="28"/>
        </w:rPr>
      </w:pPr>
      <w:r>
        <w:rPr>
          <w:sz w:val="28"/>
        </w:rPr>
        <w:t xml:space="preserve">      Крупнейшей страховой компанией Италии является «Ассикурациони дженерал» («Assicurazioni General!»). Она входит в десятку ведущих страхо</w:t>
      </w:r>
      <w:r>
        <w:rPr>
          <w:sz w:val="28"/>
        </w:rPr>
        <w:softHyphen/>
        <w:t xml:space="preserve">вых обществ мира. Основана в </w:t>
      </w:r>
      <w:smartTag w:uri="urn:schemas-microsoft-com:office:smarttags" w:element="metricconverter">
        <w:smartTagPr>
          <w:attr w:name="ProductID" w:val="1831 г"/>
        </w:smartTagPr>
        <w:r>
          <w:rPr>
            <w:sz w:val="28"/>
          </w:rPr>
          <w:t>1831 г</w:t>
        </w:r>
      </w:smartTag>
      <w:r>
        <w:rPr>
          <w:sz w:val="28"/>
        </w:rPr>
        <w:t>. Капитал принадлежит приблизитель</w:t>
      </w:r>
      <w:r>
        <w:rPr>
          <w:sz w:val="28"/>
        </w:rPr>
        <w:softHyphen/>
        <w:t>но 52 тыс. подписчиков, преимущественно частных.</w:t>
      </w:r>
    </w:p>
    <w:p w:rsidR="007A7A1E" w:rsidRDefault="007A7A1E">
      <w:pPr>
        <w:spacing w:line="360" w:lineRule="auto"/>
        <w:jc w:val="both"/>
        <w:rPr>
          <w:sz w:val="28"/>
        </w:rPr>
      </w:pPr>
      <w:r>
        <w:rPr>
          <w:sz w:val="28"/>
        </w:rPr>
        <w:t>Эта универсальная компания занимается всеми видами страхования, включая имущественное, страхование жизни, перестрахование. Контролиру</w:t>
      </w:r>
      <w:r>
        <w:rPr>
          <w:sz w:val="28"/>
        </w:rPr>
        <w:softHyphen/>
        <w:t>ет не менее 12% рынка страхования жизни в Италии и не менее 8% — рынка имущественного страхования. Обладает широкой сетью иностранных отде</w:t>
      </w:r>
      <w:r>
        <w:rPr>
          <w:sz w:val="28"/>
        </w:rPr>
        <w:softHyphen/>
        <w:t>лений.</w:t>
      </w:r>
    </w:p>
    <w:p w:rsidR="007A7A1E" w:rsidRDefault="007A7A1E">
      <w:pPr>
        <w:spacing w:line="360" w:lineRule="auto"/>
        <w:rPr>
          <w:i/>
          <w:iCs/>
          <w:sz w:val="28"/>
        </w:rPr>
      </w:pPr>
      <w:r>
        <w:rPr>
          <w:i/>
          <w:iCs/>
          <w:sz w:val="28"/>
        </w:rPr>
        <w:t>Швейцария.</w:t>
      </w:r>
    </w:p>
    <w:p w:rsidR="007A7A1E" w:rsidRDefault="007A7A1E">
      <w:pPr>
        <w:spacing w:line="360" w:lineRule="auto"/>
        <w:jc w:val="both"/>
        <w:rPr>
          <w:sz w:val="28"/>
        </w:rPr>
      </w:pPr>
      <w:r>
        <w:rPr>
          <w:sz w:val="28"/>
        </w:rPr>
        <w:t xml:space="preserve">     Эта страна отличается высоким уровнем развития страхового дела. На ко</w:t>
      </w:r>
      <w:r>
        <w:rPr>
          <w:sz w:val="28"/>
        </w:rPr>
        <w:softHyphen/>
        <w:t xml:space="preserve">нец </w:t>
      </w:r>
      <w:smartTag w:uri="urn:schemas-microsoft-com:office:smarttags" w:element="metricconverter">
        <w:smartTagPr>
          <w:attr w:name="ProductID" w:val="1984 г"/>
        </w:smartTagPr>
        <w:r>
          <w:rPr>
            <w:sz w:val="28"/>
          </w:rPr>
          <w:t>1984 г</w:t>
        </w:r>
      </w:smartTag>
      <w:r>
        <w:rPr>
          <w:sz w:val="28"/>
        </w:rPr>
        <w:t>. в стране насчитывалось 117 страховых компаний, в т. ч. 23 ком</w:t>
      </w:r>
      <w:r>
        <w:rPr>
          <w:sz w:val="28"/>
        </w:rPr>
        <w:softHyphen/>
        <w:t>пании личного страхования, 82 компании общего страхования и 12 пере</w:t>
      </w:r>
      <w:r>
        <w:rPr>
          <w:sz w:val="28"/>
        </w:rPr>
        <w:softHyphen/>
        <w:t>страховочных обществ. Швейцария имеет самый высокий показатель по сбору страховых премий на душу населения. В Швейцарии страховые поли</w:t>
      </w:r>
      <w:r>
        <w:rPr>
          <w:sz w:val="28"/>
        </w:rPr>
        <w:softHyphen/>
        <w:t>сы поглощают почти 15% среднего семейного бюджета и выступают самой крупной статьей расходов. Средняя швейцарская семья тратит на страхова</w:t>
      </w:r>
      <w:r>
        <w:rPr>
          <w:sz w:val="28"/>
        </w:rPr>
        <w:softHyphen/>
        <w:t>ние больше средств, чем на питание. Большое развитие получило и страхо</w:t>
      </w:r>
      <w:r>
        <w:rPr>
          <w:sz w:val="28"/>
        </w:rPr>
        <w:softHyphen/>
        <w:t>вание в сфере предпринимательской деятельности (имущества, обязательств и т. д.). Клиентами страховых компаний являются практически все про</w:t>
      </w:r>
      <w:r>
        <w:rPr>
          <w:sz w:val="28"/>
        </w:rPr>
        <w:softHyphen/>
        <w:t>мышленные, торговые, транспортные и другие предприятия.</w:t>
      </w:r>
    </w:p>
    <w:p w:rsidR="007A7A1E" w:rsidRDefault="007A7A1E">
      <w:pPr>
        <w:spacing w:line="360" w:lineRule="auto"/>
        <w:jc w:val="both"/>
        <w:rPr>
          <w:sz w:val="28"/>
        </w:rPr>
      </w:pPr>
      <w:r>
        <w:rPr>
          <w:sz w:val="28"/>
        </w:rPr>
        <w:t xml:space="preserve">     Одним из условий успешной деятельности страховых компаний является их активная инвестиционная деятельность на рынке капиталов. Более поло</w:t>
      </w:r>
      <w:r>
        <w:rPr>
          <w:sz w:val="28"/>
        </w:rPr>
        <w:softHyphen/>
        <w:t>вины всех активов страховых компаний размещено в форме ссуд и инвести</w:t>
      </w:r>
      <w:r>
        <w:rPr>
          <w:sz w:val="28"/>
        </w:rPr>
        <w:softHyphen/>
        <w:t>ций в облигации.</w:t>
      </w:r>
    </w:p>
    <w:p w:rsidR="007A7A1E" w:rsidRDefault="007A7A1E">
      <w:pPr>
        <w:spacing w:line="360" w:lineRule="auto"/>
        <w:jc w:val="both"/>
        <w:rPr>
          <w:sz w:val="28"/>
        </w:rPr>
      </w:pPr>
      <w:r>
        <w:rPr>
          <w:sz w:val="28"/>
        </w:rPr>
        <w:t>В страховом деле концентрация капитала достигла высокого уровня. В связи с ограниченной экономической базой небольшой по размерам страны развитие международных операций играет для швейцарских компаний ог</w:t>
      </w:r>
      <w:r>
        <w:rPr>
          <w:sz w:val="28"/>
        </w:rPr>
        <w:softHyphen/>
        <w:t>ромное значение. Наиболее прочные позиции на мировом страховом рынке швейцарские компании занимают в области перестрахования. На него при</w:t>
      </w:r>
      <w:r>
        <w:rPr>
          <w:sz w:val="28"/>
        </w:rPr>
        <w:softHyphen/>
        <w:t>ходится более половины всех поступивших из-за границы премий. Внутри страны более половины валовых премий дает личное страхование.</w:t>
      </w:r>
    </w:p>
    <w:p w:rsidR="007A7A1E" w:rsidRDefault="007A7A1E">
      <w:pPr>
        <w:spacing w:line="360" w:lineRule="auto"/>
        <w:jc w:val="both"/>
        <w:rPr>
          <w:sz w:val="28"/>
        </w:rPr>
      </w:pPr>
      <w:r>
        <w:rPr>
          <w:sz w:val="28"/>
        </w:rPr>
        <w:t xml:space="preserve">     Характерным для Швейцарии является тесное переплетение националь</w:t>
      </w:r>
      <w:r>
        <w:rPr>
          <w:sz w:val="28"/>
        </w:rPr>
        <w:softHyphen/>
        <w:t>ного и иностранного капитала. Страховые компании часто являются транс</w:t>
      </w:r>
      <w:r>
        <w:rPr>
          <w:sz w:val="28"/>
        </w:rPr>
        <w:softHyphen/>
        <w:t>национальными корпорациями с обширными заграничными интересами.</w:t>
      </w:r>
    </w:p>
    <w:p w:rsidR="007A7A1E" w:rsidRDefault="007A7A1E">
      <w:pPr>
        <w:spacing w:line="360" w:lineRule="auto"/>
        <w:rPr>
          <w:i/>
          <w:iCs/>
          <w:sz w:val="28"/>
        </w:rPr>
      </w:pPr>
      <w:r>
        <w:rPr>
          <w:i/>
          <w:iCs/>
          <w:sz w:val="28"/>
        </w:rPr>
        <w:t>Япония.</w:t>
      </w:r>
    </w:p>
    <w:p w:rsidR="007A7A1E" w:rsidRDefault="007A7A1E">
      <w:pPr>
        <w:spacing w:line="360" w:lineRule="auto"/>
        <w:jc w:val="both"/>
        <w:rPr>
          <w:sz w:val="28"/>
        </w:rPr>
      </w:pPr>
      <w:r>
        <w:rPr>
          <w:sz w:val="28"/>
        </w:rPr>
        <w:t xml:space="preserve">    Организация страхования в этой стране имеет ряд особенностей. Одной из них является то, что в страховом деле доминируют компании по страхо</w:t>
      </w:r>
      <w:r>
        <w:rPr>
          <w:sz w:val="28"/>
        </w:rPr>
        <w:softHyphen/>
        <w:t>ванию жизни. Вместе с отделениями иностранных страховых компаний (всего 3) их число составляет 23. По всем показателям они опережают ком</w:t>
      </w:r>
      <w:r>
        <w:rPr>
          <w:sz w:val="28"/>
        </w:rPr>
        <w:softHyphen/>
        <w:t>пании общего страхования. Сумма получаемых ими страховых премий бо</w:t>
      </w:r>
      <w:r>
        <w:rPr>
          <w:sz w:val="28"/>
        </w:rPr>
        <w:softHyphen/>
        <w:t>лее чем в 2 раза превышает сумму премий, получаемых компаниями общего страхования. Причиной доминирующих позиций компаний является отсут</w:t>
      </w:r>
      <w:r>
        <w:rPr>
          <w:sz w:val="28"/>
        </w:rPr>
        <w:softHyphen/>
        <w:t>ствие в Японии в течение долгого времени системы социального страхова</w:t>
      </w:r>
      <w:r>
        <w:rPr>
          <w:sz w:val="28"/>
        </w:rPr>
        <w:softHyphen/>
        <w:t>ния и обеспечения, в связи с чем большинство населения было вынуждено пользоваться услугами страховых компаний.</w:t>
      </w:r>
    </w:p>
    <w:p w:rsidR="007A7A1E" w:rsidRDefault="007A7A1E">
      <w:pPr>
        <w:spacing w:line="360" w:lineRule="auto"/>
        <w:jc w:val="both"/>
        <w:rPr>
          <w:sz w:val="28"/>
        </w:rPr>
      </w:pPr>
      <w:r>
        <w:rPr>
          <w:sz w:val="28"/>
        </w:rPr>
        <w:t xml:space="preserve">      Компании страхования жизни — крупнейшие владельцы акций и облига</w:t>
      </w:r>
      <w:r>
        <w:rPr>
          <w:sz w:val="28"/>
        </w:rPr>
        <w:softHyphen/>
        <w:t>ций частных компаний, а также государственных корпораций. Они играют активную роль в вопросах кредитования. В последние годы они активно про</w:t>
      </w:r>
      <w:r>
        <w:rPr>
          <w:sz w:val="28"/>
        </w:rPr>
        <w:softHyphen/>
        <w:t>никают на страховой рынок США, Канады и других стран. Компании, осу</w:t>
      </w:r>
      <w:r>
        <w:rPr>
          <w:sz w:val="28"/>
        </w:rPr>
        <w:softHyphen/>
        <w:t xml:space="preserve">ществляющие общее страхование, также играют важную роль, как в экономике страны, так и во внешнеэкономических связях Японии. Многие из них входят в соответствующие монополистические группы, дополняя функции компаний по страхованию жизни. </w:t>
      </w:r>
    </w:p>
    <w:p w:rsidR="007A7A1E" w:rsidRDefault="007A7A1E">
      <w:pPr>
        <w:spacing w:line="360" w:lineRule="auto"/>
        <w:jc w:val="both"/>
        <w:rPr>
          <w:sz w:val="28"/>
        </w:rPr>
      </w:pPr>
      <w:r>
        <w:rPr>
          <w:sz w:val="28"/>
        </w:rPr>
        <w:t>Они страхуют различные риски, связан</w:t>
      </w:r>
      <w:r>
        <w:rPr>
          <w:sz w:val="28"/>
        </w:rPr>
        <w:softHyphen/>
        <w:t>ные с международной деятельностью японских ТНК в различных странах мира. Наиболее крупные выступают в качестве международных инвесторов и кредиторов.</w:t>
      </w:r>
    </w:p>
    <w:p w:rsidR="007A7A1E" w:rsidRDefault="007A7A1E">
      <w:pPr>
        <w:spacing w:line="360" w:lineRule="auto"/>
        <w:jc w:val="both"/>
        <w:rPr>
          <w:sz w:val="28"/>
        </w:rPr>
      </w:pPr>
      <w:r>
        <w:rPr>
          <w:sz w:val="28"/>
        </w:rPr>
        <w:t xml:space="preserve">      Государство жестко регламентирует деятельность страховых организации. Без согласия министерства финансов не могут изменяться ставки страховых премий. Конкуренция между страховыми компаниями ограничена благода</w:t>
      </w:r>
      <w:r>
        <w:rPr>
          <w:sz w:val="28"/>
        </w:rPr>
        <w:softHyphen/>
        <w:t>ря отсутствию страховых брокеров. Система страхования состоит из большо</w:t>
      </w:r>
      <w:r>
        <w:rPr>
          <w:sz w:val="28"/>
        </w:rPr>
        <w:softHyphen/>
        <w:t>го числа отделений и агентов, число страховых агентов у крупных компаний достигает нескольких десятков тысяч.</w:t>
      </w:r>
    </w:p>
    <w:p w:rsidR="007A7A1E" w:rsidRDefault="007A7A1E">
      <w:pPr>
        <w:spacing w:line="360" w:lineRule="auto"/>
        <w:jc w:val="both"/>
        <w:rPr>
          <w:sz w:val="28"/>
        </w:rPr>
      </w:pPr>
      <w:r>
        <w:rPr>
          <w:sz w:val="28"/>
        </w:rPr>
        <w:t>В международной классификации страхования ВЭД выделяют три отрасли:</w:t>
      </w:r>
    </w:p>
    <w:p w:rsidR="007A7A1E" w:rsidRDefault="007A7A1E">
      <w:pPr>
        <w:pStyle w:val="a6"/>
        <w:spacing w:line="360" w:lineRule="auto"/>
      </w:pPr>
      <w:r>
        <w:t>имущественное страхование, страхование ответственности, личное страхование.</w:t>
      </w:r>
    </w:p>
    <w:p w:rsidR="007A7A1E" w:rsidRDefault="007A7A1E">
      <w:pPr>
        <w:spacing w:line="360" w:lineRule="auto"/>
        <w:ind w:left="360"/>
        <w:jc w:val="both"/>
        <w:rPr>
          <w:sz w:val="28"/>
        </w:rPr>
      </w:pPr>
      <w:r>
        <w:rPr>
          <w:sz w:val="28"/>
        </w:rPr>
        <w:t xml:space="preserve">Среди </w:t>
      </w:r>
      <w:r>
        <w:rPr>
          <w:b/>
          <w:i/>
          <w:sz w:val="28"/>
        </w:rPr>
        <w:t>имущественных видов страхования</w:t>
      </w:r>
      <w:r>
        <w:rPr>
          <w:sz w:val="28"/>
        </w:rPr>
        <w:t xml:space="preserve"> наиболее часто применяются следующие:</w:t>
      </w:r>
    </w:p>
    <w:p w:rsidR="007A7A1E" w:rsidRDefault="007A7A1E">
      <w:pPr>
        <w:numPr>
          <w:ilvl w:val="0"/>
          <w:numId w:val="5"/>
        </w:numPr>
        <w:spacing w:line="360" w:lineRule="auto"/>
        <w:jc w:val="both"/>
        <w:rPr>
          <w:sz w:val="28"/>
        </w:rPr>
      </w:pPr>
      <w:r>
        <w:rPr>
          <w:sz w:val="28"/>
        </w:rPr>
        <w:t>страхование грузов;</w:t>
      </w:r>
    </w:p>
    <w:p w:rsidR="007A7A1E" w:rsidRDefault="007A7A1E">
      <w:pPr>
        <w:numPr>
          <w:ilvl w:val="0"/>
          <w:numId w:val="5"/>
        </w:numPr>
        <w:spacing w:line="360" w:lineRule="auto"/>
        <w:jc w:val="both"/>
        <w:rPr>
          <w:sz w:val="28"/>
        </w:rPr>
      </w:pPr>
      <w:r>
        <w:rPr>
          <w:sz w:val="28"/>
        </w:rPr>
        <w:t>страхование судов (морское каско);</w:t>
      </w:r>
    </w:p>
    <w:p w:rsidR="007A7A1E" w:rsidRDefault="007A7A1E">
      <w:pPr>
        <w:numPr>
          <w:ilvl w:val="0"/>
          <w:numId w:val="5"/>
        </w:numPr>
        <w:spacing w:line="360" w:lineRule="auto"/>
        <w:jc w:val="both"/>
        <w:rPr>
          <w:sz w:val="28"/>
        </w:rPr>
      </w:pPr>
      <w:r>
        <w:rPr>
          <w:sz w:val="28"/>
        </w:rPr>
        <w:t>страхование воздушных судов;</w:t>
      </w:r>
    </w:p>
    <w:p w:rsidR="007A7A1E" w:rsidRDefault="007A7A1E">
      <w:pPr>
        <w:numPr>
          <w:ilvl w:val="0"/>
          <w:numId w:val="5"/>
        </w:numPr>
        <w:spacing w:line="360" w:lineRule="auto"/>
        <w:jc w:val="both"/>
        <w:rPr>
          <w:sz w:val="28"/>
        </w:rPr>
      </w:pPr>
      <w:r>
        <w:rPr>
          <w:sz w:val="28"/>
        </w:rPr>
        <w:t>страхование автомобилей;</w:t>
      </w:r>
    </w:p>
    <w:p w:rsidR="007A7A1E" w:rsidRDefault="007A7A1E">
      <w:pPr>
        <w:numPr>
          <w:ilvl w:val="0"/>
          <w:numId w:val="5"/>
        </w:numPr>
        <w:spacing w:line="360" w:lineRule="auto"/>
        <w:jc w:val="both"/>
        <w:rPr>
          <w:sz w:val="28"/>
        </w:rPr>
      </w:pPr>
      <w:r>
        <w:rPr>
          <w:sz w:val="28"/>
        </w:rPr>
        <w:t>страхование экспортных кредитов;</w:t>
      </w:r>
    </w:p>
    <w:p w:rsidR="007A7A1E" w:rsidRDefault="007A7A1E">
      <w:pPr>
        <w:numPr>
          <w:ilvl w:val="0"/>
          <w:numId w:val="5"/>
        </w:numPr>
        <w:spacing w:line="360" w:lineRule="auto"/>
        <w:jc w:val="both"/>
        <w:rPr>
          <w:sz w:val="28"/>
        </w:rPr>
      </w:pPr>
      <w:r>
        <w:rPr>
          <w:sz w:val="28"/>
        </w:rPr>
        <w:t>страхование убытков от перерывов производства или коммерческой деятельности;</w:t>
      </w:r>
    </w:p>
    <w:p w:rsidR="007A7A1E" w:rsidRDefault="007A7A1E">
      <w:pPr>
        <w:numPr>
          <w:ilvl w:val="0"/>
          <w:numId w:val="5"/>
        </w:numPr>
        <w:spacing w:line="360" w:lineRule="auto"/>
        <w:jc w:val="both"/>
        <w:rPr>
          <w:sz w:val="28"/>
        </w:rPr>
      </w:pPr>
      <w:r>
        <w:rPr>
          <w:sz w:val="28"/>
        </w:rPr>
        <w:t>страхование имущества, находящегося за границей, от огня и других опасностей;</w:t>
      </w:r>
    </w:p>
    <w:p w:rsidR="007A7A1E" w:rsidRDefault="007A7A1E">
      <w:pPr>
        <w:numPr>
          <w:ilvl w:val="0"/>
          <w:numId w:val="5"/>
        </w:numPr>
        <w:spacing w:line="360" w:lineRule="auto"/>
        <w:jc w:val="both"/>
        <w:rPr>
          <w:sz w:val="28"/>
        </w:rPr>
      </w:pPr>
      <w:r>
        <w:rPr>
          <w:sz w:val="28"/>
        </w:rPr>
        <w:t>страхование имущества нерезидентов от огня и других опасностей;</w:t>
      </w:r>
    </w:p>
    <w:p w:rsidR="007A7A1E" w:rsidRDefault="007A7A1E">
      <w:pPr>
        <w:numPr>
          <w:ilvl w:val="0"/>
          <w:numId w:val="5"/>
        </w:numPr>
        <w:spacing w:line="360" w:lineRule="auto"/>
        <w:jc w:val="both"/>
        <w:rPr>
          <w:sz w:val="28"/>
        </w:rPr>
      </w:pPr>
      <w:r>
        <w:rPr>
          <w:sz w:val="28"/>
        </w:rPr>
        <w:t>другие виды имущественного страхования.</w:t>
      </w:r>
    </w:p>
    <w:p w:rsidR="007A7A1E" w:rsidRDefault="007A7A1E">
      <w:pPr>
        <w:spacing w:line="360" w:lineRule="auto"/>
        <w:jc w:val="both"/>
        <w:rPr>
          <w:sz w:val="28"/>
        </w:rPr>
      </w:pPr>
      <w:r>
        <w:rPr>
          <w:sz w:val="28"/>
        </w:rPr>
        <w:t xml:space="preserve">     К отрасли </w:t>
      </w:r>
      <w:r>
        <w:rPr>
          <w:b/>
          <w:i/>
          <w:sz w:val="28"/>
        </w:rPr>
        <w:t>страхование ответственности</w:t>
      </w:r>
      <w:r>
        <w:rPr>
          <w:sz w:val="28"/>
        </w:rPr>
        <w:t>, применительно к ВЭД относятся:</w:t>
      </w:r>
    </w:p>
    <w:p w:rsidR="007A7A1E" w:rsidRDefault="007A7A1E">
      <w:pPr>
        <w:numPr>
          <w:ilvl w:val="0"/>
          <w:numId w:val="5"/>
        </w:numPr>
        <w:spacing w:line="360" w:lineRule="auto"/>
        <w:jc w:val="both"/>
        <w:rPr>
          <w:sz w:val="28"/>
        </w:rPr>
      </w:pPr>
      <w:r>
        <w:rPr>
          <w:sz w:val="28"/>
        </w:rPr>
        <w:t>международный полис автогражданской ответственности (система «Зеленой карты»);</w:t>
      </w:r>
    </w:p>
    <w:p w:rsidR="007A7A1E" w:rsidRDefault="007A7A1E">
      <w:pPr>
        <w:numPr>
          <w:ilvl w:val="0"/>
          <w:numId w:val="5"/>
        </w:numPr>
        <w:spacing w:line="360" w:lineRule="auto"/>
        <w:jc w:val="both"/>
        <w:rPr>
          <w:sz w:val="28"/>
        </w:rPr>
      </w:pPr>
      <w:r>
        <w:rPr>
          <w:sz w:val="28"/>
        </w:rPr>
        <w:t>страхование гражданской ответственности владельцев воздушных судов, являющееся обязательным при полетах за рубеж;</w:t>
      </w:r>
    </w:p>
    <w:p w:rsidR="007A7A1E" w:rsidRDefault="007A7A1E">
      <w:pPr>
        <w:numPr>
          <w:ilvl w:val="0"/>
          <w:numId w:val="5"/>
        </w:numPr>
        <w:spacing w:line="360" w:lineRule="auto"/>
        <w:jc w:val="both"/>
        <w:rPr>
          <w:sz w:val="28"/>
        </w:rPr>
      </w:pPr>
      <w:r>
        <w:rPr>
          <w:sz w:val="28"/>
        </w:rPr>
        <w:t>страхование гражданской ответственности перевозчиков;</w:t>
      </w:r>
    </w:p>
    <w:p w:rsidR="007A7A1E" w:rsidRDefault="007A7A1E">
      <w:pPr>
        <w:numPr>
          <w:ilvl w:val="0"/>
          <w:numId w:val="5"/>
        </w:numPr>
        <w:spacing w:line="360" w:lineRule="auto"/>
        <w:jc w:val="both"/>
        <w:rPr>
          <w:sz w:val="28"/>
        </w:rPr>
      </w:pPr>
      <w:r>
        <w:rPr>
          <w:sz w:val="28"/>
        </w:rPr>
        <w:t>страхование ответственности производителей товаров;</w:t>
      </w:r>
    </w:p>
    <w:p w:rsidR="007A7A1E" w:rsidRDefault="007A7A1E">
      <w:pPr>
        <w:numPr>
          <w:ilvl w:val="0"/>
          <w:numId w:val="5"/>
        </w:numPr>
        <w:spacing w:line="360" w:lineRule="auto"/>
        <w:jc w:val="both"/>
        <w:rPr>
          <w:sz w:val="28"/>
        </w:rPr>
      </w:pPr>
      <w:r>
        <w:rPr>
          <w:sz w:val="28"/>
        </w:rPr>
        <w:t>страхование профессиональной ответственности, в частности таможенных брокеров, юридических консультантов и юридических фирм, частных нотариусов, аудиторов, и других видов предпринимательской деятельности;</w:t>
      </w:r>
    </w:p>
    <w:p w:rsidR="007A7A1E" w:rsidRDefault="007A7A1E">
      <w:pPr>
        <w:numPr>
          <w:ilvl w:val="0"/>
          <w:numId w:val="5"/>
        </w:numPr>
        <w:spacing w:line="360" w:lineRule="auto"/>
        <w:jc w:val="both"/>
        <w:rPr>
          <w:sz w:val="28"/>
        </w:rPr>
      </w:pPr>
      <w:r>
        <w:rPr>
          <w:sz w:val="28"/>
        </w:rPr>
        <w:t>другие виды страхования ответственности.</w:t>
      </w:r>
    </w:p>
    <w:p w:rsidR="007A7A1E" w:rsidRDefault="007A7A1E">
      <w:pPr>
        <w:spacing w:line="360" w:lineRule="auto"/>
        <w:ind w:left="360"/>
        <w:jc w:val="both"/>
        <w:rPr>
          <w:sz w:val="28"/>
        </w:rPr>
      </w:pPr>
      <w:r>
        <w:rPr>
          <w:b/>
          <w:i/>
          <w:sz w:val="28"/>
        </w:rPr>
        <w:t>Личное страхование</w:t>
      </w:r>
      <w:r>
        <w:rPr>
          <w:sz w:val="28"/>
        </w:rPr>
        <w:t xml:space="preserve"> в меньшей мере непосредственно связано с ВЭД, однако следует выделить виды страхования, без которых невозможно развитие, например, международного туризма:</w:t>
      </w:r>
    </w:p>
    <w:p w:rsidR="007A7A1E" w:rsidRDefault="007A7A1E">
      <w:pPr>
        <w:numPr>
          <w:ilvl w:val="0"/>
          <w:numId w:val="5"/>
        </w:numPr>
        <w:spacing w:line="360" w:lineRule="auto"/>
        <w:jc w:val="both"/>
        <w:rPr>
          <w:sz w:val="28"/>
        </w:rPr>
      </w:pPr>
      <w:r>
        <w:rPr>
          <w:sz w:val="28"/>
        </w:rPr>
        <w:t>комплексное страхование граждан, выезжающих за рубеж;</w:t>
      </w:r>
    </w:p>
    <w:p w:rsidR="007A7A1E" w:rsidRDefault="007A7A1E">
      <w:pPr>
        <w:numPr>
          <w:ilvl w:val="0"/>
          <w:numId w:val="5"/>
        </w:numPr>
        <w:spacing w:line="360" w:lineRule="auto"/>
        <w:jc w:val="both"/>
        <w:rPr>
          <w:sz w:val="28"/>
        </w:rPr>
      </w:pPr>
      <w:r>
        <w:rPr>
          <w:sz w:val="28"/>
        </w:rPr>
        <w:t>страхование от несчастных случаев, выезжающих за рубеж;</w:t>
      </w:r>
    </w:p>
    <w:p w:rsidR="007A7A1E" w:rsidRDefault="007A7A1E">
      <w:pPr>
        <w:numPr>
          <w:ilvl w:val="0"/>
          <w:numId w:val="5"/>
        </w:numPr>
        <w:spacing w:line="360" w:lineRule="auto"/>
        <w:jc w:val="both"/>
        <w:rPr>
          <w:sz w:val="28"/>
        </w:rPr>
      </w:pPr>
      <w:r>
        <w:rPr>
          <w:sz w:val="28"/>
        </w:rPr>
        <w:t>страхование медицинских расходов при выезде за границу;</w:t>
      </w:r>
    </w:p>
    <w:p w:rsidR="007A7A1E" w:rsidRDefault="007A7A1E">
      <w:pPr>
        <w:numPr>
          <w:ilvl w:val="0"/>
          <w:numId w:val="5"/>
        </w:numPr>
        <w:spacing w:line="360" w:lineRule="auto"/>
        <w:jc w:val="both"/>
        <w:rPr>
          <w:sz w:val="28"/>
        </w:rPr>
      </w:pPr>
      <w:r>
        <w:rPr>
          <w:sz w:val="28"/>
        </w:rPr>
        <w:t>другие виды личного страхования.</w:t>
      </w:r>
    </w:p>
    <w:p w:rsidR="007A7A1E" w:rsidRDefault="007A7A1E">
      <w:pPr>
        <w:spacing w:line="360" w:lineRule="auto"/>
      </w:pPr>
      <w:r>
        <w:rPr>
          <w:sz w:val="28"/>
        </w:rPr>
        <w:t>Таким образом, современное страхование предлагает широкий набор услуг, связанных с ВЭД. Однако практика показывает, что участники ВЭД используют чаще всего те виды страхования, которые являются обязательными для осуществления ВЭД. Довольно часто применяются виды страхования, являющиеся частью международных торговых обычаев. Сравнительно реже применяются виды страхования, которые были бы эффективны в той или иной конкретной ситуации, и которые не применяют в силу недостаточной культуры страхования, в том числе и из-за незнания возможностей, предоставляемых современным страхованием.</w:t>
      </w:r>
      <w:r>
        <w:rPr>
          <w:rStyle w:val="a9"/>
          <w:sz w:val="28"/>
        </w:rPr>
        <w:footnoteReference w:id="8"/>
      </w:r>
    </w:p>
    <w:p w:rsidR="007A7A1E" w:rsidRDefault="007A7A1E">
      <w:pPr>
        <w:pStyle w:val="1"/>
        <w:keepNext w:val="0"/>
        <w:pageBreakBefore/>
      </w:pPr>
      <w:bookmarkStart w:id="5" w:name="_Toc37952266"/>
      <w:r>
        <w:t>Глава 2. Роль коммерческих рисков в страховании при совершении внешнеэкономических операций</w:t>
      </w:r>
      <w:bookmarkEnd w:id="5"/>
    </w:p>
    <w:p w:rsidR="007A7A1E" w:rsidRDefault="007A7A1E">
      <w:pPr>
        <w:pStyle w:val="2"/>
        <w:rPr>
          <w:rFonts w:ascii="Times New Roman" w:hAnsi="Times New Roman" w:cs="Times New Roman"/>
          <w:i w:val="0"/>
          <w:iCs w:val="0"/>
        </w:rPr>
      </w:pPr>
      <w:bookmarkStart w:id="6" w:name="_Toc37952267"/>
      <w:r>
        <w:rPr>
          <w:rFonts w:ascii="Times New Roman" w:hAnsi="Times New Roman" w:cs="Times New Roman"/>
          <w:i w:val="0"/>
          <w:iCs w:val="0"/>
        </w:rPr>
        <w:t>2.1.Коммерческие риски, их виды  и методы их снижения</w:t>
      </w:r>
      <w:bookmarkEnd w:id="6"/>
      <w:r>
        <w:rPr>
          <w:rFonts w:ascii="Times New Roman" w:hAnsi="Times New Roman" w:cs="Times New Roman"/>
          <w:i w:val="0"/>
          <w:iCs w:val="0"/>
        </w:rPr>
        <w:t xml:space="preserve"> </w:t>
      </w:r>
    </w:p>
    <w:p w:rsidR="007A7A1E" w:rsidRDefault="007A7A1E">
      <w:pPr>
        <w:spacing w:line="360" w:lineRule="auto"/>
        <w:jc w:val="both"/>
        <w:rPr>
          <w:sz w:val="28"/>
          <w:szCs w:val="28"/>
        </w:rPr>
      </w:pPr>
      <w:r>
        <w:rPr>
          <w:sz w:val="28"/>
        </w:rPr>
        <w:t>Рассмотрим ряд определений риска, даваемых отечественными и зарубежными авторами:</w:t>
      </w:r>
    </w:p>
    <w:p w:rsidR="007A7A1E" w:rsidRDefault="007A7A1E">
      <w:pPr>
        <w:spacing w:line="360" w:lineRule="auto"/>
        <w:jc w:val="both"/>
        <w:rPr>
          <w:sz w:val="28"/>
          <w:szCs w:val="28"/>
        </w:rPr>
      </w:pPr>
      <w:r>
        <w:rPr>
          <w:sz w:val="28"/>
        </w:rPr>
        <w:t xml:space="preserve">1. Риск – потенциальная, численно измеримая </w:t>
      </w:r>
      <w:r>
        <w:rPr>
          <w:i/>
          <w:iCs/>
          <w:sz w:val="28"/>
        </w:rPr>
        <w:t xml:space="preserve">возможность </w:t>
      </w:r>
      <w:r>
        <w:rPr>
          <w:sz w:val="28"/>
        </w:rPr>
        <w:t xml:space="preserve">потери. Понятием </w:t>
      </w:r>
      <w:r>
        <w:rPr>
          <w:i/>
          <w:iCs/>
          <w:sz w:val="28"/>
        </w:rPr>
        <w:t xml:space="preserve">риска </w:t>
      </w:r>
      <w:r>
        <w:rPr>
          <w:sz w:val="28"/>
        </w:rPr>
        <w:t xml:space="preserve">характеризуется </w:t>
      </w:r>
      <w:r>
        <w:rPr>
          <w:i/>
          <w:iCs/>
          <w:sz w:val="28"/>
        </w:rPr>
        <w:t>неопределенность</w:t>
      </w:r>
      <w:r>
        <w:rPr>
          <w:sz w:val="28"/>
        </w:rPr>
        <w:t>, связанная с возможностью возникновения в ходе реализации проекта неблагоприятных ситуаций и последствий.</w:t>
      </w:r>
    </w:p>
    <w:p w:rsidR="007A7A1E" w:rsidRDefault="007A7A1E">
      <w:pPr>
        <w:spacing w:line="360" w:lineRule="auto"/>
        <w:jc w:val="both"/>
        <w:rPr>
          <w:sz w:val="28"/>
          <w:szCs w:val="28"/>
        </w:rPr>
      </w:pPr>
      <w:r>
        <w:rPr>
          <w:sz w:val="28"/>
        </w:rPr>
        <w:t xml:space="preserve">2. Риск – </w:t>
      </w:r>
      <w:r>
        <w:rPr>
          <w:i/>
          <w:iCs/>
          <w:sz w:val="28"/>
        </w:rPr>
        <w:t xml:space="preserve">вероятность </w:t>
      </w:r>
      <w:r>
        <w:rPr>
          <w:sz w:val="28"/>
        </w:rPr>
        <w:t>возникновения потерь, убытков, недопоступлений планируемых доходов, прибыли.</w:t>
      </w:r>
    </w:p>
    <w:p w:rsidR="007A7A1E" w:rsidRDefault="007A7A1E">
      <w:pPr>
        <w:spacing w:line="360" w:lineRule="auto"/>
        <w:jc w:val="both"/>
        <w:rPr>
          <w:sz w:val="28"/>
          <w:szCs w:val="28"/>
        </w:rPr>
      </w:pPr>
      <w:r>
        <w:rPr>
          <w:sz w:val="28"/>
        </w:rPr>
        <w:t xml:space="preserve">3. Риск – это </w:t>
      </w:r>
      <w:r>
        <w:rPr>
          <w:i/>
          <w:iCs/>
          <w:sz w:val="28"/>
        </w:rPr>
        <w:t>неопределенность</w:t>
      </w:r>
      <w:r>
        <w:rPr>
          <w:sz w:val="28"/>
        </w:rPr>
        <w:t xml:space="preserve"> наших финансовых результатов в будущем.</w:t>
      </w:r>
    </w:p>
    <w:p w:rsidR="007A7A1E" w:rsidRDefault="007A7A1E">
      <w:pPr>
        <w:spacing w:line="360" w:lineRule="auto"/>
        <w:jc w:val="both"/>
        <w:rPr>
          <w:sz w:val="28"/>
          <w:szCs w:val="28"/>
        </w:rPr>
      </w:pPr>
      <w:r>
        <w:rPr>
          <w:sz w:val="28"/>
        </w:rPr>
        <w:t xml:space="preserve">4. J.P. Morgan определяет риск как </w:t>
      </w:r>
      <w:r>
        <w:rPr>
          <w:i/>
          <w:iCs/>
          <w:sz w:val="28"/>
        </w:rPr>
        <w:t xml:space="preserve">степень неопределенности </w:t>
      </w:r>
      <w:r>
        <w:rPr>
          <w:sz w:val="28"/>
        </w:rPr>
        <w:t>получения будущих чистых доходов.</w:t>
      </w:r>
      <w:r>
        <w:rPr>
          <w:rStyle w:val="a9"/>
          <w:sz w:val="28"/>
        </w:rPr>
        <w:footnoteReference w:id="9"/>
      </w:r>
    </w:p>
    <w:p w:rsidR="007A7A1E" w:rsidRDefault="007A7A1E">
      <w:pPr>
        <w:spacing w:line="360" w:lineRule="auto"/>
        <w:jc w:val="both"/>
        <w:rPr>
          <w:sz w:val="28"/>
          <w:szCs w:val="28"/>
        </w:rPr>
      </w:pPr>
      <w:r>
        <w:rPr>
          <w:sz w:val="28"/>
        </w:rPr>
        <w:t xml:space="preserve">5. Риск – это стоимостное выражение </w:t>
      </w:r>
      <w:r>
        <w:rPr>
          <w:i/>
          <w:iCs/>
          <w:sz w:val="28"/>
        </w:rPr>
        <w:t xml:space="preserve">вероятностного </w:t>
      </w:r>
      <w:r>
        <w:rPr>
          <w:sz w:val="28"/>
        </w:rPr>
        <w:t>события, ведущего к потерям.</w:t>
      </w:r>
    </w:p>
    <w:p w:rsidR="007A7A1E" w:rsidRDefault="007A7A1E">
      <w:pPr>
        <w:spacing w:line="360" w:lineRule="auto"/>
        <w:jc w:val="both"/>
        <w:rPr>
          <w:sz w:val="28"/>
          <w:szCs w:val="28"/>
        </w:rPr>
      </w:pPr>
      <w:r>
        <w:rPr>
          <w:sz w:val="28"/>
        </w:rPr>
        <w:t xml:space="preserve">6. Риск – </w:t>
      </w:r>
      <w:r>
        <w:rPr>
          <w:i/>
          <w:iCs/>
          <w:sz w:val="28"/>
        </w:rPr>
        <w:t xml:space="preserve">шанс </w:t>
      </w:r>
      <w:r>
        <w:rPr>
          <w:sz w:val="28"/>
        </w:rPr>
        <w:t>неблагоприятного исхода, опасность, угроза потерь и повреждений.</w:t>
      </w:r>
    </w:p>
    <w:p w:rsidR="007A7A1E" w:rsidRDefault="007A7A1E">
      <w:pPr>
        <w:spacing w:line="360" w:lineRule="auto"/>
        <w:jc w:val="both"/>
        <w:rPr>
          <w:sz w:val="28"/>
          <w:szCs w:val="28"/>
        </w:rPr>
      </w:pPr>
      <w:r>
        <w:rPr>
          <w:sz w:val="28"/>
        </w:rPr>
        <w:t xml:space="preserve">7. Риск – </w:t>
      </w:r>
      <w:r>
        <w:rPr>
          <w:i/>
          <w:iCs/>
          <w:sz w:val="28"/>
        </w:rPr>
        <w:t xml:space="preserve">вероятность </w:t>
      </w:r>
      <w:r>
        <w:rPr>
          <w:sz w:val="28"/>
        </w:rPr>
        <w:t>потери ценностей (финансовых, материальных товарных ресурсов) в результате деятельности, если обстановка и условия проведения деятельности будут меняться в направлении, отличном от предусмотренного планами и расчетами.</w:t>
      </w:r>
    </w:p>
    <w:p w:rsidR="007A7A1E" w:rsidRDefault="007A7A1E">
      <w:pPr>
        <w:spacing w:line="360" w:lineRule="auto"/>
        <w:jc w:val="both"/>
        <w:rPr>
          <w:sz w:val="28"/>
          <w:szCs w:val="28"/>
        </w:rPr>
      </w:pPr>
      <w:r>
        <w:rPr>
          <w:sz w:val="28"/>
        </w:rPr>
        <w:t>Таким образом, четко заметна тесная связь риска, вероятности и неопределенности. Следовательно, чтобы наиболее точно раскрыть категорию «риск», необходимо определить такие понятия как «вероятность» и «неопределенность», поскольку именно эти два фактора лежат в основе рисков.</w:t>
      </w:r>
    </w:p>
    <w:p w:rsidR="007A7A1E" w:rsidRDefault="007A7A1E"/>
    <w:p w:rsidR="007A7A1E" w:rsidRDefault="007A7A1E">
      <w:pPr>
        <w:pStyle w:val="a7"/>
      </w:pPr>
      <w:r>
        <w:t>Прежде чем говорить о коммерческих рисках, как одного из видов внешнеэкономической операции на международном рынке, дам понятие, что такое страхование внешнеэкономических рисков.</w:t>
      </w:r>
    </w:p>
    <w:p w:rsidR="007A7A1E" w:rsidRDefault="007A7A1E">
      <w:pPr>
        <w:spacing w:line="360" w:lineRule="auto"/>
        <w:rPr>
          <w:sz w:val="28"/>
        </w:rPr>
      </w:pPr>
      <w:r>
        <w:rPr>
          <w:i/>
          <w:iCs/>
          <w:sz w:val="28"/>
        </w:rPr>
        <w:t>Страхование внешнеэкономических рисков</w:t>
      </w:r>
      <w:r>
        <w:rPr>
          <w:sz w:val="28"/>
        </w:rPr>
        <w:t xml:space="preserve"> - комплекс видов страхования, обеспечивающих защиту интересов отечественных и зарубежных участников тех или иных форм международного сотрудничества. </w:t>
      </w:r>
    </w:p>
    <w:p w:rsidR="007A7A1E" w:rsidRDefault="007A7A1E">
      <w:pPr>
        <w:spacing w:line="360" w:lineRule="auto"/>
        <w:rPr>
          <w:sz w:val="28"/>
        </w:rPr>
      </w:pPr>
      <w:r>
        <w:rPr>
          <w:sz w:val="28"/>
        </w:rPr>
        <w:t xml:space="preserve">Включает: </w:t>
      </w:r>
      <w:r>
        <w:rPr>
          <w:sz w:val="28"/>
        </w:rPr>
        <w:br/>
        <w:t xml:space="preserve">- страхование экспортно-импортных грузов и перевозящих их средств транспорта: судов, самолетов, автотранспорта и т.д.; </w:t>
      </w:r>
      <w:r>
        <w:rPr>
          <w:sz w:val="28"/>
        </w:rPr>
        <w:br/>
        <w:t xml:space="preserve">- страхование строительно-монтажных рисков; </w:t>
      </w:r>
      <w:r>
        <w:rPr>
          <w:sz w:val="28"/>
        </w:rPr>
        <w:br/>
        <w:t xml:space="preserve">- страхование экспортных кредитов; </w:t>
      </w:r>
      <w:r>
        <w:rPr>
          <w:sz w:val="28"/>
        </w:rPr>
        <w:br/>
        <w:t xml:space="preserve">- страхование международных торгово-промышленных и иных выставок; </w:t>
      </w:r>
      <w:r>
        <w:rPr>
          <w:sz w:val="28"/>
        </w:rPr>
        <w:br/>
        <w:t xml:space="preserve">- страхование имущества иностранных компаний и работающих в других странах российских организаций; </w:t>
      </w:r>
      <w:r>
        <w:rPr>
          <w:sz w:val="28"/>
        </w:rPr>
        <w:br/>
        <w:t xml:space="preserve">- страхование гражданской ответственности иностранных участников экономического сотрудничества; и др. </w:t>
      </w:r>
    </w:p>
    <w:p w:rsidR="007A7A1E" w:rsidRDefault="007A7A1E">
      <w:pPr>
        <w:pStyle w:val="a7"/>
      </w:pPr>
      <w:r>
        <w:t>Поговорим об одном из часто встречающемся виде страхования внешнеэкономических операций, как страхование коммерческого риска.</w:t>
      </w:r>
    </w:p>
    <w:p w:rsidR="007A7A1E" w:rsidRDefault="007A7A1E">
      <w:pPr>
        <w:pStyle w:val="a7"/>
      </w:pPr>
      <w:r>
        <w:t>В любой хозяйственной деятельности всегда существует опасность денеж</w:t>
      </w:r>
      <w:r>
        <w:softHyphen/>
        <w:t>ных потерь, вытекающая из специфики тех или иных хозяйственных операций. Опасность таких потерь представляют собой коммерческие  риски.</w:t>
      </w:r>
    </w:p>
    <w:p w:rsidR="007A7A1E" w:rsidRDefault="007A7A1E">
      <w:pPr>
        <w:spacing w:line="360" w:lineRule="auto"/>
        <w:rPr>
          <w:i/>
          <w:sz w:val="28"/>
        </w:rPr>
      </w:pPr>
      <w:r>
        <w:rPr>
          <w:i/>
          <w:sz w:val="28"/>
        </w:rPr>
        <w:t>Виды коммерческих рисков:</w:t>
      </w:r>
    </w:p>
    <w:p w:rsidR="007A7A1E" w:rsidRDefault="007A7A1E">
      <w:pPr>
        <w:spacing w:line="360" w:lineRule="auto"/>
        <w:rPr>
          <w:sz w:val="28"/>
          <w:lang w:val="en-US"/>
        </w:rPr>
      </w:pPr>
      <w:r>
        <w:rPr>
          <w:i/>
          <w:sz w:val="28"/>
        </w:rPr>
        <w:t xml:space="preserve"> </w:t>
      </w:r>
      <w:r>
        <w:rPr>
          <w:sz w:val="28"/>
        </w:rPr>
        <w:t xml:space="preserve">Риски бывают чистые и спекулятивные. </w:t>
      </w:r>
    </w:p>
    <w:p w:rsidR="007A7A1E" w:rsidRDefault="007A7A1E">
      <w:pPr>
        <w:spacing w:line="360" w:lineRule="auto"/>
        <w:rPr>
          <w:sz w:val="28"/>
          <w:lang w:val="en-US"/>
        </w:rPr>
      </w:pPr>
      <w:r>
        <w:rPr>
          <w:i/>
          <w:iCs/>
          <w:sz w:val="28"/>
        </w:rPr>
        <w:t>Чистые риски</w:t>
      </w:r>
      <w:r>
        <w:rPr>
          <w:sz w:val="28"/>
        </w:rPr>
        <w:t xml:space="preserve"> означают возможность получения убытка или ну</w:t>
      </w:r>
      <w:r>
        <w:rPr>
          <w:sz w:val="28"/>
        </w:rPr>
        <w:softHyphen/>
        <w:t xml:space="preserve">левого результата. </w:t>
      </w:r>
    </w:p>
    <w:p w:rsidR="007A7A1E" w:rsidRDefault="007A7A1E">
      <w:pPr>
        <w:spacing w:line="360" w:lineRule="auto"/>
        <w:rPr>
          <w:sz w:val="28"/>
          <w:lang w:val="en-US"/>
        </w:rPr>
      </w:pPr>
      <w:r>
        <w:rPr>
          <w:i/>
          <w:iCs/>
          <w:sz w:val="28"/>
        </w:rPr>
        <w:t>Спекулятивные риски</w:t>
      </w:r>
      <w:r>
        <w:rPr>
          <w:sz w:val="28"/>
        </w:rPr>
        <w:t xml:space="preserve"> выражаются в возможности получения как положительного, так и отрицательного результата. </w:t>
      </w:r>
    </w:p>
    <w:p w:rsidR="007A7A1E" w:rsidRDefault="007A7A1E">
      <w:pPr>
        <w:pStyle w:val="a7"/>
      </w:pPr>
      <w:r>
        <w:t>Коммерческие риски — это спекулятивные риски. Инвестор, осуществляя венчурное вложение капитала, за</w:t>
      </w:r>
      <w:r>
        <w:softHyphen/>
        <w:t>ранее знает, что для него возможны только два вида результатов: доход или убы</w:t>
      </w:r>
      <w:r>
        <w:softHyphen/>
        <w:t xml:space="preserve">ток. </w:t>
      </w:r>
    </w:p>
    <w:p w:rsidR="007A7A1E" w:rsidRDefault="007A7A1E">
      <w:pPr>
        <w:spacing w:line="360" w:lineRule="auto"/>
        <w:rPr>
          <w:sz w:val="28"/>
        </w:rPr>
      </w:pPr>
      <w:r>
        <w:rPr>
          <w:i/>
          <w:iCs/>
          <w:sz w:val="28"/>
        </w:rPr>
        <w:t>Особенностью коммерческого риска</w:t>
      </w:r>
      <w:r>
        <w:rPr>
          <w:sz w:val="28"/>
        </w:rPr>
        <w:t xml:space="preserve"> является вероятность наступления ущерба в результате проведения каких-либо операций в финансово-кредитной и би</w:t>
      </w:r>
      <w:r>
        <w:rPr>
          <w:sz w:val="28"/>
        </w:rPr>
        <w:softHyphen/>
        <w:t>ржевой сферах, совершения операций с ценными фондовыми бумагами, т.е. рис</w:t>
      </w:r>
      <w:r>
        <w:rPr>
          <w:sz w:val="28"/>
        </w:rPr>
        <w:softHyphen/>
        <w:t>ка, который вытекает из природы этих операций.</w:t>
      </w:r>
    </w:p>
    <w:p w:rsidR="007A7A1E" w:rsidRDefault="007A7A1E">
      <w:pPr>
        <w:spacing w:line="360" w:lineRule="auto"/>
        <w:rPr>
          <w:sz w:val="28"/>
        </w:rPr>
      </w:pPr>
      <w:r>
        <w:rPr>
          <w:sz w:val="28"/>
        </w:rPr>
        <w:t xml:space="preserve"> </w:t>
      </w:r>
      <w:r>
        <w:rPr>
          <w:i/>
          <w:iCs/>
          <w:sz w:val="28"/>
        </w:rPr>
        <w:t>К коммерческим рискам</w:t>
      </w:r>
      <w:r>
        <w:rPr>
          <w:sz w:val="28"/>
        </w:rPr>
        <w:t xml:space="preserve"> относятся кредитный риск, процентный риск, валютный риск; риск упущенной финансовой выгоды (рис. 2).</w:t>
      </w:r>
    </w:p>
    <w:p w:rsidR="007A7A1E" w:rsidRDefault="00357A58">
      <w:pPr>
        <w:spacing w:line="360" w:lineRule="auto"/>
        <w:rPr>
          <w:sz w:val="28"/>
        </w:rPr>
      </w:pPr>
      <w:r>
        <w:rPr>
          <w:sz w:val="28"/>
        </w:rPr>
        <w:pict>
          <v:shape id="_x0000_i1028" type="#_x0000_t75" style="width:270.75pt;height:134.25pt" fillcolor="window">
            <v:imagedata r:id="rId13" o:title=""/>
          </v:shape>
        </w:pict>
      </w:r>
    </w:p>
    <w:p w:rsidR="007A7A1E" w:rsidRDefault="007A7A1E">
      <w:pPr>
        <w:pStyle w:val="a8"/>
      </w:pPr>
      <w:r>
        <w:t>Рис. 2. Система коммерческих рисков</w:t>
      </w:r>
    </w:p>
    <w:p w:rsidR="007A7A1E" w:rsidRDefault="007A7A1E">
      <w:pPr>
        <w:spacing w:line="360" w:lineRule="auto"/>
        <w:rPr>
          <w:sz w:val="28"/>
        </w:rPr>
      </w:pPr>
      <w:r>
        <w:rPr>
          <w:i/>
          <w:sz w:val="28"/>
        </w:rPr>
        <w:t>Кредитные риски —</w:t>
      </w:r>
      <w:r>
        <w:rPr>
          <w:sz w:val="28"/>
        </w:rPr>
        <w:t xml:space="preserve"> опасность неуплаты заемщиком основного долга и процентов, причитающихся кредитору. </w:t>
      </w:r>
    </w:p>
    <w:p w:rsidR="007A7A1E" w:rsidRDefault="007A7A1E">
      <w:pPr>
        <w:spacing w:line="360" w:lineRule="auto"/>
        <w:rPr>
          <w:sz w:val="28"/>
        </w:rPr>
      </w:pPr>
      <w:r>
        <w:rPr>
          <w:i/>
          <w:sz w:val="28"/>
        </w:rPr>
        <w:t>Процентный риск</w:t>
      </w:r>
      <w:r>
        <w:rPr>
          <w:sz w:val="28"/>
        </w:rPr>
        <w:t xml:space="preserve"> — опасность потерь коммерческими банками, кредитными учреждениями, инвестиционными фонда ми,  селенговыми  компаниями  в  результате превышения процентных ставок, выплачиваемых ими по привлеченным средствам, над ставками по пре</w:t>
      </w:r>
      <w:r>
        <w:rPr>
          <w:sz w:val="28"/>
        </w:rPr>
        <w:softHyphen/>
        <w:t>доставленным кредитам.</w:t>
      </w:r>
    </w:p>
    <w:p w:rsidR="007A7A1E" w:rsidRDefault="007A7A1E">
      <w:pPr>
        <w:spacing w:line="360" w:lineRule="auto"/>
        <w:rPr>
          <w:sz w:val="28"/>
        </w:rPr>
      </w:pPr>
      <w:r>
        <w:rPr>
          <w:i/>
          <w:sz w:val="28"/>
        </w:rPr>
        <w:t>Валютные риски</w:t>
      </w:r>
      <w:r>
        <w:rPr>
          <w:sz w:val="28"/>
        </w:rPr>
        <w:t xml:space="preserve"> представляют собой опасность валютных потерь, связан</w:t>
      </w:r>
      <w:r>
        <w:rPr>
          <w:sz w:val="28"/>
        </w:rPr>
        <w:softHyphen/>
        <w:t>ных с изменением курса одной иностранной валюты по отношению к другой, в том числе национальной валюте при проведении внешнеэкономических, кредит</w:t>
      </w:r>
      <w:r>
        <w:rPr>
          <w:sz w:val="28"/>
        </w:rPr>
        <w:softHyphen/>
        <w:t>ных и других валютных операций.</w:t>
      </w:r>
    </w:p>
    <w:p w:rsidR="007A7A1E" w:rsidRDefault="007A7A1E">
      <w:pPr>
        <w:spacing w:line="360" w:lineRule="auto"/>
        <w:rPr>
          <w:sz w:val="28"/>
        </w:rPr>
      </w:pPr>
      <w:r>
        <w:rPr>
          <w:i/>
          <w:sz w:val="28"/>
        </w:rPr>
        <w:t>Риск упущенной финансовой выгоды —</w:t>
      </w:r>
      <w:r>
        <w:rPr>
          <w:sz w:val="28"/>
        </w:rPr>
        <w:t xml:space="preserve"> это риск наступления косвенного (побочного) финансового ущерба (неполученная прибыль) в результате неосуще</w:t>
      </w:r>
      <w:r>
        <w:rPr>
          <w:sz w:val="28"/>
        </w:rPr>
        <w:softHyphen/>
        <w:t>ствления какого-либо мероприятия (например, страхование) или остановки хозяй</w:t>
      </w:r>
      <w:r>
        <w:rPr>
          <w:sz w:val="28"/>
        </w:rPr>
        <w:softHyphen/>
        <w:t>ственной деятельности.</w:t>
      </w:r>
    </w:p>
    <w:p w:rsidR="007A7A1E" w:rsidRDefault="007A7A1E">
      <w:pPr>
        <w:spacing w:line="360" w:lineRule="auto"/>
        <w:rPr>
          <w:i/>
          <w:iCs/>
          <w:sz w:val="28"/>
        </w:rPr>
      </w:pPr>
      <w:r>
        <w:rPr>
          <w:i/>
          <w:iCs/>
          <w:sz w:val="28"/>
        </w:rPr>
        <w:t>Способы снижения степени риска.</w:t>
      </w:r>
    </w:p>
    <w:p w:rsidR="007A7A1E" w:rsidRDefault="007A7A1E">
      <w:pPr>
        <w:spacing w:line="360" w:lineRule="auto"/>
        <w:rPr>
          <w:bCs/>
          <w:sz w:val="28"/>
        </w:rPr>
      </w:pPr>
      <w:r>
        <w:rPr>
          <w:bCs/>
          <w:sz w:val="28"/>
        </w:rPr>
        <w:t xml:space="preserve">Коммерческие риски разрешаются с помощью различных средств и способов. Средствами разрешения коммерческих рисков являются избежание их, удержание, передача, снижение степени. </w:t>
      </w:r>
      <w:r>
        <w:rPr>
          <w:bCs/>
          <w:i/>
          <w:sz w:val="28"/>
        </w:rPr>
        <w:t>Избежание риска</w:t>
      </w:r>
      <w:r>
        <w:rPr>
          <w:bCs/>
          <w:sz w:val="28"/>
        </w:rPr>
        <w:t xml:space="preserve"> означает простое уклонение от мероприятия, связанного с риском. Однако избежание риска для инвестора за</w:t>
      </w:r>
      <w:r>
        <w:rPr>
          <w:bCs/>
          <w:sz w:val="28"/>
        </w:rPr>
        <w:softHyphen/>
        <w:t xml:space="preserve">частую означает отказ от прибыли. </w:t>
      </w:r>
      <w:r>
        <w:rPr>
          <w:bCs/>
          <w:i/>
          <w:sz w:val="28"/>
        </w:rPr>
        <w:t>Удержание риска —</w:t>
      </w:r>
      <w:r>
        <w:rPr>
          <w:bCs/>
          <w:sz w:val="28"/>
        </w:rPr>
        <w:t xml:space="preserve"> оставление риска за ин</w:t>
      </w:r>
      <w:r>
        <w:rPr>
          <w:bCs/>
          <w:sz w:val="28"/>
        </w:rPr>
        <w:softHyphen/>
        <w:t>вестором, т. е. на его ответственности. Так, инвестор, вкладывая венчурный капи</w:t>
      </w:r>
      <w:r>
        <w:rPr>
          <w:bCs/>
          <w:sz w:val="28"/>
        </w:rPr>
        <w:softHyphen/>
        <w:t>тал, заранее уверен, что он может за счет собственных средств покрыть возмож</w:t>
      </w:r>
      <w:r>
        <w:rPr>
          <w:bCs/>
          <w:sz w:val="28"/>
        </w:rPr>
        <w:softHyphen/>
        <w:t xml:space="preserve">ную потерю венчурного капитала. </w:t>
      </w:r>
      <w:r>
        <w:rPr>
          <w:bCs/>
          <w:i/>
          <w:sz w:val="28"/>
        </w:rPr>
        <w:t>Передача риска</w:t>
      </w:r>
      <w:r>
        <w:rPr>
          <w:bCs/>
          <w:sz w:val="28"/>
        </w:rPr>
        <w:t xml:space="preserve"> говорит о том, что инвестор передает ответственность за коммерческий риск кому-то другому, например стра</w:t>
      </w:r>
      <w:r>
        <w:rPr>
          <w:bCs/>
          <w:sz w:val="28"/>
        </w:rPr>
        <w:softHyphen/>
        <w:t>ховому обществу.</w:t>
      </w:r>
    </w:p>
    <w:p w:rsidR="007A7A1E" w:rsidRDefault="007A7A1E">
      <w:pPr>
        <w:spacing w:line="360" w:lineRule="auto"/>
        <w:rPr>
          <w:bCs/>
          <w:sz w:val="28"/>
        </w:rPr>
      </w:pPr>
      <w:r>
        <w:rPr>
          <w:bCs/>
          <w:sz w:val="28"/>
        </w:rPr>
        <w:t xml:space="preserve">В данном случае передача риска произошла путем страхования коммерческого риска. </w:t>
      </w:r>
    </w:p>
    <w:p w:rsidR="007A7A1E" w:rsidRDefault="007A7A1E">
      <w:pPr>
        <w:spacing w:line="360" w:lineRule="auto"/>
        <w:rPr>
          <w:bCs/>
          <w:sz w:val="28"/>
        </w:rPr>
      </w:pPr>
      <w:r>
        <w:rPr>
          <w:bCs/>
          <w:sz w:val="28"/>
        </w:rPr>
        <w:t>Снижение степени риска означает сокращение вероятности и объема потерь.</w:t>
      </w:r>
    </w:p>
    <w:p w:rsidR="007A7A1E" w:rsidRDefault="007A7A1E">
      <w:pPr>
        <w:spacing w:line="360" w:lineRule="auto"/>
        <w:rPr>
          <w:bCs/>
          <w:sz w:val="28"/>
        </w:rPr>
      </w:pPr>
      <w:r>
        <w:rPr>
          <w:bCs/>
          <w:sz w:val="28"/>
        </w:rPr>
        <w:t>При выборе конкретного средства разрешения коммерческого риска инвестор должен исходить из следующих принципов.</w:t>
      </w:r>
    </w:p>
    <w:p w:rsidR="007A7A1E" w:rsidRDefault="007A7A1E">
      <w:pPr>
        <w:spacing w:line="360" w:lineRule="auto"/>
        <w:rPr>
          <w:bCs/>
          <w:sz w:val="28"/>
        </w:rPr>
      </w:pPr>
      <w:r>
        <w:rPr>
          <w:bCs/>
          <w:sz w:val="28"/>
        </w:rPr>
        <w:t>1. Нельзя рисковать больше, чем это может позволить собственный капитал.</w:t>
      </w:r>
    </w:p>
    <w:p w:rsidR="007A7A1E" w:rsidRDefault="007A7A1E">
      <w:pPr>
        <w:spacing w:line="360" w:lineRule="auto"/>
        <w:rPr>
          <w:bCs/>
          <w:sz w:val="28"/>
        </w:rPr>
      </w:pPr>
      <w:r>
        <w:rPr>
          <w:bCs/>
          <w:sz w:val="28"/>
        </w:rPr>
        <w:t>2. Надо думать о последствиях риска.</w:t>
      </w:r>
    </w:p>
    <w:p w:rsidR="007A7A1E" w:rsidRDefault="007A7A1E">
      <w:pPr>
        <w:spacing w:line="360" w:lineRule="auto"/>
        <w:rPr>
          <w:bCs/>
          <w:sz w:val="28"/>
        </w:rPr>
      </w:pPr>
      <w:r>
        <w:rPr>
          <w:bCs/>
          <w:sz w:val="28"/>
        </w:rPr>
        <w:t>3. Нельзя рисковать многим ради малого.</w:t>
      </w:r>
    </w:p>
    <w:p w:rsidR="007A7A1E" w:rsidRDefault="007A7A1E">
      <w:pPr>
        <w:spacing w:line="360" w:lineRule="auto"/>
        <w:rPr>
          <w:bCs/>
          <w:sz w:val="28"/>
        </w:rPr>
      </w:pPr>
      <w:r>
        <w:rPr>
          <w:bCs/>
          <w:sz w:val="28"/>
        </w:rPr>
        <w:t>Реализация первого принципа означает, что прежде чем вкладывать капитал, инвестор должен:</w:t>
      </w:r>
    </w:p>
    <w:p w:rsidR="007A7A1E" w:rsidRDefault="007A7A1E">
      <w:pPr>
        <w:spacing w:line="360" w:lineRule="auto"/>
        <w:rPr>
          <w:bCs/>
          <w:sz w:val="28"/>
        </w:rPr>
      </w:pPr>
      <w:r>
        <w:rPr>
          <w:bCs/>
          <w:sz w:val="28"/>
        </w:rPr>
        <w:t>- определить максимально возможный объем убытка по данному риску;</w:t>
      </w:r>
    </w:p>
    <w:p w:rsidR="007A7A1E" w:rsidRDefault="007A7A1E">
      <w:pPr>
        <w:spacing w:line="360" w:lineRule="auto"/>
        <w:rPr>
          <w:bCs/>
          <w:sz w:val="28"/>
        </w:rPr>
      </w:pPr>
      <w:r>
        <w:rPr>
          <w:bCs/>
          <w:sz w:val="28"/>
        </w:rPr>
        <w:t>- сопоставить его с объемом вкладываемого капитала;</w:t>
      </w:r>
    </w:p>
    <w:p w:rsidR="007A7A1E" w:rsidRDefault="007A7A1E">
      <w:pPr>
        <w:spacing w:line="360" w:lineRule="auto"/>
        <w:rPr>
          <w:bCs/>
          <w:sz w:val="28"/>
        </w:rPr>
      </w:pPr>
      <w:r>
        <w:rPr>
          <w:bCs/>
          <w:sz w:val="28"/>
        </w:rPr>
        <w:t>- сопоставить его со всеми собственными финансовыми ресурсами и опреде</w:t>
      </w:r>
      <w:r>
        <w:rPr>
          <w:bCs/>
          <w:sz w:val="28"/>
        </w:rPr>
        <w:softHyphen/>
        <w:t>лить, не приведет ли потеря этого капитала к банкротству инвестора.</w:t>
      </w:r>
    </w:p>
    <w:p w:rsidR="007A7A1E" w:rsidRDefault="007A7A1E">
      <w:pPr>
        <w:spacing w:line="360" w:lineRule="auto"/>
        <w:rPr>
          <w:bCs/>
          <w:sz w:val="28"/>
        </w:rPr>
      </w:pPr>
      <w:r>
        <w:rPr>
          <w:bCs/>
          <w:sz w:val="28"/>
        </w:rPr>
        <w:t>Объем убытка от вложения капитала может быть равен объему данного ка</w:t>
      </w:r>
      <w:r>
        <w:rPr>
          <w:bCs/>
          <w:sz w:val="28"/>
        </w:rPr>
        <w:softHyphen/>
        <w:t>питала, быть меньше или больше его. При прямых инвестициях объем убытка, как правило, равен объему венчурного капитала.</w:t>
      </w:r>
    </w:p>
    <w:p w:rsidR="007A7A1E" w:rsidRDefault="007A7A1E">
      <w:pPr>
        <w:spacing w:line="360" w:lineRule="auto"/>
        <w:rPr>
          <w:bCs/>
          <w:sz w:val="28"/>
        </w:rPr>
      </w:pPr>
      <w:r>
        <w:rPr>
          <w:bCs/>
          <w:sz w:val="28"/>
        </w:rPr>
        <w:t>Пример. Инвестор вложил 100 тыс. руб. в рисковое дело. Дело прогорело. Инвестор потерял 100 тыс. руб. Однако с учетом снижения покупательной спо</w:t>
      </w:r>
      <w:r>
        <w:rPr>
          <w:bCs/>
          <w:sz w:val="28"/>
        </w:rPr>
        <w:softHyphen/>
        <w:t>собности денег и особенно в условиях инфляции объем потерь может быть боль</w:t>
      </w:r>
      <w:r>
        <w:rPr>
          <w:bCs/>
          <w:sz w:val="28"/>
        </w:rPr>
        <w:softHyphen/>
        <w:t>ше, чем сумма вкладываемых денег. В этом случае объем возможного убытка следует определять с учетом индекса инфляции.</w:t>
      </w:r>
    </w:p>
    <w:p w:rsidR="007A7A1E" w:rsidRDefault="007A7A1E">
      <w:pPr>
        <w:spacing w:line="360" w:lineRule="auto"/>
        <w:rPr>
          <w:bCs/>
          <w:sz w:val="28"/>
        </w:rPr>
      </w:pPr>
      <w:r>
        <w:rPr>
          <w:bCs/>
          <w:sz w:val="28"/>
        </w:rPr>
        <w:t xml:space="preserve"> Если инвестор </w:t>
      </w:r>
      <w:smartTag w:uri="urn:schemas-microsoft-com:office:smarttags" w:element="metricconverter">
        <w:smartTagPr>
          <w:attr w:name="ProductID" w:val="1999 г"/>
        </w:smartTagPr>
        <w:r>
          <w:rPr>
            <w:bCs/>
            <w:sz w:val="28"/>
          </w:rPr>
          <w:t>1999 г</w:t>
        </w:r>
      </w:smartTag>
      <w:r>
        <w:rPr>
          <w:bCs/>
          <w:sz w:val="28"/>
        </w:rPr>
        <w:t xml:space="preserve">. вложил 100 тыс. руб. в рисковое дело в надежде получить через год 500 тыс. руб., дело прогорело и ему через год деньги не вернули, то объем убытка следует считать с учетом индекса инфляции </w:t>
      </w:r>
      <w:smartTag w:uri="urn:schemas-microsoft-com:office:smarttags" w:element="metricconverter">
        <w:smartTagPr>
          <w:attr w:name="ProductID" w:val="1999 г"/>
        </w:smartTagPr>
        <w:r>
          <w:rPr>
            <w:bCs/>
            <w:sz w:val="28"/>
          </w:rPr>
          <w:t>1999 г</w:t>
        </w:r>
      </w:smartTag>
      <w:r>
        <w:rPr>
          <w:bCs/>
          <w:sz w:val="28"/>
        </w:rPr>
        <w:t>. (2200%), т. е. 2200 тыс. руб. (22 - 100).</w:t>
      </w:r>
    </w:p>
    <w:p w:rsidR="007A7A1E" w:rsidRDefault="007A7A1E">
      <w:pPr>
        <w:spacing w:line="360" w:lineRule="auto"/>
        <w:rPr>
          <w:bCs/>
          <w:sz w:val="28"/>
        </w:rPr>
      </w:pPr>
      <w:r>
        <w:rPr>
          <w:bCs/>
          <w:sz w:val="28"/>
        </w:rPr>
        <w:t>При портфельных инвестициях, т. е. при покупке ценных бумаг, которые можно продать на вторичном рынке, объем убытка обычно меньше суммы затра</w:t>
      </w:r>
      <w:r>
        <w:rPr>
          <w:bCs/>
          <w:sz w:val="28"/>
        </w:rPr>
        <w:softHyphen/>
        <w:t>ченного капитала.</w:t>
      </w:r>
    </w:p>
    <w:p w:rsidR="007A7A1E" w:rsidRDefault="007A7A1E">
      <w:pPr>
        <w:spacing w:line="360" w:lineRule="auto"/>
        <w:rPr>
          <w:bCs/>
          <w:sz w:val="28"/>
        </w:rPr>
      </w:pPr>
      <w:r>
        <w:rPr>
          <w:bCs/>
          <w:sz w:val="28"/>
        </w:rPr>
        <w:t>Реализация второго принципа требует, чтобы инвестор, зная максимально возможную величину убытка, определил бы, к чему она может привести, какова вероятность риска, и принял бы решение об отказе от риска (т. е. от мероприятия), о принятии риска на свою ответственность или о передаче риска на ответствен</w:t>
      </w:r>
      <w:r>
        <w:rPr>
          <w:bCs/>
          <w:sz w:val="28"/>
        </w:rPr>
        <w:softHyphen/>
        <w:t>ность другому лицу.</w:t>
      </w:r>
    </w:p>
    <w:p w:rsidR="007A7A1E" w:rsidRDefault="007A7A1E">
      <w:pPr>
        <w:pStyle w:val="a7"/>
        <w:rPr>
          <w:bCs/>
        </w:rPr>
      </w:pPr>
      <w:r>
        <w:rPr>
          <w:bCs/>
        </w:rPr>
        <w:t>Действие третьего принципа особенно ярко проявляется при передаче коммерческого риска. В этом случае он означает, что инвестор должен определить приемлемое для него соотношение между страховым взносом и страховой сум</w:t>
      </w:r>
      <w:r>
        <w:rPr>
          <w:bCs/>
        </w:rPr>
        <w:softHyphen/>
        <w:t xml:space="preserve">мой. </w:t>
      </w:r>
    </w:p>
    <w:p w:rsidR="007A7A1E" w:rsidRDefault="007A7A1E">
      <w:pPr>
        <w:spacing w:line="360" w:lineRule="auto"/>
        <w:rPr>
          <w:bCs/>
          <w:sz w:val="28"/>
        </w:rPr>
      </w:pPr>
      <w:r>
        <w:rPr>
          <w:bCs/>
          <w:i/>
          <w:iCs/>
          <w:sz w:val="28"/>
        </w:rPr>
        <w:t>Страховой взнос</w:t>
      </w:r>
      <w:r>
        <w:rPr>
          <w:bCs/>
          <w:sz w:val="28"/>
        </w:rPr>
        <w:t xml:space="preserve"> (или страховая премия) — это плата за страховой риск страхователя страховщику, согласно  договору страхования или в силу закона. </w:t>
      </w:r>
    </w:p>
    <w:p w:rsidR="007A7A1E" w:rsidRDefault="007A7A1E">
      <w:pPr>
        <w:spacing w:line="360" w:lineRule="auto"/>
        <w:rPr>
          <w:bCs/>
          <w:sz w:val="28"/>
        </w:rPr>
      </w:pPr>
      <w:r>
        <w:rPr>
          <w:bCs/>
          <w:i/>
          <w:iCs/>
          <w:sz w:val="28"/>
        </w:rPr>
        <w:t>Страховая сумма</w:t>
      </w:r>
      <w:r>
        <w:rPr>
          <w:bCs/>
          <w:sz w:val="28"/>
        </w:rPr>
        <w:t xml:space="preserve"> — это денежная сумма, на которую застрахованы мате</w:t>
      </w:r>
      <w:r>
        <w:rPr>
          <w:bCs/>
          <w:sz w:val="28"/>
        </w:rPr>
        <w:softHyphen/>
        <w:t>риальные ценности (или гражданская ответственность, жизнь и здоровье страхо</w:t>
      </w:r>
      <w:r>
        <w:rPr>
          <w:bCs/>
          <w:sz w:val="28"/>
        </w:rPr>
        <w:softHyphen/>
        <w:t>вателя).</w:t>
      </w:r>
    </w:p>
    <w:p w:rsidR="007A7A1E" w:rsidRDefault="007A7A1E">
      <w:pPr>
        <w:spacing w:line="360" w:lineRule="auto"/>
        <w:rPr>
          <w:bCs/>
          <w:sz w:val="28"/>
        </w:rPr>
      </w:pPr>
      <w:r>
        <w:rPr>
          <w:bCs/>
          <w:sz w:val="28"/>
        </w:rPr>
        <w:t>Риск не должен быть удержан, т. е. инвестор не должен принимать на себя риск, если размер убытка относительно велик по сравнению с экономией на стра</w:t>
      </w:r>
      <w:r>
        <w:rPr>
          <w:bCs/>
          <w:sz w:val="28"/>
        </w:rPr>
        <w:softHyphen/>
        <w:t>ховом взносе.</w:t>
      </w:r>
    </w:p>
    <w:p w:rsidR="007A7A1E" w:rsidRDefault="007A7A1E">
      <w:pPr>
        <w:spacing w:line="360" w:lineRule="auto"/>
        <w:rPr>
          <w:bCs/>
          <w:sz w:val="28"/>
        </w:rPr>
      </w:pPr>
      <w:r>
        <w:rPr>
          <w:bCs/>
          <w:sz w:val="28"/>
        </w:rPr>
        <w:t>Для снижения степени коммерческого риска применяются различные способы:</w:t>
      </w:r>
    </w:p>
    <w:p w:rsidR="007A7A1E" w:rsidRDefault="007A7A1E">
      <w:pPr>
        <w:spacing w:line="360" w:lineRule="auto"/>
        <w:rPr>
          <w:bCs/>
          <w:sz w:val="28"/>
        </w:rPr>
      </w:pPr>
      <w:r>
        <w:rPr>
          <w:bCs/>
          <w:sz w:val="28"/>
        </w:rPr>
        <w:t>- диверсификация;</w:t>
      </w:r>
    </w:p>
    <w:p w:rsidR="007A7A1E" w:rsidRDefault="007A7A1E">
      <w:pPr>
        <w:spacing w:line="360" w:lineRule="auto"/>
        <w:rPr>
          <w:bCs/>
          <w:sz w:val="28"/>
        </w:rPr>
      </w:pPr>
      <w:r>
        <w:rPr>
          <w:bCs/>
          <w:sz w:val="28"/>
        </w:rPr>
        <w:t>- приобретение дополнительной информации о выборе и результатах;</w:t>
      </w:r>
    </w:p>
    <w:p w:rsidR="007A7A1E" w:rsidRDefault="007A7A1E">
      <w:pPr>
        <w:spacing w:line="360" w:lineRule="auto"/>
        <w:rPr>
          <w:bCs/>
          <w:sz w:val="28"/>
        </w:rPr>
      </w:pPr>
      <w:r>
        <w:rPr>
          <w:bCs/>
          <w:sz w:val="28"/>
        </w:rPr>
        <w:t>- лимитирование;</w:t>
      </w:r>
    </w:p>
    <w:p w:rsidR="007A7A1E" w:rsidRDefault="007A7A1E">
      <w:pPr>
        <w:numPr>
          <w:ilvl w:val="0"/>
          <w:numId w:val="4"/>
        </w:numPr>
        <w:spacing w:line="360" w:lineRule="auto"/>
        <w:rPr>
          <w:i/>
          <w:iCs/>
          <w:sz w:val="28"/>
        </w:rPr>
      </w:pPr>
      <w:r>
        <w:rPr>
          <w:bCs/>
          <w:sz w:val="28"/>
        </w:rPr>
        <w:t>страхование (в том числе хеджирование) и др.</w:t>
      </w:r>
      <w:r>
        <w:rPr>
          <w:rStyle w:val="a9"/>
          <w:bCs/>
          <w:sz w:val="28"/>
        </w:rPr>
        <w:footnoteReference w:id="10"/>
      </w:r>
    </w:p>
    <w:p w:rsidR="007A7A1E" w:rsidRDefault="007A7A1E">
      <w:pPr>
        <w:pStyle w:val="2"/>
        <w:rPr>
          <w:rFonts w:ascii="Times New Roman" w:hAnsi="Times New Roman" w:cs="Times New Roman"/>
          <w:i w:val="0"/>
          <w:iCs w:val="0"/>
        </w:rPr>
      </w:pPr>
      <w:bookmarkStart w:id="7" w:name="_Toc37952268"/>
      <w:r>
        <w:rPr>
          <w:rFonts w:ascii="Times New Roman" w:hAnsi="Times New Roman" w:cs="Times New Roman"/>
          <w:i w:val="0"/>
          <w:iCs w:val="0"/>
        </w:rPr>
        <w:t>2.2. Субъекты и объекты страхования риска,  страховой возмещение и случай  в Российской Федерации</w:t>
      </w:r>
      <w:bookmarkEnd w:id="7"/>
    </w:p>
    <w:p w:rsidR="007A7A1E" w:rsidRDefault="007A7A1E">
      <w:pPr>
        <w:spacing w:line="480" w:lineRule="auto"/>
        <w:ind w:firstLine="567"/>
        <w:jc w:val="both"/>
        <w:rPr>
          <w:sz w:val="28"/>
        </w:rPr>
      </w:pPr>
      <w:r>
        <w:rPr>
          <w:sz w:val="28"/>
        </w:rPr>
        <w:t xml:space="preserve">Под </w:t>
      </w:r>
      <w:r>
        <w:rPr>
          <w:i/>
          <w:iCs/>
          <w:sz w:val="28"/>
        </w:rPr>
        <w:t>субъектом</w:t>
      </w:r>
      <w:r>
        <w:rPr>
          <w:sz w:val="28"/>
        </w:rPr>
        <w:t xml:space="preserve"> следует понимать руководство компании, то есть конкретных лиц или коллектив, принимающих решение о выборе той или иной альтернативы, связанной с деятельностью компании. </w:t>
      </w:r>
    </w:p>
    <w:p w:rsidR="007A7A1E" w:rsidRDefault="007A7A1E">
      <w:pPr>
        <w:spacing w:line="480" w:lineRule="auto"/>
        <w:ind w:firstLine="567"/>
        <w:jc w:val="both"/>
        <w:rPr>
          <w:sz w:val="28"/>
        </w:rPr>
      </w:pPr>
      <w:r>
        <w:rPr>
          <w:sz w:val="28"/>
        </w:rPr>
        <w:t xml:space="preserve">Соответственно, под </w:t>
      </w:r>
      <w:r>
        <w:rPr>
          <w:i/>
          <w:iCs/>
          <w:sz w:val="28"/>
        </w:rPr>
        <w:t>объектом</w:t>
      </w:r>
      <w:r>
        <w:rPr>
          <w:sz w:val="28"/>
        </w:rPr>
        <w:t xml:space="preserve"> понимается ресурс, изменение которого возможно в случае возникновения рисковой ситуации. Учитывая то, что мы рассматриваем хозяйствующий субъект в условиях стремления к максимизации прибыли, подобным ресурсом являются чистые доходы компании.</w:t>
      </w:r>
    </w:p>
    <w:p w:rsidR="007A7A1E" w:rsidRDefault="007A7A1E">
      <w:pPr>
        <w:pStyle w:val="22"/>
      </w:pPr>
      <w:r>
        <w:t>Рассмотрим несколько видов страхования внешнеэкономических операций:</w:t>
      </w:r>
    </w:p>
    <w:p w:rsidR="007A7A1E" w:rsidRDefault="007A7A1E">
      <w:pPr>
        <w:pStyle w:val="a7"/>
        <w:rPr>
          <w:i/>
          <w:iCs/>
        </w:rPr>
      </w:pPr>
      <w:r>
        <w:rPr>
          <w:i/>
          <w:iCs/>
        </w:rPr>
        <w:t>Добровольное страхование риска непогашения кредита.</w:t>
      </w:r>
    </w:p>
    <w:p w:rsidR="007A7A1E" w:rsidRDefault="007A7A1E">
      <w:pPr>
        <w:pStyle w:val="a7"/>
      </w:pPr>
      <w:r>
        <w:rPr>
          <w:u w:val="single"/>
        </w:rPr>
        <w:t>Страховым случаем является:</w:t>
      </w:r>
      <w:r>
        <w:br/>
        <w:t xml:space="preserve">Непогашение заемщиком по окончании срока кредитования (при погашении кредита (займа) по частям - на установленную дату осуществления последнего платежа в погашение долга; при открытии заемщику кредитной линии - по окончании срока кредитования по каждому отдельному кредиту) суммы кредита (займа) в полном объеме. </w:t>
      </w:r>
    </w:p>
    <w:p w:rsidR="007A7A1E" w:rsidRDefault="007A7A1E">
      <w:pPr>
        <w:spacing w:line="360" w:lineRule="auto"/>
        <w:rPr>
          <w:sz w:val="28"/>
        </w:rPr>
      </w:pPr>
      <w:r>
        <w:rPr>
          <w:sz w:val="28"/>
        </w:rPr>
        <w:t>При наступлении страхового случая:</w:t>
      </w:r>
      <w:r>
        <w:rPr>
          <w:b/>
          <w:bCs/>
          <w:sz w:val="28"/>
        </w:rPr>
        <w:br/>
      </w:r>
      <w:r>
        <w:rPr>
          <w:sz w:val="28"/>
        </w:rPr>
        <w:t xml:space="preserve">Страхователь обязан не позднее трех рабочих дней сообщить об этом Страховщику путем подачи письменного заявления в произвольной форме и предоставить все необходимые документы. Обеспечить Страховщику возможность проводить проверки причин, обстоятельств непогашения кредита (займа) и размера понесенных Страхователем убытков. Принять все необходимые меры по обеспечению права требования к лицу (заемщику), ответственному за причиненные убытки. </w:t>
      </w:r>
    </w:p>
    <w:p w:rsidR="007A7A1E" w:rsidRDefault="007A7A1E">
      <w:pPr>
        <w:spacing w:line="360" w:lineRule="auto"/>
        <w:rPr>
          <w:sz w:val="28"/>
        </w:rPr>
      </w:pPr>
      <w:r>
        <w:rPr>
          <w:sz w:val="28"/>
        </w:rPr>
        <w:t>Наиболее часто возникающие вопросы:</w:t>
      </w:r>
      <w:r>
        <w:rPr>
          <w:b/>
          <w:bCs/>
          <w:sz w:val="28"/>
        </w:rPr>
        <w:br/>
      </w:r>
      <w:r>
        <w:rPr>
          <w:sz w:val="28"/>
        </w:rPr>
        <w:t xml:space="preserve">Неосуществление Страхователем контроля за целевым использованием кредита (займа). Изменение условий кредитного договора (договора займа) без согласия Страховщика. </w:t>
      </w:r>
    </w:p>
    <w:p w:rsidR="007A7A1E" w:rsidRDefault="007A7A1E">
      <w:pPr>
        <w:spacing w:line="360" w:lineRule="auto"/>
        <w:rPr>
          <w:sz w:val="28"/>
        </w:rPr>
      </w:pPr>
      <w:r>
        <w:rPr>
          <w:sz w:val="28"/>
        </w:rPr>
        <w:t>Консультация Страховщика при наступлении страхового случая:</w:t>
      </w:r>
      <w:r>
        <w:rPr>
          <w:b/>
          <w:bCs/>
          <w:sz w:val="28"/>
        </w:rPr>
        <w:br/>
      </w:r>
      <w:r>
        <w:rPr>
          <w:sz w:val="28"/>
        </w:rPr>
        <w:t xml:space="preserve">Страховщик дает рекомендации по принятию разумных и доступных в сложившихся обстоятельствах мер, с целью уменьшения возможных убытков. Сообщает перечень документов, которые необходимо представить для оформления выплаты страхового возмещения. </w:t>
      </w:r>
    </w:p>
    <w:p w:rsidR="007A7A1E" w:rsidRDefault="007A7A1E">
      <w:pPr>
        <w:spacing w:line="360" w:lineRule="auto"/>
        <w:rPr>
          <w:sz w:val="28"/>
        </w:rPr>
      </w:pPr>
      <w:r>
        <w:rPr>
          <w:sz w:val="28"/>
          <w:u w:val="single"/>
        </w:rPr>
        <w:t>Сроки выплаты страхового возмещения:</w:t>
      </w:r>
      <w:r>
        <w:rPr>
          <w:b/>
          <w:bCs/>
          <w:sz w:val="28"/>
        </w:rPr>
        <w:br/>
      </w:r>
      <w:r>
        <w:rPr>
          <w:sz w:val="28"/>
        </w:rPr>
        <w:t xml:space="preserve">В случае признания заявленного факта непогашения кредита (займа) страховым случаем, Страховщик в течение трех рабочих дней со дня получения заявления о страховом случае и всех необходимых документов составляет акт о страховом случае. Страховое возмещение выплачивается Страхователю (кредитору, заимодавцу) путем безналичного расчета в течение 10 рабочих дней со дня составления акта о страховом случае. </w:t>
      </w:r>
    </w:p>
    <w:p w:rsidR="007A7A1E" w:rsidRDefault="007A7A1E">
      <w:pPr>
        <w:spacing w:line="360" w:lineRule="auto"/>
        <w:rPr>
          <w:i/>
          <w:iCs/>
          <w:sz w:val="28"/>
        </w:rPr>
      </w:pPr>
      <w:r>
        <w:rPr>
          <w:i/>
          <w:iCs/>
          <w:sz w:val="28"/>
        </w:rPr>
        <w:t>Страхование грузов.</w:t>
      </w:r>
    </w:p>
    <w:p w:rsidR="007A7A1E" w:rsidRDefault="007A7A1E">
      <w:pPr>
        <w:spacing w:line="360" w:lineRule="auto"/>
        <w:rPr>
          <w:sz w:val="28"/>
        </w:rPr>
      </w:pPr>
      <w:r>
        <w:rPr>
          <w:sz w:val="28"/>
          <w:u w:val="single"/>
        </w:rPr>
        <w:t>Страховым случаем является:</w:t>
      </w:r>
      <w:r>
        <w:rPr>
          <w:b/>
          <w:bCs/>
          <w:sz w:val="28"/>
        </w:rPr>
        <w:br/>
      </w:r>
      <w:r>
        <w:rPr>
          <w:sz w:val="28"/>
        </w:rPr>
        <w:t xml:space="preserve">Утрата (гибель) или повреждение грузов, перевозимых автомобильным, железнодорожным, воздушным, морским, смешанным транспортом, находящихся во владении, пользовании, распоряжении Страхователя (Выгодоприобретателя). </w:t>
      </w:r>
    </w:p>
    <w:p w:rsidR="007A7A1E" w:rsidRDefault="007A7A1E">
      <w:pPr>
        <w:spacing w:line="360" w:lineRule="auto"/>
        <w:rPr>
          <w:sz w:val="28"/>
        </w:rPr>
      </w:pPr>
      <w:r>
        <w:rPr>
          <w:sz w:val="28"/>
        </w:rPr>
        <w:t>При наступлении страхового случая:</w:t>
      </w:r>
      <w:r>
        <w:rPr>
          <w:b/>
          <w:bCs/>
          <w:sz w:val="28"/>
        </w:rPr>
        <w:br/>
      </w:r>
      <w:r>
        <w:rPr>
          <w:sz w:val="28"/>
        </w:rPr>
        <w:t xml:space="preserve">Страхователь (его представитель) обязан незамедлительно (в течение 24-х часов), как только ему стало известно, сообщить Страховщику (его представителю), а также в компетентные органы о случившемся. В срок не позднее 30 дней направить Страховщику письменное заявление, содержащее сведения в отношении времени, места и обстоятельств случая. </w:t>
      </w:r>
    </w:p>
    <w:p w:rsidR="007A7A1E" w:rsidRDefault="007A7A1E">
      <w:pPr>
        <w:pStyle w:val="a7"/>
      </w:pPr>
      <w:r>
        <w:t>Наиболее часто возникающие вопросы:</w:t>
      </w:r>
    </w:p>
    <w:p w:rsidR="007A7A1E" w:rsidRDefault="007A7A1E">
      <w:pPr>
        <w:spacing w:line="360" w:lineRule="auto"/>
        <w:rPr>
          <w:sz w:val="28"/>
        </w:rPr>
      </w:pPr>
      <w:r>
        <w:rPr>
          <w:sz w:val="28"/>
        </w:rPr>
        <w:t xml:space="preserve">недостача груза при целостности наружной упаковки и пломб; </w:t>
      </w:r>
    </w:p>
    <w:p w:rsidR="007A7A1E" w:rsidRDefault="007A7A1E">
      <w:pPr>
        <w:spacing w:line="360" w:lineRule="auto"/>
        <w:rPr>
          <w:sz w:val="28"/>
        </w:rPr>
      </w:pPr>
      <w:r>
        <w:rPr>
          <w:sz w:val="28"/>
        </w:rPr>
        <w:t xml:space="preserve">обычная потеря веса и объема или обычный износ застрахованного груза; </w:t>
      </w:r>
    </w:p>
    <w:p w:rsidR="007A7A1E" w:rsidRDefault="007A7A1E">
      <w:pPr>
        <w:spacing w:line="360" w:lineRule="auto"/>
        <w:rPr>
          <w:sz w:val="28"/>
        </w:rPr>
      </w:pPr>
      <w:r>
        <w:rPr>
          <w:sz w:val="28"/>
        </w:rPr>
        <w:t xml:space="preserve">изначально некачественное состояние груза; </w:t>
      </w:r>
    </w:p>
    <w:p w:rsidR="007A7A1E" w:rsidRDefault="007A7A1E">
      <w:pPr>
        <w:spacing w:line="360" w:lineRule="auto"/>
        <w:rPr>
          <w:sz w:val="28"/>
        </w:rPr>
      </w:pPr>
      <w:r>
        <w:rPr>
          <w:sz w:val="28"/>
        </w:rPr>
        <w:t xml:space="preserve">замедление в доставке груза и (или) изменение цен; </w:t>
      </w:r>
    </w:p>
    <w:p w:rsidR="007A7A1E" w:rsidRDefault="007A7A1E">
      <w:pPr>
        <w:spacing w:line="360" w:lineRule="auto"/>
        <w:rPr>
          <w:sz w:val="28"/>
        </w:rPr>
      </w:pPr>
      <w:r>
        <w:rPr>
          <w:sz w:val="28"/>
        </w:rPr>
        <w:t xml:space="preserve">отклонение транспортного средства от обычного или согласованного между Страховщиком и Страхователем маршрута. </w:t>
      </w:r>
    </w:p>
    <w:p w:rsidR="007A7A1E" w:rsidRDefault="007A7A1E">
      <w:pPr>
        <w:spacing w:line="360" w:lineRule="auto"/>
        <w:rPr>
          <w:sz w:val="28"/>
        </w:rPr>
      </w:pPr>
      <w:r>
        <w:rPr>
          <w:sz w:val="28"/>
        </w:rPr>
        <w:t>Консультация Страховщика при наступлении страхового случая:</w:t>
      </w:r>
      <w:r>
        <w:rPr>
          <w:b/>
          <w:bCs/>
          <w:sz w:val="28"/>
        </w:rPr>
        <w:br/>
      </w:r>
      <w:r>
        <w:rPr>
          <w:sz w:val="28"/>
        </w:rPr>
        <w:t xml:space="preserve">Страховщик дает рекомендации по принятию разумных и доступных в сложившихся обстоятельствах мер, с целью уменьшения возможных убытков. Сообщает перечень документов, которые необходимо представить для оформления выплаты страхового возмещения. </w:t>
      </w:r>
    </w:p>
    <w:p w:rsidR="007A7A1E" w:rsidRDefault="007A7A1E">
      <w:pPr>
        <w:spacing w:line="360" w:lineRule="auto"/>
        <w:rPr>
          <w:sz w:val="28"/>
        </w:rPr>
      </w:pPr>
      <w:r>
        <w:rPr>
          <w:sz w:val="28"/>
          <w:u w:val="single"/>
        </w:rPr>
        <w:t>Сроки выплаты страхового возмещения:</w:t>
      </w:r>
      <w:r>
        <w:rPr>
          <w:b/>
          <w:bCs/>
          <w:sz w:val="28"/>
        </w:rPr>
        <w:br/>
      </w:r>
      <w:r>
        <w:rPr>
          <w:sz w:val="28"/>
        </w:rPr>
        <w:t xml:space="preserve">Страховщик в течение 5-ти рабочих дней с момента получения заявления и всех необходимых документов обязан составить Акт о страховом случае, который является основанием для выплаты страхового возмещения. Страховое возмещение выплачивается в течение 20 дней с момента составления Акта о страховом случае. </w:t>
      </w:r>
    </w:p>
    <w:p w:rsidR="007A7A1E" w:rsidRDefault="007A7A1E">
      <w:pPr>
        <w:spacing w:line="360" w:lineRule="auto"/>
        <w:rPr>
          <w:sz w:val="28"/>
        </w:rPr>
      </w:pPr>
      <w:r>
        <w:rPr>
          <w:sz w:val="28"/>
        </w:rPr>
        <w:t> </w:t>
      </w:r>
      <w:r>
        <w:rPr>
          <w:i/>
          <w:iCs/>
          <w:sz w:val="28"/>
        </w:rPr>
        <w:t>Добровольное страхование финансовых рисков</w:t>
      </w:r>
      <w:r>
        <w:rPr>
          <w:sz w:val="28"/>
        </w:rPr>
        <w:t xml:space="preserve"> </w:t>
      </w:r>
    </w:p>
    <w:p w:rsidR="007A7A1E" w:rsidRDefault="007A7A1E">
      <w:pPr>
        <w:spacing w:line="360" w:lineRule="auto"/>
        <w:rPr>
          <w:sz w:val="28"/>
        </w:rPr>
      </w:pPr>
      <w:r>
        <w:rPr>
          <w:sz w:val="28"/>
          <w:u w:val="single"/>
        </w:rPr>
        <w:t>Страховым случаем является:</w:t>
      </w:r>
      <w:r>
        <w:rPr>
          <w:b/>
          <w:bCs/>
          <w:sz w:val="28"/>
        </w:rPr>
        <w:br/>
      </w:r>
      <w:r>
        <w:rPr>
          <w:sz w:val="28"/>
        </w:rPr>
        <w:t xml:space="preserve">Возникновение у Страхователя в период действия договора страхования убытков вследствие наступления предусмотренных договором страхования событий в связи с чем у Страховщика возникает обязанность произвести страховую выплату Страхователю. Страховщик производит урегулирование убытков, причиненных Страхователю в период действия договора страхования, если по истечении срока ожидания контрагент Страхователя не выполнил свои обязательств по застрахованной сделке. Срок ожидания устанавливается при заключении договора страхования в пределах от 3 до 30 календарных дней в зависимости от вида сделки и установленного срока исполнения обязательств контрагентом Страхователя и указывается в договоре страхования (страховом полисе). </w:t>
      </w:r>
    </w:p>
    <w:p w:rsidR="007A7A1E" w:rsidRDefault="007A7A1E">
      <w:pPr>
        <w:spacing w:line="360" w:lineRule="auto"/>
        <w:rPr>
          <w:sz w:val="28"/>
        </w:rPr>
      </w:pPr>
      <w:r>
        <w:rPr>
          <w:sz w:val="28"/>
        </w:rPr>
        <w:t xml:space="preserve">Страховым случаем при страховании финансовых рисков по договору лизинга является получение Страхователем (лизингодателем) убытков из-за полной или частичной неуплаты лизингополучателем лизингового платежа (в пределах установленного при заключении договора страхования и указанного в страховом полисе числа случаев неуплаты лизинговых платежей, которые могут быть признаны страховыми случаями) в установленный договором лизинга срок по причинам неуплате денег (осуществлению платежей) в сроки, установленные договором. </w:t>
      </w:r>
    </w:p>
    <w:p w:rsidR="007A7A1E" w:rsidRDefault="007A7A1E">
      <w:pPr>
        <w:spacing w:line="360" w:lineRule="auto"/>
        <w:rPr>
          <w:sz w:val="28"/>
        </w:rPr>
      </w:pPr>
      <w:r>
        <w:rPr>
          <w:sz w:val="28"/>
        </w:rPr>
        <w:t>При наступлении страхового случая:</w:t>
      </w:r>
      <w:r>
        <w:rPr>
          <w:sz w:val="28"/>
        </w:rPr>
        <w:br/>
        <w:t xml:space="preserve">Страхователь обязан незамедлительно (не позднее 3 рабочих дней со дня наступления страхового случая) известить о страховом случае Страховщика путем подачи письменного заявления о страховом случае произвольной формы. Предоставить Страховщику все необходимые документы для установления факта наступления страхового случая и размера убытков. </w:t>
      </w:r>
    </w:p>
    <w:p w:rsidR="007A7A1E" w:rsidRDefault="007A7A1E">
      <w:pPr>
        <w:spacing w:line="360" w:lineRule="auto"/>
        <w:rPr>
          <w:sz w:val="28"/>
        </w:rPr>
      </w:pPr>
      <w:r>
        <w:rPr>
          <w:sz w:val="28"/>
        </w:rPr>
        <w:t>Наиболее часто возникающие вопросы:</w:t>
      </w:r>
      <w:r>
        <w:rPr>
          <w:sz w:val="28"/>
        </w:rPr>
        <w:br/>
        <w:t xml:space="preserve">Страхователь не выполняет возложенную на него обязанность принимать разумные и доступные в сложившихся обстоятельствах меры по уменьшению возможных убытков, в том числе приостановить отгрузку товара либо перечисление денежных средств своему контрагенту или иным лицам по его поручению. </w:t>
      </w:r>
    </w:p>
    <w:p w:rsidR="007A7A1E" w:rsidRDefault="007A7A1E">
      <w:pPr>
        <w:pStyle w:val="a7"/>
      </w:pPr>
      <w:r>
        <w:t>Консультация Страховщика при наступлении страхового случая:</w:t>
      </w:r>
      <w:r>
        <w:br/>
        <w:t xml:space="preserve">Представитель Страховщика принимает участие в любых комиссиях, создаваемых для установления причин и определения размера убытка. Страховщик сообщает Страхователю перечень документов, необходимых для признания происшествия страховым случаем и выплаты страхового возмещения. </w:t>
      </w:r>
    </w:p>
    <w:p w:rsidR="007A7A1E" w:rsidRDefault="007A7A1E">
      <w:pPr>
        <w:spacing w:line="360" w:lineRule="auto"/>
        <w:rPr>
          <w:sz w:val="28"/>
        </w:rPr>
      </w:pPr>
      <w:r>
        <w:rPr>
          <w:sz w:val="28"/>
          <w:u w:val="single"/>
        </w:rPr>
        <w:t>Сроки выплаты страхового возмещения:</w:t>
      </w:r>
      <w:r>
        <w:rPr>
          <w:sz w:val="28"/>
          <w:u w:val="single"/>
        </w:rPr>
        <w:br/>
      </w:r>
      <w:r>
        <w:rPr>
          <w:sz w:val="28"/>
        </w:rPr>
        <w:t xml:space="preserve">На основании всех полученных необходимых документов Страховщик обязан в течение 5 рабочих дней принять решение о признании или непризнании заявленного случая страховым. Страховое возмещение выплачивается только после того, как будут установлены причины и факт страхового случая, предусмотренного договором страхования, а также размер убытков и составлен Акт о страховом случае. Страховое возмещение выплачивается в течение 10 рабочих дней со дня подписания Страховщиком Акта о страховом случае. </w:t>
      </w:r>
    </w:p>
    <w:p w:rsidR="007A7A1E" w:rsidRDefault="007A7A1E">
      <w:pPr>
        <w:spacing w:line="360" w:lineRule="auto"/>
        <w:rPr>
          <w:sz w:val="28"/>
        </w:rPr>
      </w:pPr>
      <w:r>
        <w:rPr>
          <w:sz w:val="28"/>
        </w:rPr>
        <w:t xml:space="preserve">  Страхование грузов </w:t>
      </w:r>
    </w:p>
    <w:p w:rsidR="007A7A1E" w:rsidRDefault="007A7A1E">
      <w:pPr>
        <w:spacing w:line="360" w:lineRule="auto"/>
        <w:rPr>
          <w:sz w:val="28"/>
        </w:rPr>
      </w:pPr>
      <w:r>
        <w:rPr>
          <w:sz w:val="28"/>
        </w:rPr>
        <w:t>По договорам, заключенным на условиях правил страхования грузов, подлежат возмещению убытки, происшедшие от случайностей и опасностей, возникших при перевозке грузов на различных путях сообщения: морских, речных, воздушных, сухопутных, смешанных.</w:t>
      </w:r>
    </w:p>
    <w:p w:rsidR="007A7A1E" w:rsidRDefault="007A7A1E">
      <w:pPr>
        <w:spacing w:line="360" w:lineRule="auto"/>
        <w:rPr>
          <w:sz w:val="28"/>
        </w:rPr>
      </w:pPr>
      <w:r>
        <w:rPr>
          <w:sz w:val="28"/>
        </w:rPr>
        <w:t>Договор страхования может быть заключен на основании одного из следующих условий:</w:t>
      </w:r>
    </w:p>
    <w:p w:rsidR="007A7A1E" w:rsidRDefault="007A7A1E">
      <w:pPr>
        <w:spacing w:line="360" w:lineRule="auto"/>
        <w:rPr>
          <w:sz w:val="28"/>
        </w:rPr>
      </w:pPr>
      <w:r>
        <w:rPr>
          <w:sz w:val="28"/>
          <w:u w:val="single"/>
        </w:rPr>
        <w:t>"С ответственностью за все риски".</w:t>
      </w:r>
      <w:r>
        <w:rPr>
          <w:sz w:val="28"/>
        </w:rPr>
        <w:br/>
        <w:t xml:space="preserve">По договору страхования, заключенному на данных условиях, возмещаются все убытки, расходы и взносы по общей аварии, а также убытки от повреждения или полной гибели всего, либо части застрахованного груза по любой причине, включая кражу и противоправные действия третьих лиц. </w:t>
      </w:r>
    </w:p>
    <w:p w:rsidR="007A7A1E" w:rsidRDefault="007A7A1E">
      <w:pPr>
        <w:spacing w:line="360" w:lineRule="auto"/>
        <w:rPr>
          <w:sz w:val="28"/>
        </w:rPr>
      </w:pPr>
      <w:r>
        <w:rPr>
          <w:sz w:val="28"/>
          <w:u w:val="single"/>
        </w:rPr>
        <w:t>"С ответственностью за частную аварию".</w:t>
      </w:r>
      <w:r>
        <w:rPr>
          <w:sz w:val="28"/>
        </w:rPr>
        <w:br/>
        <w:t xml:space="preserve">По договору страхования, заключенному на этих условиях, возмещаются: </w:t>
      </w:r>
    </w:p>
    <w:p w:rsidR="007A7A1E" w:rsidRDefault="007A7A1E">
      <w:pPr>
        <w:spacing w:line="360" w:lineRule="auto"/>
        <w:rPr>
          <w:sz w:val="28"/>
        </w:rPr>
      </w:pPr>
      <w:r>
        <w:rPr>
          <w:sz w:val="28"/>
        </w:rPr>
        <w:t xml:space="preserve">убытки от повреждения или полной гибели всего или части застрахованного груза вследствие огня, молнии, бури, вихря и иных стихийных бедствий, крушения или столкновения транспортных средств между собой или удара их о неподвижные или движущиеся предметы, посадки судна на мель, провала мостов и тоннелей, взрыва, повреждения судна льдом, подмочки груза забортной водой, а также в результате мер, принятых для спасения или тушения пожара убытки вследствие пропажи транспортного средства без вести; </w:t>
      </w:r>
    </w:p>
    <w:p w:rsidR="007A7A1E" w:rsidRDefault="007A7A1E">
      <w:pPr>
        <w:spacing w:line="360" w:lineRule="auto"/>
        <w:rPr>
          <w:sz w:val="28"/>
        </w:rPr>
      </w:pPr>
      <w:r>
        <w:rPr>
          <w:sz w:val="28"/>
        </w:rPr>
        <w:t xml:space="preserve">убытки от повреждения или полной гибели всего или части груза в результате несчастных случаев при погрузке, укладке, выгрузке грузов и заправке транспортного средства топливом; </w:t>
      </w:r>
    </w:p>
    <w:p w:rsidR="007A7A1E" w:rsidRDefault="007A7A1E">
      <w:pPr>
        <w:spacing w:line="360" w:lineRule="auto"/>
        <w:rPr>
          <w:sz w:val="28"/>
        </w:rPr>
      </w:pPr>
      <w:r>
        <w:rPr>
          <w:sz w:val="28"/>
        </w:rPr>
        <w:t xml:space="preserve">убытки расходы и взносы по общей аварии по доле груза; </w:t>
      </w:r>
    </w:p>
    <w:p w:rsidR="007A7A1E" w:rsidRDefault="007A7A1E">
      <w:pPr>
        <w:spacing w:line="360" w:lineRule="auto"/>
        <w:rPr>
          <w:sz w:val="28"/>
        </w:rPr>
      </w:pPr>
      <w:r>
        <w:rPr>
          <w:sz w:val="28"/>
        </w:rPr>
        <w:t>все необходимые и целесообразно произведенные расходы по спасению, а также по уменьшению убытка и по установлению его размера, если убыток возмещается по условиям страхования.</w:t>
      </w:r>
      <w:r>
        <w:rPr>
          <w:sz w:val="28"/>
        </w:rPr>
        <w:br/>
        <w:t> Дополнительно могут возмещать убытки, произошедшие вследствие:</w:t>
      </w:r>
      <w:r>
        <w:rPr>
          <w:sz w:val="28"/>
        </w:rPr>
        <w:br/>
        <w:t xml:space="preserve"> наводнения, землетрясения, цунами; </w:t>
      </w:r>
    </w:p>
    <w:p w:rsidR="007A7A1E" w:rsidRDefault="007A7A1E">
      <w:pPr>
        <w:spacing w:line="360" w:lineRule="auto"/>
        <w:rPr>
          <w:sz w:val="28"/>
        </w:rPr>
      </w:pPr>
      <w:r>
        <w:rPr>
          <w:sz w:val="28"/>
        </w:rPr>
        <w:t xml:space="preserve">обесценивание груза вследствие загрязнения или порчи тары при целостности наружной упаковки; </w:t>
      </w:r>
    </w:p>
    <w:p w:rsidR="007A7A1E" w:rsidRDefault="007A7A1E">
      <w:pPr>
        <w:spacing w:line="360" w:lineRule="auto"/>
        <w:rPr>
          <w:sz w:val="28"/>
        </w:rPr>
      </w:pPr>
      <w:r>
        <w:rPr>
          <w:sz w:val="28"/>
        </w:rPr>
        <w:t xml:space="preserve">недоставки груза, кражи, грабежа; </w:t>
      </w:r>
    </w:p>
    <w:p w:rsidR="007A7A1E" w:rsidRDefault="007A7A1E">
      <w:pPr>
        <w:spacing w:line="360" w:lineRule="auto"/>
        <w:rPr>
          <w:sz w:val="28"/>
        </w:rPr>
      </w:pPr>
      <w:r>
        <w:rPr>
          <w:sz w:val="28"/>
        </w:rPr>
        <w:t xml:space="preserve">отпотевания и подмочки груза атмосферными осадками, выбрасывания за борт и смывания водой палубного груза, перевозимого в беспалубных судах. </w:t>
      </w:r>
    </w:p>
    <w:p w:rsidR="007A7A1E" w:rsidRDefault="007A7A1E">
      <w:pPr>
        <w:spacing w:line="360" w:lineRule="auto"/>
        <w:rPr>
          <w:sz w:val="28"/>
        </w:rPr>
      </w:pPr>
      <w:r>
        <w:rPr>
          <w:sz w:val="28"/>
          <w:u w:val="single"/>
        </w:rPr>
        <w:t>Без ответственности за повреждение, кроме случаев крушения.</w:t>
      </w:r>
      <w:r>
        <w:rPr>
          <w:sz w:val="28"/>
        </w:rPr>
        <w:br/>
        <w:t> Данные условия по объему ответственности, перечисленных страховых случаев, в которых подлежат оплате убытки, а также совокупности исключений из страхового покрытия совпадают с условиями страхования "с ответственностью за частную аварию", лишь с тем отличием, что по данным условиям возмещаются убытки только от полной гибели всего или части груза.</w:t>
      </w:r>
      <w:r>
        <w:rPr>
          <w:sz w:val="28"/>
        </w:rPr>
        <w:br/>
        <w:t> Дополнительно могут возмещать убытки, произошедшие вследствие:</w:t>
      </w:r>
      <w:r>
        <w:rPr>
          <w:sz w:val="28"/>
        </w:rPr>
        <w:br/>
        <w:t xml:space="preserve"> наводнения, землетрясения, цунами; </w:t>
      </w:r>
    </w:p>
    <w:p w:rsidR="007A7A1E" w:rsidRDefault="007A7A1E">
      <w:pPr>
        <w:spacing w:line="360" w:lineRule="auto"/>
        <w:rPr>
          <w:sz w:val="28"/>
        </w:rPr>
      </w:pPr>
      <w:r>
        <w:rPr>
          <w:sz w:val="28"/>
        </w:rPr>
        <w:t xml:space="preserve">обесценивание груза вследствие загрязнения или порчи тары при целостности наружной упаковки; </w:t>
      </w:r>
    </w:p>
    <w:p w:rsidR="007A7A1E" w:rsidRDefault="007A7A1E">
      <w:pPr>
        <w:spacing w:line="360" w:lineRule="auto"/>
        <w:rPr>
          <w:sz w:val="28"/>
        </w:rPr>
      </w:pPr>
      <w:r>
        <w:rPr>
          <w:sz w:val="28"/>
        </w:rPr>
        <w:t xml:space="preserve">недоставки груза, кражи, грабежа; </w:t>
      </w:r>
    </w:p>
    <w:p w:rsidR="007A7A1E" w:rsidRDefault="007A7A1E">
      <w:pPr>
        <w:spacing w:line="360" w:lineRule="auto"/>
        <w:rPr>
          <w:sz w:val="28"/>
        </w:rPr>
      </w:pPr>
      <w:r>
        <w:rPr>
          <w:sz w:val="28"/>
        </w:rPr>
        <w:t xml:space="preserve">отпотевания и подмочки груза атмосферными осадками, выбрасывания за борт и смывания водой палубного груза, перевозимого в беспалубных судах. </w:t>
      </w:r>
    </w:p>
    <w:p w:rsidR="007A7A1E" w:rsidRDefault="007A7A1E">
      <w:pPr>
        <w:spacing w:line="360" w:lineRule="auto"/>
        <w:rPr>
          <w:i/>
          <w:iCs/>
          <w:sz w:val="28"/>
        </w:rPr>
      </w:pPr>
      <w:r>
        <w:rPr>
          <w:sz w:val="28"/>
        </w:rPr>
        <w:t>По всем вариантам страхования, дополнительно, при необходимости в страховое покрытие могут включаться военные риски и риски забастовок, а также риски возникновения убытков от действия гражданских властей.  </w:t>
      </w:r>
    </w:p>
    <w:p w:rsidR="007A7A1E" w:rsidRDefault="007A7A1E">
      <w:pPr>
        <w:spacing w:line="360" w:lineRule="auto"/>
        <w:rPr>
          <w:i/>
          <w:iCs/>
          <w:sz w:val="28"/>
        </w:rPr>
      </w:pPr>
      <w:r>
        <w:rPr>
          <w:i/>
          <w:iCs/>
          <w:sz w:val="28"/>
        </w:rPr>
        <w:t>Расчет тарифных ставок в рисковых видах страхования.</w:t>
      </w:r>
    </w:p>
    <w:p w:rsidR="007A7A1E" w:rsidRDefault="007A7A1E">
      <w:pPr>
        <w:spacing w:line="360" w:lineRule="auto"/>
        <w:rPr>
          <w:sz w:val="28"/>
        </w:rPr>
      </w:pPr>
      <w:r>
        <w:rPr>
          <w:sz w:val="28"/>
        </w:rPr>
        <w:t xml:space="preserve">     В каждой страховой компании со временем накапливается опыт вместе с которым формируется тарификационная система. Другими словами, каждый страховщик составляет схемы рисков, наподобие таблиц смертности, откуда можно определить вероятность наступления страхового случая, по тем видам страхования, которыми занимается страховая компания.</w:t>
      </w:r>
    </w:p>
    <w:p w:rsidR="007A7A1E" w:rsidRDefault="007A7A1E">
      <w:pPr>
        <w:spacing w:line="360" w:lineRule="auto"/>
        <w:rPr>
          <w:sz w:val="28"/>
        </w:rPr>
      </w:pPr>
      <w:r>
        <w:rPr>
          <w:sz w:val="28"/>
        </w:rPr>
        <w:t xml:space="preserve">     Тарификационная система представляет собой некую взаимосвязь данных по рисковым видам страхования. Она выглядит следующим образом. Все страхуемые объекты делятся на несколько крупных категорий, для каждой из которых рассчитывается базовая тарифная ставка. Кроме того, страховщик описывает факторы риска, которые он учитывает при составлении договора страхования. Каждый фактор риска входит в расчет тарифной ставки в виде поправочного коэффициента.</w:t>
      </w:r>
    </w:p>
    <w:p w:rsidR="007A7A1E" w:rsidRDefault="007A7A1E">
      <w:pPr>
        <w:spacing w:line="360" w:lineRule="auto"/>
        <w:rPr>
          <w:sz w:val="28"/>
        </w:rPr>
      </w:pPr>
      <w:r>
        <w:rPr>
          <w:sz w:val="28"/>
        </w:rPr>
        <w:t xml:space="preserve">     При заключении договора страхования, прежде всего, определяется принадлежность страхуемого объекта к тарификационной группе, на основании чего определяется базовая тарифная ставка. Потом анализируются факторы риска, присущие данному договору страхования, и определяются поправочные коэффициенты.</w:t>
      </w:r>
    </w:p>
    <w:p w:rsidR="007A7A1E" w:rsidRDefault="007A7A1E">
      <w:pPr>
        <w:spacing w:line="360" w:lineRule="auto"/>
        <w:rPr>
          <w:sz w:val="28"/>
        </w:rPr>
      </w:pPr>
      <w:r>
        <w:rPr>
          <w:sz w:val="28"/>
        </w:rPr>
        <w:t xml:space="preserve">     Создание тарифных ставок по каждой категории страхуемых объектов, т.е. процесс тарификации, обеспечивает создание страхового фонда, необходимого для выполнения обязательств страховщика, с минимальной долей отклонения от требуемого размера фонда. Например, если использовать одну среднюю тарифную ставку, для формирования страхового фонда, то его размер может сильно отличаться от истинных значений величин ущербов. </w:t>
      </w:r>
    </w:p>
    <w:p w:rsidR="007A7A1E" w:rsidRDefault="007A7A1E">
      <w:pPr>
        <w:spacing w:line="360" w:lineRule="auto"/>
        <w:rPr>
          <w:sz w:val="28"/>
        </w:rPr>
      </w:pPr>
      <w:r>
        <w:rPr>
          <w:sz w:val="28"/>
        </w:rPr>
        <w:t xml:space="preserve">     Пусть страховые события первой группы наступают с вероятностью </w:t>
      </w:r>
      <w:r>
        <w:rPr>
          <w:sz w:val="28"/>
          <w:lang w:val="en-US"/>
        </w:rPr>
        <w:t>q</w:t>
      </w:r>
      <w:r>
        <w:rPr>
          <w:sz w:val="28"/>
        </w:rPr>
        <w:t xml:space="preserve">1, страховые события второй группы – с вероятностью </w:t>
      </w:r>
      <w:r>
        <w:rPr>
          <w:sz w:val="28"/>
          <w:lang w:val="en-US"/>
        </w:rPr>
        <w:t>q</w:t>
      </w:r>
      <w:r>
        <w:rPr>
          <w:sz w:val="28"/>
        </w:rPr>
        <w:t xml:space="preserve">2, а страховые события группы </w:t>
      </w:r>
      <w:r>
        <w:rPr>
          <w:sz w:val="28"/>
          <w:lang w:val="en-US"/>
        </w:rPr>
        <w:t>N</w:t>
      </w:r>
      <w:r>
        <w:rPr>
          <w:sz w:val="28"/>
        </w:rPr>
        <w:t xml:space="preserve"> – с вероятностью </w:t>
      </w:r>
      <w:r>
        <w:rPr>
          <w:sz w:val="28"/>
          <w:lang w:val="en-US"/>
        </w:rPr>
        <w:t>qn</w:t>
      </w:r>
      <w:r>
        <w:rPr>
          <w:sz w:val="28"/>
        </w:rPr>
        <w:t xml:space="preserve">. Тогда средняя вероятность по данному виду страхования </w:t>
      </w:r>
      <w:r>
        <w:rPr>
          <w:position w:val="-60"/>
          <w:sz w:val="28"/>
        </w:rPr>
        <w:object w:dxaOrig="1540" w:dyaOrig="1320">
          <v:shape id="_x0000_i1029" type="#_x0000_t75" style="width:77.25pt;height:57pt" o:ole="" fillcolor="window">
            <v:imagedata r:id="rId14" o:title=""/>
          </v:shape>
          <o:OLEObject Type="Embed" ProgID="Equation.3" ShapeID="_x0000_i1029" DrawAspect="Content" ObjectID="_1471396302" r:id="rId15"/>
        </w:object>
      </w:r>
      <w:r>
        <w:rPr>
          <w:sz w:val="28"/>
        </w:rPr>
        <w:t xml:space="preserve">, где </w:t>
      </w:r>
      <w:r>
        <w:rPr>
          <w:sz w:val="28"/>
          <w:lang w:val="en-US"/>
        </w:rPr>
        <w:t>ki</w:t>
      </w:r>
      <w:r>
        <w:rPr>
          <w:sz w:val="28"/>
        </w:rPr>
        <w:t xml:space="preserve"> – число застрахованных по каждой группе. Чем неоднороднее страховые события в группах, чем больше число групп страховых событий, тем сильнее </w:t>
      </w:r>
      <w:r>
        <w:rPr>
          <w:sz w:val="28"/>
          <w:lang w:val="en-US"/>
        </w:rPr>
        <w:t>q</w:t>
      </w:r>
      <w:r>
        <w:rPr>
          <w:sz w:val="28"/>
        </w:rPr>
        <w:t xml:space="preserve">ср отличается от </w:t>
      </w:r>
      <w:r>
        <w:rPr>
          <w:sz w:val="28"/>
          <w:lang w:val="en-US"/>
        </w:rPr>
        <w:t>qi</w:t>
      </w:r>
      <w:r>
        <w:rPr>
          <w:sz w:val="28"/>
        </w:rPr>
        <w:t xml:space="preserve">. </w:t>
      </w:r>
    </w:p>
    <w:p w:rsidR="007A7A1E" w:rsidRDefault="007A7A1E">
      <w:pPr>
        <w:spacing w:line="360" w:lineRule="auto"/>
        <w:rPr>
          <w:sz w:val="28"/>
        </w:rPr>
      </w:pPr>
      <w:r>
        <w:rPr>
          <w:sz w:val="28"/>
        </w:rPr>
        <w:t xml:space="preserve">     Пусть страховой фонд </w:t>
      </w:r>
      <w:r>
        <w:rPr>
          <w:sz w:val="28"/>
          <w:lang w:val="en-US"/>
        </w:rPr>
        <w:t>B</w:t>
      </w:r>
      <w:r>
        <w:rPr>
          <w:sz w:val="28"/>
        </w:rPr>
        <w:t xml:space="preserve">1, созданный на основании нетто-премий, которые, в свою очередь, рассчитываются с применением </w:t>
      </w:r>
      <w:r>
        <w:rPr>
          <w:sz w:val="28"/>
          <w:lang w:val="en-US"/>
        </w:rPr>
        <w:t>q</w:t>
      </w:r>
      <w:r>
        <w:rPr>
          <w:sz w:val="28"/>
        </w:rPr>
        <w:t xml:space="preserve">ср, а </w:t>
      </w:r>
      <w:r>
        <w:rPr>
          <w:sz w:val="28"/>
          <w:lang w:val="en-US"/>
        </w:rPr>
        <w:t>B</w:t>
      </w:r>
      <w:r>
        <w:rPr>
          <w:sz w:val="28"/>
        </w:rPr>
        <w:t xml:space="preserve">2 – с применением </w:t>
      </w:r>
      <w:r>
        <w:rPr>
          <w:sz w:val="28"/>
          <w:lang w:val="en-US"/>
        </w:rPr>
        <w:t>qi</w:t>
      </w:r>
      <w:r>
        <w:rPr>
          <w:sz w:val="28"/>
        </w:rPr>
        <w:t xml:space="preserve">. Тогда В1 будет тем сильнее отличаться от истинного В2, чем больше разница между </w:t>
      </w:r>
      <w:r>
        <w:rPr>
          <w:sz w:val="28"/>
          <w:lang w:val="en-US"/>
        </w:rPr>
        <w:t>q</w:t>
      </w:r>
      <w:r>
        <w:rPr>
          <w:sz w:val="28"/>
        </w:rPr>
        <w:t xml:space="preserve">ср и </w:t>
      </w:r>
      <w:r>
        <w:rPr>
          <w:sz w:val="28"/>
          <w:lang w:val="en-US"/>
        </w:rPr>
        <w:t>qi</w:t>
      </w:r>
      <w:r>
        <w:rPr>
          <w:sz w:val="28"/>
        </w:rPr>
        <w:t>. Хорошо если после применения нетто-ставок В1&gt;</w:t>
      </w:r>
      <w:r>
        <w:rPr>
          <w:sz w:val="28"/>
          <w:lang w:val="en-US"/>
        </w:rPr>
        <w:t>B</w:t>
      </w:r>
      <w:r>
        <w:rPr>
          <w:sz w:val="28"/>
        </w:rPr>
        <w:t>2, тогда страховщик сможет ответить по обязательствам страхователей, а, если наоборот, то страховая компания понесет убытки.</w:t>
      </w:r>
    </w:p>
    <w:p w:rsidR="007A7A1E" w:rsidRDefault="007A7A1E">
      <w:pPr>
        <w:spacing w:line="360" w:lineRule="auto"/>
        <w:rPr>
          <w:sz w:val="28"/>
        </w:rPr>
      </w:pPr>
      <w:r>
        <w:rPr>
          <w:sz w:val="28"/>
        </w:rPr>
        <w:t xml:space="preserve">     Если рассматривать тарификационную систему с коммерческой точки зрения, то необходимо проанализировать поведение страхователя при выборе страховой услуги, предлагаемой определенным количеством компаний. Пусть эти компании разработали одинаковые страховые продукты. При этом первая половина компаний использует тарифы рассчитанные на основе </w:t>
      </w:r>
      <w:r>
        <w:rPr>
          <w:sz w:val="28"/>
          <w:lang w:val="en-US"/>
        </w:rPr>
        <w:t>qi</w:t>
      </w:r>
      <w:r>
        <w:rPr>
          <w:sz w:val="28"/>
        </w:rPr>
        <w:t xml:space="preserve">, другая – на основе </w:t>
      </w:r>
      <w:r>
        <w:rPr>
          <w:sz w:val="28"/>
          <w:lang w:val="en-US"/>
        </w:rPr>
        <w:t>q</w:t>
      </w:r>
      <w:r>
        <w:rPr>
          <w:sz w:val="28"/>
        </w:rPr>
        <w:t xml:space="preserve">ср. Существует </w:t>
      </w:r>
      <w:r>
        <w:rPr>
          <w:sz w:val="28"/>
          <w:lang w:val="en-US"/>
        </w:rPr>
        <w:t>N</w:t>
      </w:r>
      <w:r>
        <w:rPr>
          <w:sz w:val="28"/>
        </w:rPr>
        <w:t xml:space="preserve"> групп страховых событий, страхование каждого из них пользуется определенным спросом, который зависит от цен на данный вид страхования (от нетто-премии). Чем больше цена, тем ниже спрос, и наоборот. Если нетто-премия первой группы страховщиков больше чем у второй группы по </w:t>
      </w:r>
      <w:r>
        <w:rPr>
          <w:sz w:val="28"/>
          <w:lang w:val="en-US"/>
        </w:rPr>
        <w:t>i</w:t>
      </w:r>
      <w:r>
        <w:rPr>
          <w:sz w:val="28"/>
        </w:rPr>
        <w:t xml:space="preserve">-тому виду страхования, то в конкурентной борьбе выигрывает компания, со страховыми тарифами рассчитанными на основании </w:t>
      </w:r>
      <w:r>
        <w:rPr>
          <w:sz w:val="28"/>
          <w:lang w:val="en-US"/>
        </w:rPr>
        <w:t>q</w:t>
      </w:r>
      <w:r>
        <w:rPr>
          <w:sz w:val="28"/>
        </w:rPr>
        <w:t xml:space="preserve">ср, и наоборот.  Все равно, лучше индивидуально рассматривать каждое страховое событие и применять вероятности </w:t>
      </w:r>
      <w:r>
        <w:rPr>
          <w:sz w:val="28"/>
          <w:lang w:val="en-US"/>
        </w:rPr>
        <w:t>qi</w:t>
      </w:r>
      <w:r>
        <w:rPr>
          <w:sz w:val="28"/>
        </w:rPr>
        <w:t xml:space="preserve"> – отдельные для каждого события. Это хотя и затрудняет расчеты, однако позволяет быть уверенным страховщику в своей платежеспособности.</w:t>
      </w:r>
    </w:p>
    <w:p w:rsidR="007A7A1E" w:rsidRDefault="007A7A1E">
      <w:pPr>
        <w:spacing w:line="360" w:lineRule="auto"/>
        <w:rPr>
          <w:sz w:val="28"/>
        </w:rPr>
      </w:pPr>
      <w:r>
        <w:rPr>
          <w:sz w:val="28"/>
        </w:rPr>
        <w:t xml:space="preserve">     Факторы риска – это различные составляющие, влияющие на наступление страхового события. Например, если страховой случай – авария, то факторы риска – водительский стаж, стоимость автомобиля, физическое состояние водителя, время года и т.д. </w:t>
      </w:r>
    </w:p>
    <w:p w:rsidR="007A7A1E" w:rsidRDefault="007A7A1E">
      <w:pPr>
        <w:spacing w:line="360" w:lineRule="auto"/>
        <w:rPr>
          <w:i/>
          <w:sz w:val="28"/>
        </w:rPr>
      </w:pPr>
      <w:r>
        <w:rPr>
          <w:i/>
          <w:sz w:val="28"/>
        </w:rPr>
        <w:t>Теоретические основы расчета тарифных ставок.</w:t>
      </w:r>
    </w:p>
    <w:p w:rsidR="007A7A1E" w:rsidRDefault="007A7A1E">
      <w:pPr>
        <w:spacing w:line="360" w:lineRule="auto"/>
        <w:rPr>
          <w:sz w:val="28"/>
        </w:rPr>
      </w:pPr>
      <w:r>
        <w:rPr>
          <w:sz w:val="28"/>
        </w:rPr>
        <w:t xml:space="preserve">     Расчет тарифных ставок необходим для расчета страхового фонда, такого, чтобы ответить по всем договорам страхования, то есть выплатить все причитающиеся страховые суммы. Размер страхового фонда определяется размером страхового тарифа, который нужно определить.</w:t>
      </w:r>
    </w:p>
    <w:p w:rsidR="007A7A1E" w:rsidRDefault="007A7A1E">
      <w:pPr>
        <w:spacing w:line="360" w:lineRule="auto"/>
        <w:rPr>
          <w:sz w:val="28"/>
        </w:rPr>
      </w:pPr>
      <w:r>
        <w:rPr>
          <w:sz w:val="28"/>
        </w:rPr>
        <w:t xml:space="preserve">     Для нахождения нетто-премии необходимо сначала определить размер страхового фонда. Основное и очевидное условие платежеспособности страховщика - размер фонда должен превышать размер страховых выплат. Зная это, страховая компания заранее задает для себя вероятность того, что величина страхового фонда (В) превысит размер страховых выплат(</w:t>
      </w:r>
      <w:r>
        <w:rPr>
          <w:sz w:val="28"/>
          <w:lang w:val="en-US"/>
        </w:rPr>
        <w:t>S</w:t>
      </w:r>
      <w:r>
        <w:rPr>
          <w:sz w:val="28"/>
        </w:rPr>
        <w:t xml:space="preserve">), то есть: </w:t>
      </w:r>
      <w:r>
        <w:rPr>
          <w:sz w:val="28"/>
          <w:lang w:val="en-US"/>
        </w:rPr>
        <w:t>P</w:t>
      </w:r>
      <w:r>
        <w:rPr>
          <w:sz w:val="28"/>
        </w:rPr>
        <w:t>(</w:t>
      </w:r>
      <w:r>
        <w:rPr>
          <w:sz w:val="28"/>
          <w:lang w:val="en-US"/>
        </w:rPr>
        <w:t>S</w:t>
      </w:r>
      <w:r>
        <w:rPr>
          <w:sz w:val="28"/>
        </w:rPr>
        <w:t>&lt;</w:t>
      </w:r>
      <w:r>
        <w:rPr>
          <w:sz w:val="28"/>
          <w:lang w:val="en-US"/>
        </w:rPr>
        <w:t>B</w:t>
      </w:r>
      <w:r>
        <w:rPr>
          <w:sz w:val="28"/>
        </w:rPr>
        <w:t>)&gt;=</w:t>
      </w:r>
      <w:r>
        <w:rPr>
          <w:sz w:val="28"/>
          <w:lang w:val="en-US"/>
        </w:rPr>
        <w:t>y</w:t>
      </w:r>
      <w:r>
        <w:rPr>
          <w:sz w:val="28"/>
        </w:rPr>
        <w:t xml:space="preserve">. Где </w:t>
      </w:r>
      <w:r>
        <w:rPr>
          <w:sz w:val="28"/>
          <w:lang w:val="en-US"/>
        </w:rPr>
        <w:t>y</w:t>
      </w:r>
      <w:r>
        <w:rPr>
          <w:sz w:val="28"/>
        </w:rPr>
        <w:t xml:space="preserve"> – заданная гарантия безопасности. Если число договоров </w:t>
      </w:r>
      <w:r>
        <w:rPr>
          <w:sz w:val="28"/>
          <w:lang w:val="en-US"/>
        </w:rPr>
        <w:t>N</w:t>
      </w:r>
      <w:r>
        <w:rPr>
          <w:sz w:val="28"/>
        </w:rPr>
        <w:t xml:space="preserve">, а </w:t>
      </w:r>
      <w:r>
        <w:rPr>
          <w:sz w:val="28"/>
          <w:lang w:val="en-US"/>
        </w:rPr>
        <w:t>Vi</w:t>
      </w:r>
      <w:r>
        <w:rPr>
          <w:sz w:val="28"/>
        </w:rPr>
        <w:t xml:space="preserve"> – выплата по каждому договору страхования, то </w:t>
      </w:r>
      <w:r>
        <w:rPr>
          <w:position w:val="-28"/>
          <w:sz w:val="28"/>
        </w:rPr>
        <w:object w:dxaOrig="940" w:dyaOrig="680">
          <v:shape id="_x0000_i1030" type="#_x0000_t75" style="width:47.25pt;height:33.75pt" o:ole="" fillcolor="window">
            <v:imagedata r:id="rId16" o:title=""/>
          </v:shape>
          <o:OLEObject Type="Embed" ProgID="Equation.3" ShapeID="_x0000_i1030" DrawAspect="Content" ObjectID="_1471396303" r:id="rId17"/>
        </w:object>
      </w:r>
      <w:r>
        <w:rPr>
          <w:sz w:val="28"/>
        </w:rPr>
        <w:t xml:space="preserve"> - сумма убытков страховщика.</w:t>
      </w:r>
    </w:p>
    <w:p w:rsidR="007A7A1E" w:rsidRDefault="007A7A1E">
      <w:pPr>
        <w:spacing w:line="360" w:lineRule="auto"/>
        <w:rPr>
          <w:sz w:val="28"/>
        </w:rPr>
      </w:pPr>
      <w:r>
        <w:rPr>
          <w:sz w:val="28"/>
        </w:rPr>
        <w:t xml:space="preserve">     Страховой компании заранее неизвестно наступит ли событие </w:t>
      </w:r>
      <w:r>
        <w:rPr>
          <w:sz w:val="28"/>
          <w:lang w:val="en-US"/>
        </w:rPr>
        <w:t>Vi</w:t>
      </w:r>
      <w:r>
        <w:rPr>
          <w:sz w:val="28"/>
        </w:rPr>
        <w:t xml:space="preserve">, так же ему не известен размер наступившего ущерба </w:t>
      </w:r>
      <w:r>
        <w:rPr>
          <w:sz w:val="28"/>
          <w:lang w:val="en-US"/>
        </w:rPr>
        <w:t>Vi</w:t>
      </w:r>
      <w:r>
        <w:rPr>
          <w:sz w:val="28"/>
        </w:rPr>
        <w:t xml:space="preserve">, который может колебаться в интервале от </w:t>
      </w:r>
      <w:r>
        <w:rPr>
          <w:sz w:val="28"/>
          <w:lang w:val="en-US"/>
        </w:rPr>
        <w:t>Vmin</w:t>
      </w:r>
      <w:r>
        <w:rPr>
          <w:sz w:val="28"/>
        </w:rPr>
        <w:t xml:space="preserve"> до </w:t>
      </w:r>
      <w:r>
        <w:rPr>
          <w:sz w:val="28"/>
          <w:lang w:val="en-US"/>
        </w:rPr>
        <w:t>Vmax</w:t>
      </w:r>
      <w:r>
        <w:rPr>
          <w:sz w:val="28"/>
        </w:rPr>
        <w:t xml:space="preserve">. Отсюда следует, что </w:t>
      </w:r>
      <w:r>
        <w:rPr>
          <w:sz w:val="28"/>
          <w:lang w:val="en-US"/>
        </w:rPr>
        <w:t>Vi</w:t>
      </w:r>
      <w:r>
        <w:rPr>
          <w:sz w:val="28"/>
        </w:rPr>
        <w:t xml:space="preserve"> – величина случайная, определяемая двумя вероятностями. Как известно из теории вероятностей, сумма случайных величин есть величина случайная. Поэтому </w:t>
      </w:r>
      <w:r>
        <w:rPr>
          <w:sz w:val="28"/>
          <w:lang w:val="en-US"/>
        </w:rPr>
        <w:t>S</w:t>
      </w:r>
      <w:r>
        <w:rPr>
          <w:sz w:val="28"/>
        </w:rPr>
        <w:t xml:space="preserve"> – случайная величина, которая может быть задана законом распределения с помощью функции распределения </w:t>
      </w:r>
      <w:r>
        <w:rPr>
          <w:sz w:val="28"/>
          <w:lang w:val="en-US"/>
        </w:rPr>
        <w:t>F</w:t>
      </w:r>
      <w:r>
        <w:rPr>
          <w:sz w:val="28"/>
        </w:rPr>
        <w:t>(</w:t>
      </w:r>
      <w:r>
        <w:rPr>
          <w:sz w:val="28"/>
          <w:lang w:val="en-US"/>
        </w:rPr>
        <w:t>x</w:t>
      </w:r>
      <w:r>
        <w:rPr>
          <w:sz w:val="28"/>
        </w:rPr>
        <w:t>).</w:t>
      </w:r>
    </w:p>
    <w:p w:rsidR="007A7A1E" w:rsidRDefault="007A7A1E">
      <w:pPr>
        <w:spacing w:line="360" w:lineRule="auto"/>
        <w:rPr>
          <w:sz w:val="28"/>
        </w:rPr>
      </w:pPr>
      <w:r>
        <w:rPr>
          <w:sz w:val="28"/>
        </w:rPr>
        <w:t xml:space="preserve">     Если </w:t>
      </w:r>
      <w:r>
        <w:rPr>
          <w:sz w:val="28"/>
          <w:lang w:val="en-US"/>
        </w:rPr>
        <w:t>x</w:t>
      </w:r>
      <w:r>
        <w:rPr>
          <w:sz w:val="28"/>
        </w:rPr>
        <w:t xml:space="preserve"> – действительное число, Х – случайная величина, а </w:t>
      </w:r>
      <w:r>
        <w:rPr>
          <w:sz w:val="28"/>
          <w:lang w:val="en-US"/>
        </w:rPr>
        <w:t>F</w:t>
      </w:r>
      <w:r>
        <w:rPr>
          <w:sz w:val="28"/>
        </w:rPr>
        <w:t>(</w:t>
      </w:r>
      <w:r>
        <w:rPr>
          <w:sz w:val="28"/>
          <w:lang w:val="en-US"/>
        </w:rPr>
        <w:t>x</w:t>
      </w:r>
      <w:r>
        <w:rPr>
          <w:sz w:val="28"/>
        </w:rPr>
        <w:t xml:space="preserve">) – вероятность того, что </w:t>
      </w:r>
      <w:r>
        <w:rPr>
          <w:sz w:val="28"/>
          <w:lang w:val="en-US"/>
        </w:rPr>
        <w:t>X</w:t>
      </w:r>
      <w:r>
        <w:rPr>
          <w:sz w:val="28"/>
        </w:rPr>
        <w:t>&lt;</w:t>
      </w:r>
      <w:r>
        <w:rPr>
          <w:sz w:val="28"/>
          <w:lang w:val="en-US"/>
        </w:rPr>
        <w:t>x</w:t>
      </w:r>
      <w:r>
        <w:rPr>
          <w:sz w:val="28"/>
        </w:rPr>
        <w:t xml:space="preserve">, тогда </w:t>
      </w:r>
      <w:r>
        <w:rPr>
          <w:sz w:val="28"/>
          <w:lang w:val="en-US"/>
        </w:rPr>
        <w:t>F</w:t>
      </w:r>
      <w:r>
        <w:rPr>
          <w:sz w:val="28"/>
        </w:rPr>
        <w:t>(</w:t>
      </w:r>
      <w:r>
        <w:rPr>
          <w:sz w:val="28"/>
          <w:lang w:val="en-US"/>
        </w:rPr>
        <w:t>x</w:t>
      </w:r>
      <w:r>
        <w:rPr>
          <w:sz w:val="28"/>
        </w:rPr>
        <w:t>)=</w:t>
      </w:r>
      <w:r>
        <w:rPr>
          <w:sz w:val="28"/>
          <w:lang w:val="en-US"/>
        </w:rPr>
        <w:t>P</w:t>
      </w:r>
      <w:r>
        <w:rPr>
          <w:sz w:val="28"/>
        </w:rPr>
        <w:t>(</w:t>
      </w:r>
      <w:r>
        <w:rPr>
          <w:sz w:val="28"/>
          <w:lang w:val="en-US"/>
        </w:rPr>
        <w:t>X</w:t>
      </w:r>
      <w:r>
        <w:rPr>
          <w:sz w:val="28"/>
        </w:rPr>
        <w:t>&lt;</w:t>
      </w:r>
      <w:r>
        <w:rPr>
          <w:sz w:val="28"/>
          <w:lang w:val="en-US"/>
        </w:rPr>
        <w:t>x</w:t>
      </w:r>
      <w:r>
        <w:rPr>
          <w:sz w:val="28"/>
        </w:rPr>
        <w:t xml:space="preserve">). Пусть </w:t>
      </w:r>
      <w:r>
        <w:rPr>
          <w:sz w:val="28"/>
          <w:lang w:val="en-US"/>
        </w:rPr>
        <w:t>S</w:t>
      </w:r>
      <w:r>
        <w:rPr>
          <w:sz w:val="28"/>
        </w:rPr>
        <w:t>=</w:t>
      </w:r>
      <w:r>
        <w:rPr>
          <w:sz w:val="28"/>
          <w:lang w:val="en-US"/>
        </w:rPr>
        <w:t>x</w:t>
      </w:r>
      <w:r>
        <w:rPr>
          <w:sz w:val="28"/>
        </w:rPr>
        <w:t xml:space="preserve">, а В – страховой фонд (сумма нетто премий), тогда </w:t>
      </w:r>
      <w:r>
        <w:rPr>
          <w:sz w:val="28"/>
          <w:lang w:val="en-US"/>
        </w:rPr>
        <w:t>F</w:t>
      </w:r>
      <w:r>
        <w:rPr>
          <w:sz w:val="28"/>
        </w:rPr>
        <w:t>(</w:t>
      </w:r>
      <w:r>
        <w:rPr>
          <w:sz w:val="28"/>
          <w:lang w:val="en-US"/>
        </w:rPr>
        <w:t>B</w:t>
      </w:r>
      <w:r>
        <w:rPr>
          <w:sz w:val="28"/>
        </w:rPr>
        <w:t>)=</w:t>
      </w:r>
      <w:r>
        <w:rPr>
          <w:sz w:val="28"/>
          <w:lang w:val="en-US"/>
        </w:rPr>
        <w:t>P</w:t>
      </w:r>
      <w:r>
        <w:rPr>
          <w:sz w:val="28"/>
        </w:rPr>
        <w:t>(</w:t>
      </w:r>
      <w:r>
        <w:rPr>
          <w:sz w:val="28"/>
          <w:lang w:val="en-US"/>
        </w:rPr>
        <w:t>S</w:t>
      </w:r>
      <w:r>
        <w:rPr>
          <w:sz w:val="28"/>
        </w:rPr>
        <w:t>&lt;</w:t>
      </w:r>
      <w:r>
        <w:rPr>
          <w:sz w:val="28"/>
          <w:lang w:val="en-US"/>
        </w:rPr>
        <w:t>B</w:t>
      </w:r>
      <w:r>
        <w:rPr>
          <w:sz w:val="28"/>
        </w:rPr>
        <w:t>)&gt;=</w:t>
      </w:r>
      <w:r>
        <w:rPr>
          <w:sz w:val="28"/>
          <w:lang w:val="en-US"/>
        </w:rPr>
        <w:t>y</w:t>
      </w:r>
      <w:r>
        <w:rPr>
          <w:sz w:val="28"/>
        </w:rPr>
        <w:t xml:space="preserve">, или </w:t>
      </w:r>
      <w:r>
        <w:rPr>
          <w:sz w:val="28"/>
          <w:lang w:val="en-US"/>
        </w:rPr>
        <w:t>F</w:t>
      </w:r>
      <w:r>
        <w:rPr>
          <w:sz w:val="28"/>
        </w:rPr>
        <w:t>(</w:t>
      </w:r>
      <w:r>
        <w:rPr>
          <w:sz w:val="28"/>
          <w:lang w:val="en-US"/>
        </w:rPr>
        <w:t>B</w:t>
      </w:r>
      <w:r>
        <w:rPr>
          <w:sz w:val="28"/>
        </w:rPr>
        <w:t>)&gt;=</w:t>
      </w:r>
      <w:r>
        <w:rPr>
          <w:sz w:val="28"/>
          <w:lang w:val="en-US"/>
        </w:rPr>
        <w:t>y</w:t>
      </w:r>
      <w:r>
        <w:rPr>
          <w:sz w:val="28"/>
        </w:rPr>
        <w:t xml:space="preserve">. То есть, функция распределения случайной величины должна принимать значения большие или равные </w:t>
      </w:r>
      <w:r>
        <w:rPr>
          <w:sz w:val="28"/>
          <w:lang w:val="en-US"/>
        </w:rPr>
        <w:t>y</w:t>
      </w:r>
      <w:r>
        <w:rPr>
          <w:sz w:val="28"/>
        </w:rPr>
        <w:t xml:space="preserve">. В свою очередь плотность распределения определяется следующим образом: </w:t>
      </w:r>
      <w:r>
        <w:rPr>
          <w:sz w:val="28"/>
          <w:lang w:val="en-US"/>
        </w:rPr>
        <w:t>f</w:t>
      </w:r>
      <w:r>
        <w:rPr>
          <w:sz w:val="28"/>
        </w:rPr>
        <w:t>(</w:t>
      </w:r>
      <w:r>
        <w:rPr>
          <w:sz w:val="28"/>
          <w:lang w:val="en-US"/>
        </w:rPr>
        <w:t>x</w:t>
      </w:r>
      <w:r>
        <w:rPr>
          <w:sz w:val="28"/>
        </w:rPr>
        <w:t>)=</w:t>
      </w:r>
      <w:r>
        <w:rPr>
          <w:sz w:val="28"/>
          <w:lang w:val="en-US"/>
        </w:rPr>
        <w:t>F</w:t>
      </w:r>
      <w:r>
        <w:rPr>
          <w:sz w:val="28"/>
        </w:rPr>
        <w:t>’(</w:t>
      </w:r>
      <w:r>
        <w:rPr>
          <w:sz w:val="28"/>
          <w:lang w:val="en-US"/>
        </w:rPr>
        <w:t>x</w:t>
      </w:r>
      <w:r>
        <w:rPr>
          <w:sz w:val="28"/>
        </w:rPr>
        <w:t xml:space="preserve">) =&gt; </w:t>
      </w:r>
      <w:r>
        <w:rPr>
          <w:sz w:val="28"/>
          <w:lang w:val="en-US"/>
        </w:rPr>
        <w:t>f</w:t>
      </w:r>
      <w:r>
        <w:rPr>
          <w:sz w:val="28"/>
        </w:rPr>
        <w:t>(</w:t>
      </w:r>
      <w:r>
        <w:rPr>
          <w:sz w:val="28"/>
          <w:lang w:val="en-US"/>
        </w:rPr>
        <w:t>B</w:t>
      </w:r>
      <w:r>
        <w:rPr>
          <w:sz w:val="28"/>
        </w:rPr>
        <w:t>)=</w:t>
      </w:r>
      <w:r>
        <w:rPr>
          <w:sz w:val="28"/>
          <w:lang w:val="en-US"/>
        </w:rPr>
        <w:t>F</w:t>
      </w:r>
      <w:r>
        <w:rPr>
          <w:sz w:val="28"/>
        </w:rPr>
        <w:t>’(</w:t>
      </w:r>
      <w:r>
        <w:rPr>
          <w:sz w:val="28"/>
          <w:lang w:val="en-US"/>
        </w:rPr>
        <w:t>B</w:t>
      </w:r>
      <w:r>
        <w:rPr>
          <w:sz w:val="28"/>
        </w:rPr>
        <w:t>).</w:t>
      </w:r>
    </w:p>
    <w:p w:rsidR="007A7A1E" w:rsidRDefault="007A7A1E">
      <w:pPr>
        <w:spacing w:line="360" w:lineRule="auto"/>
        <w:rPr>
          <w:sz w:val="28"/>
        </w:rPr>
      </w:pPr>
      <w:r>
        <w:rPr>
          <w:sz w:val="28"/>
        </w:rPr>
        <w:t xml:space="preserve">     Для того, чтобы определить размер фонда, который бы с вероятностью </w:t>
      </w:r>
      <w:r>
        <w:rPr>
          <w:sz w:val="28"/>
          <w:lang w:val="en-US"/>
        </w:rPr>
        <w:t>y</w:t>
      </w:r>
      <w:r>
        <w:rPr>
          <w:sz w:val="28"/>
        </w:rPr>
        <w:t xml:space="preserve"> обеспечивал финансовую устойчивость страховщика, необходимо найти такую величину В, при которой функция распределения </w:t>
      </w:r>
      <w:r>
        <w:rPr>
          <w:sz w:val="28"/>
          <w:lang w:val="en-US"/>
        </w:rPr>
        <w:t>F</w:t>
      </w:r>
      <w:r>
        <w:rPr>
          <w:sz w:val="28"/>
        </w:rPr>
        <w:t>(</w:t>
      </w:r>
      <w:r>
        <w:rPr>
          <w:sz w:val="28"/>
          <w:lang w:val="en-US"/>
        </w:rPr>
        <w:t>B</w:t>
      </w:r>
      <w:r>
        <w:rPr>
          <w:sz w:val="28"/>
        </w:rPr>
        <w:t xml:space="preserve">) случайной величины </w:t>
      </w:r>
      <w:r>
        <w:rPr>
          <w:sz w:val="28"/>
          <w:lang w:val="en-US"/>
        </w:rPr>
        <w:t>S</w:t>
      </w:r>
      <w:r>
        <w:rPr>
          <w:sz w:val="28"/>
        </w:rPr>
        <w:t xml:space="preserve"> будет больше или равна </w:t>
      </w:r>
      <w:r>
        <w:rPr>
          <w:sz w:val="28"/>
          <w:lang w:val="en-US"/>
        </w:rPr>
        <w:t>y</w:t>
      </w:r>
      <w:r>
        <w:rPr>
          <w:sz w:val="28"/>
        </w:rPr>
        <w:t xml:space="preserve">. Для этого необходимо: </w:t>
      </w:r>
    </w:p>
    <w:p w:rsidR="007A7A1E" w:rsidRDefault="007A7A1E">
      <w:pPr>
        <w:spacing w:line="360" w:lineRule="auto"/>
        <w:rPr>
          <w:sz w:val="28"/>
        </w:rPr>
      </w:pPr>
      <w:r>
        <w:rPr>
          <w:sz w:val="28"/>
        </w:rPr>
        <w:t xml:space="preserve">Найти закон распределения случайной величины </w:t>
      </w:r>
      <w:r>
        <w:rPr>
          <w:sz w:val="28"/>
          <w:lang w:val="en-US"/>
        </w:rPr>
        <w:t>S</w:t>
      </w:r>
      <w:r>
        <w:rPr>
          <w:sz w:val="28"/>
        </w:rPr>
        <w:t>.</w:t>
      </w:r>
    </w:p>
    <w:p w:rsidR="007A7A1E" w:rsidRDefault="007A7A1E">
      <w:pPr>
        <w:spacing w:line="360" w:lineRule="auto"/>
        <w:rPr>
          <w:sz w:val="28"/>
        </w:rPr>
      </w:pPr>
      <w:r>
        <w:rPr>
          <w:sz w:val="28"/>
        </w:rPr>
        <w:t>Решить приведенное выше неравенство, относительно В.</w:t>
      </w:r>
    </w:p>
    <w:p w:rsidR="007A7A1E" w:rsidRDefault="007A7A1E">
      <w:pPr>
        <w:spacing w:line="360" w:lineRule="auto"/>
        <w:rPr>
          <w:sz w:val="28"/>
        </w:rPr>
      </w:pPr>
      <w:r>
        <w:rPr>
          <w:sz w:val="28"/>
        </w:rPr>
        <w:t>Вычислить отдельную нетто-премию (страховой тариф.</w:t>
      </w:r>
    </w:p>
    <w:p w:rsidR="007A7A1E" w:rsidRDefault="007A7A1E">
      <w:pPr>
        <w:spacing w:line="360" w:lineRule="auto"/>
        <w:rPr>
          <w:sz w:val="28"/>
        </w:rPr>
      </w:pPr>
      <w:r>
        <w:rPr>
          <w:sz w:val="28"/>
        </w:rPr>
        <w:t xml:space="preserve">Допустим: </w:t>
      </w:r>
    </w:p>
    <w:p w:rsidR="007A7A1E" w:rsidRDefault="007A7A1E">
      <w:pPr>
        <w:spacing w:line="360" w:lineRule="auto"/>
        <w:rPr>
          <w:sz w:val="28"/>
        </w:rPr>
      </w:pPr>
      <w:r>
        <w:rPr>
          <w:sz w:val="28"/>
        </w:rPr>
        <w:t>Что наступление одного события не зависит от наступления другого, тогда все события ведущие к страховым выплатам (убыткам) – события независимые.</w:t>
      </w:r>
    </w:p>
    <w:p w:rsidR="007A7A1E" w:rsidRDefault="007A7A1E">
      <w:pPr>
        <w:spacing w:line="360" w:lineRule="auto"/>
        <w:rPr>
          <w:sz w:val="28"/>
        </w:rPr>
      </w:pPr>
      <w:r>
        <w:rPr>
          <w:sz w:val="28"/>
        </w:rPr>
        <w:t>Что в массовых рисковых видах страхования ущербы по рискам не сильно отличаются друг от друга, поэтому можно предположить, что рассеяние выплат по ущербам не будет велико, а, следовательно, наиболее вероятные размеры выплат не будут сильно отличаться друг от друга. Тогда, числовые характеристики ущербов (</w:t>
      </w:r>
      <w:r>
        <w:rPr>
          <w:sz w:val="28"/>
          <w:lang w:val="en-US"/>
        </w:rPr>
        <w:t>Vi</w:t>
      </w:r>
      <w:r>
        <w:rPr>
          <w:sz w:val="28"/>
        </w:rPr>
        <w:t xml:space="preserve">) будут одинаковы: </w:t>
      </w:r>
    </w:p>
    <w:p w:rsidR="007A7A1E" w:rsidRDefault="007A7A1E">
      <w:pPr>
        <w:spacing w:line="360" w:lineRule="auto"/>
        <w:rPr>
          <w:sz w:val="28"/>
        </w:rPr>
      </w:pPr>
      <w:r>
        <w:rPr>
          <w:sz w:val="28"/>
        </w:rPr>
        <w:t xml:space="preserve">Математическое ожидание выплат: </w:t>
      </w:r>
      <w:r>
        <w:rPr>
          <w:i/>
          <w:sz w:val="28"/>
          <w:lang w:val="en-US"/>
        </w:rPr>
        <w:t>mv</w:t>
      </w:r>
      <w:r>
        <w:rPr>
          <w:i/>
          <w:sz w:val="28"/>
        </w:rPr>
        <w:t xml:space="preserve"> = </w:t>
      </w:r>
      <w:r>
        <w:rPr>
          <w:i/>
          <w:sz w:val="28"/>
          <w:lang w:val="en-US"/>
        </w:rPr>
        <w:t>mv</w:t>
      </w:r>
      <w:r>
        <w:rPr>
          <w:i/>
          <w:sz w:val="28"/>
        </w:rPr>
        <w:t>1=</w:t>
      </w:r>
      <w:r>
        <w:rPr>
          <w:i/>
          <w:sz w:val="28"/>
          <w:lang w:val="en-US"/>
        </w:rPr>
        <w:t>mv</w:t>
      </w:r>
      <w:r>
        <w:rPr>
          <w:i/>
          <w:sz w:val="28"/>
        </w:rPr>
        <w:t>2=…=</w:t>
      </w:r>
      <w:r>
        <w:rPr>
          <w:i/>
          <w:sz w:val="28"/>
          <w:lang w:val="en-US"/>
        </w:rPr>
        <w:t>mvN</w:t>
      </w:r>
      <w:r>
        <w:rPr>
          <w:sz w:val="28"/>
        </w:rPr>
        <w:t>.</w:t>
      </w:r>
    </w:p>
    <w:p w:rsidR="007A7A1E" w:rsidRDefault="007A7A1E">
      <w:pPr>
        <w:spacing w:line="360" w:lineRule="auto"/>
        <w:rPr>
          <w:sz w:val="28"/>
        </w:rPr>
      </w:pPr>
      <w:r>
        <w:rPr>
          <w:sz w:val="28"/>
        </w:rPr>
        <w:t xml:space="preserve">Среднее квадратическое отклонение выплат: </w:t>
      </w:r>
      <w:r>
        <w:rPr>
          <w:position w:val="-6"/>
          <w:sz w:val="28"/>
        </w:rPr>
        <w:object w:dxaOrig="2299" w:dyaOrig="279">
          <v:shape id="_x0000_i1031" type="#_x0000_t75" style="width:114.75pt;height:14.25pt" o:ole="" fillcolor="window">
            <v:imagedata r:id="rId18" o:title=""/>
          </v:shape>
          <o:OLEObject Type="Embed" ProgID="Equation.3" ShapeID="_x0000_i1031" DrawAspect="Content" ObjectID="_1471396304" r:id="rId19"/>
        </w:object>
      </w:r>
    </w:p>
    <w:p w:rsidR="007A7A1E" w:rsidRDefault="007A7A1E">
      <w:pPr>
        <w:spacing w:line="360" w:lineRule="auto"/>
        <w:rPr>
          <w:sz w:val="28"/>
        </w:rPr>
      </w:pPr>
      <w:r>
        <w:rPr>
          <w:sz w:val="28"/>
        </w:rPr>
        <w:t xml:space="preserve">     Случайная величина </w:t>
      </w:r>
      <w:r>
        <w:rPr>
          <w:sz w:val="28"/>
          <w:lang w:val="en-US"/>
        </w:rPr>
        <w:t>S</w:t>
      </w:r>
      <w:r>
        <w:rPr>
          <w:sz w:val="28"/>
        </w:rPr>
        <w:t xml:space="preserve"> представляет собой сумму очень большого числа других случайных величин (</w:t>
      </w:r>
      <w:r>
        <w:rPr>
          <w:sz w:val="28"/>
          <w:lang w:val="en-US"/>
        </w:rPr>
        <w:t>Vi</w:t>
      </w:r>
      <w:r>
        <w:rPr>
          <w:sz w:val="28"/>
        </w:rPr>
        <w:t xml:space="preserve">), влияние каждой из которой не оказывает сильного влияния на </w:t>
      </w:r>
      <w:r>
        <w:rPr>
          <w:sz w:val="28"/>
          <w:lang w:val="en-US"/>
        </w:rPr>
        <w:t>S</w:t>
      </w:r>
      <w:r>
        <w:rPr>
          <w:sz w:val="28"/>
        </w:rPr>
        <w:t xml:space="preserve">. Тогда согласно центральной предельной теореме (Ляпунова) величина </w:t>
      </w:r>
      <w:r>
        <w:rPr>
          <w:sz w:val="28"/>
          <w:lang w:val="en-US"/>
        </w:rPr>
        <w:t>S</w:t>
      </w:r>
      <w:r>
        <w:rPr>
          <w:sz w:val="28"/>
        </w:rPr>
        <w:t xml:space="preserve"> распределена по нормальному закону:</w:t>
      </w:r>
    </w:p>
    <w:p w:rsidR="007A7A1E" w:rsidRDefault="007A7A1E">
      <w:pPr>
        <w:spacing w:line="360" w:lineRule="auto"/>
        <w:rPr>
          <w:sz w:val="28"/>
        </w:rPr>
      </w:pPr>
      <w:r>
        <w:rPr>
          <w:sz w:val="28"/>
        </w:rPr>
        <w:t xml:space="preserve">Математическое ожидание случайной величины </w:t>
      </w:r>
      <w:r>
        <w:rPr>
          <w:sz w:val="28"/>
          <w:lang w:val="en-US"/>
        </w:rPr>
        <w:t>S</w:t>
      </w:r>
      <w:r>
        <w:rPr>
          <w:sz w:val="28"/>
        </w:rPr>
        <w:t xml:space="preserve">: </w:t>
      </w:r>
      <w:r>
        <w:rPr>
          <w:position w:val="-28"/>
          <w:sz w:val="28"/>
        </w:rPr>
        <w:object w:dxaOrig="2060" w:dyaOrig="680">
          <v:shape id="_x0000_i1032" type="#_x0000_t75" style="width:102.75pt;height:33.75pt" o:ole="" fillcolor="window">
            <v:imagedata r:id="rId20" o:title=""/>
          </v:shape>
          <o:OLEObject Type="Embed" ProgID="Equation.3" ShapeID="_x0000_i1032" DrawAspect="Content" ObjectID="_1471396305" r:id="rId21"/>
        </w:object>
      </w:r>
    </w:p>
    <w:p w:rsidR="007A7A1E" w:rsidRDefault="007A7A1E">
      <w:pPr>
        <w:spacing w:line="360" w:lineRule="auto"/>
        <w:rPr>
          <w:sz w:val="28"/>
        </w:rPr>
      </w:pPr>
      <w:r>
        <w:rPr>
          <w:sz w:val="28"/>
          <w:lang w:val="en-US"/>
        </w:rPr>
        <w:t>C</w:t>
      </w:r>
      <w:r>
        <w:rPr>
          <w:sz w:val="28"/>
        </w:rPr>
        <w:t xml:space="preserve">реднее квадратическое отклонение случайной величины </w:t>
      </w:r>
      <w:r>
        <w:rPr>
          <w:sz w:val="28"/>
          <w:lang w:val="en-US"/>
        </w:rPr>
        <w:t>S</w:t>
      </w:r>
      <w:r>
        <w:rPr>
          <w:sz w:val="28"/>
        </w:rPr>
        <w:t xml:space="preserve">: </w:t>
      </w:r>
      <w:r>
        <w:rPr>
          <w:position w:val="-30"/>
          <w:sz w:val="28"/>
        </w:rPr>
        <w:object w:dxaOrig="3600" w:dyaOrig="760">
          <v:shape id="_x0000_i1033" type="#_x0000_t75" style="width:170.25pt;height:38.25pt" o:ole="" fillcolor="window">
            <v:imagedata r:id="rId22" o:title=""/>
          </v:shape>
          <o:OLEObject Type="Embed" ProgID="Equation.3" ShapeID="_x0000_i1033" DrawAspect="Content" ObjectID="_1471396306" r:id="rId23"/>
        </w:object>
      </w:r>
    </w:p>
    <w:p w:rsidR="007A7A1E" w:rsidRDefault="007A7A1E">
      <w:pPr>
        <w:spacing w:line="360" w:lineRule="auto"/>
        <w:rPr>
          <w:sz w:val="28"/>
        </w:rPr>
      </w:pPr>
      <w:r>
        <w:rPr>
          <w:sz w:val="28"/>
        </w:rPr>
        <w:t xml:space="preserve">По определению, нормальное распределение описывается плотностью: </w:t>
      </w:r>
      <w:r>
        <w:rPr>
          <w:position w:val="-28"/>
          <w:sz w:val="28"/>
        </w:rPr>
        <w:object w:dxaOrig="2260" w:dyaOrig="760">
          <v:shape id="_x0000_i1034" type="#_x0000_t75" style="width:113.25pt;height:38.25pt" o:ole="" fillcolor="window">
            <v:imagedata r:id="rId24" o:title=""/>
          </v:shape>
          <o:OLEObject Type="Embed" ProgID="Equation.3" ShapeID="_x0000_i1034" DrawAspect="Content" ObjectID="_1471396307" r:id="rId25"/>
        </w:object>
      </w:r>
    </w:p>
    <w:p w:rsidR="007A7A1E" w:rsidRDefault="007A7A1E">
      <w:pPr>
        <w:spacing w:line="360" w:lineRule="auto"/>
        <w:rPr>
          <w:sz w:val="28"/>
        </w:rPr>
      </w:pPr>
      <w:r>
        <w:rPr>
          <w:sz w:val="28"/>
        </w:rPr>
        <w:t xml:space="preserve">Так как дифференцирование – действие обратное интегрированию, то функция распределения задается формулой: </w:t>
      </w:r>
      <w:r>
        <w:rPr>
          <w:position w:val="-32"/>
          <w:sz w:val="28"/>
        </w:rPr>
        <w:object w:dxaOrig="6000" w:dyaOrig="800">
          <v:shape id="_x0000_i1035" type="#_x0000_t75" style="width:300pt;height:39.75pt" o:ole="" fillcolor="window">
            <v:imagedata r:id="rId26" o:title=""/>
          </v:shape>
          <o:OLEObject Type="Embed" ProgID="Equation.3" ShapeID="_x0000_i1035" DrawAspect="Content" ObjectID="_1471396308" r:id="rId27"/>
        </w:object>
      </w:r>
    </w:p>
    <w:p w:rsidR="007A7A1E" w:rsidRDefault="007A7A1E">
      <w:pPr>
        <w:spacing w:line="360" w:lineRule="auto"/>
        <w:rPr>
          <w:sz w:val="28"/>
        </w:rPr>
      </w:pPr>
      <w:r>
        <w:rPr>
          <w:sz w:val="28"/>
        </w:rPr>
        <w:t xml:space="preserve">Для того, чтобы можно было решить приведенное выше неравенство, необходимо привести функцию распределения </w:t>
      </w:r>
      <w:r>
        <w:rPr>
          <w:sz w:val="28"/>
          <w:lang w:val="en-US"/>
        </w:rPr>
        <w:t>S</w:t>
      </w:r>
      <w:r>
        <w:rPr>
          <w:sz w:val="28"/>
        </w:rPr>
        <w:t xml:space="preserve"> к другому виду, что позволит пользоваться табличными значениями. Для этого введем новую переменную </w:t>
      </w:r>
      <w:r>
        <w:rPr>
          <w:sz w:val="28"/>
          <w:lang w:val="en-US"/>
        </w:rPr>
        <w:t>z</w:t>
      </w:r>
      <w:r>
        <w:rPr>
          <w:sz w:val="28"/>
        </w:rPr>
        <w:t xml:space="preserve">. </w:t>
      </w:r>
    </w:p>
    <w:p w:rsidR="007A7A1E" w:rsidRDefault="007A7A1E">
      <w:pPr>
        <w:spacing w:line="360" w:lineRule="auto"/>
        <w:rPr>
          <w:sz w:val="28"/>
        </w:rPr>
      </w:pPr>
      <w:r>
        <w:rPr>
          <w:position w:val="-24"/>
          <w:sz w:val="28"/>
          <w:lang w:val="en-US"/>
        </w:rPr>
        <w:object w:dxaOrig="9700" w:dyaOrig="620">
          <v:shape id="_x0000_i1036" type="#_x0000_t75" style="width:485.25pt;height:30.75pt" o:ole="" fillcolor="window">
            <v:imagedata r:id="rId28" o:title=""/>
          </v:shape>
          <o:OLEObject Type="Embed" ProgID="Equation.3" ShapeID="_x0000_i1036" DrawAspect="Content" ObjectID="_1471396309" r:id="rId29"/>
        </w:object>
      </w:r>
    </w:p>
    <w:p w:rsidR="007A7A1E" w:rsidRDefault="007A7A1E">
      <w:pPr>
        <w:spacing w:line="360" w:lineRule="auto"/>
        <w:rPr>
          <w:sz w:val="28"/>
        </w:rPr>
      </w:pPr>
      <w:r>
        <w:rPr>
          <w:sz w:val="28"/>
        </w:rPr>
        <w:t xml:space="preserve">Тогда, </w:t>
      </w:r>
      <w:r>
        <w:rPr>
          <w:position w:val="-50"/>
          <w:sz w:val="28"/>
        </w:rPr>
        <w:object w:dxaOrig="8680" w:dyaOrig="1120">
          <v:shape id="_x0000_i1037" type="#_x0000_t75" style="width:443.25pt;height:56.25pt" o:ole="" fillcolor="window">
            <v:imagedata r:id="rId30" o:title=""/>
          </v:shape>
          <o:OLEObject Type="Embed" ProgID="Equation.3" ShapeID="_x0000_i1037" DrawAspect="Content" ObjectID="_1471396310" r:id="rId31"/>
        </w:object>
      </w:r>
    </w:p>
    <w:p w:rsidR="007A7A1E" w:rsidRDefault="007A7A1E">
      <w:pPr>
        <w:spacing w:line="360" w:lineRule="auto"/>
        <w:rPr>
          <w:sz w:val="28"/>
        </w:rPr>
      </w:pPr>
      <w:r>
        <w:rPr>
          <w:sz w:val="28"/>
        </w:rPr>
        <w:t xml:space="preserve">Табличная функция Лапласа: </w:t>
      </w:r>
      <w:r>
        <w:rPr>
          <w:position w:val="-32"/>
          <w:sz w:val="28"/>
        </w:rPr>
        <w:object w:dxaOrig="2400" w:dyaOrig="780">
          <v:shape id="_x0000_i1038" type="#_x0000_t75" style="width:120pt;height:39pt" o:ole="" fillcolor="window">
            <v:imagedata r:id="rId32" o:title=""/>
          </v:shape>
          <o:OLEObject Type="Embed" ProgID="Equation.3" ShapeID="_x0000_i1038" DrawAspect="Content" ObjectID="_1471396311" r:id="rId33"/>
        </w:object>
      </w:r>
    </w:p>
    <w:p w:rsidR="007A7A1E" w:rsidRDefault="007A7A1E">
      <w:pPr>
        <w:spacing w:line="360" w:lineRule="auto"/>
        <w:rPr>
          <w:sz w:val="28"/>
        </w:rPr>
      </w:pPr>
      <w:r>
        <w:rPr>
          <w:sz w:val="28"/>
        </w:rPr>
        <w:t xml:space="preserve">В итоге получим: </w:t>
      </w:r>
      <w:r>
        <w:rPr>
          <w:position w:val="-24"/>
          <w:sz w:val="28"/>
        </w:rPr>
        <w:object w:dxaOrig="6100" w:dyaOrig="620">
          <v:shape id="_x0000_i1039" type="#_x0000_t75" style="width:305.25pt;height:30.75pt" o:ole="" fillcolor="window">
            <v:imagedata r:id="rId34" o:title=""/>
          </v:shape>
          <o:OLEObject Type="Embed" ProgID="Equation.3" ShapeID="_x0000_i1039" DrawAspect="Content" ObjectID="_1471396312" r:id="rId35"/>
        </w:object>
      </w:r>
    </w:p>
    <w:p w:rsidR="007A7A1E" w:rsidRDefault="007A7A1E">
      <w:pPr>
        <w:spacing w:line="360" w:lineRule="auto"/>
        <w:rPr>
          <w:sz w:val="28"/>
        </w:rPr>
      </w:pPr>
      <w:r>
        <w:rPr>
          <w:sz w:val="28"/>
        </w:rPr>
        <w:t xml:space="preserve">Можно предположить, что </w:t>
      </w:r>
      <w:r>
        <w:rPr>
          <w:position w:val="-24"/>
          <w:sz w:val="28"/>
        </w:rPr>
        <w:object w:dxaOrig="4760" w:dyaOrig="620">
          <v:shape id="_x0000_i1040" type="#_x0000_t75" style="width:237.75pt;height:30.75pt" o:ole="" fillcolor="window">
            <v:imagedata r:id="rId36" o:title=""/>
          </v:shape>
          <o:OLEObject Type="Embed" ProgID="Equation.3" ShapeID="_x0000_i1040" DrawAspect="Content" ObjectID="_1471396313" r:id="rId37"/>
        </w:object>
      </w:r>
    </w:p>
    <w:p w:rsidR="007A7A1E" w:rsidRDefault="007A7A1E">
      <w:pPr>
        <w:spacing w:line="360" w:lineRule="auto"/>
        <w:rPr>
          <w:sz w:val="28"/>
        </w:rPr>
      </w:pPr>
      <w:r>
        <w:rPr>
          <w:sz w:val="28"/>
        </w:rPr>
        <w:t xml:space="preserve">По определению функция распределения является неубывающей, поэтому: </w:t>
      </w:r>
      <w:r>
        <w:rPr>
          <w:position w:val="-24"/>
          <w:sz w:val="28"/>
        </w:rPr>
        <w:object w:dxaOrig="2799" w:dyaOrig="620">
          <v:shape id="_x0000_i1041" type="#_x0000_t75" style="width:99pt;height:30.75pt" o:ole="" fillcolor="window">
            <v:imagedata r:id="rId38" o:title=""/>
          </v:shape>
          <o:OLEObject Type="Embed" ProgID="Equation.3" ShapeID="_x0000_i1041" DrawAspect="Content" ObjectID="_1471396314" r:id="rId39"/>
        </w:object>
      </w:r>
      <w:r>
        <w:rPr>
          <w:sz w:val="28"/>
        </w:rPr>
        <w:t xml:space="preserve">, значение </w:t>
      </w:r>
      <w:r>
        <w:rPr>
          <w:sz w:val="28"/>
          <w:lang w:val="en-US"/>
        </w:rPr>
        <w:t>g</w:t>
      </w:r>
      <w:r>
        <w:rPr>
          <w:sz w:val="28"/>
        </w:rPr>
        <w:t xml:space="preserve"> определяется из таблицы значений Ф(</w:t>
      </w:r>
      <w:r>
        <w:rPr>
          <w:sz w:val="28"/>
          <w:lang w:val="en-US"/>
        </w:rPr>
        <w:t>g</w:t>
      </w:r>
      <w:r>
        <w:rPr>
          <w:sz w:val="28"/>
        </w:rPr>
        <w:t>). Однако, предварительно необходимо найти Ф(-</w:t>
      </w:r>
      <w:r>
        <w:rPr>
          <w:sz w:val="28"/>
          <w:lang w:val="en-US"/>
        </w:rPr>
        <w:t>M</w:t>
      </w:r>
      <w:r>
        <w:rPr>
          <w:sz w:val="28"/>
        </w:rPr>
        <w:t>/</w:t>
      </w:r>
      <w:r>
        <w:rPr>
          <w:sz w:val="28"/>
          <w:lang w:val="en-US"/>
        </w:rPr>
        <w:sym w:font="Symbol" w:char="F073"/>
      </w:r>
      <w:r>
        <w:rPr>
          <w:sz w:val="28"/>
        </w:rPr>
        <w:t xml:space="preserve">), задать </w:t>
      </w:r>
      <w:r>
        <w:rPr>
          <w:sz w:val="28"/>
          <w:lang w:val="en-US"/>
        </w:rPr>
        <w:t>y</w:t>
      </w:r>
      <w:r>
        <w:rPr>
          <w:sz w:val="28"/>
        </w:rPr>
        <w:t xml:space="preserve">,  и определить </w:t>
      </w:r>
      <w:r>
        <w:rPr>
          <w:sz w:val="28"/>
          <w:lang w:val="en-US"/>
        </w:rPr>
        <w:t>M</w:t>
      </w:r>
      <w:r>
        <w:rPr>
          <w:sz w:val="28"/>
        </w:rPr>
        <w:t xml:space="preserve"> </w:t>
      </w:r>
      <w:r>
        <w:rPr>
          <w:sz w:val="28"/>
          <w:lang w:val="en-US"/>
        </w:rPr>
        <w:t>b</w:t>
      </w:r>
      <w:r>
        <w:rPr>
          <w:sz w:val="28"/>
        </w:rPr>
        <w:t xml:space="preserve"> </w:t>
      </w:r>
      <w:r>
        <w:rPr>
          <w:sz w:val="28"/>
          <w:lang w:val="en-US"/>
        </w:rPr>
        <w:sym w:font="Symbol" w:char="F073"/>
      </w:r>
      <w:r>
        <w:rPr>
          <w:sz w:val="28"/>
        </w:rPr>
        <w:t>.</w:t>
      </w:r>
    </w:p>
    <w:p w:rsidR="007A7A1E" w:rsidRDefault="007A7A1E">
      <w:pPr>
        <w:spacing w:line="360" w:lineRule="auto"/>
        <w:rPr>
          <w:sz w:val="28"/>
        </w:rPr>
      </w:pPr>
      <w:r>
        <w:rPr>
          <w:sz w:val="28"/>
        </w:rPr>
        <w:t xml:space="preserve">Убыток страховщика по </w:t>
      </w:r>
      <w:r>
        <w:rPr>
          <w:sz w:val="28"/>
          <w:lang w:val="en-US"/>
        </w:rPr>
        <w:t>i</w:t>
      </w:r>
      <w:r>
        <w:rPr>
          <w:sz w:val="28"/>
        </w:rPr>
        <w:t xml:space="preserve">-тому договору представляет собой случайную величину </w:t>
      </w:r>
      <w:r>
        <w:rPr>
          <w:sz w:val="28"/>
          <w:lang w:val="en-US"/>
        </w:rPr>
        <w:t>Vi</w:t>
      </w:r>
      <w:r>
        <w:rPr>
          <w:sz w:val="28"/>
        </w:rPr>
        <w:t>, которая распределена следующим образом:</w:t>
      </w:r>
    </w:p>
    <w:p w:rsidR="007A7A1E" w:rsidRDefault="007A7A1E">
      <w:pPr>
        <w:spacing w:line="360" w:lineRule="auto"/>
        <w:rPr>
          <w:sz w:val="28"/>
        </w:rPr>
      </w:pPr>
      <w:r>
        <w:rPr>
          <w:sz w:val="28"/>
        </w:rPr>
        <w:t>Если страховой случай не наступил (вероятность такого события равна 1-</w:t>
      </w:r>
      <w:r>
        <w:rPr>
          <w:sz w:val="28"/>
          <w:lang w:val="en-US"/>
        </w:rPr>
        <w:t>q</w:t>
      </w:r>
      <w:r>
        <w:rPr>
          <w:sz w:val="28"/>
        </w:rPr>
        <w:t xml:space="preserve">), тогда выплата по договору </w:t>
      </w:r>
      <w:r>
        <w:rPr>
          <w:sz w:val="28"/>
          <w:lang w:val="en-US"/>
        </w:rPr>
        <w:t>i</w:t>
      </w:r>
      <w:r>
        <w:rPr>
          <w:sz w:val="28"/>
        </w:rPr>
        <w:t xml:space="preserve">  равна 0.</w:t>
      </w:r>
    </w:p>
    <w:p w:rsidR="007A7A1E" w:rsidRDefault="007A7A1E">
      <w:pPr>
        <w:spacing w:line="360" w:lineRule="auto"/>
        <w:rPr>
          <w:sz w:val="28"/>
        </w:rPr>
      </w:pPr>
      <w:r>
        <w:rPr>
          <w:sz w:val="28"/>
        </w:rPr>
        <w:t xml:space="preserve">Если страховой случай наступил (вероятность такого события равна </w:t>
      </w:r>
      <w:r>
        <w:rPr>
          <w:sz w:val="28"/>
          <w:lang w:val="en-US"/>
        </w:rPr>
        <w:t>q</w:t>
      </w:r>
      <w:r>
        <w:rPr>
          <w:sz w:val="28"/>
        </w:rPr>
        <w:t>), то выплата по данному договору может принять любое значение из интервала (0,</w:t>
      </w:r>
      <w:r>
        <w:rPr>
          <w:sz w:val="28"/>
          <w:lang w:val="en-US"/>
        </w:rPr>
        <w:t>Vi</w:t>
      </w:r>
      <w:r>
        <w:rPr>
          <w:sz w:val="28"/>
        </w:rPr>
        <w:t xml:space="preserve">), в зависимости от тяжести ущерба.  Для массовых рисковых видов страхования наступление мелких ущербов чаще, чем наступление крупных, то есть величина ущерба </w:t>
      </w:r>
      <w:r>
        <w:rPr>
          <w:sz w:val="28"/>
          <w:lang w:val="en-US"/>
        </w:rPr>
        <w:t>Vi</w:t>
      </w:r>
      <w:r>
        <w:rPr>
          <w:sz w:val="28"/>
        </w:rPr>
        <w:t xml:space="preserve"> описывается плотностью вероятности </w:t>
      </w:r>
      <w:r>
        <w:rPr>
          <w:sz w:val="28"/>
          <w:lang w:val="en-US"/>
        </w:rPr>
        <w:t>f</w:t>
      </w:r>
      <w:r>
        <w:rPr>
          <w:sz w:val="28"/>
        </w:rPr>
        <w:t>(</w:t>
      </w:r>
      <w:r>
        <w:rPr>
          <w:sz w:val="28"/>
          <w:lang w:val="en-US"/>
        </w:rPr>
        <w:t>Vi</w:t>
      </w:r>
      <w:r>
        <w:rPr>
          <w:sz w:val="28"/>
        </w:rPr>
        <w:t>)=</w:t>
      </w:r>
      <w:r>
        <w:rPr>
          <w:sz w:val="28"/>
          <w:lang w:val="en-US"/>
        </w:rPr>
        <w:t>k</w:t>
      </w:r>
      <w:r>
        <w:rPr>
          <w:sz w:val="28"/>
        </w:rPr>
        <w:t>*</w:t>
      </w:r>
      <w:r>
        <w:rPr>
          <w:sz w:val="28"/>
          <w:lang w:val="en-US"/>
        </w:rPr>
        <w:t>e</w:t>
      </w:r>
      <w:r>
        <w:rPr>
          <w:sz w:val="28"/>
          <w:vertAlign w:val="superscript"/>
        </w:rPr>
        <w:t>-</w:t>
      </w:r>
      <w:r>
        <w:rPr>
          <w:sz w:val="28"/>
          <w:vertAlign w:val="superscript"/>
          <w:lang w:val="en-US"/>
        </w:rPr>
        <w:t>kVi</w:t>
      </w:r>
      <w:r>
        <w:rPr>
          <w:sz w:val="28"/>
          <w:vertAlign w:val="superscript"/>
        </w:rPr>
        <w:t xml:space="preserve"> </w:t>
      </w:r>
      <w:r>
        <w:rPr>
          <w:sz w:val="28"/>
        </w:rPr>
        <w:t xml:space="preserve">(показательное распределение), где </w:t>
      </w:r>
      <w:r>
        <w:rPr>
          <w:sz w:val="28"/>
          <w:lang w:val="en-US"/>
        </w:rPr>
        <w:t>k</w:t>
      </w:r>
      <w:r>
        <w:rPr>
          <w:sz w:val="28"/>
        </w:rPr>
        <w:t>- постоянная положительная величина, задающая определенный уровень ущербов. Если величина ущербов распределена по данному закону, математические характеристики ущербов определяются так:</w:t>
      </w:r>
    </w:p>
    <w:p w:rsidR="007A7A1E" w:rsidRDefault="007A7A1E">
      <w:pPr>
        <w:spacing w:line="360" w:lineRule="auto"/>
        <w:rPr>
          <w:sz w:val="28"/>
        </w:rPr>
      </w:pPr>
      <w:r>
        <w:rPr>
          <w:position w:val="-24"/>
          <w:sz w:val="28"/>
          <w:lang w:val="en-US"/>
        </w:rPr>
        <w:object w:dxaOrig="680" w:dyaOrig="620">
          <v:shape id="_x0000_i1042" type="#_x0000_t75" style="width:33.75pt;height:30.75pt" o:ole="" fillcolor="window">
            <v:imagedata r:id="rId40" o:title=""/>
          </v:shape>
          <o:OLEObject Type="Embed" ProgID="Equation.3" ShapeID="_x0000_i1042" DrawAspect="Content" ObjectID="_1471396315" r:id="rId41"/>
        </w:object>
      </w:r>
      <w:r>
        <w:rPr>
          <w:sz w:val="28"/>
        </w:rPr>
        <w:t xml:space="preserve"> - математическое ожидание величины ущерба.</w:t>
      </w:r>
    </w:p>
    <w:p w:rsidR="007A7A1E" w:rsidRDefault="007A7A1E">
      <w:pPr>
        <w:spacing w:line="360" w:lineRule="auto"/>
        <w:rPr>
          <w:sz w:val="28"/>
        </w:rPr>
      </w:pPr>
      <w:r>
        <w:rPr>
          <w:position w:val="-24"/>
          <w:sz w:val="28"/>
          <w:lang w:val="en-US"/>
        </w:rPr>
        <w:object w:dxaOrig="2040" w:dyaOrig="620">
          <v:shape id="_x0000_i1043" type="#_x0000_t75" style="width:102pt;height:30.75pt" o:ole="" fillcolor="window">
            <v:imagedata r:id="rId42" o:title=""/>
          </v:shape>
          <o:OLEObject Type="Embed" ProgID="Equation.3" ShapeID="_x0000_i1043" DrawAspect="Content" ObjectID="_1471396316" r:id="rId43"/>
        </w:object>
      </w:r>
      <w:r>
        <w:rPr>
          <w:sz w:val="28"/>
        </w:rPr>
        <w:t>- дисперсия и среднее квдратическое отклонение, соответственно.</w:t>
      </w:r>
    </w:p>
    <w:p w:rsidR="007A7A1E" w:rsidRDefault="007A7A1E">
      <w:pPr>
        <w:spacing w:line="360" w:lineRule="auto"/>
        <w:rPr>
          <w:sz w:val="28"/>
        </w:rPr>
      </w:pPr>
      <w:r>
        <w:rPr>
          <w:sz w:val="28"/>
        </w:rPr>
        <w:t xml:space="preserve">Ущерб </w:t>
      </w:r>
      <w:r>
        <w:rPr>
          <w:sz w:val="28"/>
          <w:lang w:val="en-US"/>
        </w:rPr>
        <w:t>Vi</w:t>
      </w:r>
      <w:r>
        <w:rPr>
          <w:sz w:val="28"/>
        </w:rPr>
        <w:t xml:space="preserve"> характеризуется двумя вероятностями, следовательно, он задается двумя законами распределения. Каждая величина ущерба имеет свое математическое ожидание (наиболее вероятное значение) и среднее квадратическое отклонение, которые у всех ущербов одинаковые, так как застрахованные объекты достаточно однородны. Кроме этого наступление страхового случая – величина также случайная. Поэтому математическое ожидание того, что случай ущерба </w:t>
      </w:r>
      <w:r>
        <w:rPr>
          <w:sz w:val="28"/>
          <w:lang w:val="en-US"/>
        </w:rPr>
        <w:t>Vi</w:t>
      </w:r>
      <w:r>
        <w:rPr>
          <w:sz w:val="28"/>
        </w:rPr>
        <w:t xml:space="preserve"> не наступит определяется так: </w:t>
      </w:r>
      <w:r>
        <w:rPr>
          <w:sz w:val="28"/>
          <w:lang w:val="en-US"/>
        </w:rPr>
        <w:t>mv</w:t>
      </w:r>
      <w:r>
        <w:rPr>
          <w:sz w:val="28"/>
        </w:rPr>
        <w:t>=</w:t>
      </w:r>
      <w:r>
        <w:rPr>
          <w:sz w:val="28"/>
          <w:lang w:val="en-US"/>
        </w:rPr>
        <w:t>q</w:t>
      </w:r>
      <w:r>
        <w:rPr>
          <w:sz w:val="28"/>
        </w:rPr>
        <w:t>*</w:t>
      </w:r>
      <w:r>
        <w:rPr>
          <w:sz w:val="28"/>
          <w:lang w:val="en-US"/>
        </w:rPr>
        <w:t>hi</w:t>
      </w:r>
      <w:r>
        <w:rPr>
          <w:sz w:val="28"/>
        </w:rPr>
        <w:t xml:space="preserve">, где </w:t>
      </w:r>
      <w:r>
        <w:rPr>
          <w:sz w:val="28"/>
          <w:lang w:val="en-US"/>
        </w:rPr>
        <w:t>hi</w:t>
      </w:r>
      <w:r>
        <w:rPr>
          <w:sz w:val="28"/>
        </w:rPr>
        <w:t xml:space="preserve">-математическое ожидание величины ущерба </w:t>
      </w:r>
      <w:r>
        <w:rPr>
          <w:sz w:val="28"/>
          <w:lang w:val="en-US"/>
        </w:rPr>
        <w:t>Vi</w:t>
      </w:r>
      <w:r>
        <w:rPr>
          <w:sz w:val="28"/>
        </w:rPr>
        <w:t xml:space="preserve">. А среднее квадратическое отклонение: </w:t>
      </w:r>
      <w:r>
        <w:rPr>
          <w:position w:val="-10"/>
          <w:sz w:val="28"/>
        </w:rPr>
        <w:object w:dxaOrig="180" w:dyaOrig="340">
          <v:shape id="_x0000_i1044" type="#_x0000_t75" style="width:9pt;height:17.25pt" o:ole="" fillcolor="window">
            <v:imagedata r:id="rId44" o:title=""/>
          </v:shape>
          <o:OLEObject Type="Embed" ProgID="Equation.3" ShapeID="_x0000_i1044" DrawAspect="Content" ObjectID="_1471396317" r:id="rId45"/>
        </w:object>
      </w:r>
      <w:r>
        <w:rPr>
          <w:position w:val="-12"/>
          <w:sz w:val="28"/>
        </w:rPr>
        <w:object w:dxaOrig="3003" w:dyaOrig="433">
          <v:shape id="_x0000_i1045" type="#_x0000_t75" style="width:150pt;height:21.75pt" o:ole="" fillcolor="window">
            <v:imagedata r:id="rId46" o:title=""/>
          </v:shape>
          <o:OLEObject Type="Embed" ProgID="Equation.3" ShapeID="_x0000_i1045" DrawAspect="Content" ObjectID="_1471396318" r:id="rId47"/>
        </w:object>
      </w:r>
    </w:p>
    <w:p w:rsidR="007A7A1E" w:rsidRDefault="007A7A1E">
      <w:pPr>
        <w:spacing w:line="360" w:lineRule="auto"/>
        <w:rPr>
          <w:sz w:val="28"/>
        </w:rPr>
      </w:pPr>
      <w:r>
        <w:rPr>
          <w:sz w:val="28"/>
        </w:rPr>
        <w:t>Для общей суммы ущерба математические характеристики вычисляются по формулам:</w:t>
      </w:r>
    </w:p>
    <w:p w:rsidR="007A7A1E" w:rsidRDefault="007A7A1E">
      <w:pPr>
        <w:spacing w:line="360" w:lineRule="auto"/>
        <w:rPr>
          <w:sz w:val="28"/>
          <w:lang w:val="en-US"/>
        </w:rPr>
      </w:pPr>
      <w:r>
        <w:rPr>
          <w:position w:val="-10"/>
          <w:sz w:val="28"/>
          <w:lang w:val="en-US"/>
        </w:rPr>
        <w:object w:dxaOrig="2831" w:dyaOrig="360">
          <v:shape id="_x0000_i1046" type="#_x0000_t75" style="width:141.75pt;height:18pt" o:ole="" fillcolor="window">
            <v:imagedata r:id="rId48" o:title=""/>
          </v:shape>
          <o:OLEObject Type="Embed" ProgID="Equation.3" ShapeID="_x0000_i1046" DrawAspect="Content" ObjectID="_1471396319" r:id="rId49"/>
        </w:object>
      </w:r>
    </w:p>
    <w:p w:rsidR="007A7A1E" w:rsidRDefault="007A7A1E">
      <w:pPr>
        <w:spacing w:line="360" w:lineRule="auto"/>
        <w:rPr>
          <w:sz w:val="28"/>
        </w:rPr>
      </w:pPr>
      <w:r>
        <w:rPr>
          <w:position w:val="-12"/>
          <w:sz w:val="28"/>
          <w:lang w:val="en-US"/>
        </w:rPr>
        <w:object w:dxaOrig="8059" w:dyaOrig="440">
          <v:shape id="_x0000_i1047" type="#_x0000_t75" style="width:402.75pt;height:21.75pt" o:ole="" fillcolor="window">
            <v:imagedata r:id="rId50" o:title=""/>
          </v:shape>
          <o:OLEObject Type="Embed" ProgID="Equation.3" ShapeID="_x0000_i1047" DrawAspect="Content" ObjectID="_1471396320" r:id="rId51"/>
        </w:object>
      </w:r>
      <w:r>
        <w:rPr>
          <w:sz w:val="28"/>
        </w:rPr>
        <w:t>.</w:t>
      </w:r>
    </w:p>
    <w:p w:rsidR="007A7A1E" w:rsidRDefault="007A7A1E">
      <w:pPr>
        <w:spacing w:line="360" w:lineRule="auto"/>
        <w:rPr>
          <w:sz w:val="28"/>
        </w:rPr>
      </w:pPr>
      <w:r>
        <w:rPr>
          <w:sz w:val="28"/>
        </w:rPr>
        <w:t xml:space="preserve">Размер страхового фонда определяется неравенством - </w:t>
      </w:r>
      <w:r>
        <w:rPr>
          <w:position w:val="-10"/>
          <w:sz w:val="28"/>
        </w:rPr>
        <w:object w:dxaOrig="1460" w:dyaOrig="320">
          <v:shape id="_x0000_i1048" type="#_x0000_t75" style="width:51.75pt;height:18.75pt" o:ole="" fillcolor="window">
            <v:imagedata r:id="rId52" o:title=""/>
          </v:shape>
          <o:OLEObject Type="Embed" ProgID="Equation.3" ShapeID="_x0000_i1048" DrawAspect="Content" ObjectID="_1471396321" r:id="rId53"/>
        </w:object>
      </w:r>
      <w:r>
        <w:rPr>
          <w:sz w:val="28"/>
        </w:rPr>
        <w:t xml:space="preserve">. Подставим сюда известные значения: </w:t>
      </w:r>
      <w:r>
        <w:rPr>
          <w:position w:val="-30"/>
          <w:sz w:val="28"/>
        </w:rPr>
        <w:object w:dxaOrig="7476" w:dyaOrig="901">
          <v:shape id="_x0000_i1049" type="#_x0000_t75" style="width:373.5pt;height:45pt" o:ole="" fillcolor="window">
            <v:imagedata r:id="rId54" o:title=""/>
          </v:shape>
          <o:OLEObject Type="Embed" ProgID="Equation.3" ShapeID="_x0000_i1049" DrawAspect="Content" ObjectID="_1471396322" r:id="rId55"/>
        </w:object>
      </w:r>
    </w:p>
    <w:p w:rsidR="007A7A1E" w:rsidRDefault="007A7A1E">
      <w:pPr>
        <w:spacing w:line="360" w:lineRule="auto"/>
        <w:rPr>
          <w:sz w:val="28"/>
        </w:rPr>
      </w:pPr>
      <w:r>
        <w:rPr>
          <w:sz w:val="28"/>
        </w:rPr>
        <w:t>Зная минимальный размер страхового фонда можно определить минимальную нетто-премию или страховой тариф. Логика данного заявления следующая;</w:t>
      </w:r>
    </w:p>
    <w:p w:rsidR="007A7A1E" w:rsidRDefault="007A7A1E">
      <w:pPr>
        <w:spacing w:line="360" w:lineRule="auto"/>
        <w:rPr>
          <w:sz w:val="28"/>
        </w:rPr>
      </w:pPr>
      <w:r>
        <w:rPr>
          <w:sz w:val="28"/>
        </w:rPr>
        <w:t xml:space="preserve">Страховой фонд состоит из страховых премий по всем </w:t>
      </w:r>
      <w:r>
        <w:rPr>
          <w:sz w:val="28"/>
          <w:lang w:val="en-US"/>
        </w:rPr>
        <w:t>N</w:t>
      </w:r>
      <w:r>
        <w:rPr>
          <w:sz w:val="28"/>
        </w:rPr>
        <w:t xml:space="preserve"> договорам =&gt;</w:t>
      </w:r>
      <w:r>
        <w:rPr>
          <w:position w:val="-28"/>
          <w:sz w:val="28"/>
          <w:lang w:val="en-US"/>
        </w:rPr>
        <w:object w:dxaOrig="980" w:dyaOrig="680">
          <v:shape id="_x0000_i1050" type="#_x0000_t75" style="width:71.25pt;height:27.75pt" o:ole="" fillcolor="window">
            <v:imagedata r:id="rId56" o:title=""/>
          </v:shape>
          <o:OLEObject Type="Embed" ProgID="Equation.3" ShapeID="_x0000_i1050" DrawAspect="Content" ObjectID="_1471396323" r:id="rId57"/>
        </w:object>
      </w:r>
    </w:p>
    <w:p w:rsidR="007A7A1E" w:rsidRDefault="007A7A1E">
      <w:pPr>
        <w:spacing w:line="360" w:lineRule="auto"/>
        <w:rPr>
          <w:sz w:val="28"/>
        </w:rPr>
      </w:pPr>
      <w:r>
        <w:rPr>
          <w:sz w:val="28"/>
        </w:rPr>
        <w:t>Страховая премия определяется как произведение страхового тарифа на страховую сумму по данному договору:</w:t>
      </w:r>
      <w:r>
        <w:rPr>
          <w:position w:val="-6"/>
          <w:sz w:val="28"/>
          <w:lang w:val="en-US"/>
        </w:rPr>
        <w:object w:dxaOrig="1120" w:dyaOrig="279">
          <v:shape id="_x0000_i1051" type="#_x0000_t75" style="width:56.25pt;height:14.25pt" o:ole="" fillcolor="window">
            <v:imagedata r:id="rId58" o:title=""/>
          </v:shape>
          <o:OLEObject Type="Embed" ProgID="Equation.3" ShapeID="_x0000_i1051" DrawAspect="Content" ObjectID="_1471396324" r:id="rId59"/>
        </w:object>
      </w:r>
    </w:p>
    <w:p w:rsidR="007A7A1E" w:rsidRDefault="007A7A1E">
      <w:pPr>
        <w:spacing w:line="360" w:lineRule="auto"/>
        <w:rPr>
          <w:sz w:val="28"/>
        </w:rPr>
      </w:pPr>
      <w:r>
        <w:rPr>
          <w:sz w:val="28"/>
        </w:rPr>
        <w:t xml:space="preserve">Страховой тариф одинаков по всем договорам, поэтому: </w:t>
      </w:r>
      <w:r>
        <w:rPr>
          <w:position w:val="-28"/>
          <w:sz w:val="28"/>
          <w:lang w:val="en-US"/>
        </w:rPr>
        <w:object w:dxaOrig="1320" w:dyaOrig="680">
          <v:shape id="_x0000_i1052" type="#_x0000_t75" style="width:81.75pt;height:29.25pt" o:ole="" fillcolor="window">
            <v:imagedata r:id="rId60" o:title=""/>
          </v:shape>
          <o:OLEObject Type="Embed" ProgID="Equation.3" ShapeID="_x0000_i1052" DrawAspect="Content" ObjectID="_1471396325" r:id="rId61"/>
        </w:object>
      </w:r>
    </w:p>
    <w:p w:rsidR="007A7A1E" w:rsidRDefault="007A7A1E">
      <w:pPr>
        <w:spacing w:line="360" w:lineRule="auto"/>
        <w:rPr>
          <w:sz w:val="28"/>
        </w:rPr>
      </w:pPr>
      <w:r>
        <w:rPr>
          <w:sz w:val="28"/>
        </w:rPr>
        <w:t xml:space="preserve">Вместо отдельных страховых сумм по каждому договору удобнее использовать среднее ее значение, что позволяет однородность рисковых событий, тогда: </w:t>
      </w:r>
      <w:r>
        <w:rPr>
          <w:position w:val="-28"/>
          <w:sz w:val="28"/>
          <w:lang w:val="en-US"/>
        </w:rPr>
        <w:object w:dxaOrig="2500" w:dyaOrig="680">
          <v:shape id="_x0000_i1053" type="#_x0000_t75" style="width:154.5pt;height:29.25pt" o:ole="" fillcolor="window">
            <v:imagedata r:id="rId62" o:title=""/>
          </v:shape>
          <o:OLEObject Type="Embed" ProgID="Equation.3" ShapeID="_x0000_i1053" DrawAspect="Content" ObjectID="_1471396326" r:id="rId63"/>
        </w:object>
      </w:r>
    </w:p>
    <w:p w:rsidR="007A7A1E" w:rsidRDefault="007A7A1E">
      <w:pPr>
        <w:spacing w:line="360" w:lineRule="auto"/>
        <w:rPr>
          <w:sz w:val="28"/>
        </w:rPr>
      </w:pPr>
      <w:r>
        <w:rPr>
          <w:sz w:val="28"/>
        </w:rPr>
        <w:t xml:space="preserve">Откуда: </w:t>
      </w:r>
      <w:r>
        <w:rPr>
          <w:position w:val="-24"/>
          <w:sz w:val="28"/>
          <w:lang w:val="en-US"/>
        </w:rPr>
        <w:object w:dxaOrig="7920" w:dyaOrig="1020">
          <v:shape id="_x0000_i1054" type="#_x0000_t75" style="width:331.5pt;height:51pt" o:ole="" fillcolor="window">
            <v:imagedata r:id="rId64" o:title=""/>
          </v:shape>
          <o:OLEObject Type="Embed" ProgID="Equation.3" ShapeID="_x0000_i1054" DrawAspect="Content" ObjectID="_1471396327" r:id="rId65"/>
        </w:object>
      </w:r>
      <w:r>
        <w:rPr>
          <w:sz w:val="28"/>
        </w:rPr>
        <w:t xml:space="preserve">, где </w:t>
      </w:r>
      <w:r>
        <w:rPr>
          <w:position w:val="-24"/>
          <w:sz w:val="28"/>
          <w:lang w:val="en-US"/>
        </w:rPr>
        <w:object w:dxaOrig="2420" w:dyaOrig="1040">
          <v:shape id="_x0000_i1055" type="#_x0000_t75" style="width:136.5pt;height:51.75pt" o:ole="" fillcolor="window">
            <v:imagedata r:id="rId66" o:title=""/>
          </v:shape>
          <o:OLEObject Type="Embed" ProgID="Equation.3" ShapeID="_x0000_i1055" DrawAspect="Content" ObjectID="_1471396328" r:id="rId67"/>
        </w:object>
      </w:r>
      <w:r>
        <w:rPr>
          <w:sz w:val="28"/>
        </w:rPr>
        <w:t xml:space="preserve">, а </w:t>
      </w:r>
      <w:r>
        <w:rPr>
          <w:position w:val="-24"/>
          <w:sz w:val="28"/>
          <w:lang w:val="en-US"/>
        </w:rPr>
        <w:object w:dxaOrig="1160" w:dyaOrig="620">
          <v:shape id="_x0000_i1056" type="#_x0000_t75" style="width:90.75pt;height:31.5pt" o:ole="" fillcolor="window">
            <v:imagedata r:id="rId68" o:title=""/>
          </v:shape>
          <o:OLEObject Type="Embed" ProgID="Equation.3" ShapeID="_x0000_i1056" DrawAspect="Content" ObjectID="_1471396329" r:id="rId69"/>
        </w:object>
      </w:r>
    </w:p>
    <w:p w:rsidR="007A7A1E" w:rsidRDefault="007A7A1E">
      <w:pPr>
        <w:spacing w:line="360" w:lineRule="auto"/>
        <w:rPr>
          <w:sz w:val="28"/>
        </w:rPr>
      </w:pPr>
      <w:r>
        <w:rPr>
          <w:sz w:val="28"/>
        </w:rPr>
        <w:t xml:space="preserve">Условно можно предположить, что </w:t>
      </w:r>
      <w:r>
        <w:rPr>
          <w:sz w:val="28"/>
          <w:lang w:val="en-US"/>
        </w:rPr>
        <w:t>U</w:t>
      </w:r>
      <w:r>
        <w:rPr>
          <w:sz w:val="28"/>
        </w:rPr>
        <w:t xml:space="preserve">1 –основная часть нетто-ставки, а </w:t>
      </w:r>
      <w:r>
        <w:rPr>
          <w:sz w:val="28"/>
          <w:lang w:val="en-US"/>
        </w:rPr>
        <w:t>U</w:t>
      </w:r>
      <w:r>
        <w:rPr>
          <w:sz w:val="28"/>
        </w:rPr>
        <w:t>2 – рисковая надбавка.</w:t>
      </w:r>
    </w:p>
    <w:p w:rsidR="007A7A1E" w:rsidRDefault="007A7A1E">
      <w:pPr>
        <w:spacing w:line="360" w:lineRule="auto"/>
        <w:rPr>
          <w:i/>
          <w:sz w:val="28"/>
        </w:rPr>
      </w:pPr>
      <w:r>
        <w:rPr>
          <w:i/>
          <w:sz w:val="28"/>
        </w:rPr>
        <w:t>Практический подход к расчету тарифных ставок.</w:t>
      </w:r>
    </w:p>
    <w:p w:rsidR="007A7A1E" w:rsidRDefault="007A7A1E">
      <w:pPr>
        <w:spacing w:line="360" w:lineRule="auto"/>
        <w:rPr>
          <w:sz w:val="28"/>
        </w:rPr>
      </w:pPr>
      <w:r>
        <w:rPr>
          <w:sz w:val="28"/>
        </w:rPr>
        <w:t xml:space="preserve">     Расчет тарифных ставок производится по группам страхуемых объектов в соответствии с разработанной тарифной системой.  В результате данного расчета страховщик должен получить для каждой группы базовую тарифную ставку (брутто). Выше была выведена формула расчета брутто-ставки: </w:t>
      </w:r>
      <w:r>
        <w:rPr>
          <w:position w:val="-28"/>
          <w:sz w:val="28"/>
        </w:rPr>
        <w:object w:dxaOrig="2000" w:dyaOrig="660">
          <v:shape id="_x0000_i1057" type="#_x0000_t75" style="width:99.75pt;height:33pt" o:ole="" fillcolor="window">
            <v:imagedata r:id="rId70" o:title=""/>
          </v:shape>
          <o:OLEObject Type="Embed" ProgID="Equation.3" ShapeID="_x0000_i1057" DrawAspect="Content" ObjectID="_1471396330" r:id="rId71"/>
        </w:object>
      </w:r>
      <w:r>
        <w:rPr>
          <w:sz w:val="28"/>
        </w:rPr>
        <w:t xml:space="preserve">, где Т – нетто-ставка, </w:t>
      </w:r>
      <w:r>
        <w:rPr>
          <w:sz w:val="28"/>
          <w:lang w:val="en-US"/>
        </w:rPr>
        <w:t>f</w:t>
      </w:r>
      <w:r>
        <w:rPr>
          <w:sz w:val="28"/>
        </w:rPr>
        <w:t xml:space="preserve"> – доля нагрузки в брутто ставке. Доля нагрузки принимается одинаковой для всех тарификационных групп в рамках одного страхового продукта. </w:t>
      </w:r>
    </w:p>
    <w:p w:rsidR="007A7A1E" w:rsidRDefault="007A7A1E">
      <w:pPr>
        <w:spacing w:line="360" w:lineRule="auto"/>
        <w:rPr>
          <w:sz w:val="28"/>
        </w:rPr>
      </w:pPr>
      <w:r>
        <w:rPr>
          <w:sz w:val="28"/>
        </w:rPr>
        <w:t xml:space="preserve">     Для определения нетто-ставки страховщик должен определить гарантию безопасности (</w:t>
      </w:r>
      <w:r>
        <w:rPr>
          <w:sz w:val="28"/>
          <w:lang w:val="en-US"/>
        </w:rPr>
        <w:t>y</w:t>
      </w:r>
      <w:r>
        <w:rPr>
          <w:sz w:val="28"/>
        </w:rPr>
        <w:t>), вероятность наступления страхового случая (</w:t>
      </w:r>
      <w:r>
        <w:rPr>
          <w:sz w:val="28"/>
          <w:lang w:val="en-US"/>
        </w:rPr>
        <w:t>q</w:t>
      </w:r>
      <w:r>
        <w:rPr>
          <w:sz w:val="28"/>
        </w:rPr>
        <w:t xml:space="preserve">),  математическое ожидание величины страховой суммы (М), математическое ожидание величины выплаты по одному страховому случаю </w:t>
      </w:r>
      <w:r>
        <w:rPr>
          <w:sz w:val="28"/>
          <w:lang w:val="en-US"/>
        </w:rPr>
        <w:t>hi</w:t>
      </w:r>
      <w:r>
        <w:rPr>
          <w:sz w:val="28"/>
        </w:rPr>
        <w:t xml:space="preserve">. Указанные величины являются параметрами теоретического распределения убытков. Они определяются из статистических данных. </w:t>
      </w:r>
    </w:p>
    <w:p w:rsidR="007A7A1E" w:rsidRDefault="007A7A1E">
      <w:pPr>
        <w:spacing w:line="360" w:lineRule="auto"/>
        <w:rPr>
          <w:sz w:val="28"/>
        </w:rPr>
      </w:pPr>
      <w:r>
        <w:rPr>
          <w:sz w:val="28"/>
        </w:rPr>
        <w:t xml:space="preserve">     Пусть необходимо определить размер тарифной ставки по данным страховой компании, накопленным за год, по массовому виду страхования. Для этого выбирается некоторая совокупность договоров страхования. При этом все застрахованные объекты должны быть однородны, число договоров как можно больше, все договоры заключены на один и тот же срок и к моменту расчета полностью истек срок их действия.</w:t>
      </w:r>
    </w:p>
    <w:p w:rsidR="007A7A1E" w:rsidRDefault="007A7A1E">
      <w:pPr>
        <w:spacing w:line="360" w:lineRule="auto"/>
        <w:rPr>
          <w:sz w:val="28"/>
        </w:rPr>
      </w:pPr>
      <w:r>
        <w:rPr>
          <w:sz w:val="28"/>
        </w:rPr>
        <w:t xml:space="preserve">Итак, имеется </w:t>
      </w:r>
      <w:r>
        <w:rPr>
          <w:sz w:val="28"/>
          <w:lang w:val="en-US"/>
        </w:rPr>
        <w:t>N</w:t>
      </w:r>
      <w:r>
        <w:rPr>
          <w:sz w:val="28"/>
        </w:rPr>
        <w:t xml:space="preserve"> договоров, а </w:t>
      </w:r>
      <w:r>
        <w:rPr>
          <w:sz w:val="28"/>
          <w:lang w:val="en-US"/>
        </w:rPr>
        <w:t>S</w:t>
      </w:r>
      <w:r>
        <w:rPr>
          <w:sz w:val="28"/>
        </w:rPr>
        <w:t>1,…,</w:t>
      </w:r>
      <w:r>
        <w:rPr>
          <w:sz w:val="28"/>
          <w:lang w:val="en-US"/>
        </w:rPr>
        <w:t>Si</w:t>
      </w:r>
      <w:r>
        <w:rPr>
          <w:sz w:val="28"/>
        </w:rPr>
        <w:t>,…,</w:t>
      </w:r>
      <w:r>
        <w:rPr>
          <w:sz w:val="28"/>
          <w:lang w:val="en-US"/>
        </w:rPr>
        <w:t>SN</w:t>
      </w:r>
      <w:r>
        <w:rPr>
          <w:sz w:val="28"/>
        </w:rPr>
        <w:t xml:space="preserve"> – причитающиеся страховые выплаты по ним. </w:t>
      </w:r>
    </w:p>
    <w:p w:rsidR="007A7A1E" w:rsidRDefault="007A7A1E">
      <w:pPr>
        <w:spacing w:line="360" w:lineRule="auto"/>
        <w:rPr>
          <w:sz w:val="28"/>
        </w:rPr>
      </w:pPr>
      <w:r>
        <w:rPr>
          <w:sz w:val="28"/>
          <w:lang w:val="en-US"/>
        </w:rPr>
        <w:t>V</w:t>
      </w:r>
      <w:r>
        <w:rPr>
          <w:sz w:val="28"/>
        </w:rPr>
        <w:t>1,…,</w:t>
      </w:r>
      <w:r>
        <w:rPr>
          <w:sz w:val="28"/>
          <w:lang w:val="en-US"/>
        </w:rPr>
        <w:t>Vi</w:t>
      </w:r>
      <w:r>
        <w:rPr>
          <w:sz w:val="28"/>
        </w:rPr>
        <w:t>,…,</w:t>
      </w:r>
      <w:r>
        <w:rPr>
          <w:sz w:val="28"/>
          <w:lang w:val="en-US"/>
        </w:rPr>
        <w:t>VW</w:t>
      </w:r>
      <w:r>
        <w:rPr>
          <w:sz w:val="28"/>
        </w:rPr>
        <w:t xml:space="preserve"> – </w:t>
      </w:r>
      <w:r>
        <w:rPr>
          <w:sz w:val="28"/>
          <w:lang w:val="en-US"/>
        </w:rPr>
        <w:t>W</w:t>
      </w:r>
      <w:r>
        <w:rPr>
          <w:sz w:val="28"/>
        </w:rPr>
        <w:t xml:space="preserve"> наступивших страховых событий, а, следовательно реально уплаченные страхователям суммы из числа </w:t>
      </w:r>
      <w:r>
        <w:rPr>
          <w:sz w:val="28"/>
          <w:lang w:val="en-US"/>
        </w:rPr>
        <w:t>SN</w:t>
      </w:r>
      <w:r>
        <w:rPr>
          <w:sz w:val="28"/>
        </w:rPr>
        <w:t>.</w:t>
      </w:r>
    </w:p>
    <w:p w:rsidR="007A7A1E" w:rsidRDefault="007A7A1E">
      <w:pPr>
        <w:spacing w:line="360" w:lineRule="auto"/>
        <w:rPr>
          <w:sz w:val="28"/>
        </w:rPr>
      </w:pPr>
      <w:r>
        <w:rPr>
          <w:sz w:val="28"/>
        </w:rPr>
        <w:t>Тогда вероятность наступления страхового случая определяется частотой его наступления:</w:t>
      </w:r>
      <w:r>
        <w:rPr>
          <w:position w:val="-24"/>
          <w:sz w:val="28"/>
          <w:vertAlign w:val="subscript"/>
        </w:rPr>
        <w:object w:dxaOrig="700" w:dyaOrig="620">
          <v:shape id="_x0000_i1058" type="#_x0000_t75" style="width:28.5pt;height:30.75pt" o:ole="" fillcolor="window">
            <v:imagedata r:id="rId72" o:title=""/>
          </v:shape>
          <o:OLEObject Type="Embed" ProgID="Equation.3" ShapeID="_x0000_i1058" DrawAspect="Content" ObjectID="_1471396331" r:id="rId73"/>
        </w:object>
      </w:r>
      <w:r>
        <w:rPr>
          <w:sz w:val="28"/>
        </w:rPr>
        <w:t xml:space="preserve"> Это требование выполняется тогда, когда по договору страхования предусмотрена выплата не больше 1 страховой суммы, то есть частота должна быть меньше единицы.</w:t>
      </w:r>
    </w:p>
    <w:p w:rsidR="007A7A1E" w:rsidRDefault="007A7A1E">
      <w:pPr>
        <w:spacing w:line="360" w:lineRule="auto"/>
        <w:rPr>
          <w:sz w:val="28"/>
        </w:rPr>
      </w:pPr>
      <w:r>
        <w:rPr>
          <w:sz w:val="28"/>
        </w:rPr>
        <w:t>Из теории вероятностей известно, что математическое ожидание приближеноо равно среденй величине, поэтому:</w:t>
      </w:r>
    </w:p>
    <w:p w:rsidR="007A7A1E" w:rsidRDefault="007A7A1E">
      <w:pPr>
        <w:spacing w:line="360" w:lineRule="auto"/>
        <w:rPr>
          <w:sz w:val="28"/>
        </w:rPr>
      </w:pPr>
      <w:r>
        <w:rPr>
          <w:sz w:val="28"/>
        </w:rPr>
        <w:t xml:space="preserve">Математическое ожидание одной выплаты: </w:t>
      </w:r>
      <w:r>
        <w:rPr>
          <w:position w:val="-24"/>
          <w:sz w:val="28"/>
        </w:rPr>
        <w:object w:dxaOrig="980" w:dyaOrig="960">
          <v:shape id="_x0000_i1059" type="#_x0000_t75" style="width:48.75pt;height:35.25pt" o:ole="" fillcolor="window">
            <v:imagedata r:id="rId74" o:title=""/>
          </v:shape>
          <o:OLEObject Type="Embed" ProgID="Equation.3" ShapeID="_x0000_i1059" DrawAspect="Content" ObjectID="_1471396332" r:id="rId75"/>
        </w:object>
      </w:r>
    </w:p>
    <w:p w:rsidR="007A7A1E" w:rsidRDefault="007A7A1E">
      <w:pPr>
        <w:spacing w:line="360" w:lineRule="auto"/>
        <w:rPr>
          <w:sz w:val="28"/>
        </w:rPr>
      </w:pPr>
      <w:r>
        <w:rPr>
          <w:sz w:val="28"/>
        </w:rPr>
        <w:t>Математическое ожидание суммы выплат:</w:t>
      </w:r>
      <w:r>
        <w:rPr>
          <w:position w:val="-24"/>
          <w:sz w:val="28"/>
        </w:rPr>
        <w:object w:dxaOrig="999" w:dyaOrig="960">
          <v:shape id="_x0000_i1060" type="#_x0000_t75" style="width:50.25pt;height:33pt" o:ole="" fillcolor="window">
            <v:imagedata r:id="rId76" o:title=""/>
          </v:shape>
          <o:OLEObject Type="Embed" ProgID="Equation.3" ShapeID="_x0000_i1060" DrawAspect="Content" ObjectID="_1471396333" r:id="rId77"/>
        </w:object>
      </w:r>
      <w:r>
        <w:rPr>
          <w:sz w:val="28"/>
        </w:rPr>
        <w:t xml:space="preserve"> </w:t>
      </w:r>
    </w:p>
    <w:p w:rsidR="007A7A1E" w:rsidRDefault="007A7A1E">
      <w:pPr>
        <w:spacing w:line="360" w:lineRule="auto"/>
        <w:rPr>
          <w:sz w:val="28"/>
        </w:rPr>
      </w:pPr>
      <w:r>
        <w:rPr>
          <w:sz w:val="28"/>
        </w:rPr>
        <w:t xml:space="preserve">Страховщик определяет для себя гарантию безопасности </w:t>
      </w:r>
      <w:r>
        <w:rPr>
          <w:sz w:val="28"/>
          <w:lang w:val="en-US"/>
        </w:rPr>
        <w:t>y</w:t>
      </w:r>
      <w:r>
        <w:rPr>
          <w:sz w:val="28"/>
        </w:rPr>
        <w:t>.</w:t>
      </w:r>
    </w:p>
    <w:p w:rsidR="007A7A1E" w:rsidRDefault="007A7A1E">
      <w:pPr>
        <w:spacing w:line="360" w:lineRule="auto"/>
        <w:rPr>
          <w:sz w:val="28"/>
        </w:rPr>
      </w:pPr>
      <w:r>
        <w:rPr>
          <w:sz w:val="28"/>
        </w:rPr>
        <w:t xml:space="preserve">Определяется переменная </w:t>
      </w:r>
      <w:r>
        <w:rPr>
          <w:sz w:val="28"/>
          <w:lang w:val="en-US"/>
        </w:rPr>
        <w:t>g</w:t>
      </w:r>
      <w:r>
        <w:rPr>
          <w:sz w:val="28"/>
        </w:rPr>
        <w:t xml:space="preserve">: </w:t>
      </w:r>
      <w:r>
        <w:rPr>
          <w:position w:val="-24"/>
          <w:sz w:val="28"/>
          <w:lang w:val="en-US"/>
        </w:rPr>
        <w:object w:dxaOrig="1680" w:dyaOrig="620">
          <v:shape id="_x0000_i1061" type="#_x0000_t75" style="width:84pt;height:30.75pt" o:ole="" fillcolor="window">
            <v:imagedata r:id="rId78" o:title=""/>
          </v:shape>
          <o:OLEObject Type="Embed" ProgID="Equation.3" ShapeID="_x0000_i1061" DrawAspect="Content" ObjectID="_1471396334" r:id="rId79"/>
        </w:object>
      </w:r>
      <w:r>
        <w:rPr>
          <w:sz w:val="28"/>
        </w:rPr>
        <w:t xml:space="preserve"> где </w:t>
      </w:r>
      <w:r>
        <w:rPr>
          <w:position w:val="-10"/>
          <w:sz w:val="28"/>
          <w:lang w:val="en-US"/>
        </w:rPr>
        <w:object w:dxaOrig="1380" w:dyaOrig="360">
          <v:shape id="_x0000_i1062" type="#_x0000_t75" style="width:69.75pt;height:19.5pt" o:ole="" fillcolor="window">
            <v:imagedata r:id="rId80" o:title=""/>
          </v:shape>
          <o:OLEObject Type="Embed" ProgID="Equation.3" ShapeID="_x0000_i1062" DrawAspect="Content" ObjectID="_1471396335" r:id="rId81"/>
        </w:object>
      </w:r>
      <w:r>
        <w:rPr>
          <w:sz w:val="28"/>
        </w:rPr>
        <w:t xml:space="preserve">, а </w:t>
      </w:r>
      <w:r>
        <w:rPr>
          <w:position w:val="-12"/>
          <w:sz w:val="28"/>
        </w:rPr>
        <w:object w:dxaOrig="2240" w:dyaOrig="400">
          <v:shape id="_x0000_i1063" type="#_x0000_t75" style="width:111.75pt;height:20.25pt" o:ole="" fillcolor="window">
            <v:imagedata r:id="rId82" o:title=""/>
          </v:shape>
          <o:OLEObject Type="Embed" ProgID="Equation.3" ShapeID="_x0000_i1063" DrawAspect="Content" ObjectID="_1471396336" r:id="rId83"/>
        </w:object>
      </w:r>
    </w:p>
    <w:p w:rsidR="007A7A1E" w:rsidRDefault="007A7A1E">
      <w:pPr>
        <w:spacing w:line="360" w:lineRule="auto"/>
        <w:rPr>
          <w:sz w:val="28"/>
        </w:rPr>
      </w:pPr>
      <w:r>
        <w:rPr>
          <w:sz w:val="28"/>
        </w:rPr>
        <w:t>Итоговая формула для определения страхового тарифа будет выглядеть следующим образом:</w:t>
      </w:r>
    </w:p>
    <w:p w:rsidR="007A7A1E" w:rsidRDefault="007A7A1E">
      <w:pPr>
        <w:spacing w:line="360" w:lineRule="auto"/>
        <w:rPr>
          <w:sz w:val="28"/>
          <w:lang w:val="en-US"/>
        </w:rPr>
      </w:pPr>
      <w:r>
        <w:rPr>
          <w:position w:val="-10"/>
          <w:sz w:val="28"/>
        </w:rPr>
        <w:object w:dxaOrig="180" w:dyaOrig="340">
          <v:shape id="_x0000_i1064" type="#_x0000_t75" style="width:9pt;height:17.25pt" o:ole="" fillcolor="window">
            <v:imagedata r:id="rId44" o:title=""/>
          </v:shape>
          <o:OLEObject Type="Embed" ProgID="Equation.3" ShapeID="_x0000_i1064" DrawAspect="Content" ObjectID="_1471396337" r:id="rId84"/>
        </w:object>
      </w:r>
      <w:r>
        <w:rPr>
          <w:position w:val="-24"/>
          <w:sz w:val="28"/>
          <w:lang w:val="en-US"/>
        </w:rPr>
        <w:object w:dxaOrig="2780" w:dyaOrig="1020">
          <v:shape id="_x0000_i1065" type="#_x0000_t75" style="width:234.75pt;height:58.5pt" o:ole="" fillcolor="window">
            <v:imagedata r:id="rId85" o:title=""/>
          </v:shape>
          <o:OLEObject Type="Embed" ProgID="Equation.3" ShapeID="_x0000_i1065" DrawAspect="Content" ObjectID="_1471396338" r:id="rId86"/>
        </w:object>
      </w:r>
    </w:p>
    <w:p w:rsidR="007A7A1E" w:rsidRDefault="007A7A1E">
      <w:pPr>
        <w:spacing w:line="360" w:lineRule="auto"/>
        <w:rPr>
          <w:sz w:val="28"/>
        </w:rPr>
      </w:pPr>
      <w:r>
        <w:rPr>
          <w:sz w:val="28"/>
        </w:rPr>
        <w:t xml:space="preserve">     Расчет тарифных ставок во втором виде страхования предполагает множество допущений, а, следовательно, неточностей. Данный метод расчета требует соблюдения от страховщика множества условий, что подчас ему не под силу. Этот расчет можно считать как типовой, однако, его применение в других видах страхования, даже с небольшими отклонениями от рассмотренного, требует его корректировки. Кроме этого практический расчет и теоретическая его подоплека являются хорошим пособие при разработке методов-аналогов.</w:t>
      </w:r>
    </w:p>
    <w:p w:rsidR="007A7A1E" w:rsidRDefault="007A7A1E">
      <w:pPr>
        <w:spacing w:line="360" w:lineRule="auto"/>
        <w:rPr>
          <w:sz w:val="28"/>
        </w:rPr>
      </w:pPr>
      <w:r>
        <w:rPr>
          <w:sz w:val="28"/>
        </w:rPr>
        <w:t xml:space="preserve">     В страховании жизни и подобных, расчет тарифных ставок осуществляется на основании таблиц смертности – хорошо отработанных и проверенных статистических данных. Страхование жизни распространенный и давно практикуемый вид страхования в отличии от других видов, здесь объектом страхования является предмет, который есть у каждого – жизнь, здоровье, трудоспособность, что позволило создать точные данные для расчета. Поэтому методы, рассмотренные в данной работе, являются точным и пока единственным способом расчета страховых тарифов.</w:t>
      </w:r>
    </w:p>
    <w:p w:rsidR="007A7A1E" w:rsidRDefault="007A7A1E">
      <w:pPr>
        <w:spacing w:line="360" w:lineRule="auto"/>
      </w:pPr>
      <w:r>
        <w:rPr>
          <w:sz w:val="28"/>
        </w:rPr>
        <w:t xml:space="preserve">     Основанием для расчета тарифных ставок служит вероятность наступления страхового события, которая является задающей величиной для расчета. На основании ее рассчитываются математические характеристики страхового события, законы его распределения, страховые  аннуитеты и прочие данные. </w:t>
      </w:r>
      <w:r>
        <w:rPr>
          <w:rStyle w:val="a9"/>
          <w:sz w:val="28"/>
        </w:rPr>
        <w:footnoteReference w:id="11"/>
      </w:r>
    </w:p>
    <w:p w:rsidR="007A7A1E" w:rsidRDefault="007A7A1E">
      <w:pPr>
        <w:pStyle w:val="a7"/>
        <w:jc w:val="both"/>
        <w:rPr>
          <w:sz w:val="24"/>
        </w:rPr>
      </w:pPr>
    </w:p>
    <w:p w:rsidR="007A7A1E" w:rsidRDefault="007A7A1E">
      <w:pPr>
        <w:rPr>
          <w:i/>
          <w:iCs/>
          <w:sz w:val="28"/>
        </w:rPr>
      </w:pPr>
    </w:p>
    <w:p w:rsidR="007A7A1E" w:rsidRDefault="007A7A1E">
      <w:pPr>
        <w:pStyle w:val="2"/>
        <w:rPr>
          <w:rFonts w:ascii="Times New Roman" w:hAnsi="Times New Roman" w:cs="Times New Roman"/>
          <w:i w:val="0"/>
          <w:iCs w:val="0"/>
        </w:rPr>
      </w:pPr>
      <w:bookmarkStart w:id="8" w:name="_Toc37952269"/>
      <w:r>
        <w:rPr>
          <w:rFonts w:ascii="Times New Roman" w:hAnsi="Times New Roman" w:cs="Times New Roman"/>
          <w:i w:val="0"/>
          <w:iCs w:val="0"/>
        </w:rPr>
        <w:t>2.3. Страховые взносы, оплата страховых услуг</w:t>
      </w:r>
      <w:bookmarkEnd w:id="8"/>
    </w:p>
    <w:p w:rsidR="007A7A1E" w:rsidRDefault="007A7A1E">
      <w:pPr>
        <w:spacing w:line="360" w:lineRule="auto"/>
        <w:rPr>
          <w:bCs/>
          <w:sz w:val="28"/>
        </w:rPr>
      </w:pPr>
      <w:r>
        <w:rPr>
          <w:bCs/>
          <w:i/>
          <w:iCs/>
          <w:sz w:val="28"/>
        </w:rPr>
        <w:t>Страховой взнос</w:t>
      </w:r>
      <w:r>
        <w:rPr>
          <w:bCs/>
          <w:sz w:val="28"/>
        </w:rPr>
        <w:t xml:space="preserve"> (или страховая премия) — это плата за страховой риск страхователя страховщику, согласно  договору страхования или в силу закона. </w:t>
      </w:r>
    </w:p>
    <w:p w:rsidR="007A7A1E" w:rsidRDefault="007A7A1E">
      <w:pPr>
        <w:spacing w:line="360" w:lineRule="auto"/>
        <w:rPr>
          <w:sz w:val="28"/>
        </w:rPr>
      </w:pPr>
      <w:r>
        <w:rPr>
          <w:bCs/>
          <w:sz w:val="28"/>
        </w:rPr>
        <w:t xml:space="preserve">Или </w:t>
      </w:r>
      <w:r>
        <w:rPr>
          <w:i/>
          <w:iCs/>
          <w:sz w:val="28"/>
        </w:rPr>
        <w:t xml:space="preserve"> страховая премия,</w:t>
      </w:r>
      <w:r>
        <w:rPr>
          <w:sz w:val="28"/>
        </w:rPr>
        <w:t xml:space="preserve">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 </w:t>
      </w:r>
    </w:p>
    <w:p w:rsidR="007A7A1E" w:rsidRDefault="007A7A1E">
      <w:pPr>
        <w:spacing w:line="360" w:lineRule="auto"/>
        <w:rPr>
          <w:sz w:val="28"/>
        </w:rPr>
      </w:pPr>
      <w:r>
        <w:rPr>
          <w:sz w:val="28"/>
        </w:rPr>
        <w:t xml:space="preserve">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 </w:t>
      </w:r>
    </w:p>
    <w:p w:rsidR="007A7A1E" w:rsidRDefault="007A7A1E">
      <w:pPr>
        <w:spacing w:line="360" w:lineRule="auto"/>
        <w:rPr>
          <w:sz w:val="28"/>
        </w:rPr>
      </w:pPr>
      <w:r>
        <w:rPr>
          <w:sz w:val="28"/>
        </w:rPr>
        <w:t xml:space="preserve">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государственного страхового надзора. </w:t>
      </w:r>
    </w:p>
    <w:p w:rsidR="007A7A1E" w:rsidRDefault="007A7A1E">
      <w:pPr>
        <w:spacing w:line="360" w:lineRule="auto"/>
        <w:rPr>
          <w:sz w:val="28"/>
        </w:rPr>
      </w:pPr>
      <w:r>
        <w:rPr>
          <w:sz w:val="28"/>
        </w:rPr>
        <w:t xml:space="preserve">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w:t>
      </w:r>
    </w:p>
    <w:p w:rsidR="007A7A1E" w:rsidRDefault="007A7A1E">
      <w:pPr>
        <w:pStyle w:val="a7"/>
      </w:pPr>
      <w:r>
        <w:t xml:space="preserve">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 </w:t>
      </w:r>
    </w:p>
    <w:p w:rsidR="007A7A1E" w:rsidRDefault="007A7A1E">
      <w:pPr>
        <w:spacing w:line="360" w:lineRule="auto"/>
        <w:rPr>
          <w:sz w:val="28"/>
        </w:rPr>
      </w:pPr>
      <w:r>
        <w:rPr>
          <w:i/>
          <w:iCs/>
          <w:sz w:val="28"/>
        </w:rPr>
        <w:t>Замена застрахованного лица</w:t>
      </w:r>
      <w:r>
        <w:rPr>
          <w:sz w:val="28"/>
        </w:rPr>
        <w:t xml:space="preserve"> 1. В случае, когда по договору страхования риска ответственности за причинение вреда (статья 931)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 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 </w:t>
      </w:r>
    </w:p>
    <w:p w:rsidR="007A7A1E" w:rsidRDefault="007A7A1E">
      <w:pPr>
        <w:spacing w:line="360" w:lineRule="auto"/>
        <w:rPr>
          <w:sz w:val="28"/>
        </w:rPr>
      </w:pPr>
      <w:r>
        <w:rPr>
          <w:sz w:val="28"/>
        </w:rPr>
        <w:t xml:space="preserve">Замена выгодоприобретателя Страхователь вправе заменить выгодоприобретателя, названного в договоре страхования, другим лицом, письменно уведомив об этом страховщика. </w:t>
      </w:r>
    </w:p>
    <w:p w:rsidR="007A7A1E" w:rsidRDefault="007A7A1E">
      <w:pPr>
        <w:spacing w:line="360" w:lineRule="auto"/>
        <w:rPr>
          <w:sz w:val="28"/>
        </w:rPr>
      </w:pPr>
      <w:r>
        <w:rPr>
          <w:sz w:val="28"/>
        </w:rPr>
        <w:t xml:space="preserve">Замена выгодоприобретателя по договору личного страхования, назначенного с согласия застрахованного лица, допускается лишь с согласия этого лица. 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 </w:t>
      </w:r>
    </w:p>
    <w:p w:rsidR="007A7A1E" w:rsidRDefault="007A7A1E">
      <w:pPr>
        <w:spacing w:line="360" w:lineRule="auto"/>
        <w:rPr>
          <w:sz w:val="28"/>
        </w:rPr>
      </w:pPr>
      <w:r>
        <w:rPr>
          <w:sz w:val="28"/>
        </w:rPr>
        <w:t xml:space="preserve">Начало действия договора страхования 1. Договор страхования, если в нем не предусмотрено иное, вступает в силу в момент уплаты страховой премии или первого ее взноса. 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 </w:t>
      </w:r>
    </w:p>
    <w:p w:rsidR="007A7A1E" w:rsidRDefault="007A7A1E">
      <w:pPr>
        <w:spacing w:line="360" w:lineRule="auto"/>
        <w:rPr>
          <w:sz w:val="28"/>
        </w:rPr>
      </w:pPr>
      <w:r>
        <w:rPr>
          <w:sz w:val="28"/>
        </w:rPr>
        <w:t xml:space="preserve">Досрочное прекращение договора страхования 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w:t>
      </w:r>
    </w:p>
    <w:p w:rsidR="007A7A1E" w:rsidRDefault="007A7A1E">
      <w:pPr>
        <w:spacing w:line="360" w:lineRule="auto"/>
        <w:rPr>
          <w:sz w:val="28"/>
        </w:rPr>
      </w:pPr>
      <w:r>
        <w:rPr>
          <w:sz w:val="28"/>
        </w:rPr>
        <w:t>К таким обстоятельствам, в частности, относятся:</w:t>
      </w:r>
    </w:p>
    <w:p w:rsidR="007A7A1E" w:rsidRDefault="007A7A1E">
      <w:pPr>
        <w:spacing w:line="360" w:lineRule="auto"/>
        <w:rPr>
          <w:sz w:val="28"/>
        </w:rPr>
      </w:pPr>
      <w:r>
        <w:rPr>
          <w:sz w:val="28"/>
        </w:rPr>
        <w:t>гибель застрахованного имущества по причинам иным, чем наступление страхового случая;</w:t>
      </w:r>
    </w:p>
    <w:p w:rsidR="007A7A1E" w:rsidRDefault="007A7A1E">
      <w:pPr>
        <w:spacing w:line="360" w:lineRule="auto"/>
        <w:rPr>
          <w:sz w:val="28"/>
        </w:rPr>
      </w:pPr>
      <w:r>
        <w:rPr>
          <w:sz w:val="28"/>
        </w:rP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7A7A1E" w:rsidRDefault="007A7A1E" w:rsidP="007A7A1E">
      <w:pPr>
        <w:numPr>
          <w:ilvl w:val="0"/>
          <w:numId w:val="8"/>
        </w:numPr>
        <w:tabs>
          <w:tab w:val="clear" w:pos="1211"/>
          <w:tab w:val="num" w:pos="0"/>
        </w:tabs>
        <w:spacing w:line="360" w:lineRule="auto"/>
        <w:ind w:left="0" w:firstLine="0"/>
        <w:rPr>
          <w:sz w:val="28"/>
        </w:rPr>
      </w:pPr>
      <w:r>
        <w:rPr>
          <w:sz w:val="28"/>
        </w:rPr>
        <w:t xml:space="preserve">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пункте 1 настоящей статьи. </w:t>
      </w:r>
    </w:p>
    <w:p w:rsidR="007A7A1E" w:rsidRDefault="007A7A1E" w:rsidP="007A7A1E">
      <w:pPr>
        <w:numPr>
          <w:ilvl w:val="0"/>
          <w:numId w:val="8"/>
        </w:numPr>
        <w:tabs>
          <w:tab w:val="clear" w:pos="1211"/>
          <w:tab w:val="num" w:pos="0"/>
        </w:tabs>
        <w:spacing w:line="360" w:lineRule="auto"/>
        <w:ind w:left="0" w:hanging="1211"/>
        <w:rPr>
          <w:sz w:val="28"/>
        </w:rPr>
      </w:pPr>
      <w:r>
        <w:rPr>
          <w:sz w:val="28"/>
        </w:rPr>
        <w:t>При досрочном прекращении договора страхования по обстоятельствам, указанным в пункте 1 настоящей статьи, страховщик имеет право на часть страховой премии пропорционально времени, в течение которого действовало страхование. 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7A7A1E" w:rsidRDefault="007A7A1E">
      <w:pPr>
        <w:spacing w:line="360" w:lineRule="auto"/>
        <w:rPr>
          <w:sz w:val="28"/>
        </w:rPr>
      </w:pPr>
      <w:r>
        <w:rPr>
          <w:sz w:val="28"/>
        </w:rPr>
        <w:t>Последствия увеличения страхового риска в период действия договора страхования 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r>
        <w:rPr>
          <w:rStyle w:val="a9"/>
          <w:sz w:val="28"/>
        </w:rPr>
        <w:footnoteReference w:id="12"/>
      </w:r>
    </w:p>
    <w:p w:rsidR="007A7A1E" w:rsidRDefault="007A7A1E">
      <w:pPr>
        <w:spacing w:line="360" w:lineRule="auto"/>
        <w:rPr>
          <w:i/>
          <w:iCs/>
          <w:sz w:val="28"/>
        </w:rPr>
      </w:pPr>
      <w:r>
        <w:rPr>
          <w:i/>
          <w:iCs/>
          <w:sz w:val="28"/>
        </w:rPr>
        <w:t>Приведу пример расчета по одному из рисковых видов страхования.</w:t>
      </w:r>
    </w:p>
    <w:p w:rsidR="007A7A1E" w:rsidRDefault="007A7A1E">
      <w:pPr>
        <w:pStyle w:val="a7"/>
      </w:pPr>
      <w:r>
        <w:t xml:space="preserve">Используя данные, приведенные в таблице 5, рассчитать размер тарифа (брутто ставку) по рисковому виду страхования. </w:t>
      </w:r>
    </w:p>
    <w:p w:rsidR="007A7A1E" w:rsidRDefault="007A7A1E">
      <w:pPr>
        <w:rPr>
          <w:szCs w:val="16"/>
        </w:rPr>
      </w:pPr>
    </w:p>
    <w:p w:rsidR="007A7A1E" w:rsidRDefault="007A7A1E">
      <w:pPr>
        <w:pStyle w:val="5"/>
      </w:pPr>
      <w:r>
        <w:t>Таблица 5</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5244"/>
        <w:gridCol w:w="851"/>
        <w:gridCol w:w="1053"/>
      </w:tblGrid>
      <w:tr w:rsidR="007A7A1E">
        <w:tc>
          <w:tcPr>
            <w:tcW w:w="826" w:type="dxa"/>
            <w:tcBorders>
              <w:top w:val="nil"/>
              <w:left w:val="nil"/>
              <w:bottom w:val="nil"/>
            </w:tcBorders>
          </w:tcPr>
          <w:p w:rsidR="007A7A1E" w:rsidRDefault="007A7A1E">
            <w:r>
              <w:rPr>
                <w:lang w:val="en-US"/>
              </w:rPr>
              <w:t>N</w:t>
            </w:r>
          </w:p>
        </w:tc>
        <w:tc>
          <w:tcPr>
            <w:tcW w:w="5244" w:type="dxa"/>
          </w:tcPr>
          <w:p w:rsidR="007A7A1E" w:rsidRDefault="007A7A1E">
            <w:r>
              <w:rPr>
                <w:szCs w:val="16"/>
              </w:rPr>
              <w:t>Количество заключенных договоров страхования</w:t>
            </w:r>
          </w:p>
        </w:tc>
        <w:tc>
          <w:tcPr>
            <w:tcW w:w="851" w:type="dxa"/>
          </w:tcPr>
          <w:p w:rsidR="007A7A1E" w:rsidRDefault="007A7A1E">
            <w:r>
              <w:t>1250</w:t>
            </w:r>
          </w:p>
        </w:tc>
        <w:tc>
          <w:tcPr>
            <w:tcW w:w="1053" w:type="dxa"/>
            <w:tcBorders>
              <w:top w:val="nil"/>
              <w:bottom w:val="nil"/>
              <w:right w:val="nil"/>
            </w:tcBorders>
          </w:tcPr>
          <w:p w:rsidR="007A7A1E" w:rsidRDefault="007A7A1E"/>
        </w:tc>
      </w:tr>
      <w:tr w:rsidR="007A7A1E">
        <w:tc>
          <w:tcPr>
            <w:tcW w:w="826" w:type="dxa"/>
            <w:tcBorders>
              <w:top w:val="nil"/>
              <w:left w:val="nil"/>
              <w:bottom w:val="nil"/>
            </w:tcBorders>
          </w:tcPr>
          <w:p w:rsidR="007A7A1E" w:rsidRDefault="007A7A1E">
            <w:r>
              <w:rPr>
                <w:lang w:val="en-US"/>
              </w:rPr>
              <w:t>M</w:t>
            </w:r>
          </w:p>
        </w:tc>
        <w:tc>
          <w:tcPr>
            <w:tcW w:w="5244" w:type="dxa"/>
          </w:tcPr>
          <w:p w:rsidR="007A7A1E" w:rsidRDefault="007A7A1E">
            <w:r>
              <w:rPr>
                <w:szCs w:val="16"/>
              </w:rPr>
              <w:t>Количество страховых случаев</w:t>
            </w:r>
          </w:p>
        </w:tc>
        <w:tc>
          <w:tcPr>
            <w:tcW w:w="851" w:type="dxa"/>
          </w:tcPr>
          <w:p w:rsidR="007A7A1E" w:rsidRDefault="007A7A1E">
            <w:r>
              <w:t>105</w:t>
            </w:r>
          </w:p>
        </w:tc>
        <w:tc>
          <w:tcPr>
            <w:tcW w:w="1053" w:type="dxa"/>
            <w:tcBorders>
              <w:top w:val="nil"/>
              <w:bottom w:val="nil"/>
              <w:right w:val="nil"/>
            </w:tcBorders>
          </w:tcPr>
          <w:p w:rsidR="007A7A1E" w:rsidRDefault="007A7A1E"/>
        </w:tc>
      </w:tr>
      <w:tr w:rsidR="007A7A1E">
        <w:tc>
          <w:tcPr>
            <w:tcW w:w="826" w:type="dxa"/>
            <w:tcBorders>
              <w:top w:val="nil"/>
              <w:left w:val="nil"/>
              <w:bottom w:val="nil"/>
            </w:tcBorders>
          </w:tcPr>
          <w:p w:rsidR="007A7A1E" w:rsidRDefault="007A7A1E">
            <w:r>
              <w:t>Σ</w:t>
            </w:r>
          </w:p>
        </w:tc>
        <w:tc>
          <w:tcPr>
            <w:tcW w:w="5244" w:type="dxa"/>
          </w:tcPr>
          <w:p w:rsidR="007A7A1E" w:rsidRDefault="007A7A1E">
            <w:pPr>
              <w:rPr>
                <w:szCs w:val="16"/>
              </w:rPr>
            </w:pPr>
            <w:r>
              <w:rPr>
                <w:szCs w:val="16"/>
              </w:rPr>
              <w:t>Страховая сумма по одному договору страхования (руб.)</w:t>
            </w:r>
          </w:p>
        </w:tc>
        <w:tc>
          <w:tcPr>
            <w:tcW w:w="851" w:type="dxa"/>
          </w:tcPr>
          <w:p w:rsidR="007A7A1E" w:rsidRDefault="007A7A1E">
            <w:r>
              <w:t>80000</w:t>
            </w:r>
          </w:p>
        </w:tc>
        <w:tc>
          <w:tcPr>
            <w:tcW w:w="1053" w:type="dxa"/>
            <w:tcBorders>
              <w:top w:val="nil"/>
              <w:bottom w:val="nil"/>
              <w:right w:val="nil"/>
            </w:tcBorders>
          </w:tcPr>
          <w:p w:rsidR="007A7A1E" w:rsidRDefault="007A7A1E"/>
        </w:tc>
      </w:tr>
      <w:tr w:rsidR="007A7A1E">
        <w:tc>
          <w:tcPr>
            <w:tcW w:w="826" w:type="dxa"/>
            <w:tcBorders>
              <w:top w:val="nil"/>
              <w:left w:val="nil"/>
              <w:bottom w:val="nil"/>
            </w:tcBorders>
          </w:tcPr>
          <w:p w:rsidR="007A7A1E" w:rsidRDefault="007A7A1E">
            <w:r>
              <w:rPr>
                <w:lang w:val="en-US"/>
              </w:rPr>
              <w:t>S</w:t>
            </w:r>
            <w:r>
              <w:rPr>
                <w:vertAlign w:val="subscript"/>
              </w:rPr>
              <w:t>в</w:t>
            </w:r>
          </w:p>
        </w:tc>
        <w:tc>
          <w:tcPr>
            <w:tcW w:w="5244" w:type="dxa"/>
          </w:tcPr>
          <w:p w:rsidR="007A7A1E" w:rsidRDefault="007A7A1E">
            <w:pPr>
              <w:rPr>
                <w:szCs w:val="16"/>
              </w:rPr>
            </w:pPr>
            <w:r>
              <w:rPr>
                <w:szCs w:val="16"/>
              </w:rPr>
              <w:t>Среднее страховое возмещение (руб.)</w:t>
            </w:r>
          </w:p>
        </w:tc>
        <w:tc>
          <w:tcPr>
            <w:tcW w:w="851" w:type="dxa"/>
          </w:tcPr>
          <w:p w:rsidR="007A7A1E" w:rsidRDefault="007A7A1E">
            <w:r>
              <w:t>45000</w:t>
            </w:r>
          </w:p>
        </w:tc>
        <w:tc>
          <w:tcPr>
            <w:tcW w:w="1053" w:type="dxa"/>
            <w:tcBorders>
              <w:top w:val="nil"/>
              <w:bottom w:val="nil"/>
              <w:right w:val="nil"/>
            </w:tcBorders>
          </w:tcPr>
          <w:p w:rsidR="007A7A1E" w:rsidRDefault="007A7A1E"/>
        </w:tc>
      </w:tr>
      <w:tr w:rsidR="007A7A1E">
        <w:tc>
          <w:tcPr>
            <w:tcW w:w="826" w:type="dxa"/>
            <w:tcBorders>
              <w:top w:val="nil"/>
              <w:left w:val="nil"/>
              <w:bottom w:val="nil"/>
            </w:tcBorders>
          </w:tcPr>
          <w:p w:rsidR="007A7A1E" w:rsidRDefault="007A7A1E">
            <w:r>
              <w:rPr>
                <w:lang w:val="en-US"/>
              </w:rPr>
              <w:t>n</w:t>
            </w:r>
          </w:p>
        </w:tc>
        <w:tc>
          <w:tcPr>
            <w:tcW w:w="5244" w:type="dxa"/>
          </w:tcPr>
          <w:p w:rsidR="007A7A1E" w:rsidRDefault="007A7A1E">
            <w:pPr>
              <w:rPr>
                <w:szCs w:val="16"/>
              </w:rPr>
            </w:pPr>
            <w:r>
              <w:rPr>
                <w:szCs w:val="16"/>
              </w:rPr>
              <w:t>Число предполагаемых договоров страхования (</w:t>
            </w:r>
            <w:r>
              <w:rPr>
                <w:szCs w:val="16"/>
                <w:lang w:val="en-US"/>
              </w:rPr>
              <w:t>n</w:t>
            </w:r>
            <w:r>
              <w:rPr>
                <w:szCs w:val="16"/>
              </w:rPr>
              <w:t>)</w:t>
            </w:r>
          </w:p>
        </w:tc>
        <w:tc>
          <w:tcPr>
            <w:tcW w:w="851" w:type="dxa"/>
          </w:tcPr>
          <w:p w:rsidR="007A7A1E" w:rsidRDefault="007A7A1E">
            <w:r>
              <w:t>1700</w:t>
            </w:r>
          </w:p>
        </w:tc>
        <w:tc>
          <w:tcPr>
            <w:tcW w:w="1053" w:type="dxa"/>
            <w:tcBorders>
              <w:top w:val="nil"/>
              <w:bottom w:val="nil"/>
              <w:right w:val="nil"/>
            </w:tcBorders>
          </w:tcPr>
          <w:p w:rsidR="007A7A1E" w:rsidRDefault="007A7A1E"/>
        </w:tc>
      </w:tr>
      <w:tr w:rsidR="007A7A1E">
        <w:tc>
          <w:tcPr>
            <w:tcW w:w="826" w:type="dxa"/>
            <w:tcBorders>
              <w:top w:val="nil"/>
              <w:left w:val="nil"/>
              <w:bottom w:val="nil"/>
            </w:tcBorders>
          </w:tcPr>
          <w:p w:rsidR="007A7A1E" w:rsidRDefault="007A7A1E">
            <w:r>
              <w:rPr>
                <w:i/>
                <w:iCs/>
                <w:szCs w:val="16"/>
              </w:rPr>
              <w:t>(</w:t>
            </w:r>
            <w:r>
              <w:rPr>
                <w:szCs w:val="16"/>
              </w:rPr>
              <w:t>α (γ)</w:t>
            </w:r>
            <w:r>
              <w:rPr>
                <w:i/>
                <w:iCs/>
                <w:szCs w:val="16"/>
              </w:rPr>
              <w:t>)</w:t>
            </w:r>
          </w:p>
        </w:tc>
        <w:tc>
          <w:tcPr>
            <w:tcW w:w="5244" w:type="dxa"/>
          </w:tcPr>
          <w:p w:rsidR="007A7A1E" w:rsidRDefault="007A7A1E">
            <w:pPr>
              <w:rPr>
                <w:szCs w:val="16"/>
              </w:rPr>
            </w:pPr>
            <w:r>
              <w:rPr>
                <w:szCs w:val="16"/>
              </w:rPr>
              <w:t xml:space="preserve">Коэффициент гарантий безопасности </w:t>
            </w:r>
            <w:r>
              <w:rPr>
                <w:i/>
                <w:iCs/>
                <w:szCs w:val="16"/>
              </w:rPr>
              <w:t>(</w:t>
            </w:r>
            <w:r>
              <w:rPr>
                <w:szCs w:val="16"/>
              </w:rPr>
              <w:t>α (γ)</w:t>
            </w:r>
            <w:r>
              <w:rPr>
                <w:i/>
                <w:iCs/>
                <w:szCs w:val="16"/>
              </w:rPr>
              <w:t>)</w:t>
            </w:r>
          </w:p>
        </w:tc>
        <w:tc>
          <w:tcPr>
            <w:tcW w:w="851" w:type="dxa"/>
          </w:tcPr>
          <w:p w:rsidR="007A7A1E" w:rsidRDefault="007A7A1E">
            <w:r>
              <w:t>1,64</w:t>
            </w:r>
          </w:p>
        </w:tc>
        <w:tc>
          <w:tcPr>
            <w:tcW w:w="1053" w:type="dxa"/>
            <w:tcBorders>
              <w:top w:val="nil"/>
              <w:bottom w:val="nil"/>
              <w:right w:val="nil"/>
            </w:tcBorders>
          </w:tcPr>
          <w:p w:rsidR="007A7A1E" w:rsidRDefault="007A7A1E"/>
        </w:tc>
      </w:tr>
      <w:tr w:rsidR="007A7A1E">
        <w:tc>
          <w:tcPr>
            <w:tcW w:w="826" w:type="dxa"/>
            <w:tcBorders>
              <w:top w:val="nil"/>
              <w:left w:val="nil"/>
              <w:bottom w:val="nil"/>
            </w:tcBorders>
          </w:tcPr>
          <w:p w:rsidR="007A7A1E" w:rsidRDefault="007A7A1E">
            <w:r>
              <w:rPr>
                <w:lang w:val="en-US"/>
              </w:rPr>
              <w:t>f</w:t>
            </w:r>
          </w:p>
        </w:tc>
        <w:tc>
          <w:tcPr>
            <w:tcW w:w="5244" w:type="dxa"/>
          </w:tcPr>
          <w:p w:rsidR="007A7A1E" w:rsidRDefault="007A7A1E">
            <w:pPr>
              <w:rPr>
                <w:szCs w:val="16"/>
              </w:rPr>
            </w:pPr>
            <w:r>
              <w:rPr>
                <w:szCs w:val="16"/>
              </w:rPr>
              <w:t>Максимально допустимый размер нагрузки (%)</w:t>
            </w:r>
          </w:p>
        </w:tc>
        <w:tc>
          <w:tcPr>
            <w:tcW w:w="851" w:type="dxa"/>
          </w:tcPr>
          <w:p w:rsidR="007A7A1E" w:rsidRDefault="007A7A1E">
            <w:r>
              <w:t>15</w:t>
            </w:r>
          </w:p>
        </w:tc>
        <w:tc>
          <w:tcPr>
            <w:tcW w:w="1053" w:type="dxa"/>
            <w:tcBorders>
              <w:top w:val="nil"/>
              <w:bottom w:val="nil"/>
              <w:right w:val="nil"/>
            </w:tcBorders>
          </w:tcPr>
          <w:p w:rsidR="007A7A1E" w:rsidRDefault="007A7A1E"/>
        </w:tc>
      </w:tr>
    </w:tbl>
    <w:p w:rsidR="007A7A1E" w:rsidRDefault="007A7A1E">
      <w:pPr>
        <w:rPr>
          <w:szCs w:val="16"/>
        </w:rPr>
      </w:pPr>
    </w:p>
    <w:p w:rsidR="007A7A1E" w:rsidRDefault="007A7A1E">
      <w:pPr>
        <w:spacing w:line="360" w:lineRule="auto"/>
        <w:rPr>
          <w:sz w:val="28"/>
          <w:szCs w:val="16"/>
        </w:rPr>
      </w:pPr>
      <w:r>
        <w:rPr>
          <w:sz w:val="28"/>
          <w:szCs w:val="16"/>
        </w:rPr>
        <w:t>Рассчитаем вероятность наступления страхового случая (</w:t>
      </w:r>
      <w:r>
        <w:rPr>
          <w:sz w:val="28"/>
          <w:szCs w:val="16"/>
          <w:lang w:val="en-US"/>
        </w:rPr>
        <w:t>q</w:t>
      </w:r>
      <w:r>
        <w:rPr>
          <w:sz w:val="28"/>
          <w:szCs w:val="16"/>
        </w:rPr>
        <w:t>):</w:t>
      </w:r>
    </w:p>
    <w:p w:rsidR="007A7A1E" w:rsidRDefault="007A7A1E">
      <w:pPr>
        <w:spacing w:line="360" w:lineRule="auto"/>
        <w:rPr>
          <w:sz w:val="28"/>
          <w:szCs w:val="16"/>
          <w:lang w:val="en-US"/>
        </w:rPr>
      </w:pPr>
      <w:r>
        <w:rPr>
          <w:sz w:val="28"/>
          <w:szCs w:val="16"/>
          <w:lang w:val="en-US"/>
        </w:rPr>
        <w:t>q = M/N = 105 / 1250 = 0,084</w:t>
      </w:r>
    </w:p>
    <w:p w:rsidR="007A7A1E" w:rsidRDefault="007A7A1E">
      <w:pPr>
        <w:spacing w:line="360" w:lineRule="auto"/>
        <w:rPr>
          <w:sz w:val="28"/>
          <w:szCs w:val="16"/>
        </w:rPr>
      </w:pPr>
      <w:r>
        <w:rPr>
          <w:sz w:val="28"/>
          <w:szCs w:val="16"/>
        </w:rPr>
        <w:t>брутто ставка (Т</w:t>
      </w:r>
      <w:r>
        <w:rPr>
          <w:sz w:val="28"/>
          <w:szCs w:val="16"/>
          <w:vertAlign w:val="subscript"/>
        </w:rPr>
        <w:t>Б.</w:t>
      </w:r>
      <w:r>
        <w:rPr>
          <w:sz w:val="28"/>
          <w:szCs w:val="16"/>
        </w:rPr>
        <w:t>) состоит из: НЕТТО ставки (Т</w:t>
      </w:r>
      <w:r>
        <w:rPr>
          <w:sz w:val="28"/>
          <w:szCs w:val="16"/>
          <w:vertAlign w:val="subscript"/>
        </w:rPr>
        <w:t>н.</w:t>
      </w:r>
      <w:r>
        <w:rPr>
          <w:sz w:val="28"/>
          <w:szCs w:val="16"/>
        </w:rPr>
        <w:t>) в которую входят основная часть(Т</w:t>
      </w:r>
      <w:r>
        <w:rPr>
          <w:sz w:val="28"/>
          <w:szCs w:val="16"/>
          <w:vertAlign w:val="subscript"/>
        </w:rPr>
        <w:t>н.о.</w:t>
      </w:r>
      <w:r>
        <w:rPr>
          <w:sz w:val="28"/>
          <w:szCs w:val="16"/>
        </w:rPr>
        <w:t>) + рисковая надбавка (Т</w:t>
      </w:r>
      <w:r>
        <w:rPr>
          <w:sz w:val="28"/>
          <w:szCs w:val="16"/>
          <w:vertAlign w:val="subscript"/>
        </w:rPr>
        <w:t>р.н.</w:t>
      </w:r>
      <w:r>
        <w:rPr>
          <w:sz w:val="28"/>
          <w:szCs w:val="16"/>
        </w:rPr>
        <w:t>) и НАГРУЗКИ (</w:t>
      </w:r>
      <w:r>
        <w:rPr>
          <w:sz w:val="28"/>
          <w:szCs w:val="16"/>
          <w:lang w:val="en-US"/>
        </w:rPr>
        <w:t>f</w:t>
      </w:r>
      <w:r>
        <w:rPr>
          <w:sz w:val="28"/>
          <w:szCs w:val="16"/>
        </w:rPr>
        <w:t>).</w:t>
      </w:r>
    </w:p>
    <w:p w:rsidR="007A7A1E" w:rsidRDefault="007A7A1E">
      <w:pPr>
        <w:spacing w:line="360" w:lineRule="auto"/>
        <w:rPr>
          <w:sz w:val="28"/>
          <w:szCs w:val="16"/>
        </w:rPr>
      </w:pPr>
      <w:r>
        <w:rPr>
          <w:sz w:val="28"/>
          <w:szCs w:val="16"/>
        </w:rPr>
        <w:t>Т</w:t>
      </w:r>
      <w:r>
        <w:rPr>
          <w:sz w:val="28"/>
          <w:szCs w:val="16"/>
          <w:vertAlign w:val="subscript"/>
        </w:rPr>
        <w:t>н.о.</w:t>
      </w:r>
      <w:r>
        <w:rPr>
          <w:sz w:val="28"/>
          <w:szCs w:val="16"/>
        </w:rPr>
        <w:t xml:space="preserve"> = </w:t>
      </w:r>
      <w:r>
        <w:rPr>
          <w:sz w:val="28"/>
          <w:lang w:val="en-US"/>
        </w:rPr>
        <w:t>S</w:t>
      </w:r>
      <w:r>
        <w:rPr>
          <w:sz w:val="28"/>
          <w:vertAlign w:val="subscript"/>
        </w:rPr>
        <w:t>в</w:t>
      </w:r>
      <w:r>
        <w:rPr>
          <w:sz w:val="28"/>
          <w:szCs w:val="16"/>
        </w:rPr>
        <w:t xml:space="preserve"> / </w:t>
      </w:r>
      <w:r>
        <w:rPr>
          <w:sz w:val="28"/>
        </w:rPr>
        <w:t>Σ</w:t>
      </w:r>
      <w:r>
        <w:rPr>
          <w:sz w:val="28"/>
          <w:szCs w:val="16"/>
        </w:rPr>
        <w:t xml:space="preserve"> * </w:t>
      </w:r>
      <w:r>
        <w:rPr>
          <w:sz w:val="28"/>
          <w:szCs w:val="16"/>
          <w:lang w:val="en-US"/>
        </w:rPr>
        <w:t>q</w:t>
      </w:r>
      <w:r>
        <w:rPr>
          <w:sz w:val="28"/>
          <w:szCs w:val="16"/>
        </w:rPr>
        <w:t xml:space="preserve"> * 100 = 45000 / 80000 * 0,084 * 100 = 4,725%</w:t>
      </w:r>
    </w:p>
    <w:p w:rsidR="007A7A1E" w:rsidRDefault="007A7A1E">
      <w:pPr>
        <w:spacing w:line="360" w:lineRule="auto"/>
        <w:rPr>
          <w:sz w:val="28"/>
          <w:szCs w:val="16"/>
        </w:rPr>
      </w:pPr>
      <w:r>
        <w:rPr>
          <w:sz w:val="28"/>
          <w:szCs w:val="16"/>
        </w:rPr>
        <w:t>Т</w:t>
      </w:r>
      <w:r>
        <w:rPr>
          <w:sz w:val="28"/>
          <w:szCs w:val="16"/>
          <w:vertAlign w:val="subscript"/>
        </w:rPr>
        <w:t>р.н.</w:t>
      </w:r>
      <w:r>
        <w:rPr>
          <w:sz w:val="28"/>
          <w:szCs w:val="16"/>
        </w:rPr>
        <w:t xml:space="preserve"> рассчитывается с использование среднеквадратичного отклонения</w:t>
      </w:r>
    </w:p>
    <w:p w:rsidR="007A7A1E" w:rsidRDefault="007A7A1E">
      <w:pPr>
        <w:spacing w:line="360" w:lineRule="auto"/>
        <w:rPr>
          <w:sz w:val="28"/>
          <w:szCs w:val="16"/>
        </w:rPr>
      </w:pPr>
      <w:r>
        <w:rPr>
          <w:sz w:val="28"/>
          <w:szCs w:val="16"/>
        </w:rPr>
        <w:t>Т</w:t>
      </w:r>
      <w:r>
        <w:rPr>
          <w:sz w:val="28"/>
          <w:szCs w:val="16"/>
          <w:vertAlign w:val="subscript"/>
        </w:rPr>
        <w:t>р.н.</w:t>
      </w:r>
      <w:r>
        <w:rPr>
          <w:sz w:val="28"/>
          <w:szCs w:val="16"/>
        </w:rPr>
        <w:t xml:space="preserve"> = 1,2 * Т</w:t>
      </w:r>
      <w:r>
        <w:rPr>
          <w:sz w:val="28"/>
          <w:szCs w:val="16"/>
          <w:vertAlign w:val="subscript"/>
        </w:rPr>
        <w:t>н.о.</w:t>
      </w:r>
      <w:r>
        <w:rPr>
          <w:sz w:val="28"/>
          <w:szCs w:val="16"/>
        </w:rPr>
        <w:t xml:space="preserve"> * </w:t>
      </w:r>
      <w:r>
        <w:rPr>
          <w:i/>
          <w:iCs/>
          <w:sz w:val="28"/>
          <w:szCs w:val="16"/>
        </w:rPr>
        <w:t>(</w:t>
      </w:r>
      <w:r>
        <w:rPr>
          <w:sz w:val="28"/>
          <w:szCs w:val="16"/>
        </w:rPr>
        <w:t>α (γ)</w:t>
      </w:r>
      <w:r>
        <w:rPr>
          <w:i/>
          <w:iCs/>
          <w:sz w:val="28"/>
          <w:szCs w:val="16"/>
        </w:rPr>
        <w:t xml:space="preserve">) * </w:t>
      </w:r>
      <w:r>
        <w:rPr>
          <w:sz w:val="28"/>
          <w:szCs w:val="16"/>
        </w:rPr>
        <w:t xml:space="preserve">√(1 – </w:t>
      </w:r>
      <w:r>
        <w:rPr>
          <w:sz w:val="28"/>
          <w:szCs w:val="16"/>
          <w:lang w:val="en-US"/>
        </w:rPr>
        <w:t>q</w:t>
      </w:r>
      <w:r>
        <w:rPr>
          <w:sz w:val="28"/>
          <w:szCs w:val="16"/>
        </w:rPr>
        <w:t xml:space="preserve">) / </w:t>
      </w:r>
      <w:r>
        <w:rPr>
          <w:sz w:val="28"/>
          <w:szCs w:val="16"/>
          <w:lang w:val="en-US"/>
        </w:rPr>
        <w:t>q</w:t>
      </w:r>
      <w:r>
        <w:rPr>
          <w:sz w:val="28"/>
          <w:szCs w:val="16"/>
        </w:rPr>
        <w:t xml:space="preserve"> * </w:t>
      </w:r>
      <w:r>
        <w:rPr>
          <w:sz w:val="28"/>
          <w:szCs w:val="16"/>
          <w:lang w:val="en-US"/>
        </w:rPr>
        <w:t>n</w:t>
      </w:r>
      <w:r>
        <w:rPr>
          <w:sz w:val="28"/>
          <w:szCs w:val="16"/>
        </w:rPr>
        <w:t>' = 1,2 * 4,725 * 1,64</w:t>
      </w:r>
      <w:r>
        <w:rPr>
          <w:i/>
          <w:iCs/>
          <w:sz w:val="28"/>
          <w:szCs w:val="16"/>
        </w:rPr>
        <w:t xml:space="preserve"> * </w:t>
      </w:r>
      <w:r>
        <w:rPr>
          <w:sz w:val="28"/>
          <w:szCs w:val="16"/>
        </w:rPr>
        <w:t>√(1 – 0,084) / 0,084 * 1700' = 9,2988 * 0,08 = 0,7439 %</w:t>
      </w:r>
    </w:p>
    <w:p w:rsidR="007A7A1E" w:rsidRDefault="007A7A1E">
      <w:pPr>
        <w:spacing w:line="360" w:lineRule="auto"/>
        <w:rPr>
          <w:sz w:val="28"/>
          <w:szCs w:val="16"/>
        </w:rPr>
      </w:pPr>
      <w:r>
        <w:rPr>
          <w:sz w:val="28"/>
          <w:szCs w:val="16"/>
        </w:rPr>
        <w:t>Т</w:t>
      </w:r>
      <w:r>
        <w:rPr>
          <w:sz w:val="28"/>
          <w:szCs w:val="16"/>
          <w:vertAlign w:val="subscript"/>
        </w:rPr>
        <w:t>н.</w:t>
      </w:r>
      <w:r>
        <w:rPr>
          <w:sz w:val="28"/>
          <w:szCs w:val="16"/>
        </w:rPr>
        <w:t xml:space="preserve"> = Т</w:t>
      </w:r>
      <w:r>
        <w:rPr>
          <w:sz w:val="28"/>
          <w:szCs w:val="16"/>
          <w:vertAlign w:val="subscript"/>
        </w:rPr>
        <w:t>н.о.</w:t>
      </w:r>
      <w:r>
        <w:rPr>
          <w:sz w:val="28"/>
          <w:szCs w:val="16"/>
        </w:rPr>
        <w:t xml:space="preserve"> + Т</w:t>
      </w:r>
      <w:r>
        <w:rPr>
          <w:sz w:val="28"/>
          <w:szCs w:val="16"/>
          <w:vertAlign w:val="subscript"/>
        </w:rPr>
        <w:t xml:space="preserve">р.н </w:t>
      </w:r>
      <w:r>
        <w:rPr>
          <w:sz w:val="28"/>
          <w:szCs w:val="16"/>
        </w:rPr>
        <w:t>= 4,725 + 0,7439 = 5,4689 %</w:t>
      </w:r>
    </w:p>
    <w:p w:rsidR="007A7A1E" w:rsidRDefault="007A7A1E">
      <w:pPr>
        <w:spacing w:line="360" w:lineRule="auto"/>
        <w:rPr>
          <w:sz w:val="28"/>
        </w:rPr>
      </w:pPr>
      <w:r>
        <w:rPr>
          <w:sz w:val="28"/>
          <w:szCs w:val="16"/>
        </w:rPr>
        <w:t>Т</w:t>
      </w:r>
      <w:r>
        <w:rPr>
          <w:sz w:val="28"/>
          <w:szCs w:val="16"/>
          <w:vertAlign w:val="subscript"/>
        </w:rPr>
        <w:t xml:space="preserve">Б. </w:t>
      </w:r>
      <w:r>
        <w:rPr>
          <w:sz w:val="28"/>
          <w:szCs w:val="16"/>
        </w:rPr>
        <w:t>= Т</w:t>
      </w:r>
      <w:r>
        <w:rPr>
          <w:sz w:val="28"/>
          <w:szCs w:val="16"/>
          <w:vertAlign w:val="subscript"/>
        </w:rPr>
        <w:t>н.</w:t>
      </w:r>
      <w:r>
        <w:rPr>
          <w:sz w:val="28"/>
          <w:szCs w:val="16"/>
        </w:rPr>
        <w:t xml:space="preserve"> / (100 – </w:t>
      </w:r>
      <w:r>
        <w:rPr>
          <w:sz w:val="28"/>
          <w:lang w:val="en-US"/>
        </w:rPr>
        <w:t>f</w:t>
      </w:r>
      <w:r>
        <w:rPr>
          <w:sz w:val="28"/>
        </w:rPr>
        <w:t>) * 100 = 5,4689 / (100 – 15) * 100 = 6,434%</w:t>
      </w:r>
    </w:p>
    <w:p w:rsidR="007A7A1E" w:rsidRDefault="007A7A1E">
      <w:pPr>
        <w:spacing w:line="360" w:lineRule="auto"/>
        <w:rPr>
          <w:sz w:val="28"/>
        </w:rPr>
      </w:pPr>
    </w:p>
    <w:p w:rsidR="007A7A1E" w:rsidRDefault="007A7A1E">
      <w:pPr>
        <w:pStyle w:val="a7"/>
        <w:rPr>
          <w:i/>
          <w:iCs/>
        </w:rPr>
      </w:pPr>
    </w:p>
    <w:p w:rsidR="007A7A1E" w:rsidRDefault="007A7A1E">
      <w:pPr>
        <w:pStyle w:val="1"/>
        <w:keepNext w:val="0"/>
        <w:pageBreakBefore/>
        <w:spacing w:line="360" w:lineRule="auto"/>
      </w:pPr>
      <w:bookmarkStart w:id="9" w:name="_Toc37952270"/>
      <w:r>
        <w:t>Глава 3. Перспективы и проблемы развития страхового рынка и влияние их на внешнеэкономическую деятельность России</w:t>
      </w:r>
      <w:bookmarkEnd w:id="9"/>
    </w:p>
    <w:p w:rsidR="007A7A1E" w:rsidRDefault="007A7A1E">
      <w:pPr>
        <w:pStyle w:val="2"/>
        <w:spacing w:line="360" w:lineRule="auto"/>
        <w:rPr>
          <w:rFonts w:ascii="Times New Roman" w:hAnsi="Times New Roman" w:cs="Times New Roman"/>
          <w:i w:val="0"/>
          <w:iCs w:val="0"/>
        </w:rPr>
      </w:pPr>
      <w:bookmarkStart w:id="10" w:name="_Toc37952271"/>
      <w:r>
        <w:rPr>
          <w:rFonts w:ascii="Times New Roman" w:hAnsi="Times New Roman" w:cs="Times New Roman"/>
          <w:i w:val="0"/>
          <w:iCs w:val="0"/>
        </w:rPr>
        <w:t>3.1. Основные проблемы развития страхового рынка и влияние на  внешнеэкономическую  деятельность России</w:t>
      </w:r>
      <w:bookmarkEnd w:id="10"/>
    </w:p>
    <w:p w:rsidR="007A7A1E" w:rsidRDefault="007A7A1E">
      <w:pPr>
        <w:pStyle w:val="a7"/>
      </w:pPr>
      <w:r>
        <w:t>Проблемы страхования внешнеэкономических операций тесно связаны с проблемами страхового рынка. Поэтому рассмотрим и проанализируем проблемы, существующие на страховом рынке в России сегодня.</w:t>
      </w:r>
    </w:p>
    <w:p w:rsidR="007A7A1E" w:rsidRDefault="007A7A1E">
      <w:pPr>
        <w:spacing w:line="360" w:lineRule="auto"/>
        <w:rPr>
          <w:sz w:val="28"/>
        </w:rPr>
      </w:pPr>
      <w:r>
        <w:rPr>
          <w:sz w:val="28"/>
        </w:rPr>
        <w:t>Страховой рынок России характеризуется рядом проблем, от разрешения которых зависит не только его стабильность сегодня, но и существование завтра.</w:t>
      </w:r>
    </w:p>
    <w:p w:rsidR="007A7A1E" w:rsidRDefault="007A7A1E">
      <w:pPr>
        <w:spacing w:line="360" w:lineRule="auto"/>
        <w:rPr>
          <w:sz w:val="28"/>
        </w:rPr>
      </w:pPr>
      <w:r>
        <w:rPr>
          <w:color w:val="000000"/>
          <w:sz w:val="28"/>
        </w:rPr>
        <w:t>Вместе с тем развитие страхового рынка в России в настоя</w:t>
      </w:r>
      <w:r>
        <w:rPr>
          <w:color w:val="000000"/>
          <w:sz w:val="28"/>
        </w:rPr>
        <w:softHyphen/>
        <w:t>щее время осложняется рядом факторов, связанных с общим кризисным состоянием экономики. Конкретно это выражается в следующем:</w:t>
      </w:r>
    </w:p>
    <w:p w:rsidR="007A7A1E" w:rsidRDefault="007A7A1E">
      <w:pPr>
        <w:spacing w:line="360" w:lineRule="auto"/>
        <w:rPr>
          <w:sz w:val="28"/>
        </w:rPr>
      </w:pPr>
      <w:r>
        <w:rPr>
          <w:i/>
          <w:iCs/>
          <w:sz w:val="28"/>
        </w:rPr>
        <w:t xml:space="preserve">проблема страхового рынка в том, что государство в лице его властных органов до настоящего момента не желает воспринимать страхование как стратегический аспект развития экономики государства. </w:t>
      </w:r>
      <w:r>
        <w:rPr>
          <w:sz w:val="28"/>
        </w:rPr>
        <w:t>Это в свою очередь порождает определенные негативные для развития страхового рынка обстоятельства, например в виде налогового прессинга, в результате которого страховые услуги не только теряют свою привлекательность, но и становятся невыгодными. Общее состояние налогообложения в стра</w:t>
      </w:r>
      <w:r>
        <w:rPr>
          <w:sz w:val="28"/>
        </w:rPr>
        <w:softHyphen/>
        <w:t>ховой сфере характеризуется отсутствием системы, единой методологической базы, доминированием ве</w:t>
      </w:r>
      <w:r>
        <w:rPr>
          <w:sz w:val="28"/>
        </w:rPr>
        <w:softHyphen/>
        <w:t>домственного подхода к установлению налогов, отсут</w:t>
      </w:r>
      <w:r>
        <w:rPr>
          <w:sz w:val="28"/>
        </w:rPr>
        <w:softHyphen/>
        <w:t xml:space="preserve">ствием стимулов к развитию страхового рынка. Сегодня прибыль от страховой деятельности облагается по повышенной ставке – 43 %. </w:t>
      </w:r>
    </w:p>
    <w:p w:rsidR="007A7A1E" w:rsidRDefault="007A7A1E">
      <w:pPr>
        <w:spacing w:line="360" w:lineRule="auto"/>
        <w:rPr>
          <w:sz w:val="28"/>
        </w:rPr>
      </w:pPr>
      <w:r>
        <w:rPr>
          <w:sz w:val="28"/>
        </w:rPr>
        <w:t xml:space="preserve">Грамотная политика государства в данной области воспитывает у граждан потребность в страховании, а государство снимает с себя обязательства по возмещению своим гражданам всевозможных ущербов и убытков, экономя в конечном итоге значительные средства. Кроме того, поощряя страхование, государство с помощью страховых компаний получает огромные инвестиционные средства для собственной экономики. Непродуманная политика в области страхования в России наоборот влечет за собой процветание иждивенчества со стороны большей части населения, привыкшего возмещать все за счет государства. Стихийные бедствия, межнациональные конфликты и т.п. неизбежно приводят к потере имущества, получению увечья, гибели. В странах с развитой страховой культурой, причиненный ущерб, естественно, в подобных случаях возмещается страховыми компаниями, что имеет свои преимущества – во-первых, выплаты соразмерны причиненному ущербу, во вторых, государство может оказать дополнительную помощь. События последних лет, когда, к примеру, беженцам из Чечни выплачивалась компенсация за утраченное имущество явно несоизмеримая с причиненным ущербом, ясно продемонстрировали неспособность государства решать подобные вопросы. </w:t>
      </w:r>
    </w:p>
    <w:p w:rsidR="007A7A1E" w:rsidRDefault="007A7A1E">
      <w:pPr>
        <w:spacing w:line="360" w:lineRule="auto"/>
        <w:rPr>
          <w:sz w:val="28"/>
        </w:rPr>
      </w:pPr>
      <w:r>
        <w:rPr>
          <w:i/>
          <w:iCs/>
          <w:color w:val="000000"/>
          <w:sz w:val="28"/>
        </w:rPr>
        <w:t>Полнейшая нестабильность национальной денежной еди</w:t>
      </w:r>
      <w:r>
        <w:rPr>
          <w:i/>
          <w:iCs/>
          <w:color w:val="000000"/>
          <w:sz w:val="28"/>
        </w:rPr>
        <w:softHyphen/>
        <w:t xml:space="preserve">ницы как всеобщего эквивалента </w:t>
      </w:r>
      <w:r>
        <w:rPr>
          <w:color w:val="000000"/>
          <w:sz w:val="28"/>
        </w:rPr>
        <w:t>во многом лишает страховой бизнес здоровой экономической основы для проведения страхо</w:t>
      </w:r>
      <w:r>
        <w:rPr>
          <w:color w:val="000000"/>
          <w:sz w:val="28"/>
        </w:rPr>
        <w:softHyphen/>
        <w:t>вых операций. Не прогнозируемость динамики цен на период в несколько месяцев на большой перечень товаров и объектов существенно затрудняет расчет ставок страховой премии, объе</w:t>
      </w:r>
      <w:r>
        <w:rPr>
          <w:color w:val="000000"/>
          <w:sz w:val="28"/>
        </w:rPr>
        <w:softHyphen/>
        <w:t>мов выплат страхового возмещения, в соответственно и расчет рентабельности страховой организации. Неадекватность выплат страхового возмещения финансовым потерям отталкивает кли</w:t>
      </w:r>
      <w:r>
        <w:rPr>
          <w:color w:val="000000"/>
          <w:sz w:val="28"/>
        </w:rPr>
        <w:softHyphen/>
        <w:t>ентуру от страховой организации как средства защиты на случай наступления неблагоприятных событий. Катастрофическое ин</w:t>
      </w:r>
      <w:r>
        <w:rPr>
          <w:color w:val="000000"/>
          <w:sz w:val="28"/>
        </w:rPr>
        <w:softHyphen/>
        <w:t>фляционное обесценение денег также подрывает основы долго</w:t>
      </w:r>
      <w:r>
        <w:rPr>
          <w:color w:val="000000"/>
          <w:sz w:val="28"/>
        </w:rPr>
        <w:softHyphen/>
        <w:t>срочного страхования жизни; изъятие денег у населения путем повышения цен не ведет к существенному уменьшению массы наличных денег, а усиливает развал потребительского рынка и недовольство широких слоев населения. Для нормального функ</w:t>
      </w:r>
      <w:r>
        <w:rPr>
          <w:color w:val="000000"/>
          <w:sz w:val="28"/>
        </w:rPr>
        <w:softHyphen/>
        <w:t>ционирования страхового рынка нужен реальный курс нацио</w:t>
      </w:r>
      <w:r>
        <w:rPr>
          <w:color w:val="000000"/>
          <w:sz w:val="28"/>
        </w:rPr>
        <w:softHyphen/>
        <w:t>нальной валютной единицы. Твердая валюта является условием стабилизации экономики, поэтому надо решительно идти по курсу Укрепления рубля, к обеспечению его конвертируемости.</w:t>
      </w:r>
    </w:p>
    <w:p w:rsidR="007A7A1E" w:rsidRDefault="007A7A1E">
      <w:pPr>
        <w:spacing w:line="360" w:lineRule="auto"/>
        <w:rPr>
          <w:sz w:val="28"/>
          <w:u w:val="single"/>
        </w:rPr>
      </w:pPr>
      <w:r>
        <w:rPr>
          <w:sz w:val="28"/>
        </w:rPr>
        <w:t xml:space="preserve">  3.Отдельного рассмотрения заслуживает проблема </w:t>
      </w:r>
      <w:r>
        <w:rPr>
          <w:i/>
          <w:iCs/>
          <w:sz w:val="28"/>
        </w:rPr>
        <w:t>налогообложения операций, связанных со страхова</w:t>
      </w:r>
      <w:r>
        <w:rPr>
          <w:i/>
          <w:iCs/>
          <w:sz w:val="28"/>
        </w:rPr>
        <w:softHyphen/>
        <w:t>нием.</w:t>
      </w:r>
      <w:r>
        <w:rPr>
          <w:sz w:val="28"/>
        </w:rPr>
        <w:t xml:space="preserve"> Специалисты в области страхования неоднократ</w:t>
      </w:r>
      <w:r>
        <w:rPr>
          <w:sz w:val="28"/>
        </w:rPr>
        <w:softHyphen/>
        <w:t>но отмечали, что ряд положений российского налого</w:t>
      </w:r>
      <w:r>
        <w:rPr>
          <w:sz w:val="28"/>
        </w:rPr>
        <w:softHyphen/>
        <w:t>вого законодательства создает препятствия развитию страхования в нашей стране. В настоящее время налогообложение по</w:t>
      </w:r>
      <w:r>
        <w:rPr>
          <w:sz w:val="28"/>
        </w:rPr>
        <w:softHyphen/>
        <w:t>тенциальных клиентов страховых компаний настоль</w:t>
      </w:r>
      <w:r>
        <w:rPr>
          <w:sz w:val="28"/>
        </w:rPr>
        <w:softHyphen/>
        <w:t>ко нерационально, что большая их часть теряет вся</w:t>
      </w:r>
      <w:r>
        <w:rPr>
          <w:sz w:val="28"/>
        </w:rPr>
        <w:softHyphen/>
        <w:t>кий интерес к заключению договора.</w:t>
      </w:r>
    </w:p>
    <w:p w:rsidR="007A7A1E" w:rsidRDefault="007A7A1E">
      <w:pPr>
        <w:spacing w:line="360" w:lineRule="auto"/>
        <w:rPr>
          <w:sz w:val="28"/>
        </w:rPr>
      </w:pPr>
      <w:r>
        <w:rPr>
          <w:sz w:val="28"/>
        </w:rPr>
        <w:t>Кроме того, перечень видов страхования, взносы по которым включаются в себестоимость, можно несколько расширить. В частности, в него должны быть включены страхование гражданской ответственности по обязательствам вслед</w:t>
      </w:r>
      <w:r>
        <w:rPr>
          <w:sz w:val="28"/>
        </w:rPr>
        <w:softHyphen/>
        <w:t xml:space="preserve">ствие причинения вреда без каких-либо ограничений, а также страхование экспортных кредитов. </w:t>
      </w:r>
    </w:p>
    <w:p w:rsidR="007A7A1E" w:rsidRDefault="007A7A1E">
      <w:pPr>
        <w:spacing w:line="360" w:lineRule="auto"/>
        <w:rPr>
          <w:sz w:val="28"/>
        </w:rPr>
      </w:pPr>
      <w:r>
        <w:rPr>
          <w:sz w:val="28"/>
        </w:rPr>
        <w:t>Внедрение некоторых послаблений в вопросах налогообложения страховых операций, естественно, приведет к некоторому уменьшению поступлений в бюджет. Однако эти суммы, по моему мнению, не смогут сравниться с той выгодой, которую получит государство посредством экономии средств на всевозможных компенсирующих выплатах, так как гражданам будет выгодно  за счет своих средств обеспечивать свою страховую защиту и, в случае необходимости, компенсировать свои убытки не за счет государства, а за счет средств страховых компаний, как это делается во всем цивилизованном мире.</w:t>
      </w:r>
    </w:p>
    <w:p w:rsidR="007A7A1E" w:rsidRDefault="007A7A1E" w:rsidP="007A7A1E">
      <w:pPr>
        <w:numPr>
          <w:ilvl w:val="0"/>
          <w:numId w:val="8"/>
        </w:numPr>
        <w:tabs>
          <w:tab w:val="clear" w:pos="1211"/>
          <w:tab w:val="num" w:pos="0"/>
        </w:tabs>
        <w:spacing w:line="360" w:lineRule="auto"/>
        <w:ind w:left="0" w:hanging="1211"/>
        <w:rPr>
          <w:color w:val="000000"/>
          <w:sz w:val="28"/>
        </w:rPr>
      </w:pPr>
      <w:r>
        <w:rPr>
          <w:color w:val="000000"/>
          <w:sz w:val="28"/>
        </w:rPr>
        <w:t xml:space="preserve">Действующая в настоящее время </w:t>
      </w:r>
      <w:r>
        <w:rPr>
          <w:i/>
          <w:iCs/>
          <w:color w:val="000000"/>
          <w:sz w:val="28"/>
        </w:rPr>
        <w:t xml:space="preserve">система раздельного налогообложения доходов страховых организаций </w:t>
      </w:r>
      <w:r>
        <w:rPr>
          <w:color w:val="000000"/>
          <w:sz w:val="28"/>
        </w:rPr>
        <w:t>от чисто страховой деятельности и инвестиционной не позволяет развивать привлекательные для населения долгосрочные виды страхования, ко</w:t>
      </w:r>
      <w:r>
        <w:rPr>
          <w:color w:val="000000"/>
          <w:sz w:val="28"/>
        </w:rPr>
        <w:softHyphen/>
        <w:t xml:space="preserve">торые во многом обеспечивали бы защиту денежных средств граждан от инфляционного обесценения. </w:t>
      </w:r>
    </w:p>
    <w:p w:rsidR="007A7A1E" w:rsidRDefault="007A7A1E">
      <w:pPr>
        <w:spacing w:line="360" w:lineRule="auto"/>
        <w:rPr>
          <w:sz w:val="28"/>
        </w:rPr>
      </w:pPr>
      <w:r>
        <w:rPr>
          <w:color w:val="000000"/>
          <w:sz w:val="28"/>
        </w:rPr>
        <w:t>В этом плане целесообраз</w:t>
      </w:r>
      <w:r>
        <w:rPr>
          <w:color w:val="000000"/>
          <w:sz w:val="28"/>
        </w:rPr>
        <w:softHyphen/>
        <w:t>но было бы перейти к налогообложению прибыли страховых ор</w:t>
      </w:r>
      <w:r>
        <w:rPr>
          <w:color w:val="000000"/>
          <w:sz w:val="28"/>
        </w:rPr>
        <w:softHyphen/>
        <w:t>ганизаций, исчисляемой как разницы между собранными страхо</w:t>
      </w:r>
      <w:r>
        <w:rPr>
          <w:color w:val="000000"/>
          <w:sz w:val="28"/>
        </w:rPr>
        <w:softHyphen/>
        <w:t>выми платежами, доходами страховой организации от инвести</w:t>
      </w:r>
      <w:r>
        <w:rPr>
          <w:color w:val="000000"/>
          <w:sz w:val="28"/>
        </w:rPr>
        <w:softHyphen/>
        <w:t>ций (банковских процентов по депозитам, доходов от акций, не</w:t>
      </w:r>
      <w:r>
        <w:rPr>
          <w:color w:val="000000"/>
          <w:sz w:val="28"/>
        </w:rPr>
        <w:softHyphen/>
        <w:t>движимости и проч.) и выплатами страхователям по полисам, а</w:t>
      </w:r>
      <w:r>
        <w:rPr>
          <w:color w:val="000000"/>
          <w:sz w:val="28"/>
          <w:vertAlign w:val="subscript"/>
        </w:rPr>
        <w:t xml:space="preserve"> </w:t>
      </w:r>
      <w:r>
        <w:rPr>
          <w:color w:val="000000"/>
          <w:sz w:val="28"/>
        </w:rPr>
        <w:t>также операционными расходами. При этом из сумм, подлежа</w:t>
      </w:r>
      <w:r>
        <w:rPr>
          <w:color w:val="000000"/>
          <w:sz w:val="28"/>
        </w:rPr>
        <w:softHyphen/>
        <w:t>щих налогообложению, должны быть исключены отчисления в резервные фонды по долгосрочным видам страхования. В целом действующая государственная политика налогообложения дохо</w:t>
      </w:r>
      <w:r>
        <w:rPr>
          <w:color w:val="000000"/>
          <w:sz w:val="28"/>
        </w:rPr>
        <w:softHyphen/>
        <w:t>дов предпринимательских организаций не способствует накопле</w:t>
      </w:r>
      <w:r>
        <w:rPr>
          <w:color w:val="000000"/>
          <w:sz w:val="28"/>
        </w:rPr>
        <w:softHyphen/>
        <w:t>нию капитала для последующего его реинвестирования.</w:t>
      </w:r>
    </w:p>
    <w:p w:rsidR="007A7A1E" w:rsidRDefault="007A7A1E">
      <w:pPr>
        <w:spacing w:line="360" w:lineRule="auto"/>
        <w:rPr>
          <w:sz w:val="28"/>
        </w:rPr>
      </w:pPr>
      <w:r>
        <w:rPr>
          <w:sz w:val="28"/>
        </w:rPr>
        <w:t xml:space="preserve">5. К наиболее серьезным проблемам страхового рынка относится также </w:t>
      </w:r>
      <w:r>
        <w:rPr>
          <w:i/>
          <w:iCs/>
          <w:sz w:val="28"/>
        </w:rPr>
        <w:t>введение обязательных видов страхования под патронажем некоторых министерств и ведомств.</w:t>
      </w:r>
      <w:r>
        <w:rPr>
          <w:sz w:val="28"/>
        </w:rPr>
        <w:t xml:space="preserve"> Как правило, страхователи не получают никакой страховой защиты, а министерства или уполномоченные коммерческие организации аккумулируют средства практически на безвозмездной основе, а затем расходуют их далеко не всегда в интересах страхователей. В результате обяза</w:t>
      </w:r>
      <w:r>
        <w:rPr>
          <w:sz w:val="28"/>
        </w:rPr>
        <w:softHyphen/>
        <w:t>тельное страхование становится способом отчисления и перераспределения финансовых ресурсов в пользу от</w:t>
      </w:r>
      <w:r>
        <w:rPr>
          <w:sz w:val="28"/>
        </w:rPr>
        <w:softHyphen/>
        <w:t>дельных министерств и ведомств.</w:t>
      </w:r>
    </w:p>
    <w:p w:rsidR="007A7A1E" w:rsidRDefault="007A7A1E">
      <w:pPr>
        <w:spacing w:line="360" w:lineRule="auto"/>
        <w:rPr>
          <w:sz w:val="28"/>
        </w:rPr>
      </w:pPr>
      <w:r>
        <w:rPr>
          <w:sz w:val="28"/>
        </w:rPr>
        <w:t xml:space="preserve">К примеру, пользуясь правовой безграмотностью населения, организации Росгосстраха, угрожая судом, до настоящего времени проводят так называемое «обязательное государственное страхование имущества граждан». </w:t>
      </w:r>
    </w:p>
    <w:p w:rsidR="007A7A1E" w:rsidRDefault="007A7A1E">
      <w:pPr>
        <w:spacing w:line="360" w:lineRule="auto"/>
        <w:rPr>
          <w:color w:val="000000"/>
          <w:sz w:val="28"/>
        </w:rPr>
      </w:pPr>
      <w:r>
        <w:rPr>
          <w:sz w:val="28"/>
        </w:rPr>
        <w:t xml:space="preserve">6. </w:t>
      </w:r>
      <w:r>
        <w:rPr>
          <w:color w:val="000000"/>
          <w:sz w:val="28"/>
        </w:rPr>
        <w:t xml:space="preserve">Существенным фактором неустойчивости в деятельности страховых организаций является </w:t>
      </w:r>
      <w:r>
        <w:rPr>
          <w:i/>
          <w:iCs/>
          <w:color w:val="000000"/>
          <w:sz w:val="28"/>
        </w:rPr>
        <w:t>отсутствие таких сфер приложе</w:t>
      </w:r>
      <w:r>
        <w:rPr>
          <w:i/>
          <w:iCs/>
          <w:color w:val="000000"/>
          <w:sz w:val="28"/>
        </w:rPr>
        <w:softHyphen/>
        <w:t>ния временно свободных средств</w:t>
      </w:r>
      <w:r>
        <w:rPr>
          <w:color w:val="000000"/>
          <w:sz w:val="28"/>
        </w:rPr>
        <w:t>, которые бы обеспечивали как гарантированную сохранность инвестированных средств, так и ста</w:t>
      </w:r>
      <w:r>
        <w:rPr>
          <w:color w:val="000000"/>
          <w:sz w:val="28"/>
        </w:rPr>
        <w:softHyphen/>
        <w:t>бильную прибыль от этих активов. А это результат неустойчивости всей финансовой системы, не прогнозируемое  налогового режи</w:t>
      </w:r>
      <w:r>
        <w:rPr>
          <w:color w:val="000000"/>
          <w:sz w:val="28"/>
        </w:rPr>
        <w:softHyphen/>
        <w:t>ма, произвола со стороны органов управления на местах.</w:t>
      </w:r>
    </w:p>
    <w:p w:rsidR="007A7A1E" w:rsidRDefault="007A7A1E">
      <w:pPr>
        <w:spacing w:line="360" w:lineRule="auto"/>
        <w:rPr>
          <w:color w:val="000000"/>
          <w:sz w:val="28"/>
          <w:u w:val="single"/>
        </w:rPr>
      </w:pPr>
      <w:r>
        <w:rPr>
          <w:color w:val="000000"/>
          <w:sz w:val="28"/>
        </w:rPr>
        <w:t xml:space="preserve">7. Большую угрозу для нормального развития страхового рынка таит в себе </w:t>
      </w:r>
      <w:r>
        <w:rPr>
          <w:i/>
          <w:iCs/>
          <w:color w:val="000000"/>
          <w:sz w:val="28"/>
        </w:rPr>
        <w:t>неконтролируемое осуществление страховы</w:t>
      </w:r>
      <w:r>
        <w:rPr>
          <w:i/>
          <w:iCs/>
          <w:color w:val="000000"/>
          <w:sz w:val="28"/>
        </w:rPr>
        <w:softHyphen/>
        <w:t>ми организациями видов страхования, напрямую связанных с хозяйственной конъюнктурой</w:t>
      </w:r>
      <w:r>
        <w:rPr>
          <w:color w:val="000000"/>
          <w:sz w:val="28"/>
        </w:rPr>
        <w:t xml:space="preserve"> (страхование рисков не возврата кредита, предпринимательских рисков и проч.), где практически невозможно произвести строгий математический расчет. Это позволяет страховым организациям получать солидный сбор стра</w:t>
      </w:r>
      <w:r>
        <w:rPr>
          <w:color w:val="000000"/>
          <w:sz w:val="28"/>
        </w:rPr>
        <w:softHyphen/>
        <w:t>ховой премии, но завтра такое положение дел может обернуть</w:t>
      </w:r>
      <w:r>
        <w:rPr>
          <w:color w:val="000000"/>
          <w:sz w:val="28"/>
        </w:rPr>
        <w:softHyphen/>
        <w:t xml:space="preserve">ся их массовым разорением. </w:t>
      </w:r>
    </w:p>
    <w:p w:rsidR="007A7A1E" w:rsidRDefault="007A7A1E">
      <w:pPr>
        <w:spacing w:line="360" w:lineRule="auto"/>
        <w:rPr>
          <w:sz w:val="28"/>
        </w:rPr>
      </w:pPr>
      <w:r>
        <w:rPr>
          <w:color w:val="000000"/>
          <w:sz w:val="28"/>
        </w:rPr>
        <w:t>И в настоящее время это наиболее вероятно из-за жесточайшего платежного кризиса, когда суммы взаимных неплатежей исчисляются сотнями миллиардов рублей, что во многом связано с жесткой финансовой политикой Цен</w:t>
      </w:r>
      <w:r>
        <w:rPr>
          <w:color w:val="000000"/>
          <w:sz w:val="28"/>
        </w:rPr>
        <w:softHyphen/>
        <w:t>трального банка России. При этом следует также учитывать це</w:t>
      </w:r>
      <w:r>
        <w:rPr>
          <w:color w:val="000000"/>
          <w:sz w:val="28"/>
        </w:rPr>
        <w:softHyphen/>
        <w:t>новые изменения и колебания валютного курса, что может вы</w:t>
      </w:r>
      <w:r>
        <w:rPr>
          <w:color w:val="000000"/>
          <w:sz w:val="28"/>
        </w:rPr>
        <w:softHyphen/>
        <w:t>звать последующую нерентабельность многих контрактов и не возврат кредитов. Наряду с банкротством страховым компаний это приведет к финансовым потерям населения — клиентов стра</w:t>
      </w:r>
      <w:r>
        <w:rPr>
          <w:color w:val="000000"/>
          <w:sz w:val="28"/>
        </w:rPr>
        <w:softHyphen/>
        <w:t>ховых организаций.</w:t>
      </w:r>
    </w:p>
    <w:p w:rsidR="007A7A1E" w:rsidRDefault="007A7A1E">
      <w:pPr>
        <w:spacing w:line="360" w:lineRule="auto"/>
        <w:rPr>
          <w:i/>
          <w:iCs/>
          <w:sz w:val="28"/>
        </w:rPr>
      </w:pPr>
      <w:r>
        <w:rPr>
          <w:sz w:val="28"/>
        </w:rPr>
        <w:t xml:space="preserve">8. Особого внимания требует проблема </w:t>
      </w:r>
      <w:r>
        <w:rPr>
          <w:i/>
          <w:iCs/>
          <w:sz w:val="28"/>
        </w:rPr>
        <w:t>раз</w:t>
      </w:r>
      <w:r>
        <w:rPr>
          <w:i/>
          <w:iCs/>
          <w:sz w:val="28"/>
        </w:rPr>
        <w:softHyphen/>
        <w:t>вития долгосрочного страхования жизни в Российской Федерации, так как оно успешно решает вопросы со</w:t>
      </w:r>
      <w:r>
        <w:rPr>
          <w:i/>
          <w:iCs/>
          <w:sz w:val="28"/>
        </w:rPr>
        <w:softHyphen/>
        <w:t>циального обеспечения.</w:t>
      </w:r>
    </w:p>
    <w:p w:rsidR="007A7A1E" w:rsidRDefault="007A7A1E">
      <w:pPr>
        <w:spacing w:line="360" w:lineRule="auto"/>
        <w:rPr>
          <w:sz w:val="28"/>
        </w:rPr>
      </w:pPr>
      <w:r>
        <w:rPr>
          <w:sz w:val="28"/>
        </w:rPr>
        <w:t>Пенсионное, в частности, страхование позволяет получить дополнительную к государственной пенсию, причем не только пенсию по старости, но и пенсию по инвалидности; снижает нагрузку на расходную часть бюджета, поскольку снижает затраты государства на со</w:t>
      </w:r>
      <w:r>
        <w:rPr>
          <w:sz w:val="28"/>
        </w:rPr>
        <w:softHyphen/>
        <w:t>циальное обеспечение граждан</w:t>
      </w:r>
      <w:r>
        <w:rPr>
          <w:sz w:val="28"/>
          <w:u w:val="single"/>
        </w:rPr>
        <w:t>,</w:t>
      </w:r>
      <w:r>
        <w:rPr>
          <w:sz w:val="28"/>
        </w:rPr>
        <w:t xml:space="preserve"> а государство сосредо</w:t>
      </w:r>
      <w:r>
        <w:rPr>
          <w:sz w:val="28"/>
        </w:rPr>
        <w:softHyphen/>
        <w:t>тачивается на защите наименее обеспеченных слоев на</w:t>
      </w:r>
      <w:r>
        <w:rPr>
          <w:sz w:val="28"/>
        </w:rPr>
        <w:softHyphen/>
        <w:t>селения, в отличие от государственных и негосударствен</w:t>
      </w:r>
      <w:r>
        <w:rPr>
          <w:sz w:val="28"/>
        </w:rPr>
        <w:softHyphen/>
        <w:t>ных пенсионных фондов обеспечивает страховую защиту в случае смерти застрахованного; позволяет выплачивать пенсию не только от суммы собранных страховых взно</w:t>
      </w:r>
      <w:r>
        <w:rPr>
          <w:sz w:val="28"/>
        </w:rPr>
        <w:softHyphen/>
        <w:t>сов, но также учитывать и инвестиционный доход.</w:t>
      </w:r>
    </w:p>
    <w:p w:rsidR="007A7A1E" w:rsidRDefault="007A7A1E">
      <w:pPr>
        <w:spacing w:line="360" w:lineRule="auto"/>
        <w:rPr>
          <w:sz w:val="28"/>
        </w:rPr>
      </w:pPr>
      <w:r>
        <w:rPr>
          <w:sz w:val="28"/>
        </w:rPr>
        <w:t>Следует отметить, что для развития долгосрочного страхования жизни необходима серьезная государственная под</w:t>
      </w:r>
      <w:r>
        <w:rPr>
          <w:sz w:val="28"/>
        </w:rPr>
        <w:softHyphen/>
        <w:t xml:space="preserve">держка. </w:t>
      </w:r>
    </w:p>
    <w:p w:rsidR="007A7A1E" w:rsidRDefault="007A7A1E">
      <w:pPr>
        <w:spacing w:line="360" w:lineRule="auto"/>
        <w:rPr>
          <w:sz w:val="28"/>
        </w:rPr>
      </w:pPr>
      <w:r>
        <w:rPr>
          <w:sz w:val="28"/>
        </w:rPr>
        <w:t>На деле наше законодательство сдерживает раз</w:t>
      </w:r>
      <w:r>
        <w:rPr>
          <w:sz w:val="28"/>
        </w:rPr>
        <w:softHyphen/>
        <w:t xml:space="preserve">витие страхования жизни (речь здесь идет о реальном долгосрочном страховании жизни, а не о разного рода способах ухода от налогов при помощи псевдостраховых схем). </w:t>
      </w:r>
    </w:p>
    <w:p w:rsidR="007A7A1E" w:rsidRDefault="007A7A1E">
      <w:pPr>
        <w:spacing w:line="360" w:lineRule="auto"/>
        <w:rPr>
          <w:sz w:val="28"/>
        </w:rPr>
      </w:pPr>
      <w:r>
        <w:rPr>
          <w:sz w:val="28"/>
        </w:rPr>
        <w:t>И Налоговый кодекс, и действующий сей</w:t>
      </w:r>
      <w:r>
        <w:rPr>
          <w:sz w:val="28"/>
        </w:rPr>
        <w:softHyphen/>
        <w:t>час Закон "О подоходном налоге" предусматривают включение в налогооблагаемую базу физического лица взносов работодателя по страхованию жизни. То есть налог должен быть уплачен уже сегодня, несмотря на то, что реальную выгоду работник получит через много лет. Понятно, что это сделано,  с целью пресечь попыт</w:t>
      </w:r>
      <w:r>
        <w:rPr>
          <w:sz w:val="28"/>
        </w:rPr>
        <w:softHyphen/>
        <w:t>ки ухода от налогообложения с помощью страхования. Но как раз по "зарплатному" страхованию это бьет в последнюю очередь, так как оставляет возможность для использования следующей схемы: взносы предприятие перечисляет по имущественному страхованию, а выпла</w:t>
      </w:r>
      <w:r>
        <w:rPr>
          <w:sz w:val="28"/>
        </w:rPr>
        <w:softHyphen/>
        <w:t>ты работники получают по страхованию жизни. При этом не требуется, чтобы предприятие вносило большие сум</w:t>
      </w:r>
      <w:r>
        <w:rPr>
          <w:sz w:val="28"/>
        </w:rPr>
        <w:softHyphen/>
        <w:t>мы по страхованию жизни, так как этот договор — всего лишь прикрытие, создающее видимость закон</w:t>
      </w:r>
      <w:r>
        <w:rPr>
          <w:sz w:val="28"/>
        </w:rPr>
        <w:softHyphen/>
        <w:t>ности такой операции. Реально же страдает в первую очередь честное долгосрочное страхование, которое дол</w:t>
      </w:r>
      <w:r>
        <w:rPr>
          <w:sz w:val="28"/>
        </w:rPr>
        <w:softHyphen/>
        <w:t>жно быть аккумулятором и поставщиком на рынок дол</w:t>
      </w:r>
      <w:r>
        <w:rPr>
          <w:sz w:val="28"/>
        </w:rPr>
        <w:softHyphen/>
        <w:t>госрочных и дешевых инвестиционных ресурсов.</w:t>
      </w:r>
    </w:p>
    <w:p w:rsidR="007A7A1E" w:rsidRDefault="007A7A1E">
      <w:pPr>
        <w:spacing w:line="360" w:lineRule="auto"/>
        <w:rPr>
          <w:sz w:val="28"/>
        </w:rPr>
      </w:pPr>
      <w:r>
        <w:rPr>
          <w:sz w:val="28"/>
        </w:rPr>
        <w:t>Представляется, что предел суммы взносов предпри</w:t>
      </w:r>
      <w:r>
        <w:rPr>
          <w:sz w:val="28"/>
        </w:rPr>
        <w:softHyphen/>
        <w:t>ятий по пенсионному страхованию своих работни</w:t>
      </w:r>
      <w:r>
        <w:rPr>
          <w:sz w:val="28"/>
        </w:rPr>
        <w:softHyphen/>
        <w:t>ков, на которые не начисляются взносы в Пенсионный Фонд РФ, равный сейчас 24 минимальным зарплатам в год, надо снять. Ведь чтобы накопить сколько-нибудь значи</w:t>
      </w:r>
      <w:r>
        <w:rPr>
          <w:sz w:val="28"/>
        </w:rPr>
        <w:softHyphen/>
        <w:t xml:space="preserve">мую пенсию, этой суммы явно недостаточно. </w:t>
      </w:r>
    </w:p>
    <w:p w:rsidR="007A7A1E" w:rsidRDefault="007A7A1E">
      <w:pPr>
        <w:spacing w:line="360" w:lineRule="auto"/>
        <w:rPr>
          <w:sz w:val="28"/>
          <w:u w:val="single"/>
        </w:rPr>
      </w:pPr>
      <w:r>
        <w:rPr>
          <w:sz w:val="28"/>
        </w:rPr>
        <w:t>Про</w:t>
      </w:r>
      <w:r>
        <w:rPr>
          <w:sz w:val="28"/>
        </w:rPr>
        <w:softHyphen/>
        <w:t>блема становится еще более актуальной в условиях очевидного несоответствия размера государственной пенсии реальной стоимости жизни. Осуществляя пен</w:t>
      </w:r>
      <w:r>
        <w:rPr>
          <w:sz w:val="28"/>
        </w:rPr>
        <w:softHyphen/>
        <w:t>сионное страхование, страховщики фактически пре</w:t>
      </w:r>
      <w:r>
        <w:rPr>
          <w:sz w:val="28"/>
        </w:rPr>
        <w:softHyphen/>
        <w:t>творяют в жизнь, принцип персонифицированного пен</w:t>
      </w:r>
      <w:r>
        <w:rPr>
          <w:sz w:val="28"/>
        </w:rPr>
        <w:softHyphen/>
        <w:t>сионного обеспечения в максимальной степени. Отме</w:t>
      </w:r>
      <w:r>
        <w:rPr>
          <w:sz w:val="28"/>
        </w:rPr>
        <w:softHyphen/>
        <w:t>нив лимит, государство лишится части взносов в ПФ РФ, но одновременно и "передаст" страховщикам соответствующую часть своих обязательств по выпла</w:t>
      </w:r>
      <w:r>
        <w:rPr>
          <w:sz w:val="28"/>
        </w:rPr>
        <w:softHyphen/>
        <w:t>те пенсий.</w:t>
      </w:r>
    </w:p>
    <w:p w:rsidR="007A7A1E" w:rsidRDefault="007A7A1E">
      <w:pPr>
        <w:spacing w:line="360" w:lineRule="auto"/>
        <w:rPr>
          <w:sz w:val="28"/>
        </w:rPr>
      </w:pPr>
      <w:r>
        <w:rPr>
          <w:sz w:val="28"/>
        </w:rPr>
        <w:t xml:space="preserve">       9.  Среди проблем российского страхового рынка можно выделить также </w:t>
      </w:r>
      <w:r>
        <w:rPr>
          <w:i/>
          <w:iCs/>
          <w:sz w:val="28"/>
        </w:rPr>
        <w:t>значительные региональные диспропорции и неразвитость его инфраструктуры: страховых брокеров и агентов, оценщиков, экспертов, актуариев</w:t>
      </w:r>
      <w:r>
        <w:rPr>
          <w:sz w:val="28"/>
        </w:rPr>
        <w:t>. Страховые компании-лидеры сосредоточены в ведущих финансово-промышленных центрах. Только в Москве сосредоточено 25% всех реально функциониру</w:t>
      </w:r>
      <w:r>
        <w:rPr>
          <w:sz w:val="28"/>
        </w:rPr>
        <w:softHyphen/>
        <w:t>ющих страховых компаний, на долю которых приходит</w:t>
      </w:r>
      <w:r>
        <w:rPr>
          <w:sz w:val="28"/>
        </w:rPr>
        <w:softHyphen/>
        <w:t>ся 45% всей совокупной страховой премии</w:t>
      </w:r>
      <w:r>
        <w:rPr>
          <w:sz w:val="28"/>
          <w:u w:val="single"/>
        </w:rPr>
        <w:t>.</w:t>
      </w:r>
      <w:r>
        <w:rPr>
          <w:sz w:val="28"/>
        </w:rPr>
        <w:t xml:space="preserve"> Страховы</w:t>
      </w:r>
      <w:r>
        <w:rPr>
          <w:sz w:val="28"/>
        </w:rPr>
        <w:softHyphen/>
        <w:t xml:space="preserve">ми компаниями Москвы за прошедший 1998 год собрано только по добровольным видам страхования около  19млрд. руб. Уходом со страхового рынка мелких страховых компаний, которые обслуживали региональный страховой рынок, возникла возможность его заполнения крупными компаниями, которые преимущественно сосредоточены в г. Москве. </w:t>
      </w:r>
    </w:p>
    <w:p w:rsidR="007A7A1E" w:rsidRDefault="007A7A1E">
      <w:pPr>
        <w:spacing w:line="360" w:lineRule="auto"/>
        <w:rPr>
          <w:sz w:val="28"/>
        </w:rPr>
      </w:pPr>
      <w:r>
        <w:rPr>
          <w:sz w:val="28"/>
        </w:rPr>
        <w:t xml:space="preserve"> По сложившейся традиции освоение регионального рынка происходит посредством открытия филиалов и представительств. </w:t>
      </w:r>
    </w:p>
    <w:p w:rsidR="007A7A1E" w:rsidRDefault="007A7A1E">
      <w:pPr>
        <w:spacing w:line="360" w:lineRule="auto"/>
        <w:rPr>
          <w:sz w:val="28"/>
        </w:rPr>
      </w:pPr>
      <w:r>
        <w:rPr>
          <w:sz w:val="28"/>
        </w:rPr>
        <w:t>Развитие страхового бизнеса в России и ее большое экономическое и территориальное пространство уже сегодня диктуют необходимость подготовки специали</w:t>
      </w:r>
      <w:r>
        <w:rPr>
          <w:sz w:val="28"/>
        </w:rPr>
        <w:softHyphen/>
        <w:t xml:space="preserve">стов с высшим страховым образованием. </w:t>
      </w:r>
    </w:p>
    <w:p w:rsidR="007A7A1E" w:rsidRDefault="007A7A1E">
      <w:pPr>
        <w:spacing w:line="360" w:lineRule="auto"/>
        <w:rPr>
          <w:sz w:val="28"/>
        </w:rPr>
      </w:pPr>
      <w:r>
        <w:rPr>
          <w:sz w:val="28"/>
        </w:rPr>
        <w:t>Конечно, это вопрос перс</w:t>
      </w:r>
      <w:r>
        <w:rPr>
          <w:sz w:val="28"/>
        </w:rPr>
        <w:softHyphen/>
        <w:t xml:space="preserve">пективы, но думать о его решении надо уже сегодня. </w:t>
      </w:r>
    </w:p>
    <w:p w:rsidR="007A7A1E" w:rsidRDefault="007A7A1E">
      <w:pPr>
        <w:spacing w:line="360" w:lineRule="auto"/>
        <w:rPr>
          <w:sz w:val="28"/>
        </w:rPr>
      </w:pPr>
      <w:r>
        <w:rPr>
          <w:sz w:val="28"/>
        </w:rPr>
        <w:t>Создание системы высшего страхового образования потребует серьезных объединенных усилии государ</w:t>
      </w:r>
      <w:r>
        <w:rPr>
          <w:sz w:val="28"/>
        </w:rPr>
        <w:softHyphen/>
        <w:t>ственных органов, высших учебных заведении, самих страховщиков и их союза.</w:t>
      </w:r>
    </w:p>
    <w:p w:rsidR="007A7A1E" w:rsidRDefault="007A7A1E">
      <w:pPr>
        <w:spacing w:line="360" w:lineRule="auto"/>
        <w:rPr>
          <w:color w:val="000000"/>
          <w:sz w:val="28"/>
        </w:rPr>
      </w:pPr>
      <w:r>
        <w:rPr>
          <w:sz w:val="28"/>
        </w:rPr>
        <w:t>9.</w:t>
      </w:r>
      <w:r>
        <w:rPr>
          <w:color w:val="000000"/>
          <w:sz w:val="28"/>
        </w:rPr>
        <w:t xml:space="preserve"> Еще одной серьезной проблемой является острая </w:t>
      </w:r>
      <w:r>
        <w:rPr>
          <w:i/>
          <w:iCs/>
          <w:color w:val="000000"/>
          <w:sz w:val="28"/>
        </w:rPr>
        <w:t xml:space="preserve">нехватка профессиональных специалистов в области страхования, </w:t>
      </w:r>
      <w:r>
        <w:rPr>
          <w:color w:val="000000"/>
          <w:sz w:val="28"/>
        </w:rPr>
        <w:t>грамотных</w:t>
      </w:r>
      <w:r>
        <w:rPr>
          <w:sz w:val="28"/>
        </w:rPr>
        <w:t xml:space="preserve"> </w:t>
      </w:r>
      <w:r>
        <w:rPr>
          <w:color w:val="000000"/>
          <w:sz w:val="28"/>
        </w:rPr>
        <w:t>решением этой проблемы предстоит серьезно поработать специалистам учебных заведения и школ бизнеса, «обходимо преодолеть «девальвацию» труда страхового работника сделать его престижным. Государственное значение приобретают вопросы подготовки, переподготовки и повышения квалификации страховых работников, способных ставить и творчески решать сложные проблемы в условиях перехода к рыночной</w:t>
      </w:r>
      <w:r>
        <w:rPr>
          <w:sz w:val="28"/>
        </w:rPr>
        <w:t xml:space="preserve"> э</w:t>
      </w:r>
      <w:r>
        <w:rPr>
          <w:color w:val="000000"/>
          <w:sz w:val="28"/>
        </w:rPr>
        <w:t>кономике. Нужен жесткий профессиональный отбор кадров, что в определенной степени может дать контрактная система, приемлемая в ряде других стран и начавшая внедряться в нашу хозяйственную практику.</w:t>
      </w:r>
      <w:r>
        <w:rPr>
          <w:rStyle w:val="a9"/>
          <w:color w:val="000000"/>
          <w:sz w:val="28"/>
        </w:rPr>
        <w:footnoteReference w:id="13"/>
      </w:r>
    </w:p>
    <w:p w:rsidR="007A7A1E" w:rsidRDefault="007A7A1E">
      <w:pPr>
        <w:spacing w:line="360" w:lineRule="auto"/>
        <w:rPr>
          <w:sz w:val="28"/>
          <w:u w:val="single"/>
        </w:rPr>
      </w:pPr>
      <w:r>
        <w:rPr>
          <w:sz w:val="28"/>
        </w:rPr>
        <w:t xml:space="preserve">10. Следующим проблемным вопросом отечественного страхового рынка, на мой взгляд, является </w:t>
      </w:r>
      <w:r>
        <w:rPr>
          <w:i/>
          <w:iCs/>
          <w:sz w:val="28"/>
        </w:rPr>
        <w:t>скудность предложений</w:t>
      </w:r>
      <w:r>
        <w:rPr>
          <w:sz w:val="28"/>
        </w:rPr>
        <w:t>. Сегодня российские страховщики пре</w:t>
      </w:r>
      <w:r>
        <w:rPr>
          <w:sz w:val="28"/>
        </w:rPr>
        <w:softHyphen/>
        <w:t>доставляют клиентам не более 30-40 страховых про</w:t>
      </w:r>
      <w:r>
        <w:rPr>
          <w:sz w:val="28"/>
        </w:rPr>
        <w:softHyphen/>
        <w:t xml:space="preserve">дуктов, в то время как в развитых странах перечень страховых услуг насчитывает более 300 разнообразных видов. </w:t>
      </w:r>
    </w:p>
    <w:p w:rsidR="007A7A1E" w:rsidRDefault="007A7A1E">
      <w:pPr>
        <w:spacing w:line="360" w:lineRule="auto"/>
        <w:rPr>
          <w:i/>
          <w:iCs/>
          <w:color w:val="000000"/>
          <w:sz w:val="28"/>
        </w:rPr>
      </w:pPr>
      <w:r>
        <w:rPr>
          <w:sz w:val="28"/>
        </w:rPr>
        <w:t xml:space="preserve">   </w:t>
      </w:r>
      <w:r>
        <w:rPr>
          <w:color w:val="000000"/>
          <w:sz w:val="28"/>
        </w:rPr>
        <w:t>11</w:t>
      </w:r>
      <w:r>
        <w:rPr>
          <w:i/>
          <w:iCs/>
          <w:color w:val="000000"/>
          <w:sz w:val="28"/>
        </w:rPr>
        <w:t>. Одна из проблем на страховом рынке есть, и будет оставаться конкуренция между западными и российскими страховщиками на Российском страховом рынке.</w:t>
      </w:r>
      <w:r>
        <w:rPr>
          <w:rStyle w:val="a9"/>
          <w:i/>
          <w:iCs/>
          <w:color w:val="000000"/>
          <w:sz w:val="28"/>
        </w:rPr>
        <w:footnoteReference w:id="14"/>
      </w:r>
    </w:p>
    <w:p w:rsidR="007A7A1E" w:rsidRDefault="007A7A1E">
      <w:pPr>
        <w:spacing w:line="360" w:lineRule="auto"/>
        <w:rPr>
          <w:sz w:val="28"/>
        </w:rPr>
      </w:pPr>
      <w:r>
        <w:rPr>
          <w:color w:val="000000"/>
          <w:sz w:val="28"/>
        </w:rPr>
        <w:t xml:space="preserve">     </w:t>
      </w:r>
      <w:r>
        <w:rPr>
          <w:color w:val="000000"/>
          <w:sz w:val="28"/>
          <w:szCs w:val="17"/>
        </w:rPr>
        <w:t>Недавно ведущие российские страховые компа</w:t>
      </w:r>
      <w:r>
        <w:rPr>
          <w:color w:val="000000"/>
          <w:sz w:val="28"/>
          <w:szCs w:val="17"/>
        </w:rPr>
        <w:softHyphen/>
        <w:t>нии заявили о том, что они не возражают про</w:t>
      </w:r>
      <w:r>
        <w:rPr>
          <w:color w:val="000000"/>
          <w:sz w:val="28"/>
          <w:szCs w:val="17"/>
        </w:rPr>
        <w:softHyphen/>
        <w:t>тив отмены ограничений для иностранных компаний на работу в нашей стране? А ведь именно сопротивление российских страховых компаний бы</w:t>
      </w:r>
      <w:r>
        <w:rPr>
          <w:color w:val="000000"/>
          <w:sz w:val="28"/>
          <w:szCs w:val="17"/>
        </w:rPr>
        <w:softHyphen/>
        <w:t>ло главным барьером, препятствовавшим проникно</w:t>
      </w:r>
      <w:r>
        <w:rPr>
          <w:color w:val="000000"/>
          <w:sz w:val="28"/>
          <w:szCs w:val="17"/>
        </w:rPr>
        <w:softHyphen/>
        <w:t>вению иностранцев на наш страховой рынок. Прави</w:t>
      </w:r>
      <w:r>
        <w:rPr>
          <w:color w:val="000000"/>
          <w:sz w:val="28"/>
          <w:szCs w:val="17"/>
        </w:rPr>
        <w:softHyphen/>
        <w:t>тельство уже давно предлагало отменить все ограни</w:t>
      </w:r>
      <w:r>
        <w:rPr>
          <w:color w:val="000000"/>
          <w:sz w:val="28"/>
          <w:szCs w:val="17"/>
        </w:rPr>
        <w:softHyphen/>
        <w:t>чения для иностранцев, однако наши бизнесмены стояли на смерть. Теперь все изменилось</w:t>
      </w:r>
      <w:r>
        <w:rPr>
          <w:color w:val="000000"/>
          <w:sz w:val="28"/>
          <w:szCs w:val="17"/>
          <w:u w:val="single"/>
        </w:rPr>
        <w:t xml:space="preserve">, </w:t>
      </w:r>
      <w:r>
        <w:rPr>
          <w:color w:val="000000"/>
          <w:sz w:val="28"/>
          <w:szCs w:val="17"/>
        </w:rPr>
        <w:t>крупней</w:t>
      </w:r>
      <w:r>
        <w:rPr>
          <w:color w:val="000000"/>
          <w:sz w:val="28"/>
          <w:szCs w:val="17"/>
        </w:rPr>
        <w:softHyphen/>
        <w:t>шие иностранные компании получат возможность беспрепятственно работать в России, а отечествен</w:t>
      </w:r>
      <w:r>
        <w:rPr>
          <w:color w:val="000000"/>
          <w:sz w:val="28"/>
          <w:szCs w:val="17"/>
        </w:rPr>
        <w:softHyphen/>
        <w:t>ным страховщикам придется ломать голову над тем, как выжить в конкурентной борьбе с ними.</w:t>
      </w:r>
    </w:p>
    <w:p w:rsidR="007A7A1E" w:rsidRDefault="007A7A1E">
      <w:pPr>
        <w:spacing w:line="360" w:lineRule="auto"/>
        <w:rPr>
          <w:b/>
          <w:bCs/>
          <w:color w:val="000000"/>
          <w:sz w:val="28"/>
          <w:szCs w:val="17"/>
        </w:rPr>
      </w:pPr>
      <w:r>
        <w:rPr>
          <w:color w:val="000000"/>
          <w:sz w:val="28"/>
          <w:szCs w:val="17"/>
        </w:rPr>
        <w:t>Борьба в основном идет за рынок страхования  жизни, потенциал которого оценивается в $20 млрд.  В первом квартале 2002 года российские компании собрали премий по страхованию жизни на сумму большинстве  $4-млрд, однако пока что большая их часть посту</w:t>
      </w:r>
      <w:r>
        <w:rPr>
          <w:color w:val="000000"/>
          <w:sz w:val="28"/>
          <w:szCs w:val="17"/>
        </w:rPr>
        <w:softHyphen/>
        <w:t>пает от предприятий, покупающих договоры страхо</w:t>
      </w:r>
      <w:r>
        <w:rPr>
          <w:color w:val="000000"/>
          <w:sz w:val="28"/>
          <w:szCs w:val="17"/>
        </w:rPr>
        <w:softHyphen/>
        <w:t>вания жизни для своих сотрудников. Западные  же компании в первую очередь нацелены на частных клиентов. Вряд ли между российскими и западными страховщиками возможна конкуренция в области ноу-хау или ценовой политики - западные монстры обладают колоссальными капиталами и многолетни</w:t>
      </w:r>
      <w:r>
        <w:rPr>
          <w:color w:val="000000"/>
          <w:sz w:val="28"/>
          <w:szCs w:val="17"/>
        </w:rPr>
        <w:softHyphen/>
        <w:t>ми наработками</w:t>
      </w:r>
      <w:r>
        <w:rPr>
          <w:color w:val="000000"/>
          <w:sz w:val="28"/>
          <w:szCs w:val="17"/>
          <w:u w:val="single"/>
        </w:rPr>
        <w:t>.</w:t>
      </w:r>
      <w:r>
        <w:rPr>
          <w:color w:val="000000"/>
          <w:sz w:val="28"/>
          <w:szCs w:val="17"/>
        </w:rPr>
        <w:t xml:space="preserve"> Их услуги, как правило, дороже, чем у российских компаний, однако иностранные страховщики находят своего потребителя. Специали</w:t>
      </w:r>
      <w:r>
        <w:rPr>
          <w:color w:val="000000"/>
          <w:sz w:val="28"/>
          <w:szCs w:val="17"/>
        </w:rPr>
        <w:softHyphen/>
        <w:t>сты полагают, что если конкурентная борьба между отечественными и западными страховыми компания</w:t>
      </w:r>
      <w:r>
        <w:rPr>
          <w:color w:val="000000"/>
          <w:sz w:val="28"/>
          <w:szCs w:val="17"/>
        </w:rPr>
        <w:softHyphen/>
        <w:t>ми начнется, то она будет вестись на уровне маркетинговых и рекламных акций.</w:t>
      </w:r>
      <w:r>
        <w:rPr>
          <w:b/>
          <w:bCs/>
          <w:color w:val="000000"/>
          <w:sz w:val="28"/>
          <w:szCs w:val="17"/>
        </w:rPr>
        <w:t xml:space="preserve"> </w:t>
      </w:r>
    </w:p>
    <w:p w:rsidR="007A7A1E" w:rsidRDefault="007A7A1E">
      <w:pPr>
        <w:spacing w:line="360" w:lineRule="auto"/>
        <w:rPr>
          <w:sz w:val="28"/>
          <w:u w:val="single"/>
        </w:rPr>
      </w:pPr>
      <w:r>
        <w:rPr>
          <w:b/>
          <w:bCs/>
          <w:color w:val="000000"/>
          <w:sz w:val="28"/>
          <w:szCs w:val="17"/>
        </w:rPr>
        <w:t xml:space="preserve">      </w:t>
      </w:r>
      <w:r>
        <w:rPr>
          <w:color w:val="000000"/>
          <w:sz w:val="28"/>
          <w:szCs w:val="17"/>
        </w:rPr>
        <w:t>Между тем результаты опроса, проведенного социологической службой «КОМКОН-2» среди тех, кто уже имеет хотя бы один страховой полис, доказыва</w:t>
      </w:r>
      <w:r>
        <w:rPr>
          <w:color w:val="000000"/>
          <w:sz w:val="28"/>
          <w:szCs w:val="17"/>
        </w:rPr>
        <w:softHyphen/>
        <w:t>ют: в страховом бизнесе (по крайней мере, в нашей стране) действуют те же законы привлечения клиен</w:t>
      </w:r>
      <w:r>
        <w:rPr>
          <w:color w:val="000000"/>
          <w:sz w:val="28"/>
          <w:szCs w:val="17"/>
        </w:rPr>
        <w:softHyphen/>
        <w:t xml:space="preserve">тов, что и в любом другом, - популярность страховой компании создается рекламой. </w:t>
      </w:r>
    </w:p>
    <w:p w:rsidR="007A7A1E" w:rsidRDefault="007A7A1E">
      <w:pPr>
        <w:spacing w:line="360" w:lineRule="auto"/>
        <w:rPr>
          <w:sz w:val="28"/>
        </w:rPr>
      </w:pPr>
      <w:r>
        <w:rPr>
          <w:color w:val="000000"/>
          <w:sz w:val="28"/>
          <w:szCs w:val="18"/>
        </w:rPr>
        <w:t>В лидерах рейтинга - компания «Спасские ворота». И этот факт тоже можно объяснить масштабной рек</w:t>
      </w:r>
      <w:r>
        <w:rPr>
          <w:color w:val="000000"/>
          <w:sz w:val="28"/>
          <w:szCs w:val="18"/>
        </w:rPr>
        <w:softHyphen/>
        <w:t>ламной акцией, которую владельцы «Спасских во</w:t>
      </w:r>
      <w:r>
        <w:rPr>
          <w:color w:val="000000"/>
          <w:sz w:val="28"/>
          <w:szCs w:val="18"/>
        </w:rPr>
        <w:softHyphen/>
        <w:t>рот» провели пять лет назад. На самом деле компа</w:t>
      </w:r>
      <w:r>
        <w:rPr>
          <w:color w:val="000000"/>
          <w:sz w:val="28"/>
          <w:szCs w:val="18"/>
        </w:rPr>
        <w:softHyphen/>
        <w:t>ния вот уже два года теряет клиентов, а ее обороты снижаются.</w:t>
      </w:r>
    </w:p>
    <w:p w:rsidR="007A7A1E" w:rsidRDefault="007A7A1E">
      <w:pPr>
        <w:spacing w:line="360" w:lineRule="auto"/>
        <w:rPr>
          <w:sz w:val="28"/>
        </w:rPr>
      </w:pPr>
      <w:r>
        <w:rPr>
          <w:color w:val="000000"/>
          <w:sz w:val="28"/>
          <w:szCs w:val="18"/>
        </w:rPr>
        <w:t>Вполне закономерно присутствие в рейтинге таких компаний, как «Ингосстрах», РОСНО, Военно-страховая компания, Промышленно-страховая компания, «РЕСО-Гарантия», «Ренессанс Страхование», НАСТА, «Энерго</w:t>
      </w:r>
      <w:r>
        <w:rPr>
          <w:color w:val="000000"/>
          <w:sz w:val="28"/>
          <w:szCs w:val="18"/>
        </w:rPr>
        <w:softHyphen/>
        <w:t>гарант», МАКС. Это признанные лидеры рынка.</w:t>
      </w:r>
    </w:p>
    <w:p w:rsidR="007A7A1E" w:rsidRDefault="007A7A1E">
      <w:pPr>
        <w:spacing w:line="360" w:lineRule="auto"/>
        <w:rPr>
          <w:color w:val="000000"/>
          <w:sz w:val="28"/>
          <w:szCs w:val="18"/>
        </w:rPr>
      </w:pPr>
      <w:r>
        <w:rPr>
          <w:color w:val="000000"/>
          <w:sz w:val="28"/>
          <w:szCs w:val="18"/>
        </w:rPr>
        <w:t>А вот популярность компаний «Сибирь», «Коместра», «Ингоссграх-Россия», «Стандарт-Резерв» можно объяснить их активной работой в регионах (опрос проводился по всей России). Компания «Интеррос-Согласие» «прославилась», конечно, в основном бла</w:t>
      </w:r>
      <w:r>
        <w:rPr>
          <w:color w:val="000000"/>
          <w:sz w:val="28"/>
          <w:szCs w:val="18"/>
        </w:rPr>
        <w:softHyphen/>
        <w:t>годаря своему владельцу и основному клиенту - ФПГ «Интеррос» Входящая в число лидеров рынка по объему страховых премий, она до последнего време</w:t>
      </w:r>
      <w:r>
        <w:rPr>
          <w:color w:val="000000"/>
          <w:sz w:val="28"/>
          <w:szCs w:val="18"/>
        </w:rPr>
        <w:softHyphen/>
        <w:t>ни оставалась фактически кэптивной. Лишь недавно «Интеррос-Согласие» под новой маркой «Согласие» начала активно завоевывать рынок</w:t>
      </w:r>
      <w:r>
        <w:rPr>
          <w:sz w:val="28"/>
        </w:rPr>
        <w:t xml:space="preserve"> </w:t>
      </w:r>
      <w:r>
        <w:rPr>
          <w:color w:val="000000"/>
          <w:sz w:val="28"/>
          <w:szCs w:val="18"/>
        </w:rPr>
        <w:t>Новички - «Альфастрахование» и «Авест», вышед</w:t>
      </w:r>
      <w:r>
        <w:rPr>
          <w:color w:val="000000"/>
          <w:sz w:val="28"/>
          <w:szCs w:val="18"/>
        </w:rPr>
        <w:softHyphen/>
        <w:t>шие на рынок совсем недавно, уже успели стать узнаваемыми. Причем исключительно благодаря реклам</w:t>
      </w:r>
      <w:r>
        <w:rPr>
          <w:color w:val="000000"/>
          <w:sz w:val="28"/>
          <w:szCs w:val="18"/>
        </w:rPr>
        <w:softHyphen/>
        <w:t>ным акциям и обилию информации в прессе, посвя</w:t>
      </w:r>
      <w:r>
        <w:rPr>
          <w:color w:val="000000"/>
          <w:sz w:val="28"/>
          <w:szCs w:val="18"/>
        </w:rPr>
        <w:softHyphen/>
        <w:t>щенной созданию новых страховых брэндов.</w:t>
      </w:r>
      <w:r>
        <w:rPr>
          <w:rStyle w:val="a9"/>
          <w:color w:val="000000"/>
          <w:sz w:val="28"/>
          <w:szCs w:val="18"/>
        </w:rPr>
        <w:footnoteReference w:id="15"/>
      </w:r>
    </w:p>
    <w:p w:rsidR="007A7A1E" w:rsidRDefault="007A7A1E">
      <w:pPr>
        <w:spacing w:line="360" w:lineRule="auto"/>
        <w:rPr>
          <w:sz w:val="28"/>
        </w:rPr>
      </w:pPr>
      <w:r>
        <w:rPr>
          <w:color w:val="000000"/>
          <w:sz w:val="28"/>
          <w:szCs w:val="18"/>
        </w:rPr>
        <w:t>Вообще новых брэндов на страховом рынке стано</w:t>
      </w:r>
      <w:r>
        <w:rPr>
          <w:color w:val="000000"/>
          <w:sz w:val="28"/>
          <w:szCs w:val="18"/>
        </w:rPr>
        <w:softHyphen/>
        <w:t>вится все больше. Страховые компании всерьез рас</w:t>
      </w:r>
      <w:r>
        <w:rPr>
          <w:color w:val="000000"/>
          <w:sz w:val="28"/>
          <w:szCs w:val="18"/>
        </w:rPr>
        <w:softHyphen/>
        <w:t>сматривают легко узнаваемый и запоминающийся брэнд в качестве одного из непременных атрибутов ведения конкурентной борьбы. Можно сказать, что на страховом рынке в этом году началась настоящая война страховых брэндов.</w:t>
      </w:r>
    </w:p>
    <w:p w:rsidR="007A7A1E" w:rsidRDefault="007A7A1E">
      <w:pPr>
        <w:spacing w:line="360" w:lineRule="auto"/>
        <w:rPr>
          <w:color w:val="000000"/>
          <w:sz w:val="28"/>
          <w:szCs w:val="18"/>
          <w:u w:val="single"/>
        </w:rPr>
      </w:pPr>
      <w:r>
        <w:rPr>
          <w:color w:val="000000"/>
          <w:sz w:val="28"/>
          <w:szCs w:val="18"/>
        </w:rPr>
        <w:t xml:space="preserve"> Специалисты полагают, что если сегодня речь пойдет о новом проекте ка</w:t>
      </w:r>
      <w:r>
        <w:rPr>
          <w:color w:val="000000"/>
          <w:sz w:val="28"/>
          <w:szCs w:val="18"/>
        </w:rPr>
        <w:softHyphen/>
        <w:t xml:space="preserve">кой-либо иностранной компании на нашем рынке, то будет поддерживаться именно российский брэнд. </w:t>
      </w:r>
    </w:p>
    <w:p w:rsidR="007A7A1E" w:rsidRDefault="007A7A1E">
      <w:pPr>
        <w:spacing w:line="360" w:lineRule="auto"/>
        <w:rPr>
          <w:i/>
          <w:iCs/>
          <w:color w:val="000000"/>
          <w:sz w:val="28"/>
          <w:szCs w:val="18"/>
        </w:rPr>
      </w:pPr>
      <w:r>
        <w:rPr>
          <w:color w:val="000000"/>
          <w:sz w:val="28"/>
          <w:szCs w:val="18"/>
        </w:rPr>
        <w:t xml:space="preserve">12. </w:t>
      </w:r>
      <w:r>
        <w:rPr>
          <w:i/>
          <w:iCs/>
          <w:color w:val="000000"/>
          <w:sz w:val="28"/>
          <w:szCs w:val="18"/>
        </w:rPr>
        <w:t>Проблема мошенничества на российском рынке.</w:t>
      </w:r>
      <w:r>
        <w:rPr>
          <w:rStyle w:val="a9"/>
          <w:i/>
          <w:iCs/>
          <w:color w:val="000000"/>
          <w:sz w:val="28"/>
          <w:szCs w:val="18"/>
        </w:rPr>
        <w:footnoteReference w:id="16"/>
      </w:r>
    </w:p>
    <w:p w:rsidR="007A7A1E" w:rsidRDefault="007A7A1E">
      <w:pPr>
        <w:spacing w:line="360" w:lineRule="auto"/>
        <w:rPr>
          <w:sz w:val="28"/>
        </w:rPr>
      </w:pPr>
      <w:r>
        <w:rPr>
          <w:color w:val="000000"/>
          <w:sz w:val="28"/>
          <w:szCs w:val="19"/>
        </w:rPr>
        <w:t>Так, поданным Академии управления МВД, общее число официально зарегистрированных случаев стра</w:t>
      </w:r>
      <w:r>
        <w:rPr>
          <w:color w:val="000000"/>
          <w:sz w:val="28"/>
          <w:szCs w:val="19"/>
        </w:rPr>
        <w:softHyphen/>
        <w:t xml:space="preserve">хового мошенничества с 1999 по </w:t>
      </w:r>
      <w:smartTag w:uri="urn:schemas-microsoft-com:office:smarttags" w:element="metricconverter">
        <w:smartTagPr>
          <w:attr w:name="ProductID" w:val="2001 г"/>
        </w:smartTagPr>
        <w:r>
          <w:rPr>
            <w:color w:val="000000"/>
            <w:sz w:val="28"/>
            <w:szCs w:val="19"/>
          </w:rPr>
          <w:t>2001 г</w:t>
        </w:r>
      </w:smartTag>
      <w:r>
        <w:rPr>
          <w:color w:val="000000"/>
          <w:sz w:val="28"/>
          <w:szCs w:val="19"/>
        </w:rPr>
        <w:t xml:space="preserve"> увеличилось в десятки раз и составило 448 преступлений. Органами внутренних дел к ответственности по фактам страхового мошенничества в </w:t>
      </w:r>
      <w:smartTag w:uri="urn:schemas-microsoft-com:office:smarttags" w:element="metricconverter">
        <w:smartTagPr>
          <w:attr w:name="ProductID" w:val="1999 г"/>
        </w:smartTagPr>
        <w:r>
          <w:rPr>
            <w:color w:val="000000"/>
            <w:sz w:val="28"/>
            <w:szCs w:val="19"/>
          </w:rPr>
          <w:t>1999 г</w:t>
        </w:r>
      </w:smartTag>
      <w:r>
        <w:rPr>
          <w:color w:val="000000"/>
          <w:sz w:val="28"/>
          <w:szCs w:val="19"/>
        </w:rPr>
        <w:t>. было привлечено 140 человек. Относительный прирост числа преступлений на страхо</w:t>
      </w:r>
      <w:r>
        <w:rPr>
          <w:color w:val="000000"/>
          <w:sz w:val="28"/>
          <w:szCs w:val="19"/>
        </w:rPr>
        <w:softHyphen/>
        <w:t>вом рынке за 1999 - 2001 гг. составил более 400%, а средний ежегодный прирост - 145%. Причем все рас</w:t>
      </w:r>
      <w:r>
        <w:rPr>
          <w:color w:val="000000"/>
          <w:sz w:val="28"/>
          <w:szCs w:val="19"/>
        </w:rPr>
        <w:softHyphen/>
        <w:t>пространеннее становятся случаи страхового мошенни</w:t>
      </w:r>
      <w:r>
        <w:rPr>
          <w:color w:val="000000"/>
          <w:sz w:val="28"/>
          <w:szCs w:val="19"/>
        </w:rPr>
        <w:softHyphen/>
        <w:t>чества на российском страховом рынке, участниками которых становятся иностранные граждане.</w:t>
      </w:r>
    </w:p>
    <w:p w:rsidR="007A7A1E" w:rsidRDefault="007A7A1E">
      <w:pPr>
        <w:spacing w:line="360" w:lineRule="auto"/>
        <w:rPr>
          <w:sz w:val="28"/>
        </w:rPr>
      </w:pPr>
      <w:r>
        <w:rPr>
          <w:color w:val="000000"/>
          <w:sz w:val="28"/>
          <w:szCs w:val="19"/>
        </w:rPr>
        <w:t>Что касается неофициальных сведений, то среди стра</w:t>
      </w:r>
      <w:r>
        <w:rPr>
          <w:color w:val="000000"/>
          <w:sz w:val="28"/>
          <w:szCs w:val="19"/>
        </w:rPr>
        <w:softHyphen/>
        <w:t>ховщиков принято считать, что до 10% всех страховых выплат приходится на страховые случаи, фальсифици</w:t>
      </w:r>
      <w:r>
        <w:rPr>
          <w:color w:val="000000"/>
          <w:sz w:val="28"/>
          <w:szCs w:val="19"/>
        </w:rPr>
        <w:softHyphen/>
        <w:t>рованные мошенниками.</w:t>
      </w:r>
    </w:p>
    <w:p w:rsidR="007A7A1E" w:rsidRDefault="007A7A1E">
      <w:pPr>
        <w:spacing w:line="360" w:lineRule="auto"/>
        <w:rPr>
          <w:sz w:val="28"/>
        </w:rPr>
      </w:pPr>
      <w:r>
        <w:rPr>
          <w:color w:val="000000"/>
          <w:sz w:val="28"/>
          <w:szCs w:val="19"/>
        </w:rPr>
        <w:t>Изучение практики страхового мошенничества по</w:t>
      </w:r>
      <w:r>
        <w:rPr>
          <w:color w:val="000000"/>
          <w:sz w:val="28"/>
          <w:szCs w:val="19"/>
        </w:rPr>
        <w:softHyphen/>
        <w:t>зволяет выделить четыре основных вида противоправ</w:t>
      </w:r>
      <w:r>
        <w:rPr>
          <w:color w:val="000000"/>
          <w:sz w:val="28"/>
          <w:szCs w:val="19"/>
        </w:rPr>
        <w:softHyphen/>
        <w:t>ных действий в страховании:</w:t>
      </w:r>
    </w:p>
    <w:p w:rsidR="007A7A1E" w:rsidRDefault="007A7A1E">
      <w:pPr>
        <w:spacing w:line="360" w:lineRule="auto"/>
        <w:rPr>
          <w:sz w:val="28"/>
        </w:rPr>
      </w:pPr>
      <w:r>
        <w:rPr>
          <w:color w:val="000000"/>
          <w:sz w:val="28"/>
          <w:szCs w:val="19"/>
        </w:rPr>
        <w:t>•   заявление страховой суммы выше действительной стоимости объекта страхования;</w:t>
      </w:r>
    </w:p>
    <w:p w:rsidR="007A7A1E" w:rsidRDefault="007A7A1E">
      <w:pPr>
        <w:spacing w:line="360" w:lineRule="auto"/>
        <w:rPr>
          <w:sz w:val="28"/>
        </w:rPr>
      </w:pPr>
      <w:r>
        <w:rPr>
          <w:color w:val="000000"/>
          <w:sz w:val="28"/>
          <w:szCs w:val="19"/>
        </w:rPr>
        <w:t>•   не сообщение страховщику всех обстоятельств, име</w:t>
      </w:r>
      <w:r>
        <w:rPr>
          <w:color w:val="000000"/>
          <w:sz w:val="28"/>
          <w:szCs w:val="19"/>
        </w:rPr>
        <w:softHyphen/>
        <w:t>ющих существенное значение для определения сте</w:t>
      </w:r>
      <w:r>
        <w:rPr>
          <w:color w:val="000000"/>
          <w:sz w:val="28"/>
          <w:szCs w:val="19"/>
        </w:rPr>
        <w:softHyphen/>
        <w:t>пени страхового риска;</w:t>
      </w:r>
    </w:p>
    <w:p w:rsidR="007A7A1E" w:rsidRDefault="007A7A1E">
      <w:pPr>
        <w:spacing w:line="360" w:lineRule="auto"/>
        <w:rPr>
          <w:sz w:val="28"/>
        </w:rPr>
      </w:pPr>
      <w:r>
        <w:rPr>
          <w:color w:val="000000"/>
          <w:sz w:val="28"/>
          <w:szCs w:val="19"/>
        </w:rPr>
        <w:t>•   многократное и одновременное страхование объек</w:t>
      </w:r>
      <w:r>
        <w:rPr>
          <w:color w:val="000000"/>
          <w:sz w:val="28"/>
          <w:szCs w:val="19"/>
        </w:rPr>
        <w:softHyphen/>
        <w:t>та у разных страховщиков (как правило, на значи</w:t>
      </w:r>
      <w:r>
        <w:rPr>
          <w:color w:val="000000"/>
          <w:sz w:val="28"/>
          <w:szCs w:val="19"/>
        </w:rPr>
        <w:softHyphen/>
        <w:t>тельные страховые суммы);</w:t>
      </w:r>
    </w:p>
    <w:p w:rsidR="007A7A1E" w:rsidRDefault="007A7A1E">
      <w:pPr>
        <w:spacing w:line="360" w:lineRule="auto"/>
        <w:rPr>
          <w:sz w:val="28"/>
        </w:rPr>
      </w:pPr>
      <w:r>
        <w:rPr>
          <w:color w:val="000000"/>
          <w:sz w:val="28"/>
          <w:szCs w:val="19"/>
        </w:rPr>
        <w:t>•   инсценировка наступления страхового события в</w:t>
      </w:r>
      <w:r>
        <w:rPr>
          <w:sz w:val="28"/>
        </w:rPr>
        <w:t xml:space="preserve"> </w:t>
      </w:r>
      <w:r>
        <w:rPr>
          <w:color w:val="000000"/>
          <w:sz w:val="28"/>
          <w:szCs w:val="19"/>
        </w:rPr>
        <w:t>период действия договора страхования (кража, ава</w:t>
      </w:r>
      <w:r>
        <w:rPr>
          <w:color w:val="000000"/>
          <w:sz w:val="28"/>
          <w:szCs w:val="19"/>
        </w:rPr>
        <w:softHyphen/>
        <w:t>рия, угон, поджог и пр.).</w:t>
      </w:r>
    </w:p>
    <w:p w:rsidR="007A7A1E" w:rsidRDefault="007A7A1E">
      <w:pPr>
        <w:spacing w:line="360" w:lineRule="auto"/>
        <w:rPr>
          <w:color w:val="000000"/>
          <w:sz w:val="28"/>
          <w:szCs w:val="19"/>
        </w:rPr>
      </w:pPr>
      <w:r>
        <w:rPr>
          <w:color w:val="000000"/>
          <w:sz w:val="28"/>
          <w:szCs w:val="19"/>
        </w:rPr>
        <w:t>При этом необходимо отметить, что рост числа пре</w:t>
      </w:r>
      <w:r>
        <w:rPr>
          <w:color w:val="000000"/>
          <w:sz w:val="28"/>
          <w:szCs w:val="19"/>
        </w:rPr>
        <w:softHyphen/>
        <w:t>ступлений в сфере страхования носит объективный характер, Он обусловлен динамичным развитием россий</w:t>
      </w:r>
      <w:r>
        <w:rPr>
          <w:color w:val="000000"/>
          <w:sz w:val="28"/>
          <w:szCs w:val="19"/>
        </w:rPr>
        <w:softHyphen/>
        <w:t>ского страхового рынка.</w:t>
      </w:r>
    </w:p>
    <w:p w:rsidR="007A7A1E" w:rsidRDefault="007A7A1E">
      <w:pPr>
        <w:spacing w:line="360" w:lineRule="auto"/>
        <w:rPr>
          <w:sz w:val="28"/>
        </w:rPr>
      </w:pPr>
      <w:r>
        <w:rPr>
          <w:color w:val="000000"/>
          <w:sz w:val="28"/>
          <w:szCs w:val="19"/>
        </w:rPr>
        <w:t>Эксперты отмечают, что страховая сфера по темпам криминализации в настоящее время опережает другие экономические институты. В ближайшее время прогно</w:t>
      </w:r>
      <w:r>
        <w:rPr>
          <w:color w:val="000000"/>
          <w:sz w:val="28"/>
          <w:szCs w:val="19"/>
        </w:rPr>
        <w:softHyphen/>
        <w:t>зируется переориентация преступных группировок из банковских и фондовых секторов экономики в сферу страхования.</w:t>
      </w:r>
    </w:p>
    <w:p w:rsidR="007A7A1E" w:rsidRDefault="007A7A1E">
      <w:pPr>
        <w:spacing w:line="360" w:lineRule="auto"/>
        <w:rPr>
          <w:sz w:val="28"/>
        </w:rPr>
      </w:pPr>
      <w:r>
        <w:rPr>
          <w:color w:val="000000"/>
          <w:sz w:val="28"/>
          <w:szCs w:val="19"/>
        </w:rPr>
        <w:t>Нельзя также не сказать, что, помимо материально</w:t>
      </w:r>
      <w:r>
        <w:rPr>
          <w:color w:val="000000"/>
          <w:sz w:val="28"/>
          <w:szCs w:val="19"/>
        </w:rPr>
        <w:softHyphen/>
        <w:t>го ущерба, страховая преступность наносит огромный моральный ущерб обществу, подрывает доверие граж</w:t>
      </w:r>
      <w:r>
        <w:rPr>
          <w:color w:val="000000"/>
          <w:sz w:val="28"/>
          <w:szCs w:val="19"/>
        </w:rPr>
        <w:softHyphen/>
        <w:t>дан и юридических лиц к институту страхования, унич</w:t>
      </w:r>
      <w:r>
        <w:rPr>
          <w:color w:val="000000"/>
          <w:sz w:val="28"/>
          <w:szCs w:val="19"/>
        </w:rPr>
        <w:softHyphen/>
        <w:t>тожает веру в идею создания негосударственной систе</w:t>
      </w:r>
      <w:r>
        <w:rPr>
          <w:color w:val="000000"/>
          <w:sz w:val="28"/>
          <w:szCs w:val="19"/>
        </w:rPr>
        <w:softHyphen/>
        <w:t>мы материальной защиты своих интересов.</w:t>
      </w:r>
    </w:p>
    <w:p w:rsidR="007A7A1E" w:rsidRDefault="007A7A1E">
      <w:pPr>
        <w:spacing w:line="360" w:lineRule="auto"/>
        <w:rPr>
          <w:sz w:val="28"/>
        </w:rPr>
      </w:pPr>
      <w:r>
        <w:rPr>
          <w:color w:val="000000"/>
          <w:sz w:val="28"/>
          <w:szCs w:val="19"/>
        </w:rPr>
        <w:t>Проблема борьбы со страхо</w:t>
      </w:r>
      <w:r>
        <w:rPr>
          <w:color w:val="000000"/>
          <w:sz w:val="28"/>
          <w:szCs w:val="19"/>
        </w:rPr>
        <w:softHyphen/>
        <w:t>вым мошенничеством является не только российской. Так, по данным Коалиции против страхового мошен</w:t>
      </w:r>
      <w:r>
        <w:rPr>
          <w:color w:val="000000"/>
          <w:sz w:val="28"/>
          <w:szCs w:val="19"/>
        </w:rPr>
        <w:softHyphen/>
        <w:t xml:space="preserve">ничества США, в </w:t>
      </w:r>
      <w:smartTag w:uri="urn:schemas-microsoft-com:office:smarttags" w:element="metricconverter">
        <w:smartTagPr>
          <w:attr w:name="ProductID" w:val="1996 г"/>
        </w:smartTagPr>
        <w:r>
          <w:rPr>
            <w:color w:val="000000"/>
            <w:sz w:val="28"/>
            <w:szCs w:val="19"/>
          </w:rPr>
          <w:t>1996 г</w:t>
        </w:r>
      </w:smartTag>
      <w:r>
        <w:rPr>
          <w:color w:val="000000"/>
          <w:sz w:val="28"/>
          <w:szCs w:val="19"/>
        </w:rPr>
        <w:t>. мошенничество обошлось аме</w:t>
      </w:r>
      <w:r>
        <w:rPr>
          <w:color w:val="000000"/>
          <w:sz w:val="28"/>
          <w:szCs w:val="19"/>
        </w:rPr>
        <w:softHyphen/>
        <w:t xml:space="preserve">риканским страховщикам в 85 млрд. долларов. В </w:t>
      </w:r>
      <w:smartTag w:uri="urn:schemas-microsoft-com:office:smarttags" w:element="metricconverter">
        <w:smartTagPr>
          <w:attr w:name="ProductID" w:val="1998 г"/>
        </w:smartTagPr>
        <w:r>
          <w:rPr>
            <w:color w:val="000000"/>
            <w:sz w:val="28"/>
            <w:szCs w:val="19"/>
          </w:rPr>
          <w:t>1998 г</w:t>
        </w:r>
      </w:smartTag>
      <w:r>
        <w:rPr>
          <w:color w:val="000000"/>
          <w:sz w:val="28"/>
          <w:szCs w:val="19"/>
        </w:rPr>
        <w:t>. выплаты мошенникам только по страхованию иму</w:t>
      </w:r>
      <w:r>
        <w:rPr>
          <w:color w:val="000000"/>
          <w:sz w:val="28"/>
          <w:szCs w:val="19"/>
        </w:rPr>
        <w:softHyphen/>
        <w:t>щества и от несчастного случая составили 21 млрд. дол</w:t>
      </w:r>
      <w:r>
        <w:rPr>
          <w:color w:val="000000"/>
          <w:sz w:val="28"/>
          <w:szCs w:val="19"/>
        </w:rPr>
        <w:softHyphen/>
        <w:t>ларов. В Германии, согласно специальной уголовной статистике, ежегодно совершается от 7,5 до 9 тыс. стра</w:t>
      </w:r>
      <w:r>
        <w:rPr>
          <w:color w:val="000000"/>
          <w:sz w:val="28"/>
          <w:szCs w:val="19"/>
        </w:rPr>
        <w:softHyphen/>
        <w:t>ховых преступлений (это составляет примерно 6 — 8% от всех страховых выплат), при этом в денежном выра</w:t>
      </w:r>
      <w:r>
        <w:rPr>
          <w:color w:val="000000"/>
          <w:sz w:val="28"/>
          <w:szCs w:val="19"/>
        </w:rPr>
        <w:softHyphen/>
        <w:t>жении страховщики теряют от 4 до 6 млрд. немецких марок.</w:t>
      </w:r>
    </w:p>
    <w:p w:rsidR="007A7A1E" w:rsidRDefault="007A7A1E">
      <w:pPr>
        <w:spacing w:line="360" w:lineRule="auto"/>
        <w:rPr>
          <w:b/>
          <w:bCs/>
          <w:i/>
          <w:iCs/>
          <w:sz w:val="28"/>
        </w:rPr>
      </w:pPr>
      <w:r>
        <w:rPr>
          <w:color w:val="000000"/>
          <w:sz w:val="28"/>
          <w:szCs w:val="19"/>
        </w:rPr>
        <w:t>По</w:t>
      </w:r>
      <w:r>
        <w:rPr>
          <w:color w:val="000000"/>
          <w:sz w:val="28"/>
          <w:szCs w:val="19"/>
        </w:rPr>
        <w:softHyphen/>
        <w:t>добные опросы, проведенные среди российских стра</w:t>
      </w:r>
      <w:r>
        <w:rPr>
          <w:color w:val="000000"/>
          <w:sz w:val="28"/>
          <w:szCs w:val="19"/>
        </w:rPr>
        <w:softHyphen/>
        <w:t>хователей, дали еще более поразительные результаты -90 — 95% из них, как оказалось, не видят ничего крими</w:t>
      </w:r>
      <w:r>
        <w:rPr>
          <w:color w:val="000000"/>
          <w:sz w:val="28"/>
          <w:szCs w:val="19"/>
        </w:rPr>
        <w:softHyphen/>
        <w:t>нального в том, чтобы получить от страховщиков не</w:t>
      </w:r>
      <w:r>
        <w:rPr>
          <w:color w:val="000000"/>
          <w:sz w:val="28"/>
          <w:szCs w:val="19"/>
        </w:rPr>
        <w:softHyphen/>
        <w:t>много больше, чем им положено.</w:t>
      </w:r>
    </w:p>
    <w:p w:rsidR="007A7A1E" w:rsidRDefault="007A7A1E">
      <w:pPr>
        <w:spacing w:line="360" w:lineRule="auto"/>
        <w:rPr>
          <w:b/>
          <w:bCs/>
          <w:i/>
          <w:iCs/>
          <w:sz w:val="28"/>
        </w:rPr>
      </w:pPr>
      <w:r>
        <w:rPr>
          <w:color w:val="000000"/>
          <w:sz w:val="28"/>
          <w:szCs w:val="19"/>
        </w:rPr>
        <w:t>По мнению экспертов, которое подтверждается ста</w:t>
      </w:r>
      <w:r>
        <w:rPr>
          <w:color w:val="000000"/>
          <w:sz w:val="28"/>
          <w:szCs w:val="19"/>
        </w:rPr>
        <w:softHyphen/>
        <w:t>тистическими данными, наиболее динамично развива</w:t>
      </w:r>
      <w:r>
        <w:rPr>
          <w:color w:val="000000"/>
          <w:sz w:val="28"/>
          <w:szCs w:val="19"/>
        </w:rPr>
        <w:softHyphen/>
        <w:t>ющимся и в то же время самым рисковым сегментом страхового поля является страхование средств автотранспорта. Самые распространенные здесь "страховые слу</w:t>
      </w:r>
      <w:r>
        <w:rPr>
          <w:color w:val="000000"/>
          <w:sz w:val="28"/>
          <w:szCs w:val="19"/>
        </w:rPr>
        <w:softHyphen/>
        <w:t>чаи" - ложный угон, ложный ущерб (как правило, под</w:t>
      </w:r>
      <w:r>
        <w:rPr>
          <w:color w:val="000000"/>
          <w:sz w:val="28"/>
          <w:szCs w:val="19"/>
        </w:rPr>
        <w:softHyphen/>
        <w:t>жог), завышение действительной стоимости автомоби</w:t>
      </w:r>
      <w:r>
        <w:rPr>
          <w:color w:val="000000"/>
          <w:sz w:val="28"/>
          <w:szCs w:val="19"/>
        </w:rPr>
        <w:softHyphen/>
        <w:t>ля. Поданным "Росгосстраха", около70% всех выплат по страхованию автотранспорта производится страхов</w:t>
      </w:r>
      <w:r>
        <w:rPr>
          <w:color w:val="000000"/>
          <w:sz w:val="28"/>
          <w:szCs w:val="19"/>
        </w:rPr>
        <w:softHyphen/>
        <w:t>щиками в случае угонов, причем из них только 30% приходится на реальные страховые события, остальные 40% носят умышленно криминальный характер.</w:t>
      </w:r>
    </w:p>
    <w:p w:rsidR="007A7A1E" w:rsidRDefault="007A7A1E">
      <w:pPr>
        <w:spacing w:line="360" w:lineRule="auto"/>
        <w:rPr>
          <w:b/>
          <w:bCs/>
          <w:i/>
          <w:iCs/>
          <w:sz w:val="28"/>
        </w:rPr>
      </w:pPr>
      <w:r>
        <w:rPr>
          <w:color w:val="000000"/>
          <w:sz w:val="28"/>
          <w:szCs w:val="19"/>
        </w:rPr>
        <w:t>После принятия закона об обязательном страхова</w:t>
      </w:r>
      <w:r>
        <w:rPr>
          <w:color w:val="000000"/>
          <w:sz w:val="28"/>
          <w:szCs w:val="19"/>
        </w:rPr>
        <w:softHyphen/>
        <w:t>нии гражданской ответственности владельцев автотран</w:t>
      </w:r>
      <w:r>
        <w:rPr>
          <w:color w:val="000000"/>
          <w:sz w:val="28"/>
          <w:szCs w:val="19"/>
        </w:rPr>
        <w:softHyphen/>
        <w:t>спортных средств страховщики ожидают значительного увеличения числа преступлений в сфере автострахова</w:t>
      </w:r>
      <w:r>
        <w:rPr>
          <w:color w:val="000000"/>
          <w:sz w:val="28"/>
          <w:szCs w:val="19"/>
        </w:rPr>
        <w:softHyphen/>
        <w:t>ния. Действительно, значительно увеличится охват стра</w:t>
      </w:r>
      <w:r>
        <w:rPr>
          <w:color w:val="000000"/>
          <w:sz w:val="28"/>
          <w:szCs w:val="19"/>
        </w:rPr>
        <w:softHyphen/>
        <w:t>хового поля, возрастет объем страховой премии, соби</w:t>
      </w:r>
      <w:r>
        <w:rPr>
          <w:color w:val="000000"/>
          <w:sz w:val="28"/>
          <w:szCs w:val="19"/>
        </w:rPr>
        <w:softHyphen/>
        <w:t>раемой страховщиками, но в то же время возрастет и число страховых случаев, в том числе - и фиктивных, особенно основанных на сговоре "пострадавших" сто</w:t>
      </w:r>
      <w:r>
        <w:rPr>
          <w:color w:val="000000"/>
          <w:sz w:val="28"/>
          <w:szCs w:val="19"/>
        </w:rPr>
        <w:softHyphen/>
        <w:t>рон. Не избежали влияния страховых преступлений, и дру</w:t>
      </w:r>
      <w:r>
        <w:rPr>
          <w:color w:val="000000"/>
          <w:sz w:val="28"/>
          <w:szCs w:val="19"/>
        </w:rPr>
        <w:softHyphen/>
        <w:t>гие сферы страховой деятельности Достаточно часто встречаются "ложные" страховые случаи при страховании жизни, здоровья, от несчастных случаев. При этом мошенники идут на различные ухищрения, вплоть до причинения себе тяжких телесных повреждений, ими</w:t>
      </w:r>
      <w:r>
        <w:rPr>
          <w:color w:val="000000"/>
          <w:sz w:val="28"/>
          <w:szCs w:val="19"/>
        </w:rPr>
        <w:softHyphen/>
        <w:t>тирования собственной смерти и пр. Широкое распрос</w:t>
      </w:r>
      <w:r>
        <w:rPr>
          <w:color w:val="000000"/>
          <w:sz w:val="28"/>
          <w:szCs w:val="19"/>
        </w:rPr>
        <w:softHyphen/>
        <w:t>транение получило страховое мошенничество при стра</w:t>
      </w:r>
      <w:r>
        <w:rPr>
          <w:color w:val="000000"/>
          <w:sz w:val="28"/>
          <w:szCs w:val="19"/>
        </w:rPr>
        <w:softHyphen/>
        <w:t>ховании туристов, выезжающих за рубеж. Предъявляя фиктивные медицинские справки, правдивость которых часто трудно проверить, недобросовестные застра</w:t>
      </w:r>
      <w:r>
        <w:rPr>
          <w:color w:val="000000"/>
          <w:sz w:val="28"/>
          <w:szCs w:val="19"/>
        </w:rPr>
        <w:softHyphen/>
        <w:t>хованные вынуждают страховые организации выплачи</w:t>
      </w:r>
      <w:r>
        <w:rPr>
          <w:color w:val="000000"/>
          <w:sz w:val="28"/>
          <w:szCs w:val="19"/>
        </w:rPr>
        <w:softHyphen/>
        <w:t>вать по фиктивным страховым событиям огромные сум</w:t>
      </w:r>
      <w:r>
        <w:rPr>
          <w:color w:val="000000"/>
          <w:sz w:val="28"/>
          <w:szCs w:val="19"/>
        </w:rPr>
        <w:softHyphen/>
        <w:t>мы денежных средств</w:t>
      </w:r>
    </w:p>
    <w:p w:rsidR="007A7A1E" w:rsidRDefault="007A7A1E">
      <w:pPr>
        <w:spacing w:line="360" w:lineRule="auto"/>
        <w:rPr>
          <w:b/>
          <w:bCs/>
          <w:i/>
          <w:iCs/>
          <w:sz w:val="28"/>
        </w:rPr>
      </w:pPr>
      <w:r>
        <w:rPr>
          <w:color w:val="000000"/>
          <w:sz w:val="28"/>
          <w:szCs w:val="19"/>
        </w:rPr>
        <w:t>В связи с обозначенной проблемой остро встает вопрос о необходимости борьбы со страховым мошенничеством на российском страховом рынке. Н</w:t>
      </w:r>
      <w:r>
        <w:rPr>
          <w:color w:val="000000"/>
          <w:sz w:val="28"/>
          <w:szCs w:val="19"/>
          <w:lang w:val="en-US"/>
        </w:rPr>
        <w:t>a</w:t>
      </w:r>
      <w:r>
        <w:rPr>
          <w:color w:val="000000"/>
          <w:sz w:val="28"/>
          <w:szCs w:val="19"/>
        </w:rPr>
        <w:t xml:space="preserve"> прошедшей в ноябре </w:t>
      </w:r>
      <w:smartTag w:uri="urn:schemas-microsoft-com:office:smarttags" w:element="metricconverter">
        <w:smartTagPr>
          <w:attr w:name="ProductID" w:val="2000 г"/>
        </w:smartTagPr>
        <w:r>
          <w:rPr>
            <w:color w:val="000000"/>
            <w:sz w:val="28"/>
            <w:szCs w:val="19"/>
          </w:rPr>
          <w:t>2000 г</w:t>
        </w:r>
      </w:smartTag>
      <w:r>
        <w:rPr>
          <w:color w:val="000000"/>
          <w:sz w:val="28"/>
          <w:szCs w:val="19"/>
        </w:rPr>
        <w:t xml:space="preserve"> Конференции по проблеме страхового мошенничества, организованной Всероссийским союзом страховщиков (г Москва) были намечены основные направления борьбы с преступностью в сфере страхования  наиболее общем виде они сводятся к следу</w:t>
      </w:r>
      <w:r>
        <w:rPr>
          <w:color w:val="000000"/>
          <w:sz w:val="28"/>
          <w:szCs w:val="19"/>
        </w:rPr>
        <w:softHyphen/>
        <w:t>ющему.</w:t>
      </w:r>
    </w:p>
    <w:p w:rsidR="007A7A1E" w:rsidRDefault="007A7A1E">
      <w:pPr>
        <w:spacing w:line="360" w:lineRule="auto"/>
        <w:rPr>
          <w:b/>
          <w:bCs/>
          <w:i/>
          <w:iCs/>
          <w:sz w:val="28"/>
          <w:u w:val="single"/>
        </w:rPr>
      </w:pPr>
      <w:r>
        <w:rPr>
          <w:color w:val="000000"/>
          <w:sz w:val="28"/>
          <w:szCs w:val="19"/>
        </w:rPr>
        <w:t>Во-первых, ужесточить законодательные санкции против мошенников, в частности, добиться внесения отдельной статьи в Уго</w:t>
      </w:r>
      <w:r>
        <w:rPr>
          <w:color w:val="000000"/>
          <w:sz w:val="28"/>
          <w:szCs w:val="19"/>
        </w:rPr>
        <w:softHyphen/>
        <w:t>ловный кодекс РФ, которая бы определяла страховое мошенничество как уголовно наказуемое преступление. Следует также закрепить в законодательном порядке обязательные компенсации жертвам страхового</w:t>
      </w:r>
      <w:r>
        <w:rPr>
          <w:b/>
          <w:bCs/>
          <w:i/>
          <w:iCs/>
          <w:color w:val="000000"/>
          <w:sz w:val="28"/>
          <w:szCs w:val="19"/>
        </w:rPr>
        <w:t xml:space="preserve"> </w:t>
      </w:r>
      <w:r>
        <w:rPr>
          <w:color w:val="000000"/>
          <w:sz w:val="28"/>
          <w:szCs w:val="19"/>
        </w:rPr>
        <w:t>мошенничества.</w:t>
      </w:r>
    </w:p>
    <w:p w:rsidR="007A7A1E" w:rsidRDefault="007A7A1E">
      <w:pPr>
        <w:spacing w:line="360" w:lineRule="auto"/>
        <w:rPr>
          <w:b/>
          <w:bCs/>
          <w:i/>
          <w:iCs/>
          <w:sz w:val="28"/>
        </w:rPr>
      </w:pPr>
      <w:r>
        <w:rPr>
          <w:b/>
          <w:bCs/>
          <w:i/>
          <w:iCs/>
          <w:sz w:val="28"/>
        </w:rPr>
        <w:t xml:space="preserve">       </w:t>
      </w:r>
      <w:r>
        <w:rPr>
          <w:color w:val="000000"/>
          <w:sz w:val="28"/>
          <w:szCs w:val="19"/>
        </w:rPr>
        <w:t>Во-вторых,  страхо</w:t>
      </w:r>
      <w:r>
        <w:rPr>
          <w:color w:val="000000"/>
          <w:sz w:val="28"/>
          <w:szCs w:val="19"/>
        </w:rPr>
        <w:softHyphen/>
        <w:t>вым компаниям следует подумать над совместными программа</w:t>
      </w:r>
      <w:r>
        <w:rPr>
          <w:color w:val="000000"/>
          <w:sz w:val="28"/>
          <w:szCs w:val="19"/>
        </w:rPr>
        <w:softHyphen/>
        <w:t>ми борьбы со страховым мошенничеством, включая расследование подозрительных страховых случаев, обу</w:t>
      </w:r>
      <w:r>
        <w:rPr>
          <w:color w:val="000000"/>
          <w:sz w:val="28"/>
          <w:szCs w:val="19"/>
        </w:rPr>
        <w:softHyphen/>
        <w:t>чение персонала навыкам борьбы с мошенниками и пр.</w:t>
      </w:r>
    </w:p>
    <w:p w:rsidR="007A7A1E" w:rsidRDefault="007A7A1E">
      <w:pPr>
        <w:spacing w:line="360" w:lineRule="auto"/>
        <w:rPr>
          <w:b/>
          <w:bCs/>
          <w:i/>
          <w:iCs/>
          <w:sz w:val="28"/>
        </w:rPr>
      </w:pPr>
      <w:r>
        <w:rPr>
          <w:color w:val="000000"/>
          <w:sz w:val="28"/>
          <w:szCs w:val="19"/>
        </w:rPr>
        <w:t>В-третьих, необходимо разработать и реализовать программу по сбору, анализу и распространению ин</w:t>
      </w:r>
      <w:r>
        <w:rPr>
          <w:color w:val="000000"/>
          <w:sz w:val="28"/>
          <w:szCs w:val="19"/>
        </w:rPr>
        <w:softHyphen/>
        <w:t>формации о практике страхового мошенничества, основанную, прежде всего на конкретных вскрытых случаях мошенничества, которые предоставлялись бы в об</w:t>
      </w:r>
      <w:r>
        <w:rPr>
          <w:color w:val="000000"/>
          <w:sz w:val="28"/>
          <w:szCs w:val="19"/>
        </w:rPr>
        <w:softHyphen/>
        <w:t>щий банк данных страховых организаций. Такой банк данных может быть сформирован по территориально</w:t>
      </w:r>
      <w:r>
        <w:rPr>
          <w:color w:val="000000"/>
          <w:sz w:val="28"/>
          <w:szCs w:val="19"/>
        </w:rPr>
        <w:softHyphen/>
        <w:t>му признаку либо по видам страховой деятельности.</w:t>
      </w:r>
    </w:p>
    <w:p w:rsidR="007A7A1E" w:rsidRDefault="007A7A1E">
      <w:pPr>
        <w:spacing w:line="360" w:lineRule="auto"/>
        <w:rPr>
          <w:b/>
          <w:bCs/>
          <w:i/>
          <w:iCs/>
          <w:sz w:val="28"/>
        </w:rPr>
      </w:pPr>
      <w:r>
        <w:rPr>
          <w:color w:val="000000"/>
          <w:sz w:val="28"/>
          <w:szCs w:val="19"/>
        </w:rPr>
        <w:t>Однако до сих пор данными организациями не  созданы единые базы данных по случаям мошенничества, так как часто такая информация рассматривается страховщи</w:t>
      </w:r>
      <w:r>
        <w:rPr>
          <w:color w:val="000000"/>
          <w:sz w:val="28"/>
          <w:szCs w:val="19"/>
        </w:rPr>
        <w:softHyphen/>
        <w:t>ками как коммерческая тайна.</w:t>
      </w:r>
    </w:p>
    <w:p w:rsidR="007A7A1E" w:rsidRDefault="007A7A1E">
      <w:pPr>
        <w:spacing w:line="360" w:lineRule="auto"/>
        <w:rPr>
          <w:sz w:val="28"/>
        </w:rPr>
      </w:pPr>
      <w:r>
        <w:rPr>
          <w:color w:val="000000"/>
          <w:sz w:val="28"/>
          <w:szCs w:val="19"/>
        </w:rPr>
        <w:t>Российская организация по борьбе со страховым мошенничеством могла бы поддерживать необходи</w:t>
      </w:r>
      <w:r>
        <w:rPr>
          <w:color w:val="000000"/>
          <w:sz w:val="28"/>
          <w:szCs w:val="19"/>
        </w:rPr>
        <w:softHyphen/>
        <w:t>мые контакты с иностранными и международными струк</w:t>
      </w:r>
      <w:r>
        <w:rPr>
          <w:color w:val="000000"/>
          <w:sz w:val="28"/>
          <w:szCs w:val="19"/>
        </w:rPr>
        <w:softHyphen/>
        <w:t>турами, решающими подобные проблемы. Крайне по</w:t>
      </w:r>
      <w:r>
        <w:rPr>
          <w:color w:val="000000"/>
          <w:sz w:val="28"/>
          <w:szCs w:val="19"/>
        </w:rPr>
        <w:softHyphen/>
        <w:t>лезным явился бы обмен информацией с такими орга</w:t>
      </w:r>
      <w:r>
        <w:rPr>
          <w:color w:val="000000"/>
          <w:sz w:val="28"/>
          <w:szCs w:val="19"/>
        </w:rPr>
        <w:softHyphen/>
        <w:t xml:space="preserve">низациями, как французское Агентство по борьбе со страховым мошенничеством </w:t>
      </w:r>
      <w:r>
        <w:rPr>
          <w:color w:val="000000"/>
          <w:sz w:val="28"/>
          <w:szCs w:val="19"/>
          <w:lang w:val="en-US"/>
        </w:rPr>
        <w:t>ALFA</w:t>
      </w:r>
      <w:r>
        <w:rPr>
          <w:color w:val="000000"/>
          <w:sz w:val="28"/>
          <w:szCs w:val="19"/>
        </w:rPr>
        <w:t>, с которым ВСС уже имеет договоренность  с международной ассоциацией агентств по борьбе со страхо</w:t>
      </w:r>
      <w:r>
        <w:rPr>
          <w:color w:val="000000"/>
          <w:sz w:val="28"/>
          <w:szCs w:val="19"/>
        </w:rPr>
        <w:softHyphen/>
        <w:t>вым мошенничеством, в которую входят подобные организации 28 стран мира.</w:t>
      </w:r>
    </w:p>
    <w:p w:rsidR="007A7A1E" w:rsidRDefault="007A7A1E">
      <w:pPr>
        <w:spacing w:line="360" w:lineRule="auto"/>
        <w:rPr>
          <w:sz w:val="28"/>
        </w:rPr>
      </w:pPr>
      <w:r>
        <w:rPr>
          <w:color w:val="000000"/>
          <w:sz w:val="28"/>
          <w:szCs w:val="19"/>
        </w:rPr>
        <w:t>Своевременное выяв</w:t>
      </w:r>
      <w:r>
        <w:rPr>
          <w:color w:val="000000"/>
          <w:sz w:val="28"/>
          <w:szCs w:val="19"/>
        </w:rPr>
        <w:softHyphen/>
        <w:t>ление и пресечение противоправных действий зависит от уровня взаимодействия страховых компаний и пра</w:t>
      </w:r>
      <w:r>
        <w:rPr>
          <w:color w:val="000000"/>
          <w:sz w:val="28"/>
          <w:szCs w:val="19"/>
        </w:rPr>
        <w:softHyphen/>
        <w:t>воохранительных органов.</w:t>
      </w:r>
    </w:p>
    <w:p w:rsidR="007A7A1E" w:rsidRDefault="007A7A1E">
      <w:pPr>
        <w:spacing w:line="360" w:lineRule="auto"/>
        <w:rPr>
          <w:color w:val="000000"/>
          <w:sz w:val="28"/>
          <w:szCs w:val="19"/>
        </w:rPr>
      </w:pPr>
      <w:r>
        <w:rPr>
          <w:color w:val="000000"/>
          <w:sz w:val="28"/>
          <w:szCs w:val="19"/>
        </w:rPr>
        <w:t xml:space="preserve">Таким образом, проблема борьбы со страховым мошенничеством носит не только экономический, но и ярко выраженный социальный характер. </w:t>
      </w:r>
    </w:p>
    <w:p w:rsidR="007A7A1E" w:rsidRDefault="007A7A1E">
      <w:pPr>
        <w:spacing w:line="360" w:lineRule="auto"/>
        <w:rPr>
          <w:sz w:val="28"/>
        </w:rPr>
      </w:pPr>
      <w:r>
        <w:rPr>
          <w:color w:val="000000"/>
          <w:sz w:val="28"/>
        </w:rPr>
        <w:t>Опыт зарубежных стран свидетельствует, что целостность системы страхования обеспечивается главным образом за счет единства функциональных связей ее звеньев.</w:t>
      </w:r>
    </w:p>
    <w:p w:rsidR="007A7A1E" w:rsidRDefault="007A7A1E">
      <w:pPr>
        <w:spacing w:line="360" w:lineRule="auto"/>
        <w:rPr>
          <w:color w:val="000000"/>
          <w:sz w:val="28"/>
        </w:rPr>
      </w:pPr>
      <w:r>
        <w:rPr>
          <w:color w:val="000000"/>
          <w:sz w:val="28"/>
        </w:rPr>
        <w:t>Обобщение тенденций и закономерностей развития страховых учреждений в странах с рыночной экономикой позволяет сделать вывод о целесообразности учета некоторых из них при становле</w:t>
      </w:r>
      <w:r>
        <w:rPr>
          <w:color w:val="000000"/>
          <w:sz w:val="28"/>
        </w:rPr>
        <w:softHyphen/>
        <w:t xml:space="preserve">нии страхового рынка в нашей стране. </w:t>
      </w:r>
    </w:p>
    <w:p w:rsidR="007A7A1E" w:rsidRDefault="007A7A1E">
      <w:pPr>
        <w:spacing w:line="360" w:lineRule="auto"/>
        <w:rPr>
          <w:sz w:val="28"/>
        </w:rPr>
      </w:pPr>
      <w:r>
        <w:rPr>
          <w:color w:val="000000"/>
          <w:sz w:val="28"/>
        </w:rPr>
        <w:t>Имеется в виду следующее:</w:t>
      </w:r>
    </w:p>
    <w:p w:rsidR="007A7A1E" w:rsidRDefault="007A7A1E">
      <w:pPr>
        <w:spacing w:line="360" w:lineRule="auto"/>
        <w:rPr>
          <w:sz w:val="28"/>
        </w:rPr>
      </w:pPr>
      <w:r>
        <w:rPr>
          <w:color w:val="000000"/>
          <w:sz w:val="28"/>
        </w:rPr>
        <w:t>— необходимость содействия в образовании экономически сильных страховых обществ;</w:t>
      </w:r>
    </w:p>
    <w:p w:rsidR="007A7A1E" w:rsidRDefault="007A7A1E">
      <w:pPr>
        <w:spacing w:line="360" w:lineRule="auto"/>
        <w:rPr>
          <w:sz w:val="28"/>
        </w:rPr>
      </w:pPr>
      <w:r>
        <w:rPr>
          <w:color w:val="000000"/>
          <w:sz w:val="28"/>
        </w:rPr>
        <w:t>— упорядочение ускоряющегося процесса роста маломощных страховых обществ, действия которых носят зачастую чис</w:t>
      </w:r>
      <w:r>
        <w:rPr>
          <w:color w:val="000000"/>
          <w:sz w:val="28"/>
        </w:rPr>
        <w:softHyphen/>
        <w:t>то спекулятивный характер;</w:t>
      </w:r>
    </w:p>
    <w:p w:rsidR="007A7A1E" w:rsidRDefault="007A7A1E">
      <w:pPr>
        <w:spacing w:line="360" w:lineRule="auto"/>
        <w:rPr>
          <w:sz w:val="28"/>
        </w:rPr>
      </w:pPr>
      <w:r>
        <w:rPr>
          <w:color w:val="000000"/>
          <w:sz w:val="28"/>
        </w:rPr>
        <w:t>— целостность постоянного расширения перечня услуг стра</w:t>
      </w:r>
      <w:r>
        <w:rPr>
          <w:color w:val="000000"/>
          <w:sz w:val="28"/>
        </w:rPr>
        <w:softHyphen/>
        <w:t>ховщиков, организация консультационных рекламных и других служб, которые помогали бы в освоении рыноч</w:t>
      </w:r>
      <w:r>
        <w:rPr>
          <w:color w:val="000000"/>
          <w:sz w:val="28"/>
        </w:rPr>
        <w:softHyphen/>
        <w:t>ного механизма;</w:t>
      </w:r>
    </w:p>
    <w:p w:rsidR="007A7A1E" w:rsidRDefault="007A7A1E">
      <w:pPr>
        <w:spacing w:line="360" w:lineRule="auto"/>
        <w:rPr>
          <w:sz w:val="28"/>
        </w:rPr>
      </w:pPr>
      <w:r>
        <w:rPr>
          <w:color w:val="000000"/>
          <w:sz w:val="28"/>
        </w:rPr>
        <w:t>— необходимость создания научно-методического и кадро</w:t>
      </w:r>
      <w:r>
        <w:rPr>
          <w:color w:val="000000"/>
          <w:sz w:val="28"/>
        </w:rPr>
        <w:softHyphen/>
        <w:t>вого обеспечения страховой системы, проведение широ</w:t>
      </w:r>
      <w:r>
        <w:rPr>
          <w:color w:val="000000"/>
          <w:sz w:val="28"/>
        </w:rPr>
        <w:softHyphen/>
        <w:t>комасштабной публично-просветительной работы;</w:t>
      </w:r>
    </w:p>
    <w:p w:rsidR="007A7A1E" w:rsidRDefault="007A7A1E">
      <w:pPr>
        <w:spacing w:line="360" w:lineRule="auto"/>
        <w:rPr>
          <w:sz w:val="28"/>
        </w:rPr>
      </w:pPr>
      <w:r>
        <w:rPr>
          <w:color w:val="000000"/>
          <w:sz w:val="28"/>
        </w:rPr>
        <w:t>— создание антимонопольной нормативно-правовой базы страховой системы; проведение целенаправленной рабо</w:t>
      </w:r>
      <w:r>
        <w:rPr>
          <w:color w:val="000000"/>
          <w:sz w:val="28"/>
        </w:rPr>
        <w:softHyphen/>
        <w:t>ты против всеобъемлющего господства страховых моно</w:t>
      </w:r>
      <w:r>
        <w:rPr>
          <w:color w:val="000000"/>
          <w:sz w:val="28"/>
        </w:rPr>
        <w:softHyphen/>
        <w:t>полий;</w:t>
      </w:r>
    </w:p>
    <w:p w:rsidR="007A7A1E" w:rsidRDefault="007A7A1E">
      <w:pPr>
        <w:spacing w:line="360" w:lineRule="auto"/>
        <w:rPr>
          <w:sz w:val="28"/>
        </w:rPr>
      </w:pPr>
      <w:r>
        <w:rPr>
          <w:color w:val="000000"/>
          <w:sz w:val="28"/>
        </w:rPr>
        <w:t>— признание объективности процесса их образования в ус</w:t>
      </w:r>
      <w:r>
        <w:rPr>
          <w:color w:val="000000"/>
          <w:sz w:val="28"/>
        </w:rPr>
        <w:softHyphen/>
        <w:t>ловиях рыночной экономики;</w:t>
      </w:r>
    </w:p>
    <w:p w:rsidR="007A7A1E" w:rsidRDefault="007A7A1E">
      <w:pPr>
        <w:spacing w:line="360" w:lineRule="auto"/>
        <w:rPr>
          <w:sz w:val="28"/>
        </w:rPr>
      </w:pPr>
      <w:r>
        <w:rPr>
          <w:color w:val="000000"/>
          <w:sz w:val="28"/>
        </w:rPr>
        <w:t>— повышение роли государственного регулирования, выра</w:t>
      </w:r>
      <w:r>
        <w:rPr>
          <w:color w:val="000000"/>
          <w:sz w:val="28"/>
        </w:rPr>
        <w:softHyphen/>
        <w:t>женной в создании государственного страхового надзора, в связи с усложнением процессов в страховом деле.</w:t>
      </w:r>
    </w:p>
    <w:p w:rsidR="007A7A1E" w:rsidRDefault="007A7A1E">
      <w:pPr>
        <w:spacing w:line="360" w:lineRule="auto"/>
        <w:rPr>
          <w:sz w:val="28"/>
        </w:rPr>
      </w:pPr>
      <w:r>
        <w:rPr>
          <w:color w:val="000000"/>
          <w:sz w:val="28"/>
        </w:rPr>
        <w:t>В более широком плане проблемы развития страхового рынка в России видятся как переход от нерыночного общества к ры</w:t>
      </w:r>
      <w:r>
        <w:rPr>
          <w:color w:val="000000"/>
          <w:sz w:val="28"/>
        </w:rPr>
        <w:softHyphen/>
        <w:t>ночному. Проблема рынка предстает не только как чисто эконо</w:t>
      </w:r>
      <w:r>
        <w:rPr>
          <w:color w:val="000000"/>
          <w:sz w:val="28"/>
        </w:rPr>
        <w:softHyphen/>
        <w:t>мическая, но и как социальная, политическая и национально-государственная. Речь, таким образом, идет о переходе от одной системы классово-имущественных отношений к новой для нашей страны социально-экономической и политической системе.</w:t>
      </w:r>
    </w:p>
    <w:p w:rsidR="007A7A1E" w:rsidRDefault="007A7A1E">
      <w:pPr>
        <w:spacing w:line="360" w:lineRule="auto"/>
      </w:pPr>
      <w:r>
        <w:rPr>
          <w:sz w:val="28"/>
        </w:rPr>
        <w:t xml:space="preserve">    Из этого логически вытекает, что развитие страхо</w:t>
      </w:r>
      <w:r>
        <w:rPr>
          <w:sz w:val="28"/>
        </w:rPr>
        <w:softHyphen/>
        <w:t>вого рынка не может происходить без серьезной и про</w:t>
      </w:r>
      <w:r>
        <w:rPr>
          <w:sz w:val="28"/>
        </w:rPr>
        <w:softHyphen/>
        <w:t>думанной государственной поддержки. В свете сказан</w:t>
      </w:r>
      <w:r>
        <w:rPr>
          <w:sz w:val="28"/>
        </w:rPr>
        <w:softHyphen/>
        <w:t>ного совершенно очевидна необходимость разработки страховой идеологии и внедрение ее, в первую очередь, в сознание государственных чиновников, депутатов парламента и широких слоев населения.</w:t>
      </w:r>
      <w:r>
        <w:rPr>
          <w:rStyle w:val="a9"/>
          <w:sz w:val="28"/>
        </w:rPr>
        <w:footnoteReference w:id="17"/>
      </w:r>
    </w:p>
    <w:p w:rsidR="007A7A1E" w:rsidRDefault="007A7A1E">
      <w:pPr>
        <w:pStyle w:val="a7"/>
      </w:pPr>
      <w:r>
        <w:t>Учитывая перечисленные проблемы страхового рынка России , обратимся к внешнеэкономической деятельности РФ, рассмотрим основные проблемы.</w:t>
      </w:r>
    </w:p>
    <w:p w:rsidR="007A7A1E" w:rsidRDefault="007A7A1E">
      <w:pPr>
        <w:tabs>
          <w:tab w:val="left" w:pos="0"/>
        </w:tabs>
        <w:spacing w:line="360" w:lineRule="auto"/>
        <w:jc w:val="both"/>
        <w:rPr>
          <w:sz w:val="28"/>
        </w:rPr>
      </w:pPr>
      <w:r>
        <w:rPr>
          <w:sz w:val="28"/>
        </w:rPr>
        <w:t>Развитие экономической интеграции обусловлено рядом факторов:</w:t>
      </w:r>
    </w:p>
    <w:p w:rsidR="007A7A1E" w:rsidRDefault="007A7A1E" w:rsidP="007A7A1E">
      <w:pPr>
        <w:numPr>
          <w:ilvl w:val="0"/>
          <w:numId w:val="10"/>
        </w:numPr>
        <w:tabs>
          <w:tab w:val="num" w:pos="510"/>
        </w:tabs>
        <w:spacing w:line="360" w:lineRule="auto"/>
        <w:ind w:left="0" w:firstLine="0"/>
        <w:jc w:val="both"/>
        <w:rPr>
          <w:sz w:val="28"/>
        </w:rPr>
      </w:pPr>
      <w:r>
        <w:rPr>
          <w:sz w:val="28"/>
        </w:rPr>
        <w:t>Глобализация хозяйственной  жизни.</w:t>
      </w:r>
    </w:p>
    <w:p w:rsidR="007A7A1E" w:rsidRDefault="007A7A1E" w:rsidP="007A7A1E">
      <w:pPr>
        <w:numPr>
          <w:ilvl w:val="0"/>
          <w:numId w:val="10"/>
        </w:numPr>
        <w:tabs>
          <w:tab w:val="num" w:pos="510"/>
        </w:tabs>
        <w:spacing w:line="360" w:lineRule="auto"/>
        <w:ind w:left="0" w:firstLine="0"/>
        <w:jc w:val="both"/>
        <w:rPr>
          <w:sz w:val="28"/>
        </w:rPr>
      </w:pPr>
      <w:r>
        <w:rPr>
          <w:sz w:val="28"/>
        </w:rPr>
        <w:t>Углубление МРТ.</w:t>
      </w:r>
    </w:p>
    <w:p w:rsidR="007A7A1E" w:rsidRDefault="007A7A1E" w:rsidP="007A7A1E">
      <w:pPr>
        <w:numPr>
          <w:ilvl w:val="0"/>
          <w:numId w:val="10"/>
        </w:numPr>
        <w:tabs>
          <w:tab w:val="num" w:pos="510"/>
        </w:tabs>
        <w:spacing w:line="360" w:lineRule="auto"/>
        <w:ind w:left="0" w:firstLine="0"/>
        <w:jc w:val="both"/>
        <w:rPr>
          <w:sz w:val="28"/>
        </w:rPr>
      </w:pPr>
      <w:r>
        <w:rPr>
          <w:sz w:val="28"/>
        </w:rPr>
        <w:t>Общемировая НТР.</w:t>
      </w:r>
    </w:p>
    <w:p w:rsidR="007A7A1E" w:rsidRDefault="007A7A1E" w:rsidP="007A7A1E">
      <w:pPr>
        <w:numPr>
          <w:ilvl w:val="0"/>
          <w:numId w:val="10"/>
        </w:numPr>
        <w:tabs>
          <w:tab w:val="num" w:pos="510"/>
        </w:tabs>
        <w:spacing w:line="360" w:lineRule="auto"/>
        <w:ind w:left="0" w:firstLine="0"/>
        <w:jc w:val="both"/>
        <w:rPr>
          <w:sz w:val="28"/>
        </w:rPr>
      </w:pPr>
      <w:r>
        <w:rPr>
          <w:sz w:val="28"/>
        </w:rPr>
        <w:t>Повышение открытости национальных экономик.</w:t>
      </w:r>
    </w:p>
    <w:p w:rsidR="007A7A1E" w:rsidRDefault="007A7A1E">
      <w:pPr>
        <w:tabs>
          <w:tab w:val="left" w:pos="0"/>
        </w:tabs>
        <w:spacing w:line="360" w:lineRule="auto"/>
        <w:jc w:val="both"/>
        <w:rPr>
          <w:sz w:val="28"/>
        </w:rPr>
      </w:pPr>
      <w:r>
        <w:rPr>
          <w:sz w:val="28"/>
        </w:rPr>
        <w:t xml:space="preserve">В мире развивается интеграция на региональном уровне. Выделяются государства лидеры «Центры силы», создаются интеграционные группировки. Наиболее развитые страны развививаются благодаря внешнеэкономической деятельности. Идет борьба за рынки сбыта и лидерство. Несколько десятилетий формируется Мировой экономический порядок (МЭК) он включает международную валютную и торговую систему и принципы налогообложения. Главными звеньями МЭК выступает МВФ и ВТО. В </w:t>
      </w:r>
      <w:smartTag w:uri="urn:schemas-microsoft-com:office:smarttags" w:element="metricconverter">
        <w:smartTagPr>
          <w:attr w:name="ProductID" w:val="74 г"/>
        </w:smartTagPr>
        <w:r>
          <w:rPr>
            <w:sz w:val="28"/>
          </w:rPr>
          <w:t>74 г</w:t>
        </w:r>
      </w:smartTag>
      <w:r>
        <w:rPr>
          <w:sz w:val="28"/>
        </w:rPr>
        <w:t>. по инициативе РС генеральная асомблея ООН приняла резолюцию о НМЭП. В концепцию НМЭК включились следующие требования:</w:t>
      </w:r>
    </w:p>
    <w:p w:rsidR="007A7A1E" w:rsidRDefault="007A7A1E" w:rsidP="007A7A1E">
      <w:pPr>
        <w:numPr>
          <w:ilvl w:val="0"/>
          <w:numId w:val="11"/>
        </w:numPr>
        <w:tabs>
          <w:tab w:val="left" w:pos="0"/>
          <w:tab w:val="num" w:pos="435"/>
          <w:tab w:val="num" w:pos="689"/>
        </w:tabs>
        <w:spacing w:line="360" w:lineRule="auto"/>
        <w:ind w:left="0" w:firstLine="0"/>
        <w:jc w:val="both"/>
        <w:rPr>
          <w:sz w:val="28"/>
        </w:rPr>
      </w:pPr>
      <w:r>
        <w:rPr>
          <w:sz w:val="28"/>
        </w:rPr>
        <w:t>Справедливое соотношение цен на сырье и товары.</w:t>
      </w:r>
    </w:p>
    <w:p w:rsidR="007A7A1E" w:rsidRDefault="007A7A1E" w:rsidP="007A7A1E">
      <w:pPr>
        <w:numPr>
          <w:ilvl w:val="0"/>
          <w:numId w:val="11"/>
        </w:numPr>
        <w:tabs>
          <w:tab w:val="left" w:pos="0"/>
          <w:tab w:val="num" w:pos="435"/>
          <w:tab w:val="num" w:pos="689"/>
        </w:tabs>
        <w:spacing w:line="360" w:lineRule="auto"/>
        <w:ind w:left="0" w:firstLine="0"/>
        <w:jc w:val="both"/>
        <w:rPr>
          <w:sz w:val="28"/>
        </w:rPr>
      </w:pPr>
      <w:r>
        <w:rPr>
          <w:sz w:val="28"/>
        </w:rPr>
        <w:t>Ликвидация долгов наименее развитых стран и облегчение условий погашения кредитов.</w:t>
      </w:r>
    </w:p>
    <w:p w:rsidR="007A7A1E" w:rsidRDefault="007A7A1E" w:rsidP="007A7A1E">
      <w:pPr>
        <w:numPr>
          <w:ilvl w:val="0"/>
          <w:numId w:val="11"/>
        </w:numPr>
        <w:tabs>
          <w:tab w:val="left" w:pos="0"/>
          <w:tab w:val="num" w:pos="435"/>
          <w:tab w:val="num" w:pos="689"/>
        </w:tabs>
        <w:spacing w:line="360" w:lineRule="auto"/>
        <w:ind w:left="0" w:firstLine="0"/>
        <w:jc w:val="both"/>
        <w:rPr>
          <w:sz w:val="28"/>
        </w:rPr>
      </w:pPr>
      <w:r>
        <w:rPr>
          <w:sz w:val="28"/>
        </w:rPr>
        <w:t>Ежегодная передача по каналам помощи средств от ПРС к РС в размере 1% ВВП ПРС.</w:t>
      </w:r>
    </w:p>
    <w:p w:rsidR="007A7A1E" w:rsidRDefault="007A7A1E">
      <w:pPr>
        <w:tabs>
          <w:tab w:val="left" w:pos="0"/>
          <w:tab w:val="num" w:pos="689"/>
        </w:tabs>
        <w:spacing w:line="360" w:lineRule="auto"/>
        <w:jc w:val="both"/>
        <w:rPr>
          <w:sz w:val="28"/>
        </w:rPr>
      </w:pPr>
      <w:smartTag w:uri="urn:schemas-microsoft-com:office:smarttags" w:element="metricconverter">
        <w:smartTagPr>
          <w:attr w:name="ProductID" w:val="91 г"/>
        </w:smartTagPr>
        <w:r>
          <w:rPr>
            <w:sz w:val="28"/>
          </w:rPr>
          <w:t>91 г</w:t>
        </w:r>
      </w:smartTag>
      <w:r>
        <w:rPr>
          <w:sz w:val="28"/>
        </w:rPr>
        <w:t xml:space="preserve"> США выдвинули новую концепцию НМП (новый мировой прядок).</w:t>
      </w:r>
    </w:p>
    <w:p w:rsidR="007A7A1E" w:rsidRDefault="007A7A1E">
      <w:pPr>
        <w:tabs>
          <w:tab w:val="left" w:pos="0"/>
          <w:tab w:val="num" w:pos="689"/>
        </w:tabs>
        <w:spacing w:line="360" w:lineRule="auto"/>
        <w:jc w:val="both"/>
        <w:rPr>
          <w:i/>
          <w:iCs/>
          <w:sz w:val="28"/>
        </w:rPr>
      </w:pPr>
      <w:r>
        <w:rPr>
          <w:i/>
          <w:iCs/>
          <w:sz w:val="28"/>
        </w:rPr>
        <w:t>Россия проводит реформирование ВЭД основанное на либерализации ВЭД и подготовки вступления в ВТО, для этого нужно:</w:t>
      </w:r>
    </w:p>
    <w:p w:rsidR="007A7A1E" w:rsidRDefault="007A7A1E" w:rsidP="007A7A1E">
      <w:pPr>
        <w:numPr>
          <w:ilvl w:val="0"/>
          <w:numId w:val="12"/>
        </w:numPr>
        <w:tabs>
          <w:tab w:val="left" w:pos="0"/>
          <w:tab w:val="num" w:pos="570"/>
        </w:tabs>
        <w:spacing w:line="360" w:lineRule="auto"/>
        <w:ind w:left="0" w:firstLine="0"/>
        <w:jc w:val="both"/>
        <w:rPr>
          <w:sz w:val="28"/>
        </w:rPr>
      </w:pPr>
      <w:r>
        <w:rPr>
          <w:sz w:val="28"/>
        </w:rPr>
        <w:t>Правовая перестройка ВЭД.</w:t>
      </w:r>
    </w:p>
    <w:p w:rsidR="007A7A1E" w:rsidRDefault="007A7A1E" w:rsidP="007A7A1E">
      <w:pPr>
        <w:numPr>
          <w:ilvl w:val="0"/>
          <w:numId w:val="12"/>
        </w:numPr>
        <w:tabs>
          <w:tab w:val="left" w:pos="0"/>
          <w:tab w:val="num" w:pos="570"/>
        </w:tabs>
        <w:spacing w:line="360" w:lineRule="auto"/>
        <w:ind w:left="0" w:firstLine="0"/>
        <w:jc w:val="both"/>
        <w:rPr>
          <w:sz w:val="28"/>
        </w:rPr>
      </w:pPr>
      <w:r>
        <w:rPr>
          <w:sz w:val="28"/>
        </w:rPr>
        <w:t>Адоптация к правилам рыночной экономики на мировых товарных и финансовых рынках.</w:t>
      </w:r>
    </w:p>
    <w:p w:rsidR="007A7A1E" w:rsidRDefault="007A7A1E">
      <w:pPr>
        <w:spacing w:line="360" w:lineRule="auto"/>
        <w:rPr>
          <w:sz w:val="28"/>
        </w:rPr>
      </w:pPr>
      <w:r>
        <w:rPr>
          <w:sz w:val="28"/>
        </w:rPr>
        <w:t>Отмена национальных мер регламентирования противоречащих правовым нормам.</w:t>
      </w:r>
    </w:p>
    <w:p w:rsidR="007A7A1E" w:rsidRDefault="007A7A1E">
      <w:pPr>
        <w:pStyle w:val="a7"/>
      </w:pPr>
      <w:r>
        <w:t>Главная проблема – это завоевание рынков, для этого имеются все условия:</w:t>
      </w:r>
    </w:p>
    <w:p w:rsidR="007A7A1E" w:rsidRDefault="007A7A1E">
      <w:pPr>
        <w:spacing w:line="360" w:lineRule="auto"/>
        <w:rPr>
          <w:sz w:val="28"/>
        </w:rPr>
      </w:pPr>
      <w:r>
        <w:rPr>
          <w:sz w:val="28"/>
        </w:rPr>
        <w:t>Богатые запасы полезных ископаемых</w:t>
      </w:r>
    </w:p>
    <w:p w:rsidR="007A7A1E" w:rsidRDefault="007A7A1E">
      <w:pPr>
        <w:spacing w:line="360" w:lineRule="auto"/>
        <w:rPr>
          <w:sz w:val="28"/>
        </w:rPr>
      </w:pPr>
      <w:r>
        <w:rPr>
          <w:sz w:val="28"/>
        </w:rPr>
        <w:t>Мощный научно-технический потенциал</w:t>
      </w:r>
    </w:p>
    <w:p w:rsidR="007A7A1E" w:rsidRDefault="007A7A1E">
      <w:pPr>
        <w:spacing w:line="360" w:lineRule="auto"/>
        <w:rPr>
          <w:sz w:val="28"/>
        </w:rPr>
      </w:pPr>
      <w:r>
        <w:rPr>
          <w:sz w:val="28"/>
        </w:rPr>
        <w:t>Значительные интеллектуальные ресурсы</w:t>
      </w:r>
    </w:p>
    <w:p w:rsidR="007A7A1E" w:rsidRDefault="007A7A1E">
      <w:pPr>
        <w:spacing w:line="360" w:lineRule="auto"/>
        <w:rPr>
          <w:sz w:val="28"/>
        </w:rPr>
      </w:pPr>
      <w:r>
        <w:rPr>
          <w:sz w:val="28"/>
        </w:rPr>
        <w:t>Высокий образовательный и культурный уровень населения</w:t>
      </w:r>
    </w:p>
    <w:p w:rsidR="007A7A1E" w:rsidRDefault="007A7A1E">
      <w:pPr>
        <w:spacing w:line="360" w:lineRule="auto"/>
        <w:rPr>
          <w:sz w:val="28"/>
        </w:rPr>
      </w:pPr>
      <w:r>
        <w:rPr>
          <w:sz w:val="28"/>
        </w:rPr>
        <w:t>Опыт в проведении экономических реформ</w:t>
      </w:r>
    </w:p>
    <w:p w:rsidR="007A7A1E" w:rsidRDefault="007A7A1E">
      <w:pPr>
        <w:spacing w:line="360" w:lineRule="auto"/>
        <w:rPr>
          <w:sz w:val="28"/>
        </w:rPr>
      </w:pPr>
      <w:r>
        <w:rPr>
          <w:sz w:val="28"/>
        </w:rPr>
        <w:t>Наличие ряда экспертно- ориентированных отраслей</w:t>
      </w:r>
    </w:p>
    <w:p w:rsidR="007A7A1E" w:rsidRDefault="007A7A1E">
      <w:pPr>
        <w:spacing w:line="360" w:lineRule="auto"/>
        <w:rPr>
          <w:sz w:val="28"/>
        </w:rPr>
      </w:pPr>
      <w:r>
        <w:rPr>
          <w:sz w:val="28"/>
        </w:rPr>
        <w:t>Наряду с этими действуют факторы, затрудняющие интеграцию:</w:t>
      </w:r>
    </w:p>
    <w:p w:rsidR="007A7A1E" w:rsidRDefault="007A7A1E">
      <w:pPr>
        <w:spacing w:line="360" w:lineRule="auto"/>
        <w:rPr>
          <w:sz w:val="28"/>
        </w:rPr>
      </w:pPr>
      <w:r>
        <w:rPr>
          <w:sz w:val="28"/>
        </w:rPr>
        <w:t>Низкое качество и не конкурентоспособность нашей продукции относительно требований мирового рынка.</w:t>
      </w:r>
    </w:p>
    <w:p w:rsidR="007A7A1E" w:rsidRDefault="007A7A1E">
      <w:pPr>
        <w:spacing w:line="360" w:lineRule="auto"/>
        <w:rPr>
          <w:sz w:val="28"/>
        </w:rPr>
      </w:pPr>
      <w:r>
        <w:rPr>
          <w:sz w:val="28"/>
        </w:rPr>
        <w:t>Прямое противодействие конкурентов</w:t>
      </w:r>
    </w:p>
    <w:p w:rsidR="007A7A1E" w:rsidRDefault="007A7A1E">
      <w:pPr>
        <w:spacing w:line="360" w:lineRule="auto"/>
        <w:rPr>
          <w:sz w:val="28"/>
        </w:rPr>
      </w:pPr>
      <w:r>
        <w:rPr>
          <w:sz w:val="28"/>
        </w:rPr>
        <w:t>Слабая внешняя инфраструктура</w:t>
      </w:r>
    </w:p>
    <w:p w:rsidR="007A7A1E" w:rsidRDefault="007A7A1E">
      <w:pPr>
        <w:spacing w:line="360" w:lineRule="auto"/>
        <w:rPr>
          <w:sz w:val="28"/>
        </w:rPr>
      </w:pPr>
      <w:r>
        <w:rPr>
          <w:sz w:val="28"/>
        </w:rPr>
        <w:t>Несовершенная правовая база</w:t>
      </w:r>
    </w:p>
    <w:p w:rsidR="007A7A1E" w:rsidRDefault="007A7A1E">
      <w:pPr>
        <w:spacing w:line="360" w:lineRule="auto"/>
        <w:rPr>
          <w:sz w:val="28"/>
        </w:rPr>
      </w:pPr>
      <w:r>
        <w:rPr>
          <w:sz w:val="28"/>
        </w:rPr>
        <w:t>Потеря многих связей и рынков в странах СНГ и восточной Европы.</w:t>
      </w:r>
    </w:p>
    <w:p w:rsidR="007A7A1E" w:rsidRDefault="007A7A1E">
      <w:pPr>
        <w:spacing w:line="360" w:lineRule="auto"/>
        <w:rPr>
          <w:sz w:val="28"/>
        </w:rPr>
      </w:pPr>
      <w:r>
        <w:rPr>
          <w:sz w:val="28"/>
        </w:rPr>
        <w:t>Негативные процессы на внутреннем рынке.</w:t>
      </w:r>
    </w:p>
    <w:p w:rsidR="007A7A1E" w:rsidRDefault="007A7A1E">
      <w:pPr>
        <w:rPr>
          <w:i/>
          <w:iCs/>
          <w:sz w:val="28"/>
        </w:rPr>
      </w:pPr>
      <w:r>
        <w:rPr>
          <w:i/>
          <w:iCs/>
          <w:sz w:val="28"/>
        </w:rPr>
        <w:t>Как видно из перечисленных и проанализированных проблем страхового рынка и развития Внешнеэкономического  направления деятельности РФ, они практически идентичны.</w:t>
      </w:r>
    </w:p>
    <w:p w:rsidR="007A7A1E" w:rsidRDefault="007A7A1E">
      <w:pPr>
        <w:pStyle w:val="a7"/>
      </w:pPr>
      <w:r>
        <w:t>Не смотря на проблемы, существуют все-таки некоторые перспективы развития страхового рынка внешнеэкономических операций и рынка в целом.</w:t>
      </w:r>
    </w:p>
    <w:p w:rsidR="007A7A1E" w:rsidRDefault="007A7A1E">
      <w:pPr>
        <w:pStyle w:val="2"/>
        <w:numPr>
          <w:ilvl w:val="1"/>
          <w:numId w:val="2"/>
        </w:numPr>
        <w:rPr>
          <w:rFonts w:ascii="Times New Roman" w:hAnsi="Times New Roman" w:cs="Times New Roman"/>
          <w:i w:val="0"/>
          <w:iCs w:val="0"/>
        </w:rPr>
      </w:pPr>
      <w:bookmarkStart w:id="11" w:name="_Toc37952272"/>
      <w:r>
        <w:rPr>
          <w:rFonts w:ascii="Times New Roman" w:hAnsi="Times New Roman" w:cs="Times New Roman"/>
          <w:i w:val="0"/>
          <w:iCs w:val="0"/>
        </w:rPr>
        <w:t>Перспективы развития страхового рынка и влияние его на страхование  внешнеэкономических операций</w:t>
      </w:r>
      <w:bookmarkEnd w:id="11"/>
    </w:p>
    <w:p w:rsidR="007A7A1E" w:rsidRDefault="007A7A1E">
      <w:pPr>
        <w:spacing w:line="360" w:lineRule="auto"/>
        <w:rPr>
          <w:sz w:val="28"/>
        </w:rPr>
      </w:pPr>
      <w:r>
        <w:rPr>
          <w:sz w:val="28"/>
        </w:rPr>
        <w:t xml:space="preserve">В современной внешней торговле страхование выступает в роли финансового стабилизатора, позволяющего коммерсанту компенсировать убытки, которые он терпит вследствие непредвиденных случайных событий, наносящих урон бизнесу, получить защиту от случайного (но не от неизбежного) ущерба, возникающего при перевозке грузов, более свободно рисковать своим капиталом, перенося финансовую ответственность в случае убытка на страховщика, немного увеличить масштабы своих операций. </w:t>
      </w:r>
    </w:p>
    <w:p w:rsidR="007A7A1E" w:rsidRDefault="007A7A1E">
      <w:pPr>
        <w:spacing w:line="360" w:lineRule="auto"/>
        <w:rPr>
          <w:sz w:val="28"/>
        </w:rPr>
      </w:pPr>
      <w:r>
        <w:rPr>
          <w:sz w:val="28"/>
        </w:rPr>
        <w:t>Обеспечивая страховую защиту своему бизнесу, предприниматель освобождается от необходимости формирования резервов (запасов) на случай непредвиденных обстоятельств.</w:t>
      </w:r>
    </w:p>
    <w:p w:rsidR="007A7A1E" w:rsidRDefault="007A7A1E">
      <w:pPr>
        <w:spacing w:line="360" w:lineRule="auto"/>
        <w:rPr>
          <w:sz w:val="28"/>
        </w:rPr>
      </w:pPr>
      <w:r>
        <w:rPr>
          <w:sz w:val="28"/>
        </w:rPr>
        <w:t>Техногенная среда, в которой мы живём сегодня, экологические и социальные условия многократно увеличивают риски, угрожающие бизнесу, и порождают огромные, невиданные в прежние времена, убытки.</w:t>
      </w:r>
    </w:p>
    <w:p w:rsidR="007A7A1E" w:rsidRDefault="007A7A1E">
      <w:pPr>
        <w:widowControl w:val="0"/>
        <w:shd w:val="clear" w:color="auto" w:fill="FFFFFF"/>
        <w:autoSpaceDE w:val="0"/>
        <w:autoSpaceDN w:val="0"/>
        <w:adjustRightInd w:val="0"/>
        <w:rPr>
          <w:color w:val="000000"/>
          <w:szCs w:val="19"/>
        </w:rPr>
      </w:pPr>
      <w:r>
        <w:rPr>
          <w:sz w:val="28"/>
        </w:rPr>
        <w:softHyphen/>
      </w:r>
      <w:r>
        <w:rPr>
          <w:sz w:val="28"/>
        </w:rPr>
        <w:softHyphen/>
      </w:r>
      <w:r>
        <w:rPr>
          <w:sz w:val="28"/>
        </w:rPr>
        <w:softHyphen/>
        <w:t>Современная внешняя торговля не может обходиться без страхования, а договор страхования в большинстве случаев является неотъемлемой частью торговой сделки.</w:t>
      </w:r>
      <w:r>
        <w:rPr>
          <w:color w:val="000000"/>
          <w:szCs w:val="19"/>
        </w:rPr>
        <w:t xml:space="preserve"> </w:t>
      </w:r>
    </w:p>
    <w:p w:rsidR="007A7A1E" w:rsidRDefault="007A7A1E">
      <w:pPr>
        <w:widowControl w:val="0"/>
        <w:shd w:val="clear" w:color="auto" w:fill="FFFFFF"/>
        <w:autoSpaceDE w:val="0"/>
        <w:autoSpaceDN w:val="0"/>
        <w:adjustRightInd w:val="0"/>
        <w:spacing w:line="360" w:lineRule="auto"/>
        <w:rPr>
          <w:rFonts w:ascii="Arial" w:hAnsi="Arial" w:cs="Arial"/>
          <w:sz w:val="28"/>
        </w:rPr>
      </w:pPr>
      <w:r>
        <w:rPr>
          <w:color w:val="000000"/>
          <w:sz w:val="28"/>
          <w:szCs w:val="19"/>
        </w:rPr>
        <w:t>Страховые организации, на регулярной основе принимающие ответственность по программам с очень большой убыточностью, окажутся в ситуации, когда им либо придется устанавливать сверх</w:t>
      </w:r>
      <w:r>
        <w:rPr>
          <w:color w:val="000000"/>
          <w:sz w:val="28"/>
          <w:szCs w:val="19"/>
        </w:rPr>
        <w:softHyphen/>
        <w:t>высокие, неприемлемые для страхователей тарифы, либо отказывать в выплатах возмещений, либо прекра</w:t>
      </w:r>
      <w:r>
        <w:rPr>
          <w:color w:val="000000"/>
          <w:sz w:val="28"/>
          <w:szCs w:val="19"/>
        </w:rPr>
        <w:softHyphen/>
        <w:t>щать свое существование. Некоторая аналогия с зару</w:t>
      </w:r>
      <w:r>
        <w:rPr>
          <w:color w:val="000000"/>
          <w:sz w:val="28"/>
          <w:szCs w:val="19"/>
        </w:rPr>
        <w:softHyphen/>
        <w:t>бежным опытом страхования "асбестовых" рисков (включая печальную судьбу "</w:t>
      </w:r>
      <w:r>
        <w:rPr>
          <w:color w:val="000000"/>
          <w:sz w:val="28"/>
          <w:szCs w:val="19"/>
          <w:lang w:val="en-US"/>
        </w:rPr>
        <w:t>Black</w:t>
      </w:r>
      <w:r>
        <w:rPr>
          <w:color w:val="000000"/>
          <w:sz w:val="28"/>
          <w:szCs w:val="19"/>
        </w:rPr>
        <w:t xml:space="preserve"> </w:t>
      </w:r>
      <w:r>
        <w:rPr>
          <w:color w:val="000000"/>
          <w:sz w:val="28"/>
          <w:szCs w:val="19"/>
          <w:lang w:val="en-US"/>
        </w:rPr>
        <w:t>Sea</w:t>
      </w:r>
      <w:r>
        <w:rPr>
          <w:color w:val="000000"/>
          <w:sz w:val="28"/>
          <w:szCs w:val="19"/>
        </w:rPr>
        <w:t xml:space="preserve"> &amp; </w:t>
      </w:r>
      <w:r>
        <w:rPr>
          <w:color w:val="000000"/>
          <w:sz w:val="28"/>
          <w:szCs w:val="19"/>
          <w:lang w:val="en-US"/>
        </w:rPr>
        <w:t>Baltic</w:t>
      </w:r>
      <w:r>
        <w:rPr>
          <w:color w:val="000000"/>
          <w:sz w:val="28"/>
          <w:szCs w:val="19"/>
        </w:rPr>
        <w:t>") в дан</w:t>
      </w:r>
      <w:r>
        <w:rPr>
          <w:color w:val="000000"/>
          <w:sz w:val="28"/>
          <w:szCs w:val="19"/>
        </w:rPr>
        <w:softHyphen/>
        <w:t>ном случае вполне правомерна.</w:t>
      </w:r>
    </w:p>
    <w:p w:rsidR="007A7A1E" w:rsidRDefault="007A7A1E">
      <w:pPr>
        <w:spacing w:line="360" w:lineRule="auto"/>
        <w:rPr>
          <w:sz w:val="28"/>
        </w:rPr>
      </w:pPr>
    </w:p>
    <w:p w:rsidR="007A7A1E" w:rsidRDefault="007A7A1E">
      <w:pPr>
        <w:spacing w:line="360" w:lineRule="auto"/>
        <w:rPr>
          <w:sz w:val="28"/>
        </w:rPr>
      </w:pPr>
      <w:r>
        <w:rPr>
          <w:sz w:val="28"/>
        </w:rPr>
        <w:t>Наиболее актуальные направления на ближайшую и длительную перспективу страхования внешнеэкономических операций :</w:t>
      </w:r>
    </w:p>
    <w:p w:rsidR="007A7A1E" w:rsidRDefault="007A7A1E">
      <w:pPr>
        <w:spacing w:line="360" w:lineRule="auto"/>
        <w:rPr>
          <w:sz w:val="28"/>
        </w:rPr>
      </w:pPr>
      <w:r>
        <w:rPr>
          <w:sz w:val="28"/>
        </w:rPr>
        <w:t>Изменение структуры экспорта.</w:t>
      </w:r>
    </w:p>
    <w:p w:rsidR="007A7A1E" w:rsidRDefault="007A7A1E">
      <w:pPr>
        <w:spacing w:line="360" w:lineRule="auto"/>
        <w:rPr>
          <w:sz w:val="28"/>
        </w:rPr>
      </w:pPr>
      <w:r>
        <w:rPr>
          <w:sz w:val="28"/>
        </w:rPr>
        <w:t>Вступление во всемирные организации для использования преимуществ мировой торговли.</w:t>
      </w:r>
    </w:p>
    <w:p w:rsidR="007A7A1E" w:rsidRDefault="007A7A1E">
      <w:pPr>
        <w:spacing w:line="360" w:lineRule="auto"/>
        <w:rPr>
          <w:sz w:val="28"/>
        </w:rPr>
      </w:pPr>
      <w:r>
        <w:rPr>
          <w:sz w:val="28"/>
        </w:rPr>
        <w:t>Выбор выгодных иностранных партнеров.</w:t>
      </w:r>
    </w:p>
    <w:p w:rsidR="007A7A1E" w:rsidRDefault="007A7A1E">
      <w:pPr>
        <w:spacing w:line="360" w:lineRule="auto"/>
        <w:rPr>
          <w:sz w:val="28"/>
        </w:rPr>
      </w:pPr>
      <w:r>
        <w:rPr>
          <w:sz w:val="28"/>
        </w:rPr>
        <w:t>Участие в сооружении объектов различного назначения за рубежом.</w:t>
      </w:r>
    </w:p>
    <w:p w:rsidR="007A7A1E" w:rsidRDefault="007A7A1E">
      <w:pPr>
        <w:spacing w:line="360" w:lineRule="auto"/>
        <w:rPr>
          <w:sz w:val="28"/>
        </w:rPr>
      </w:pPr>
      <w:r>
        <w:rPr>
          <w:sz w:val="28"/>
        </w:rPr>
        <w:t>Завершение создания законодательной базы регулирования ВЭД, создание благоприятного правового климата.</w:t>
      </w:r>
    </w:p>
    <w:p w:rsidR="007A7A1E" w:rsidRDefault="007A7A1E">
      <w:pPr>
        <w:spacing w:line="360" w:lineRule="auto"/>
        <w:rPr>
          <w:sz w:val="28"/>
        </w:rPr>
      </w:pPr>
      <w:r>
        <w:rPr>
          <w:sz w:val="28"/>
        </w:rPr>
        <w:t>Совершенствование систем управления ВЭД как сферой народного хозяйства.</w:t>
      </w:r>
    </w:p>
    <w:p w:rsidR="007A7A1E" w:rsidRDefault="007A7A1E">
      <w:pPr>
        <w:spacing w:line="360" w:lineRule="auto"/>
        <w:rPr>
          <w:sz w:val="28"/>
        </w:rPr>
      </w:pPr>
      <w:r>
        <w:rPr>
          <w:sz w:val="28"/>
        </w:rPr>
        <w:t>Принятие федеральной программы развития экспорта.</w:t>
      </w:r>
    </w:p>
    <w:p w:rsidR="007A7A1E" w:rsidRDefault="007A7A1E">
      <w:pPr>
        <w:spacing w:line="360" w:lineRule="auto"/>
        <w:rPr>
          <w:sz w:val="28"/>
        </w:rPr>
      </w:pPr>
      <w:r>
        <w:rPr>
          <w:sz w:val="28"/>
        </w:rPr>
        <w:t>Налаживание систем кредитного и страхового экспорта.</w:t>
      </w:r>
    </w:p>
    <w:p w:rsidR="007A7A1E" w:rsidRDefault="007A7A1E">
      <w:pPr>
        <w:spacing w:line="360" w:lineRule="auto"/>
        <w:rPr>
          <w:sz w:val="28"/>
        </w:rPr>
      </w:pPr>
      <w:r>
        <w:rPr>
          <w:sz w:val="28"/>
        </w:rPr>
        <w:t>Создание транспортной инфраструктуры.</w:t>
      </w:r>
    </w:p>
    <w:p w:rsidR="007A7A1E" w:rsidRDefault="007A7A1E">
      <w:pPr>
        <w:pStyle w:val="a7"/>
      </w:pPr>
      <w:r>
        <w:t>Совершенствование системы тарифного регулирования и системы налоговых платежей</w:t>
      </w:r>
    </w:p>
    <w:p w:rsidR="007A7A1E" w:rsidRDefault="007A7A1E">
      <w:pPr>
        <w:spacing w:line="360" w:lineRule="auto"/>
        <w:rPr>
          <w:sz w:val="28"/>
        </w:rPr>
      </w:pPr>
      <w:r>
        <w:rPr>
          <w:sz w:val="28"/>
        </w:rPr>
        <w:t>Совершенствование системы контроля за безопасностью товаров поступающих по импорту в РФ.</w:t>
      </w:r>
    </w:p>
    <w:p w:rsidR="007A7A1E" w:rsidRDefault="007A7A1E">
      <w:pPr>
        <w:spacing w:line="360" w:lineRule="auto"/>
        <w:rPr>
          <w:sz w:val="28"/>
        </w:rPr>
      </w:pPr>
      <w:r>
        <w:rPr>
          <w:sz w:val="28"/>
        </w:rPr>
        <w:t>Улучшение инвестиционного и предпринимательского климата</w:t>
      </w:r>
    </w:p>
    <w:p w:rsidR="007A7A1E" w:rsidRDefault="007A7A1E">
      <w:pPr>
        <w:spacing w:line="360" w:lineRule="auto"/>
        <w:rPr>
          <w:sz w:val="28"/>
        </w:rPr>
      </w:pPr>
      <w:r>
        <w:rPr>
          <w:sz w:val="28"/>
        </w:rPr>
        <w:t xml:space="preserve">Урегулирование оплаты за транссибирский воздушный коридор </w:t>
      </w:r>
    </w:p>
    <w:p w:rsidR="007A7A1E" w:rsidRDefault="007A7A1E">
      <w:pPr>
        <w:spacing w:line="360" w:lineRule="auto"/>
        <w:rPr>
          <w:sz w:val="28"/>
        </w:rPr>
      </w:pPr>
      <w:r>
        <w:rPr>
          <w:sz w:val="28"/>
        </w:rPr>
        <w:t>Повышение эффективности межведомственных отношений в РФ.</w:t>
      </w:r>
    </w:p>
    <w:p w:rsidR="007A7A1E" w:rsidRDefault="007A7A1E">
      <w:pPr>
        <w:spacing w:line="360" w:lineRule="auto"/>
        <w:rPr>
          <w:sz w:val="28"/>
        </w:rPr>
      </w:pPr>
      <w:r>
        <w:rPr>
          <w:sz w:val="28"/>
        </w:rPr>
        <w:t xml:space="preserve">  И все же</w:t>
      </w:r>
      <w:r>
        <w:rPr>
          <w:rFonts w:ascii="Arial" w:hAnsi="Arial"/>
          <w:sz w:val="28"/>
        </w:rPr>
        <w:t xml:space="preserve">  </w:t>
      </w:r>
      <w:r>
        <w:rPr>
          <w:sz w:val="28"/>
        </w:rPr>
        <w:t xml:space="preserve">у российского страхового рынка, есть реальные перспективы для действительного роста. </w:t>
      </w:r>
    </w:p>
    <w:p w:rsidR="007A7A1E" w:rsidRDefault="007A7A1E">
      <w:pPr>
        <w:spacing w:line="360" w:lineRule="auto"/>
        <w:rPr>
          <w:sz w:val="28"/>
        </w:rPr>
      </w:pPr>
      <w:r>
        <w:rPr>
          <w:sz w:val="28"/>
        </w:rPr>
        <w:t>Для воплощения этих перспектив необходима концентрация усилий всех заинтересо</w:t>
      </w:r>
      <w:r>
        <w:rPr>
          <w:sz w:val="28"/>
        </w:rPr>
        <w:softHyphen/>
        <w:t>ванных участников страхового сообщества на решении правильно поставленных задач. В свою очередь, за правильную постановку целей и задач развития рынка отвечает страховая наука. Практика показывает, что весьма плодотворным является такой научный подход, при котором процессы, происходящие на страховом рынке меры, которые принимаются для его укрепления и раз</w:t>
      </w:r>
      <w:r>
        <w:rPr>
          <w:sz w:val="28"/>
        </w:rPr>
        <w:softHyphen/>
        <w:t>вития, анализируются сточки зрения взаимосвязи стра</w:t>
      </w:r>
      <w:r>
        <w:rPr>
          <w:sz w:val="28"/>
        </w:rPr>
        <w:softHyphen/>
        <w:t xml:space="preserve">хового сектора отечественной экономики с общеэкономическими процессами, происходящими в нашей стране. Дальнейшая углубленная разработка этого подхода может дать в будущем новые практически значимые результаты для развития российского страхования. </w:t>
      </w:r>
      <w:r>
        <w:rPr>
          <w:rStyle w:val="a9"/>
          <w:color w:val="000000"/>
          <w:sz w:val="28"/>
        </w:rPr>
        <w:footnoteReference w:id="18"/>
      </w:r>
      <w:r>
        <w:rPr>
          <w:sz w:val="28"/>
        </w:rPr>
        <w:t xml:space="preserve"> </w:t>
      </w:r>
    </w:p>
    <w:p w:rsidR="007A7A1E" w:rsidRDefault="007A7A1E">
      <w:pPr>
        <w:spacing w:line="360" w:lineRule="auto"/>
        <w:rPr>
          <w:sz w:val="28"/>
        </w:rPr>
      </w:pPr>
      <w:r>
        <w:rPr>
          <w:sz w:val="28"/>
        </w:rPr>
        <w:t>На основании выше изложенного можно выделить основные тенденции развития страхового рынка в 3-м тысячелетии.</w:t>
      </w:r>
    </w:p>
    <w:p w:rsidR="007A7A1E" w:rsidRDefault="007A7A1E">
      <w:pPr>
        <w:spacing w:line="360" w:lineRule="auto"/>
        <w:rPr>
          <w:sz w:val="28"/>
        </w:rPr>
      </w:pPr>
      <w:r>
        <w:rPr>
          <w:i/>
          <w:iCs/>
          <w:sz w:val="28"/>
        </w:rPr>
        <w:t xml:space="preserve">    Тенденция №1: ориентация на клиента.</w:t>
      </w:r>
    </w:p>
    <w:p w:rsidR="007A7A1E" w:rsidRDefault="007A7A1E">
      <w:pPr>
        <w:spacing w:line="360" w:lineRule="auto"/>
        <w:rPr>
          <w:sz w:val="28"/>
        </w:rPr>
      </w:pPr>
      <w:r>
        <w:rPr>
          <w:sz w:val="28"/>
          <w:szCs w:val="19"/>
        </w:rPr>
        <w:t>Как в личном, так и в имущественном страховании потребности страхователей становятся все более инди</w:t>
      </w:r>
      <w:r>
        <w:rPr>
          <w:sz w:val="28"/>
          <w:szCs w:val="19"/>
        </w:rPr>
        <w:softHyphen/>
        <w:t>видуальными. В связи с изменениями в жизни нашего общества, например, увеличение среднего возраста на</w:t>
      </w:r>
      <w:r>
        <w:rPr>
          <w:sz w:val="28"/>
          <w:szCs w:val="19"/>
        </w:rPr>
        <w:softHyphen/>
        <w:t>селения, повышение компьютеризации в нашей повсед</w:t>
      </w:r>
      <w:r>
        <w:rPr>
          <w:sz w:val="28"/>
          <w:szCs w:val="19"/>
        </w:rPr>
        <w:softHyphen/>
        <w:t>невной работе, эти потребности становятся все более отчетливыми. Перспектива роста заключается не в пред</w:t>
      </w:r>
      <w:r>
        <w:rPr>
          <w:sz w:val="28"/>
          <w:szCs w:val="19"/>
        </w:rPr>
        <w:softHyphen/>
        <w:t>ложении стандартных продуктов, а в поиске новых ре</w:t>
      </w:r>
      <w:r>
        <w:rPr>
          <w:sz w:val="28"/>
          <w:szCs w:val="19"/>
        </w:rPr>
        <w:softHyphen/>
        <w:t>шений.</w:t>
      </w:r>
    </w:p>
    <w:p w:rsidR="007A7A1E" w:rsidRDefault="007A7A1E">
      <w:pPr>
        <w:spacing w:line="360" w:lineRule="auto"/>
        <w:rPr>
          <w:i/>
          <w:iCs/>
          <w:sz w:val="28"/>
        </w:rPr>
      </w:pPr>
      <w:r>
        <w:rPr>
          <w:sz w:val="28"/>
        </w:rPr>
        <w:t xml:space="preserve">  </w:t>
      </w:r>
      <w:r>
        <w:rPr>
          <w:i/>
          <w:iCs/>
          <w:sz w:val="28"/>
        </w:rPr>
        <w:t>Тенденция №2: появление новых конкурентов.</w:t>
      </w:r>
    </w:p>
    <w:p w:rsidR="007A7A1E" w:rsidRDefault="007A7A1E">
      <w:pPr>
        <w:spacing w:line="360" w:lineRule="auto"/>
        <w:rPr>
          <w:sz w:val="28"/>
        </w:rPr>
      </w:pPr>
      <w:r>
        <w:rPr>
          <w:sz w:val="28"/>
          <w:szCs w:val="19"/>
        </w:rPr>
        <w:t>Это уже не является секретом, что банки проникают в такие традиционные виды страхования, как страхова</w:t>
      </w:r>
      <w:r>
        <w:rPr>
          <w:sz w:val="28"/>
          <w:szCs w:val="19"/>
        </w:rPr>
        <w:softHyphen/>
        <w:t>ние жизни с помощью программ пенсионного обеспече</w:t>
      </w:r>
      <w:r>
        <w:rPr>
          <w:sz w:val="28"/>
          <w:szCs w:val="19"/>
        </w:rPr>
        <w:softHyphen/>
        <w:t>ния. В настоящее время в мире активно происходят про</w:t>
      </w:r>
      <w:r>
        <w:rPr>
          <w:sz w:val="28"/>
          <w:szCs w:val="19"/>
        </w:rPr>
        <w:softHyphen/>
        <w:t>цессы снижения вмешательства государства в регули</w:t>
      </w:r>
      <w:r>
        <w:rPr>
          <w:sz w:val="28"/>
          <w:szCs w:val="19"/>
        </w:rPr>
        <w:softHyphen/>
        <w:t>рование страховой деятельности, что приведет к прито</w:t>
      </w:r>
      <w:r>
        <w:rPr>
          <w:sz w:val="28"/>
          <w:szCs w:val="19"/>
        </w:rPr>
        <w:softHyphen/>
        <w:t>ку в отрасль большого количества новых конкурентов, особенно на рынок массовых страховых продуктов: страхование автотранспорта, другие виды имущественного страхования, некоторые виды страхования жизни. Лю</w:t>
      </w:r>
      <w:r>
        <w:rPr>
          <w:sz w:val="28"/>
          <w:szCs w:val="19"/>
        </w:rPr>
        <w:softHyphen/>
        <w:t>бая компания, имеющая обширную клиентуру и хорошо известную фирменную марку, является потенциальным поставщиком страховых продуктов. Поэтому страхов</w:t>
      </w:r>
      <w:r>
        <w:rPr>
          <w:sz w:val="28"/>
          <w:szCs w:val="19"/>
        </w:rPr>
        <w:softHyphen/>
        <w:t xml:space="preserve">щики как никогда ранее должны заботиться об имени </w:t>
      </w:r>
      <w:r>
        <w:rPr>
          <w:sz w:val="28"/>
          <w:szCs w:val="19"/>
          <w:lang w:val="en-US"/>
        </w:rPr>
        <w:t>v</w:t>
      </w:r>
      <w:r>
        <w:rPr>
          <w:sz w:val="28"/>
          <w:szCs w:val="19"/>
        </w:rPr>
        <w:t xml:space="preserve"> престиже своей компании.</w:t>
      </w:r>
    </w:p>
    <w:p w:rsidR="007A7A1E" w:rsidRDefault="007A7A1E">
      <w:pPr>
        <w:spacing w:line="360" w:lineRule="auto"/>
        <w:rPr>
          <w:i/>
          <w:iCs/>
          <w:sz w:val="28"/>
        </w:rPr>
      </w:pPr>
      <w:r>
        <w:rPr>
          <w:i/>
          <w:iCs/>
          <w:sz w:val="28"/>
        </w:rPr>
        <w:t>Тенденция №3: появление новых каналов распространения страховых услуг.</w:t>
      </w:r>
    </w:p>
    <w:p w:rsidR="007A7A1E" w:rsidRDefault="007A7A1E">
      <w:pPr>
        <w:spacing w:line="360" w:lineRule="auto"/>
        <w:rPr>
          <w:sz w:val="28"/>
        </w:rPr>
      </w:pPr>
      <w:r>
        <w:rPr>
          <w:sz w:val="28"/>
          <w:szCs w:val="19"/>
        </w:rPr>
        <w:t xml:space="preserve">Страхователи становятся все более искушенными требуют предоставления страховых услуг в любое время. По мнению большинства страховщиков, это приведет к снижению роли традиционных страховых </w:t>
      </w:r>
      <w:r>
        <w:rPr>
          <w:sz w:val="28"/>
          <w:szCs w:val="19"/>
          <w:lang w:val="en-US"/>
        </w:rPr>
        <w:t>nocpe</w:t>
      </w:r>
      <w:r>
        <w:rPr>
          <w:sz w:val="28"/>
          <w:szCs w:val="19"/>
        </w:rPr>
        <w:t xml:space="preserve">дников, продающих страховые продукты, -   агентов брокеров. С другой стороны, повысится значение </w:t>
      </w:r>
      <w:r>
        <w:rPr>
          <w:sz w:val="28"/>
          <w:szCs w:val="19"/>
          <w:lang w:val="en-US"/>
        </w:rPr>
        <w:t>np</w:t>
      </w:r>
      <w:r>
        <w:rPr>
          <w:sz w:val="28"/>
          <w:szCs w:val="19"/>
        </w:rPr>
        <w:t>ямых продаж, в особенности простых страховых продуктов, не требующих особых консультаций. Роль там каналов распространения страховых продуктов, как телефон, сети автоматизированных продавцов и, прежде всего Интернет, очень сильно возрастет. Также повысится роль взаимосвязанных каналов распространения. Это означает, например, автоматическое приобретение страхового полиса при покупке автомобиля. 7 из 10 страховщиков предполагают, что рост распространения страховых продуктов в будущем будет очень сильно зависит от электронных средств связи.</w:t>
      </w:r>
    </w:p>
    <w:p w:rsidR="007A7A1E" w:rsidRDefault="007A7A1E">
      <w:pPr>
        <w:spacing w:line="360" w:lineRule="auto"/>
        <w:rPr>
          <w:i/>
          <w:iCs/>
          <w:sz w:val="28"/>
        </w:rPr>
      </w:pPr>
      <w:r>
        <w:rPr>
          <w:i/>
          <w:iCs/>
          <w:sz w:val="28"/>
        </w:rPr>
        <w:t>Тенденция №4: развитие технологии.</w:t>
      </w:r>
    </w:p>
    <w:p w:rsidR="007A7A1E" w:rsidRDefault="007A7A1E">
      <w:pPr>
        <w:spacing w:line="360" w:lineRule="auto"/>
        <w:rPr>
          <w:sz w:val="28"/>
          <w:szCs w:val="20"/>
        </w:rPr>
      </w:pPr>
      <w:r>
        <w:rPr>
          <w:sz w:val="28"/>
          <w:szCs w:val="19"/>
        </w:rPr>
        <w:t>Одна из важнейших целей страховщиков во всем  мире заключается в том, чтобы лучше узнать своих кли</w:t>
      </w:r>
      <w:r>
        <w:rPr>
          <w:sz w:val="28"/>
        </w:rPr>
        <w:t>ентов. Это означает инвестирование больших средств в электронные средства связи, банки данных и т.д. Приведу один пример, в Великобритании существуют компании, занимающиеся имущественным страхованием, ко</w:t>
      </w:r>
      <w:r>
        <w:rPr>
          <w:sz w:val="28"/>
        </w:rPr>
        <w:softHyphen/>
        <w:t>торые сами звонят своим клиентам в тех местах, где произошел шторм или другое стихийное бедствие, и спрашивают о наступившем убытке. Результатом этого является то, что предъявленные таким образом претен</w:t>
      </w:r>
      <w:r>
        <w:rPr>
          <w:sz w:val="28"/>
        </w:rPr>
        <w:softHyphen/>
        <w:t>зии значительно ниже тех, если бы они были заявлены традиционным способом. Значительно сокращается воз</w:t>
      </w:r>
      <w:r>
        <w:rPr>
          <w:sz w:val="28"/>
        </w:rPr>
        <w:softHyphen/>
        <w:t>можность обмана и мошенничества. Такая система об</w:t>
      </w:r>
      <w:r>
        <w:rPr>
          <w:sz w:val="28"/>
        </w:rPr>
        <w:softHyphen/>
        <w:t>служивания клиентов стала возможной благодаря со</w:t>
      </w:r>
      <w:r>
        <w:rPr>
          <w:sz w:val="28"/>
        </w:rPr>
        <w:softHyphen/>
        <w:t>зданию банка данных страхователей и нанесению его на электронную карту местности. Огромный потенциал в области инноваций лежит в Интернете, который за пос</w:t>
      </w:r>
      <w:r>
        <w:rPr>
          <w:sz w:val="28"/>
        </w:rPr>
        <w:softHyphen/>
        <w:t>леднее время стал чем-то большим, нежели простое средство передачи информации.</w:t>
      </w:r>
    </w:p>
    <w:p w:rsidR="007A7A1E" w:rsidRDefault="007A7A1E">
      <w:pPr>
        <w:spacing w:line="360" w:lineRule="auto"/>
        <w:rPr>
          <w:i/>
          <w:iCs/>
          <w:sz w:val="28"/>
        </w:rPr>
      </w:pPr>
      <w:r>
        <w:rPr>
          <w:i/>
          <w:iCs/>
          <w:sz w:val="28"/>
        </w:rPr>
        <w:t xml:space="preserve"> Тенденция №5: предпочтение компетенции и знаний.</w:t>
      </w:r>
    </w:p>
    <w:p w:rsidR="007A7A1E" w:rsidRDefault="007A7A1E">
      <w:pPr>
        <w:spacing w:line="360" w:lineRule="auto"/>
        <w:rPr>
          <w:sz w:val="28"/>
        </w:rPr>
      </w:pPr>
      <w:r>
        <w:rPr>
          <w:sz w:val="28"/>
        </w:rPr>
        <w:t>Страховщики становятся экспертами в области оцен</w:t>
      </w:r>
      <w:r>
        <w:rPr>
          <w:sz w:val="28"/>
        </w:rPr>
        <w:softHyphen/>
        <w:t>ки риска, а для физических лиц - консультантами по составлению планов пенсионного обеспечения. Старая традиционная страховая компания преобразуется в сложную организационную структуру, специализирую</w:t>
      </w:r>
      <w:r>
        <w:rPr>
          <w:sz w:val="28"/>
        </w:rPr>
        <w:softHyphen/>
        <w:t>щуюся на определении мер безопасности и предотвра</w:t>
      </w:r>
      <w:r>
        <w:rPr>
          <w:sz w:val="28"/>
        </w:rPr>
        <w:softHyphen/>
        <w:t>щении потерь, считывая это, отделения личного страхо</w:t>
      </w:r>
      <w:r>
        <w:rPr>
          <w:sz w:val="28"/>
        </w:rPr>
        <w:softHyphen/>
        <w:t>вания многих ведущих страховых компаний мира уже начали осуществлять программу «</w:t>
      </w:r>
      <w:r>
        <w:rPr>
          <w:sz w:val="28"/>
          <w:lang w:val="en-US"/>
        </w:rPr>
        <w:t>Help</w:t>
      </w:r>
      <w:r>
        <w:rPr>
          <w:sz w:val="28"/>
        </w:rPr>
        <w:t xml:space="preserve"> </w:t>
      </w:r>
      <w:r>
        <w:rPr>
          <w:sz w:val="28"/>
          <w:lang w:val="en-US"/>
        </w:rPr>
        <w:t>Point</w:t>
      </w:r>
      <w:r>
        <w:rPr>
          <w:sz w:val="28"/>
        </w:rPr>
        <w:t>» на несколь</w:t>
      </w:r>
      <w:r>
        <w:rPr>
          <w:sz w:val="28"/>
        </w:rPr>
        <w:softHyphen/>
        <w:t>ких рынках. Ее суть заключается в том, что при наступле</w:t>
      </w:r>
      <w:r>
        <w:rPr>
          <w:sz w:val="28"/>
        </w:rPr>
        <w:softHyphen/>
        <w:t>нии убытка страховая компания не только оплачивает ущерб, но также обеспечивает клиента другими необхо</w:t>
      </w:r>
      <w:r>
        <w:rPr>
          <w:sz w:val="28"/>
        </w:rPr>
        <w:softHyphen/>
        <w:t>димыми услугами. Например, при поломке водопро</w:t>
      </w:r>
      <w:r>
        <w:rPr>
          <w:sz w:val="28"/>
        </w:rPr>
        <w:softHyphen/>
        <w:t>водной трубы страховщик предложит услуги водопро</w:t>
      </w:r>
      <w:r>
        <w:rPr>
          <w:sz w:val="28"/>
        </w:rPr>
        <w:softHyphen/>
        <w:t>водчика. В случае поломки машины он позаботится о ее замене. В промышленном секторе страховая компания становится одним из главных советников. Часто встре</w:t>
      </w:r>
      <w:r>
        <w:rPr>
          <w:sz w:val="28"/>
        </w:rPr>
        <w:softHyphen/>
        <w:t>чается, что наряду с традиционным урегулированием убытка страховая компания будет также предлагать ус</w:t>
      </w:r>
      <w:r>
        <w:rPr>
          <w:sz w:val="28"/>
        </w:rPr>
        <w:softHyphen/>
        <w:t>луги, связанные с консультированием и риск менеджментом Страховщики считают себя способными решить любые проблемы страхователя. Не деньги, а компетен</w:t>
      </w:r>
      <w:r>
        <w:rPr>
          <w:sz w:val="28"/>
        </w:rPr>
        <w:softHyphen/>
        <w:t>ция страховщика играет уже решающую роль.</w:t>
      </w:r>
    </w:p>
    <w:p w:rsidR="007A7A1E" w:rsidRDefault="007A7A1E">
      <w:pPr>
        <w:spacing w:line="360" w:lineRule="auto"/>
        <w:rPr>
          <w:i/>
          <w:iCs/>
          <w:sz w:val="28"/>
        </w:rPr>
      </w:pPr>
      <w:r>
        <w:rPr>
          <w:i/>
          <w:iCs/>
          <w:sz w:val="28"/>
        </w:rPr>
        <w:t xml:space="preserve">  Тенденция №6: комплексное решение проблем страхователя.</w:t>
      </w:r>
    </w:p>
    <w:p w:rsidR="007A7A1E" w:rsidRDefault="007A7A1E">
      <w:pPr>
        <w:spacing w:line="360" w:lineRule="auto"/>
      </w:pPr>
      <w:r>
        <w:t>В отношении планирования пенсионного обеспече</w:t>
      </w:r>
      <w:r>
        <w:softHyphen/>
        <w:t>ния страховщики становятся финансовыми советника</w:t>
      </w:r>
      <w:r>
        <w:softHyphen/>
        <w:t>ми, сопровождающими страхователей в течение всей их жизни. Всеобъемлющее консультирование в сфере личного страхования означает сочетание предоставления страховых и других финансовых услуг. Инвестиции осу</w:t>
      </w:r>
      <w:r>
        <w:softHyphen/>
        <w:t>ществляются в зависимости от различной степени риска, развития ситуации на финансовых рынках. Страхова</w:t>
      </w:r>
      <w:r>
        <w:softHyphen/>
        <w:t>тель начинает получать все большую долю в инвестици</w:t>
      </w:r>
      <w:r>
        <w:softHyphen/>
        <w:t>онном доходе. Любые возможные способы решения за</w:t>
      </w:r>
      <w:r>
        <w:softHyphen/>
        <w:t>данной проблемы должны зависеть от индивидуальных потребностей страхователя.</w:t>
      </w:r>
      <w:r>
        <w:rPr>
          <w:rStyle w:val="a9"/>
          <w:color w:val="000000"/>
          <w:sz w:val="28"/>
        </w:rPr>
        <w:footnoteReference w:id="19"/>
      </w:r>
    </w:p>
    <w:p w:rsidR="007A7A1E" w:rsidRDefault="007A7A1E">
      <w:pPr>
        <w:spacing w:line="360" w:lineRule="auto"/>
      </w:pPr>
    </w:p>
    <w:p w:rsidR="007A7A1E" w:rsidRDefault="007A7A1E">
      <w:pPr>
        <w:spacing w:line="360" w:lineRule="auto"/>
      </w:pPr>
    </w:p>
    <w:p w:rsidR="007A7A1E" w:rsidRDefault="007A7A1E">
      <w:pPr>
        <w:pStyle w:val="3"/>
        <w:rPr>
          <w:rFonts w:ascii="Times New Roman" w:hAnsi="Times New Roman" w:cs="Times New Roman"/>
          <w:sz w:val="28"/>
        </w:rPr>
      </w:pPr>
      <w:bookmarkStart w:id="12" w:name="_Toc37952273"/>
      <w:r>
        <w:rPr>
          <w:rFonts w:ascii="Times New Roman" w:hAnsi="Times New Roman" w:cs="Times New Roman"/>
          <w:sz w:val="28"/>
        </w:rPr>
        <w:t>Заключение</w:t>
      </w:r>
      <w:bookmarkEnd w:id="12"/>
    </w:p>
    <w:p w:rsidR="007A7A1E" w:rsidRDefault="007A7A1E">
      <w:pPr>
        <w:pStyle w:val="a7"/>
      </w:pPr>
      <w:r>
        <w:t>Изученные в процессе подготовки данной работы материалы позволяют сделать вывод, что на данном этапе страховой рынок Российской Федерации не достаточно развит.</w:t>
      </w:r>
    </w:p>
    <w:p w:rsidR="007A7A1E" w:rsidRDefault="007A7A1E">
      <w:pPr>
        <w:spacing w:line="360" w:lineRule="auto"/>
        <w:rPr>
          <w:sz w:val="28"/>
        </w:rPr>
      </w:pPr>
      <w:r>
        <w:rPr>
          <w:sz w:val="28"/>
        </w:rPr>
        <w:t>При написании работы использовалась специальная литература по страхованию и материалы по внешнеэкономической деятельности России, включая учебные пособия, статьи руководителей страховых компаний, а также официальные документы Департамента по надзору за страховой деятельностью Министерства Финансов Российской Федерации.</w:t>
      </w:r>
    </w:p>
    <w:p w:rsidR="007A7A1E" w:rsidRDefault="007A7A1E">
      <w:pPr>
        <w:spacing w:line="360" w:lineRule="auto"/>
        <w:rPr>
          <w:sz w:val="28"/>
        </w:rPr>
      </w:pPr>
      <w:r>
        <w:rPr>
          <w:color w:val="000000"/>
          <w:sz w:val="28"/>
          <w:szCs w:val="23"/>
        </w:rPr>
        <w:t>В  дипломе,</w:t>
      </w:r>
      <w:r>
        <w:rPr>
          <w:sz w:val="28"/>
        </w:rPr>
        <w:t xml:space="preserve"> в первую очередь, сочла необходимым рассмотреть материалы, касающиеся истории и современного состояния страхового рынка России. Это связано, прежде всего, с попыткой проанализировать, как формировались основные черты, характеризующие становление и развитие современного рынка страховых услуг, за рубежом и в России.</w:t>
      </w:r>
    </w:p>
    <w:p w:rsidR="007A7A1E" w:rsidRDefault="007A7A1E">
      <w:pPr>
        <w:pStyle w:val="a7"/>
      </w:pPr>
      <w:r>
        <w:t>Сравнивая  современный этап  страхового рынка в Российской Федерации и в развитых странах, существенная разница прослеживается в отношении к страховым услугам, отличие это объясняется,  глав</w:t>
      </w:r>
      <w:r>
        <w:softHyphen/>
        <w:t>ным образом, невысоким уровнем жизни в стране, недоверием к страховым организациям, а, т. соотноше</w:t>
      </w:r>
      <w:r>
        <w:softHyphen/>
        <w:t>нием между качеством страховых услуг  и ценой на них.</w:t>
      </w:r>
    </w:p>
    <w:p w:rsidR="007A7A1E" w:rsidRDefault="007A7A1E">
      <w:pPr>
        <w:spacing w:line="360" w:lineRule="auto"/>
        <w:rPr>
          <w:sz w:val="28"/>
        </w:rPr>
      </w:pPr>
      <w:r>
        <w:rPr>
          <w:sz w:val="28"/>
        </w:rPr>
        <w:t>Во второй главе был рассмотрен один из видов страхования внешнеэкономических операций , как страхование « коммерческого риска»,а именно основные понятия, виды и роль его для внешнеэкономической деятельности страны.</w:t>
      </w:r>
    </w:p>
    <w:p w:rsidR="007A7A1E" w:rsidRDefault="007A7A1E">
      <w:pPr>
        <w:pStyle w:val="a7"/>
      </w:pPr>
      <w:r>
        <w:t xml:space="preserve"> Страхование считается одним из методов управления риском. Специфика страховой защиты состоит в компенсации ущерба при осуществлении страхового случая.</w:t>
      </w:r>
    </w:p>
    <w:p w:rsidR="007A7A1E" w:rsidRDefault="007A7A1E">
      <w:pPr>
        <w:spacing w:line="360" w:lineRule="auto"/>
        <w:rPr>
          <w:sz w:val="28"/>
        </w:rPr>
      </w:pPr>
      <w:r>
        <w:rPr>
          <w:sz w:val="28"/>
        </w:rPr>
        <w:t xml:space="preserve">Страхование  коммерческого риска , здесь выступает, </w:t>
      </w:r>
      <w:r>
        <w:rPr>
          <w:iCs/>
          <w:sz w:val="28"/>
        </w:rPr>
        <w:t>как</w:t>
      </w:r>
      <w:r>
        <w:rPr>
          <w:sz w:val="28"/>
        </w:rPr>
        <w:t xml:space="preserve"> инст</w:t>
      </w:r>
      <w:r>
        <w:rPr>
          <w:sz w:val="28"/>
        </w:rPr>
        <w:softHyphen/>
        <w:t>румент финансового менеджмента используется тогда, когда:</w:t>
      </w:r>
    </w:p>
    <w:p w:rsidR="007A7A1E" w:rsidRDefault="007A7A1E">
      <w:pPr>
        <w:pStyle w:val="a7"/>
      </w:pPr>
      <w:r>
        <w:t>- меры по предупреждению и снижению рисков оказываются либо недоста</w:t>
      </w:r>
      <w:r>
        <w:softHyphen/>
        <w:t>точными, либо экономически не эффективными;</w:t>
      </w:r>
    </w:p>
    <w:p w:rsidR="007A7A1E" w:rsidRDefault="007A7A1E">
      <w:pPr>
        <w:spacing w:line="360" w:lineRule="auto"/>
        <w:rPr>
          <w:sz w:val="28"/>
        </w:rPr>
      </w:pPr>
      <w:r>
        <w:rPr>
          <w:sz w:val="28"/>
        </w:rPr>
        <w:t>- имеет место экономическая обособленность субъектов хозяйственной дея</w:t>
      </w:r>
      <w:r>
        <w:rPr>
          <w:sz w:val="28"/>
        </w:rPr>
        <w:softHyphen/>
        <w:t>тельности, базирующаяся на многообразии форм собственности;</w:t>
      </w:r>
    </w:p>
    <w:p w:rsidR="007A7A1E" w:rsidRDefault="007A7A1E">
      <w:pPr>
        <w:spacing w:line="360" w:lineRule="auto"/>
        <w:rPr>
          <w:sz w:val="28"/>
        </w:rPr>
      </w:pPr>
      <w:r>
        <w:rPr>
          <w:sz w:val="28"/>
        </w:rPr>
        <w:t>- в производстве и отрасли имеется добавочный продукт, необходимый для добровольного страхования;</w:t>
      </w:r>
    </w:p>
    <w:p w:rsidR="007A7A1E" w:rsidRDefault="007A7A1E">
      <w:pPr>
        <w:spacing w:line="360" w:lineRule="auto"/>
        <w:rPr>
          <w:sz w:val="28"/>
        </w:rPr>
      </w:pPr>
      <w:r>
        <w:rPr>
          <w:sz w:val="28"/>
        </w:rPr>
        <w:t>- риск деятельности существует, но не слишком опасен;</w:t>
      </w:r>
    </w:p>
    <w:p w:rsidR="007A7A1E" w:rsidRDefault="007A7A1E" w:rsidP="007A7A1E">
      <w:pPr>
        <w:numPr>
          <w:ilvl w:val="0"/>
          <w:numId w:val="4"/>
        </w:numPr>
        <w:tabs>
          <w:tab w:val="clear" w:pos="720"/>
          <w:tab w:val="num" w:pos="360"/>
        </w:tabs>
        <w:spacing w:line="360" w:lineRule="auto"/>
        <w:ind w:left="360" w:firstLine="0"/>
        <w:rPr>
          <w:sz w:val="28"/>
        </w:rPr>
      </w:pPr>
      <w:r>
        <w:rPr>
          <w:sz w:val="28"/>
        </w:rPr>
        <w:t>страховые услуги достаточно надежны, а финансы страховщика устойчивы, чтобы обеспечить реальную страховую защиту страхователя, его ответст</w:t>
      </w:r>
      <w:r>
        <w:rPr>
          <w:sz w:val="28"/>
        </w:rPr>
        <w:softHyphen/>
        <w:t>венности, имущества и др.</w:t>
      </w:r>
    </w:p>
    <w:p w:rsidR="007A7A1E" w:rsidRDefault="007A7A1E">
      <w:pPr>
        <w:spacing w:line="360" w:lineRule="auto"/>
        <w:ind w:left="360"/>
        <w:rPr>
          <w:sz w:val="28"/>
        </w:rPr>
      </w:pPr>
      <w:r>
        <w:rPr>
          <w:sz w:val="28"/>
        </w:rPr>
        <w:t>В третьей главе рассмотрены проблемы и перспективы развития страхового рынка в целом и особое влияние на внешнеэкономическую ситуацию в стране.</w:t>
      </w:r>
    </w:p>
    <w:p w:rsidR="007A7A1E" w:rsidRDefault="007A7A1E">
      <w:pPr>
        <w:spacing w:line="360" w:lineRule="auto"/>
        <w:rPr>
          <w:sz w:val="28"/>
        </w:rPr>
      </w:pPr>
      <w:r>
        <w:rPr>
          <w:sz w:val="28"/>
        </w:rPr>
        <w:t xml:space="preserve">       Сегодня  можно  порекомендовать использование опыта иностранных страховых компаний, адаптируя его к отечественному рынку. </w:t>
      </w:r>
    </w:p>
    <w:p w:rsidR="007A7A1E" w:rsidRDefault="007A7A1E">
      <w:pPr>
        <w:spacing w:line="360" w:lineRule="auto"/>
        <w:rPr>
          <w:sz w:val="28"/>
        </w:rPr>
      </w:pPr>
      <w:r>
        <w:rPr>
          <w:sz w:val="28"/>
        </w:rPr>
        <w:t xml:space="preserve">       Это касается вопросов </w:t>
      </w:r>
      <w:r>
        <w:rPr>
          <w:color w:val="000000"/>
          <w:sz w:val="28"/>
        </w:rPr>
        <w:t xml:space="preserve">создания научно-методического </w:t>
      </w:r>
      <w:r>
        <w:rPr>
          <w:sz w:val="28"/>
        </w:rPr>
        <w:t>а. т. ве</w:t>
      </w:r>
      <w:r>
        <w:rPr>
          <w:sz w:val="28"/>
        </w:rPr>
        <w:softHyphen/>
        <w:t>домственного и раздельного  подхода к налогообложению страховых операций, создание  системы налоговых льгот в сфере страхования.</w:t>
      </w:r>
    </w:p>
    <w:p w:rsidR="007A7A1E" w:rsidRDefault="007A7A1E">
      <w:pPr>
        <w:spacing w:line="360" w:lineRule="auto"/>
        <w:rPr>
          <w:sz w:val="28"/>
        </w:rPr>
      </w:pPr>
      <w:r>
        <w:rPr>
          <w:sz w:val="28"/>
        </w:rPr>
        <w:t xml:space="preserve">      Сейчас в России  не хватает твердой валюты, поэтому нужно установить курс</w:t>
      </w:r>
      <w:r>
        <w:rPr>
          <w:color w:val="000000"/>
          <w:sz w:val="28"/>
        </w:rPr>
        <w:t xml:space="preserve"> на укрепление рубля и  обеспечить  его конвертируемость.</w:t>
      </w:r>
      <w:r>
        <w:rPr>
          <w:sz w:val="28"/>
        </w:rPr>
        <w:t xml:space="preserve"> </w:t>
      </w:r>
    </w:p>
    <w:p w:rsidR="007A7A1E" w:rsidRDefault="007A7A1E">
      <w:pPr>
        <w:spacing w:line="360" w:lineRule="auto"/>
        <w:rPr>
          <w:sz w:val="28"/>
        </w:rPr>
      </w:pPr>
      <w:r>
        <w:rPr>
          <w:sz w:val="28"/>
        </w:rPr>
        <w:t xml:space="preserve">       Перспективным решением проблем, является создание фондов поддержки социального обеспечения (Пенсионный фонд), организации института страхователей - экспертов, брокеров, актуариев, а. т. фондов целевого финансирования проектов.</w:t>
      </w:r>
    </w:p>
    <w:p w:rsidR="007A7A1E" w:rsidRDefault="007A7A1E">
      <w:pPr>
        <w:widowControl w:val="0"/>
        <w:shd w:val="clear" w:color="auto" w:fill="FFFFFF"/>
        <w:autoSpaceDE w:val="0"/>
        <w:autoSpaceDN w:val="0"/>
        <w:adjustRightInd w:val="0"/>
        <w:spacing w:line="360" w:lineRule="auto"/>
        <w:rPr>
          <w:sz w:val="28"/>
        </w:rPr>
      </w:pPr>
      <w:r>
        <w:rPr>
          <w:color w:val="000000"/>
          <w:sz w:val="28"/>
        </w:rPr>
        <w:t xml:space="preserve">       Создание антимонопольной нормативно-правовой базы страховой системы в России, что повлечет за собой  </w:t>
      </w:r>
      <w:r>
        <w:rPr>
          <w:sz w:val="28"/>
        </w:rPr>
        <w:t>повышение роли государственного регулирования, выра</w:t>
      </w:r>
      <w:r>
        <w:rPr>
          <w:sz w:val="28"/>
        </w:rPr>
        <w:softHyphen/>
        <w:t xml:space="preserve">женной в качественном функционировании  государственного страхового надзора. </w:t>
      </w:r>
    </w:p>
    <w:p w:rsidR="007A7A1E" w:rsidRDefault="007A7A1E">
      <w:pPr>
        <w:spacing w:line="360" w:lineRule="auto"/>
        <w:rPr>
          <w:sz w:val="28"/>
        </w:rPr>
      </w:pPr>
      <w:r>
        <w:rPr>
          <w:color w:val="000000"/>
          <w:sz w:val="28"/>
        </w:rPr>
        <w:t xml:space="preserve">    </w:t>
      </w:r>
      <w:r>
        <w:rPr>
          <w:sz w:val="28"/>
        </w:rPr>
        <w:t xml:space="preserve">    </w:t>
      </w:r>
      <w:r>
        <w:rPr>
          <w:color w:val="000000"/>
          <w:sz w:val="28"/>
        </w:rPr>
        <w:t xml:space="preserve">Профессиональный отбор кадров </w:t>
      </w:r>
      <w:r>
        <w:rPr>
          <w:sz w:val="28"/>
        </w:rPr>
        <w:t>в области страхования, создание контрактной системы приема на работу сотрудников.</w:t>
      </w:r>
    </w:p>
    <w:p w:rsidR="007A7A1E" w:rsidRDefault="007A7A1E">
      <w:pPr>
        <w:spacing w:line="360" w:lineRule="auto"/>
        <w:rPr>
          <w:color w:val="000000"/>
          <w:sz w:val="28"/>
          <w:szCs w:val="19"/>
        </w:rPr>
      </w:pPr>
      <w:r>
        <w:rPr>
          <w:sz w:val="28"/>
        </w:rPr>
        <w:t xml:space="preserve">      Возможности открытия иностранного страхового рынка для России.</w:t>
      </w:r>
    </w:p>
    <w:p w:rsidR="007A7A1E" w:rsidRDefault="007A7A1E">
      <w:pPr>
        <w:spacing w:line="360" w:lineRule="auto"/>
        <w:rPr>
          <w:sz w:val="28"/>
        </w:rPr>
      </w:pPr>
      <w:r>
        <w:t xml:space="preserve">       </w:t>
      </w:r>
      <w:r>
        <w:rPr>
          <w:sz w:val="28"/>
        </w:rPr>
        <w:t>Ужесточение законодательных санкций, против  преступлений в области страхования и внесения отдельной статьи в Уго</w:t>
      </w:r>
      <w:r>
        <w:rPr>
          <w:sz w:val="28"/>
        </w:rPr>
        <w:softHyphen/>
        <w:t xml:space="preserve">ловный кодекс РФ.  </w:t>
      </w:r>
    </w:p>
    <w:p w:rsidR="007A7A1E" w:rsidRDefault="007A7A1E">
      <w:pPr>
        <w:spacing w:line="360" w:lineRule="auto"/>
        <w:rPr>
          <w:i/>
          <w:sz w:val="28"/>
        </w:rPr>
      </w:pPr>
      <w:r>
        <w:rPr>
          <w:sz w:val="28"/>
        </w:rPr>
        <w:t xml:space="preserve">  Из этого логически следует, что развитие страхо</w:t>
      </w:r>
      <w:r>
        <w:rPr>
          <w:sz w:val="28"/>
        </w:rPr>
        <w:softHyphen/>
        <w:t>вого рынка не может происходить без серьезной и про</w:t>
      </w:r>
      <w:r>
        <w:rPr>
          <w:sz w:val="28"/>
        </w:rPr>
        <w:softHyphen/>
        <w:t>думанной государственной поддержки.</w:t>
      </w:r>
    </w:p>
    <w:p w:rsidR="007A7A1E" w:rsidRDefault="007A7A1E">
      <w:pPr>
        <w:pStyle w:val="a7"/>
      </w:pPr>
      <w:r>
        <w:t xml:space="preserve">   В свете сказан</w:t>
      </w:r>
      <w:r>
        <w:softHyphen/>
        <w:t>ного совершенно очевидна необходимость разработки страховой идеологии и внедрение ее, в первую очередь, в сознание государственных чиновников, депутатов парламента и широких слоев населения.</w:t>
      </w:r>
    </w:p>
    <w:p w:rsidR="007A7A1E" w:rsidRDefault="007A7A1E">
      <w:pPr>
        <w:spacing w:line="360" w:lineRule="auto"/>
        <w:rPr>
          <w:sz w:val="28"/>
        </w:rPr>
      </w:pPr>
      <w:r>
        <w:rPr>
          <w:sz w:val="28"/>
        </w:rPr>
        <w:t xml:space="preserve">      </w:t>
      </w:r>
    </w:p>
    <w:p w:rsidR="007A7A1E" w:rsidRDefault="007A7A1E">
      <w:pPr>
        <w:spacing w:line="360" w:lineRule="auto"/>
        <w:ind w:left="360"/>
        <w:rPr>
          <w:sz w:val="28"/>
        </w:rPr>
      </w:pPr>
    </w:p>
    <w:p w:rsidR="007A7A1E" w:rsidRDefault="007A7A1E">
      <w:pPr>
        <w:spacing w:line="360" w:lineRule="auto"/>
        <w:ind w:left="360"/>
      </w:pPr>
    </w:p>
    <w:p w:rsidR="007A7A1E" w:rsidRDefault="007A7A1E">
      <w:pPr>
        <w:spacing w:line="360" w:lineRule="auto"/>
        <w:rPr>
          <w:sz w:val="28"/>
        </w:rPr>
      </w:pPr>
    </w:p>
    <w:p w:rsidR="007A7A1E" w:rsidRDefault="007A7A1E">
      <w:pPr>
        <w:spacing w:line="360" w:lineRule="auto"/>
        <w:rPr>
          <w:sz w:val="28"/>
        </w:rPr>
      </w:pPr>
    </w:p>
    <w:p w:rsidR="007A7A1E" w:rsidRDefault="007A7A1E">
      <w:pPr>
        <w:rPr>
          <w:sz w:val="28"/>
        </w:rPr>
      </w:pPr>
    </w:p>
    <w:p w:rsidR="007A7A1E" w:rsidRDefault="007A7A1E">
      <w:pPr>
        <w:pStyle w:val="3"/>
        <w:keepNext w:val="0"/>
        <w:pageBreakBefore/>
        <w:rPr>
          <w:rFonts w:ascii="Times New Roman" w:hAnsi="Times New Roman" w:cs="Times New Roman"/>
          <w:sz w:val="28"/>
        </w:rPr>
      </w:pPr>
      <w:bookmarkStart w:id="13" w:name="_Toc37952274"/>
      <w:r>
        <w:rPr>
          <w:rFonts w:ascii="Times New Roman" w:hAnsi="Times New Roman" w:cs="Times New Roman"/>
          <w:sz w:val="28"/>
        </w:rPr>
        <w:t>Приложения</w:t>
      </w:r>
      <w:bookmarkEnd w:id="13"/>
    </w:p>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 w:rsidR="007A7A1E" w:rsidRDefault="007A7A1E">
      <w:pPr>
        <w:pStyle w:val="3"/>
        <w:rPr>
          <w:rFonts w:ascii="Times New Roman" w:hAnsi="Times New Roman" w:cs="Times New Roman"/>
          <w:sz w:val="28"/>
        </w:rPr>
      </w:pPr>
      <w:bookmarkStart w:id="14" w:name="_Toc37952275"/>
      <w:r>
        <w:rPr>
          <w:rFonts w:ascii="Times New Roman" w:hAnsi="Times New Roman" w:cs="Times New Roman"/>
          <w:sz w:val="28"/>
        </w:rPr>
        <w:t>Список литературы</w:t>
      </w:r>
      <w:bookmarkEnd w:id="14"/>
    </w:p>
    <w:p w:rsidR="007A7A1E" w:rsidRDefault="007A7A1E">
      <w:pPr>
        <w:numPr>
          <w:ilvl w:val="0"/>
          <w:numId w:val="13"/>
        </w:numPr>
        <w:spacing w:line="360" w:lineRule="auto"/>
        <w:rPr>
          <w:sz w:val="28"/>
        </w:rPr>
      </w:pPr>
      <w:r>
        <w:rPr>
          <w:sz w:val="28"/>
        </w:rPr>
        <w:t>Гражданский кодекс Российской Федерации часть 2, Москва, Ось-89, 1996г.</w:t>
      </w:r>
    </w:p>
    <w:p w:rsidR="007A7A1E" w:rsidRDefault="007A7A1E">
      <w:pPr>
        <w:numPr>
          <w:ilvl w:val="0"/>
          <w:numId w:val="13"/>
        </w:numPr>
        <w:spacing w:line="360" w:lineRule="auto"/>
        <w:rPr>
          <w:sz w:val="28"/>
        </w:rPr>
      </w:pPr>
      <w:r>
        <w:rPr>
          <w:sz w:val="28"/>
        </w:rPr>
        <w:t>Закон Российской Федерации » О страховании №4015 –1 (в соответствии с Федеральным законом №157 ФЗ от 31.12.97г. именуется законом « об организации страхового дела в Российской Федерации»).</w:t>
      </w:r>
    </w:p>
    <w:p w:rsidR="007A7A1E" w:rsidRDefault="007A7A1E">
      <w:pPr>
        <w:numPr>
          <w:ilvl w:val="0"/>
          <w:numId w:val="13"/>
        </w:numPr>
        <w:spacing w:line="360" w:lineRule="auto"/>
        <w:rPr>
          <w:sz w:val="28"/>
        </w:rPr>
      </w:pPr>
      <w:r>
        <w:rPr>
          <w:sz w:val="28"/>
        </w:rPr>
        <w:t>Закон Российской Федерации « О медицинском страховании граждан в Российской Федерации « с изменениями и дополнениями от 2.04.1993г.</w:t>
      </w:r>
    </w:p>
    <w:p w:rsidR="007A7A1E" w:rsidRDefault="007A7A1E">
      <w:pPr>
        <w:numPr>
          <w:ilvl w:val="0"/>
          <w:numId w:val="13"/>
        </w:numPr>
        <w:spacing w:line="360" w:lineRule="auto"/>
        <w:rPr>
          <w:sz w:val="28"/>
        </w:rPr>
      </w:pPr>
      <w:r>
        <w:rPr>
          <w:sz w:val="28"/>
        </w:rPr>
        <w:t>« О страховании « сборник нормативных актов по состоянию на 15.01.98г., Москва. ЮРАТИТ, 1998г.</w:t>
      </w:r>
    </w:p>
    <w:p w:rsidR="007A7A1E" w:rsidRDefault="007A7A1E" w:rsidP="007A7A1E">
      <w:pPr>
        <w:pStyle w:val="a7"/>
        <w:numPr>
          <w:ilvl w:val="0"/>
          <w:numId w:val="13"/>
        </w:numPr>
        <w:ind w:left="714" w:hanging="357"/>
      </w:pPr>
      <w:r>
        <w:t>Агеев Ш.Р., Васильев Н.М., Катырин С.Н. «Страхование: практика и зарубежный опыт»/Учебное пособие, 2002.</w:t>
      </w:r>
    </w:p>
    <w:p w:rsidR="007A7A1E" w:rsidRDefault="007A7A1E" w:rsidP="007A7A1E">
      <w:pPr>
        <w:numPr>
          <w:ilvl w:val="0"/>
          <w:numId w:val="13"/>
        </w:numPr>
        <w:spacing w:line="360" w:lineRule="auto"/>
        <w:ind w:left="714" w:hanging="357"/>
        <w:rPr>
          <w:sz w:val="28"/>
        </w:rPr>
      </w:pPr>
      <w:r>
        <w:rPr>
          <w:sz w:val="28"/>
        </w:rPr>
        <w:t>Рэдхэд К.  «Управление финансовыми рисками.», 2001</w:t>
      </w:r>
    </w:p>
    <w:p w:rsidR="007A7A1E" w:rsidRDefault="007A7A1E" w:rsidP="007A7A1E">
      <w:pPr>
        <w:numPr>
          <w:ilvl w:val="0"/>
          <w:numId w:val="13"/>
        </w:numPr>
        <w:spacing w:line="360" w:lineRule="auto"/>
        <w:ind w:left="714" w:hanging="357"/>
        <w:rPr>
          <w:sz w:val="28"/>
        </w:rPr>
      </w:pPr>
      <w:r>
        <w:rPr>
          <w:snapToGrid w:val="0"/>
          <w:sz w:val="28"/>
        </w:rPr>
        <w:t>Смирнов В.В. Страховая защита от рисков при реализации продукции по договорам купли-продажи по базисам поставки. –М.: «АНКИЛ», 1997, –232 с.</w:t>
      </w:r>
    </w:p>
    <w:p w:rsidR="007A7A1E" w:rsidRDefault="007A7A1E" w:rsidP="007A7A1E">
      <w:pPr>
        <w:numPr>
          <w:ilvl w:val="0"/>
          <w:numId w:val="13"/>
        </w:numPr>
        <w:spacing w:line="360" w:lineRule="auto"/>
        <w:ind w:left="714" w:hanging="357"/>
        <w:rPr>
          <w:sz w:val="28"/>
        </w:rPr>
      </w:pPr>
      <w:r>
        <w:rPr>
          <w:sz w:val="28"/>
        </w:rPr>
        <w:t>Сплетухов Ю.А., Дюжиков Е.Ф. «Страхование. «Учебное пособие, Москва, ИНФРА-М 2002г, 310с.</w:t>
      </w:r>
    </w:p>
    <w:p w:rsidR="007A7A1E" w:rsidRDefault="007A7A1E">
      <w:pPr>
        <w:numPr>
          <w:ilvl w:val="0"/>
          <w:numId w:val="13"/>
        </w:numPr>
        <w:spacing w:line="360" w:lineRule="auto"/>
        <w:rPr>
          <w:sz w:val="28"/>
        </w:rPr>
      </w:pPr>
      <w:r>
        <w:rPr>
          <w:sz w:val="28"/>
        </w:rPr>
        <w:t>Шахов В.В., Григорьева В.Н., Ефимова С.Л.» Страховое Право. «Учебник для вузов, Москва, Закон и право, 2002г., 384с.</w:t>
      </w:r>
    </w:p>
    <w:p w:rsidR="007A7A1E" w:rsidRDefault="007A7A1E">
      <w:pPr>
        <w:numPr>
          <w:ilvl w:val="0"/>
          <w:numId w:val="13"/>
        </w:numPr>
        <w:tabs>
          <w:tab w:val="num" w:pos="1287"/>
        </w:tabs>
        <w:spacing w:line="360" w:lineRule="auto"/>
        <w:rPr>
          <w:sz w:val="28"/>
        </w:rPr>
      </w:pPr>
      <w:r>
        <w:rPr>
          <w:sz w:val="28"/>
        </w:rPr>
        <w:t>Журнал « Деньги» №6 , 2002г рубрика. « Страхование» статья « Три кита страховщиков», автор Татьяна Гришина.</w:t>
      </w:r>
    </w:p>
    <w:p w:rsidR="007A7A1E" w:rsidRDefault="007A7A1E">
      <w:pPr>
        <w:numPr>
          <w:ilvl w:val="0"/>
          <w:numId w:val="13"/>
        </w:numPr>
        <w:tabs>
          <w:tab w:val="num" w:pos="1287"/>
        </w:tabs>
        <w:spacing w:line="360" w:lineRule="auto"/>
        <w:rPr>
          <w:sz w:val="28"/>
        </w:rPr>
      </w:pPr>
      <w:r>
        <w:rPr>
          <w:sz w:val="28"/>
        </w:rPr>
        <w:t xml:space="preserve">Журнал « Индустрия рекламы» №15  август 2002г, Статья </w:t>
      </w:r>
    </w:p>
    <w:p w:rsidR="007A7A1E" w:rsidRDefault="007A7A1E">
      <w:pPr>
        <w:tabs>
          <w:tab w:val="num" w:pos="1287"/>
        </w:tabs>
        <w:spacing w:line="360" w:lineRule="auto"/>
        <w:ind w:left="360"/>
        <w:rPr>
          <w:sz w:val="28"/>
        </w:rPr>
      </w:pPr>
      <w:r>
        <w:rPr>
          <w:sz w:val="28"/>
        </w:rPr>
        <w:t>« Продуманные риски», автор. А. Ефремов.</w:t>
      </w:r>
    </w:p>
    <w:p w:rsidR="007A7A1E" w:rsidRDefault="007A7A1E">
      <w:pPr>
        <w:numPr>
          <w:ilvl w:val="0"/>
          <w:numId w:val="13"/>
        </w:numPr>
        <w:spacing w:line="360" w:lineRule="auto"/>
        <w:rPr>
          <w:sz w:val="28"/>
        </w:rPr>
      </w:pPr>
      <w:r>
        <w:rPr>
          <w:sz w:val="28"/>
        </w:rPr>
        <w:t>Журнал « Страховое Дело», № 10 , 2001г. статья « Зарубежная практика рейтинговой оценки страховых организаций». Автор. Асабина. С.Н.</w:t>
      </w:r>
    </w:p>
    <w:p w:rsidR="007A7A1E" w:rsidRDefault="007A7A1E">
      <w:pPr>
        <w:numPr>
          <w:ilvl w:val="0"/>
          <w:numId w:val="13"/>
        </w:numPr>
        <w:tabs>
          <w:tab w:val="num" w:pos="1287"/>
        </w:tabs>
        <w:spacing w:line="360" w:lineRule="auto"/>
        <w:rPr>
          <w:sz w:val="28"/>
        </w:rPr>
      </w:pPr>
      <w:r>
        <w:rPr>
          <w:sz w:val="28"/>
        </w:rPr>
        <w:t xml:space="preserve"> Журнал « Страховое дело» № 3,2001г. Статья: « Общеэкономические условия функционирования отечественного страхового рынка и поиски путей стимулирования платежеспособного спроса на страхование», автор. А. Лайков.</w:t>
      </w:r>
    </w:p>
    <w:p w:rsidR="007A7A1E" w:rsidRDefault="007A7A1E">
      <w:pPr>
        <w:numPr>
          <w:ilvl w:val="0"/>
          <w:numId w:val="13"/>
        </w:numPr>
        <w:tabs>
          <w:tab w:val="num" w:pos="1287"/>
        </w:tabs>
        <w:spacing w:line="360" w:lineRule="auto"/>
        <w:rPr>
          <w:sz w:val="28"/>
        </w:rPr>
      </w:pPr>
      <w:r>
        <w:rPr>
          <w:sz w:val="28"/>
        </w:rPr>
        <w:t>Журнал « Страховое Дело» №6 , 2001г.» проблема мошенничества  на российском рынке страхования», автор. Е. Андреева.</w:t>
      </w:r>
    </w:p>
    <w:p w:rsidR="007A7A1E" w:rsidRDefault="007A7A1E">
      <w:pPr>
        <w:numPr>
          <w:ilvl w:val="0"/>
          <w:numId w:val="13"/>
        </w:numPr>
        <w:tabs>
          <w:tab w:val="num" w:pos="1287"/>
        </w:tabs>
        <w:spacing w:line="360" w:lineRule="auto"/>
        <w:rPr>
          <w:sz w:val="28"/>
        </w:rPr>
      </w:pPr>
      <w:r>
        <w:rPr>
          <w:sz w:val="28"/>
        </w:rPr>
        <w:t>Журнал « Страховое Дело» №5 , 2000г. статья: « Проблемы отраслевой классификации страхования в России», автор Е. Андреева.</w:t>
      </w:r>
    </w:p>
    <w:p w:rsidR="007A7A1E" w:rsidRDefault="007A7A1E">
      <w:pPr>
        <w:pStyle w:val="ad"/>
        <w:numPr>
          <w:ilvl w:val="0"/>
          <w:numId w:val="13"/>
        </w:numPr>
        <w:tabs>
          <w:tab w:val="num" w:pos="1287"/>
        </w:tabs>
        <w:spacing w:line="360" w:lineRule="auto"/>
      </w:pPr>
      <w:r>
        <w:t xml:space="preserve">Журнал « Страховое Дело « № 3 , 2000г, статья. « Основные тенденции в развитии страхования в 3-м тысячелетии «, автор. А. Лукинов. </w:t>
      </w:r>
    </w:p>
    <w:p w:rsidR="007A7A1E" w:rsidRDefault="007A7A1E">
      <w:pPr>
        <w:numPr>
          <w:ilvl w:val="0"/>
          <w:numId w:val="13"/>
        </w:numPr>
        <w:tabs>
          <w:tab w:val="num" w:pos="1287"/>
        </w:tabs>
        <w:spacing w:line="360" w:lineRule="auto"/>
        <w:rPr>
          <w:sz w:val="28"/>
        </w:rPr>
      </w:pPr>
      <w:r>
        <w:rPr>
          <w:sz w:val="28"/>
        </w:rPr>
        <w:t>Журнал  « Страхование»  №7 , 2002г. Статья « Иностранцы приходят. А русские остаются». Автор. Ирина Коробкова.</w:t>
      </w:r>
    </w:p>
    <w:p w:rsidR="007A7A1E" w:rsidRDefault="007A7A1E">
      <w:pPr>
        <w:numPr>
          <w:ilvl w:val="0"/>
          <w:numId w:val="13"/>
        </w:numPr>
        <w:spacing w:line="360" w:lineRule="auto"/>
        <w:rPr>
          <w:sz w:val="28"/>
        </w:rPr>
      </w:pPr>
      <w:r>
        <w:rPr>
          <w:sz w:val="28"/>
        </w:rPr>
        <w:t>Журнал « Страхование» № 8 , 2002г.- тематические страницы – статья</w:t>
      </w:r>
    </w:p>
    <w:p w:rsidR="007A7A1E" w:rsidRDefault="007A7A1E">
      <w:pPr>
        <w:spacing w:line="360" w:lineRule="auto"/>
        <w:ind w:left="360"/>
        <w:rPr>
          <w:sz w:val="28"/>
        </w:rPr>
      </w:pPr>
      <w:r>
        <w:rPr>
          <w:sz w:val="28"/>
        </w:rPr>
        <w:t>« Тайные списки страх надзора» автор Татьяна Гришина.</w:t>
      </w:r>
    </w:p>
    <w:p w:rsidR="007A7A1E" w:rsidRDefault="007A7A1E">
      <w:pPr>
        <w:numPr>
          <w:ilvl w:val="0"/>
          <w:numId w:val="13"/>
        </w:numPr>
        <w:tabs>
          <w:tab w:val="num" w:pos="1287"/>
        </w:tabs>
        <w:spacing w:line="360" w:lineRule="auto"/>
        <w:rPr>
          <w:sz w:val="28"/>
        </w:rPr>
      </w:pPr>
      <w:r>
        <w:rPr>
          <w:sz w:val="28"/>
        </w:rPr>
        <w:t xml:space="preserve"> Сайт газеты « Финансовые известия» отраслевые обзоры, от</w:t>
      </w:r>
    </w:p>
    <w:p w:rsidR="007A7A1E" w:rsidRDefault="007A7A1E">
      <w:pPr>
        <w:spacing w:line="360" w:lineRule="auto"/>
        <w:ind w:left="360"/>
        <w:rPr>
          <w:sz w:val="28"/>
        </w:rPr>
      </w:pPr>
      <w:r>
        <w:rPr>
          <w:sz w:val="28"/>
        </w:rPr>
        <w:t xml:space="preserve">5 августа 2002г « Рейтинги страховых компаний». </w:t>
      </w:r>
    </w:p>
    <w:p w:rsidR="007A7A1E" w:rsidRDefault="007A7A1E">
      <w:pPr>
        <w:numPr>
          <w:ilvl w:val="0"/>
          <w:numId w:val="13"/>
        </w:numPr>
        <w:spacing w:line="360" w:lineRule="auto"/>
        <w:rPr>
          <w:sz w:val="28"/>
        </w:rPr>
      </w:pPr>
      <w:r>
        <w:rPr>
          <w:sz w:val="28"/>
        </w:rPr>
        <w:t>«Финансовая Газета»  от 18 июня 2002г. Статья « Конец эры тарифного демпинга».</w:t>
      </w:r>
    </w:p>
    <w:p w:rsidR="007A7A1E" w:rsidRDefault="007A7A1E">
      <w:pPr>
        <w:pStyle w:val="aa"/>
        <w:numPr>
          <w:ilvl w:val="0"/>
          <w:numId w:val="13"/>
        </w:numPr>
        <w:spacing w:line="360" w:lineRule="auto"/>
        <w:rPr>
          <w:sz w:val="28"/>
        </w:rPr>
      </w:pPr>
      <w:r>
        <w:rPr>
          <w:sz w:val="28"/>
        </w:rPr>
        <w:t>Лекции , МИЭП ,Кафедры « Страхования в бизнесе»,2003г</w:t>
      </w:r>
    </w:p>
    <w:p w:rsidR="007A7A1E" w:rsidRDefault="007A7A1E">
      <w:pPr>
        <w:numPr>
          <w:ilvl w:val="0"/>
          <w:numId w:val="13"/>
        </w:numPr>
        <w:rPr>
          <w:sz w:val="28"/>
          <w:lang w:val="en-US"/>
        </w:rPr>
      </w:pPr>
      <w:r>
        <w:rPr>
          <w:sz w:val="28"/>
          <w:lang w:val="en-US"/>
        </w:rPr>
        <w:t xml:space="preserve">J.P.Morgan / Reuters. RiskMetrics – Technical Document, </w:t>
      </w:r>
      <w:r w:rsidRPr="00357A58">
        <w:rPr>
          <w:sz w:val="28"/>
          <w:lang w:val="en-US"/>
        </w:rPr>
        <w:t> http://www.jpmorgan.com/RiskManagement/ RiskMetrics/RiskMetrics.html.</w:t>
      </w:r>
    </w:p>
    <w:p w:rsidR="007A7A1E" w:rsidRDefault="007A7A1E">
      <w:pPr>
        <w:ind w:left="360"/>
        <w:rPr>
          <w:lang w:val="en-US"/>
        </w:rPr>
      </w:pPr>
    </w:p>
    <w:p w:rsidR="007A7A1E" w:rsidRDefault="007A7A1E">
      <w:pPr>
        <w:numPr>
          <w:ilvl w:val="0"/>
          <w:numId w:val="13"/>
        </w:numPr>
        <w:rPr>
          <w:color w:val="000000"/>
          <w:sz w:val="28"/>
          <w:szCs w:val="16"/>
        </w:rPr>
      </w:pPr>
      <w:r w:rsidRPr="00357A58">
        <w:rPr>
          <w:sz w:val="28"/>
          <w:szCs w:val="16"/>
          <w:lang w:val="en-US"/>
        </w:rPr>
        <w:t>www</w:t>
      </w:r>
      <w:r w:rsidRPr="00357A58">
        <w:rPr>
          <w:sz w:val="28"/>
          <w:szCs w:val="16"/>
        </w:rPr>
        <w:t>.</w:t>
      </w:r>
      <w:r w:rsidRPr="00357A58">
        <w:rPr>
          <w:sz w:val="28"/>
          <w:szCs w:val="16"/>
          <w:lang w:val="en-US"/>
        </w:rPr>
        <w:t>ins</w:t>
      </w:r>
      <w:r w:rsidRPr="00357A58">
        <w:rPr>
          <w:sz w:val="28"/>
          <w:szCs w:val="16"/>
        </w:rPr>
        <w:t>-</w:t>
      </w:r>
      <w:r w:rsidRPr="00357A58">
        <w:rPr>
          <w:sz w:val="28"/>
          <w:szCs w:val="16"/>
          <w:lang w:val="en-US"/>
        </w:rPr>
        <w:t>union</w:t>
      </w:r>
      <w:r w:rsidRPr="00357A58">
        <w:rPr>
          <w:sz w:val="28"/>
          <w:szCs w:val="16"/>
        </w:rPr>
        <w:t>.</w:t>
      </w:r>
      <w:r w:rsidRPr="00357A58">
        <w:rPr>
          <w:sz w:val="28"/>
          <w:szCs w:val="16"/>
          <w:lang w:val="en-US"/>
        </w:rPr>
        <w:t>ru</w:t>
      </w:r>
      <w:r>
        <w:rPr>
          <w:color w:val="000000"/>
          <w:sz w:val="28"/>
          <w:szCs w:val="16"/>
        </w:rPr>
        <w:t xml:space="preserve"> </w:t>
      </w:r>
      <w:r w:rsidRPr="00357A58">
        <w:rPr>
          <w:sz w:val="28"/>
          <w:szCs w:val="16"/>
        </w:rPr>
        <w:t>Всероссийский Союз Страховщиков</w:t>
      </w:r>
    </w:p>
    <w:p w:rsidR="007A7A1E" w:rsidRDefault="007A7A1E">
      <w:pPr>
        <w:numPr>
          <w:ilvl w:val="0"/>
          <w:numId w:val="13"/>
        </w:numPr>
        <w:spacing w:before="100" w:line="288" w:lineRule="auto"/>
        <w:rPr>
          <w:color w:val="000000"/>
          <w:sz w:val="28"/>
          <w:szCs w:val="16"/>
        </w:rPr>
      </w:pPr>
      <w:r w:rsidRPr="00357A58">
        <w:rPr>
          <w:sz w:val="28"/>
          <w:szCs w:val="16"/>
        </w:rPr>
        <w:t>Общество страхователей</w:t>
      </w:r>
      <w:r>
        <w:rPr>
          <w:color w:val="000000"/>
          <w:sz w:val="28"/>
          <w:szCs w:val="16"/>
        </w:rPr>
        <w:br/>
      </w:r>
      <w:r w:rsidRPr="00357A58">
        <w:rPr>
          <w:sz w:val="28"/>
          <w:szCs w:val="16"/>
        </w:rPr>
        <w:t>www.insur.ru</w:t>
      </w:r>
      <w:r>
        <w:rPr>
          <w:color w:val="000000"/>
          <w:sz w:val="28"/>
          <w:szCs w:val="16"/>
        </w:rPr>
        <w:t xml:space="preserve"> </w:t>
      </w:r>
    </w:p>
    <w:p w:rsidR="007A7A1E" w:rsidRDefault="007A7A1E">
      <w:pPr>
        <w:numPr>
          <w:ilvl w:val="0"/>
          <w:numId w:val="13"/>
        </w:numPr>
        <w:rPr>
          <w:color w:val="000000"/>
          <w:sz w:val="28"/>
        </w:rPr>
      </w:pPr>
      <w:r w:rsidRPr="00357A58">
        <w:rPr>
          <w:sz w:val="28"/>
          <w:szCs w:val="16"/>
        </w:rPr>
        <w:t>РАСОВТ</w:t>
      </w:r>
      <w:r>
        <w:rPr>
          <w:color w:val="000000"/>
          <w:sz w:val="28"/>
          <w:szCs w:val="16"/>
        </w:rPr>
        <w:br/>
      </w:r>
      <w:r w:rsidRPr="00357A58">
        <w:rPr>
          <w:sz w:val="28"/>
          <w:szCs w:val="16"/>
        </w:rPr>
        <w:t>www.rasovt.ru</w:t>
      </w:r>
      <w:bookmarkStart w:id="15" w:name="_GoBack"/>
      <w:bookmarkEnd w:id="15"/>
    </w:p>
    <w:sectPr w:rsidR="007A7A1E">
      <w:headerReference w:type="even" r:id="rId87"/>
      <w:headerReference w:type="default" r:id="rId8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F5C" w:rsidRDefault="00930F5C">
      <w:r>
        <w:separator/>
      </w:r>
    </w:p>
  </w:endnote>
  <w:endnote w:type="continuationSeparator" w:id="0">
    <w:p w:rsidR="00930F5C" w:rsidRDefault="0093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F5C" w:rsidRDefault="00930F5C">
      <w:r>
        <w:separator/>
      </w:r>
    </w:p>
  </w:footnote>
  <w:footnote w:type="continuationSeparator" w:id="0">
    <w:p w:rsidR="00930F5C" w:rsidRDefault="00930F5C">
      <w:r>
        <w:continuationSeparator/>
      </w:r>
    </w:p>
  </w:footnote>
  <w:footnote w:id="1">
    <w:p w:rsidR="007A7A1E" w:rsidRDefault="007A7A1E">
      <w:pPr>
        <w:rPr>
          <w:sz w:val="20"/>
        </w:rPr>
      </w:pPr>
      <w:r>
        <w:rPr>
          <w:rStyle w:val="a9"/>
        </w:rPr>
        <w:footnoteRef/>
      </w:r>
      <w:r>
        <w:t xml:space="preserve"> </w:t>
      </w:r>
      <w:r>
        <w:rPr>
          <w:sz w:val="20"/>
        </w:rPr>
        <w:t>Закон РФ "Об организации страхового дела  в Российской</w:t>
      </w:r>
      <w:r>
        <w:t xml:space="preserve"> </w:t>
      </w:r>
      <w:r>
        <w:rPr>
          <w:sz w:val="20"/>
        </w:rPr>
        <w:t xml:space="preserve">Федерации" от 27.11.92 г. </w:t>
      </w:r>
    </w:p>
    <w:p w:rsidR="007A7A1E" w:rsidRDefault="007A7A1E">
      <w:pPr>
        <w:rPr>
          <w:sz w:val="20"/>
        </w:rPr>
      </w:pPr>
      <w:r>
        <w:rPr>
          <w:sz w:val="20"/>
        </w:rPr>
        <w:t>№ 4015 –1 ( ред. ФЗ от 31.12.97 г. № 157 - ФЗ)</w:t>
      </w:r>
    </w:p>
    <w:p w:rsidR="007A7A1E" w:rsidRDefault="007A7A1E">
      <w:pPr>
        <w:pStyle w:val="aa"/>
      </w:pPr>
    </w:p>
  </w:footnote>
  <w:footnote w:id="2">
    <w:p w:rsidR="007A7A1E" w:rsidRDefault="007A7A1E">
      <w:pPr>
        <w:pStyle w:val="aa"/>
      </w:pPr>
      <w:r>
        <w:rPr>
          <w:rStyle w:val="a9"/>
        </w:rPr>
        <w:footnoteRef/>
      </w:r>
      <w:r>
        <w:t xml:space="preserve"> Журнал «Деньги»№6,2002г.Рубрика» Страхование». Статья» Три кита страховщиков». Автор Т. Гришина, стр. 58</w:t>
      </w:r>
    </w:p>
  </w:footnote>
  <w:footnote w:id="3">
    <w:p w:rsidR="007A7A1E" w:rsidRDefault="007A7A1E">
      <w:pPr>
        <w:pStyle w:val="aa"/>
      </w:pPr>
      <w:r>
        <w:rPr>
          <w:rStyle w:val="a9"/>
        </w:rPr>
        <w:footnoteRef/>
      </w:r>
      <w:r>
        <w:t xml:space="preserve"> Сплетухов Ю.А.. Дюжиков Е.Ф.Страхование: Учебное Пособие. – М.: ИНФРА-М,2002.- стр.38-42.</w:t>
      </w:r>
    </w:p>
    <w:p w:rsidR="007A7A1E" w:rsidRDefault="007A7A1E">
      <w:pPr>
        <w:pStyle w:val="aa"/>
      </w:pPr>
    </w:p>
  </w:footnote>
  <w:footnote w:id="4">
    <w:p w:rsidR="007A7A1E" w:rsidRDefault="007A7A1E">
      <w:pPr>
        <w:pStyle w:val="aa"/>
      </w:pPr>
      <w:r>
        <w:rPr>
          <w:rStyle w:val="a9"/>
        </w:rPr>
        <w:footnoteRef/>
      </w:r>
      <w:r>
        <w:t xml:space="preserve"> Страховое право: Учебник для вузов/под ред. Проф. В.В. Шахова, - М.:ЮНИТИ-ДАНА Закон и право 2002г – страницы 49-54</w:t>
      </w:r>
    </w:p>
  </w:footnote>
  <w:footnote w:id="5">
    <w:p w:rsidR="007A7A1E" w:rsidRDefault="007A7A1E">
      <w:pPr>
        <w:pStyle w:val="aa"/>
      </w:pPr>
      <w:r>
        <w:rPr>
          <w:rStyle w:val="a9"/>
        </w:rPr>
        <w:footnoteRef/>
      </w:r>
      <w:r>
        <w:t xml:space="preserve"> Гражданский кодекс РФ часть 2, Москва, Ось-89, 1996г.</w:t>
      </w:r>
    </w:p>
  </w:footnote>
  <w:footnote w:id="6">
    <w:p w:rsidR="007A7A1E" w:rsidRDefault="007A7A1E">
      <w:pPr>
        <w:pStyle w:val="aa"/>
      </w:pPr>
      <w:r>
        <w:rPr>
          <w:rStyle w:val="a9"/>
        </w:rPr>
        <w:footnoteRef/>
      </w:r>
      <w:r>
        <w:t xml:space="preserve"> Закон РФ о страховании №4015-1( в соответствии с Федеральным законом №157 ФЗ от 31.12.97г. именуется законом « Об организации страхового Дела в РФ»).</w:t>
      </w:r>
    </w:p>
  </w:footnote>
  <w:footnote w:id="7">
    <w:p w:rsidR="007A7A1E" w:rsidRDefault="007A7A1E">
      <w:pPr>
        <w:pStyle w:val="aa"/>
      </w:pPr>
      <w:r>
        <w:rPr>
          <w:rStyle w:val="a9"/>
        </w:rPr>
        <w:footnoteRef/>
      </w:r>
      <w:r>
        <w:t xml:space="preserve">  Сплетухов Ю.А., Дюжиков Е.Ф.Страхование : Учебное Пособие М.: ИНФРА-М, 2002г.-стр.62-72.</w:t>
      </w:r>
    </w:p>
  </w:footnote>
  <w:footnote w:id="8">
    <w:p w:rsidR="007A7A1E" w:rsidRDefault="007A7A1E">
      <w:pPr>
        <w:pStyle w:val="aa"/>
      </w:pPr>
      <w:r>
        <w:rPr>
          <w:rStyle w:val="a9"/>
        </w:rPr>
        <w:footnoteRef/>
      </w:r>
      <w:r>
        <w:t xml:space="preserve"> Лекции , МИЭП ,Кафедры « Страхования в бизнесе»,2003г</w:t>
      </w:r>
    </w:p>
  </w:footnote>
  <w:footnote w:id="9">
    <w:p w:rsidR="007A7A1E" w:rsidRDefault="007A7A1E">
      <w:pPr>
        <w:rPr>
          <w:lang w:val="en-US"/>
        </w:rPr>
      </w:pPr>
      <w:r>
        <w:rPr>
          <w:rStyle w:val="a9"/>
        </w:rPr>
        <w:footnoteRef/>
      </w:r>
      <w:r>
        <w:rPr>
          <w:lang w:val="en-US"/>
        </w:rPr>
        <w:t xml:space="preserve"> </w:t>
      </w:r>
      <w:r>
        <w:t>См</w:t>
      </w:r>
      <w:r>
        <w:rPr>
          <w:lang w:val="en-US"/>
        </w:rPr>
        <w:t xml:space="preserve">.: J.P.Morgan / Reuters. RiskMetrics – Technical Document, </w:t>
      </w:r>
      <w:r w:rsidRPr="00357A58">
        <w:rPr>
          <w:lang w:val="en-US"/>
        </w:rPr>
        <w:t> http://www.jpmorgan.com/RiskManagement/ RiskMetrics/RiskMetrics.html.</w:t>
      </w:r>
    </w:p>
    <w:p w:rsidR="007A7A1E" w:rsidRDefault="007A7A1E">
      <w:pPr>
        <w:pStyle w:val="aa"/>
        <w:rPr>
          <w:lang w:val="en-US"/>
        </w:rPr>
      </w:pPr>
    </w:p>
  </w:footnote>
  <w:footnote w:id="10">
    <w:p w:rsidR="007A7A1E" w:rsidRDefault="007A7A1E">
      <w:pPr>
        <w:pStyle w:val="a7"/>
        <w:rPr>
          <w:sz w:val="20"/>
        </w:rPr>
      </w:pPr>
      <w:r>
        <w:rPr>
          <w:rStyle w:val="a9"/>
        </w:rPr>
        <w:footnoteRef/>
      </w:r>
      <w:r>
        <w:t xml:space="preserve"> </w:t>
      </w:r>
      <w:r>
        <w:rPr>
          <w:sz w:val="20"/>
        </w:rPr>
        <w:t>Агеев Ш.Р., Васильев Н.М., Катырин С.Н. «Страхование: практика и зарубежный опыт»/Учебное пособие, 2002.</w:t>
      </w:r>
    </w:p>
    <w:p w:rsidR="007A7A1E" w:rsidRDefault="007A7A1E">
      <w:pPr>
        <w:pStyle w:val="aa"/>
      </w:pPr>
    </w:p>
  </w:footnote>
  <w:footnote w:id="11">
    <w:p w:rsidR="007A7A1E" w:rsidRDefault="007A7A1E">
      <w:pPr>
        <w:pStyle w:val="a7"/>
        <w:jc w:val="both"/>
        <w:rPr>
          <w:sz w:val="24"/>
        </w:rPr>
      </w:pPr>
      <w:r>
        <w:rPr>
          <w:rStyle w:val="a9"/>
        </w:rPr>
        <w:footnoteRef/>
      </w:r>
      <w:r>
        <w:t xml:space="preserve"> </w:t>
      </w:r>
      <w:r>
        <w:rPr>
          <w:sz w:val="24"/>
        </w:rPr>
        <w:t>К. РэдхЭд «Управление финансовыми рисками.», 2001</w:t>
      </w:r>
    </w:p>
    <w:p w:rsidR="007A7A1E" w:rsidRDefault="007A7A1E">
      <w:pPr>
        <w:pStyle w:val="aa"/>
      </w:pPr>
    </w:p>
  </w:footnote>
  <w:footnote w:id="12">
    <w:p w:rsidR="007A7A1E" w:rsidRDefault="007A7A1E">
      <w:pPr>
        <w:pStyle w:val="aa"/>
      </w:pPr>
      <w:r>
        <w:rPr>
          <w:rStyle w:val="a9"/>
        </w:rPr>
        <w:footnoteRef/>
      </w:r>
      <w:r>
        <w:t xml:space="preserve"> Гражданский кодекс РФ часть 2, Москва, Ось-89, 1996г.</w:t>
      </w:r>
    </w:p>
  </w:footnote>
  <w:footnote w:id="13">
    <w:p w:rsidR="007A7A1E" w:rsidRDefault="007A7A1E">
      <w:pPr>
        <w:pStyle w:val="aa"/>
      </w:pPr>
      <w:r>
        <w:rPr>
          <w:rStyle w:val="a9"/>
        </w:rPr>
        <w:footnoteRef/>
      </w:r>
      <w:r>
        <w:t xml:space="preserve"> Страховое Право: Учебник для вузов/ под ред. Проф. В.В. Шахова- М.: ЮНИТИ-ДАНА,Закон и Право, 2002г. стр.81-84</w:t>
      </w:r>
    </w:p>
  </w:footnote>
  <w:footnote w:id="14">
    <w:p w:rsidR="007A7A1E" w:rsidRDefault="007A7A1E">
      <w:pPr>
        <w:pStyle w:val="aa"/>
      </w:pPr>
      <w:r>
        <w:rPr>
          <w:rStyle w:val="a9"/>
        </w:rPr>
        <w:footnoteRef/>
      </w:r>
      <w:r>
        <w:t xml:space="preserve"> Аналитический сборник. Рубрика « страхование»№7,2002г. Статья. « Иностранцы приходят. А русские остаются». Автор. Ирина Коробкова. стр. 52-54.</w:t>
      </w:r>
    </w:p>
  </w:footnote>
  <w:footnote w:id="15">
    <w:p w:rsidR="007A7A1E" w:rsidRDefault="007A7A1E">
      <w:pPr>
        <w:pStyle w:val="aa"/>
      </w:pPr>
      <w:r>
        <w:rPr>
          <w:rStyle w:val="a9"/>
        </w:rPr>
        <w:footnoteRef/>
      </w:r>
      <w:r>
        <w:t xml:space="preserve"> См. Приложение №2.</w:t>
      </w:r>
    </w:p>
  </w:footnote>
  <w:footnote w:id="16">
    <w:p w:rsidR="007A7A1E" w:rsidRDefault="007A7A1E">
      <w:pPr>
        <w:pStyle w:val="aa"/>
      </w:pPr>
      <w:r>
        <w:rPr>
          <w:rStyle w:val="a9"/>
        </w:rPr>
        <w:footnoteRef/>
      </w:r>
      <w:r>
        <w:t xml:space="preserve"> Журнал « Страховое Дело» № 6 ,2001г. Статья.» Проблема мошенничества на российском  рынке страхования», автор Е. Андреева.</w:t>
      </w:r>
    </w:p>
  </w:footnote>
  <w:footnote w:id="17">
    <w:p w:rsidR="007A7A1E" w:rsidRDefault="007A7A1E">
      <w:pPr>
        <w:pStyle w:val="aa"/>
        <w:ind w:firstLine="0"/>
      </w:pPr>
      <w:r>
        <w:rPr>
          <w:rStyle w:val="a9"/>
        </w:rPr>
        <w:footnoteRef/>
      </w:r>
      <w:r>
        <w:t xml:space="preserve"> Страховое Право: Учебник для вузов/ под ред. Проф. В.В. Шахова- М.: ЮНИТИ-ДАНА,Закон и Право, 2002г. стр.84.</w:t>
      </w:r>
    </w:p>
    <w:p w:rsidR="007A7A1E" w:rsidRDefault="007A7A1E">
      <w:pPr>
        <w:pStyle w:val="aa"/>
      </w:pPr>
    </w:p>
  </w:footnote>
  <w:footnote w:id="18">
    <w:p w:rsidR="007A7A1E" w:rsidRDefault="007A7A1E">
      <w:pPr>
        <w:pStyle w:val="aa"/>
      </w:pPr>
      <w:r>
        <w:rPr>
          <w:rStyle w:val="a9"/>
        </w:rPr>
        <w:footnoteRef/>
      </w:r>
      <w:r>
        <w:t xml:space="preserve"> Журнал « страховое дело» № 3,2001г. Статья: « Общеэкономические условия функционирования отечественного страхового рынка и поиски путей стимулирования платежеспособного спроса на страхование». , автор. А. Лайков.</w:t>
      </w:r>
    </w:p>
  </w:footnote>
  <w:footnote w:id="19">
    <w:p w:rsidR="007A7A1E" w:rsidRDefault="007A7A1E">
      <w:pPr>
        <w:rPr>
          <w:sz w:val="20"/>
        </w:rPr>
      </w:pPr>
      <w:r>
        <w:rPr>
          <w:rStyle w:val="a9"/>
        </w:rPr>
        <w:footnoteRef/>
      </w:r>
      <w:r>
        <w:t xml:space="preserve"> </w:t>
      </w:r>
      <w:r>
        <w:rPr>
          <w:sz w:val="20"/>
        </w:rPr>
        <w:t>Журнал « Страховое Дело « № 3 , 2000г, статья. « Основные тенденции в развитии страхования в 3-м тысячелетии «, автор. А. Лукинов.</w:t>
      </w:r>
    </w:p>
    <w:p w:rsidR="007A7A1E" w:rsidRDefault="007A7A1E">
      <w:pPr>
        <w:rPr>
          <w:sz w:val="20"/>
        </w:rPr>
      </w:pPr>
    </w:p>
    <w:p w:rsidR="007A7A1E" w:rsidRDefault="007A7A1E">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A1E" w:rsidRDefault="007A7A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7A1E" w:rsidRDefault="007A7A1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A1E" w:rsidRDefault="007A7A1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57A58">
      <w:rPr>
        <w:rStyle w:val="a5"/>
        <w:noProof/>
      </w:rPr>
      <w:t>2</w:t>
    </w:r>
    <w:r>
      <w:rPr>
        <w:rStyle w:val="a5"/>
      </w:rPr>
      <w:fldChar w:fldCharType="end"/>
    </w:r>
  </w:p>
  <w:p w:rsidR="007A7A1E" w:rsidRDefault="007A7A1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7FD"/>
    <w:multiLevelType w:val="hybridMultilevel"/>
    <w:tmpl w:val="35AEE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F03E9"/>
    <w:multiLevelType w:val="multilevel"/>
    <w:tmpl w:val="29700508"/>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F123F2F"/>
    <w:multiLevelType w:val="multilevel"/>
    <w:tmpl w:val="FA10BF2C"/>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46"/>
        </w:tabs>
        <w:ind w:left="1346" w:hanging="495"/>
      </w:pPr>
      <w:rPr>
        <w:rFonts w:ascii="Times New Roman" w:hAnsi="Times New Roman" w:cs="Times New Roman" w:hint="default"/>
        <w:i w:val="0"/>
      </w:rPr>
    </w:lvl>
    <w:lvl w:ilvl="2">
      <w:start w:val="1"/>
      <w:numFmt w:val="decimal"/>
      <w:isLgl/>
      <w:lvlText w:val="%1.%2.%3."/>
      <w:lvlJc w:val="left"/>
      <w:pPr>
        <w:tabs>
          <w:tab w:val="num" w:pos="1571"/>
        </w:tabs>
        <w:ind w:left="1571" w:hanging="720"/>
      </w:pPr>
      <w:rPr>
        <w:rFonts w:ascii="Times New Roman" w:hAnsi="Times New Roman" w:cs="Times New Roman" w:hint="default"/>
        <w:i w:val="0"/>
      </w:rPr>
    </w:lvl>
    <w:lvl w:ilvl="3">
      <w:start w:val="1"/>
      <w:numFmt w:val="decimal"/>
      <w:isLgl/>
      <w:lvlText w:val="%1.%2.%3.%4."/>
      <w:lvlJc w:val="left"/>
      <w:pPr>
        <w:tabs>
          <w:tab w:val="num" w:pos="1571"/>
        </w:tabs>
        <w:ind w:left="1571" w:hanging="720"/>
      </w:pPr>
      <w:rPr>
        <w:rFonts w:ascii="Times New Roman" w:hAnsi="Times New Roman" w:cs="Times New Roman" w:hint="default"/>
        <w:i w:val="0"/>
      </w:rPr>
    </w:lvl>
    <w:lvl w:ilvl="4">
      <w:start w:val="1"/>
      <w:numFmt w:val="decimal"/>
      <w:isLgl/>
      <w:lvlText w:val="%1.%2.%3.%4.%5."/>
      <w:lvlJc w:val="left"/>
      <w:pPr>
        <w:tabs>
          <w:tab w:val="num" w:pos="1931"/>
        </w:tabs>
        <w:ind w:left="1931" w:hanging="1080"/>
      </w:pPr>
      <w:rPr>
        <w:rFonts w:ascii="Times New Roman" w:hAnsi="Times New Roman" w:cs="Times New Roman" w:hint="default"/>
        <w:i w:val="0"/>
      </w:rPr>
    </w:lvl>
    <w:lvl w:ilvl="5">
      <w:start w:val="1"/>
      <w:numFmt w:val="decimal"/>
      <w:isLgl/>
      <w:lvlText w:val="%1.%2.%3.%4.%5.%6."/>
      <w:lvlJc w:val="left"/>
      <w:pPr>
        <w:tabs>
          <w:tab w:val="num" w:pos="1931"/>
        </w:tabs>
        <w:ind w:left="1931" w:hanging="1080"/>
      </w:pPr>
      <w:rPr>
        <w:rFonts w:ascii="Times New Roman" w:hAnsi="Times New Roman" w:cs="Times New Roman" w:hint="default"/>
        <w:i w:val="0"/>
      </w:rPr>
    </w:lvl>
    <w:lvl w:ilvl="6">
      <w:start w:val="1"/>
      <w:numFmt w:val="decimal"/>
      <w:isLgl/>
      <w:lvlText w:val="%1.%2.%3.%4.%5.%6.%7."/>
      <w:lvlJc w:val="left"/>
      <w:pPr>
        <w:tabs>
          <w:tab w:val="num" w:pos="2291"/>
        </w:tabs>
        <w:ind w:left="2291" w:hanging="1440"/>
      </w:pPr>
      <w:rPr>
        <w:rFonts w:ascii="Times New Roman" w:hAnsi="Times New Roman" w:cs="Times New Roman" w:hint="default"/>
        <w:i w:val="0"/>
      </w:rPr>
    </w:lvl>
    <w:lvl w:ilvl="7">
      <w:start w:val="1"/>
      <w:numFmt w:val="decimal"/>
      <w:isLgl/>
      <w:lvlText w:val="%1.%2.%3.%4.%5.%6.%7.%8."/>
      <w:lvlJc w:val="left"/>
      <w:pPr>
        <w:tabs>
          <w:tab w:val="num" w:pos="2291"/>
        </w:tabs>
        <w:ind w:left="2291" w:hanging="1440"/>
      </w:pPr>
      <w:rPr>
        <w:rFonts w:ascii="Times New Roman" w:hAnsi="Times New Roman" w:cs="Times New Roman" w:hint="default"/>
        <w:i w:val="0"/>
      </w:rPr>
    </w:lvl>
    <w:lvl w:ilvl="8">
      <w:start w:val="1"/>
      <w:numFmt w:val="decimal"/>
      <w:isLgl/>
      <w:lvlText w:val="%1.%2.%3.%4.%5.%6.%7.%8.%9."/>
      <w:lvlJc w:val="left"/>
      <w:pPr>
        <w:tabs>
          <w:tab w:val="num" w:pos="2651"/>
        </w:tabs>
        <w:ind w:left="2651" w:hanging="1800"/>
      </w:pPr>
      <w:rPr>
        <w:rFonts w:ascii="Times New Roman" w:hAnsi="Times New Roman" w:cs="Times New Roman" w:hint="default"/>
        <w:i w:val="0"/>
      </w:rPr>
    </w:lvl>
  </w:abstractNum>
  <w:abstractNum w:abstractNumId="3">
    <w:nsid w:val="27B57EDA"/>
    <w:multiLevelType w:val="singleLevel"/>
    <w:tmpl w:val="0419000F"/>
    <w:lvl w:ilvl="0">
      <w:start w:val="1"/>
      <w:numFmt w:val="decimal"/>
      <w:lvlText w:val="%1."/>
      <w:lvlJc w:val="left"/>
      <w:pPr>
        <w:tabs>
          <w:tab w:val="num" w:pos="360"/>
        </w:tabs>
        <w:ind w:left="360" w:hanging="360"/>
      </w:pPr>
    </w:lvl>
  </w:abstractNum>
  <w:abstractNum w:abstractNumId="4">
    <w:nsid w:val="36593216"/>
    <w:multiLevelType w:val="hybridMultilevel"/>
    <w:tmpl w:val="47C4A52C"/>
    <w:lvl w:ilvl="0" w:tplc="CF94E8D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24B715C"/>
    <w:multiLevelType w:val="singleLevel"/>
    <w:tmpl w:val="4140B730"/>
    <w:lvl w:ilvl="0">
      <w:start w:val="2"/>
      <w:numFmt w:val="bullet"/>
      <w:lvlText w:val="-"/>
      <w:lvlJc w:val="left"/>
      <w:pPr>
        <w:tabs>
          <w:tab w:val="num" w:pos="360"/>
        </w:tabs>
        <w:ind w:left="360" w:hanging="360"/>
      </w:pPr>
      <w:rPr>
        <w:rFonts w:hint="default"/>
      </w:rPr>
    </w:lvl>
  </w:abstractNum>
  <w:abstractNum w:abstractNumId="6">
    <w:nsid w:val="48E12149"/>
    <w:multiLevelType w:val="singleLevel"/>
    <w:tmpl w:val="0419000F"/>
    <w:lvl w:ilvl="0">
      <w:start w:val="1"/>
      <w:numFmt w:val="decimal"/>
      <w:lvlText w:val="%1."/>
      <w:lvlJc w:val="left"/>
      <w:pPr>
        <w:tabs>
          <w:tab w:val="num" w:pos="360"/>
        </w:tabs>
        <w:ind w:left="360" w:hanging="360"/>
      </w:pPr>
    </w:lvl>
  </w:abstractNum>
  <w:abstractNum w:abstractNumId="7">
    <w:nsid w:val="4AED28A4"/>
    <w:multiLevelType w:val="singleLevel"/>
    <w:tmpl w:val="92821852"/>
    <w:lvl w:ilvl="0">
      <w:start w:val="1"/>
      <w:numFmt w:val="decimal"/>
      <w:lvlText w:val="%1."/>
      <w:lvlJc w:val="left"/>
      <w:pPr>
        <w:tabs>
          <w:tab w:val="num" w:pos="1211"/>
        </w:tabs>
        <w:ind w:left="1211" w:hanging="360"/>
      </w:pPr>
      <w:rPr>
        <w:rFonts w:hint="default"/>
      </w:rPr>
    </w:lvl>
  </w:abstractNum>
  <w:abstractNum w:abstractNumId="8">
    <w:nsid w:val="525551FA"/>
    <w:multiLevelType w:val="singleLevel"/>
    <w:tmpl w:val="0419000F"/>
    <w:lvl w:ilvl="0">
      <w:start w:val="1"/>
      <w:numFmt w:val="decimal"/>
      <w:lvlText w:val="%1."/>
      <w:lvlJc w:val="left"/>
      <w:pPr>
        <w:tabs>
          <w:tab w:val="num" w:pos="360"/>
        </w:tabs>
        <w:ind w:left="360" w:hanging="360"/>
      </w:pPr>
    </w:lvl>
  </w:abstractNum>
  <w:abstractNum w:abstractNumId="9">
    <w:nsid w:val="530F1DDF"/>
    <w:multiLevelType w:val="singleLevel"/>
    <w:tmpl w:val="516030A0"/>
    <w:lvl w:ilvl="0">
      <w:start w:val="1"/>
      <w:numFmt w:val="decimal"/>
      <w:lvlText w:val="%1."/>
      <w:lvlJc w:val="left"/>
      <w:pPr>
        <w:tabs>
          <w:tab w:val="num" w:pos="1211"/>
        </w:tabs>
        <w:ind w:left="1211" w:hanging="360"/>
      </w:pPr>
      <w:rPr>
        <w:rFonts w:hint="default"/>
      </w:rPr>
    </w:lvl>
  </w:abstractNum>
  <w:abstractNum w:abstractNumId="10">
    <w:nsid w:val="66982687"/>
    <w:multiLevelType w:val="multilevel"/>
    <w:tmpl w:val="94DE86B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CD97CEE"/>
    <w:multiLevelType w:val="singleLevel"/>
    <w:tmpl w:val="F5D46226"/>
    <w:lvl w:ilvl="0">
      <w:start w:val="1"/>
      <w:numFmt w:val="decimal"/>
      <w:lvlText w:val="%1."/>
      <w:lvlJc w:val="left"/>
      <w:pPr>
        <w:tabs>
          <w:tab w:val="num" w:pos="1211"/>
        </w:tabs>
        <w:ind w:left="1211" w:hanging="360"/>
      </w:pPr>
      <w:rPr>
        <w:rFonts w:hint="default"/>
        <w:b w:val="0"/>
        <w:i/>
      </w:rPr>
    </w:lvl>
  </w:abstractNum>
  <w:abstractNum w:abstractNumId="12">
    <w:nsid w:val="6E737491"/>
    <w:multiLevelType w:val="hybridMultilevel"/>
    <w:tmpl w:val="18BC4D18"/>
    <w:lvl w:ilvl="0" w:tplc="A1CA3EA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1"/>
  </w:num>
  <w:num w:numId="2">
    <w:abstractNumId w:val="10"/>
  </w:num>
  <w:num w:numId="3">
    <w:abstractNumId w:val="12"/>
  </w:num>
  <w:num w:numId="4">
    <w:abstractNumId w:val="4"/>
  </w:num>
  <w:num w:numId="5">
    <w:abstractNumId w:val="5"/>
  </w:num>
  <w:num w:numId="6">
    <w:abstractNumId w:val="9"/>
  </w:num>
  <w:num w:numId="7">
    <w:abstractNumId w:val="11"/>
  </w:num>
  <w:num w:numId="8">
    <w:abstractNumId w:val="2"/>
  </w:num>
  <w:num w:numId="9">
    <w:abstractNumId w:val="7"/>
  </w:num>
  <w:num w:numId="10">
    <w:abstractNumId w:val="6"/>
  </w:num>
  <w:num w:numId="11">
    <w:abstractNumId w:val="3"/>
  </w:num>
  <w:num w:numId="12">
    <w:abstractNumId w:val="8"/>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FB4"/>
    <w:rsid w:val="000309AF"/>
    <w:rsid w:val="00357A58"/>
    <w:rsid w:val="00410FB4"/>
    <w:rsid w:val="0046499C"/>
    <w:rsid w:val="006D0234"/>
    <w:rsid w:val="006E61AF"/>
    <w:rsid w:val="007A7A1E"/>
    <w:rsid w:val="00930F5C"/>
    <w:rsid w:val="00EF5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194"/>
    <o:shapelayout v:ext="edit">
      <o:idmap v:ext="edit" data="1"/>
    </o:shapelayout>
  </w:shapeDefaults>
  <w:decimalSymbol w:val=","/>
  <w:listSeparator w:val=";"/>
  <w15:chartTrackingRefBased/>
  <w15:docId w15:val="{1B649635-20A1-477B-A590-D9C0DED2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outlineLvl w:val="3"/>
    </w:pPr>
    <w:rPr>
      <w:sz w:val="28"/>
    </w:rPr>
  </w:style>
  <w:style w:type="paragraph" w:styleId="5">
    <w:name w:val="heading 5"/>
    <w:basedOn w:val="a"/>
    <w:next w:val="a"/>
    <w:qFormat/>
    <w:pPr>
      <w:keepNext/>
      <w:spacing w:line="360" w:lineRule="auto"/>
      <w:outlineLvl w:val="4"/>
    </w:pPr>
    <w:rPr>
      <w:i/>
      <w:iCs/>
      <w:sz w:val="28"/>
    </w:rPr>
  </w:style>
  <w:style w:type="paragraph" w:styleId="8">
    <w:name w:val="heading 8"/>
    <w:basedOn w:val="a"/>
    <w:next w:val="a"/>
    <w:qFormat/>
    <w:pPr>
      <w:keepNext/>
      <w:widowControl w:val="0"/>
      <w:shd w:val="clear" w:color="auto" w:fill="FFFFFF"/>
      <w:autoSpaceDE w:val="0"/>
      <w:autoSpaceDN w:val="0"/>
      <w:adjustRightInd w:val="0"/>
      <w:ind w:left="567" w:right="284"/>
      <w:outlineLvl w:val="7"/>
    </w:pPr>
    <w:rPr>
      <w:b/>
      <w:bCs/>
      <w:color w:val="000000"/>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character" w:styleId="a3">
    <w:name w:val="Hyperlink"/>
    <w:basedOn w:val="a0"/>
    <w:rPr>
      <w:color w:val="0000FF"/>
      <w:u w:val="single"/>
    </w:rPr>
  </w:style>
  <w:style w:type="paragraph" w:styleId="a4">
    <w:name w:val="header"/>
    <w:basedOn w:val="a"/>
    <w:pPr>
      <w:tabs>
        <w:tab w:val="center" w:pos="4677"/>
        <w:tab w:val="right" w:pos="9355"/>
      </w:tabs>
    </w:pPr>
  </w:style>
  <w:style w:type="character" w:styleId="a5">
    <w:name w:val="page number"/>
    <w:basedOn w:val="a0"/>
  </w:style>
  <w:style w:type="paragraph" w:styleId="a6">
    <w:name w:val="Body Text Indent"/>
    <w:basedOn w:val="a"/>
    <w:pPr>
      <w:ind w:left="567" w:right="284" w:firstLine="567"/>
    </w:pPr>
    <w:rPr>
      <w:sz w:val="28"/>
    </w:rPr>
  </w:style>
  <w:style w:type="paragraph" w:styleId="31">
    <w:name w:val="Body Text Indent 3"/>
    <w:basedOn w:val="a"/>
    <w:pPr>
      <w:ind w:left="567" w:right="284" w:firstLine="567"/>
    </w:pPr>
    <w:rPr>
      <w:b/>
      <w:bCs/>
      <w:sz w:val="28"/>
    </w:rPr>
  </w:style>
  <w:style w:type="paragraph" w:styleId="21">
    <w:name w:val="Body Text 2"/>
    <w:basedOn w:val="a"/>
    <w:pPr>
      <w:ind w:left="567" w:right="284"/>
    </w:pPr>
    <w:rPr>
      <w:rFonts w:ascii="Arial" w:hAnsi="Arial" w:cs="Arial"/>
      <w:i/>
      <w:iCs/>
    </w:rPr>
  </w:style>
  <w:style w:type="paragraph" w:styleId="32">
    <w:name w:val="Body Text 3"/>
    <w:basedOn w:val="a"/>
    <w:pPr>
      <w:shd w:val="clear" w:color="auto" w:fill="FFFFFF"/>
      <w:autoSpaceDE w:val="0"/>
      <w:autoSpaceDN w:val="0"/>
      <w:adjustRightInd w:val="0"/>
      <w:ind w:left="567" w:right="284"/>
    </w:pPr>
    <w:rPr>
      <w:rFonts w:ascii="Arial" w:hAnsi="Arial"/>
      <w:color w:val="000000"/>
      <w:sz w:val="28"/>
      <w:szCs w:val="17"/>
    </w:rPr>
  </w:style>
  <w:style w:type="paragraph" w:styleId="a7">
    <w:name w:val="Body Text"/>
    <w:basedOn w:val="a"/>
    <w:pPr>
      <w:spacing w:line="360" w:lineRule="auto"/>
    </w:pPr>
    <w:rPr>
      <w:sz w:val="28"/>
    </w:rPr>
  </w:style>
  <w:style w:type="paragraph" w:customStyle="1" w:styleId="11">
    <w:name w:val="Звичайний1"/>
    <w:pPr>
      <w:ind w:left="40"/>
      <w:jc w:val="center"/>
    </w:pPr>
    <w:rPr>
      <w:b/>
      <w:snapToGrid w:val="0"/>
      <w:sz w:val="32"/>
    </w:rPr>
  </w:style>
  <w:style w:type="paragraph" w:styleId="a8">
    <w:name w:val="caption"/>
    <w:basedOn w:val="a"/>
    <w:next w:val="a"/>
    <w:qFormat/>
    <w:pPr>
      <w:spacing w:line="360" w:lineRule="auto"/>
    </w:pPr>
    <w:rPr>
      <w:i/>
      <w:iCs/>
      <w:sz w:val="28"/>
    </w:rPr>
  </w:style>
  <w:style w:type="character" w:styleId="a9">
    <w:name w:val="footnote reference"/>
    <w:basedOn w:val="a0"/>
    <w:semiHidden/>
    <w:rPr>
      <w:vertAlign w:val="superscript"/>
    </w:rPr>
  </w:style>
  <w:style w:type="paragraph" w:styleId="aa">
    <w:name w:val="footnote text"/>
    <w:basedOn w:val="a"/>
    <w:semiHidden/>
    <w:pPr>
      <w:ind w:left="567" w:right="284" w:firstLine="567"/>
    </w:pPr>
    <w:rPr>
      <w:sz w:val="20"/>
      <w:szCs w:val="20"/>
    </w:rPr>
  </w:style>
  <w:style w:type="paragraph" w:styleId="ab">
    <w:name w:val="Normal (Web)"/>
    <w:basedOn w:val="a"/>
    <w:pPr>
      <w:spacing w:before="100" w:beforeAutospacing="1" w:after="100" w:afterAutospacing="1"/>
    </w:pPr>
  </w:style>
  <w:style w:type="paragraph" w:styleId="22">
    <w:name w:val="Body Text Indent 2"/>
    <w:basedOn w:val="a"/>
    <w:pPr>
      <w:spacing w:line="480" w:lineRule="auto"/>
      <w:ind w:firstLine="567"/>
      <w:jc w:val="both"/>
    </w:pPr>
    <w:rPr>
      <w:i/>
      <w:iCs/>
      <w:sz w:val="28"/>
    </w:rPr>
  </w:style>
  <w:style w:type="character" w:styleId="ac">
    <w:name w:val="FollowedHyperlink"/>
    <w:basedOn w:val="a0"/>
    <w:rPr>
      <w:color w:val="800080"/>
      <w:u w:val="single"/>
    </w:rPr>
  </w:style>
  <w:style w:type="paragraph" w:styleId="ad">
    <w:name w:val="Block Text"/>
    <w:basedOn w:val="a"/>
    <w:pPr>
      <w:ind w:left="567" w:right="284"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4.bin"/><Relationship Id="rId42" Type="http://schemas.openxmlformats.org/officeDocument/2006/relationships/image" Target="media/image19.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2.wmf"/><Relationship Id="rId84" Type="http://schemas.openxmlformats.org/officeDocument/2006/relationships/oleObject" Target="embeddings/oleObject36.bin"/><Relationship Id="rId89"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3.bin"/><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8.bin"/><Relationship Id="rId77" Type="http://schemas.openxmlformats.org/officeDocument/2006/relationships/oleObject" Target="embeddings/oleObject32.bin"/><Relationship Id="rId8" Type="http://schemas.openxmlformats.org/officeDocument/2006/relationships/oleObject" Target="embeddings/______Microsoft_Excel_97-20031.xls"/><Relationship Id="rId51" Type="http://schemas.openxmlformats.org/officeDocument/2006/relationships/oleObject" Target="embeddings/oleObject19.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______Microsoft_Excel_97-20033.xls"/><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oleObject" Target="embeddings/oleObject14.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oleObject" Target="embeddings/______Microsoft_Excel_97-20032.xls"/><Relationship Id="rId31" Type="http://schemas.openxmlformats.org/officeDocument/2006/relationships/oleObject" Target="embeddings/oleObject9.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7.wmf"/><Relationship Id="rId81" Type="http://schemas.openxmlformats.org/officeDocument/2006/relationships/oleObject" Target="embeddings/oleObject34.bin"/><Relationship Id="rId86" Type="http://schemas.openxmlformats.org/officeDocument/2006/relationships/oleObject" Target="embeddings/oleObject3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oleObject" Target="embeddings/oleObject1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1.bin"/><Relationship Id="rId76" Type="http://schemas.openxmlformats.org/officeDocument/2006/relationships/image" Target="media/image36.wmf"/><Relationship Id="rId7" Type="http://schemas.openxmlformats.org/officeDocument/2006/relationships/image" Target="media/image1.wmf"/><Relationship Id="rId71" Type="http://schemas.openxmlformats.org/officeDocument/2006/relationships/oleObject" Target="embeddings/oleObject29.bin"/><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6.bin"/><Relationship Id="rId66" Type="http://schemas.openxmlformats.org/officeDocument/2006/relationships/image" Target="media/image31.wmf"/><Relationship Id="rId87" Type="http://schemas.openxmlformats.org/officeDocument/2006/relationships/header" Target="header1.xml"/><Relationship Id="rId61" Type="http://schemas.openxmlformats.org/officeDocument/2006/relationships/oleObject" Target="embeddings/oleObject24.bin"/><Relationship Id="rId82" Type="http://schemas.openxmlformats.org/officeDocument/2006/relationships/image" Target="media/image39.wmf"/><Relationship Id="rId1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26613</Words>
  <Characters>151697</Characters>
  <Application>Microsoft Office Word</Application>
  <DocSecurity>0</DocSecurity>
  <Lines>1264</Lines>
  <Paragraphs>355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177955</CharactersWithSpaces>
  <SharedDoc>false</SharedDoc>
  <HLinks>
    <vt:vector size="138" baseType="variant">
      <vt:variant>
        <vt:i4>458840</vt:i4>
      </vt:variant>
      <vt:variant>
        <vt:i4>231</vt:i4>
      </vt:variant>
      <vt:variant>
        <vt:i4>0</vt:i4>
      </vt:variant>
      <vt:variant>
        <vt:i4>5</vt:i4>
      </vt:variant>
      <vt:variant>
        <vt:lpwstr>http://www.rasovt.ru/</vt:lpwstr>
      </vt:variant>
      <vt:variant>
        <vt:lpwstr/>
      </vt:variant>
      <vt:variant>
        <vt:i4>458840</vt:i4>
      </vt:variant>
      <vt:variant>
        <vt:i4>228</vt:i4>
      </vt:variant>
      <vt:variant>
        <vt:i4>0</vt:i4>
      </vt:variant>
      <vt:variant>
        <vt:i4>5</vt:i4>
      </vt:variant>
      <vt:variant>
        <vt:lpwstr>http://www.rasovt.ru/</vt:lpwstr>
      </vt:variant>
      <vt:variant>
        <vt:lpwstr/>
      </vt:variant>
      <vt:variant>
        <vt:i4>1966096</vt:i4>
      </vt:variant>
      <vt:variant>
        <vt:i4>225</vt:i4>
      </vt:variant>
      <vt:variant>
        <vt:i4>0</vt:i4>
      </vt:variant>
      <vt:variant>
        <vt:i4>5</vt:i4>
      </vt:variant>
      <vt:variant>
        <vt:lpwstr>http://www.insur.ru/</vt:lpwstr>
      </vt:variant>
      <vt:variant>
        <vt:lpwstr/>
      </vt:variant>
      <vt:variant>
        <vt:i4>1966096</vt:i4>
      </vt:variant>
      <vt:variant>
        <vt:i4>222</vt:i4>
      </vt:variant>
      <vt:variant>
        <vt:i4>0</vt:i4>
      </vt:variant>
      <vt:variant>
        <vt:i4>5</vt:i4>
      </vt:variant>
      <vt:variant>
        <vt:lpwstr>http://www.insur.ru/</vt:lpwstr>
      </vt:variant>
      <vt:variant>
        <vt:lpwstr/>
      </vt:variant>
      <vt:variant>
        <vt:i4>1966153</vt:i4>
      </vt:variant>
      <vt:variant>
        <vt:i4>219</vt:i4>
      </vt:variant>
      <vt:variant>
        <vt:i4>0</vt:i4>
      </vt:variant>
      <vt:variant>
        <vt:i4>5</vt:i4>
      </vt:variant>
      <vt:variant>
        <vt:lpwstr>http://www.ins-union.ru/</vt:lpwstr>
      </vt:variant>
      <vt:variant>
        <vt:lpwstr/>
      </vt:variant>
      <vt:variant>
        <vt:i4>1966153</vt:i4>
      </vt:variant>
      <vt:variant>
        <vt:i4>216</vt:i4>
      </vt:variant>
      <vt:variant>
        <vt:i4>0</vt:i4>
      </vt:variant>
      <vt:variant>
        <vt:i4>5</vt:i4>
      </vt:variant>
      <vt:variant>
        <vt:lpwstr>http://www.ins-union.ru/</vt:lpwstr>
      </vt:variant>
      <vt:variant>
        <vt:lpwstr/>
      </vt:variant>
      <vt:variant>
        <vt:i4>7995433</vt:i4>
      </vt:variant>
      <vt:variant>
        <vt:i4>213</vt:i4>
      </vt:variant>
      <vt:variant>
        <vt:i4>0</vt:i4>
      </vt:variant>
      <vt:variant>
        <vt:i4>5</vt:i4>
      </vt:variant>
      <vt:variant>
        <vt:lpwstr>http://www.aup.ru/articles/finance/ http:/www.jpmorgan.com/RiskManagement/RiskMetrics/RiskMetrics.html.</vt:lpwstr>
      </vt:variant>
      <vt:variant>
        <vt:lpwstr/>
      </vt:variant>
      <vt:variant>
        <vt:i4>1179711</vt:i4>
      </vt:variant>
      <vt:variant>
        <vt:i4>86</vt:i4>
      </vt:variant>
      <vt:variant>
        <vt:i4>0</vt:i4>
      </vt:variant>
      <vt:variant>
        <vt:i4>5</vt:i4>
      </vt:variant>
      <vt:variant>
        <vt:lpwstr/>
      </vt:variant>
      <vt:variant>
        <vt:lpwstr>_Toc37952275</vt:lpwstr>
      </vt:variant>
      <vt:variant>
        <vt:i4>1245247</vt:i4>
      </vt:variant>
      <vt:variant>
        <vt:i4>80</vt:i4>
      </vt:variant>
      <vt:variant>
        <vt:i4>0</vt:i4>
      </vt:variant>
      <vt:variant>
        <vt:i4>5</vt:i4>
      </vt:variant>
      <vt:variant>
        <vt:lpwstr/>
      </vt:variant>
      <vt:variant>
        <vt:lpwstr>_Toc37952274</vt:lpwstr>
      </vt:variant>
      <vt:variant>
        <vt:i4>1310783</vt:i4>
      </vt:variant>
      <vt:variant>
        <vt:i4>74</vt:i4>
      </vt:variant>
      <vt:variant>
        <vt:i4>0</vt:i4>
      </vt:variant>
      <vt:variant>
        <vt:i4>5</vt:i4>
      </vt:variant>
      <vt:variant>
        <vt:lpwstr/>
      </vt:variant>
      <vt:variant>
        <vt:lpwstr>_Toc37952273</vt:lpwstr>
      </vt:variant>
      <vt:variant>
        <vt:i4>1376319</vt:i4>
      </vt:variant>
      <vt:variant>
        <vt:i4>68</vt:i4>
      </vt:variant>
      <vt:variant>
        <vt:i4>0</vt:i4>
      </vt:variant>
      <vt:variant>
        <vt:i4>5</vt:i4>
      </vt:variant>
      <vt:variant>
        <vt:lpwstr/>
      </vt:variant>
      <vt:variant>
        <vt:lpwstr>_Toc37952272</vt:lpwstr>
      </vt:variant>
      <vt:variant>
        <vt:i4>1441855</vt:i4>
      </vt:variant>
      <vt:variant>
        <vt:i4>62</vt:i4>
      </vt:variant>
      <vt:variant>
        <vt:i4>0</vt:i4>
      </vt:variant>
      <vt:variant>
        <vt:i4>5</vt:i4>
      </vt:variant>
      <vt:variant>
        <vt:lpwstr/>
      </vt:variant>
      <vt:variant>
        <vt:lpwstr>_Toc37952271</vt:lpwstr>
      </vt:variant>
      <vt:variant>
        <vt:i4>1507391</vt:i4>
      </vt:variant>
      <vt:variant>
        <vt:i4>56</vt:i4>
      </vt:variant>
      <vt:variant>
        <vt:i4>0</vt:i4>
      </vt:variant>
      <vt:variant>
        <vt:i4>5</vt:i4>
      </vt:variant>
      <vt:variant>
        <vt:lpwstr/>
      </vt:variant>
      <vt:variant>
        <vt:lpwstr>_Toc37952270</vt:lpwstr>
      </vt:variant>
      <vt:variant>
        <vt:i4>1966142</vt:i4>
      </vt:variant>
      <vt:variant>
        <vt:i4>50</vt:i4>
      </vt:variant>
      <vt:variant>
        <vt:i4>0</vt:i4>
      </vt:variant>
      <vt:variant>
        <vt:i4>5</vt:i4>
      </vt:variant>
      <vt:variant>
        <vt:lpwstr/>
      </vt:variant>
      <vt:variant>
        <vt:lpwstr>_Toc37952269</vt:lpwstr>
      </vt:variant>
      <vt:variant>
        <vt:i4>2031678</vt:i4>
      </vt:variant>
      <vt:variant>
        <vt:i4>44</vt:i4>
      </vt:variant>
      <vt:variant>
        <vt:i4>0</vt:i4>
      </vt:variant>
      <vt:variant>
        <vt:i4>5</vt:i4>
      </vt:variant>
      <vt:variant>
        <vt:lpwstr/>
      </vt:variant>
      <vt:variant>
        <vt:lpwstr>_Toc37952268</vt:lpwstr>
      </vt:variant>
      <vt:variant>
        <vt:i4>1048638</vt:i4>
      </vt:variant>
      <vt:variant>
        <vt:i4>38</vt:i4>
      </vt:variant>
      <vt:variant>
        <vt:i4>0</vt:i4>
      </vt:variant>
      <vt:variant>
        <vt:i4>5</vt:i4>
      </vt:variant>
      <vt:variant>
        <vt:lpwstr/>
      </vt:variant>
      <vt:variant>
        <vt:lpwstr>_Toc37952267</vt:lpwstr>
      </vt:variant>
      <vt:variant>
        <vt:i4>1114174</vt:i4>
      </vt:variant>
      <vt:variant>
        <vt:i4>32</vt:i4>
      </vt:variant>
      <vt:variant>
        <vt:i4>0</vt:i4>
      </vt:variant>
      <vt:variant>
        <vt:i4>5</vt:i4>
      </vt:variant>
      <vt:variant>
        <vt:lpwstr/>
      </vt:variant>
      <vt:variant>
        <vt:lpwstr>_Toc37952266</vt:lpwstr>
      </vt:variant>
      <vt:variant>
        <vt:i4>1179710</vt:i4>
      </vt:variant>
      <vt:variant>
        <vt:i4>26</vt:i4>
      </vt:variant>
      <vt:variant>
        <vt:i4>0</vt:i4>
      </vt:variant>
      <vt:variant>
        <vt:i4>5</vt:i4>
      </vt:variant>
      <vt:variant>
        <vt:lpwstr/>
      </vt:variant>
      <vt:variant>
        <vt:lpwstr>_Toc37952265</vt:lpwstr>
      </vt:variant>
      <vt:variant>
        <vt:i4>1245246</vt:i4>
      </vt:variant>
      <vt:variant>
        <vt:i4>20</vt:i4>
      </vt:variant>
      <vt:variant>
        <vt:i4>0</vt:i4>
      </vt:variant>
      <vt:variant>
        <vt:i4>5</vt:i4>
      </vt:variant>
      <vt:variant>
        <vt:lpwstr/>
      </vt:variant>
      <vt:variant>
        <vt:lpwstr>_Toc37952264</vt:lpwstr>
      </vt:variant>
      <vt:variant>
        <vt:i4>1310782</vt:i4>
      </vt:variant>
      <vt:variant>
        <vt:i4>14</vt:i4>
      </vt:variant>
      <vt:variant>
        <vt:i4>0</vt:i4>
      </vt:variant>
      <vt:variant>
        <vt:i4>5</vt:i4>
      </vt:variant>
      <vt:variant>
        <vt:lpwstr/>
      </vt:variant>
      <vt:variant>
        <vt:lpwstr>_Toc37952263</vt:lpwstr>
      </vt:variant>
      <vt:variant>
        <vt:i4>1376318</vt:i4>
      </vt:variant>
      <vt:variant>
        <vt:i4>8</vt:i4>
      </vt:variant>
      <vt:variant>
        <vt:i4>0</vt:i4>
      </vt:variant>
      <vt:variant>
        <vt:i4>5</vt:i4>
      </vt:variant>
      <vt:variant>
        <vt:lpwstr/>
      </vt:variant>
      <vt:variant>
        <vt:lpwstr>_Toc37952262</vt:lpwstr>
      </vt:variant>
      <vt:variant>
        <vt:i4>1441854</vt:i4>
      </vt:variant>
      <vt:variant>
        <vt:i4>2</vt:i4>
      </vt:variant>
      <vt:variant>
        <vt:i4>0</vt:i4>
      </vt:variant>
      <vt:variant>
        <vt:i4>5</vt:i4>
      </vt:variant>
      <vt:variant>
        <vt:lpwstr/>
      </vt:variant>
      <vt:variant>
        <vt:lpwstr>_Toc37952261</vt:lpwstr>
      </vt:variant>
      <vt:variant>
        <vt:i4>7995433</vt:i4>
      </vt:variant>
      <vt:variant>
        <vt:i4>0</vt:i4>
      </vt:variant>
      <vt:variant>
        <vt:i4>0</vt:i4>
      </vt:variant>
      <vt:variant>
        <vt:i4>5</vt:i4>
      </vt:variant>
      <vt:variant>
        <vt:lpwstr>http://www.aup.ru/articles/finance/ http:/www.jpmorgan.com/RiskManagement/RiskMetrics/RiskMetrics.html.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sovenok</dc:creator>
  <cp:keywords/>
  <cp:lastModifiedBy>Irina</cp:lastModifiedBy>
  <cp:revision>2</cp:revision>
  <cp:lastPrinted>2003-04-10T12:01:00Z</cp:lastPrinted>
  <dcterms:created xsi:type="dcterms:W3CDTF">2014-09-05T01:24:00Z</dcterms:created>
  <dcterms:modified xsi:type="dcterms:W3CDTF">2014-09-05T01:24:00Z</dcterms:modified>
</cp:coreProperties>
</file>