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D1" w:rsidRPr="003155D1" w:rsidRDefault="003155D1" w:rsidP="00301240">
      <w:pPr>
        <w:pStyle w:val="11"/>
        <w:tabs>
          <w:tab w:val="left" w:pos="2880"/>
        </w:tabs>
        <w:rPr>
          <w:rStyle w:val="TimesNewRoman16"/>
          <w:bCs w:val="0"/>
          <w:sz w:val="24"/>
        </w:rPr>
      </w:pPr>
      <w:r w:rsidRPr="003155D1">
        <w:rPr>
          <w:rStyle w:val="TimesNewRoman16"/>
          <w:bCs w:val="0"/>
          <w:sz w:val="24"/>
        </w:rPr>
        <w:t>ФГБОУ ВПО  БАШКИРСКИЙ ГОСУДАРСТВЕННЫЙ АГРАРНЫЙ УНИВЕРСИТЕТ</w:t>
      </w:r>
    </w:p>
    <w:p w:rsidR="003155D1" w:rsidRDefault="003155D1" w:rsidP="00301240">
      <w:pPr>
        <w:pStyle w:val="11"/>
        <w:tabs>
          <w:tab w:val="left" w:pos="2880"/>
        </w:tabs>
        <w:rPr>
          <w:rStyle w:val="TimesNewRoman16"/>
          <w:bCs w:val="0"/>
          <w:sz w:val="32"/>
        </w:rPr>
      </w:pPr>
    </w:p>
    <w:p w:rsidR="003155D1" w:rsidRPr="00B10CB2" w:rsidRDefault="003155D1" w:rsidP="00301240">
      <w:pPr>
        <w:tabs>
          <w:tab w:val="left" w:pos="2880"/>
        </w:tabs>
        <w:jc w:val="right"/>
      </w:pPr>
    </w:p>
    <w:p w:rsidR="003155D1" w:rsidRDefault="003155D1" w:rsidP="00301240">
      <w:pPr>
        <w:pStyle w:val="9"/>
        <w:numPr>
          <w:ilvl w:val="0"/>
          <w:numId w:val="0"/>
        </w:numPr>
        <w:tabs>
          <w:tab w:val="left" w:pos="2880"/>
        </w:tabs>
        <w:spacing w:before="0"/>
        <w:jc w:val="center"/>
        <w:rPr>
          <w:rFonts w:ascii="Times New Roman" w:hAnsi="Times New Roman" w:cs="Times New Roman"/>
          <w:sz w:val="28"/>
          <w:szCs w:val="28"/>
          <w:u w:val="single"/>
        </w:rPr>
      </w:pPr>
      <w:r>
        <w:t xml:space="preserve">                                                                             </w:t>
      </w:r>
      <w:r w:rsidRPr="00721926">
        <w:rPr>
          <w:rFonts w:ascii="Times New Roman" w:hAnsi="Times New Roman" w:cs="Times New Roman"/>
          <w:sz w:val="28"/>
          <w:szCs w:val="28"/>
        </w:rPr>
        <w:t>Факультет</w:t>
      </w:r>
      <w:r>
        <w:rPr>
          <w:rFonts w:ascii="Times New Roman" w:hAnsi="Times New Roman" w:cs="Times New Roman"/>
          <w:sz w:val="28"/>
          <w:szCs w:val="28"/>
        </w:rPr>
        <w:t xml:space="preserve">:   </w:t>
      </w:r>
      <w:r>
        <w:rPr>
          <w:rFonts w:ascii="Times New Roman" w:hAnsi="Times New Roman" w:cs="Times New Roman"/>
          <w:sz w:val="28"/>
          <w:szCs w:val="28"/>
          <w:u w:val="single"/>
        </w:rPr>
        <w:t>информационных</w:t>
      </w:r>
    </w:p>
    <w:p w:rsidR="003155D1" w:rsidRPr="00721926" w:rsidRDefault="003155D1" w:rsidP="00301240">
      <w:pPr>
        <w:pStyle w:val="9"/>
        <w:numPr>
          <w:ilvl w:val="0"/>
          <w:numId w:val="0"/>
        </w:numPr>
        <w:tabs>
          <w:tab w:val="left" w:pos="2880"/>
        </w:tabs>
        <w:spacing w:befor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технологий и управления</w:t>
      </w:r>
    </w:p>
    <w:p w:rsidR="003155D1" w:rsidRDefault="003155D1" w:rsidP="00301240">
      <w:pPr>
        <w:pStyle w:val="9"/>
        <w:numPr>
          <w:ilvl w:val="0"/>
          <w:numId w:val="0"/>
        </w:numPr>
        <w:tabs>
          <w:tab w:val="left" w:pos="2880"/>
        </w:tabs>
        <w:spacing w:before="0"/>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721926">
        <w:rPr>
          <w:rFonts w:ascii="Times New Roman" w:hAnsi="Times New Roman" w:cs="Times New Roman"/>
          <w:sz w:val="28"/>
          <w:szCs w:val="28"/>
        </w:rPr>
        <w:t xml:space="preserve">Кафедра: </w:t>
      </w:r>
      <w:r>
        <w:rPr>
          <w:rFonts w:ascii="Times New Roman" w:hAnsi="Times New Roman" w:cs="Times New Roman"/>
          <w:sz w:val="28"/>
          <w:szCs w:val="28"/>
        </w:rPr>
        <w:t xml:space="preserve">  </w:t>
      </w:r>
      <w:r>
        <w:rPr>
          <w:rFonts w:ascii="Times New Roman" w:hAnsi="Times New Roman" w:cs="Times New Roman"/>
          <w:sz w:val="28"/>
          <w:szCs w:val="28"/>
          <w:u w:val="single"/>
        </w:rPr>
        <w:t>Государственное</w:t>
      </w:r>
    </w:p>
    <w:p w:rsidR="003155D1" w:rsidRPr="001E59D8" w:rsidRDefault="003155D1" w:rsidP="00301240">
      <w:pPr>
        <w:pStyle w:val="9"/>
        <w:numPr>
          <w:ilvl w:val="0"/>
          <w:numId w:val="0"/>
        </w:numPr>
        <w:tabs>
          <w:tab w:val="left" w:pos="2880"/>
        </w:tabs>
        <w:spacing w:before="0"/>
        <w:jc w:val="center"/>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и муниципальное управление </w:t>
      </w:r>
    </w:p>
    <w:p w:rsidR="003155D1" w:rsidRDefault="003155D1" w:rsidP="00301240">
      <w:pPr>
        <w:pStyle w:val="9"/>
        <w:numPr>
          <w:ilvl w:val="0"/>
          <w:numId w:val="0"/>
        </w:numPr>
        <w:tabs>
          <w:tab w:val="left" w:pos="2880"/>
        </w:tabs>
        <w:spacing w:before="0"/>
        <w:jc w:val="center"/>
        <w:rPr>
          <w:rFonts w:ascii="Times New Roman" w:hAnsi="Times New Roman" w:cs="Times New Roman"/>
          <w:sz w:val="28"/>
          <w:szCs w:val="28"/>
          <w:u w:val="single"/>
        </w:rPr>
      </w:pPr>
      <w:r w:rsidRPr="001E59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1926">
        <w:rPr>
          <w:rFonts w:ascii="Times New Roman" w:hAnsi="Times New Roman" w:cs="Times New Roman"/>
          <w:sz w:val="28"/>
          <w:szCs w:val="28"/>
        </w:rPr>
        <w:t>Специальность:</w:t>
      </w:r>
      <w:r>
        <w:rPr>
          <w:rFonts w:ascii="Times New Roman" w:hAnsi="Times New Roman" w:cs="Times New Roman"/>
          <w:sz w:val="28"/>
          <w:szCs w:val="28"/>
        </w:rPr>
        <w:t xml:space="preserve">  </w:t>
      </w:r>
      <w:r w:rsidRPr="003C171D">
        <w:rPr>
          <w:rFonts w:ascii="Times New Roman" w:hAnsi="Times New Roman" w:cs="Times New Roman"/>
          <w:sz w:val="28"/>
          <w:szCs w:val="28"/>
          <w:u w:val="single"/>
        </w:rPr>
        <w:t>Г</w:t>
      </w:r>
      <w:r>
        <w:rPr>
          <w:rFonts w:ascii="Times New Roman" w:hAnsi="Times New Roman" w:cs="Times New Roman"/>
          <w:sz w:val="28"/>
          <w:szCs w:val="28"/>
          <w:u w:val="single"/>
        </w:rPr>
        <w:t>осударственное</w:t>
      </w:r>
    </w:p>
    <w:p w:rsidR="003155D1" w:rsidRPr="00721926" w:rsidRDefault="003155D1" w:rsidP="00301240">
      <w:pPr>
        <w:pStyle w:val="9"/>
        <w:numPr>
          <w:ilvl w:val="0"/>
          <w:numId w:val="0"/>
        </w:numPr>
        <w:tabs>
          <w:tab w:val="left" w:pos="2880"/>
        </w:tabs>
        <w:spacing w:before="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и муниципальное управление</w:t>
      </w:r>
    </w:p>
    <w:p w:rsidR="003155D1" w:rsidRPr="00721926" w:rsidRDefault="003155D1" w:rsidP="00301240">
      <w:pPr>
        <w:pStyle w:val="9"/>
        <w:numPr>
          <w:ilvl w:val="0"/>
          <w:numId w:val="0"/>
        </w:numPr>
        <w:tabs>
          <w:tab w:val="left" w:pos="2880"/>
        </w:tabs>
        <w:spacing w:before="0"/>
        <w:jc w:val="center"/>
        <w:rPr>
          <w:rFonts w:ascii="Times New Roman" w:hAnsi="Times New Roman" w:cs="Times New Roman"/>
          <w:sz w:val="28"/>
          <w:szCs w:val="28"/>
        </w:rPr>
      </w:pPr>
      <w:r>
        <w:rPr>
          <w:rFonts w:ascii="Times New Roman" w:hAnsi="Times New Roman" w:cs="Times New Roman"/>
          <w:sz w:val="28"/>
          <w:szCs w:val="28"/>
        </w:rPr>
        <w:t xml:space="preserve">                                                        </w:t>
      </w:r>
      <w:r w:rsidRPr="00B10CB2">
        <w:rPr>
          <w:rFonts w:ascii="Times New Roman" w:hAnsi="Times New Roman" w:cs="Times New Roman"/>
          <w:sz w:val="28"/>
          <w:szCs w:val="28"/>
        </w:rPr>
        <w:t>Форма обучения:</w:t>
      </w:r>
      <w:r w:rsidRPr="007219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171D">
        <w:rPr>
          <w:rFonts w:ascii="Times New Roman" w:hAnsi="Times New Roman" w:cs="Times New Roman"/>
          <w:sz w:val="28"/>
          <w:szCs w:val="28"/>
          <w:u w:val="single"/>
        </w:rPr>
        <w:t>Очная</w:t>
      </w:r>
    </w:p>
    <w:p w:rsidR="003155D1" w:rsidRPr="00721926" w:rsidRDefault="003155D1" w:rsidP="00301240">
      <w:pPr>
        <w:pStyle w:val="9"/>
        <w:numPr>
          <w:ilvl w:val="0"/>
          <w:numId w:val="0"/>
        </w:numPr>
        <w:tabs>
          <w:tab w:val="left" w:pos="2880"/>
        </w:tabs>
        <w:spacing w:before="0"/>
        <w:jc w:val="center"/>
        <w:rPr>
          <w:rFonts w:ascii="Times New Roman" w:hAnsi="Times New Roman" w:cs="Times New Roman"/>
          <w:sz w:val="28"/>
          <w:szCs w:val="28"/>
        </w:rPr>
      </w:pPr>
      <w:r w:rsidRPr="009E23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1926">
        <w:rPr>
          <w:rFonts w:ascii="Times New Roman" w:hAnsi="Times New Roman" w:cs="Times New Roman"/>
          <w:sz w:val="28"/>
          <w:szCs w:val="28"/>
        </w:rPr>
        <w:t xml:space="preserve">Курс, группа: </w:t>
      </w:r>
      <w:r>
        <w:rPr>
          <w:rFonts w:ascii="Times New Roman" w:hAnsi="Times New Roman" w:cs="Times New Roman"/>
          <w:sz w:val="28"/>
          <w:szCs w:val="28"/>
        </w:rPr>
        <w:t xml:space="preserve"> </w:t>
      </w:r>
      <w:r>
        <w:rPr>
          <w:rFonts w:ascii="Times New Roman" w:hAnsi="Times New Roman" w:cs="Times New Roman"/>
          <w:sz w:val="28"/>
          <w:szCs w:val="28"/>
          <w:u w:val="single"/>
          <w:lang w:val="en-US"/>
        </w:rPr>
        <w:t>IV</w:t>
      </w:r>
      <w:r w:rsidRPr="003C171D">
        <w:rPr>
          <w:rFonts w:ascii="Times New Roman" w:hAnsi="Times New Roman" w:cs="Times New Roman"/>
          <w:sz w:val="28"/>
          <w:szCs w:val="28"/>
          <w:u w:val="single"/>
        </w:rPr>
        <w:t>,</w:t>
      </w:r>
      <w:r>
        <w:rPr>
          <w:rFonts w:ascii="Times New Roman" w:hAnsi="Times New Roman" w:cs="Times New Roman"/>
          <w:sz w:val="28"/>
          <w:szCs w:val="28"/>
        </w:rPr>
        <w:t xml:space="preserve"> 4</w:t>
      </w:r>
      <w:r w:rsidRPr="003C171D">
        <w:rPr>
          <w:rFonts w:ascii="Times New Roman" w:hAnsi="Times New Roman" w:cs="Times New Roman"/>
          <w:sz w:val="28"/>
          <w:szCs w:val="28"/>
          <w:u w:val="single"/>
        </w:rPr>
        <w:t>01</w:t>
      </w:r>
    </w:p>
    <w:p w:rsidR="003155D1" w:rsidRDefault="003155D1" w:rsidP="00301240">
      <w:pPr>
        <w:pStyle w:val="11"/>
        <w:tabs>
          <w:tab w:val="left" w:pos="2880"/>
        </w:tabs>
      </w:pPr>
    </w:p>
    <w:p w:rsidR="003155D1" w:rsidRDefault="003155D1" w:rsidP="00301240">
      <w:pPr>
        <w:tabs>
          <w:tab w:val="left" w:pos="2880"/>
        </w:tabs>
      </w:pPr>
    </w:p>
    <w:p w:rsidR="003155D1" w:rsidRPr="009E2345" w:rsidRDefault="003155D1" w:rsidP="00301240">
      <w:pPr>
        <w:tabs>
          <w:tab w:val="left" w:pos="2880"/>
        </w:tabs>
      </w:pPr>
    </w:p>
    <w:p w:rsidR="003155D1" w:rsidRPr="002C44D0" w:rsidRDefault="003155D1" w:rsidP="00301240">
      <w:pPr>
        <w:tabs>
          <w:tab w:val="left" w:pos="2880"/>
        </w:tabs>
        <w:jc w:val="center"/>
        <w:rPr>
          <w:snapToGrid w:val="0"/>
          <w:sz w:val="32"/>
          <w:szCs w:val="32"/>
        </w:rPr>
      </w:pPr>
      <w:r w:rsidRPr="002C44D0">
        <w:rPr>
          <w:snapToGrid w:val="0"/>
          <w:sz w:val="32"/>
          <w:szCs w:val="32"/>
          <w:u w:val="single"/>
        </w:rPr>
        <w:t>Гайсин Финус Флюсович</w:t>
      </w:r>
      <w:r w:rsidRPr="002C44D0">
        <w:rPr>
          <w:snapToGrid w:val="0"/>
          <w:sz w:val="32"/>
          <w:szCs w:val="32"/>
        </w:rPr>
        <w:t xml:space="preserve"> </w:t>
      </w:r>
    </w:p>
    <w:p w:rsidR="003155D1" w:rsidRDefault="003155D1" w:rsidP="00301240">
      <w:pPr>
        <w:tabs>
          <w:tab w:val="left" w:pos="2880"/>
        </w:tabs>
        <w:jc w:val="center"/>
        <w:rPr>
          <w:snapToGrid w:val="0"/>
        </w:rPr>
      </w:pPr>
      <w:r w:rsidRPr="00B10CB2">
        <w:rPr>
          <w:snapToGrid w:val="0"/>
        </w:rPr>
        <w:t>Фамилия, имя, отчество студента</w:t>
      </w:r>
    </w:p>
    <w:p w:rsidR="003155D1" w:rsidRDefault="003155D1" w:rsidP="00301240">
      <w:pPr>
        <w:tabs>
          <w:tab w:val="left" w:pos="2880"/>
        </w:tabs>
        <w:jc w:val="center"/>
        <w:rPr>
          <w:snapToGrid w:val="0"/>
          <w:sz w:val="28"/>
          <w:szCs w:val="28"/>
          <w:u w:val="single"/>
        </w:rPr>
      </w:pPr>
    </w:p>
    <w:p w:rsidR="003155D1" w:rsidRPr="002C44D0" w:rsidRDefault="003155D1" w:rsidP="00301240">
      <w:pPr>
        <w:tabs>
          <w:tab w:val="left" w:pos="2880"/>
        </w:tabs>
        <w:jc w:val="center"/>
        <w:rPr>
          <w:snapToGrid w:val="0"/>
          <w:sz w:val="32"/>
          <w:szCs w:val="32"/>
        </w:rPr>
      </w:pPr>
    </w:p>
    <w:p w:rsidR="003316DE" w:rsidRPr="003316DE" w:rsidRDefault="003316DE" w:rsidP="00301240">
      <w:pPr>
        <w:tabs>
          <w:tab w:val="left" w:pos="2880"/>
        </w:tabs>
        <w:spacing w:line="360" w:lineRule="auto"/>
        <w:jc w:val="center"/>
        <w:rPr>
          <w:b/>
          <w:sz w:val="28"/>
          <w:szCs w:val="28"/>
          <w:u w:val="single"/>
        </w:rPr>
      </w:pPr>
      <w:r w:rsidRPr="003316DE">
        <w:rPr>
          <w:b/>
          <w:sz w:val="28"/>
          <w:szCs w:val="28"/>
          <w:u w:val="single"/>
        </w:rPr>
        <w:t xml:space="preserve">Информационная политика органов государственной и муниципальной власти (на примере Республики Башкортостан) </w:t>
      </w:r>
    </w:p>
    <w:p w:rsidR="003155D1" w:rsidRPr="00B10CB2" w:rsidRDefault="003316DE" w:rsidP="00301240">
      <w:pPr>
        <w:tabs>
          <w:tab w:val="left" w:pos="2880"/>
        </w:tabs>
        <w:jc w:val="center"/>
        <w:rPr>
          <w:snapToGrid w:val="0"/>
        </w:rPr>
      </w:pPr>
      <w:r w:rsidRPr="00B10CB2">
        <w:rPr>
          <w:snapToGrid w:val="0"/>
        </w:rPr>
        <w:t xml:space="preserve"> </w:t>
      </w:r>
      <w:r w:rsidR="003155D1" w:rsidRPr="00B10CB2">
        <w:rPr>
          <w:snapToGrid w:val="0"/>
        </w:rPr>
        <w:t xml:space="preserve">(название </w:t>
      </w:r>
      <w:r w:rsidR="003155D1">
        <w:rPr>
          <w:snapToGrid w:val="0"/>
        </w:rPr>
        <w:t>курсовой работы</w:t>
      </w:r>
      <w:r w:rsidR="003155D1" w:rsidRPr="00B10CB2">
        <w:rPr>
          <w:snapToGrid w:val="0"/>
        </w:rPr>
        <w:t>)</w:t>
      </w:r>
    </w:p>
    <w:p w:rsidR="003155D1" w:rsidRPr="00B10CB2" w:rsidRDefault="003155D1" w:rsidP="00301240">
      <w:pPr>
        <w:tabs>
          <w:tab w:val="left" w:pos="2880"/>
        </w:tabs>
        <w:jc w:val="center"/>
        <w:rPr>
          <w:snapToGrid w:val="0"/>
        </w:rPr>
      </w:pPr>
    </w:p>
    <w:p w:rsidR="003155D1" w:rsidRPr="003C171D" w:rsidRDefault="003155D1" w:rsidP="00301240">
      <w:pPr>
        <w:tabs>
          <w:tab w:val="left" w:pos="2880"/>
        </w:tabs>
        <w:jc w:val="center"/>
        <w:rPr>
          <w:snapToGrid w:val="0"/>
          <w:sz w:val="32"/>
          <w:szCs w:val="32"/>
        </w:rPr>
      </w:pPr>
      <w:r>
        <w:rPr>
          <w:snapToGrid w:val="0"/>
          <w:sz w:val="32"/>
          <w:szCs w:val="32"/>
        </w:rPr>
        <w:t>Курсовая работа</w:t>
      </w:r>
    </w:p>
    <w:p w:rsidR="003155D1" w:rsidRDefault="003155D1" w:rsidP="00301240">
      <w:pPr>
        <w:tabs>
          <w:tab w:val="left" w:pos="2880"/>
        </w:tabs>
        <w:jc w:val="center"/>
        <w:rPr>
          <w:snapToGrid w:val="0"/>
        </w:rPr>
      </w:pPr>
    </w:p>
    <w:p w:rsidR="003155D1" w:rsidRDefault="003155D1" w:rsidP="00301240">
      <w:pPr>
        <w:tabs>
          <w:tab w:val="left" w:pos="2880"/>
        </w:tabs>
        <w:rPr>
          <w:snapToGrid w:val="0"/>
        </w:rPr>
      </w:pPr>
    </w:p>
    <w:p w:rsidR="003155D1" w:rsidRDefault="003155D1" w:rsidP="00301240">
      <w:pPr>
        <w:tabs>
          <w:tab w:val="left" w:pos="690"/>
          <w:tab w:val="left" w:pos="2880"/>
          <w:tab w:val="center" w:pos="4898"/>
        </w:tabs>
        <w:rPr>
          <w:snapToGrid w:val="0"/>
        </w:rPr>
      </w:pPr>
      <w:r>
        <w:rPr>
          <w:snapToGrid w:val="0"/>
        </w:rPr>
        <w:tab/>
      </w:r>
      <w:r>
        <w:rPr>
          <w:snapToGrid w:val="0"/>
        </w:rPr>
        <w:tab/>
      </w:r>
      <w:r>
        <w:rPr>
          <w:snapToGrid w:val="0"/>
        </w:rPr>
        <w:tab/>
      </w:r>
      <w:r>
        <w:rPr>
          <w:snapToGrid w:val="0"/>
        </w:rPr>
        <w:tab/>
      </w:r>
    </w:p>
    <w:p w:rsidR="003155D1" w:rsidRDefault="003155D1" w:rsidP="00301240">
      <w:pPr>
        <w:tabs>
          <w:tab w:val="left" w:pos="2880"/>
        </w:tabs>
        <w:rPr>
          <w:snapToGrid w:val="0"/>
        </w:rPr>
      </w:pPr>
    </w:p>
    <w:p w:rsidR="003155D1" w:rsidRDefault="003155D1" w:rsidP="00301240">
      <w:pPr>
        <w:tabs>
          <w:tab w:val="left" w:pos="2880"/>
        </w:tabs>
        <w:rPr>
          <w:snapToGrid w:val="0"/>
        </w:rPr>
      </w:pPr>
    </w:p>
    <w:p w:rsidR="003155D1" w:rsidRPr="003C171D" w:rsidRDefault="003155D1" w:rsidP="00301240">
      <w:pPr>
        <w:tabs>
          <w:tab w:val="left" w:pos="2880"/>
        </w:tabs>
        <w:jc w:val="center"/>
        <w:rPr>
          <w:snapToGrid w:val="0"/>
          <w:sz w:val="22"/>
          <w:szCs w:val="22"/>
        </w:rPr>
      </w:pPr>
      <w:r>
        <w:rPr>
          <w:snapToGrid w:val="0"/>
        </w:rPr>
        <w:t xml:space="preserve">                                                               </w:t>
      </w:r>
      <w:r w:rsidRPr="003C171D">
        <w:rPr>
          <w:snapToGrid w:val="0"/>
          <w:sz w:val="22"/>
          <w:szCs w:val="22"/>
        </w:rPr>
        <w:t>«К защите допускаю»</w:t>
      </w:r>
    </w:p>
    <w:p w:rsidR="003155D1" w:rsidRDefault="003155D1" w:rsidP="00301240">
      <w:pPr>
        <w:tabs>
          <w:tab w:val="left" w:pos="1050"/>
          <w:tab w:val="left" w:pos="2880"/>
          <w:tab w:val="center" w:pos="4898"/>
          <w:tab w:val="right" w:pos="5400"/>
        </w:tabs>
        <w:rPr>
          <w:snapToGrid w:val="0"/>
        </w:rPr>
      </w:pPr>
      <w:r>
        <w:rPr>
          <w:snapToGrid w:val="0"/>
        </w:rPr>
        <w:t xml:space="preserve">                              </w:t>
      </w:r>
      <w:r>
        <w:rPr>
          <w:snapToGrid w:val="0"/>
        </w:rPr>
        <w:tab/>
      </w:r>
      <w:r>
        <w:rPr>
          <w:snapToGrid w:val="0"/>
        </w:rPr>
        <w:tab/>
        <w:t xml:space="preserve">      </w:t>
      </w:r>
      <w:r w:rsidR="00DD388D">
        <w:rPr>
          <w:snapToGrid w:val="0"/>
        </w:rPr>
        <w:t xml:space="preserve">                                             </w:t>
      </w:r>
      <w:r w:rsidRPr="003C171D">
        <w:rPr>
          <w:snapToGrid w:val="0"/>
        </w:rPr>
        <w:t>Руководитель:</w:t>
      </w:r>
    </w:p>
    <w:p w:rsidR="003155D1" w:rsidRDefault="003155D1" w:rsidP="00301240">
      <w:pPr>
        <w:tabs>
          <w:tab w:val="left" w:pos="1050"/>
          <w:tab w:val="left" w:pos="2880"/>
          <w:tab w:val="center" w:pos="4898"/>
          <w:tab w:val="right" w:pos="5400"/>
        </w:tabs>
        <w:rPr>
          <w:snapToGrid w:val="0"/>
          <w:u w:val="single"/>
        </w:rPr>
      </w:pPr>
      <w:r>
        <w:rPr>
          <w:snapToGrid w:val="0"/>
        </w:rPr>
        <w:t xml:space="preserve">                                                                                             </w:t>
      </w:r>
      <w:r>
        <w:rPr>
          <w:snapToGrid w:val="0"/>
          <w:u w:val="single"/>
        </w:rPr>
        <w:t xml:space="preserve"> </w:t>
      </w:r>
      <w:r w:rsidR="00DD388D">
        <w:rPr>
          <w:snapToGrid w:val="0"/>
          <w:u w:val="single"/>
        </w:rPr>
        <w:t>к.п</w:t>
      </w:r>
      <w:r w:rsidR="003316DE">
        <w:rPr>
          <w:snapToGrid w:val="0"/>
          <w:u w:val="single"/>
        </w:rPr>
        <w:t>.н., асс. Гарифуллина А.Ф.</w:t>
      </w:r>
    </w:p>
    <w:p w:rsidR="003155D1" w:rsidRPr="001E59D8" w:rsidRDefault="003155D1" w:rsidP="00301240">
      <w:pPr>
        <w:tabs>
          <w:tab w:val="left" w:pos="1050"/>
          <w:tab w:val="left" w:pos="2880"/>
          <w:tab w:val="center" w:pos="4898"/>
          <w:tab w:val="right" w:pos="5400"/>
        </w:tabs>
        <w:rPr>
          <w:snapToGrid w:val="0"/>
          <w:u w:val="single"/>
        </w:rPr>
      </w:pPr>
      <w:r>
        <w:rPr>
          <w:snapToGrid w:val="0"/>
        </w:rPr>
        <w:t xml:space="preserve">Оценка при защите                                                       </w:t>
      </w:r>
      <w:r w:rsidRPr="00051616">
        <w:rPr>
          <w:snapToGrid w:val="0"/>
        </w:rPr>
        <w:t>(ученая степень, звание, Ф.И.О.)</w:t>
      </w:r>
    </w:p>
    <w:p w:rsidR="003155D1" w:rsidRDefault="003155D1" w:rsidP="00301240">
      <w:pPr>
        <w:tabs>
          <w:tab w:val="left" w:pos="1050"/>
          <w:tab w:val="left" w:pos="2880"/>
          <w:tab w:val="center" w:pos="4898"/>
        </w:tabs>
        <w:rPr>
          <w:snapToGrid w:val="0"/>
        </w:rPr>
      </w:pPr>
      <w:r>
        <w:rPr>
          <w:snapToGrid w:val="0"/>
        </w:rPr>
        <w:t xml:space="preserve">                                                                                           </w:t>
      </w:r>
    </w:p>
    <w:p w:rsidR="003155D1" w:rsidRPr="00051616" w:rsidRDefault="003155D1" w:rsidP="00301240">
      <w:pPr>
        <w:tabs>
          <w:tab w:val="left" w:pos="1050"/>
          <w:tab w:val="left" w:pos="2880"/>
          <w:tab w:val="center" w:pos="4898"/>
        </w:tabs>
        <w:rPr>
          <w:snapToGrid w:val="0"/>
        </w:rPr>
      </w:pPr>
      <w:r>
        <w:rPr>
          <w:snapToGrid w:val="0"/>
        </w:rPr>
        <w:t xml:space="preserve">  ________________                                                          ________________________</w:t>
      </w:r>
    </w:p>
    <w:p w:rsidR="003155D1" w:rsidRDefault="003155D1" w:rsidP="00301240">
      <w:pPr>
        <w:tabs>
          <w:tab w:val="left" w:pos="1050"/>
          <w:tab w:val="left" w:pos="2880"/>
          <w:tab w:val="center" w:pos="4898"/>
        </w:tabs>
        <w:rPr>
          <w:snapToGrid w:val="0"/>
        </w:rPr>
      </w:pPr>
      <w:r>
        <w:rPr>
          <w:snapToGrid w:val="0"/>
        </w:rPr>
        <w:t xml:space="preserve"> </w:t>
      </w:r>
      <w:r w:rsidRPr="00051616">
        <w:rPr>
          <w:snapToGrid w:val="0"/>
        </w:rPr>
        <w:t xml:space="preserve"> </w:t>
      </w:r>
      <w:r>
        <w:rPr>
          <w:snapToGrid w:val="0"/>
        </w:rPr>
        <w:t xml:space="preserve">   </w:t>
      </w:r>
      <w:r w:rsidRPr="00051616">
        <w:rPr>
          <w:snapToGrid w:val="0"/>
        </w:rPr>
        <w:t xml:space="preserve"> </w:t>
      </w:r>
      <w:r>
        <w:rPr>
          <w:snapToGrid w:val="0"/>
        </w:rPr>
        <w:t xml:space="preserve">    </w:t>
      </w:r>
      <w:r w:rsidRPr="00051616">
        <w:rPr>
          <w:snapToGrid w:val="0"/>
        </w:rPr>
        <w:t xml:space="preserve">(подпись)    </w:t>
      </w:r>
      <w:r>
        <w:rPr>
          <w:snapToGrid w:val="0"/>
        </w:rPr>
        <w:t xml:space="preserve">                                                                            (подпись)</w:t>
      </w:r>
    </w:p>
    <w:p w:rsidR="003155D1" w:rsidRDefault="003155D1" w:rsidP="00301240">
      <w:pPr>
        <w:tabs>
          <w:tab w:val="left" w:pos="1050"/>
          <w:tab w:val="left" w:pos="2880"/>
          <w:tab w:val="center" w:pos="4898"/>
        </w:tabs>
        <w:rPr>
          <w:snapToGrid w:val="0"/>
        </w:rPr>
      </w:pPr>
    </w:p>
    <w:p w:rsidR="003155D1" w:rsidRDefault="003155D1" w:rsidP="00301240">
      <w:pPr>
        <w:tabs>
          <w:tab w:val="left" w:pos="2880"/>
        </w:tabs>
        <w:jc w:val="both"/>
        <w:rPr>
          <w:snapToGrid w:val="0"/>
        </w:rPr>
      </w:pPr>
      <w:r>
        <w:rPr>
          <w:snapToGrid w:val="0"/>
          <w:sz w:val="22"/>
          <w:szCs w:val="22"/>
        </w:rPr>
        <w:t xml:space="preserve"> «__»___________2011</w:t>
      </w:r>
      <w:r w:rsidRPr="002C44D0">
        <w:rPr>
          <w:snapToGrid w:val="0"/>
          <w:sz w:val="22"/>
          <w:szCs w:val="22"/>
        </w:rPr>
        <w:t xml:space="preserve">г.                                                                 </w:t>
      </w:r>
      <w:r>
        <w:rPr>
          <w:snapToGrid w:val="0"/>
        </w:rPr>
        <w:t>«___</w:t>
      </w:r>
      <w:r>
        <w:rPr>
          <w:snapToGrid w:val="0"/>
          <w:sz w:val="22"/>
          <w:szCs w:val="22"/>
        </w:rPr>
        <w:t xml:space="preserve"> </w:t>
      </w:r>
      <w:r w:rsidRPr="002C44D0">
        <w:rPr>
          <w:snapToGrid w:val="0"/>
          <w:sz w:val="22"/>
          <w:szCs w:val="22"/>
        </w:rPr>
        <w:t>»</w:t>
      </w:r>
      <w:r w:rsidR="003316DE">
        <w:rPr>
          <w:snapToGrid w:val="0"/>
          <w:sz w:val="22"/>
          <w:szCs w:val="22"/>
        </w:rPr>
        <w:t>___________</w:t>
      </w:r>
      <w:r w:rsidRPr="002C44D0">
        <w:rPr>
          <w:snapToGrid w:val="0"/>
          <w:sz w:val="22"/>
          <w:szCs w:val="22"/>
        </w:rPr>
        <w:t xml:space="preserve"> 20</w:t>
      </w:r>
      <w:r>
        <w:rPr>
          <w:snapToGrid w:val="0"/>
          <w:sz w:val="22"/>
          <w:szCs w:val="22"/>
        </w:rPr>
        <w:t>11</w:t>
      </w:r>
      <w:r w:rsidRPr="002C44D0">
        <w:rPr>
          <w:snapToGrid w:val="0"/>
          <w:sz w:val="22"/>
          <w:szCs w:val="22"/>
        </w:rPr>
        <w:t>г</w:t>
      </w:r>
      <w:r>
        <w:rPr>
          <w:snapToGrid w:val="0"/>
        </w:rPr>
        <w:t>.</w:t>
      </w:r>
    </w:p>
    <w:p w:rsidR="003155D1" w:rsidRDefault="003155D1" w:rsidP="00301240">
      <w:pPr>
        <w:tabs>
          <w:tab w:val="left" w:pos="2880"/>
        </w:tabs>
        <w:jc w:val="both"/>
        <w:rPr>
          <w:snapToGrid w:val="0"/>
        </w:rPr>
      </w:pPr>
    </w:p>
    <w:p w:rsidR="003155D1" w:rsidRDefault="003155D1" w:rsidP="00301240">
      <w:pPr>
        <w:tabs>
          <w:tab w:val="left" w:pos="2880"/>
        </w:tabs>
        <w:jc w:val="both"/>
        <w:rPr>
          <w:snapToGrid w:val="0"/>
        </w:rPr>
      </w:pPr>
    </w:p>
    <w:p w:rsidR="003155D1" w:rsidRDefault="003155D1" w:rsidP="00301240">
      <w:pPr>
        <w:tabs>
          <w:tab w:val="left" w:pos="2880"/>
        </w:tabs>
        <w:jc w:val="both"/>
        <w:rPr>
          <w:snapToGrid w:val="0"/>
        </w:rPr>
      </w:pPr>
    </w:p>
    <w:p w:rsidR="003155D1" w:rsidRDefault="003155D1" w:rsidP="00301240">
      <w:pPr>
        <w:tabs>
          <w:tab w:val="left" w:pos="2880"/>
        </w:tabs>
        <w:jc w:val="both"/>
        <w:rPr>
          <w:snapToGrid w:val="0"/>
        </w:rPr>
      </w:pPr>
    </w:p>
    <w:p w:rsidR="003155D1" w:rsidRDefault="003155D1" w:rsidP="00301240">
      <w:pPr>
        <w:tabs>
          <w:tab w:val="left" w:pos="2880"/>
        </w:tabs>
        <w:jc w:val="both"/>
        <w:rPr>
          <w:snapToGrid w:val="0"/>
        </w:rPr>
      </w:pPr>
    </w:p>
    <w:p w:rsidR="003155D1" w:rsidRDefault="003155D1" w:rsidP="00301240">
      <w:pPr>
        <w:tabs>
          <w:tab w:val="left" w:pos="2880"/>
        </w:tabs>
        <w:jc w:val="both"/>
        <w:rPr>
          <w:snapToGrid w:val="0"/>
        </w:rPr>
      </w:pPr>
    </w:p>
    <w:p w:rsidR="003155D1" w:rsidRDefault="003155D1" w:rsidP="00301240">
      <w:pPr>
        <w:tabs>
          <w:tab w:val="left" w:pos="2880"/>
          <w:tab w:val="left" w:pos="4215"/>
        </w:tabs>
        <w:jc w:val="both"/>
        <w:rPr>
          <w:rStyle w:val="TimesNewRoman16"/>
          <w:b w:val="0"/>
          <w:bCs w:val="0"/>
        </w:rPr>
      </w:pPr>
      <w:r>
        <w:rPr>
          <w:rStyle w:val="TimesNewRoman16"/>
          <w:b w:val="0"/>
          <w:bCs w:val="0"/>
          <w:sz w:val="32"/>
        </w:rPr>
        <w:tab/>
      </w:r>
    </w:p>
    <w:p w:rsidR="009F3306" w:rsidRPr="003155D1" w:rsidRDefault="003155D1" w:rsidP="00301240">
      <w:pPr>
        <w:tabs>
          <w:tab w:val="left" w:pos="2880"/>
        </w:tabs>
        <w:spacing w:line="360" w:lineRule="auto"/>
        <w:jc w:val="center"/>
        <w:rPr>
          <w:sz w:val="28"/>
          <w:szCs w:val="28"/>
        </w:rPr>
      </w:pPr>
      <w:r>
        <w:rPr>
          <w:rStyle w:val="TimesNewRoman16"/>
          <w:b w:val="0"/>
          <w:bCs w:val="0"/>
        </w:rPr>
        <w:t>Уфа 2011</w:t>
      </w:r>
      <w:r>
        <w:rPr>
          <w:rStyle w:val="TimesNewRoman16"/>
          <w:bCs w:val="0"/>
        </w:rPr>
        <w:t xml:space="preserve">      </w:t>
      </w:r>
      <w:r w:rsidR="009F3306">
        <w:rPr>
          <w:b/>
          <w:sz w:val="28"/>
          <w:szCs w:val="28"/>
        </w:rPr>
        <w:br w:type="page"/>
      </w:r>
      <w:r w:rsidR="009F3306" w:rsidRPr="003155D1">
        <w:rPr>
          <w:sz w:val="28"/>
          <w:szCs w:val="28"/>
        </w:rPr>
        <w:t>ОГЛАВЛЕНИЕ</w:t>
      </w:r>
    </w:p>
    <w:p w:rsidR="009F3306" w:rsidRPr="003155D1" w:rsidRDefault="003316DE" w:rsidP="00301240">
      <w:pPr>
        <w:tabs>
          <w:tab w:val="left" w:pos="2880"/>
        </w:tabs>
        <w:spacing w:line="480" w:lineRule="auto"/>
        <w:ind w:firstLine="180"/>
        <w:jc w:val="both"/>
        <w:rPr>
          <w:sz w:val="28"/>
          <w:szCs w:val="28"/>
        </w:rPr>
      </w:pPr>
      <w:r>
        <w:rPr>
          <w:sz w:val="28"/>
          <w:szCs w:val="28"/>
        </w:rPr>
        <w:t>ВВЕДЕНИЕ...</w:t>
      </w:r>
      <w:r w:rsidR="009F3306" w:rsidRPr="003155D1">
        <w:rPr>
          <w:sz w:val="28"/>
          <w:szCs w:val="28"/>
        </w:rPr>
        <w:t>………………………………………………………………</w:t>
      </w:r>
      <w:r w:rsidR="00301240">
        <w:rPr>
          <w:sz w:val="28"/>
          <w:szCs w:val="28"/>
        </w:rPr>
        <w:t>…</w:t>
      </w:r>
      <w:r w:rsidR="009F3306" w:rsidRPr="003155D1">
        <w:rPr>
          <w:sz w:val="28"/>
          <w:szCs w:val="28"/>
        </w:rPr>
        <w:t>…</w:t>
      </w:r>
      <w:r w:rsidR="003155D1">
        <w:rPr>
          <w:sz w:val="28"/>
          <w:szCs w:val="28"/>
        </w:rPr>
        <w:t>..</w:t>
      </w:r>
      <w:r w:rsidR="009F3306" w:rsidRPr="003155D1">
        <w:rPr>
          <w:sz w:val="28"/>
          <w:szCs w:val="28"/>
        </w:rPr>
        <w:t xml:space="preserve"> 3</w:t>
      </w:r>
    </w:p>
    <w:p w:rsidR="009F3306" w:rsidRPr="003155D1" w:rsidRDefault="009F3306" w:rsidP="00301240">
      <w:pPr>
        <w:tabs>
          <w:tab w:val="left" w:pos="2880"/>
        </w:tabs>
        <w:spacing w:line="480" w:lineRule="auto"/>
        <w:ind w:firstLine="180"/>
        <w:jc w:val="both"/>
        <w:rPr>
          <w:sz w:val="28"/>
          <w:szCs w:val="28"/>
        </w:rPr>
      </w:pPr>
      <w:r w:rsidRPr="003155D1">
        <w:rPr>
          <w:sz w:val="28"/>
          <w:szCs w:val="28"/>
        </w:rPr>
        <w:t>Глава 1. Принципы, цели и задачи государственной информационной политики органов государственной и муниципальной власти…………</w:t>
      </w:r>
      <w:r w:rsidR="003155D1">
        <w:rPr>
          <w:sz w:val="28"/>
          <w:szCs w:val="28"/>
        </w:rPr>
        <w:t>…</w:t>
      </w:r>
      <w:r w:rsidR="00301240">
        <w:rPr>
          <w:sz w:val="28"/>
          <w:szCs w:val="28"/>
        </w:rPr>
        <w:t>…</w:t>
      </w:r>
      <w:r w:rsidR="003155D1">
        <w:rPr>
          <w:sz w:val="28"/>
          <w:szCs w:val="28"/>
        </w:rPr>
        <w:t>...</w:t>
      </w:r>
      <w:r w:rsidRPr="003155D1">
        <w:rPr>
          <w:sz w:val="28"/>
          <w:szCs w:val="28"/>
        </w:rPr>
        <w:t>13</w:t>
      </w:r>
    </w:p>
    <w:p w:rsidR="003155D1" w:rsidRDefault="003155D1" w:rsidP="00301240">
      <w:pPr>
        <w:tabs>
          <w:tab w:val="left" w:pos="2880"/>
        </w:tabs>
        <w:spacing w:line="480" w:lineRule="auto"/>
        <w:ind w:firstLine="180"/>
        <w:jc w:val="both"/>
        <w:rPr>
          <w:sz w:val="28"/>
          <w:szCs w:val="28"/>
        </w:rPr>
      </w:pPr>
      <w:r w:rsidRPr="003155D1">
        <w:rPr>
          <w:sz w:val="28"/>
          <w:szCs w:val="28"/>
        </w:rPr>
        <w:t xml:space="preserve">Глава 2. </w:t>
      </w:r>
      <w:r w:rsidRPr="003155D1">
        <w:rPr>
          <w:spacing w:val="0"/>
          <w:sz w:val="28"/>
          <w:szCs w:val="28"/>
        </w:rPr>
        <w:t xml:space="preserve">Основное содержание и критерий эффективности информационной политики </w:t>
      </w:r>
      <w:r w:rsidRPr="003155D1">
        <w:rPr>
          <w:sz w:val="28"/>
          <w:szCs w:val="28"/>
        </w:rPr>
        <w:t>органов государственной и муниципальной власти</w:t>
      </w:r>
      <w:r>
        <w:rPr>
          <w:sz w:val="28"/>
          <w:szCs w:val="28"/>
        </w:rPr>
        <w:t>..........................................................................................</w:t>
      </w:r>
      <w:r w:rsidRPr="003155D1">
        <w:rPr>
          <w:sz w:val="28"/>
          <w:szCs w:val="28"/>
        </w:rPr>
        <w:t>……………</w:t>
      </w:r>
      <w:r w:rsidR="00301240">
        <w:rPr>
          <w:sz w:val="28"/>
          <w:szCs w:val="28"/>
        </w:rPr>
        <w:t>…</w:t>
      </w:r>
      <w:r w:rsidR="003316DE">
        <w:rPr>
          <w:sz w:val="28"/>
          <w:szCs w:val="28"/>
        </w:rPr>
        <w:t>.</w:t>
      </w:r>
      <w:r w:rsidRPr="003155D1">
        <w:rPr>
          <w:sz w:val="28"/>
          <w:szCs w:val="28"/>
        </w:rPr>
        <w:t>…49</w:t>
      </w:r>
    </w:p>
    <w:p w:rsidR="003155D1" w:rsidRDefault="003316DE" w:rsidP="00301240">
      <w:pPr>
        <w:tabs>
          <w:tab w:val="left" w:pos="2880"/>
        </w:tabs>
        <w:spacing w:line="480" w:lineRule="auto"/>
        <w:ind w:firstLine="180"/>
        <w:jc w:val="both"/>
        <w:rPr>
          <w:sz w:val="28"/>
          <w:szCs w:val="28"/>
        </w:rPr>
      </w:pPr>
      <w:r>
        <w:rPr>
          <w:sz w:val="28"/>
          <w:szCs w:val="28"/>
        </w:rPr>
        <w:t>ЗАКЛЮЧЕНИЕ</w:t>
      </w:r>
      <w:r w:rsidR="003155D1">
        <w:rPr>
          <w:sz w:val="28"/>
          <w:szCs w:val="28"/>
        </w:rPr>
        <w:t>……………………………………………………………</w:t>
      </w:r>
      <w:r w:rsidR="00301240">
        <w:rPr>
          <w:sz w:val="28"/>
          <w:szCs w:val="28"/>
        </w:rPr>
        <w:t>…</w:t>
      </w:r>
      <w:r w:rsidR="003155D1">
        <w:rPr>
          <w:sz w:val="28"/>
          <w:szCs w:val="28"/>
        </w:rPr>
        <w:t>..</w:t>
      </w:r>
      <w:r>
        <w:rPr>
          <w:sz w:val="28"/>
          <w:szCs w:val="28"/>
        </w:rPr>
        <w:t>.</w:t>
      </w:r>
      <w:r w:rsidR="003155D1">
        <w:rPr>
          <w:sz w:val="28"/>
          <w:szCs w:val="28"/>
        </w:rPr>
        <w:t>...77</w:t>
      </w:r>
    </w:p>
    <w:p w:rsidR="00D16E73" w:rsidRPr="00DD228B" w:rsidRDefault="003316DE" w:rsidP="00301240">
      <w:pPr>
        <w:tabs>
          <w:tab w:val="left" w:pos="2880"/>
        </w:tabs>
        <w:spacing w:line="480" w:lineRule="auto"/>
        <w:ind w:firstLine="180"/>
        <w:jc w:val="center"/>
        <w:rPr>
          <w:b/>
          <w:sz w:val="28"/>
          <w:szCs w:val="28"/>
        </w:rPr>
      </w:pPr>
      <w:r>
        <w:rPr>
          <w:sz w:val="28"/>
          <w:szCs w:val="28"/>
        </w:rPr>
        <w:t>СПИСОК ИСПОЛЬЗОВАННОЙ ЛИТЕРАТУРЫ</w:t>
      </w:r>
      <w:r w:rsidR="003155D1">
        <w:rPr>
          <w:sz w:val="28"/>
          <w:szCs w:val="28"/>
        </w:rPr>
        <w:t>……………………</w:t>
      </w:r>
      <w:r w:rsidR="00301240">
        <w:rPr>
          <w:sz w:val="28"/>
          <w:szCs w:val="28"/>
        </w:rPr>
        <w:t>…</w:t>
      </w:r>
      <w:r>
        <w:rPr>
          <w:sz w:val="28"/>
          <w:szCs w:val="28"/>
        </w:rPr>
        <w:t>…</w:t>
      </w:r>
      <w:r w:rsidR="003155D1">
        <w:rPr>
          <w:sz w:val="28"/>
          <w:szCs w:val="28"/>
        </w:rPr>
        <w:t>…..85</w:t>
      </w:r>
      <w:r w:rsidR="009F3306">
        <w:rPr>
          <w:b/>
          <w:sz w:val="28"/>
          <w:szCs w:val="28"/>
        </w:rPr>
        <w:br w:type="page"/>
      </w:r>
      <w:r w:rsidR="00D16E73" w:rsidRPr="00DD228B">
        <w:rPr>
          <w:b/>
          <w:sz w:val="28"/>
          <w:szCs w:val="28"/>
        </w:rPr>
        <w:t>ВВЕДЕНИЕ</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 xml:space="preserve">Актуальность темы исследования. </w:t>
      </w:r>
      <w:r w:rsidRPr="00DD228B">
        <w:rPr>
          <w:sz w:val="28"/>
          <w:szCs w:val="28"/>
        </w:rPr>
        <w:t>В последние десятилетия произошли кардинальные перемены в политической системе страны. Существенные изменения претерпела информационная политика органов государственной и муниципальной власти. Большое влияние на нее оказали новая модель отношения государства и общества и новая система нормативно-правовых актов о средствах массовой информации, рекламе, средствах связи, которые открыли возможность свободного сбора и распространения информации. В свою очередь, гражданское общество заявило о своем желании принимать активное участие в решении политических вопросов страны, имея на это права, данные Конституцией РФ</w:t>
      </w:r>
      <w:r w:rsidRPr="00DD228B">
        <w:rPr>
          <w:rStyle w:val="a5"/>
          <w:sz w:val="28"/>
          <w:szCs w:val="28"/>
        </w:rPr>
        <w:footnoteReference w:id="1"/>
      </w:r>
      <w:r w:rsidRPr="00DD228B">
        <w:rPr>
          <w:sz w:val="28"/>
          <w:szCs w:val="28"/>
        </w:rPr>
        <w:t>. На сегодняшний день в стране эффективность существующих коммуникационных каналов, возможность «достучаться» до властей и быть ими услышанными возросли. Поэтому изучение информационной политики органов государственной и муниципальной власти, анализ успехов и недостатков в информационном обмене между органами власти и населением региона могут принести пользу и позволят распространить этот опыт на другие субъекты России.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Актуализирует эту тему и целый комплекс нерешенных задач:</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Недостаточная информационная открытость органов государственной и муниципальной власти. Власть всегда была  и остается закрытой, что позволяет властным структурам реализовывать решения, которые не всегда совпадают с интересами граждан, избегать публичной критики при принятии управленческих решений, создавать благоприятные условия для развития коррупции.</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 xml:space="preserve">- </w:t>
      </w:r>
      <w:r w:rsidRPr="00DD228B">
        <w:rPr>
          <w:spacing w:val="0"/>
          <w:sz w:val="28"/>
          <w:szCs w:val="28"/>
        </w:rPr>
        <w:t>Развитие информационного общества и модернизация политической системы в России непосредственно зависят от создания необходимых технико-экономических и социально-культурных предпосылок к привлечению активной части населения к использованию инфо</w:t>
      </w:r>
      <w:r w:rsidRPr="00DD228B">
        <w:rPr>
          <w:sz w:val="28"/>
          <w:szCs w:val="28"/>
        </w:rPr>
        <w:t>рмационных технологий</w:t>
      </w:r>
      <w:r w:rsidRPr="00DD228B">
        <w:rPr>
          <w:rStyle w:val="a5"/>
          <w:sz w:val="28"/>
          <w:szCs w:val="28"/>
        </w:rPr>
        <w:footnoteReference w:id="2"/>
      </w:r>
      <w:r w:rsidRPr="00DD228B">
        <w:rPr>
          <w:spacing w:val="0"/>
          <w:sz w:val="28"/>
          <w:szCs w:val="28"/>
        </w:rPr>
        <w:t>.</w:t>
      </w:r>
    </w:p>
    <w:p w:rsidR="00D16E73" w:rsidRPr="00DD228B" w:rsidRDefault="00D16E73" w:rsidP="00301240">
      <w:pPr>
        <w:pStyle w:val="ConsPlusTitle"/>
        <w:widowControl/>
        <w:tabs>
          <w:tab w:val="left" w:pos="2880"/>
        </w:tabs>
        <w:spacing w:line="360" w:lineRule="auto"/>
        <w:ind w:firstLine="720"/>
        <w:jc w:val="both"/>
        <w:rPr>
          <w:b w:val="0"/>
          <w:sz w:val="28"/>
          <w:szCs w:val="28"/>
        </w:rPr>
      </w:pPr>
      <w:r w:rsidRPr="00DD228B">
        <w:rPr>
          <w:b w:val="0"/>
          <w:sz w:val="28"/>
          <w:szCs w:val="28"/>
        </w:rPr>
        <w:t>Имеется ряд законов, регулирующих отношения субъектов в информационной сфере, но в них нет четко прописанных правил и норм, координирующих деятельность органов государственной и муниципальной  власти. Поэтому все нормативно-правовые акты требуют совершенствования.</w:t>
      </w:r>
    </w:p>
    <w:p w:rsidR="00D16E73" w:rsidRPr="00DD228B" w:rsidRDefault="00D16E73" w:rsidP="00301240">
      <w:pPr>
        <w:tabs>
          <w:tab w:val="left" w:pos="2880"/>
        </w:tabs>
        <w:spacing w:line="360" w:lineRule="auto"/>
        <w:ind w:firstLine="720"/>
        <w:jc w:val="both"/>
        <w:rPr>
          <w:spacing w:val="0"/>
          <w:sz w:val="28"/>
          <w:szCs w:val="28"/>
        </w:rPr>
      </w:pPr>
      <w:r w:rsidRPr="00DD228B">
        <w:rPr>
          <w:sz w:val="28"/>
          <w:szCs w:val="28"/>
        </w:rPr>
        <w:t xml:space="preserve">Существуют проблемы и в решении таких вопросов, как: аккумулирование информационных ресурсов в банках; стандартизация информации; </w:t>
      </w:r>
      <w:r w:rsidRPr="00DD228B">
        <w:rPr>
          <w:spacing w:val="0"/>
          <w:sz w:val="28"/>
          <w:szCs w:val="28"/>
        </w:rPr>
        <w:t>развертывание системы подготовки и переподготовки кадров, занятых в сфере информационных ресурсов управления.</w:t>
      </w:r>
    </w:p>
    <w:p w:rsidR="00D16E73" w:rsidRPr="00DD228B" w:rsidRDefault="00D16E73" w:rsidP="00301240">
      <w:pPr>
        <w:tabs>
          <w:tab w:val="left" w:pos="2880"/>
        </w:tabs>
        <w:spacing w:line="360" w:lineRule="auto"/>
        <w:ind w:firstLine="720"/>
        <w:jc w:val="both"/>
        <w:rPr>
          <w:spacing w:val="0"/>
          <w:sz w:val="28"/>
          <w:szCs w:val="28"/>
        </w:rPr>
      </w:pPr>
      <w:r w:rsidRPr="00DD228B">
        <w:rPr>
          <w:sz w:val="28"/>
          <w:szCs w:val="28"/>
        </w:rPr>
        <w:t xml:space="preserve">Необходимо создать условия для развития информационной индустрии: </w:t>
      </w:r>
      <w:r w:rsidR="0040312E">
        <w:rPr>
          <w:spacing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mso-wrap-distance-left:7.5pt;mso-wrap-distance-right:7.5pt">
            <v:imagedata r:id="rId7" o:title=""/>
          </v:shape>
        </w:pict>
      </w:r>
      <w:r w:rsidRPr="00DD228B">
        <w:rPr>
          <w:spacing w:val="0"/>
          <w:sz w:val="28"/>
          <w:szCs w:val="28"/>
        </w:rPr>
        <w:t xml:space="preserve">комплекса отраслей, производящих различные виды информационных продуктов и услуг. </w:t>
      </w:r>
    </w:p>
    <w:p w:rsidR="00D16E73" w:rsidRPr="00DD228B" w:rsidRDefault="0040312E" w:rsidP="00301240">
      <w:pPr>
        <w:tabs>
          <w:tab w:val="left" w:pos="2880"/>
        </w:tabs>
        <w:spacing w:line="360" w:lineRule="auto"/>
        <w:ind w:firstLine="720"/>
        <w:jc w:val="both"/>
        <w:rPr>
          <w:sz w:val="28"/>
          <w:szCs w:val="28"/>
        </w:rPr>
      </w:pPr>
      <w:r>
        <w:pict>
          <v:shape id="_x0000_i1026" type="#_x0000_t75" alt="" style="width:.75pt;height:.75pt;mso-wrap-distance-left:7.5pt;mso-wrap-distance-right:7.5pt">
            <v:imagedata r:id="rId7" o:title=""/>
          </v:shape>
        </w:pict>
      </w:r>
      <w:r>
        <w:pict>
          <v:shape id="_x0000_i1027" type="#_x0000_t75" alt="" style="width:.75pt;height:.75pt;mso-wrap-distance-left:7.5pt;mso-wrap-distance-right:7.5pt">
            <v:imagedata r:id="rId7" o:title=""/>
          </v:shape>
        </w:pict>
      </w:r>
      <w:r w:rsidR="00D16E73" w:rsidRPr="00DD228B">
        <w:rPr>
          <w:sz w:val="28"/>
          <w:szCs w:val="28"/>
        </w:rPr>
        <w:t xml:space="preserve">На сегодняшний день информационная революция достигла неплохих результатов. Активно развиваются средства связи, телекоммуникаций, радиовещания, которые создают возможность быстрого и беспрепятственного контакта, сокращая расстояние и время между государственной властью и гражданским обществом. В немногих управленческих структурах имеется обратная связь, государственные органы по многим вопросам продолжают игнорировать мнение населения, остаются для них закрытыми, решения принимаются в режиме реального бюрократического времени. Как показывают исследования, проведенные социологами прессы, доступ граждан и журналистов к информации, содержащейся у государственных и муниципальных чиновников, крайне затруднен, власть по-прежнему остается во многом закрытой для контроля «снизу», граждане недостаточно осведомлены о деятельности общественных и политических институтов. </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 xml:space="preserve">В результате, несмотря на возрастание уровня информированности общества, не происходит адекватного повышения уровня политического участия граждан в становлении информационной политики. Кроме того, в условиях получения субъектами Российской Федерации большей экономической и политической самостоятельности возрастает роль управленческих структур регионального уровня, увеличилась степень воздействия местной прессы на население. От умения власти налаживать взаимодействие с гражданами при участии государственных и муниципальных средств массовой информации зависит успешность социально-политических и экономических преобразований как в самом субъекте федерации, так и в стране в целом. Несмотря на формирование и осуществление информационной политики на уровне субъектов Федерации, в особенности, Республики Башкортостан, проблема формирования информационной политики органов государственной и муниципальной власти недостаточно разработана теоретически, что сказывается и в политической практике. Это и обосновывает актуальность данной проблемы. </w:t>
      </w:r>
    </w:p>
    <w:p w:rsidR="00D16E73" w:rsidRPr="00DD228B" w:rsidRDefault="00D16E73" w:rsidP="00301240">
      <w:pPr>
        <w:tabs>
          <w:tab w:val="left" w:pos="2880"/>
        </w:tabs>
        <w:spacing w:line="360" w:lineRule="auto"/>
        <w:ind w:firstLine="720"/>
        <w:jc w:val="both"/>
        <w:rPr>
          <w:sz w:val="28"/>
          <w:szCs w:val="28"/>
        </w:rPr>
      </w:pPr>
      <w:r w:rsidRPr="00DD228B">
        <w:rPr>
          <w:b/>
          <w:sz w:val="28"/>
          <w:szCs w:val="28"/>
        </w:rPr>
        <w:t>Степень научной разработанности проблемы.</w:t>
      </w:r>
      <w:r w:rsidRPr="00DD228B">
        <w:rPr>
          <w:sz w:val="28"/>
          <w:szCs w:val="28"/>
        </w:rPr>
        <w:t xml:space="preserve"> В теоретической и прикладной политологии последних двух столетий изучению роли информации в политике, информационного взаимодействия государства и общества уделено значительное внимание. Эти темы разрабатывали У.Дж. Мартин, Дж. Кин,       М. Вебер, Ю. Хабермас</w:t>
      </w:r>
      <w:r w:rsidRPr="00DD228B">
        <w:rPr>
          <w:rStyle w:val="a5"/>
          <w:sz w:val="28"/>
          <w:szCs w:val="28"/>
        </w:rPr>
        <w:footnoteReference w:id="3"/>
      </w:r>
      <w:r w:rsidRPr="00DD228B">
        <w:rPr>
          <w:sz w:val="28"/>
          <w:szCs w:val="28"/>
        </w:rPr>
        <w:t>. Коммуникацию как фактор направленного влияния на массовое сознание рассматривали Ф. Гольцендорф, С. Московичи, Г. Тард</w:t>
      </w:r>
      <w:r w:rsidRPr="00DD228B">
        <w:rPr>
          <w:rStyle w:val="a5"/>
          <w:sz w:val="28"/>
          <w:szCs w:val="28"/>
        </w:rPr>
        <w:footnoteReference w:id="4"/>
      </w:r>
      <w:r w:rsidRPr="00DD228B">
        <w:rPr>
          <w:sz w:val="28"/>
          <w:szCs w:val="28"/>
        </w:rPr>
        <w:t xml:space="preserve">. </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Значимые исследования в области массовой коммуникации в современной России принадлежат В.М. Березину, Ю.П. Буданцеву, Л.М. Земляновой,         В.П. Конецкой, Г.С. Мельнику, М.М. Назарову, Г.Г. Почепцову, В.П. Терину, Л.Н. Федотовой</w:t>
      </w:r>
      <w:r w:rsidRPr="00DD228B">
        <w:rPr>
          <w:rStyle w:val="a5"/>
          <w:sz w:val="28"/>
          <w:szCs w:val="28"/>
        </w:rPr>
        <w:footnoteReference w:id="5"/>
      </w:r>
      <w:r w:rsidRPr="00DD228B">
        <w:rPr>
          <w:sz w:val="28"/>
          <w:szCs w:val="28"/>
        </w:rPr>
        <w:t xml:space="preserve"> и другим. До недавнего времени в отечественной науке исследование проблемы информационного влияния власти на массовое сознание развивалось в рамках изучения общественного мнения, теории пропаганды, при этом прессе отводилась роль инструмента идеологического воздействия. Тем не менее, советская наука внесла большой вклад в развитие представлений о феномене социальной информации, ее роли в политике</w:t>
      </w:r>
      <w:r w:rsidRPr="00DD228B">
        <w:rPr>
          <w:rStyle w:val="a5"/>
          <w:sz w:val="28"/>
          <w:szCs w:val="28"/>
        </w:rPr>
        <w:footnoteReference w:id="6"/>
      </w:r>
      <w:r w:rsidRPr="00DD228B">
        <w:rPr>
          <w:sz w:val="28"/>
          <w:szCs w:val="28"/>
        </w:rPr>
        <w:t xml:space="preserve">. </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Изучению закономерностей усвоения массовой информации, проблем дезинформации, формирования убеждений, установок и стереотипов был посвящен ряд работ междисциплинарного характера на стыке политологии, социологии, психологии. Информационно-коммуникационные процессы в западной политической науке исследовались У. Липпманом, Г. Лассуэллом,      П. Лазарсфельдом, Ж. Блонделем, Б. Гурнеем</w:t>
      </w:r>
      <w:r w:rsidRPr="00DD228B">
        <w:rPr>
          <w:rStyle w:val="a5"/>
          <w:sz w:val="28"/>
          <w:szCs w:val="28"/>
        </w:rPr>
        <w:footnoteReference w:id="7"/>
      </w:r>
      <w:r w:rsidRPr="00DD228B">
        <w:rPr>
          <w:sz w:val="28"/>
          <w:szCs w:val="28"/>
        </w:rPr>
        <w:t xml:space="preserve">. </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В отечественной литературе эти процессы без акцента на технологических аспектах рассматривались в публикации Э.М. Андреева</w:t>
      </w:r>
      <w:r w:rsidRPr="00DD228B">
        <w:rPr>
          <w:rStyle w:val="a5"/>
          <w:sz w:val="28"/>
          <w:szCs w:val="28"/>
        </w:rPr>
        <w:footnoteReference w:id="8"/>
      </w:r>
      <w:r w:rsidRPr="00DD228B">
        <w:rPr>
          <w:sz w:val="28"/>
          <w:szCs w:val="28"/>
        </w:rPr>
        <w:t>. Исследовательским проблемам в области политической коммуникации посвящены книги и монографии А.Н. Баранова, М.С. Вершинина, А.В. Дмитриева, а также сборник работ участников секции «Политическая коммуникация» III Всероссийского конгресса политологов</w:t>
      </w:r>
      <w:r w:rsidRPr="00DD228B">
        <w:rPr>
          <w:rStyle w:val="a5"/>
          <w:sz w:val="28"/>
          <w:szCs w:val="28"/>
        </w:rPr>
        <w:footnoteReference w:id="9"/>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t xml:space="preserve"> </w:t>
      </w:r>
      <w:r w:rsidRPr="00DD228B">
        <w:rPr>
          <w:sz w:val="28"/>
          <w:szCs w:val="28"/>
        </w:rPr>
        <w:t>В последние годы особенно актуально изучение проблем государственной информационной политики, определяемой по разному: и как «совокупность целей, отражающих национальные интересы в информационной сфере»</w:t>
      </w:r>
      <w:r w:rsidRPr="00DD228B">
        <w:rPr>
          <w:rStyle w:val="a5"/>
          <w:sz w:val="28"/>
          <w:szCs w:val="28"/>
        </w:rPr>
        <w:footnoteReference w:id="10"/>
      </w:r>
      <w:r w:rsidRPr="00DD228B">
        <w:rPr>
          <w:sz w:val="28"/>
          <w:szCs w:val="28"/>
        </w:rPr>
        <w:t>, и как «система идей, установок, целей, методов и средств, с помощью которых государство осуществляет регулирование отношений между гражданским обществом и информационной системой»</w:t>
      </w:r>
      <w:r w:rsidRPr="00DD228B">
        <w:rPr>
          <w:rStyle w:val="a5"/>
          <w:sz w:val="28"/>
          <w:szCs w:val="28"/>
        </w:rPr>
        <w:footnoteReference w:id="11"/>
      </w:r>
      <w:r w:rsidRPr="00DD228B">
        <w:rPr>
          <w:sz w:val="28"/>
          <w:szCs w:val="28"/>
        </w:rPr>
        <w:t>, и как «стратегия и тактика управленческих решений и методы их реализации, разрабатываемые и реализуемые государственной властью для регулирования и совершенствования как непосредственно процессов информационного взаимодействия во всех сферах жизнедеятельности общества и государства, так и процессов технологического обеспечения такого взаимодействия»</w:t>
      </w:r>
      <w:r w:rsidRPr="00DD228B">
        <w:rPr>
          <w:rStyle w:val="a5"/>
          <w:sz w:val="28"/>
          <w:szCs w:val="28"/>
        </w:rPr>
        <w:footnoteReference w:id="12"/>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 Большой вклад в исследование проблемы развития информационного пространства в России и политики государства в этой сфере сделан исследователями-теоретиками, а также практиками - государственными служащими, работающими в данной предметной области. Среди исследователей данной проблематики можно выделить труды республиканских авторов – Никифорова Ю.Н., Семеновой Л.Г., Сухановой К.В., Газизова М.А., Егорышева С.В., Дорожкина Ю.Н., Курлова А.Б.</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Изучением понятия информационной политики, которая ориентирована на содержание политики в области информатизации, занимался В.Ф. Халипов</w:t>
      </w:r>
      <w:r w:rsidRPr="00DD228B">
        <w:rPr>
          <w:rStyle w:val="a5"/>
          <w:sz w:val="28"/>
          <w:szCs w:val="28"/>
        </w:rPr>
        <w:footnoteReference w:id="13"/>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 Значительное число как научных работ, так и учебных пособий по проблемам государственной информационной политики, по использованию новых информационных технологий в системе государственной службы опубликовано учеными Российской Академии государственной службы при Президенте Российской Федерации, а также научными деятелями Башкирской Академии государственной службы при Президенте Республики Башкортостан.</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Однако, несмотря на разнообразие публикаций и обширный спектр теоретических подходов, научную разработанность проблемы формирования и реализации информационной политики органов государственной и муниципальной власти нельзя признать достаточной: многие исследователи отмечают, что практика становления государственной информационной политики значительно опережает как законотворческую деятельность в этой сфере, так и уровень ее теоретического осмысления.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Не достаточно комплексных научных исследований информационной политики власти в рамках политологии, в которых учитывались бы новые политические реалии современной России, осуществлялось осмысление опыта информационной политики органов государственной и муниципальной власти. Результат такого анализа на примере изучения деятельности органов государственной и муниципальной власти Республики Башкортостан в области информационной политики представлен в данной работе. Информационный и управленческий процессы связаны непосредственно. Автор понимает информационную политику органов государственной и муниципальной власти как элемент государственного управления, по существу и функционально связанный с системой политического управления, ориентированного на взаимное удовлетворение интересов власти и общества.</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Объектом</w:t>
      </w:r>
      <w:r w:rsidRPr="00DD228B">
        <w:rPr>
          <w:sz w:val="28"/>
          <w:szCs w:val="28"/>
        </w:rPr>
        <w:t xml:space="preserve"> исследования выступает информационная политика органов власти.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Предметом</w:t>
      </w:r>
      <w:r w:rsidRPr="00DD228B">
        <w:rPr>
          <w:sz w:val="28"/>
          <w:szCs w:val="28"/>
        </w:rPr>
        <w:t xml:space="preserve"> исследования являются особенности информационной политики региональной и муниципальной власти.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 xml:space="preserve">Цель исследования </w:t>
      </w:r>
      <w:r w:rsidRPr="00DD228B">
        <w:rPr>
          <w:sz w:val="28"/>
          <w:szCs w:val="28"/>
        </w:rPr>
        <w:t>–</w:t>
      </w:r>
      <w:r w:rsidR="004D6839">
        <w:rPr>
          <w:sz w:val="28"/>
          <w:szCs w:val="28"/>
        </w:rPr>
        <w:t xml:space="preserve"> </w:t>
      </w:r>
      <w:r w:rsidRPr="00DD228B">
        <w:rPr>
          <w:sz w:val="28"/>
          <w:szCs w:val="28"/>
        </w:rPr>
        <w:t>анализ основных тенденций и особенностей информационной политики органов государственной и муниципальной власти, оценка ее эффективности посредством изучения осведомленности граждан о деятельности власти по решению актуальных проблем.</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соответствии с поставленной целью в </w:t>
      </w:r>
      <w:r w:rsidR="004D6839">
        <w:rPr>
          <w:sz w:val="28"/>
          <w:szCs w:val="28"/>
        </w:rPr>
        <w:t>работе</w:t>
      </w:r>
      <w:r w:rsidRPr="00DD228B">
        <w:rPr>
          <w:sz w:val="28"/>
          <w:szCs w:val="28"/>
        </w:rPr>
        <w:t xml:space="preserve"> решаются следующие </w:t>
      </w:r>
      <w:r w:rsidRPr="00DD228B">
        <w:rPr>
          <w:b/>
          <w:sz w:val="28"/>
          <w:szCs w:val="28"/>
        </w:rPr>
        <w:t>задачи: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1. Произвести анализ базовых качественных характеристик и функциональных свойств понятий «информация», «информационная политика», «информационная политика органов государственной и муниципальной власти». Выявить роль информационной политики органов государственной и муниципальной власти в политико-коммуникационном процессе.</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2. Изучить принципы, цели и задачи развития информационной политики органов государственной и муниципальной власти Республики Башкортостан.</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3. Выявить и проанализировать сущность, особенности и основные направления информационной политики органов государственной и муниципальной власти.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4. Исследовать специфику информационной политики органов государственной и муниципальной власти Республики Башкортостан посредством анализа принятых ими документов и деятельности специальных структурных подразделений государственной и муниципальной власти в современных условиях. Определить содержание и критерий эффективности информационной политики органов государственной и муниципальной власти.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5. Разработать модель механизма реализации информационной политики органов государственной и муниципальной власти Республики Башкортостан;  оценить ее эффективность с помощью организации системы обратной связи с населением.</w:t>
      </w:r>
    </w:p>
    <w:p w:rsidR="00D16E73" w:rsidRPr="00DD228B" w:rsidRDefault="00D16E73" w:rsidP="00301240">
      <w:pPr>
        <w:pStyle w:val="a3"/>
        <w:tabs>
          <w:tab w:val="left" w:pos="2880"/>
        </w:tabs>
        <w:spacing w:before="0" w:beforeAutospacing="0" w:after="0" w:afterAutospacing="0" w:line="360" w:lineRule="auto"/>
        <w:ind w:firstLine="540"/>
        <w:jc w:val="both"/>
        <w:rPr>
          <w:sz w:val="28"/>
          <w:szCs w:val="28"/>
        </w:rPr>
      </w:pPr>
      <w:r w:rsidRPr="00DD228B">
        <w:rPr>
          <w:b/>
          <w:sz w:val="28"/>
          <w:szCs w:val="28"/>
        </w:rPr>
        <w:t xml:space="preserve">Теоретико–методологической основой работы </w:t>
      </w:r>
      <w:r w:rsidRPr="00DD228B">
        <w:rPr>
          <w:sz w:val="28"/>
          <w:szCs w:val="28"/>
        </w:rPr>
        <w:t>стали исследования современных отечественных и зарубежных ученых-политологов, а также послания Президентов Российской Федерации Федеральному Собранию         (В.В. Путин 2000 – 2008 гг. и Д.А. Медведев 2009 – 2010 гг.).</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Эмпирическую основу</w:t>
      </w:r>
      <w:r w:rsidRPr="00DD228B">
        <w:rPr>
          <w:sz w:val="28"/>
          <w:szCs w:val="28"/>
        </w:rPr>
        <w:t xml:space="preserve"> исследования составили анализ официальных материалов делопроизводства Аппарата Правительства, министерств, ведомств, Республики Башкортостан; монографии и публикации в периодических научных изданиях; информация, полученная по каналам Интернета, а также мнение ведущих экспертов-политологов Башкортостана, на основе которых и принимались управленческие решения в области информационной политики органов государственной и муниципальной власти Республики Башкортостан.</w:t>
      </w:r>
    </w:p>
    <w:p w:rsidR="00D16E73" w:rsidRPr="00DD228B" w:rsidRDefault="00D16E73" w:rsidP="00301240">
      <w:pPr>
        <w:pStyle w:val="a3"/>
        <w:tabs>
          <w:tab w:val="left" w:pos="2880"/>
        </w:tabs>
        <w:spacing w:before="0" w:beforeAutospacing="0" w:after="0" w:afterAutospacing="0" w:line="360" w:lineRule="auto"/>
        <w:ind w:firstLine="540"/>
        <w:jc w:val="both"/>
        <w:rPr>
          <w:sz w:val="28"/>
          <w:szCs w:val="28"/>
        </w:rPr>
      </w:pPr>
      <w:r w:rsidRPr="00DD228B">
        <w:rPr>
          <w:b/>
          <w:sz w:val="28"/>
          <w:szCs w:val="28"/>
        </w:rPr>
        <w:t>Гипотеза исследования.</w:t>
      </w:r>
      <w:r w:rsidRPr="00DD228B">
        <w:rPr>
          <w:sz w:val="28"/>
          <w:szCs w:val="28"/>
        </w:rPr>
        <w:t xml:space="preserve"> Автор считает, что перестройка информационной политики поможет властным структурам стать более открытыми для общества, что будет способствовать адекватному пониманию гражданами деятельности властных структур, а, следовательно – позволит обрести веру в проводимую ими политику. </w:t>
      </w:r>
    </w:p>
    <w:p w:rsidR="00D16E73" w:rsidRPr="00DD228B" w:rsidRDefault="00D16E73" w:rsidP="00301240">
      <w:pPr>
        <w:pStyle w:val="a3"/>
        <w:tabs>
          <w:tab w:val="left" w:pos="2880"/>
        </w:tabs>
        <w:spacing w:before="0" w:beforeAutospacing="0" w:after="0" w:afterAutospacing="0" w:line="360" w:lineRule="auto"/>
        <w:ind w:firstLine="539"/>
        <w:jc w:val="both"/>
        <w:outlineLvl w:val="4"/>
        <w:rPr>
          <w:bCs/>
          <w:color w:val="000000"/>
          <w:sz w:val="28"/>
          <w:szCs w:val="28"/>
        </w:rPr>
      </w:pPr>
      <w:r w:rsidRPr="00DD228B">
        <w:rPr>
          <w:sz w:val="28"/>
          <w:szCs w:val="28"/>
        </w:rPr>
        <w:t>Перестройка информационной политики необходима, чтобы вернуть доверие граждан, политика государства должна быть открытой, прозрачной и публичной.</w:t>
      </w:r>
      <w:r w:rsidRPr="00DD228B">
        <w:rPr>
          <w:bCs/>
          <w:sz w:val="28"/>
          <w:szCs w:val="28"/>
        </w:rPr>
        <w:t xml:space="preserve"> </w:t>
      </w:r>
      <w:r w:rsidRPr="00DD228B">
        <w:rPr>
          <w:bCs/>
          <w:color w:val="000000"/>
          <w:sz w:val="28"/>
          <w:szCs w:val="28"/>
        </w:rPr>
        <w:t>Честность, правдивость власти — это первое условие эффективности информационной политики. Без четкой констатации имеющихся проблем их невозможно исправить.</w:t>
      </w:r>
    </w:p>
    <w:p w:rsidR="00D16E73" w:rsidRPr="00DD228B" w:rsidRDefault="00D16E73" w:rsidP="00301240">
      <w:pPr>
        <w:pStyle w:val="a3"/>
        <w:tabs>
          <w:tab w:val="left" w:pos="2880"/>
        </w:tabs>
        <w:spacing w:before="0" w:beforeAutospacing="0" w:after="0" w:afterAutospacing="0" w:line="360" w:lineRule="auto"/>
        <w:ind w:firstLine="539"/>
        <w:jc w:val="both"/>
        <w:rPr>
          <w:sz w:val="28"/>
          <w:szCs w:val="28"/>
        </w:rPr>
      </w:pPr>
      <w:r w:rsidRPr="00DD228B">
        <w:rPr>
          <w:sz w:val="28"/>
          <w:szCs w:val="28"/>
        </w:rPr>
        <w:t>В соответствии с действующим законодательством, граждане могут обращаться в органы государственной и муниципальной власти с просьбами, предложениями, заявлениями или жалобами как лично, так и в письменной форме, по телефону или Интернету. Но, как показывает практика, граждане в большей степени лично приходят на прием, нежели пользуются интерактивными средствами связи. С одной стороны, это говорит о недостаточной распространенности подобной услуги как одной из форм обращения граждан в органы государственной и муниципальной власти, что является результатом нежелания или отсутствия возможности органа власти или местного самоуправления развивать систему онлайн-общения, и, с другой стороны, о недостаточно эффективном использовании гражданами Интернет-ресурсов.</w:t>
      </w:r>
    </w:p>
    <w:p w:rsidR="00D16E73" w:rsidRPr="00DD228B" w:rsidRDefault="00D16E73" w:rsidP="00301240">
      <w:pPr>
        <w:pStyle w:val="a3"/>
        <w:tabs>
          <w:tab w:val="left" w:pos="2880"/>
        </w:tabs>
        <w:spacing w:before="0" w:beforeAutospacing="0" w:after="0" w:afterAutospacing="0" w:line="360" w:lineRule="auto"/>
        <w:ind w:firstLine="539"/>
        <w:jc w:val="both"/>
        <w:rPr>
          <w:sz w:val="28"/>
          <w:szCs w:val="28"/>
        </w:rPr>
      </w:pPr>
      <w:r w:rsidRPr="00DD228B">
        <w:rPr>
          <w:sz w:val="28"/>
          <w:szCs w:val="28"/>
        </w:rPr>
        <w:t>Опыт многих регионов показывает, что легко на уровне закона объявить «прозрачность власти», но гораздо труднее создать механизмы ее обеспечения. Это требует серьезной модернизационной работы всех органов власти.</w:t>
      </w:r>
    </w:p>
    <w:p w:rsidR="00D16E73" w:rsidRPr="00DD228B" w:rsidRDefault="00D16E73" w:rsidP="00301240">
      <w:pPr>
        <w:pStyle w:val="a3"/>
        <w:tabs>
          <w:tab w:val="left" w:pos="2880"/>
        </w:tabs>
        <w:spacing w:before="0" w:beforeAutospacing="0" w:after="0" w:afterAutospacing="0" w:line="360" w:lineRule="auto"/>
        <w:ind w:firstLine="539"/>
        <w:jc w:val="both"/>
        <w:rPr>
          <w:b/>
          <w:sz w:val="28"/>
          <w:szCs w:val="28"/>
        </w:rPr>
      </w:pPr>
      <w:r w:rsidRPr="00DD228B">
        <w:rPr>
          <w:b/>
          <w:sz w:val="28"/>
          <w:szCs w:val="28"/>
        </w:rPr>
        <w:t xml:space="preserve">Научная новизна </w:t>
      </w:r>
      <w:r w:rsidR="00DD228B" w:rsidRPr="00DD228B">
        <w:rPr>
          <w:b/>
          <w:sz w:val="28"/>
          <w:szCs w:val="28"/>
        </w:rPr>
        <w:t>работы</w:t>
      </w:r>
      <w:r w:rsidRPr="00DD228B">
        <w:rPr>
          <w:b/>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доказано, что реализация эффективной информационной политики органов государственной и муниципальной власти, повышение уровня их «открытости», информированности граждан о деятельности власти способствуют адекватному пониманию и оценке населением деятельности властных структур, а следовательно - поддержке проводимой государством политики;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скорректирован вариант оптимизации алгоритма осуществления информационной политики, предусматривающий последовательность чередования его этапов и процедур;</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разработана модель механизма реализации информационной политики органов государственной и муниципальной власти с обратной связью и механизмом ее внедрения;</w:t>
      </w:r>
    </w:p>
    <w:p w:rsidR="00D16E73" w:rsidRPr="00DD228B" w:rsidRDefault="00D16E73" w:rsidP="00301240">
      <w:pPr>
        <w:pStyle w:val="a3"/>
        <w:tabs>
          <w:tab w:val="left" w:pos="2880"/>
        </w:tabs>
        <w:spacing w:before="0" w:beforeAutospacing="0" w:after="0" w:afterAutospacing="0" w:line="360" w:lineRule="auto"/>
        <w:ind w:firstLine="540"/>
        <w:jc w:val="both"/>
        <w:rPr>
          <w:sz w:val="28"/>
          <w:szCs w:val="28"/>
        </w:rPr>
      </w:pPr>
      <w:r w:rsidRPr="00DD228B">
        <w:rPr>
          <w:sz w:val="28"/>
          <w:szCs w:val="28"/>
        </w:rPr>
        <w:t>- обоснованы и сформулированы рекомендации по совершенствованию и осуществлению информационной политики органов государственной и муниципальной власти Республики Башкортостан.</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Теоретическая и научно–практическая значимость</w:t>
      </w:r>
      <w:r w:rsidRPr="00DD228B">
        <w:rPr>
          <w:sz w:val="28"/>
          <w:szCs w:val="28"/>
        </w:rPr>
        <w:t xml:space="preserve"> </w:t>
      </w:r>
      <w:r w:rsidRPr="00DD228B">
        <w:rPr>
          <w:b/>
          <w:sz w:val="28"/>
          <w:szCs w:val="28"/>
        </w:rPr>
        <w:t>исследования</w:t>
      </w:r>
      <w:r w:rsidRPr="00DD228B">
        <w:rPr>
          <w:sz w:val="28"/>
          <w:szCs w:val="28"/>
        </w:rPr>
        <w:t xml:space="preserve"> состоит в том, что на основе проведенного экспертного и социологического опросов сделаны выводы, использование которых поможет повысить эффективность информационной политики. Теоретический анализ и основные выводы доведены в данной </w:t>
      </w:r>
      <w:r w:rsidR="004D6839">
        <w:rPr>
          <w:sz w:val="28"/>
          <w:szCs w:val="28"/>
        </w:rPr>
        <w:t>работе</w:t>
      </w:r>
      <w:r w:rsidRPr="00DD228B">
        <w:rPr>
          <w:sz w:val="28"/>
          <w:szCs w:val="28"/>
        </w:rPr>
        <w:t xml:space="preserve"> до уровня конкретных рекомендаций и предложений по совершенствованию механизма повышения эффективности информационной политики органов государственной и муниципальной власти региона. Материалы исследования, практические рекомендации и выводы могут быть использованы в деятельности властных органов субъектов политики, при организации деятельности информационно-аналитических центров, пресс-служб, иных структурных информационных подразделений.</w:t>
      </w:r>
    </w:p>
    <w:p w:rsidR="009A2DA6" w:rsidRPr="00DD228B" w:rsidRDefault="009A2DA6"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Default="00D16E73"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Pr="00DD228B" w:rsidRDefault="00301240"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16E73" w:rsidP="00301240">
      <w:pPr>
        <w:tabs>
          <w:tab w:val="left" w:pos="2880"/>
        </w:tabs>
      </w:pPr>
    </w:p>
    <w:p w:rsidR="00D16E73" w:rsidRPr="00DD228B" w:rsidRDefault="00DD228B" w:rsidP="00301240">
      <w:pPr>
        <w:pStyle w:val="2"/>
        <w:tabs>
          <w:tab w:val="left" w:pos="2880"/>
        </w:tabs>
        <w:spacing w:before="0" w:after="0" w:line="360" w:lineRule="auto"/>
        <w:ind w:left="0" w:firstLine="720"/>
        <w:jc w:val="center"/>
        <w:rPr>
          <w:rFonts w:ascii="Times New Roman" w:hAnsi="Times New Roman" w:cs="Times New Roman"/>
          <w:i w:val="0"/>
        </w:rPr>
      </w:pPr>
      <w:bookmarkStart w:id="0" w:name="_Toc320311214"/>
      <w:r w:rsidRPr="00DD228B">
        <w:rPr>
          <w:rFonts w:ascii="Times New Roman" w:hAnsi="Times New Roman" w:cs="Times New Roman"/>
          <w:i w:val="0"/>
        </w:rPr>
        <w:t>Глава 1.</w:t>
      </w:r>
      <w:r w:rsidR="00D16E73" w:rsidRPr="00DD228B">
        <w:rPr>
          <w:rFonts w:ascii="Times New Roman" w:hAnsi="Times New Roman" w:cs="Times New Roman"/>
          <w:i w:val="0"/>
        </w:rPr>
        <w:t xml:space="preserve"> Принципы, цели и задачи государственной информационной политики органов государственной и муниципальной власти</w:t>
      </w:r>
      <w:bookmarkEnd w:id="0"/>
    </w:p>
    <w:p w:rsidR="00D16E73" w:rsidRPr="00DD228B" w:rsidRDefault="006F5F3C" w:rsidP="00301240">
      <w:pPr>
        <w:pStyle w:val="a3"/>
        <w:tabs>
          <w:tab w:val="left" w:pos="2880"/>
        </w:tabs>
        <w:spacing w:before="0" w:beforeAutospacing="0" w:after="0" w:afterAutospacing="0" w:line="360" w:lineRule="auto"/>
        <w:ind w:firstLine="720"/>
        <w:jc w:val="both"/>
        <w:rPr>
          <w:sz w:val="28"/>
          <w:szCs w:val="28"/>
        </w:rPr>
      </w:pPr>
      <w:r w:rsidRPr="00DD228B">
        <w:rPr>
          <w:bCs/>
          <w:sz w:val="28"/>
          <w:szCs w:val="28"/>
        </w:rPr>
        <w:t>Г</w:t>
      </w:r>
      <w:r w:rsidR="00D16E73" w:rsidRPr="00DD228B">
        <w:rPr>
          <w:bCs/>
          <w:sz w:val="28"/>
          <w:szCs w:val="28"/>
        </w:rPr>
        <w:t xml:space="preserve">осударственная информационная политика - </w:t>
      </w:r>
      <w:r w:rsidR="00D16E73" w:rsidRPr="00DD228B">
        <w:rPr>
          <w:sz w:val="28"/>
          <w:szCs w:val="28"/>
        </w:rPr>
        <w:t xml:space="preserve">комплекс </w:t>
      </w:r>
      <w:r w:rsidR="00D16E73" w:rsidRPr="00DD228B">
        <w:rPr>
          <w:bCs/>
          <w:sz w:val="28"/>
          <w:szCs w:val="28"/>
        </w:rPr>
        <w:t>политических</w:t>
      </w:r>
      <w:r w:rsidR="00D16E73" w:rsidRPr="00DD228B">
        <w:rPr>
          <w:sz w:val="28"/>
          <w:szCs w:val="28"/>
        </w:rPr>
        <w:t xml:space="preserve">, правовых, экономических, социально-культурных и организационных мероприятий государства, направленный на обеспечение конституционного права граждан на доступ к </w:t>
      </w:r>
      <w:r w:rsidR="00D16E73" w:rsidRPr="00DD228B">
        <w:rPr>
          <w:bCs/>
          <w:sz w:val="28"/>
          <w:szCs w:val="28"/>
        </w:rPr>
        <w:t>информации</w:t>
      </w:r>
      <w:r w:rsidR="00D16E73" w:rsidRPr="00DD228B">
        <w:rPr>
          <w:sz w:val="28"/>
          <w:szCs w:val="28"/>
        </w:rPr>
        <w:t xml:space="preserve">.  Информационная политика реализуется через власть – органы государственной и муниципальной власти. </w:t>
      </w:r>
    </w:p>
    <w:p w:rsidR="00D16E73" w:rsidRPr="00DD228B" w:rsidRDefault="00D16E73" w:rsidP="00301240">
      <w:pPr>
        <w:pStyle w:val="a3"/>
        <w:tabs>
          <w:tab w:val="left" w:pos="2880"/>
        </w:tabs>
        <w:spacing w:before="0" w:beforeAutospacing="0" w:after="0" w:afterAutospacing="0" w:line="360" w:lineRule="auto"/>
        <w:ind w:firstLine="720"/>
        <w:jc w:val="both"/>
      </w:pPr>
      <w:r w:rsidRPr="00DD228B">
        <w:rPr>
          <w:bCs/>
          <w:sz w:val="28"/>
          <w:szCs w:val="28"/>
        </w:rPr>
        <w:t>Государственные органы власти – это законодательная, исполнительная и судебная,</w:t>
      </w:r>
      <w:r w:rsidR="004D6839">
        <w:rPr>
          <w:bCs/>
          <w:sz w:val="28"/>
          <w:szCs w:val="28"/>
        </w:rPr>
        <w:t xml:space="preserve"> а также муниципальная власть. </w:t>
      </w:r>
      <w:r w:rsidRPr="00DD228B">
        <w:rPr>
          <w:bCs/>
          <w:sz w:val="28"/>
          <w:szCs w:val="28"/>
        </w:rPr>
        <w:t xml:space="preserve">Законодательная власть, </w:t>
      </w:r>
      <w:r w:rsidRPr="00DD228B">
        <w:rPr>
          <w:sz w:val="28"/>
          <w:szCs w:val="28"/>
        </w:rPr>
        <w:t>в соответствии с теорией разделения властей, одна из трех уравновешивающих друг друга властей в государстве и представляет собой совокупность полномочий по изданию законов, а также систему государственных органов, реализующих эти полномочия. В демократических государствах законодательная власть может осуществляться не только специальными законодательными органами (парламентами, законодательными органами субъектов федерации), но и непосредственно избирательным корпусом путем референдума, а в некоторых случаях и органами исполнительной власти в порядке делегированного или чрезвычайного законодательствования</w:t>
      </w:r>
      <w:r w:rsidRPr="00DD228B">
        <w:rPr>
          <w:rStyle w:val="a5"/>
          <w:sz w:val="28"/>
          <w:szCs w:val="28"/>
        </w:rPr>
        <w:footnoteReference w:id="14"/>
      </w:r>
      <w:r w:rsidRPr="00DD228B">
        <w:rPr>
          <w:sz w:val="28"/>
          <w:szCs w:val="28"/>
        </w:rPr>
        <w:t xml:space="preserve">.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Cs/>
          <w:sz w:val="28"/>
          <w:szCs w:val="28"/>
        </w:rPr>
        <w:t>Исполнительная власть</w:t>
      </w:r>
      <w:r w:rsidRPr="00DD228B">
        <w:rPr>
          <w:sz w:val="28"/>
          <w:szCs w:val="28"/>
        </w:rPr>
        <w:t xml:space="preserve"> — один из видов самостоятельной и независимой публичной власти в государстве, представляющий собой совокупность полномочий по управлению государственными делами, такими как подзаконодательное регулирование, внешнеполитическое представительство, осуществление административного управления. Таким образом, </w:t>
      </w:r>
      <w:r w:rsidRPr="00DD228B">
        <w:rPr>
          <w:iCs/>
          <w:sz w:val="28"/>
          <w:szCs w:val="28"/>
        </w:rPr>
        <w:t>исполнительная власть</w:t>
      </w:r>
      <w:r w:rsidRPr="00DD228B">
        <w:rPr>
          <w:sz w:val="28"/>
          <w:szCs w:val="28"/>
        </w:rPr>
        <w:t xml:space="preserve"> представляет собой систему государственных органов, осуществляющих эти полномочия. Основное назначение </w:t>
      </w:r>
      <w:r w:rsidRPr="00DD228B">
        <w:rPr>
          <w:iCs/>
          <w:sz w:val="28"/>
          <w:szCs w:val="28"/>
        </w:rPr>
        <w:t>исполнительной власти</w:t>
      </w:r>
      <w:r w:rsidRPr="00DD228B">
        <w:rPr>
          <w:sz w:val="28"/>
          <w:szCs w:val="28"/>
        </w:rPr>
        <w:t xml:space="preserve"> — организация практического исполнения Конституции РФ и законов Российской Федерации в процессе управленческой деятельности, направленной на удовлетворение общественных интересов, запросов и нужд населения. Она осуществляется путем реализации государственно-властных полномочий методами и средствами публичного, преимущественно </w:t>
      </w:r>
      <w:r w:rsidRPr="0040312E">
        <w:rPr>
          <w:sz w:val="28"/>
          <w:szCs w:val="28"/>
        </w:rPr>
        <w:t>административного, права</w:t>
      </w:r>
      <w:r w:rsidRPr="00DD228B">
        <w:rPr>
          <w:rStyle w:val="a5"/>
          <w:sz w:val="28"/>
          <w:szCs w:val="28"/>
        </w:rPr>
        <w:footnoteReference w:id="15"/>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Судебная власть, в соответствии с теорией разделения </w:t>
      </w:r>
      <w:r w:rsidRPr="00DD228B">
        <w:rPr>
          <w:bCs/>
          <w:sz w:val="28"/>
          <w:szCs w:val="28"/>
        </w:rPr>
        <w:t>властей,</w:t>
      </w:r>
      <w:r w:rsidRPr="00DD228B">
        <w:rPr>
          <w:sz w:val="28"/>
          <w:szCs w:val="28"/>
        </w:rPr>
        <w:t xml:space="preserve"> </w:t>
      </w:r>
      <w:r w:rsidRPr="00DD228B">
        <w:rPr>
          <w:bCs/>
          <w:sz w:val="28"/>
          <w:szCs w:val="28"/>
        </w:rPr>
        <w:t>система</w:t>
      </w:r>
      <w:r w:rsidRPr="00DD228B">
        <w:rPr>
          <w:sz w:val="28"/>
          <w:szCs w:val="28"/>
        </w:rPr>
        <w:t xml:space="preserve"> </w:t>
      </w:r>
      <w:r w:rsidRPr="00DD228B">
        <w:rPr>
          <w:bCs/>
          <w:sz w:val="28"/>
          <w:szCs w:val="28"/>
        </w:rPr>
        <w:t>судебных</w:t>
      </w:r>
      <w:r w:rsidRPr="00DD228B">
        <w:rPr>
          <w:sz w:val="28"/>
          <w:szCs w:val="28"/>
        </w:rPr>
        <w:t xml:space="preserve"> органов государства, осуществляющих правосудие на основе независимости от законодательной и исполнительной </w:t>
      </w:r>
      <w:r w:rsidRPr="00DD228B">
        <w:rPr>
          <w:bCs/>
          <w:sz w:val="28"/>
          <w:szCs w:val="28"/>
        </w:rPr>
        <w:t>власти</w:t>
      </w:r>
      <w:r w:rsidRPr="00DD228B">
        <w:rPr>
          <w:rStyle w:val="a5"/>
          <w:bCs/>
          <w:sz w:val="28"/>
          <w:szCs w:val="28"/>
        </w:rPr>
        <w:footnoteReference w:id="16"/>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Муниципальная власть - разновидность публичной власти, связанная с реализацией функций местного самоуправления</w:t>
      </w:r>
      <w:r w:rsidRPr="00DD228B">
        <w:rPr>
          <w:rStyle w:val="a5"/>
          <w:sz w:val="28"/>
          <w:szCs w:val="28"/>
        </w:rPr>
        <w:footnoteReference w:id="17"/>
      </w:r>
      <w:r w:rsidRPr="00DD228B">
        <w:rPr>
          <w:sz w:val="28"/>
          <w:szCs w:val="28"/>
        </w:rPr>
        <w:t>.</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Основная задача всех органов власти - осуществлять интересы общества. Поскольку в последнее время у общества возникает потребность в информации, органам власти необходимо направить все свои силы на построение информационного общества, то есть провести реформирование в информационной сфере.</w:t>
      </w:r>
    </w:p>
    <w:p w:rsidR="00D16E73" w:rsidRPr="00DD228B" w:rsidRDefault="00D16E73" w:rsidP="00301240">
      <w:pPr>
        <w:tabs>
          <w:tab w:val="left" w:pos="2880"/>
        </w:tabs>
        <w:spacing w:line="360" w:lineRule="auto"/>
        <w:ind w:firstLine="720"/>
        <w:jc w:val="both"/>
        <w:rPr>
          <w:spacing w:val="0"/>
          <w:sz w:val="28"/>
          <w:szCs w:val="28"/>
        </w:rPr>
      </w:pPr>
      <w:r w:rsidRPr="00DD228B">
        <w:rPr>
          <w:color w:val="000000"/>
          <w:spacing w:val="0"/>
          <w:sz w:val="28"/>
          <w:szCs w:val="28"/>
        </w:rPr>
        <w:t>Долгосрочной стратегической целью информационной политики является построение открытого информационного общества и вхождение страны в международное информационное поле. «</w:t>
      </w:r>
      <w:r w:rsidRPr="00DD228B">
        <w:rPr>
          <w:spacing w:val="0"/>
          <w:sz w:val="28"/>
          <w:szCs w:val="28"/>
        </w:rPr>
        <w:t>По отношению к информационным ресурсам она может быть сформулирована как создание условий и механизмов формирования, развития и эффективного использования информационных ресурсов во всех областях деятельности»</w:t>
      </w:r>
      <w:r w:rsidRPr="00DD228B">
        <w:rPr>
          <w:rStyle w:val="a5"/>
          <w:spacing w:val="0"/>
          <w:sz w:val="28"/>
          <w:szCs w:val="28"/>
        </w:rPr>
        <w:footnoteReference w:id="18"/>
      </w:r>
      <w:r w:rsidRPr="00DD228B">
        <w:rPr>
          <w:spacing w:val="0"/>
          <w:sz w:val="28"/>
          <w:szCs w:val="28"/>
        </w:rPr>
        <w:t>.</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Согласно Концепции государственной информационной политики, ее основными задачами являются:</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 xml:space="preserve">модернизация информационно-телекоммуникационной инфраструк- туры; </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развитие</w:t>
      </w:r>
      <w:r w:rsidRPr="00DD228B">
        <w:rPr>
          <w:i/>
          <w:iCs/>
          <w:spacing w:val="0"/>
          <w:sz w:val="28"/>
          <w:szCs w:val="28"/>
        </w:rPr>
        <w:t xml:space="preserve"> </w:t>
      </w:r>
      <w:r w:rsidRPr="00DD228B">
        <w:rPr>
          <w:spacing w:val="0"/>
          <w:sz w:val="28"/>
          <w:szCs w:val="28"/>
        </w:rPr>
        <w:t xml:space="preserve">информационных, телекоммуникационных технологий; </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 xml:space="preserve">эффективное формирование и использование национальных информационных ресурсов </w:t>
      </w:r>
      <w:r w:rsidRPr="00DD228B">
        <w:rPr>
          <w:i/>
          <w:iCs/>
          <w:spacing w:val="0"/>
          <w:sz w:val="28"/>
          <w:szCs w:val="28"/>
        </w:rPr>
        <w:t xml:space="preserve"> </w:t>
      </w:r>
      <w:r w:rsidRPr="00DD228B">
        <w:rPr>
          <w:spacing w:val="0"/>
          <w:sz w:val="28"/>
          <w:szCs w:val="28"/>
        </w:rPr>
        <w:t xml:space="preserve">и обеспечение широкого, свободного доступа к ним; </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 xml:space="preserve">обеспечение граждан общественно значимой информацией и развитие независимых средств массовой информации; </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 xml:space="preserve">подготовка человека к жизни и работе в грядущем информационном веке; </w:t>
      </w:r>
    </w:p>
    <w:p w:rsidR="00D16E73" w:rsidRPr="00DD228B" w:rsidRDefault="00D16E73" w:rsidP="00301240">
      <w:pPr>
        <w:numPr>
          <w:ilvl w:val="0"/>
          <w:numId w:val="31"/>
        </w:numPr>
        <w:tabs>
          <w:tab w:val="left" w:pos="2880"/>
        </w:tabs>
        <w:spacing w:line="360" w:lineRule="auto"/>
        <w:ind w:left="0" w:firstLine="720"/>
        <w:jc w:val="both"/>
        <w:rPr>
          <w:spacing w:val="0"/>
          <w:sz w:val="28"/>
          <w:szCs w:val="28"/>
        </w:rPr>
      </w:pPr>
      <w:r w:rsidRPr="00DD228B">
        <w:rPr>
          <w:spacing w:val="0"/>
          <w:sz w:val="28"/>
          <w:szCs w:val="28"/>
        </w:rPr>
        <w:t>создание необходимой нормативной правовой базы построения информационного общества</w:t>
      </w:r>
      <w:r w:rsidRPr="00DD228B">
        <w:rPr>
          <w:rStyle w:val="a5"/>
          <w:spacing w:val="0"/>
          <w:sz w:val="28"/>
          <w:szCs w:val="28"/>
        </w:rPr>
        <w:footnoteReference w:id="19"/>
      </w:r>
      <w:r w:rsidRPr="00DD228B">
        <w:rPr>
          <w:spacing w:val="0"/>
          <w:sz w:val="28"/>
          <w:szCs w:val="28"/>
        </w:rPr>
        <w:t xml:space="preserve">.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Изучение нормативно-правовой базы  развития информационной политики позволило сделать вывод, что ни одна из вышеперечисленных задач не нашла своего отражения в обществе. Спектр задач достаточно узкий, государство не учитывает деятельность информационных каналов, взаимосвязи между органами государственной власти, местного самоуправления, бизнес-структурами и гражданами с выходом в международное информационное сообщество, а также развитие Интернета и средств массовой информации.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Благодаря скоростному Интернету граждане смогут просматривать любую интересующую их информацию в режиме реального времени. Средства массовой информации – это главный инструмент информационной политики. Новостные информации население узнает через журналы, газеты, радио и телевизор, поэтому необходимо оказать поддержку в развитии данных инструментов постиндустриального общества.</w:t>
      </w:r>
    </w:p>
    <w:p w:rsidR="00D16E73" w:rsidRPr="00DD228B" w:rsidRDefault="00D16E73" w:rsidP="00301240">
      <w:pPr>
        <w:tabs>
          <w:tab w:val="left" w:pos="2880"/>
        </w:tabs>
        <w:spacing w:line="360" w:lineRule="auto"/>
        <w:ind w:firstLine="720"/>
        <w:jc w:val="both"/>
        <w:rPr>
          <w:spacing w:val="0"/>
          <w:sz w:val="28"/>
          <w:szCs w:val="28"/>
        </w:rPr>
      </w:pPr>
      <w:r w:rsidRPr="00DD228B">
        <w:rPr>
          <w:color w:val="000000"/>
          <w:spacing w:val="0"/>
          <w:sz w:val="28"/>
          <w:szCs w:val="28"/>
        </w:rPr>
        <w:t xml:space="preserve">Реализация информационной политики органов государственной и муниципальной власти основывается на внедрении новых информационных технологий, программных продуктов и т.д. Необходимо разработать меры по совершенствованию отечественного рынка по производству информационных технологий и программных продуктов. Обеспечить </w:t>
      </w:r>
      <w:r w:rsidRPr="00DD228B">
        <w:rPr>
          <w:spacing w:val="0"/>
          <w:sz w:val="28"/>
          <w:szCs w:val="28"/>
        </w:rPr>
        <w:t xml:space="preserve">формирование и использование национальных информационных ресурсов населением и бизнес- структурами, </w:t>
      </w:r>
      <w:r w:rsidRPr="00DD228B">
        <w:rPr>
          <w:i/>
          <w:iCs/>
          <w:spacing w:val="0"/>
          <w:sz w:val="28"/>
          <w:szCs w:val="28"/>
        </w:rPr>
        <w:t xml:space="preserve"> </w:t>
      </w:r>
      <w:r w:rsidRPr="00DD228B">
        <w:rPr>
          <w:spacing w:val="0"/>
          <w:sz w:val="28"/>
          <w:szCs w:val="28"/>
        </w:rPr>
        <w:t>широкий, свободный доступ к ним, организовать обратную связь с населением, создать органы, контролирующие  поток информации в стране и на мировой арене, путем установления каналов связи (информационных каналов).</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Государственная информационная политика должна опираться на следующие принципы:</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 xml:space="preserve">Принцип открытости - все основные мероприятия информационной политики открыто обсуждаются обществом и государство учитывает общественное мнение. </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 xml:space="preserve">Принцип равенства интересов - политика в равной степени учитывает интересы всех участников информационной деятельности вне зависимости от их положения в обществе, формы собственности и государственной принадлежности (единые для всех “правила игры”). </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 xml:space="preserve">Принцип системности - при реализации принятых решений по изменению состояния одного из объектов регулирования должны учитываться его последствия для состояния других и всех в совокупности. </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 xml:space="preserve">Принцип приоритетности отечественного производителя - при равных условиях приоритет отдается конкурентноспособному отечественному производителю информационно-коммуникационных средств, продуктов и услуг. </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 xml:space="preserve">Принцип государственной поддержки - мероприятия информационной политики, направленные на информационное развитие социальной сферы, финансируются преимущественно государством. </w:t>
      </w:r>
    </w:p>
    <w:p w:rsidR="00D16E73" w:rsidRPr="00DD228B" w:rsidRDefault="00D16E73" w:rsidP="00301240">
      <w:pPr>
        <w:numPr>
          <w:ilvl w:val="0"/>
          <w:numId w:val="7"/>
        </w:numPr>
        <w:tabs>
          <w:tab w:val="left" w:pos="2880"/>
        </w:tabs>
        <w:spacing w:line="360" w:lineRule="auto"/>
        <w:jc w:val="both"/>
        <w:rPr>
          <w:spacing w:val="0"/>
          <w:sz w:val="28"/>
          <w:szCs w:val="28"/>
        </w:rPr>
      </w:pPr>
      <w:r w:rsidRPr="00DD228B">
        <w:rPr>
          <w:spacing w:val="0"/>
          <w:sz w:val="28"/>
          <w:szCs w:val="28"/>
        </w:rPr>
        <w:t>Принцип приоритетности права - развитие и применение правовых и экономических методов имеет приоритет перед любыми формами административных решений проблем информационной сферы</w:t>
      </w:r>
      <w:r w:rsidRPr="00DD228B">
        <w:rPr>
          <w:rStyle w:val="a5"/>
          <w:spacing w:val="0"/>
          <w:sz w:val="28"/>
          <w:szCs w:val="28"/>
        </w:rPr>
        <w:footnoteReference w:id="20"/>
      </w:r>
      <w:r w:rsidRPr="00DD228B">
        <w:rPr>
          <w:spacing w:val="0"/>
          <w:sz w:val="28"/>
          <w:szCs w:val="28"/>
        </w:rPr>
        <w:t xml:space="preserve">.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Информационные ресурсы государства включают базы данных органов государственной власти, местного самоуправления и иных сфер деятельности, различные электронные библиотечные фонды и т.п. Однако по степени использования информационных продуктов и технологий Россия отстает от иных постиндустриальных стран из-за высокой стоимости ресурсов, плохой рекламы, некачественной продукции, отсутствия навыков применения новых информационных программных продуктов и т.д. </w:t>
      </w:r>
    </w:p>
    <w:p w:rsidR="00D16E73" w:rsidRPr="00DD228B" w:rsidRDefault="00D16E73" w:rsidP="00301240">
      <w:pPr>
        <w:tabs>
          <w:tab w:val="left" w:pos="2880"/>
        </w:tabs>
        <w:spacing w:line="360" w:lineRule="auto"/>
        <w:ind w:firstLine="900"/>
        <w:jc w:val="both"/>
        <w:rPr>
          <w:color w:val="000000"/>
          <w:spacing w:val="0"/>
          <w:sz w:val="28"/>
          <w:szCs w:val="28"/>
        </w:rPr>
      </w:pPr>
      <w:r w:rsidRPr="00DD228B">
        <w:rPr>
          <w:color w:val="000000"/>
          <w:spacing w:val="0"/>
          <w:sz w:val="28"/>
          <w:szCs w:val="28"/>
        </w:rPr>
        <w:t>Основная цель государственной политики по отношению к информационным ресурсам заключается: в разработке грамотно выстроенной нормативно-правовой базы государства в области внедрения и использования программных продуктов, интернет-ресурсов, разграничения полномочий по сбору, хранению и использованию информации органами государственной власти, местного самоуправления, населения, организаций, предприятий и т.д.; в исполнении федеральных, региональных и межотраслевых программ, направленных на формирование и использование научно-технической информации, информатизации библиотек, архивов и др.; в финансировании информационных систем; в создании экономических условий для поддержки отечественного производителя в развитии сектора предоставления различных информационных услуг населению; в стимулировании создания и развития национальных корпоративных сетей и коммерческих систем; в защите прав граждан на доступ к информации; в реализации концепций, программ и проектов развития информационных и телекоммуникационных систем и сетей, согласованных с международными стандартами; в поддержке перспективных научных исследований в области создания отечественной конкурентоспособной элементной базы</w:t>
      </w:r>
      <w:r w:rsidRPr="00DD228B">
        <w:rPr>
          <w:rStyle w:val="a5"/>
          <w:color w:val="000000"/>
          <w:spacing w:val="0"/>
          <w:sz w:val="28"/>
          <w:szCs w:val="28"/>
        </w:rPr>
        <w:footnoteReference w:id="21"/>
      </w:r>
      <w:r w:rsidRPr="00DD228B">
        <w:rPr>
          <w:color w:val="000000"/>
          <w:spacing w:val="0"/>
          <w:sz w:val="28"/>
          <w:szCs w:val="28"/>
        </w:rPr>
        <w:t>.</w:t>
      </w:r>
    </w:p>
    <w:p w:rsidR="00D16E73" w:rsidRPr="00DD228B" w:rsidRDefault="00D16E73" w:rsidP="00301240">
      <w:pPr>
        <w:tabs>
          <w:tab w:val="left" w:pos="2880"/>
        </w:tabs>
        <w:spacing w:line="360" w:lineRule="auto"/>
        <w:ind w:firstLine="900"/>
        <w:jc w:val="both"/>
        <w:rPr>
          <w:color w:val="000000"/>
          <w:spacing w:val="0"/>
          <w:sz w:val="28"/>
          <w:szCs w:val="28"/>
        </w:rPr>
      </w:pPr>
      <w:r w:rsidRPr="00DD228B">
        <w:rPr>
          <w:color w:val="000000"/>
          <w:spacing w:val="0"/>
          <w:sz w:val="28"/>
          <w:szCs w:val="28"/>
        </w:rPr>
        <w:t xml:space="preserve">И хотя эти цели были поставлены перед государственными органами еще в 1998 году, и по сей день они не реализованы. </w:t>
      </w:r>
    </w:p>
    <w:p w:rsidR="00D16E73" w:rsidRPr="00DD228B" w:rsidRDefault="00D16E73" w:rsidP="00301240">
      <w:pPr>
        <w:tabs>
          <w:tab w:val="left" w:pos="2880"/>
        </w:tabs>
        <w:spacing w:line="360" w:lineRule="auto"/>
        <w:ind w:firstLine="900"/>
        <w:jc w:val="both"/>
        <w:rPr>
          <w:color w:val="000000"/>
          <w:spacing w:val="0"/>
          <w:sz w:val="28"/>
          <w:szCs w:val="28"/>
        </w:rPr>
      </w:pPr>
      <w:r w:rsidRPr="00DD228B">
        <w:rPr>
          <w:color w:val="000000"/>
          <w:spacing w:val="0"/>
          <w:sz w:val="28"/>
          <w:szCs w:val="28"/>
        </w:rPr>
        <w:t>В законодательстве Российской Федерации существует огромное количество актов, посвященных информационной сфере, но ни один из них не содержит комплексных мер по реализации информационной политики. Чтобы прийти к информатизации документооборота, на предприятиях был принят Федеральный Закон «Об электронной цифровой подписи»</w:t>
      </w:r>
      <w:r w:rsidRPr="00DD228B">
        <w:rPr>
          <w:rStyle w:val="a5"/>
          <w:color w:val="000000"/>
          <w:spacing w:val="0"/>
          <w:sz w:val="28"/>
          <w:szCs w:val="28"/>
        </w:rPr>
        <w:footnoteReference w:id="22"/>
      </w:r>
      <w:r w:rsidRPr="00DD228B">
        <w:rPr>
          <w:color w:val="000000"/>
          <w:spacing w:val="0"/>
          <w:sz w:val="28"/>
          <w:szCs w:val="28"/>
        </w:rPr>
        <w:t>, но, к сожалению, своего практического отражения он не нашел. Львиная доля всех коммерческих и некоммерческих организаций продолжает работать по старой схеме, документы хранятся на бумажных носителях. С одной стороны, это надежный способ хранения документов, с другой – он снижает производительную деятельность всей структуры управления. Куда быстрее передать необходимые документы в запрашиваемые органы управления по электронной почте, нежели отправлять ее через обычные почтовые пункты.</w:t>
      </w:r>
    </w:p>
    <w:p w:rsidR="00D16E73" w:rsidRPr="00DD228B" w:rsidRDefault="00D16E73" w:rsidP="00301240">
      <w:pPr>
        <w:tabs>
          <w:tab w:val="left" w:pos="2880"/>
        </w:tabs>
        <w:spacing w:line="360" w:lineRule="auto"/>
        <w:ind w:firstLine="900"/>
        <w:jc w:val="both"/>
        <w:rPr>
          <w:color w:val="000000"/>
          <w:spacing w:val="0"/>
          <w:sz w:val="28"/>
          <w:szCs w:val="28"/>
        </w:rPr>
      </w:pPr>
      <w:r w:rsidRPr="00DD228B">
        <w:rPr>
          <w:color w:val="000000"/>
          <w:spacing w:val="0"/>
          <w:sz w:val="28"/>
          <w:szCs w:val="28"/>
        </w:rPr>
        <w:t>Развитие информационной политики в Российской Федерации требует наличия научного и производственного потенциала.</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Предлагаем решить  следующие задачи для становления постиндустриального общества:</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 xml:space="preserve">поддержка национальных научных школ; </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 xml:space="preserve">поддержка продвижения продуктов отечественных разработок и производства на международный рынок; </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 xml:space="preserve">контроль за состоянием отраслей информационной среды; </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разработка соответствующих нормативов для обеспечения сертификации производственной деятельности товаропроизводителей информационной техники и программных продуктов;</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разработка мер государственной поддержки товаропроизводителей в области информационных технологий;</w:t>
      </w:r>
    </w:p>
    <w:p w:rsidR="00D16E73" w:rsidRPr="00DD228B" w:rsidRDefault="00D16E73" w:rsidP="00301240">
      <w:pPr>
        <w:numPr>
          <w:ilvl w:val="0"/>
          <w:numId w:val="16"/>
        </w:numPr>
        <w:tabs>
          <w:tab w:val="left" w:pos="2880"/>
        </w:tabs>
        <w:spacing w:line="360" w:lineRule="auto"/>
        <w:ind w:left="0" w:firstLine="720"/>
        <w:jc w:val="both"/>
        <w:rPr>
          <w:color w:val="000000"/>
          <w:spacing w:val="0"/>
          <w:sz w:val="28"/>
          <w:szCs w:val="28"/>
        </w:rPr>
      </w:pPr>
      <w:r w:rsidRPr="00DD228B">
        <w:rPr>
          <w:color w:val="000000"/>
          <w:spacing w:val="0"/>
          <w:sz w:val="28"/>
          <w:szCs w:val="28"/>
        </w:rPr>
        <w:t>поддержка системы подготовки научно-производственных кадров по разработке информационных технологий, программных продуктов и ресурсов.</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Информационная политика государственного и муниципального управления включает в себя домашний сектор, средства массовой информации, государственный и муниципальный аппараты управления, бизнес-структуру.</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Основная подцель политики по отношению к российскому информационному обществу - создание и эффективное применение законодательства.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Политика в области развития информационной инфраструктуры предусматривает применение различного типа информационно-телекоммуникационных систем для того, чтобы довести до населения новостную информацию и  обеспечить работу информационных каналов связи между населением и органами государственной и муниципальной власти, используя домашнюю информационную технику.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Переход к постиндустриальному обществу связан с демократизацией политической системы страны и общества в целом.</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«Средства массовой информации – важнейший социальный институт и объект государственной информационной политики, инструмент воздействия на общественное и индивидуальное сознание»</w:t>
      </w:r>
      <w:r w:rsidRPr="00DD228B">
        <w:rPr>
          <w:rStyle w:val="a5"/>
          <w:color w:val="000000"/>
          <w:spacing w:val="0"/>
          <w:sz w:val="28"/>
          <w:szCs w:val="28"/>
        </w:rPr>
        <w:footnoteReference w:id="23"/>
      </w:r>
      <w:r w:rsidRPr="00DD228B">
        <w:rPr>
          <w:color w:val="000000"/>
          <w:spacing w:val="0"/>
          <w:sz w:val="28"/>
          <w:szCs w:val="28"/>
        </w:rPr>
        <w:t xml:space="preserve">.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Государственная и муниципальная власть не вправе вмешиваться в деятельность средств массовой информации, ущемлять их права и интересы, влиять на распространение информации, препятствовать в ее получении. Государство должно обеспечить защиту интересов территориальных средств массовой информации и содействовать развитию муниципальных СМИ, обеспечить надежное правовое регулирование деятельности средств массовой информации.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К средствам массовой информации относят печатные издания и электронный средства массовой информации (телевидение, интернет, радио). Необходимо расширить круг взаимодействия информационных каналов и  наладить обратную связь с населением.</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Действующее законодательство по регулированию информационного взаимоотношения общества и государства не дает однозначных ответов на вопросы:  какая информация является доступной для населения, в какие сроки и в какой форме должностные лица и представители бизнес-структур должны давать ответы на полученные запросы, в какой форме и в какие структуры население может обратиться с просьбой, жалобой и т.д., чем обеспечиваются права на получение информации и как можно добиться реализации этих прав.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Несмотря на наличие </w:t>
      </w:r>
      <w:r w:rsidRPr="00DD228B">
        <w:rPr>
          <w:bCs/>
          <w:sz w:val="28"/>
          <w:szCs w:val="28"/>
        </w:rPr>
        <w:t>Федерального закона «О порядке рассмотрения обращений граждан Российской Федерации»</w:t>
      </w:r>
      <w:r w:rsidRPr="00DD228B">
        <w:rPr>
          <w:rStyle w:val="a5"/>
          <w:bCs/>
          <w:sz w:val="28"/>
          <w:szCs w:val="28"/>
        </w:rPr>
        <w:footnoteReference w:id="24"/>
      </w:r>
      <w:r w:rsidRPr="00DD228B">
        <w:rPr>
          <w:bCs/>
          <w:sz w:val="28"/>
          <w:szCs w:val="28"/>
        </w:rPr>
        <w:t>, не происходит реального применения данного закона. Вопрос, как добиться реализации прав граждан на доступ к информации, остается открытым и по сей день.</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Становление правовой основы информационной политики может осуществляться по следующим направлениям:</w:t>
      </w:r>
    </w:p>
    <w:p w:rsidR="00D16E73" w:rsidRPr="00DD228B" w:rsidRDefault="00D16E73" w:rsidP="00301240">
      <w:pPr>
        <w:numPr>
          <w:ilvl w:val="0"/>
          <w:numId w:val="32"/>
        </w:numPr>
        <w:tabs>
          <w:tab w:val="clear" w:pos="720"/>
          <w:tab w:val="num" w:pos="0"/>
          <w:tab w:val="left" w:pos="2880"/>
        </w:tabs>
        <w:spacing w:line="360" w:lineRule="auto"/>
        <w:ind w:left="0" w:firstLine="720"/>
        <w:jc w:val="both"/>
        <w:rPr>
          <w:color w:val="000000"/>
          <w:spacing w:val="0"/>
          <w:sz w:val="28"/>
          <w:szCs w:val="28"/>
        </w:rPr>
      </w:pPr>
      <w:r w:rsidRPr="00DD228B">
        <w:rPr>
          <w:color w:val="000000"/>
          <w:spacing w:val="0"/>
          <w:sz w:val="28"/>
          <w:szCs w:val="28"/>
        </w:rPr>
        <w:t>разработка комплексного законодательства, дополняющего уже существующие акты в области проведения и становления информационной политики;</w:t>
      </w:r>
    </w:p>
    <w:p w:rsidR="00D16E73" w:rsidRPr="00DD228B" w:rsidRDefault="00D16E73" w:rsidP="00301240">
      <w:pPr>
        <w:numPr>
          <w:ilvl w:val="0"/>
          <w:numId w:val="17"/>
        </w:numPr>
        <w:tabs>
          <w:tab w:val="clear" w:pos="720"/>
          <w:tab w:val="num" w:pos="0"/>
          <w:tab w:val="left" w:pos="2880"/>
        </w:tabs>
        <w:spacing w:line="360" w:lineRule="auto"/>
        <w:ind w:left="0" w:firstLine="720"/>
        <w:jc w:val="both"/>
        <w:rPr>
          <w:color w:val="000000"/>
          <w:spacing w:val="0"/>
          <w:sz w:val="28"/>
          <w:szCs w:val="28"/>
        </w:rPr>
      </w:pPr>
      <w:r w:rsidRPr="00DD228B">
        <w:rPr>
          <w:color w:val="000000"/>
          <w:spacing w:val="0"/>
          <w:sz w:val="28"/>
          <w:szCs w:val="28"/>
        </w:rPr>
        <w:t xml:space="preserve">согласование нормативных правовых актов в области информатизации с законодательством в других областях; </w:t>
      </w:r>
    </w:p>
    <w:p w:rsidR="00D16E73" w:rsidRPr="00DD228B" w:rsidRDefault="00D16E73" w:rsidP="00301240">
      <w:pPr>
        <w:numPr>
          <w:ilvl w:val="0"/>
          <w:numId w:val="17"/>
        </w:numPr>
        <w:tabs>
          <w:tab w:val="clear" w:pos="720"/>
          <w:tab w:val="num" w:pos="0"/>
          <w:tab w:val="left" w:pos="2880"/>
        </w:tabs>
        <w:spacing w:line="360" w:lineRule="auto"/>
        <w:ind w:left="0" w:firstLine="720"/>
        <w:jc w:val="both"/>
        <w:rPr>
          <w:color w:val="000000"/>
          <w:spacing w:val="0"/>
          <w:sz w:val="28"/>
          <w:szCs w:val="28"/>
        </w:rPr>
      </w:pPr>
      <w:r w:rsidRPr="00DD228B">
        <w:rPr>
          <w:color w:val="000000"/>
          <w:spacing w:val="0"/>
          <w:sz w:val="28"/>
          <w:szCs w:val="28"/>
        </w:rPr>
        <w:t xml:space="preserve">издание подзаконных и локальных актов, обеспечивающих контроль исполнения федерального законодательства; </w:t>
      </w:r>
    </w:p>
    <w:p w:rsidR="00D16E73" w:rsidRPr="00DD228B" w:rsidRDefault="00D16E73" w:rsidP="00301240">
      <w:pPr>
        <w:numPr>
          <w:ilvl w:val="0"/>
          <w:numId w:val="17"/>
        </w:numPr>
        <w:tabs>
          <w:tab w:val="clear" w:pos="720"/>
          <w:tab w:val="num" w:pos="0"/>
          <w:tab w:val="left" w:pos="2880"/>
        </w:tabs>
        <w:spacing w:line="360" w:lineRule="auto"/>
        <w:ind w:left="0" w:firstLine="720"/>
        <w:jc w:val="both"/>
        <w:rPr>
          <w:color w:val="000000"/>
          <w:spacing w:val="0"/>
          <w:sz w:val="28"/>
          <w:szCs w:val="28"/>
        </w:rPr>
      </w:pPr>
      <w:r w:rsidRPr="00DD228B">
        <w:rPr>
          <w:color w:val="000000"/>
          <w:spacing w:val="0"/>
          <w:sz w:val="28"/>
          <w:szCs w:val="28"/>
        </w:rPr>
        <w:t xml:space="preserve">активное участие в разработке единого международного информационного законодательства.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Как известно, информационная политика тесно взаимодействует с государственной политикой обеспечения национальной безопасности страны.</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«Под информационной безопасностью Российской Федерации понимается состояние защищенности ее национальных интересов в информационной сфере, определяющихся совокупностью сбалансированных интересов личности, общества и государства»</w:t>
      </w:r>
      <w:r w:rsidRPr="00DD228B">
        <w:rPr>
          <w:rStyle w:val="a5"/>
          <w:sz w:val="28"/>
          <w:szCs w:val="28"/>
        </w:rPr>
        <w:footnoteReference w:id="25"/>
      </w:r>
      <w:r w:rsidRPr="00DD228B">
        <w:rPr>
          <w:sz w:val="28"/>
          <w:szCs w:val="28"/>
        </w:rPr>
        <w:t>.</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sz w:val="28"/>
          <w:szCs w:val="28"/>
        </w:rPr>
        <w:t>Согласно Доктрине информационной безопасности, интересы государства в реализации информационной политики направлены на удовлетворение национальных интересов общества в информационной сфере.</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При этом первоочередными мероприятиями являются анализ областей применения информационного законодательства, грамотное распределение и применение  данного законодательства.</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Как известно, информационная политика тесно взаимодействует с государственной политикой обеспечения национальной безопасности страны.</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«Под информационной безопасностью Российской Федерации понимается состояние защищенности ее национальных интересов в информационной сфере, определяющихся совокупностью сбалансированных интересов личности, общества и государства»</w:t>
      </w:r>
      <w:r w:rsidRPr="00DD228B">
        <w:rPr>
          <w:rStyle w:val="a5"/>
          <w:sz w:val="28"/>
          <w:szCs w:val="28"/>
        </w:rPr>
        <w:footnoteReference w:id="26"/>
      </w:r>
      <w:r w:rsidRPr="00DD228B">
        <w:rPr>
          <w:sz w:val="28"/>
          <w:szCs w:val="28"/>
        </w:rPr>
        <w:t>.</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sz w:val="28"/>
          <w:szCs w:val="28"/>
        </w:rPr>
        <w:t>Согласно Доктрине информационной безопасности, интересы государства в реализации информационной политики направлены на удовлетворение национальных интересов общества в информационной сфере.</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 xml:space="preserve">Необходимо провести анализ существующей нормативно-правовой базы обеспечения информационной безопасности с целью ее корректировки и выработки соответствующей информационно-технологической политики. </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Согласно Доктрине информационной безопасности, существует четыре составляющих национальных интересов Российской Федерации. Первая составляющая – это обеспечение конституционных прав граждан на получение, пользование и распространение информации; вторая – доведение до граждан и международного сообщества достоверной информации об экономическом, политико-правовом, социальном положении в обществе; третья – развитие отечественного рынка по производству информационных технологий, программных продуктов и ресурсов; четвертая - защита информационных ресурсов от неправомерного доступа</w:t>
      </w:r>
      <w:r w:rsidRPr="00DD228B">
        <w:rPr>
          <w:rStyle w:val="a5"/>
          <w:color w:val="000000"/>
          <w:spacing w:val="0"/>
          <w:sz w:val="28"/>
          <w:szCs w:val="28"/>
        </w:rPr>
        <w:footnoteReference w:id="27"/>
      </w:r>
      <w:r w:rsidRPr="00DD228B">
        <w:rPr>
          <w:color w:val="000000"/>
          <w:spacing w:val="0"/>
          <w:sz w:val="28"/>
          <w:szCs w:val="28"/>
        </w:rPr>
        <w:t>.</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Следует отметить, что вышеприведенные направления государственной политики по обеспечению информационной безопасности реализовываются не в полной мере. Широкий круг задач по обеспечению информационной безопасности России практически отсутствует. На наш взгляд было бы лучше, если государственный сектор разграничил свои полномочия по реализации информационной политики, разработал спектр мероприятий по становлению грамотной гибкой информационной политики, активизировал участие в мероприятиях по развитию, внедрению и становлению международных информационных сетей.</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Государственная информационная политика должна охватывать и экономическую, и социальную, и правовую, и духовную, и культурную сферы, что, естественно, должно быть отражено в законодательстве по реализации информационной политики. Это приведет к реализации полноценной информационной политики органов государственной и муниципальной власти.</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К примеру, в экономике осуществление информационной политики органов государственной и информационной политики позволит быстрее и точнее разработать стратегию экономического развития государства и ее регионов; в государственном управлении - позволит обеспечить все органы государственной, территориальной и муниципальной власти достоверной, полной информацией; в здравоохранении экологии информационная политика органов государственной и муниципальной власти должна оказать большое влияние на эффективность внедрения и использования в этих областях информационных технологий, программных продуктов и иных информационных ресурсов; в области образования, науки и культуры информационная политика должна способствовать радикальному изменению организации процессов обучения, в частности, путем внедрения дистанционного обучения.</w:t>
      </w:r>
    </w:p>
    <w:p w:rsidR="00D16E73" w:rsidRPr="00DD228B" w:rsidRDefault="00D16E73" w:rsidP="00301240">
      <w:pPr>
        <w:tabs>
          <w:tab w:val="left" w:pos="2880"/>
        </w:tabs>
        <w:spacing w:line="360" w:lineRule="auto"/>
        <w:ind w:firstLine="720"/>
        <w:jc w:val="both"/>
        <w:rPr>
          <w:color w:val="000000"/>
          <w:spacing w:val="0"/>
          <w:sz w:val="28"/>
          <w:szCs w:val="28"/>
        </w:rPr>
      </w:pPr>
      <w:r w:rsidRPr="00DD228B">
        <w:rPr>
          <w:color w:val="000000"/>
          <w:spacing w:val="0"/>
          <w:sz w:val="28"/>
          <w:szCs w:val="28"/>
        </w:rPr>
        <w:t>Широкое использование информационных технологий должно распространятся в медицине, метеорологии для быстрого качественного сбора информации о состоянии окружающей среды, экологии и так далее.</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Реализация информационной политики органов государственной и муниципальной власти России включает в себя ее внедрение с субъекты федерации.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Рассмотрим основные мероприятия по реализации информационной политики в Республике Башкортостан.</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Информационная политика является неотъемлемой частью государственного управления вот уже не одно столетие. Эффективная информационная политика должна служить делу сохранения духовного наследия народов Башкортостана и их национально-культурной идентичности, учитывая расширяющееся мировое информационное пространство.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последнее время общество все чаще начало употреблять такие понятия, как «информатизация», «информационные технологии», «программные продукты» и так далее. В результате новых явлений, связанных с информатизацией общества, изменились задачи, цели, принципы деятельности органов государственной власти и местного самоуправления. Возрастает количество информации, с которой органы государственной и муниципальной власти зачастую не справляются: на многие запросы граждан органы власти не могут дать ответ из-за отсутствия слаженной системы обработки информации, квалифицированных кадров, структур, специализирующихся в данной области и т.д.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Ключевую роль в становлении информационного общества в Республике Башкортостан играют средства массовой информации, как важнейший элементом гражданского общества. Поэтому, у нас оказывается государственная поддержка республиканских и муниципальных изданий, радио и телевидения.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Без поддержки республиканских средств массовой информации республика не смогла бы развиваться в условиях постиндустриального общества. Помощь со стороны органов государственной и муниципальной власти позволит средствам массовой информации выстроить информационный канал между органами государственной власти, местного самоуправления и населением.</w:t>
      </w:r>
    </w:p>
    <w:p w:rsidR="00D16E73" w:rsidRPr="00DD228B" w:rsidRDefault="00D16E73" w:rsidP="00301240">
      <w:pPr>
        <w:tabs>
          <w:tab w:val="left" w:pos="2880"/>
        </w:tabs>
        <w:spacing w:line="360" w:lineRule="auto"/>
        <w:ind w:firstLine="720"/>
        <w:jc w:val="both"/>
        <w:textAlignment w:val="baseline"/>
        <w:rPr>
          <w:sz w:val="28"/>
          <w:szCs w:val="28"/>
        </w:rPr>
      </w:pPr>
      <w:r w:rsidRPr="00DD228B">
        <w:rPr>
          <w:sz w:val="28"/>
          <w:szCs w:val="28"/>
        </w:rPr>
        <w:t xml:space="preserve"> «На сегодняшний день сформирован развитый рынок средств массовой информации, способный удовлетворить спрос потребителя информации в любой социальной или профессиональной сфере. В Республике </w:t>
      </w:r>
      <w:r w:rsidRPr="00DD228B">
        <w:rPr>
          <w:bCs/>
          <w:sz w:val="28"/>
          <w:szCs w:val="28"/>
        </w:rPr>
        <w:t>Башкортостан</w:t>
      </w:r>
      <w:r w:rsidRPr="00DD228B">
        <w:rPr>
          <w:sz w:val="28"/>
          <w:szCs w:val="28"/>
        </w:rPr>
        <w:t xml:space="preserve"> зарегистрировано 965 периодических </w:t>
      </w:r>
      <w:r w:rsidRPr="00DD228B">
        <w:rPr>
          <w:bCs/>
          <w:sz w:val="28"/>
          <w:szCs w:val="28"/>
        </w:rPr>
        <w:t>печатных</w:t>
      </w:r>
      <w:r w:rsidRPr="00DD228B">
        <w:rPr>
          <w:sz w:val="28"/>
          <w:szCs w:val="28"/>
        </w:rPr>
        <w:t xml:space="preserve"> </w:t>
      </w:r>
      <w:r w:rsidRPr="00DD228B">
        <w:rPr>
          <w:bCs/>
          <w:sz w:val="28"/>
          <w:szCs w:val="28"/>
        </w:rPr>
        <w:t>изданий</w:t>
      </w:r>
      <w:r w:rsidRPr="00DD228B">
        <w:rPr>
          <w:sz w:val="28"/>
          <w:szCs w:val="28"/>
        </w:rPr>
        <w:t xml:space="preserve">, из которых 174 </w:t>
      </w:r>
      <w:r w:rsidRPr="00DD228B">
        <w:rPr>
          <w:bCs/>
          <w:sz w:val="28"/>
          <w:szCs w:val="28"/>
        </w:rPr>
        <w:t>издания</w:t>
      </w:r>
      <w:r w:rsidRPr="00DD228B">
        <w:rPr>
          <w:sz w:val="28"/>
          <w:szCs w:val="28"/>
        </w:rPr>
        <w:t xml:space="preserve"> - подведомственны Управлению по делам печати, издательства и полиграфии при Правительстве РБ.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 Большое значение придается сохранению и дальнейшему развитию национальных изданий. Большая часть государственных печатных изданий выходит на 6 языках народов республики: на башкирском – 69, русском – 63, татарском – 32, чувашском – 3, марийском – 3, удмуртском – 1. Одновременно на трёх языках – башкирском, русском и английском – выходят журналы «Панорама Башкортостана» и «Ватандаш». Журнал «Башкортостан укытыусыхы» в последние три года печатает материалы на 9 языках, включая немецкий. Хочу подчеркнуть, что такого разнообразия прессы на национальных языках в части обеспечения массовости тиражей нет»</w:t>
      </w:r>
      <w:r w:rsidRPr="00DD228B">
        <w:rPr>
          <w:rStyle w:val="a5"/>
          <w:sz w:val="28"/>
          <w:szCs w:val="28"/>
        </w:rPr>
        <w:footnoteReference w:id="28"/>
      </w:r>
      <w:r w:rsidRPr="00DD228B">
        <w:rPr>
          <w:sz w:val="28"/>
          <w:szCs w:val="28"/>
        </w:rPr>
        <w:t xml:space="preserve">.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Достигли успехов в развитии не только печатные средства массовой информации, но и электронные. На сегодняшний день существуют республиканские и муниципальные национальные каналы теле-, радиовещания, в городах Уфа, Стерлитамак, Сибай, Учалы, Мелеуз, Янаул и Межгорье.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этой связи перед нами в 2011 году стоит задача  грамотно использовать этот потенциал в решении социально-экономических, политических и культурно-духовных проблем общества. И, прежде всего, способствовать улучшению политического имиджа республики в стране, создавать информационно благоприятную среду для повышения инвестиционной привлекательности региона.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Теперь коротко осветим основные стратегические задачи информационной политики, стоящие перед нами в наступившем году. Он будет богатым на политические события, которые должны получить достойное отражение в медиапространстве как на федеральном и республиканском, так и на муниципальном уровнях.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31 декабря 2009 года Президентом Республики Башкортостан подписан Указ «Об объявлении в Республике Башкортостан 2010 года «Годом республики»</w:t>
      </w:r>
      <w:r w:rsidRPr="00DD228B">
        <w:rPr>
          <w:rStyle w:val="a5"/>
          <w:sz w:val="28"/>
          <w:szCs w:val="28"/>
        </w:rPr>
        <w:footnoteReference w:id="29"/>
      </w:r>
      <w:r w:rsidRPr="00DD228B">
        <w:rPr>
          <w:sz w:val="28"/>
          <w:szCs w:val="28"/>
        </w:rPr>
        <w:t xml:space="preserve">.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Проведение Года Республики налагает на республиканские и муниципальные средства массовой информации большую ответственность. Ведь формирование гражданственности и правовой культуры возможно только при условии, когда каждый народ, каждый человек будет чувствовать гордость за историю и ответственность за будущее своей Родины.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соответствии с Концепцией проведения Года Республики в Республике Башкортостан, его предлагается рассматривать как основополагающую веху в истории Башкортостана, как начало нового этапа в его поступательном развитии. А это предполагает укрепление государственности, дальнейшую модернизацию экономики, развитие социальной и духовно-культурной сфер, повышение уровня и качества жизни людей.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Принятие Декларации, которая полностью соответствовала Декларации о государственном суверенитете России, необходимо расценивать не как ослабление связей Башкортостана с федеральным центром, а, напротив, как первый шаг к укреплению территориальной целостности страны на федеративных началах. Мы показали пример другим республикам, как надо договариваться, разграничивать полномочия, находить взаимоприемлемые формы и методы решения вопросов.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Именно в 1990 году начали формироваться первые атрибуты демократической политической системы Башкортостана, включая гражданское общество, многопартийную систему и независимую прессу. В рамках начатой политической модернизации были созданы институт президентской власти, законодательный и представительный орган в лице Государственного Собрания – Курултая - Республики Башкортостан и вся вертикаль обновленной исполнительной власти от Кабинета Министров до администраций городов и районов. За эти годы уверенно наращивался промышленно-экономический, научно-технический и культурный потенциал. Был сохранён и приумножен потенциал сельского хозяйства.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Все эти факты должны найти объективное отражение на страницах республиканских и муниципальных изданий, в передачах телевидения и радио. Логично будет подвести итоги развития каждого города или района за 20 лет: какие объекты построены или реконструированы, какие изменения произошли. Главное в информационном обеспечении праздничных мероприятий заключается в их патриотическом характере.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Идейная суть Года республики имеет следующую конструкцию: «Обновление Башкортостана вместе с Россией» – «Башкортостан - опорный регион страны» – «Достойная жизнь людей сегодня – стратегия благополучия и процветания в XXI веке». Это основа единого подхода, который должен пронизывать все мероприятия и консолидировать подготовительную работу</w:t>
      </w:r>
      <w:r w:rsidRPr="00DD228B">
        <w:rPr>
          <w:rStyle w:val="a5"/>
          <w:sz w:val="28"/>
          <w:szCs w:val="28"/>
        </w:rPr>
        <w:footnoteReference w:id="30"/>
      </w:r>
      <w:r w:rsidRPr="00DD228B">
        <w:rPr>
          <w:sz w:val="28"/>
          <w:szCs w:val="28"/>
        </w:rPr>
        <w:t xml:space="preserve">.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Организация торжеств строились на других принципах: возможно, проводить торжественные мероприятия, посвященные Году и Дню Республики, синхронно с предстоящими юбилейными презентациями целого ряда районов в Уфе. В свою очередь, лучшие творческие коллективы столицы республики будут показывать свои достижения жителям отдалённых городов и районов в рамках мероприятий под общим названием «Республика поздравляет», а юбилейные даты со дня основания городов и районов будут сопровождаться традиционными концертами самодеятельных коллективов, историческими реконструкциями шежере башкир, выставками и встречами  районных землячеств.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Различные торжества должны освещаться в республиканских средствах массовой информации так, чтобы способствовать согласию и консолидации жителей республики. Нужно полнее показать достижения современного Башкортостана во всех сферах жизни общества и укрепить имидж республики. Не лишним будет напомнить редакторам муниципальных средств массовой информации об открытии специализированных газетных рубрик, посвящённых юбилею, а также сориентировать местные телевизионные и радиостудии на участие в республиканском конкурсе «Лучшая теле- и радиостанция года».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Год Республики захватил и архитектуру Уфы и других административных центров Башкортостана. Прорабатывался вопрос и о создании в Уфе «Парка Республики». Разрабатываемая концепция проектов предполагает возведение барельефов и стел с изображением выдающихся государственных деятелей Башкортостана, а также установление памятника башкирским полкам, героям Отечественной войны 1812 года.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Есть идея организации в столице этнографического парка «Башкирская деревня», который отобразит различные вехи истории и культуры башкирского народа.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Проведение Года Республики должно способствовать усилению роли Башкортостана как субъекта Российской Федерации, уникального культурного, научного и промышленного центра. Решение всех прочих задач информационной политики 2010 года, как уже отмечалось, должно быть идеологически взаимосвязано и вписано в контекст «Года Республики».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Важной задачей информационной политики 2010 года будет информационное сопровождение III Всемирного Курултая башкир в июне 2010 года. Общей задачей органов государственной власти, местного самоуправления и Исполкома Всемирного курултая башкир является достойная подготовка и проведение данного мероприятия. Предстоит создать условия для обеспечения плодотворной работы делегатов и гостей III Всемирного курултая башкир, где средствам массовой информации отводится особая роль.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Прежде всего, необходимо дать самое широкое паблисити работе районных и городских курултаев башкир. Возможно, посвятить этому вопросу специальные выпуски муниципальных газет, где обязательно разместить интервью с делегатами Всемирного Курултая башкир, избранными от вашего города или района.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Хочу подчеркнуть, что именно благодаря институту свободной прессы идеи первого и второго Всемирных курултаев башкир получили широкое распространение во многих регионах Российской Федерации. А в этом году в главными задачами СМИ является не только информационное сопровождение Курултая, но и создание его позитивного имиджа в общественном мнении в республике и стране в целом.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Для этого необходимо задействовать весь спектр информационных ресурсов и технологий XXI века. На сегодняшний день создан Интернет-сайт Всемирного Курултая башкир, в задачу которого входит оперативное информационное реагирование на все проблемы башкирской нации. В скором времени начнет издаваться журнал «Башкорт» - дайджест башкирской периодической прессы.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связи с этим, исполкомам районных Курултаев башкир необходимо организовать собственную информационную работу, своевременно и в полном объёме информировать исполком Всемирного Курултая башкир, средства массовой информации о проводимых на районном уровне мероприятиях, сопровождая их, по возможности, и качественными фоторепортажами. Рекомендуется также открыть специализированные подразделы на официальных сайтах администраций городов и районов, где разместить информационные экскурсы в историю башкирского народа, а также шежере башкир, проживающих на территории данного муниципального образования.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На повестку дня Всемирного Курултая башкир 2010 года и его секционных заседаний выносится ряд актуальных вопросов по демографии башкирского народа, охране семьи, материнства и детства, окружающей среды и здоровья населения, по проблеме обеспечения молодёжи жильём, работой, о статусе учителя родного языка и другие.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целях экономии бюджетных средств, а также повышения пропагандистского эффекта необходимо использовать каждый информационный повод для дополнительного информирования населения по социально значимым проблемам. Использовать так называемый «синергетический эффект», когда одна «раскрученная» тема способствует популяризации другой. Например, республиканские и муниципальные СМИ должны оказать всемерную информационную поддержку проведению районных и городских Курултаев башкир весной 2010 года.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свою очередь, районные исполкомы Курултая могут оказать неоценимую помощь государству в проведении разъяснительной работы в связи с предстоящей Всероссийской переписью населения 2010 года.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В контексте информационного освещения работы III Всемирного Курултая башкир необходимо также обратить особое внимание республиканских и муниципальных средств массовой информации на проблему преподавания национальных языков, ведь в условиях усиливающихся процессов глобализации размывается духовное многообразие народов, исчезают целые языки и культуры. Если в начале XX века человечество говорило на 6 тысячах языков, то к концу нынешнего столетия, как считают ученые, от них может остаться лишь одна десятая часть.</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«Идет фронтальное наступление унифицированной западной культуры, которая разрушает национальные традиции. Это вызывает ответную реакцию у народов и регионов, стремление защитить самобытность каждого народа, его историю, язык, культуру и обычаи. И это — не отрицание прогресса человечества, а, напротив, защита богатства его духовно-культурного потенциала»</w:t>
      </w:r>
      <w:r w:rsidRPr="00DD228B">
        <w:rPr>
          <w:rStyle w:val="a5"/>
          <w:sz w:val="28"/>
          <w:szCs w:val="28"/>
        </w:rPr>
        <w:footnoteReference w:id="31"/>
      </w:r>
      <w:r w:rsidRPr="00DD228B">
        <w:rPr>
          <w:sz w:val="28"/>
          <w:szCs w:val="28"/>
        </w:rPr>
        <w:t xml:space="preserve">.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связи с этим самое пристальное внимание прошу обратить на исполнение Закона «О языках народов Республики Башкортостан» при разработке официальных сайтов городов и районов. На сегодняшний день не все из них функционируют на двух государственных языках. В ходе подготовки к Всемирному Курултаю башкир этот недостаток должен быть полностью устранён.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Стратегической задачей информационной политики Башкортостана в 2010 году, безусловно, является достойное проведение торжеств по случаю 65-ой годовщины Победы в Великой Отечественной войне. Сегодня это праздник не только ветеранов, но и всего нашего многонационального народа. В этом главный смысл предстоящих торжеств.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Говоря об информационной политике, нельзя обойти стороной целый ряд проблемных моментов её формирования. Первый вопрос, встающий перед нами – это эффективность информационного воздействия на аудиторию. Финансовая поддержка государством, городским округом или муниципалитетом районной газеты, городского или районного телеканала должна быть оправдана не самим фактом их существования и функционирования, а их действенностью.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Эффективность СМИ определяется, во-первых, степенью охвата аудитории, то есть количеством зрителей или читателей, во-вторых, доверием граждан к СМИ и, в-третьих, позитивным имиджем органа государственной власти и местного самоуправления, который является его учредителем. Словом, надо выстраивать систему обратной связи с населением.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На сегодняшний день в рамках реализации реформы государственной службы Российской Федерации самое пристальное внимание уделяется проблеме открытости государственных органов и органов местного самоуправления гражданскому обществу и отдельному гражданину. В связи с этим, в 2009 году Полномочным Представителем Президента Российской Федерации в Приволжском Федеральном округе перед Республикой Башкортостан и Самарской областью поставлена задача организации «пилотного», то есть экспериментального, проекта «Повышение открытости государственной службы, доверия граждан к государственным служащим».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Главной составляющей принципа «открытости» является доступность информации о работе государственных органов и органов местного самоуправления. А это уже задача информационной политики, которая должна быть реализована во всех городах и районах. Ее необходимо решать синхронно с выполнением на ваших административных территориях Федерального Закона от 9 января 2009 «Об обеспечении доступа к информации о деятельности государственных органов и органов местного самоуправления»</w:t>
      </w:r>
      <w:r w:rsidRPr="00DD228B">
        <w:rPr>
          <w:rStyle w:val="a5"/>
          <w:sz w:val="28"/>
          <w:szCs w:val="28"/>
        </w:rPr>
        <w:footnoteReference w:id="32"/>
      </w:r>
      <w:r w:rsidRPr="00DD228B">
        <w:rPr>
          <w:sz w:val="28"/>
          <w:szCs w:val="28"/>
        </w:rPr>
        <w:t xml:space="preserve">. С 1 января 2010 года он уже вступил в законную силу.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Любая государственная политика, в том числе и информационная, должна иметь свою структурную составляющую на местах. Нам необходимо выстроить свою собственную вертикаль: федеральная информационная политика – информационная политика Республики Башкортостан – муниципальная информационная политика. Администрациям городов и районов, редакциям телерадиоканалов, а также периодических изданий необходимо подготовить соответствующие медиапланы на год. Мероприятия по информационному сопровождению социально значимых акций на территории городов и районов должны в обязательном порядке включаться в планы работы городских округов и муниципальных районов, а конструктивные креативные предложения – рассматриваться для включения в общереспубликанский план реализации соответствующих Указов Президента Республики Башкортостан. </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Для реализации всех вышеизложенных задач информационной политики есть как технические возможности, так и соответствующий кадровый потенциал</w:t>
      </w:r>
      <w:r w:rsidRPr="00DD228B">
        <w:rPr>
          <w:rStyle w:val="a5"/>
          <w:sz w:val="28"/>
          <w:szCs w:val="28"/>
        </w:rPr>
        <w:footnoteReference w:id="33"/>
      </w:r>
      <w:r w:rsidRPr="00DD228B">
        <w:rPr>
          <w:sz w:val="28"/>
          <w:szCs w:val="28"/>
        </w:rPr>
        <w:t xml:space="preserve">. </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Информационные права регионов, включающие в себя совокупность охраняемых государством узаконенных возможностей удовлетворения информационных потребностей, от имени субъектов РФ осуществляют органы государственной власти, в данном случае – Правительство Республики Башкортостан. В информационной политике органов государственной власти субъекта Российской Федерации претворяются принципы информационной политики государства, что мы и рассмотрим на примере Республики Башкортостан.</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xml:space="preserve">В соответствии с российским и региональным законодательством, </w:t>
      </w:r>
      <w:r w:rsidRPr="00DD228B">
        <w:rPr>
          <w:bCs/>
          <w:spacing w:val="0"/>
          <w:sz w:val="28"/>
          <w:szCs w:val="28"/>
        </w:rPr>
        <w:t>базовыми принципами</w:t>
      </w:r>
      <w:r w:rsidRPr="00DD228B">
        <w:rPr>
          <w:spacing w:val="0"/>
          <w:sz w:val="28"/>
          <w:szCs w:val="28"/>
        </w:rPr>
        <w:t xml:space="preserve"> информационной политики Правительства Республики Башкортостан являются: обеспечение прав и свобод граждан и организаций в информационной сфере, обеспечение свободы массовой информации и защита граждан и организаций от злоупотребления этой свободой.</w:t>
      </w:r>
    </w:p>
    <w:p w:rsidR="00D16E73" w:rsidRPr="00DD228B" w:rsidRDefault="00D16E73" w:rsidP="00301240">
      <w:pPr>
        <w:tabs>
          <w:tab w:val="left" w:pos="2880"/>
        </w:tabs>
        <w:spacing w:line="360" w:lineRule="auto"/>
        <w:ind w:firstLine="720"/>
        <w:jc w:val="both"/>
        <w:rPr>
          <w:i/>
          <w:iCs/>
          <w:spacing w:val="0"/>
          <w:sz w:val="28"/>
          <w:szCs w:val="28"/>
        </w:rPr>
      </w:pPr>
      <w:r w:rsidRPr="00DD228B">
        <w:rPr>
          <w:spacing w:val="0"/>
          <w:sz w:val="28"/>
          <w:szCs w:val="28"/>
        </w:rPr>
        <w:t>Достаточно развернутое представление о сущности информационной политики государственной и муниципальной власти республики дает принятый   3 декабря 2004 года Закон Республики Башкортостан «Об информатизации и информационных ресурсах Республики Башкортостан»</w:t>
      </w:r>
      <w:bookmarkStart w:id="1" w:name="_ftnref2"/>
      <w:r w:rsidRPr="00DD228B">
        <w:rPr>
          <w:rStyle w:val="a5"/>
          <w:spacing w:val="0"/>
          <w:sz w:val="28"/>
          <w:szCs w:val="28"/>
        </w:rPr>
        <w:footnoteReference w:id="34"/>
      </w:r>
      <w:r w:rsidRPr="00DD228B">
        <w:rPr>
          <w:spacing w:val="0"/>
          <w:sz w:val="28"/>
          <w:szCs w:val="28"/>
        </w:rPr>
        <w:t>. На сегодняшний день данный закон утратил силу</w:t>
      </w:r>
      <w:bookmarkEnd w:id="1"/>
      <w:r w:rsidRPr="00DD228B">
        <w:rPr>
          <w:spacing w:val="0"/>
          <w:sz w:val="28"/>
          <w:szCs w:val="28"/>
        </w:rPr>
        <w:t xml:space="preserve">, но в  нем были расписаны основные направления информатизации республики, хотя и не было четкой структуры потока информации от граждан до представительной власти и четких указаний о создании единого информационного пространства республики, не говоря уже о блогах с должностными лицами и создании на базе этого закона нормативно правовой базы Республики Башкортостан по проведению информационной политики. </w:t>
      </w:r>
      <w:r w:rsidRPr="00DD228B">
        <w:rPr>
          <w:iCs/>
          <w:spacing w:val="0"/>
          <w:sz w:val="28"/>
          <w:szCs w:val="28"/>
        </w:rPr>
        <w:t xml:space="preserve">Хотя и сделан акцент на доступ граждан к информационной деятельности республики, мы не видим четких предписаний или запланированных мероприятий для реализации поставленной задачи. </w:t>
      </w:r>
    </w:p>
    <w:p w:rsidR="00D16E73" w:rsidRPr="00DD228B" w:rsidRDefault="00D16E73" w:rsidP="00301240">
      <w:pPr>
        <w:tabs>
          <w:tab w:val="left" w:pos="2880"/>
        </w:tabs>
        <w:spacing w:line="360" w:lineRule="auto"/>
        <w:ind w:firstLine="720"/>
        <w:jc w:val="both"/>
        <w:rPr>
          <w:spacing w:val="0"/>
          <w:sz w:val="28"/>
          <w:szCs w:val="28"/>
        </w:rPr>
      </w:pPr>
      <w:r w:rsidRPr="00DD228B">
        <w:rPr>
          <w:iCs/>
          <w:spacing w:val="0"/>
          <w:sz w:val="28"/>
          <w:szCs w:val="28"/>
        </w:rPr>
        <w:t xml:space="preserve">Основной принцип информационной политики, согласно данному закону, </w:t>
      </w:r>
      <w:r w:rsidRPr="00DD228B">
        <w:rPr>
          <w:spacing w:val="0"/>
          <w:sz w:val="28"/>
          <w:szCs w:val="28"/>
        </w:rPr>
        <w:t>заключается в распространении среди жителей республики информации о деятельности органов государственной и муниципальной власти, всех структур власти «с учетом информационного взаимодействия с другими органами власти и органами местного самоуправления» в реализации реформ, важнейших республиканских программ, решении проблем хозяйства Республики Башкортостан. Информационная политика должна основываться на:</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безусловном обеспечении конституционного принципа информационной открытости, прав граждан на получение информации;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доходчивости, адресности и регулярности распространяемой информации;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признании приоритета средств массовой информации в информировании населения и, в первую очередь, необходимости резкого усиления роли редакций муниципальных газет и студий кабельного телевидения;</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тесном взаимодействии всех структур управления в обеспечении достоверными и полными сведениями и аналитическими материалами средств массовой информации;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личном участии работников органов государственной и муниципальной власти в информационной и разъяснительной работе с населением;</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принципе тесного информационного взаимодействия с органами самоуправления;</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поиске нетрадиционных форм информирования населения и создании каналов «обратной связи», развитии стремления у граждан лично участвовать в реализации городских программ;</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использовании современных средств информатизации для передачи оперативных сведений и информирования населения.</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Основная цель информационной политики заключается в создании действенной системы информирования населения республики о деятельности органов государственной и муниципальной власти. Оперативность, достоверность, полнота информации способствуют пониманию массами широкого круга проблем, стоящих перед руководством, намеченного им курса, и, как следствие этого, – более осознанной деятельности по выполнению стоящих перед обществом задач. Высокий уровень информированности населения и установление «обратной связи» – в этом залог успешной деятельности руководителей всех рангов. «Когда население знает о деятельности руководящих органов, понимает цели, задачи, методы их деятельности, оно четко определяет свои позиции, адекватно реагирует, активно откликается на их призывы. И наоборот - недостаточная информированность порождает неуверенность, подозрительность, пассивность, противодействие и даже панику. В смягчении последствий негативных явлений, в нормализации социально-политической обстановки средства массовой информации могут и должны играть важнейшую роль. Именно они в большей степени, чем другие источники, способны, получая достоверную информацию, доносить ее до людей</w:t>
      </w:r>
      <w:bookmarkStart w:id="2" w:name="_ftnref5"/>
      <w:r w:rsidRPr="00DD228B">
        <w:rPr>
          <w:spacing w:val="0"/>
          <w:sz w:val="28"/>
          <w:szCs w:val="28"/>
        </w:rPr>
        <w:t>»</w:t>
      </w:r>
      <w:r w:rsidRPr="00DD228B">
        <w:rPr>
          <w:rStyle w:val="a5"/>
          <w:spacing w:val="0"/>
          <w:sz w:val="28"/>
          <w:szCs w:val="28"/>
        </w:rPr>
        <w:footnoteReference w:id="35"/>
      </w:r>
      <w:r w:rsidRPr="00DD228B">
        <w:rPr>
          <w:spacing w:val="0"/>
          <w:sz w:val="28"/>
          <w:szCs w:val="28"/>
        </w:rPr>
        <w:t xml:space="preserve">. </w:t>
      </w:r>
      <w:bookmarkEnd w:id="2"/>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В дальнейшем при разработке и принятии ежегодных планов-программ информационного обеспечения Комплекс общественных связей и информации, структур по делам печати и информации, общественных и межрегиональных связей, территориальных органов управления Правительства Республики Башкортостан должны были предусматривать расширение форм непосредственных контактов руководителей и работников органов власти с населением, активизацию информационно-издательской деятельности, а также эффективное использование средств наружной рекламы и городской информации, возможностей социального плаката, социологических опросов общественного мнения.</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При Правительстве Республики Башкортостан была создана Правительственная комиссия Республики Башкортостан по информатизации, научно-исследовательские, проекто-конструкторские и иные организации и предприятия, привлекаемые к выполнению работ на конкурсной основе для выработки политики в области информирования населения о деятельности органов власти города, для использования в ее реализации возможностей средств массовой информации и для координации работы всех информационных подразделений, пресс-служб в государственных структурах и Правительства, городских организаций и ведомств с редакциями газет, журналов, телевидения и радио. Была создана Программа информатизации органов государственной власти Республики Башкортостан на 2003-2010 гг</w:t>
      </w:r>
      <w:r w:rsidRPr="00DD228B">
        <w:rPr>
          <w:rStyle w:val="a5"/>
          <w:spacing w:val="0"/>
          <w:sz w:val="28"/>
          <w:szCs w:val="28"/>
        </w:rPr>
        <w:footnoteReference w:id="36"/>
      </w:r>
      <w:r w:rsidRPr="00DD228B">
        <w:rPr>
          <w:spacing w:val="0"/>
          <w:sz w:val="28"/>
          <w:szCs w:val="28"/>
        </w:rPr>
        <w:t>. Основные направления данной политики были направлены на:</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Развитие систем информационно-коммуникационного взаимодействия органов государственной власти РБ;</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Развитие государственных информационных ресурсов РБ;</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Создание и внедрение автоматизированных программно-технических систем поддержки принятия управленческих решений;</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Развитие официального информационного портала РБ в сети Интернет;</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Развитие межведомственного электронного документооборота органов государственной власти РБ;</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Создание автоматизированной системы осуществления закупок продукции для государственных нужд;</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Защиту государственных информационных ресурсов и систем;</w:t>
      </w:r>
    </w:p>
    <w:p w:rsidR="00D16E73" w:rsidRPr="00DD228B" w:rsidRDefault="00D16E73" w:rsidP="00301240">
      <w:pPr>
        <w:numPr>
          <w:ilvl w:val="0"/>
          <w:numId w:val="3"/>
        </w:numPr>
        <w:tabs>
          <w:tab w:val="left" w:pos="2880"/>
        </w:tabs>
        <w:spacing w:line="360" w:lineRule="auto"/>
        <w:jc w:val="both"/>
        <w:rPr>
          <w:sz w:val="28"/>
          <w:szCs w:val="28"/>
        </w:rPr>
      </w:pPr>
      <w:r w:rsidRPr="00DD228B">
        <w:rPr>
          <w:sz w:val="28"/>
          <w:szCs w:val="28"/>
        </w:rPr>
        <w:t>Организацию централизованной регулярной переподготовки государственных служащих в области использования современных ИКТ в профессиональной деятельности</w:t>
      </w:r>
      <w:r w:rsidRPr="00DD228B">
        <w:rPr>
          <w:rStyle w:val="a5"/>
          <w:sz w:val="28"/>
          <w:szCs w:val="28"/>
        </w:rPr>
        <w:footnoteReference w:id="37"/>
      </w:r>
      <w:r w:rsidRPr="00DD228B">
        <w:rPr>
          <w:sz w:val="28"/>
          <w:szCs w:val="28"/>
        </w:rPr>
        <w:t>.</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Основным целевым показателем является повышение эффективности работы органов государственной и муниципальной власти, администраций районов и городов Республики Башкортостан за счет внедрения и массового распространения современных информационно-коммуникационных технологий.</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В данной программе представлена таблица (приложение А), где указано, как  должны происходить сбор, переработка и поток информации в целом и ответственные за исполнение соответствующие органы государственной власти.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Проанализировав план мероприятий Программы информатизации органов государственной власти Республики Башкортостан на 2003-2010 годы, мы видим, что, согласно решению Правительственной комиссии РБ по информатизации, в течение данного периода должны были быть проведены инвентаризация, анализ и мониторинг использования существующих в РБ государственных информационных систем, ресурсов, средств связи и телекоммуникаций и разработка стратегии их дальнейшего развития. Изучив все сайты администраций, министерств, ведомств и Правительственной комиссии</w:t>
      </w:r>
      <w:r w:rsidRPr="00DD228B">
        <w:rPr>
          <w:rStyle w:val="a5"/>
          <w:spacing w:val="0"/>
          <w:sz w:val="28"/>
          <w:szCs w:val="28"/>
        </w:rPr>
        <w:footnoteReference w:id="38"/>
      </w:r>
      <w:r w:rsidRPr="00DD228B">
        <w:rPr>
          <w:spacing w:val="0"/>
          <w:sz w:val="28"/>
          <w:szCs w:val="28"/>
        </w:rPr>
        <w:t xml:space="preserve">, мы не обнаружили ни одного отчета о сделанной работе, и полагаем, что данное мероприятие не было проведено, иначе информация была бы опубликована. </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Распоряжением Правительства РБ и Правительственной комиссии РБ по информатизации было принято решение о модернизации и замене морально устаревших средств вычислительной техники и телекоммуникационного оборудования в органах государственной власти РБ. Как показал социологический опрос должностных лиц органов власти, замена оборудования произведена, но не во всех отделах, у многих специалистов по сей день отсутствуют компьютеры, что затормаживает рабочий процесс всего коллектива.</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Правительственная комиссия приняла решение о формировании телекоммуникационной транспортной цифровой сети передачи данных органов государственной власти РБ. Как показывает практика, данные мероприятия не были проведены, нет ни одного нормативно-правового акта о реализации данного мероприятия.</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xml:space="preserve">Также было принято решение о развитии регионального сегмента сети Интернет для органов государственной власти и бюджетных организаций РБ, разработке и внедрении системы анализа и мониторинга использования сетевых ресурсов органами государственной власти и бюджетными организациями, организации межведомственного защищенного обмена служебной информации для органов государственной власти, создании республиканского удостоверяющего центра сети органов государственной власти РБ, развитии Интернет-узла Администрации Президента РБ и Правительства РБ, создании пилотного проекта комплексной информатизации деятельности органов государственной власти «Электронное министерство».   Данные мероприятия были реализованы, но по качеству они уступают всем известным сетям Интернет, очень много жалоб на их работу. Компьютеры многих сотрудников не подключены к  Интернету по 2-3 часа или работают с очень маленькой скоростью. Пилотный проект «Электронное министерство» и вовсе не был реализован. </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xml:space="preserve">«По Программе информатизации государственной власти было принято решение о проведении следующих мероприятий: </w:t>
      </w:r>
      <w:r w:rsidRPr="00DD228B">
        <w:rPr>
          <w:sz w:val="28"/>
          <w:szCs w:val="28"/>
        </w:rPr>
        <w:t>формирование и ведение базы данных инвестиционных проектов в РБ; формирование и ведение баз данных по хозяйствующим субъектам РБ (базы данных о предприятиях промышленности, торговли, услуг, малого предпринимательства); формирование и ведение баз данных социально-экономических показателей РБ;</w:t>
      </w:r>
      <w:r w:rsidRPr="00DD228B">
        <w:rPr>
          <w:spacing w:val="0"/>
          <w:sz w:val="28"/>
          <w:szCs w:val="28"/>
        </w:rPr>
        <w:t xml:space="preserve"> ф</w:t>
      </w:r>
      <w:r w:rsidRPr="00DD228B">
        <w:rPr>
          <w:sz w:val="28"/>
          <w:szCs w:val="28"/>
        </w:rPr>
        <w:t>ормирование и ведение баз данных по труду и социальной защите населения РБ; создание системы мониторинга и оперативного контроля за состоянием природных ресурсов и прогнозирования чрезвычайных ситуаций природного и техногенного характера на территории РБ; создание на базе республиканской образовательной информационной среды (РОИС) региональной подсистемы Интегрированной автоматизированной информационной</w:t>
      </w:r>
      <w:r w:rsidRPr="00DD228B">
        <w:rPr>
          <w:sz w:val="28"/>
          <w:szCs w:val="28"/>
        </w:rPr>
        <w:tab/>
        <w:t>системы сферы образования (ИАИС); создание системы дистанционного образования и консалтинга РБ в рамках функционирования единого образовательного портала РБ с последующей интеграцией в общероссийский образовательный портал; создание Единой геоинформационной системы (ЕГИС) на территории РБ; создание и внедрение территориальных информационно-аналитических систем (ТИАС) городов и районов и технических комплексов поддержки принятия управленческих решений органами государственной власти; модернизация и информационное наполнение официального информационного портала РБ; разработка и размещение на портале официальных информационных сайтов органов государственной власти и администраций районов и городов РБ; развитие республиканской автоматизированной системы правовой информации; разработка систем информационного, консультативного и интерактивного обслуживания населения с использованием Интернет-технологий; создание республиканского сайта государственных средств массовой информации РБ; формирование условий для защиты электронного документооборота с использованием электронной цифровой подписи; внедрение системы ведения электронных архивов документов в органах государственной власти;</w:t>
      </w:r>
    </w:p>
    <w:p w:rsidR="00D16E73" w:rsidRPr="00DD228B" w:rsidRDefault="00D16E73" w:rsidP="00301240">
      <w:pPr>
        <w:tabs>
          <w:tab w:val="left" w:pos="2880"/>
        </w:tabs>
        <w:spacing w:line="360" w:lineRule="auto"/>
        <w:jc w:val="both"/>
        <w:rPr>
          <w:spacing w:val="0"/>
          <w:sz w:val="28"/>
          <w:szCs w:val="28"/>
        </w:rPr>
      </w:pPr>
      <w:r w:rsidRPr="00DD228B">
        <w:rPr>
          <w:sz w:val="28"/>
          <w:szCs w:val="28"/>
        </w:rPr>
        <w:t>создание центров технической поддержки и внедрения единой системы автоматизации делопроизводства и документооборота (ЕСАДД) органов государственной власти РБ; обучение и переподготовка специалистов органов государственной власти по программе пользователей ЕСАДД; разработка концепции развития электронной  торговли в Республике Башкортостан; создание и внедрение автоматизированной программной системы для осуществления закупок продукции для государственных нужд;</w:t>
      </w:r>
      <w:r w:rsidRPr="00DD228B">
        <w:rPr>
          <w:spacing w:val="0"/>
          <w:sz w:val="28"/>
          <w:szCs w:val="28"/>
        </w:rPr>
        <w:t xml:space="preserve"> с</w:t>
      </w:r>
      <w:r w:rsidRPr="00DD228B">
        <w:rPr>
          <w:sz w:val="28"/>
          <w:szCs w:val="28"/>
        </w:rPr>
        <w:t>оздание республиканской электронной торгово-закупочной площадки;</w:t>
      </w:r>
      <w:r w:rsidRPr="00DD228B">
        <w:rPr>
          <w:spacing w:val="0"/>
          <w:sz w:val="28"/>
          <w:szCs w:val="28"/>
        </w:rPr>
        <w:t xml:space="preserve"> с</w:t>
      </w:r>
      <w:r w:rsidRPr="00DD228B">
        <w:rPr>
          <w:sz w:val="28"/>
          <w:szCs w:val="28"/>
        </w:rPr>
        <w:t>оздание электронной товарной биржи для осуществления торгов с использованием Интернет-технологий;</w:t>
      </w:r>
      <w:r w:rsidRPr="00DD228B">
        <w:rPr>
          <w:spacing w:val="0"/>
          <w:sz w:val="28"/>
          <w:szCs w:val="28"/>
        </w:rPr>
        <w:t xml:space="preserve"> р</w:t>
      </w:r>
      <w:r w:rsidRPr="00DD228B">
        <w:rPr>
          <w:sz w:val="28"/>
          <w:szCs w:val="28"/>
        </w:rPr>
        <w:t>азвитие средств защиты государственных информационных ресурсов РБ;</w:t>
      </w:r>
      <w:r w:rsidRPr="00DD228B">
        <w:rPr>
          <w:spacing w:val="0"/>
          <w:sz w:val="28"/>
          <w:szCs w:val="28"/>
        </w:rPr>
        <w:t xml:space="preserve"> п</w:t>
      </w:r>
      <w:r w:rsidRPr="00DD228B">
        <w:rPr>
          <w:sz w:val="28"/>
          <w:szCs w:val="28"/>
        </w:rPr>
        <w:t>роведение экспертизы защищенности  государственных информационных ресурсов РБ и информационно-телекоммуникационных систем и комплексов органов государственной власти РБ и проведение их сертификации;</w:t>
      </w:r>
      <w:r w:rsidRPr="00DD228B">
        <w:rPr>
          <w:spacing w:val="0"/>
          <w:sz w:val="28"/>
          <w:szCs w:val="28"/>
        </w:rPr>
        <w:t xml:space="preserve"> о</w:t>
      </w:r>
      <w:r w:rsidRPr="00DD228B">
        <w:rPr>
          <w:sz w:val="28"/>
          <w:szCs w:val="28"/>
        </w:rPr>
        <w:t>бучение государственных служащих и персонала ОГВ РБ в рамках программ для пользователей информационных и офисных систем;</w:t>
      </w:r>
      <w:r w:rsidRPr="00DD228B">
        <w:rPr>
          <w:spacing w:val="0"/>
          <w:sz w:val="28"/>
          <w:szCs w:val="28"/>
        </w:rPr>
        <w:t xml:space="preserve"> о</w:t>
      </w:r>
      <w:r w:rsidRPr="00DD228B">
        <w:rPr>
          <w:sz w:val="28"/>
          <w:szCs w:val="28"/>
        </w:rPr>
        <w:t>бучение в специализированных авторизированных центрах специалистов информационно-аналитических и компьютерных служб ОГВ РБ по программам администраторов и разработчиков современных информационных систем с дальнейшим тестированием для сертификации и соответствующей аттестации»</w:t>
      </w:r>
      <w:r w:rsidRPr="00DD228B">
        <w:rPr>
          <w:rStyle w:val="a5"/>
          <w:sz w:val="28"/>
          <w:szCs w:val="28"/>
        </w:rPr>
        <w:footnoteReference w:id="39"/>
      </w:r>
      <w:r w:rsidRPr="00DD228B">
        <w:rPr>
          <w:sz w:val="28"/>
          <w:szCs w:val="28"/>
        </w:rPr>
        <w:t>.</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Практика показывает, что из вышеперечисленных мероприятий 90 процентов не были реализваны, нет ни одного отчета об их проведении; многие проекты, если даже были реализованы, не доведены до конца. К примеру, Закон Республики Башкортостан «Об информации и информатизации РБ»</w:t>
      </w:r>
      <w:r w:rsidRPr="00DD228B">
        <w:rPr>
          <w:rStyle w:val="a5"/>
          <w:sz w:val="28"/>
          <w:szCs w:val="28"/>
        </w:rPr>
        <w:footnoteReference w:id="40"/>
      </w:r>
      <w:r w:rsidRPr="00DD228B">
        <w:rPr>
          <w:sz w:val="28"/>
          <w:szCs w:val="28"/>
        </w:rPr>
        <w:t xml:space="preserve"> предполагал создание единого информационного пространства Республики Башкортостан. На базе данного закона была разработана масса иных подзаконных актов об информатизации республики, которые лишь говорили о необходимости реализации данных мероприятий, но не прописывали четких регламентов и сроков выполнения данных работ.</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Вывод. На наш взгляд, Правительству Республики Башкортостан необходимо более подробно расписать мероприятия по созданию условий реализации информационной политики, создать нормативную базу по информатизации республики. Представители районов</w:t>
      </w:r>
      <w:r w:rsidRPr="00DD228B">
        <w:rPr>
          <w:i/>
          <w:iCs/>
          <w:spacing w:val="0"/>
          <w:sz w:val="28"/>
          <w:szCs w:val="28"/>
        </w:rPr>
        <w:t xml:space="preserve"> </w:t>
      </w:r>
      <w:r w:rsidRPr="00DD228B">
        <w:rPr>
          <w:iCs/>
          <w:spacing w:val="0"/>
          <w:sz w:val="28"/>
          <w:szCs w:val="28"/>
        </w:rPr>
        <w:t>и руководители территориальных управлений</w:t>
      </w:r>
      <w:r w:rsidRPr="00DD228B">
        <w:rPr>
          <w:spacing w:val="0"/>
          <w:sz w:val="28"/>
          <w:szCs w:val="28"/>
        </w:rPr>
        <w:t xml:space="preserve"> должны разработать планы информационной и разъяснительной деятельности среди населения; укрепить подразделения, ответственные за информационную работу; наладить связи с прессой и общественными организациями; оказать практическую помощь редакциям муниципальных газет и студий кабельного телевидения в обустройстве и организации работы; установить взаимозаинтересованное сотрудничество в информировании людей о деятельности городских и местных органов власти; организовать в каждом районе информационные зоны на оживленных участках территорий, установив информационные стенды, доски объявлений, витрины для ознакомления граждан с документами органов районной власти и иной официальной информацией, которая затрагивает их права и интересы.</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Необходимо поставить и решить следующие задачи: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усиление роли муниципальных газет в информационно-разъяснительной работе среди населения, создание условий для их функционирования, оказание им содействия в организационных вопросах и материально-техническом оснащении;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активизация разъяснительной и пропагандистской деятельности всех министерств, комитетов, ведомств, управлений - прежде всего по насыщению различными материалами СМИ, а также по использованию всех имеющихся возможностей в подготовке и выпуске информационных изданий по направлениям своей деятельности;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организация нормальных условий работы студий кабельного телевидения в каждом районе, установление с ними сотрудничества в различных формах, обеспечивающего максимальное использование их информационных возможностей;</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утверждение в практике разъяснительной работы системы личных встреч руководителей, организации других контактов с людьми через «телефоны доверия», «горячие линии», телевизионные передачи, газетные интервью, блоги и т.п.;</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использование нетрадиционных форм разъяснительной работы: выпуск социальных плакатов, листовок по вопросам городского хозяйства, размещение соответствующих надписей на упаковочных материалах товаров, а также других средств рекламы и наружной информации;</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организация системы регулярного получения информации «снизу», системы обратной связи путем эффективного обмена информацией с территориальными органами управления, широких контактов с общественными организациями, партиями и движениями, результативного использования проводимых социологических опросов, анализа писем и устных заявлений граждан;</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периодическое проведение информационных и информационно- рекламных кампаний по наиболее важным проблемам реализации городских программ с привлечением к этой работе специалистов, ученых-политологов и журналистов;</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организация работы информационно-технического центра по взаимодействию структур государственной и муниципальной власти и студий кабельного телевидения, подготовке информационных материалов, регулированию и контролю деятельности студий в соответствии с законодательством;</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продолжение регулярного выпуска структурами государственной и муниципальной власти информационных и аналитических изданий (вкладышей в газеты, приложений к журналам, аналитических сборников, справочников, вестников и т.п.), а также иллюстрированных проспектов об истории и сегодняшнем дне города, перспективах его развития, реализации городских программ;</w:t>
      </w:r>
    </w:p>
    <w:p w:rsidR="00D16E73" w:rsidRPr="00DD228B" w:rsidRDefault="00D16E73" w:rsidP="00301240">
      <w:pPr>
        <w:tabs>
          <w:tab w:val="left" w:pos="2880"/>
        </w:tabs>
        <w:spacing w:line="360" w:lineRule="auto"/>
        <w:ind w:firstLine="720"/>
        <w:jc w:val="both"/>
        <w:rPr>
          <w:spacing w:val="0"/>
          <w:sz w:val="28"/>
          <w:szCs w:val="28"/>
        </w:rPr>
      </w:pPr>
      <w:r w:rsidRPr="00DD228B">
        <w:rPr>
          <w:spacing w:val="0"/>
          <w:sz w:val="28"/>
          <w:szCs w:val="28"/>
        </w:rPr>
        <w:t>- разработка предложений по информатизационному обеспечению подразделений, ведущих информационно-аналитическую и пропагандистскую работу среди населения республики.</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Основная цель информационной политики по отношению к научно-техническому потенциалу - оказание (в различных формах) государственной поддержки развитию отечественных организаций и предприятий, обеспечивающих технологическую независимость формирования информационной среды России. Цель информационной политики по отношению к российскому информационному рынку - создание и эффективное применение такой нормативной правовой базы, которая, с одной стороны, обеспечивала бы стабильность рынка и его ориентацию на удовлетворение информационных потребностей общества, а с другой - обеспечивала бы преференцию на рынке отечественного производителя информационных технологий, средств, продуктов и услуг.</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Исходя из вышеизложенного, можно сделать вывод, что информационная политика органов государственной и муниципальной власти - деятельность этих органов по достижению целей, отражающих национальные интересы в информационной сфере; стратегию и тактику управленческих решений и методы их реализации, разрабатываемые и реализуемые для регулирования и совершенствования процессов информационного взаимодействия и их технологического обеспечения во всех сферах жизнедеятельности общества и государства.</w:t>
      </w:r>
    </w:p>
    <w:p w:rsidR="00D16E73" w:rsidRPr="00DD228B" w:rsidRDefault="00D16E73" w:rsidP="00301240">
      <w:pPr>
        <w:tabs>
          <w:tab w:val="left" w:pos="2880"/>
        </w:tabs>
        <w:spacing w:line="360" w:lineRule="auto"/>
        <w:ind w:firstLine="720"/>
        <w:jc w:val="both"/>
        <w:rPr>
          <w:sz w:val="28"/>
          <w:szCs w:val="28"/>
        </w:rPr>
      </w:pPr>
      <w:r w:rsidRPr="00DD228B">
        <w:rPr>
          <w:sz w:val="28"/>
          <w:szCs w:val="28"/>
        </w:rPr>
        <w:t>Исследовав законодательную базу Республики Башкортостан по становлению информационной политики выявили, что основные принципы и целей по информатизации республики отсутствуют.</w:t>
      </w:r>
    </w:p>
    <w:p w:rsidR="00D16E73" w:rsidRPr="00DD228B" w:rsidRDefault="00D16E73" w:rsidP="00301240">
      <w:pPr>
        <w:tabs>
          <w:tab w:val="left" w:pos="720"/>
          <w:tab w:val="left" w:pos="900"/>
          <w:tab w:val="left" w:pos="2880"/>
        </w:tabs>
        <w:autoSpaceDE w:val="0"/>
        <w:autoSpaceDN w:val="0"/>
        <w:adjustRightInd w:val="0"/>
        <w:spacing w:line="360" w:lineRule="auto"/>
        <w:ind w:firstLine="720"/>
        <w:jc w:val="both"/>
        <w:rPr>
          <w:spacing w:val="0"/>
          <w:sz w:val="28"/>
          <w:szCs w:val="28"/>
        </w:rPr>
      </w:pPr>
      <w:r w:rsidRPr="00DD228B">
        <w:rPr>
          <w:spacing w:val="0"/>
          <w:sz w:val="28"/>
          <w:szCs w:val="28"/>
        </w:rPr>
        <w:t>Нами предложены следующие основные цели по становлению информационной политики в Республике Башкортостан:</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условий для распространения полной и достоверной информации о деятельности органов государственной власти, территориальных органов власти, органов местного самоуправления, об экономическом положении республики, природно-климатическом и т.д.;</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конституционных прав граждан на получение своевременной и достоверной информации;</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единой системы законодательных актов Республики Башкортостан по становлению информационной политики в регионе;</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своевременное информирование граждан о политическом, экологическом, экономическим, социальном процессах Республики Башкортостан;</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благоприятного имиджа Республики Башкортостан и Российской Федерации в целом, для привлечения иностранных инвесторов в экономику и социальную сферу;</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информационное сопровождение деятельности органов государственной и муниципальной власти Республики Башкортостан;</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органов государственной власти и органов местного самоуправления достоверной и своевременной информацией о положении дел в Республике Башкортостан;</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реализация мер концепции национальной безопасности в сфере информационного обмена в Республике Башкортостан;</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использование достоверной информации в целях борьбы с коррупцией;</w:t>
      </w:r>
    </w:p>
    <w:p w:rsidR="00D16E73" w:rsidRPr="00DD228B" w:rsidRDefault="00D16E73" w:rsidP="00301240">
      <w:pPr>
        <w:numPr>
          <w:ilvl w:val="0"/>
          <w:numId w:val="19"/>
        </w:numPr>
        <w:tabs>
          <w:tab w:val="left" w:pos="720"/>
          <w:tab w:val="left" w:pos="900"/>
          <w:tab w:val="left" w:pos="2880"/>
        </w:tabs>
        <w:autoSpaceDE w:val="0"/>
        <w:autoSpaceDN w:val="0"/>
        <w:adjustRightInd w:val="0"/>
        <w:spacing w:line="360" w:lineRule="auto"/>
        <w:ind w:left="0" w:firstLine="720"/>
        <w:jc w:val="both"/>
        <w:rPr>
          <w:spacing w:val="0"/>
          <w:sz w:val="28"/>
          <w:szCs w:val="28"/>
        </w:rPr>
      </w:pPr>
      <w:r w:rsidRPr="00DD228B">
        <w:rPr>
          <w:sz w:val="28"/>
          <w:szCs w:val="28"/>
        </w:rPr>
        <w:t>повышение уровня образования и культуры граждан Республики Башкортостан, распространение информации о культурно-историческом и духовном наследии и традициях народов Республики Башкортостан.</w:t>
      </w:r>
    </w:p>
    <w:p w:rsidR="00D16E73" w:rsidRPr="00DD228B" w:rsidRDefault="00D16E73" w:rsidP="00301240">
      <w:pPr>
        <w:tabs>
          <w:tab w:val="left" w:pos="2880"/>
        </w:tabs>
        <w:autoSpaceDE w:val="0"/>
        <w:autoSpaceDN w:val="0"/>
        <w:adjustRightInd w:val="0"/>
        <w:spacing w:line="360" w:lineRule="auto"/>
        <w:ind w:firstLine="720"/>
        <w:jc w:val="both"/>
        <w:rPr>
          <w:iCs/>
          <w:spacing w:val="0"/>
          <w:sz w:val="28"/>
          <w:szCs w:val="28"/>
        </w:rPr>
      </w:pPr>
      <w:r w:rsidRPr="00DD228B">
        <w:rPr>
          <w:spacing w:val="0"/>
          <w:sz w:val="28"/>
          <w:szCs w:val="28"/>
        </w:rPr>
        <w:t>Для сбора и распространение</w:t>
      </w:r>
      <w:r w:rsidRPr="00DD228B">
        <w:rPr>
          <w:iCs/>
          <w:spacing w:val="0"/>
          <w:sz w:val="28"/>
          <w:szCs w:val="28"/>
        </w:rPr>
        <w:t xml:space="preserve"> своевременной, достоверной, информации о политических и социальных, политических, экономических и иных событиях, происходящих в Республике Башкортостан </w:t>
      </w:r>
      <w:r w:rsidRPr="00DD228B">
        <w:rPr>
          <w:spacing w:val="0"/>
          <w:sz w:val="28"/>
          <w:szCs w:val="28"/>
        </w:rPr>
        <w:t>необходимо решить</w:t>
      </w:r>
      <w:r w:rsidRPr="00DD228B">
        <w:rPr>
          <w:iCs/>
          <w:spacing w:val="0"/>
          <w:sz w:val="28"/>
          <w:szCs w:val="28"/>
        </w:rPr>
        <w:t xml:space="preserve"> </w:t>
      </w:r>
      <w:r w:rsidRPr="00DD228B">
        <w:rPr>
          <w:spacing w:val="0"/>
          <w:sz w:val="28"/>
          <w:szCs w:val="28"/>
        </w:rPr>
        <w:t>следующие задачи:</w:t>
      </w:r>
    </w:p>
    <w:p w:rsidR="00D16E73" w:rsidRPr="00DD228B" w:rsidRDefault="00D16E73" w:rsidP="00301240">
      <w:pPr>
        <w:numPr>
          <w:ilvl w:val="0"/>
          <w:numId w:val="20"/>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системы, обеспечивающей распространение достоверной информации общественно-значимого характера;</w:t>
      </w:r>
    </w:p>
    <w:p w:rsidR="00D16E73" w:rsidRPr="00DD228B" w:rsidRDefault="00D16E73" w:rsidP="00301240">
      <w:pPr>
        <w:numPr>
          <w:ilvl w:val="0"/>
          <w:numId w:val="20"/>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информационных каналов, способствующих  обеспечить обмен информацией между федерацией, регионом и муниципальным образованием;</w:t>
      </w:r>
    </w:p>
    <w:p w:rsidR="00D16E73" w:rsidRPr="00DD228B" w:rsidRDefault="00D16E73" w:rsidP="00301240">
      <w:pPr>
        <w:numPr>
          <w:ilvl w:val="0"/>
          <w:numId w:val="20"/>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условий для развития информационной инфраструктуры региона;</w:t>
      </w:r>
    </w:p>
    <w:p w:rsidR="00D16E73" w:rsidRPr="00DD228B" w:rsidRDefault="00D16E73" w:rsidP="00301240">
      <w:pPr>
        <w:numPr>
          <w:ilvl w:val="0"/>
          <w:numId w:val="20"/>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условий для системного программно-целевого развития информационного общества.</w:t>
      </w:r>
    </w:p>
    <w:p w:rsidR="00D16E73" w:rsidRPr="00DD228B" w:rsidRDefault="00D16E73" w:rsidP="00301240">
      <w:pPr>
        <w:tabs>
          <w:tab w:val="left" w:pos="2880"/>
        </w:tabs>
        <w:autoSpaceDE w:val="0"/>
        <w:autoSpaceDN w:val="0"/>
        <w:adjustRightInd w:val="0"/>
        <w:spacing w:line="360" w:lineRule="auto"/>
        <w:ind w:firstLine="720"/>
        <w:jc w:val="both"/>
        <w:rPr>
          <w:spacing w:val="0"/>
          <w:sz w:val="28"/>
          <w:szCs w:val="28"/>
        </w:rPr>
      </w:pPr>
      <w:r w:rsidRPr="00DD228B">
        <w:rPr>
          <w:spacing w:val="0"/>
          <w:sz w:val="28"/>
          <w:szCs w:val="28"/>
        </w:rPr>
        <w:t xml:space="preserve">Для обеспечения </w:t>
      </w:r>
      <w:r w:rsidRPr="00DD228B">
        <w:rPr>
          <w:iCs/>
          <w:spacing w:val="0"/>
          <w:sz w:val="28"/>
          <w:szCs w:val="28"/>
        </w:rPr>
        <w:t xml:space="preserve">конституционных прав граждан на получение достоверной информации </w:t>
      </w:r>
      <w:r w:rsidRPr="00DD228B">
        <w:rPr>
          <w:spacing w:val="0"/>
          <w:sz w:val="28"/>
          <w:szCs w:val="28"/>
        </w:rPr>
        <w:t>необходимо решить следующие задачи:</w:t>
      </w:r>
    </w:p>
    <w:p w:rsidR="00D16E73" w:rsidRPr="00DD228B" w:rsidRDefault="00D16E73" w:rsidP="00301240">
      <w:pPr>
        <w:numPr>
          <w:ilvl w:val="0"/>
          <w:numId w:val="21"/>
        </w:numPr>
        <w:tabs>
          <w:tab w:val="clear" w:pos="1440"/>
          <w:tab w:val="num" w:pos="0"/>
          <w:tab w:val="left" w:pos="900"/>
          <w:tab w:val="left" w:pos="108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создание и развитие информационной инфраструктуры Республики Башкортостан, способной грамотно обеспечить  реализацию конституционных прав населения;</w:t>
      </w:r>
    </w:p>
    <w:p w:rsidR="00D16E73" w:rsidRPr="00DD228B" w:rsidRDefault="00D16E73" w:rsidP="00301240">
      <w:pPr>
        <w:numPr>
          <w:ilvl w:val="0"/>
          <w:numId w:val="21"/>
        </w:numPr>
        <w:tabs>
          <w:tab w:val="clear" w:pos="1440"/>
          <w:tab w:val="num" w:pos="0"/>
          <w:tab w:val="left" w:pos="900"/>
          <w:tab w:val="left" w:pos="108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эффективного информирования населения о деятельности органов государственной и муниципальной власти Республики Башкортостан;</w:t>
      </w:r>
    </w:p>
    <w:p w:rsidR="00D16E73" w:rsidRPr="00DD228B" w:rsidRDefault="00D16E73" w:rsidP="00301240">
      <w:pPr>
        <w:numPr>
          <w:ilvl w:val="0"/>
          <w:numId w:val="21"/>
        </w:numPr>
        <w:tabs>
          <w:tab w:val="clear" w:pos="1440"/>
          <w:tab w:val="num" w:pos="0"/>
          <w:tab w:val="left" w:pos="900"/>
          <w:tab w:val="left" w:pos="108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свободного доступа граждан к законодательной, научно-технической, экономической, политической и иной информации;</w:t>
      </w:r>
    </w:p>
    <w:p w:rsidR="00D16E73" w:rsidRPr="00DD228B" w:rsidRDefault="00D16E73" w:rsidP="00301240">
      <w:pPr>
        <w:numPr>
          <w:ilvl w:val="0"/>
          <w:numId w:val="21"/>
        </w:numPr>
        <w:tabs>
          <w:tab w:val="clear" w:pos="1440"/>
          <w:tab w:val="num" w:pos="0"/>
          <w:tab w:val="left" w:pos="900"/>
          <w:tab w:val="left" w:pos="108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организация эффективного контроля над внедрением и использованием информационных ресурсов, находящихся в ведении Правительства Республики Башкортостан, муниципалитетов, государственными и негосударственными организациями, а также гражданами.</w:t>
      </w:r>
    </w:p>
    <w:p w:rsidR="00D16E73" w:rsidRPr="00DD228B" w:rsidRDefault="00D16E73" w:rsidP="00301240">
      <w:pPr>
        <w:tabs>
          <w:tab w:val="left" w:pos="2880"/>
        </w:tabs>
        <w:autoSpaceDE w:val="0"/>
        <w:autoSpaceDN w:val="0"/>
        <w:adjustRightInd w:val="0"/>
        <w:spacing w:line="360" w:lineRule="auto"/>
        <w:ind w:firstLine="720"/>
        <w:jc w:val="both"/>
        <w:rPr>
          <w:spacing w:val="0"/>
          <w:sz w:val="28"/>
          <w:szCs w:val="28"/>
        </w:rPr>
      </w:pPr>
      <w:r w:rsidRPr="00DD228B">
        <w:rPr>
          <w:spacing w:val="0"/>
          <w:sz w:val="28"/>
          <w:szCs w:val="28"/>
        </w:rPr>
        <w:t xml:space="preserve">Для проведения информационной политики в органах </w:t>
      </w:r>
      <w:r w:rsidRPr="00DD228B">
        <w:rPr>
          <w:iCs/>
          <w:spacing w:val="0"/>
          <w:sz w:val="28"/>
          <w:szCs w:val="28"/>
        </w:rPr>
        <w:t xml:space="preserve">государственной и муниципальной власти </w:t>
      </w:r>
      <w:r w:rsidRPr="00DD228B">
        <w:rPr>
          <w:spacing w:val="0"/>
          <w:sz w:val="28"/>
          <w:szCs w:val="28"/>
        </w:rPr>
        <w:t>необходимо решить следующие задачи:</w:t>
      </w:r>
    </w:p>
    <w:p w:rsidR="00D16E73" w:rsidRPr="00DD228B" w:rsidRDefault="00D16E73" w:rsidP="00301240">
      <w:pPr>
        <w:numPr>
          <w:ilvl w:val="0"/>
          <w:numId w:val="22"/>
        </w:numPr>
        <w:tabs>
          <w:tab w:val="clear" w:pos="1440"/>
          <w:tab w:val="num" w:pos="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удовлетворение информационных потребностей органов государственной власти и органов местного самоуправления республики;</w:t>
      </w:r>
    </w:p>
    <w:p w:rsidR="00D16E73" w:rsidRPr="00DD228B" w:rsidRDefault="00D16E73" w:rsidP="00301240">
      <w:pPr>
        <w:numPr>
          <w:ilvl w:val="0"/>
          <w:numId w:val="22"/>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эффективной обратной связи населения республики с органами государственной и муниципальной власти Республики Башкортостан.</w:t>
      </w:r>
    </w:p>
    <w:p w:rsidR="00D16E73" w:rsidRPr="00DD228B" w:rsidRDefault="00D16E73" w:rsidP="00301240">
      <w:pPr>
        <w:tabs>
          <w:tab w:val="left" w:pos="2880"/>
        </w:tabs>
        <w:autoSpaceDE w:val="0"/>
        <w:autoSpaceDN w:val="0"/>
        <w:adjustRightInd w:val="0"/>
        <w:spacing w:line="360" w:lineRule="auto"/>
        <w:ind w:firstLine="720"/>
        <w:jc w:val="both"/>
        <w:rPr>
          <w:spacing w:val="0"/>
          <w:sz w:val="28"/>
          <w:szCs w:val="28"/>
        </w:rPr>
      </w:pPr>
      <w:r w:rsidRPr="00DD228B">
        <w:rPr>
          <w:spacing w:val="0"/>
          <w:sz w:val="28"/>
          <w:szCs w:val="28"/>
        </w:rPr>
        <w:t xml:space="preserve">В сфере </w:t>
      </w:r>
      <w:r w:rsidRPr="00DD228B">
        <w:rPr>
          <w:iCs/>
          <w:spacing w:val="0"/>
          <w:sz w:val="28"/>
          <w:szCs w:val="28"/>
        </w:rPr>
        <w:t xml:space="preserve">взаимодействия со средствами массовой информации </w:t>
      </w:r>
      <w:r w:rsidRPr="00DD228B">
        <w:rPr>
          <w:spacing w:val="0"/>
          <w:sz w:val="28"/>
          <w:szCs w:val="28"/>
        </w:rPr>
        <w:t>предлагаем решить следующие задачи:</w:t>
      </w:r>
    </w:p>
    <w:p w:rsidR="00D16E73" w:rsidRPr="00DD228B" w:rsidRDefault="00D16E73" w:rsidP="00301240">
      <w:pPr>
        <w:numPr>
          <w:ilvl w:val="0"/>
          <w:numId w:val="22"/>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независимости республиканских и районных средств массовой информации;</w:t>
      </w:r>
    </w:p>
    <w:p w:rsidR="00D16E73" w:rsidRPr="00DD228B" w:rsidRDefault="00D16E73" w:rsidP="00301240">
      <w:pPr>
        <w:numPr>
          <w:ilvl w:val="0"/>
          <w:numId w:val="22"/>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поддержка и реализация полной информированности населения через республиканские и районные средства массовой информации и интернет;</w:t>
      </w:r>
    </w:p>
    <w:p w:rsidR="00D16E73" w:rsidRPr="00DD228B" w:rsidRDefault="00D16E73" w:rsidP="00301240">
      <w:pPr>
        <w:numPr>
          <w:ilvl w:val="0"/>
          <w:numId w:val="22"/>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государственная, региональная  и муниципальная поддержка развития местных средств массовой информации;</w:t>
      </w:r>
    </w:p>
    <w:p w:rsidR="00D16E73" w:rsidRPr="00DD228B" w:rsidRDefault="00D16E73" w:rsidP="00301240">
      <w:pPr>
        <w:numPr>
          <w:ilvl w:val="0"/>
          <w:numId w:val="23"/>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обеспечение свободного доступа средств массовой информации к официальной информации органов государственной и муниципальной власти;</w:t>
      </w:r>
    </w:p>
    <w:p w:rsidR="00D16E73" w:rsidRPr="00DD228B" w:rsidRDefault="00D16E73" w:rsidP="00301240">
      <w:pPr>
        <w:numPr>
          <w:ilvl w:val="0"/>
          <w:numId w:val="23"/>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разработка и реализация политико-правовых мер на региональном уровне, обеспечивающих в деятельности средств массовой информации каналы информационного обмена;</w:t>
      </w:r>
    </w:p>
    <w:p w:rsidR="00D16E73" w:rsidRPr="00DD228B" w:rsidRDefault="00D16E73" w:rsidP="00301240">
      <w:pPr>
        <w:numPr>
          <w:ilvl w:val="0"/>
          <w:numId w:val="23"/>
        </w:numPr>
        <w:tabs>
          <w:tab w:val="clear" w:pos="1440"/>
          <w:tab w:val="num" w:pos="0"/>
          <w:tab w:val="left" w:pos="900"/>
          <w:tab w:val="left" w:pos="2880"/>
        </w:tabs>
        <w:autoSpaceDE w:val="0"/>
        <w:autoSpaceDN w:val="0"/>
        <w:adjustRightInd w:val="0"/>
        <w:spacing w:line="360" w:lineRule="auto"/>
        <w:ind w:left="0" w:firstLine="720"/>
        <w:jc w:val="both"/>
        <w:rPr>
          <w:spacing w:val="0"/>
          <w:sz w:val="28"/>
          <w:szCs w:val="28"/>
        </w:rPr>
      </w:pPr>
      <w:r w:rsidRPr="00DD228B">
        <w:rPr>
          <w:spacing w:val="0"/>
          <w:sz w:val="28"/>
          <w:szCs w:val="28"/>
        </w:rPr>
        <w:t>оказание поддержки со стороны органов государственной и муниципальной власти средствам массовой информации в установлении взаимных отношений между населением и государственным сектором.</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b/>
          <w:sz w:val="28"/>
          <w:szCs w:val="28"/>
        </w:rPr>
        <w:t>Таким образом,</w:t>
      </w:r>
      <w:r w:rsidRPr="00DD228B">
        <w:rPr>
          <w:sz w:val="28"/>
          <w:szCs w:val="28"/>
        </w:rPr>
        <w:t xml:space="preserve"> информационная политика реализуется через органы государственной и муниципальной власти. Основная задача всех органов власти - осуществлять интересы общества. Поскольку в последнее время у общества возникает потребность в информации, органам власти необходимо направить все свои силы на построение информационного общества, то есть провести реформирование в информационной сфере.</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Органы государственной власти (законодательной, исполнительной, судебной), органы местного самоуправления, бизнес структура, население составляют единую систему элементов информационного общества. Обеспечение всех элементов информационными технологиями, программными продуктами требует огромных финансовых вложений.</w:t>
      </w:r>
    </w:p>
    <w:p w:rsidR="00D16E73" w:rsidRPr="00DD228B" w:rsidRDefault="00D16E73" w:rsidP="00301240">
      <w:pPr>
        <w:tabs>
          <w:tab w:val="left" w:pos="2880"/>
        </w:tabs>
        <w:spacing w:line="360" w:lineRule="auto"/>
        <w:ind w:firstLine="900"/>
        <w:jc w:val="both"/>
        <w:rPr>
          <w:color w:val="000000"/>
          <w:sz w:val="28"/>
          <w:szCs w:val="28"/>
        </w:rPr>
      </w:pPr>
      <w:r w:rsidRPr="00DD228B">
        <w:rPr>
          <w:color w:val="000000"/>
          <w:sz w:val="28"/>
          <w:szCs w:val="28"/>
        </w:rPr>
        <w:t>Выявлено, что долгосрочной стратегической целью информационной политики является построение открытого информационного общества и вхождение страны в международное информационное поле.</w:t>
      </w:r>
    </w:p>
    <w:p w:rsidR="00D16E73" w:rsidRPr="00DD228B" w:rsidRDefault="00D16E73" w:rsidP="00301240">
      <w:pPr>
        <w:tabs>
          <w:tab w:val="left" w:pos="2880"/>
        </w:tabs>
        <w:spacing w:line="360" w:lineRule="auto"/>
        <w:ind w:firstLine="900"/>
        <w:jc w:val="both"/>
      </w:pPr>
      <w:r w:rsidRPr="00DD228B">
        <w:rPr>
          <w:color w:val="000000"/>
          <w:sz w:val="28"/>
          <w:szCs w:val="28"/>
        </w:rPr>
        <w:t>В законодательстве Российской Федерации существуют большое количество актов посвященных информационной сфере, но не все акты содержат комплексные меры по реализации информационной политики. Большинство организаций продолжают работать по старой схеме, документы хранятся на бумажных носителях.</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Проанализировав основные задачи информационной политики, выявлен ряд недостатков. Во-первых, они распространяются лишь на узкий круг субъектов информационной политики</w:t>
      </w:r>
      <w:r w:rsidRPr="00DD228B">
        <w:rPr>
          <w:color w:val="000000"/>
          <w:sz w:val="28"/>
          <w:szCs w:val="28"/>
        </w:rPr>
        <w:t>, во-вторых,  в полной мере на сегодняшний день не решены, в-третьих, государство, обозначив эти задачи, не учло разработки информационных каналов между органами государственной власти, местного самоуправления, бизнес структурой и гражданами с выходом в международное информационное сообщество</w:t>
      </w:r>
      <w:r w:rsidRPr="00DD228B">
        <w:rPr>
          <w:sz w:val="28"/>
          <w:szCs w:val="28"/>
        </w:rPr>
        <w:t xml:space="preserve">, данные задачи утратили актуальность применения.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 xml:space="preserve"> Как показывает исследование, принципы информационной политики не нашли практического применения, власть была и остается во многом закрытой. Общество живет по заданному вектору, по телевидению, радио, газет, интернет транслируют лишь ту информацию, которую позволяют опубликовывать «верхи».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 xml:space="preserve">На основе анализа пришли к выводу, что мы не в полной мере обладаем интересующей нас информацией, хотя согласно Конституции РФ граждане Российской Федерации имеют право на получение интересующей информации, в случае если эта информация не обладает грифом секретности. Существующие федеральные законы по информатизации утратили свою силу, так и не реализовавшись.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 xml:space="preserve">Государственный аппарат не смог обеспечить безопасность информации. Происходит утечка информации. Внедрение новых информационных технологий происходит точечно, нет системного подхода к становлению информационного общества. В первую очередь, технологии внедряются в центры, лишь потом в регионы. Выявлено, что каналы взаимосвязи центра и региона с выходом на международную арену не налажены.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Информационная политика Республики Башкортостан – это составляющая информационной политики государства. В республике существуют акты проведения информационной политики, но проанализировав их, пришли к выводу, что круг элементов информационной политики сосредоточен лишь на органах власти. Следует включить в систему информатизации бизнес структуру, население, международное сообщество и учесть внешние и внутренние факторы, которые играют ключевую роль в становлении информационной политики.</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В первой главе исследования была рассмотрена роль информационной политики в политико-коммуникационном процессе, а также принципы, цели и задачи государственной информационной политики органов государственной и муниципальной власти.</w:t>
      </w:r>
    </w:p>
    <w:p w:rsidR="00D16E73" w:rsidRPr="00DD228B" w:rsidRDefault="00D16E73"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Изучению проблем информатизации, информационной политики в политологической науке в целом, уделяется большое внимание. Выявлено, что информационная политика органов государственной и муниципальной власти оказывает большое влияние на становление постиндустриального общества. Стоит отметить, что для становления информационной политики необходимы системные, комплексные меры.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 xml:space="preserve">Был рассмотрен ряд подходов к определению информационной политики. Дано авторское определение информационной политики органов государственной и муниципальной власти. Проанализирована нормативно-правовая база в области информационной политики в Российской Федерации и в Республике Башкортостан и сделан вывод, что она не достаточно разработана. </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Отмечено, что развитие информационной политики органов государственной и муниципальной власти</w:t>
      </w:r>
      <w:r w:rsidRPr="00DD228B">
        <w:rPr>
          <w:color w:val="000000"/>
          <w:sz w:val="28"/>
          <w:szCs w:val="28"/>
        </w:rPr>
        <w:t xml:space="preserve"> </w:t>
      </w:r>
      <w:r w:rsidRPr="00DD228B">
        <w:rPr>
          <w:sz w:val="28"/>
          <w:szCs w:val="28"/>
        </w:rPr>
        <w:t>следует рассматривать как один из важных факторов повышения эффективности государственного и муниципального управления.</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Как показывает исследование, принципы информационной политики не нашли практического применения, власть была и остается во многом закрытой.</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Проанализировав основные задачи информационной политики, выявлен ряд недостатков, главный из них состоит в том, что они в полной мере так и не были решены. Следовательно, цель информационной политики, поставленная государством, не достигнута.</w:t>
      </w:r>
    </w:p>
    <w:p w:rsidR="00D16E73" w:rsidRPr="00DD228B" w:rsidRDefault="00D16E73" w:rsidP="00301240">
      <w:pPr>
        <w:tabs>
          <w:tab w:val="left" w:pos="2880"/>
        </w:tabs>
        <w:spacing w:line="360" w:lineRule="auto"/>
        <w:ind w:firstLine="900"/>
        <w:jc w:val="both"/>
        <w:rPr>
          <w:sz w:val="28"/>
          <w:szCs w:val="28"/>
        </w:rPr>
      </w:pPr>
      <w:r w:rsidRPr="00DD228B">
        <w:rPr>
          <w:sz w:val="28"/>
          <w:szCs w:val="28"/>
        </w:rPr>
        <w:t>Государственный сектор закрыт от населения, информация о деятельности властных структур практически отсутствует. Отсутствуют проекты привлечения иностранных инвесторов в развитие информационного общества, достоверная информация в статистических данных о состоянии субъектов информационной политики.</w:t>
      </w: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301240" w:rsidRDefault="00301240" w:rsidP="00301240">
      <w:pPr>
        <w:tabs>
          <w:tab w:val="left" w:pos="2880"/>
        </w:tabs>
        <w:spacing w:line="360" w:lineRule="auto"/>
        <w:jc w:val="center"/>
        <w:rPr>
          <w:b/>
          <w:sz w:val="28"/>
          <w:szCs w:val="28"/>
        </w:rPr>
      </w:pPr>
    </w:p>
    <w:p w:rsidR="00016E8D" w:rsidRPr="00DD228B" w:rsidRDefault="00DD228B" w:rsidP="00301240">
      <w:pPr>
        <w:tabs>
          <w:tab w:val="left" w:pos="2880"/>
        </w:tabs>
        <w:spacing w:line="360" w:lineRule="auto"/>
        <w:jc w:val="center"/>
        <w:rPr>
          <w:b/>
          <w:sz w:val="28"/>
          <w:szCs w:val="28"/>
        </w:rPr>
      </w:pPr>
      <w:r>
        <w:rPr>
          <w:b/>
          <w:sz w:val="28"/>
          <w:szCs w:val="28"/>
        </w:rPr>
        <w:t>Глава 2</w:t>
      </w:r>
      <w:r w:rsidR="00016E8D" w:rsidRPr="00DD228B">
        <w:rPr>
          <w:b/>
          <w:sz w:val="28"/>
          <w:szCs w:val="28"/>
        </w:rPr>
        <w:t xml:space="preserve">. </w:t>
      </w:r>
      <w:r w:rsidR="00016E8D" w:rsidRPr="00DD228B">
        <w:rPr>
          <w:b/>
          <w:spacing w:val="0"/>
          <w:sz w:val="28"/>
          <w:szCs w:val="28"/>
        </w:rPr>
        <w:t xml:space="preserve">Основное содержание и критерий эффективности информационной политики </w:t>
      </w:r>
      <w:r w:rsidR="00016E8D" w:rsidRPr="00DD228B">
        <w:rPr>
          <w:b/>
          <w:sz w:val="28"/>
          <w:szCs w:val="28"/>
        </w:rPr>
        <w:t>органов государственной и муниципальной власти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Рассмотренные основные принципы, цели и задачи информационной политики Правительства Республики Башкортостан предопределяют выбор ее приоритетных направлений, механизмов реализации, методов, средств и технологий, каналов распространения информационных сообщений, целевой аудитории, необходимость сбалансированной системы финансирования. Таким образом, принципы, заявленные в программных документах, используются на практике.</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Как было показано, формирование положительного образа республики, республиканских властных структур, высшего руководства как персональных представителей этой власти является одной из ведущих целей информационной политики. Значительное влияние на этот процесс оказывает наличие яркой, неординарной личности, притягивающей к себе внимание и становящейся «олицетворением республики</w:t>
      </w:r>
      <w:bookmarkStart w:id="3" w:name="_ftnref52"/>
      <w:r w:rsidRPr="00DD228B">
        <w:rPr>
          <w:spacing w:val="0"/>
          <w:sz w:val="28"/>
          <w:szCs w:val="28"/>
        </w:rPr>
        <w:t>»</w:t>
      </w:r>
      <w:bookmarkEnd w:id="3"/>
      <w:r w:rsidRPr="00DD228B">
        <w:rPr>
          <w:spacing w:val="0"/>
          <w:sz w:val="28"/>
          <w:szCs w:val="28"/>
        </w:rPr>
        <w:t>. Так, укрепившийся в массовом сознании имидж Президента Республики Башкортостан Рустэма Хамитова как «твердого хозяйственника», «человека дела» объясняется, в том числе, и наличием таких направлений информационной политики как освещение в средства массовой информации хозяйственной и социальной деятельности органов государственной и муниципальной власти Республики Башкортостан.</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Однако, образ чиновника нельзя назвать обобщенным, поскольку он олицетворяет собой не всех представителей этой категории, хотя «пишут и говорят теперь о чем и о ком угодно, с особым упоением – о представителях властных структур</w:t>
      </w:r>
      <w:bookmarkStart w:id="4" w:name="_ftnref53"/>
      <w:r w:rsidRPr="00DD228B">
        <w:rPr>
          <w:spacing w:val="0"/>
          <w:sz w:val="28"/>
          <w:szCs w:val="28"/>
        </w:rPr>
        <w:t>»</w:t>
      </w:r>
      <w:bookmarkEnd w:id="4"/>
      <w:r w:rsidRPr="00DD228B">
        <w:rPr>
          <w:spacing w:val="0"/>
          <w:sz w:val="28"/>
          <w:szCs w:val="28"/>
        </w:rPr>
        <w:t>. По данным контент-анализа публикаций периодических изданий, посвященных госслужащим, вне поля зрения журналистов при создании группового социально-психологического портрета остаются работники низового звена. «Между тем, в силу своего положения и близости к народу, именно они олицетворяют государственную политику</w:t>
      </w:r>
      <w:bookmarkStart w:id="5" w:name="_ftnref55"/>
      <w:r w:rsidRPr="00DD228B">
        <w:rPr>
          <w:spacing w:val="0"/>
          <w:sz w:val="28"/>
          <w:szCs w:val="28"/>
        </w:rPr>
        <w:t>»</w:t>
      </w:r>
      <w:r w:rsidRPr="00DD228B">
        <w:rPr>
          <w:rStyle w:val="a5"/>
          <w:spacing w:val="0"/>
          <w:sz w:val="28"/>
          <w:szCs w:val="28"/>
        </w:rPr>
        <w:footnoteReference w:id="41"/>
      </w:r>
      <w:bookmarkEnd w:id="5"/>
      <w:r w:rsidRPr="00DD228B">
        <w:rPr>
          <w:spacing w:val="0"/>
          <w:sz w:val="28"/>
          <w:szCs w:val="28"/>
        </w:rPr>
        <w:t>.</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отличие от федеральной прессы, главным объектом информационных материалов региональных средства массовой информации являются руководители высшего регионального управленческого звена: работники мэрии, министерств, комитетов, управлений. Причем характер и тон соответствующих публикаций в федеральных и муниципальных изданиях существенно различаются. Республиканской и районной прессе в большей степени удается преодолеть негативное представление о чиновничестве. Правда, есть и другие точки зрения: «Высказываются мнения, согласно которым в результате снижения тиражей республиканских газет и роста региональной прессы наша страна становится по-настоящему демократической, где информационная политика не диктуется из центра. … К сожалению, обычно региональная пресса занята местными проблемами, подконтрольна местной администрации…</w:t>
      </w:r>
      <w:bookmarkStart w:id="6" w:name="_ftnref57"/>
      <w:r w:rsidRPr="00DD228B">
        <w:rPr>
          <w:spacing w:val="0"/>
          <w:sz w:val="28"/>
          <w:szCs w:val="28"/>
        </w:rPr>
        <w:t>».</w:t>
      </w:r>
      <w:bookmarkEnd w:id="6"/>
      <w:r w:rsidRPr="00DD228B">
        <w:rPr>
          <w:spacing w:val="0"/>
          <w:sz w:val="28"/>
          <w:szCs w:val="28"/>
        </w:rPr>
        <w:t xml:space="preserve"> Тем не менее, все исследователи и политики соглашаются, что «следует развивать районные газеты, они нужны, их необходимо сохранять. Это важная часть культурного наследия и нашего информационного пространства, что хорошо понимают в органах государственной и муниципальной власти Республики Башкортостан</w:t>
      </w:r>
      <w:r w:rsidRPr="00DD228B">
        <w:rPr>
          <w:rStyle w:val="a5"/>
          <w:spacing w:val="0"/>
          <w:sz w:val="28"/>
          <w:szCs w:val="28"/>
        </w:rPr>
        <w:footnoteReference w:id="42"/>
      </w:r>
      <w:r w:rsidRPr="00DD228B">
        <w:rPr>
          <w:spacing w:val="0"/>
          <w:sz w:val="28"/>
          <w:szCs w:val="28"/>
        </w:rPr>
        <w:t>.</w:t>
      </w:r>
    </w:p>
    <w:p w:rsidR="00016E8D" w:rsidRPr="00DD228B" w:rsidRDefault="00016E8D" w:rsidP="00301240">
      <w:pPr>
        <w:tabs>
          <w:tab w:val="left" w:pos="2880"/>
          <w:tab w:val="left" w:pos="7200"/>
        </w:tabs>
        <w:spacing w:line="360" w:lineRule="auto"/>
        <w:ind w:firstLine="720"/>
        <w:jc w:val="both"/>
        <w:rPr>
          <w:spacing w:val="0"/>
          <w:sz w:val="28"/>
          <w:szCs w:val="28"/>
        </w:rPr>
      </w:pPr>
      <w:r w:rsidRPr="00DD228B">
        <w:rPr>
          <w:spacing w:val="0"/>
          <w:sz w:val="28"/>
          <w:szCs w:val="28"/>
        </w:rPr>
        <w:t xml:space="preserve">Одна из ведущих политических целей региональной элиты - стать центром политического влияния и политических настроений. Создание и поддержание благоприятного имиджа власти, достижение необходимой степени известности, популярности политического субъекта, информирование об эффективности его деятельности, продвижение этой идеи через любые доступные средства коммуникации подтверждает и усиливает политическую значимость органов власти Республики Башкортостан, обеспечивает максимальную степень охвата возможно большего числа потенциальных избирателей. </w:t>
      </w:r>
    </w:p>
    <w:p w:rsidR="00016E8D" w:rsidRPr="00DD228B" w:rsidRDefault="00016E8D" w:rsidP="00301240">
      <w:pPr>
        <w:tabs>
          <w:tab w:val="left" w:pos="2880"/>
          <w:tab w:val="left" w:pos="7200"/>
        </w:tabs>
        <w:spacing w:line="360" w:lineRule="auto"/>
        <w:ind w:firstLine="720"/>
        <w:jc w:val="both"/>
        <w:rPr>
          <w:spacing w:val="0"/>
          <w:sz w:val="28"/>
          <w:szCs w:val="28"/>
        </w:rPr>
      </w:pPr>
      <w:r w:rsidRPr="00DD228B">
        <w:rPr>
          <w:spacing w:val="0"/>
          <w:sz w:val="28"/>
          <w:szCs w:val="28"/>
        </w:rPr>
        <w:t>Необходимо остановиться на таком важном аспекте информационной деятельности государственной и муниципальной власти Республики Башкортостан</w:t>
      </w:r>
      <w:r w:rsidRPr="00DD228B">
        <w:rPr>
          <w:color w:val="FFFFFF"/>
          <w:spacing w:val="0"/>
          <w:sz w:val="28"/>
          <w:szCs w:val="28"/>
        </w:rPr>
        <w:t xml:space="preserve"> </w:t>
      </w:r>
      <w:r w:rsidRPr="00DD228B">
        <w:rPr>
          <w:color w:val="000000"/>
          <w:spacing w:val="0"/>
          <w:sz w:val="28"/>
          <w:szCs w:val="28"/>
        </w:rPr>
        <w:t>как участие в</w:t>
      </w:r>
      <w:r w:rsidRPr="00DD228B">
        <w:rPr>
          <w:color w:val="FFFFFF"/>
          <w:spacing w:val="0"/>
          <w:sz w:val="28"/>
          <w:szCs w:val="28"/>
        </w:rPr>
        <w:t xml:space="preserve"> </w:t>
      </w:r>
      <w:r w:rsidRPr="00DD228B">
        <w:rPr>
          <w:spacing w:val="0"/>
          <w:sz w:val="28"/>
          <w:szCs w:val="28"/>
        </w:rPr>
        <w:t xml:space="preserve">обеспечении выборов депутатов Государственного Собрания – Курултай. Порядок организации и проведения таких выборов, гарантии реализации избирательных прав горожан установлены законодательством Российской Федерации о выборах, специальными законами </w:t>
      </w:r>
      <w:bookmarkStart w:id="7" w:name="_ftnref60"/>
      <w:r w:rsidRPr="00DD228B">
        <w:rPr>
          <w:spacing w:val="0"/>
          <w:sz w:val="28"/>
          <w:szCs w:val="28"/>
        </w:rPr>
        <w:t>республики</w:t>
      </w:r>
      <w:bookmarkEnd w:id="7"/>
      <w:r w:rsidRPr="00DD228B">
        <w:rPr>
          <w:spacing w:val="0"/>
          <w:sz w:val="28"/>
          <w:szCs w:val="28"/>
        </w:rPr>
        <w:t xml:space="preserve">, иными документами государственной и муниципальной власти </w:t>
      </w:r>
      <w:bookmarkStart w:id="8" w:name="_ftnref61"/>
      <w:r w:rsidRPr="00DD228B">
        <w:rPr>
          <w:spacing w:val="0"/>
          <w:sz w:val="28"/>
          <w:szCs w:val="28"/>
        </w:rPr>
        <w:t xml:space="preserve">Республики Башкортостан </w:t>
      </w:r>
      <w:bookmarkEnd w:id="8"/>
      <w:r w:rsidRPr="00DD228B">
        <w:rPr>
          <w:spacing w:val="0"/>
          <w:sz w:val="28"/>
          <w:szCs w:val="28"/>
        </w:rPr>
        <w:t>. Государством (в нашем случае – государственной и муниципальной властью Республики Башкортостан) гарантируются свободное волеизъявление граждан на выборах, защита демократических принципов и норм избирательного права. Деятельность Центральной избирательной комиссии при подготовке и проведении выборов, подсчете голосов и установлении итогов голосования, определении результатов выборов осуществляется открыто и гласно, что в большой степени обеспечивается за счет информационных ресурсов Правительства Республики Башкортостан. Так, с 2005 года на базе трехстороннего договора продолжается плодотворное сотрудничество Центральной избирательной комиссии с редакцией газеты «Республика Башкортостан» по опубликованию материалов комиссии, причем плательщиком по договору выступает Правительство Республики Башкортостан.</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Поскольку информирование избирателей о сроках и порядке осуществления избирательных действий, о ходе избирательной кампании, о кандидатах входит в компетенцию избирательной комиссии, задачей органов государственной и муниципальной власти является оказание содействия в осуществлении ею своих функций. Например, Правительство Республики Башкортостан направляет в ЦИК для опубликования список средств массовой информации, обязанных предоставлять кандидатам печатную площадь и эфирное время на бесплатной основе для ведения предвыборной агитации.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то же время в ходе выборных кампаний последних лет имели место определенные трудности в привлечении отдельных средств массовой информации к обязательному, определенному законодательством о выборах, предоставлению печатных площадей и эфирного времени для предвыборной агитации. Это обусловлено, с одной стороны, несовершенством самого законодательства о выборах (к примеру, оно не определяет, как должны компенсироваться затраты редакций средств массовой информации по предоставлению бесплатной печатной площади и эфирного времени в случае, если отсутствует текущее бюджетное финансирование этих редакций), с другой – тем, что категория средств массовой информации, подпадающих под действие законодательства в части предоставления бесплатных печатных площадей и эфирного времени кандидатам, весьма изменчива и уполномоченные органы как федеральной, так и региональной власти не всегда успевают отслеживать соответствующие изменения. В этой связи структурным подразделениям Правительства Республики Башкортостан, главам администраций, в частности, необходимо готовить и предоставлять ЦИК обновленные данные о средствах массовой информации, учрежденных и (или) финансируемых республиканскими органами власти.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Заметим, что, согласно законодательству, органы государственной власти не имеют права участвовать в предвыборных агитационных кампаниях, а вправе только обеспечивать бесперебойную работу избирательной комиссии, что неукоснительно соблюдается Правительством</w:t>
      </w:r>
      <w:r w:rsidRPr="00DD228B">
        <w:rPr>
          <w:spacing w:val="0"/>
          <w:sz w:val="28"/>
          <w:szCs w:val="28"/>
          <w:shd w:val="clear" w:color="auto" w:fill="FFFF00"/>
        </w:rPr>
        <w:t xml:space="preserve"> </w:t>
      </w:r>
      <w:r w:rsidRPr="00DD228B">
        <w:rPr>
          <w:spacing w:val="0"/>
          <w:sz w:val="28"/>
          <w:szCs w:val="28"/>
        </w:rPr>
        <w:t>Республики Башкортостан. Автор полагает, что реализация этих задач исчерпывает информационную стратегию государственной и муниципальной власти республики в отношении выборного процесса.</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Следующей ведущей целью информационной политики Правительства Республики Башкортостан является </w:t>
      </w:r>
      <w:r w:rsidRPr="00DD228B">
        <w:rPr>
          <w:iCs/>
          <w:spacing w:val="0"/>
          <w:sz w:val="28"/>
          <w:szCs w:val="28"/>
        </w:rPr>
        <w:t>информирование населения о деятельности органов власти</w:t>
      </w:r>
      <w:r w:rsidRPr="00DD228B">
        <w:rPr>
          <w:spacing w:val="0"/>
          <w:sz w:val="28"/>
          <w:szCs w:val="28"/>
        </w:rPr>
        <w:t xml:space="preserve">. Действительно, поддержание экономического роста в условиях усложнения социальных отношений требует формирования общественного мнения, позволяющего проводить экономические преобразования, обеспечивать активную поддержку реформ населением, и улучшения информирования населения о состоянии комплекса жизнеобеспечения республики, социальном положении различных категорий жителей, перспективах развития столицы, практических мерах, предпринимаемых властью для решения возникающих проблем. Поэтому </w:t>
      </w:r>
      <w:r w:rsidRPr="00DD228B">
        <w:rPr>
          <w:iCs/>
          <w:spacing w:val="0"/>
          <w:sz w:val="28"/>
          <w:szCs w:val="28"/>
        </w:rPr>
        <w:t>основные направления информационной стратегии</w:t>
      </w:r>
      <w:r w:rsidRPr="00DD228B">
        <w:rPr>
          <w:spacing w:val="0"/>
          <w:sz w:val="28"/>
          <w:szCs w:val="28"/>
        </w:rPr>
        <w:t xml:space="preserve"> </w:t>
      </w:r>
      <w:r w:rsidRPr="00DD228B">
        <w:rPr>
          <w:iCs/>
          <w:spacing w:val="0"/>
          <w:sz w:val="28"/>
          <w:szCs w:val="28"/>
        </w:rPr>
        <w:t>Правительства</w:t>
      </w:r>
      <w:r w:rsidRPr="00DD228B">
        <w:rPr>
          <w:spacing w:val="0"/>
          <w:sz w:val="28"/>
          <w:szCs w:val="28"/>
        </w:rPr>
        <w:t xml:space="preserve"> Республики Башкортостан связаны с работой всех комплексов управления республиканским хозяйством и основными направлениями деятельности Правительства Республики Башкортостан, определенными программой «Электронное правительство Республики Башкортостан»</w:t>
      </w:r>
      <w:r w:rsidRPr="00DD228B">
        <w:rPr>
          <w:rStyle w:val="a5"/>
          <w:spacing w:val="0"/>
          <w:sz w:val="28"/>
          <w:szCs w:val="28"/>
        </w:rPr>
        <w:footnoteReference w:id="43"/>
      </w:r>
      <w:r w:rsidRPr="00DD228B">
        <w:rPr>
          <w:spacing w:val="0"/>
          <w:sz w:val="28"/>
          <w:szCs w:val="28"/>
        </w:rPr>
        <w:t xml:space="preserve">. Они также могут быть рассмотрены и как направления информационной политики, поскольку </w:t>
      </w:r>
      <w:r w:rsidRPr="00DD228B">
        <w:rPr>
          <w:iCs/>
          <w:spacing w:val="0"/>
          <w:sz w:val="28"/>
          <w:szCs w:val="28"/>
        </w:rPr>
        <w:t xml:space="preserve">программы по их реализации, как было уже отмечено, признаны приоритетными при «продвижении» их освещения в </w:t>
      </w:r>
      <w:r w:rsidRPr="00DD228B">
        <w:rPr>
          <w:spacing w:val="0"/>
          <w:sz w:val="28"/>
          <w:szCs w:val="28"/>
        </w:rPr>
        <w:t>средствах массовой информации</w:t>
      </w:r>
      <w:r w:rsidRPr="00DD228B">
        <w:rPr>
          <w:iCs/>
          <w:spacing w:val="0"/>
          <w:sz w:val="28"/>
          <w:szCs w:val="28"/>
        </w:rPr>
        <w:t>:</w:t>
      </w:r>
      <w:r w:rsidRPr="00DD228B">
        <w:rPr>
          <w:spacing w:val="0"/>
          <w:sz w:val="28"/>
          <w:szCs w:val="28"/>
        </w:rPr>
        <w:t xml:space="preserve"> все мероприятия и программы, проходящие под патронажем Правительства Республики Башкортостан, сопровождаются специальными распорядительными документами, в которых информационным подразделениям поручается содействовать освещению хода подготовки и проведения мероприятия или выполнения программ. Таким образом, горожане оказываются информированными о жизни комплексов республиканского управления и имеют возможность следить за развитием тех или иных событий. Рассмотрим некоторые из этих направлений более подробно.</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Так, в целях освещения деятельности Комплекса </w:t>
      </w:r>
      <w:r w:rsidRPr="00DD228B">
        <w:rPr>
          <w:iCs/>
          <w:spacing w:val="0"/>
          <w:sz w:val="28"/>
          <w:szCs w:val="28"/>
        </w:rPr>
        <w:t>перспективного развития</w:t>
      </w:r>
      <w:r w:rsidRPr="00DD228B">
        <w:rPr>
          <w:spacing w:val="0"/>
          <w:sz w:val="28"/>
          <w:szCs w:val="28"/>
        </w:rPr>
        <w:t xml:space="preserve"> республики, ознакомления горожан с реализацией программы «Электронное Правительство Республики Башкортостан»</w:t>
      </w:r>
      <w:r w:rsidRPr="00DD228B">
        <w:rPr>
          <w:rStyle w:val="a5"/>
          <w:spacing w:val="0"/>
          <w:sz w:val="28"/>
          <w:szCs w:val="28"/>
        </w:rPr>
        <w:footnoteReference w:id="44"/>
      </w:r>
      <w:r w:rsidRPr="00DD228B">
        <w:rPr>
          <w:spacing w:val="0"/>
          <w:sz w:val="28"/>
          <w:szCs w:val="28"/>
        </w:rPr>
        <w:t>, с</w:t>
      </w:r>
      <w:r w:rsidRPr="00DD228B">
        <w:t xml:space="preserve"> </w:t>
      </w:r>
      <w:r w:rsidRPr="00DD228B">
        <w:rPr>
          <w:sz w:val="28"/>
          <w:szCs w:val="28"/>
        </w:rPr>
        <w:t>действующими порталами органов государственной власти, госзакупок, необходимы сайт государственных услуг, региональный удостоверяющий центр, система межведомственного информационного взаимодействия, многофункциональный центр, а также информационные киоски и электронная карта.</w:t>
      </w:r>
      <w:r w:rsidRPr="00DD228B">
        <w:rPr>
          <w:spacing w:val="0"/>
          <w:sz w:val="28"/>
          <w:szCs w:val="28"/>
        </w:rPr>
        <w:t xml:space="preserve">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В совокупности это уникальная электронная система, которая в полной мере оптимизирует весь документооборот Башкортостана как субъекта РФ: от уровня специалистов до первых руководителей органов государственной и муниципальной власти республики. Она позволила создать единое информационное пространство, в котором одновременно централизованно хранится архив, а также согласовывается и ведется поиск документов, используемых в организационно-распорядительном обороте каждого ведомства.</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С начала 2009 года 21 орган государственной и муниципальной власти Башкортостана начал использовать самые широкие возможности новой информационной технологии, обеспечивающей прохождение документооборота как внутри отдельно взятого ведомства, так и на межведомственном уровне</w:t>
      </w:r>
      <w:r w:rsidRPr="00DD228B">
        <w:rPr>
          <w:rStyle w:val="a5"/>
          <w:sz w:val="28"/>
          <w:szCs w:val="28"/>
        </w:rPr>
        <w:footnoteReference w:id="45"/>
      </w:r>
      <w:r w:rsidRPr="00DD228B">
        <w:rPr>
          <w:sz w:val="28"/>
          <w:szCs w:val="28"/>
        </w:rPr>
        <w:t>.</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Благодаря специально разработанному и встроенному в систему интерфейсу для первых лиц, руководители могут работать с деловыми бумагами и подчиненными людьми практически без ограничений. Виртуальное пространство позволяет просматривать входящую и исходящую корреспонденции, давать поручения, накладывать соответствующую резолюцию, подписывать документы с использованием графической и электронной цифровой подписи, а также делать заметки от руки, внося коррективы в тот или иной текст.</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С помощью ноутбука, подключенного к беспроводным сетям, появляется возможность открыть любой интересующий документ, посмотреть его, завизировать, а также узнать о стадиях прохождения и исполнителях, находясь в любой точке страны и мира, более того, система позволяет создавать и аудиокомментарии в виде приложений к поручениям. Иными словами, оперативно принимать решения должностные лица могут, даже находясь очень далеко от своего рабочего кабинета.</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В 2010 году отлаженная и запущенная электронная система получит новое развитие - к ней будут подключены учреждения муниципального подчинения. Параллельно планируется осуществить тесную интеграцию с региональным порталом государственных услуг. Это станет основой для предоставления всего их спектра населению в новом электронном формате. Так что современные информационные технологии будут поставлены на службу не только государственным служащим, но и более чем четырехмиллионному населению республики.</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Сегодня на территории Башкортостана утверждено 88 административных регламентов исполнения государственных функций, сформирован перечень из 25 первоочередных государственных услуг, подлежащих переводу в электронный вид. Всего же в единый перечень вошли 286 услуг и функций, оказываемых региональными органами власти</w:t>
      </w:r>
      <w:r w:rsidRPr="00DD228B">
        <w:rPr>
          <w:rStyle w:val="a5"/>
          <w:sz w:val="28"/>
          <w:szCs w:val="28"/>
        </w:rPr>
        <w:footnoteReference w:id="46"/>
      </w:r>
      <w:r w:rsidRPr="00DD228B">
        <w:rPr>
          <w:sz w:val="28"/>
          <w:szCs w:val="28"/>
        </w:rPr>
        <w:t>.</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Новые информационные технологии все шире внедряются в повседневную жизнь региона. На базе республиканской сети видеоконференц-связи, охватывающей все города и районы Башкортостана, начал функционировать Ситуационный центр Правительства РБ. Его возможности используются для организации совещаний, заседаний различных комиссий, на которых обсуждаются вопросы, требующие оперативного принятия решений и проведения необходимых консультаций. Например, в случае техногенных катастроф, пожаров, наводнений и других чрезвычайных ситуаций.</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Кроме того, видеоконференц-связь позволяет демонстрировать участникам коллективных мероприятий сопроводительные материалы в любом формате - графике, видео, текстовом варианте, а также обеспечивает трансляцию хода заседаний по сети Интернет. А это делает деятельность республиканской власти более прозрачной и открытой для населения. Любой житель региона может задать вопрос на интересующую его тему руководителям самого разного уровня в интерактивном режиме.</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Республиканский удостоверяющий центр, который предоставляает ключи от электронной цифровой подписи, дает возможность различным ведомствам полноценно обмениваться юридически значимыми документами. К слову, сегодня в этом информационном пространстве работают уже 15 тысяч организаций.</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Для упрощения деятельности городских властей в Уфе создан многофункциональный центр, работающий по принципу единого окна. Благодаря этому автоматизированы процессы подготовки всей разрешительной документации на строящиеся объекты, а также управления муниципальным имуществом. Примечательно, что в единой системе действуют сегодня профильные ведомства всех уровней: управление Росреестра по РБ, министерство земельных и имущественных отношений республики, главархитектура и комитет по управлению муниципальной собственностью Уфы.</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Стоит отметить, что создание столь мощной информационной системы потребовало серьезных материальных вложений в инфраструктуру электронных коммуникаций. Сегодня в Башкортостане создана современная сеть волоконно-оптических линий связи общей протяженностью 16 тысяч километров. Она охватила все 4,5 тысячи населенных пунктов, расположенных на территории республики.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К сожалению, в проекте нет программ реализации информационной политики Правительства Республики Башкортостан в районах республики и районах города, так как одной из ведущих задач информационной политики было заявлено построение трехуровневой (федеральный – региональный - муниципальный) системы информирования горожан о деятельности власти.</w:t>
      </w:r>
    </w:p>
    <w:p w:rsidR="00016E8D" w:rsidRPr="00DD228B" w:rsidRDefault="00016E8D" w:rsidP="00301240">
      <w:pPr>
        <w:tabs>
          <w:tab w:val="left" w:pos="2880"/>
        </w:tabs>
        <w:spacing w:line="360" w:lineRule="auto"/>
        <w:ind w:firstLine="720"/>
        <w:jc w:val="both"/>
        <w:rPr>
          <w:spacing w:val="0"/>
          <w:sz w:val="28"/>
          <w:szCs w:val="28"/>
          <w:shd w:val="clear" w:color="auto" w:fill="FFFF00"/>
        </w:rPr>
      </w:pPr>
      <w:r w:rsidRPr="00DD228B">
        <w:rPr>
          <w:spacing w:val="0"/>
          <w:sz w:val="28"/>
          <w:szCs w:val="28"/>
        </w:rPr>
        <w:t>За последние годы отмечены существенные изменения в оценках</w:t>
      </w:r>
      <w:r w:rsidRPr="00DD228B">
        <w:rPr>
          <w:spacing w:val="0"/>
          <w:sz w:val="28"/>
          <w:szCs w:val="28"/>
          <w:shd w:val="clear" w:color="auto" w:fill="FFFF00"/>
        </w:rPr>
        <w:t xml:space="preserve"> </w:t>
      </w:r>
      <w:r w:rsidRPr="00DD228B">
        <w:rPr>
          <w:spacing w:val="0"/>
          <w:sz w:val="28"/>
          <w:szCs w:val="28"/>
        </w:rPr>
        <w:t xml:space="preserve">гражданами деятельности окружных и районных администраций. Связано это с системностью работы по повышению роли городских, окружных и районных средств массовой информации в информировании жителей города.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Совершенствовались методы организации работы на окружном уровне. Появились самостоятельные подразделения в администрациях города: управления по взаимодействию со средствами массовой информации, отделы по связям с общественными объединениями и средства массовой информации, отделы общественных связей и информации, организованы пресс-центры, информационно-аналитические и информационные центры.</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Состояние работы по информированию населения в районах во многом определяется качеством методической работы глав районов Республики Башкортостан с органами государственной и муниципальной власти республики, в частности, с Правительством Республики Башкортостан. Анализ итогов ежегодного конкурса показал, что во многом успехи районов-победителей обусловлены активной позицией должностных лиц, сумевших выстроить систему информирования на окружном и районном уровнях и не только развивать окружные информационные каналы, но и эффективно организовать методическую работу с Управами в этом направлении.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Итак, выбор приоритетных направлений, механизмов (средств, методов и технологий) реализации информационной политики органов власти совершается в соответствии с декларированными принципами, поставленными целями и задачами.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Среди ведущих направлений информационной стратегии Правительства Республики Башкортостан: формирование положительного образа республики, властных структур, Президента как персонального представителя высшего руководства.</w:t>
      </w:r>
    </w:p>
    <w:p w:rsidR="00016E8D" w:rsidRPr="00DD228B" w:rsidRDefault="00016E8D" w:rsidP="00301240">
      <w:pPr>
        <w:tabs>
          <w:tab w:val="left" w:pos="2880"/>
        </w:tabs>
        <w:spacing w:line="360" w:lineRule="auto"/>
        <w:ind w:firstLine="720"/>
        <w:jc w:val="both"/>
        <w:rPr>
          <w:spacing w:val="0"/>
          <w:sz w:val="28"/>
          <w:szCs w:val="28"/>
          <w:shd w:val="clear" w:color="auto" w:fill="FFFF00"/>
        </w:rPr>
      </w:pPr>
      <w:r w:rsidRPr="00DD228B">
        <w:rPr>
          <w:spacing w:val="0"/>
          <w:sz w:val="28"/>
          <w:szCs w:val="28"/>
        </w:rPr>
        <w:t xml:space="preserve">Подготовка и проведение выборов занимают немаловажное место в деятельности информационных структур Правительства Республики Башкортостан: в соответствии с выборным законодательством обеспечивается открытость работы Центральной избирательной комиссии, оказание содействия ей в информировании населения о сроках и порядке осуществления избирательных действий, ходе избирательной кампании, кандидатах. Что касается использования «грязных технологий», «черного </w:t>
      </w:r>
      <w:r w:rsidRPr="00DD228B">
        <w:rPr>
          <w:spacing w:val="0"/>
          <w:sz w:val="28"/>
          <w:szCs w:val="28"/>
          <w:lang w:val="en-US"/>
        </w:rPr>
        <w:t>PR</w:t>
      </w:r>
      <w:r w:rsidRPr="00DD228B">
        <w:rPr>
          <w:spacing w:val="0"/>
          <w:sz w:val="28"/>
          <w:szCs w:val="28"/>
        </w:rPr>
        <w:t>», в котором регулярно обвиняют представителей власти, то никаких документально подтвержденных данных об этом нет, случаев судебного разбирательства по этому поводу не было.</w:t>
      </w:r>
      <w:r w:rsidRPr="00DD228B">
        <w:rPr>
          <w:spacing w:val="0"/>
          <w:sz w:val="28"/>
          <w:szCs w:val="28"/>
          <w:shd w:val="clear" w:color="auto" w:fill="FFFF00"/>
        </w:rPr>
        <w:t xml:space="preserve">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Информационная политика Правительства Республики Башкортостан в основном реализуется в направлениях, соответствующих направлениям деятельности городской администрации по управлению социально-экономической жизнью города. В частности, это ознакомление населения с планом развития города, жилищной политикой правительства, льготным жилищным страхованием, реформой жилищно-коммунального хозяйства; развитие транспортной системы города, информирование о восстановлении и оздоровлении природной среды, об экологии в Республике Башкортостан, поддержке промышленного производства и науки, малого и среднего бизнеса, программы информационный поддержки городских производственных предприятий, молодежная политика Правительства, развитие культурной сферы республики, укрепление правопорядка, борьба с распространением наркомании и незаконным оборотом наркотиков и др.</w:t>
      </w:r>
    </w:p>
    <w:p w:rsidR="00016E8D" w:rsidRPr="00DD228B" w:rsidRDefault="00016E8D" w:rsidP="00301240">
      <w:pPr>
        <w:tabs>
          <w:tab w:val="left" w:pos="2880"/>
        </w:tabs>
        <w:spacing w:line="360" w:lineRule="auto"/>
        <w:ind w:firstLine="720"/>
        <w:jc w:val="both"/>
        <w:rPr>
          <w:spacing w:val="0"/>
          <w:sz w:val="28"/>
          <w:szCs w:val="28"/>
        </w:rPr>
      </w:pPr>
      <w:r w:rsidRPr="00DD228B">
        <w:rPr>
          <w:color w:val="000000"/>
          <w:spacing w:val="0"/>
          <w:sz w:val="28"/>
          <w:szCs w:val="28"/>
        </w:rPr>
        <w:t xml:space="preserve">Это означает, что все республиканские программы и отдельные мероприятия, проходящие под патронажем </w:t>
      </w:r>
      <w:r w:rsidRPr="00DD228B">
        <w:rPr>
          <w:spacing w:val="0"/>
          <w:sz w:val="28"/>
          <w:szCs w:val="28"/>
        </w:rPr>
        <w:t>Правительства Республики Башкортостан</w:t>
      </w:r>
      <w:r w:rsidRPr="00DD228B">
        <w:rPr>
          <w:color w:val="000000"/>
          <w:spacing w:val="0"/>
          <w:sz w:val="28"/>
          <w:szCs w:val="28"/>
        </w:rPr>
        <w:t xml:space="preserve">, являются информационными поводами для освещения в республиканских </w:t>
      </w:r>
      <w:r w:rsidRPr="00DD228B">
        <w:rPr>
          <w:spacing w:val="0"/>
          <w:sz w:val="28"/>
          <w:szCs w:val="28"/>
        </w:rPr>
        <w:t>средств массовой информации</w:t>
      </w:r>
      <w:r w:rsidRPr="00DD228B">
        <w:rPr>
          <w:color w:val="000000"/>
          <w:spacing w:val="0"/>
          <w:sz w:val="28"/>
          <w:szCs w:val="28"/>
        </w:rPr>
        <w:t xml:space="preserve">. Специальные структурные подразделения </w:t>
      </w:r>
      <w:r w:rsidRPr="00DD228B">
        <w:rPr>
          <w:spacing w:val="0"/>
          <w:sz w:val="28"/>
          <w:szCs w:val="28"/>
        </w:rPr>
        <w:t>Правительства Республики Башкортостан</w:t>
      </w:r>
      <w:r w:rsidRPr="00DD228B">
        <w:rPr>
          <w:color w:val="000000"/>
          <w:spacing w:val="0"/>
          <w:sz w:val="28"/>
          <w:szCs w:val="28"/>
        </w:rPr>
        <w:t xml:space="preserve"> работают в качестве </w:t>
      </w:r>
      <w:r w:rsidRPr="00DD228B">
        <w:rPr>
          <w:color w:val="000000"/>
          <w:spacing w:val="0"/>
          <w:sz w:val="28"/>
          <w:szCs w:val="28"/>
          <w:lang w:val="en-US"/>
        </w:rPr>
        <w:t>PR</w:t>
      </w:r>
      <w:r w:rsidRPr="00DD228B">
        <w:rPr>
          <w:color w:val="000000"/>
          <w:spacing w:val="0"/>
          <w:sz w:val="28"/>
          <w:szCs w:val="28"/>
        </w:rPr>
        <w:t xml:space="preserve">-агентов деятельности </w:t>
      </w:r>
      <w:r w:rsidRPr="00DD228B">
        <w:rPr>
          <w:spacing w:val="0"/>
          <w:sz w:val="28"/>
          <w:szCs w:val="28"/>
        </w:rPr>
        <w:t>Правительства Республики Башкортостан</w:t>
      </w:r>
      <w:r w:rsidRPr="00DD228B">
        <w:rPr>
          <w:color w:val="000000"/>
          <w:spacing w:val="0"/>
          <w:sz w:val="28"/>
          <w:szCs w:val="28"/>
        </w:rPr>
        <w:t xml:space="preserve"> и самого Президента.</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Понимая важность и сложность формирования новой, действительно свободной, прессы, Правительство Республики Башкортостан, в меру своих возможностей, помогает органам печати и информации. Формы финансовой помощи различны: дотации на подписку, заключение прямых договоров с редакциями некоторых СМИ о сотрудничестве, предусматривающих, прежде всего, выделение определенных средств со стороны республики на цели освещения на страницах газеты деятельности Правительства Республики Башкортостан.</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Журналисты любых изданий присутствуют на заседаниях Правительства Республики Башкортостан, систематическими и частыми стали пресс-конференции не только Президента республики, но и членов правительства, руководителей структурных подразделений.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Информационная политика Правительства Республики Башкортостан имеет трехуровневую структуру. Рассмотрев ее реализацию на федеральном уровне, необходимо обратиться к работе Правительства Российской </w:t>
      </w:r>
      <w:r w:rsidRPr="00DD228B">
        <w:rPr>
          <w:caps/>
          <w:spacing w:val="0"/>
          <w:sz w:val="28"/>
          <w:szCs w:val="28"/>
        </w:rPr>
        <w:t>Ф</w:t>
      </w:r>
      <w:r w:rsidRPr="00DD228B">
        <w:rPr>
          <w:spacing w:val="0"/>
          <w:sz w:val="28"/>
          <w:szCs w:val="28"/>
        </w:rPr>
        <w:t>едерации и Правительства Республики Башкортостан.</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За последние годы в Правительстве Республики Башкортостан в основном сформирована система информирования населения о деятельности органов власти на районном уровне. Руководители получили возможность доводить до жителей информацию о своих планах и работе, разъяснять принятые важные решения. Организована обратная связь с населением, позволяющая проводить анализ и принимать оперативные управленческие решения. В немалой степени этому способствовало проведение ежегодного смотра глав администраций  «Информируем из первых рук».</w:t>
      </w:r>
    </w:p>
    <w:p w:rsidR="00016E8D" w:rsidRPr="00DD228B" w:rsidRDefault="00016E8D" w:rsidP="00301240">
      <w:pPr>
        <w:tabs>
          <w:tab w:val="left" w:pos="2880"/>
        </w:tabs>
        <w:spacing w:line="360" w:lineRule="auto"/>
        <w:ind w:firstLine="720"/>
        <w:jc w:val="both"/>
        <w:rPr>
          <w:spacing w:val="0"/>
          <w:sz w:val="28"/>
          <w:szCs w:val="28"/>
          <w:shd w:val="clear" w:color="auto" w:fill="FFFF00"/>
        </w:rPr>
      </w:pPr>
      <w:r w:rsidRPr="00DD228B">
        <w:rPr>
          <w:spacing w:val="0"/>
          <w:sz w:val="28"/>
          <w:szCs w:val="28"/>
        </w:rPr>
        <w:t>В настоящее время созданы основные информационные каналы прямой и обратной связи</w:t>
      </w:r>
      <w:r w:rsidRPr="00DD228B">
        <w:rPr>
          <w:b/>
          <w:bCs/>
          <w:spacing w:val="0"/>
          <w:sz w:val="28"/>
          <w:szCs w:val="28"/>
        </w:rPr>
        <w:t xml:space="preserve"> </w:t>
      </w:r>
      <w:r w:rsidRPr="00DD228B">
        <w:rPr>
          <w:spacing w:val="0"/>
          <w:sz w:val="28"/>
          <w:szCs w:val="28"/>
        </w:rPr>
        <w:t>с населением: окружное и районное вещание по городскому кабельному телевидению, окружная и районная периодическая печать,</w:t>
      </w:r>
      <w:r w:rsidRPr="00DD228B">
        <w:rPr>
          <w:spacing w:val="0"/>
          <w:sz w:val="28"/>
          <w:szCs w:val="28"/>
          <w:shd w:val="clear" w:color="auto" w:fill="FFFF00"/>
        </w:rPr>
        <w:t xml:space="preserve"> </w:t>
      </w:r>
      <w:r w:rsidRPr="00DD228B">
        <w:rPr>
          <w:spacing w:val="0"/>
          <w:sz w:val="28"/>
          <w:szCs w:val="28"/>
        </w:rPr>
        <w:t>наглядная информация на территориях районов (информационные стенды и информационные зоны в местах массовых посещений жителями), информационные листки, распространяемые по подъездам и почтовым</w:t>
      </w:r>
      <w:r w:rsidRPr="00DD228B">
        <w:rPr>
          <w:spacing w:val="0"/>
          <w:sz w:val="28"/>
          <w:szCs w:val="28"/>
          <w:shd w:val="clear" w:color="auto" w:fill="FFFF00"/>
        </w:rPr>
        <w:t xml:space="preserve"> </w:t>
      </w:r>
      <w:r w:rsidRPr="00DD228B">
        <w:rPr>
          <w:spacing w:val="0"/>
          <w:sz w:val="28"/>
          <w:szCs w:val="28"/>
        </w:rPr>
        <w:t>ящикам, регулярные «горячие линии» связи с руководителями районов и республики.</w:t>
      </w:r>
      <w:r w:rsidRPr="00DD228B">
        <w:rPr>
          <w:spacing w:val="0"/>
          <w:sz w:val="28"/>
          <w:szCs w:val="28"/>
          <w:shd w:val="clear" w:color="auto" w:fill="FFFF00"/>
        </w:rPr>
        <w:t xml:space="preserve">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Таким образом, можно отметить, что информационная политика Правительства Республики Башкортостан реализуется в соответствии с заявленными принципами, согласно поставленным целям и задачам, во всех направлениях на трех уровнях:  федеральном – региональном - муниципальном.</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Государственная информационная политика региона должна рассматриваться, прежде всего, как инструмент усиления его управляемости, укрепления связи с федеральным центром и муниципальными образованиями.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Концепция информационной политики региона должна представлять собой модель социального партнерства власти и населения. Для этого необходима «прозрачность» всех процессов: экономических, политических, социальных, информационных. Подлинный диалог, партнерство, доверие возможны только в атмосфере информационной открытости и свободного доступа к информации.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Информационная политика региона должна быть направлена на то, чтобы скорректировать отношение населения,  как к </w:t>
      </w:r>
      <w:r w:rsidRPr="00DD228B">
        <w:rPr>
          <w:spacing w:val="0"/>
          <w:sz w:val="28"/>
          <w:szCs w:val="28"/>
        </w:rPr>
        <w:t>средствам массовой информации</w:t>
      </w:r>
      <w:r w:rsidRPr="00DD228B">
        <w:rPr>
          <w:color w:val="000000"/>
          <w:spacing w:val="0"/>
          <w:sz w:val="28"/>
          <w:szCs w:val="28"/>
        </w:rPr>
        <w:t>, так и к органам государственной власти и управления</w:t>
      </w:r>
      <w:r w:rsidRPr="00DD228B">
        <w:rPr>
          <w:rStyle w:val="a5"/>
          <w:color w:val="000000"/>
          <w:spacing w:val="0"/>
          <w:sz w:val="28"/>
          <w:szCs w:val="28"/>
        </w:rPr>
        <w:footnoteReference w:id="47"/>
      </w:r>
      <w:r w:rsidRPr="00DD228B">
        <w:rPr>
          <w:color w:val="000000"/>
          <w:spacing w:val="0"/>
          <w:sz w:val="28"/>
          <w:szCs w:val="28"/>
        </w:rPr>
        <w:t>.  Количество, качество и доступность информационных ресурсов, имеющихся в структурах государственной власти, являются показателем информационной открытости органов государственной власти и местного самоуправления.</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b/>
          <w:bCs/>
          <w:color w:val="000000"/>
          <w:spacing w:val="0"/>
          <w:sz w:val="28"/>
          <w:szCs w:val="28"/>
        </w:rPr>
        <w:t> </w:t>
      </w:r>
      <w:r w:rsidRPr="00DD228B">
        <w:rPr>
          <w:color w:val="000000"/>
          <w:spacing w:val="0"/>
          <w:sz w:val="28"/>
          <w:szCs w:val="28"/>
        </w:rPr>
        <w:t xml:space="preserve">Рассмотрим </w:t>
      </w:r>
      <w:bookmarkStart w:id="9" w:name="YANDEX_3"/>
      <w:bookmarkEnd w:id="9"/>
      <w:r w:rsidRPr="00DD228B">
        <w:rPr>
          <w:color w:val="000000"/>
          <w:spacing w:val="0"/>
          <w:sz w:val="28"/>
          <w:szCs w:val="28"/>
        </w:rPr>
        <w:t xml:space="preserve">проблемы формирования системы региональной </w:t>
      </w:r>
      <w:bookmarkStart w:id="10" w:name="YANDEX_4"/>
      <w:bookmarkEnd w:id="10"/>
      <w:r w:rsidRPr="00DD228B">
        <w:rPr>
          <w:color w:val="000000"/>
          <w:spacing w:val="0"/>
          <w:sz w:val="28"/>
          <w:szCs w:val="28"/>
        </w:rPr>
        <w:t xml:space="preserve">информационной политики на примере Республики Башкортостан.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Чем больше в регионе средств массовой информации разных форм собственности и тематической направленности, тем шире и полнее информированность населения, что является основополагающим фактором соблюдения требований Конституции РФ и пунктов Стратегии развития информационного общества в Российской Федерации от 7 февраля </w:t>
      </w:r>
      <w:smartTag w:uri="urn:schemas-microsoft-com:office:smarttags" w:element="metricconverter">
        <w:smartTagPr>
          <w:attr w:name="ProductID" w:val="2008 г"/>
        </w:smartTagPr>
        <w:r w:rsidRPr="00DD228B">
          <w:rPr>
            <w:color w:val="000000"/>
            <w:spacing w:val="0"/>
            <w:sz w:val="28"/>
            <w:szCs w:val="28"/>
          </w:rPr>
          <w:t>2008 г</w:t>
        </w:r>
      </w:smartTag>
      <w:r w:rsidRPr="00DD228B">
        <w:rPr>
          <w:color w:val="000000"/>
          <w:spacing w:val="0"/>
          <w:sz w:val="28"/>
          <w:szCs w:val="28"/>
        </w:rPr>
        <w:t>.</w:t>
      </w:r>
      <w:r w:rsidRPr="00DD228B">
        <w:rPr>
          <w:rStyle w:val="a5"/>
          <w:color w:val="000000"/>
          <w:spacing w:val="0"/>
          <w:sz w:val="28"/>
          <w:szCs w:val="28"/>
        </w:rPr>
        <w:footnoteReference w:id="48"/>
      </w:r>
      <w:r w:rsidRPr="00DD228B">
        <w:rPr>
          <w:color w:val="000000"/>
          <w:spacing w:val="0"/>
          <w:sz w:val="28"/>
          <w:szCs w:val="28"/>
        </w:rPr>
        <w:t xml:space="preserve">.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bCs/>
          <w:color w:val="000000"/>
          <w:spacing w:val="0"/>
          <w:sz w:val="28"/>
          <w:szCs w:val="28"/>
        </w:rPr>
        <w:t>Информационные потребности населения</w:t>
      </w:r>
      <w:r w:rsidRPr="00DD228B">
        <w:rPr>
          <w:color w:val="000000"/>
          <w:spacing w:val="0"/>
          <w:sz w:val="28"/>
          <w:szCs w:val="28"/>
        </w:rPr>
        <w:t xml:space="preserve"> региона обусловлены рядом объективных обстоятельств:</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прогрессирующей информатизацией общества, развитием региональной элиты в различных сферах деятельности, достаточно высоким уровнем образования и культуры основной массы населения;</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процессом трансформации основных сфер общественной жизни, затрагивающим в условиях продолжения административной реформы уровень отдельных административно-территориальных образований и поселений, а также проблемами адаптации населения к социально-экономическим переменам и новым условиям жизни;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географическим положением, определившим коммуникационную насыщенность территории;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необходимостью межрегиональной интеграции как в рамках Приволжского Федерального округа (для решения экономических, миграционных, экологических проблем, а также проблем безопасности), так и развития связей с областями Поволжья и Центральной России;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полиэтничным и многоконфессиональным составом населения, создающим проблемы культурной адаптации и повышающим риск социальных конфликтов (особенно, на микроуровне);</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наличием экологических проблем долговременного характера, неустойчивостью природно-климатических факторов и риском возникновения чрезвычайных ситуаций комплексного характера.</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Характер и динамика информационных потребностей региона определяются также некоторыми субъективными по своей природе факторами: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слабой и неэффективной представленностью республиканской власти в информационном поле Башкортостана;</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стихийной (эпизодически-событийной) практикой формирования и реализации информационной политики в республике. </w:t>
      </w:r>
    </w:p>
    <w:p w:rsidR="00016E8D" w:rsidRPr="00DD228B" w:rsidRDefault="00016E8D" w:rsidP="00301240">
      <w:pPr>
        <w:tabs>
          <w:tab w:val="left" w:pos="2880"/>
        </w:tabs>
        <w:spacing w:line="360" w:lineRule="auto"/>
        <w:ind w:firstLine="709"/>
        <w:jc w:val="both"/>
        <w:rPr>
          <w:color w:val="000000"/>
          <w:spacing w:val="0"/>
          <w:sz w:val="28"/>
          <w:szCs w:val="28"/>
        </w:rPr>
      </w:pPr>
      <w:bookmarkStart w:id="11" w:name="YANDEX_6"/>
      <w:bookmarkEnd w:id="11"/>
      <w:r w:rsidRPr="00DD228B">
        <w:rPr>
          <w:color w:val="000000"/>
          <w:spacing w:val="0"/>
          <w:sz w:val="28"/>
          <w:szCs w:val="28"/>
        </w:rPr>
        <w:t xml:space="preserve">Информационная политика призвана формировать у общественности желаемое представление о деятельности власти, о ее текущих и перспективных задачах, наиболее острых </w:t>
      </w:r>
      <w:bookmarkStart w:id="12" w:name="YANDEX_8"/>
      <w:bookmarkEnd w:id="12"/>
      <w:r w:rsidRPr="00DD228B">
        <w:rPr>
          <w:color w:val="000000"/>
          <w:spacing w:val="0"/>
          <w:sz w:val="28"/>
          <w:szCs w:val="28"/>
        </w:rPr>
        <w:t>проблемах</w:t>
      </w:r>
      <w:bookmarkStart w:id="13" w:name="YANDEX_LAST"/>
      <w:bookmarkEnd w:id="13"/>
      <w:r w:rsidRPr="00DD228B">
        <w:rPr>
          <w:color w:val="000000"/>
          <w:spacing w:val="0"/>
          <w:sz w:val="28"/>
          <w:szCs w:val="28"/>
        </w:rPr>
        <w:t xml:space="preserve"> региона. Условиями достижения этого являются системность, постоянство и динамичный, изменяющийся в зависимости от условий, характер информационной деятельности. При этом даже эпизодические сбои в качестве материала и программ могут быть компенсированы системностью и регулярностью информационного воздействия, создающего прозрачный и предсказуемый для рядовых граждан образ власти и ее представителей. Лишь на основе такого образа может возникнуть и упрочиться доверие граждан к органам управления и должностным лицам, представителям общественных организаций и структур власти</w:t>
      </w:r>
      <w:r w:rsidRPr="00DD228B">
        <w:rPr>
          <w:rStyle w:val="a5"/>
          <w:color w:val="000000"/>
          <w:spacing w:val="0"/>
          <w:sz w:val="28"/>
          <w:szCs w:val="28"/>
        </w:rPr>
        <w:footnoteReference w:id="49"/>
      </w:r>
      <w:r w:rsidRPr="00DD228B">
        <w:rPr>
          <w:color w:val="000000"/>
          <w:spacing w:val="0"/>
          <w:sz w:val="28"/>
          <w:szCs w:val="28"/>
        </w:rPr>
        <w:t xml:space="preserve">.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Продуманная информационная политика в регионе подменяется культурно-развлекательными акциями (фестивалями национальных культур и пр.), которые носят эпизодический характер. Систематическая информационная деятельность в этом направлении особенно важна ввиду наличия тенденции к обострению межнациональных конфликтов на локальном и муниципальном уровнях, приобретению ими криминального характера, связи с попытками пропаганды идеологии экстремизма.</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Ключевая проблема консолидации общественности республики заключается в поиске основы для объединения усилий и формирования мотивации достижений у большинства активного населения. Она может быть решена, если информационная политика, которая сама по себе является средством, будет подчинена достижению стратегической цели развития региона. Такая цель может быть поставлена в рамках разработки стратегической программы развития Башкортостана. По нашему мнению, это может быть «Большой Башкирский проект», определяющий место региона в провозглашенных федеральной властью долгосрочных  программах развития отдельных отраслей и всей страны.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Создание такого проекта должно включать в себя использование и конструирование информационных поводов долгосрочного действия.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Важным средством консолидации общественности региона является удержание региональной властью информационной инициативы. Сегодня информационные поводы формируются стихийной логикой событий (чрезвычайные происшествия, катастрофы, паводок, засуха, «битва за урожай», военно-исторические праздники и т.п.). В таких условиях информационное воздействие трудно программировать. Информационно-аналитические службы областной власти и органов местного самоуправления должны конструировать информационные поводы, дополняя естественно происходящие события и используя их в целях объединения интересов и усилий различных групп населения.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Особую роль здесь приобретает синхронизация содержания и направленности информационного воздействия региональных и федеральных средств массовой информации: негативный информационный повод федеральных </w:t>
      </w:r>
      <w:r w:rsidRPr="00DD228B">
        <w:rPr>
          <w:spacing w:val="0"/>
          <w:sz w:val="28"/>
          <w:szCs w:val="28"/>
        </w:rPr>
        <w:t xml:space="preserve">средств массовой информации </w:t>
      </w:r>
      <w:r w:rsidRPr="00DD228B">
        <w:rPr>
          <w:color w:val="000000"/>
          <w:spacing w:val="0"/>
          <w:sz w:val="28"/>
          <w:szCs w:val="28"/>
        </w:rPr>
        <w:t xml:space="preserve">на фоне бодрых рапортов и самоотчетов региональных  изданий и программ потребует в дальнейшем длительной работы по компенсации оказанного деструктивного воздействия на имидж региона.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Определение стратегических тем, являющихся содержанием продуктов информационной деятельности всех средств распространения информации, используемых в регионе, обусловлено актуальными задачами развития страны и Республики Башкортостан и определяется в соответствии с решением долгосрочных, среднесрочных и краткосрочных задач.</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На основе современных документов стратегического развития России и ее регионов выделяются следующие </w:t>
      </w:r>
      <w:r w:rsidRPr="00DD228B">
        <w:rPr>
          <w:bCs/>
          <w:color w:val="000000"/>
          <w:spacing w:val="0"/>
          <w:sz w:val="28"/>
          <w:szCs w:val="28"/>
        </w:rPr>
        <w:t>общие</w:t>
      </w:r>
      <w:r w:rsidRPr="00DD228B">
        <w:rPr>
          <w:color w:val="000000"/>
          <w:spacing w:val="0"/>
          <w:sz w:val="28"/>
          <w:szCs w:val="28"/>
        </w:rPr>
        <w:t xml:space="preserve"> </w:t>
      </w:r>
      <w:r w:rsidRPr="00DD228B">
        <w:rPr>
          <w:bCs/>
          <w:color w:val="000000"/>
          <w:spacing w:val="0"/>
          <w:sz w:val="28"/>
          <w:szCs w:val="28"/>
        </w:rPr>
        <w:t>стратегические темы</w:t>
      </w:r>
      <w:r w:rsidRPr="00DD228B">
        <w:rPr>
          <w:color w:val="000000"/>
          <w:spacing w:val="0"/>
          <w:sz w:val="28"/>
          <w:szCs w:val="28"/>
        </w:rPr>
        <w:t>:</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интеграция России и ее регионов в российское и мировое  информационное пространство;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обеспечение посредством информационной политики национальной, территориальной и идеологической целостности и единства Российской Федерации и ее регионов;</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региональный вклад в развитие страны и мирового сообщества;</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проблемы становления и развития инновационной экономики в регионе;</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вопросы реализации внутренних экономических резервов области;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обеспечение позитивного имиджа региона на карте России и в мире;</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освещение хода реализации национальных проектов на территории регионов;</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формирование гражданских чувств, патриотизма как фактора национального самосознания и региональной самоидентификации граждан;</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толерантность как фактор гармоничного развития многонационального региона;</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самоценность человека как личности и как части социума и др.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Средства массовой информации являются не только объектом информационной политики, но и активным ее субъектом. Это инструмент не только государственного, а еще в большей степени общественного воздействия на массовое сознание, инструмент формирования общественного мнения. Идеи тонкого правового регулирования всей системы электронных и печатных средств массовой информации должны быть тщательно согласованы с действующим и вновь принимаемым законодательством в этой области. Весьма важным является поиск баланса между государственным и общественным регулированием деятельности средств массовой информации.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Для решения задач консолидации общества, развития региона, создания положительного социально-экономического климата необходима координация деятельности региональных властей, общественности и средств массовой информации по определению и освещению стратегических тем.</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На основе опыта работы регионов в сфере информационной политики нами выработан и предлагается следующий механизм работы со стратегическими темами. Представители Правительства, депутаты или иные инициативные группы на основании программы социально-экономического развития региона, анализа общественного мнения и общей социально-политической ситуации должны </w:t>
      </w:r>
      <w:r w:rsidRPr="00DD228B">
        <w:rPr>
          <w:iCs/>
          <w:color w:val="000000"/>
          <w:spacing w:val="0"/>
          <w:sz w:val="28"/>
          <w:szCs w:val="28"/>
        </w:rPr>
        <w:t>определить и сформулировать круг стратегических тем</w:t>
      </w:r>
      <w:r w:rsidRPr="00DD228B">
        <w:rPr>
          <w:color w:val="000000"/>
          <w:spacing w:val="0"/>
          <w:sz w:val="28"/>
          <w:szCs w:val="28"/>
        </w:rPr>
        <w:t xml:space="preserve">, которые требуют системного освещения в средства массовой информации региона на протяжении определенного периода. Эти темы вносятся на утверждение заседания областной Думы. После утверждения стратегических тем и определения типового объема заказываемой информации </w:t>
      </w:r>
      <w:r w:rsidRPr="00DD228B">
        <w:rPr>
          <w:iCs/>
          <w:color w:val="000000"/>
          <w:spacing w:val="0"/>
          <w:sz w:val="28"/>
          <w:szCs w:val="28"/>
        </w:rPr>
        <w:t>организуется совместная работа власти и средств массовой информации  по их освещению.</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Власть должна взять на себя ответственность за предоставление журналистам полной и достоверной информации по этим вопросам, организовывать общение средств массовой информации с независимыми экспертами по данной проблематике, провести обучающие семинары, форумы, организовать дискуссионные площадки по обсуждаемым стратегическим темам.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iCs/>
          <w:color w:val="000000"/>
          <w:spacing w:val="0"/>
          <w:sz w:val="28"/>
          <w:szCs w:val="28"/>
        </w:rPr>
        <w:t>Пределы стратегической  информации</w:t>
      </w:r>
      <w:r w:rsidRPr="00DD228B">
        <w:rPr>
          <w:color w:val="000000"/>
          <w:spacing w:val="0"/>
          <w:sz w:val="28"/>
          <w:szCs w:val="28"/>
        </w:rPr>
        <w:t xml:space="preserve"> устанавливаются в соответствии с понятием «информации, являющейся общественным достоянием». В соответствии с «Руководящими принципами политики совершенствования информации, являющейся общественным достоянием», под «</w:t>
      </w:r>
      <w:r w:rsidRPr="00DD228B">
        <w:rPr>
          <w:iCs/>
          <w:color w:val="000000"/>
          <w:spacing w:val="0"/>
          <w:sz w:val="28"/>
          <w:szCs w:val="28"/>
        </w:rPr>
        <w:t>информацией, являющейся общественным достоянием</w:t>
      </w:r>
      <w:r w:rsidRPr="00DD228B">
        <w:rPr>
          <w:color w:val="000000"/>
          <w:spacing w:val="0"/>
          <w:sz w:val="28"/>
          <w:szCs w:val="28"/>
        </w:rPr>
        <w:t xml:space="preserve">», понимают все то, на что не распространяется авторское право и другие формы правовой защиты, то есть области, включая права на интеллектуальную собственность, защиту национальной безопасности или общественного порядка, законы о защите частной жизни и неразглашении конфиденциальной информации </w:t>
      </w:r>
      <w:r w:rsidRPr="00DD228B">
        <w:rPr>
          <w:rStyle w:val="a5"/>
          <w:color w:val="000000"/>
          <w:spacing w:val="0"/>
          <w:sz w:val="28"/>
          <w:szCs w:val="28"/>
        </w:rPr>
        <w:footnoteReference w:id="50"/>
      </w:r>
      <w:r w:rsidRPr="00DD228B">
        <w:rPr>
          <w:color w:val="000000"/>
          <w:spacing w:val="0"/>
          <w:sz w:val="28"/>
          <w:szCs w:val="28"/>
        </w:rPr>
        <w:t xml:space="preserve">.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Стратегические темы отражают социально значимую, актуальную и приоритетную информацию, являющуюся общественным достоянием, которая имеет ярко выраженный общественный характер:  определенные типы информации, создаваемой органами государственной власти в процессе выполнения ими своих обязанностей на благо общества, а также  предоставляемой различными международными общественными организациями.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iCs/>
          <w:color w:val="000000"/>
          <w:spacing w:val="0"/>
          <w:sz w:val="28"/>
          <w:szCs w:val="28"/>
        </w:rPr>
        <w:t>Качество информации</w:t>
      </w:r>
      <w:r w:rsidRPr="00DD228B">
        <w:rPr>
          <w:color w:val="000000"/>
          <w:spacing w:val="0"/>
          <w:sz w:val="28"/>
          <w:szCs w:val="28"/>
        </w:rPr>
        <w:t xml:space="preserve"> определяется концептуальной полнотой, многосторонностью и позитивной окрашенностью создаваемого информационного образа республики</w:t>
      </w:r>
      <w:r w:rsidRPr="00DD228B">
        <w:rPr>
          <w:rStyle w:val="a5"/>
          <w:color w:val="000000"/>
          <w:spacing w:val="0"/>
          <w:sz w:val="28"/>
          <w:szCs w:val="28"/>
        </w:rPr>
        <w:footnoteReference w:id="51"/>
      </w:r>
      <w:r w:rsidRPr="00DD228B">
        <w:rPr>
          <w:color w:val="000000"/>
          <w:spacing w:val="0"/>
          <w:sz w:val="28"/>
          <w:szCs w:val="28"/>
        </w:rPr>
        <w:t>.  Концептуальная полнота и многосторонность предполагают раскрытие всех составляющих формируемого в СМИ имиджа региона: в его историческом и современном развитии, с позиций научного и обыденного представлений, в отдельности  и  в составе более крупного целого.  Одним из важнейших элементов этой стратегии является расширение количества и качества информации, являющейся общественным достоянием, особенно информации, которая была создана в государственном секторе или общественными организациями, а затем организация открытого и равного доступа к ней для всех граждан.</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Оценочная составляющая информации о регионе и коммуникативный стиль подачи приоритетных тем должны подчиняться стратегии глорификации – возвышения,  формирования чувств патриотизма, гордости за свою родину, самоуважения и уважительного, толерантного отношения к другим</w:t>
      </w:r>
      <w:r w:rsidRPr="00DD228B">
        <w:rPr>
          <w:rStyle w:val="a5"/>
          <w:color w:val="000000"/>
          <w:spacing w:val="0"/>
          <w:sz w:val="28"/>
          <w:szCs w:val="28"/>
        </w:rPr>
        <w:footnoteReference w:id="52"/>
      </w:r>
      <w:r w:rsidRPr="00DD228B">
        <w:rPr>
          <w:color w:val="000000"/>
          <w:spacing w:val="0"/>
          <w:sz w:val="28"/>
          <w:szCs w:val="28"/>
        </w:rPr>
        <w:t xml:space="preserve">.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Участие средств массовой информации в освещении стратегических тем не может быть  регламентировано властью исходя из действующего законодательства. Средства массовой информации сегодня – это, в первую очередь, бизнес. Поэтому возникает вопрос  о месте и функциях государственной власти в рыночном медиапространстве. Присутствие власти на этом рынке, ее активность и как «игрока», и как регулятора объясняется необходимостью выполнения средств массовой информации социальных функций.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Определение стратегических тем для средств массовой информации региона в качестве «общественной нагрузки» на условиях социального партнерства позволяет, в известной мере, морально регулировать движение средств массовой информации в сторону исполнения более сложных социальных функций, чем только «освещение жизни» населения.</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Региональные и муниципальные органы государственной власти должны иметь возможность оценивать выполнение средствами массовой информации социальной функции.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Возможным механизмом взаимодействия власти и средств массовой информации в работе по освещению стратегических тем может являться общественный договор. </w:t>
      </w:r>
      <w:r w:rsidRPr="00DD228B">
        <w:rPr>
          <w:bCs/>
          <w:color w:val="000000"/>
          <w:spacing w:val="0"/>
          <w:sz w:val="28"/>
          <w:szCs w:val="28"/>
        </w:rPr>
        <w:t>Э</w:t>
      </w:r>
      <w:r w:rsidRPr="00DD228B">
        <w:rPr>
          <w:iCs/>
          <w:color w:val="000000"/>
          <w:spacing w:val="0"/>
          <w:sz w:val="28"/>
          <w:szCs w:val="28"/>
        </w:rPr>
        <w:t xml:space="preserve">то письменное соглашение, заключаемое между </w:t>
      </w:r>
      <w:r w:rsidRPr="00DD228B">
        <w:rPr>
          <w:color w:val="000000"/>
          <w:spacing w:val="0"/>
          <w:sz w:val="28"/>
          <w:szCs w:val="28"/>
        </w:rPr>
        <w:t>средствами массовой информации</w:t>
      </w:r>
      <w:r w:rsidRPr="00DD228B">
        <w:rPr>
          <w:iCs/>
          <w:color w:val="000000"/>
          <w:spacing w:val="0"/>
          <w:sz w:val="28"/>
          <w:szCs w:val="28"/>
        </w:rPr>
        <w:t xml:space="preserve"> и властными структурами, в котором закрепляются взаимные права и обязанности сторон и перспективы сотрудничества</w:t>
      </w:r>
      <w:r w:rsidRPr="00DD228B">
        <w:rPr>
          <w:color w:val="000000"/>
          <w:spacing w:val="0"/>
          <w:sz w:val="28"/>
          <w:szCs w:val="28"/>
        </w:rPr>
        <w:t xml:space="preserve">. Главная цель общественного договора – создание эффективных рабочих связей органов региональной власти и средств массовой информации путем развития партнерских отношений. Его заключение позволяет решить вопросы, актуальные для обеих сторон.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В общественный договор должны быть включены пункты, обозначающие социальную ответственность средств массовой информации за распространяемую информацию и право граждан получать опровержение в случае распространения средствами массовой информации ложной информации. Власть и средств массовой информации на равных обозначают свою ответственность и те компромиссные предложения, на которые они готовы пойти для  достижения социально эффективной деятельности по информированию населения в целях развития общества.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На республиканском уровне общественно-политические издания испытывают трудности с распространением своей продукции, которые вызваны высокой стоимостью доставки  со стороны организаций федеральной почтовой связи.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Для всех редакций районных газет, районных телерадиокомпаний  характерна проблема нехватки собственных средств для развития, приобретения новой техники, увеличения времени вещания в эфире на теле- и радиоканалах.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Формирование государственной информационной политики Республики Башкортостан должно происходить на основе анализа информационного пространства региона по следующим основным  критериям: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насыщенность информационного поля;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охват территории региона информационными программами;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равномерность распределения информационных ресурсов на территории области;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обеспечение  доступа информации для населения;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уровень информированности населения о социально-политических и   экономических процессах, происходящих в регионе;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  степень доверия информации, распространяемой через средства массовой информации.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Анализ информационного поля региона также предполагает определение основных «информационных потребностей» и «информационных ценностей» населения  области, обозначение информационных ресурсов, которые существуют на сегодняшний момент в регионе, и описание базы для дальнейшего развития информационного пространства  Республики Башкортостан. Ввиду того, что информационное поле региона представлено неравномерно (в некоторых населенных пунктах до сих пор отсутствует трансляция областного телеканала), в рамках реализации федеральной целевой программы «Развитие телерадиовещания в Российской Федерации на 2009–2015 годы»</w:t>
      </w:r>
      <w:r w:rsidRPr="00DD228B">
        <w:rPr>
          <w:rStyle w:val="a5"/>
          <w:color w:val="000000"/>
          <w:spacing w:val="0"/>
          <w:sz w:val="28"/>
          <w:szCs w:val="28"/>
        </w:rPr>
        <w:footnoteReference w:id="53"/>
      </w:r>
      <w:r w:rsidRPr="00DD228B">
        <w:rPr>
          <w:color w:val="000000"/>
          <w:spacing w:val="0"/>
          <w:sz w:val="28"/>
          <w:szCs w:val="28"/>
        </w:rPr>
        <w:t xml:space="preserve"> «необходимо сделать упор на создание регионального общественного телевидения, доступного каждому жителю области.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Формирование единого информационного пространства предполагает обеспечение открытого доступа к информационным ресурсам государственных органов и органов местного самоуправления, что актуализирует проблему повышения уровня интернетизации региона. Федеральная программа «Электронная Россия 2002–2010»</w:t>
      </w:r>
      <w:r w:rsidRPr="00DD228B">
        <w:rPr>
          <w:rStyle w:val="a5"/>
          <w:color w:val="000000"/>
          <w:spacing w:val="0"/>
          <w:sz w:val="28"/>
          <w:szCs w:val="28"/>
        </w:rPr>
        <w:footnoteReference w:id="54"/>
      </w:r>
      <w:r w:rsidRPr="00DD228B">
        <w:rPr>
          <w:color w:val="000000"/>
          <w:spacing w:val="0"/>
          <w:sz w:val="28"/>
          <w:szCs w:val="28"/>
        </w:rPr>
        <w:t xml:space="preserve"> предусматривает значительный объем работ по созданию систем информатизации  населения. Она включает в себя внедрение электронного правительства с системой электронного межведомственного документооборота и единой точкой доступа к официальным Интернет-сайтам органов власти.</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Региональные законодательные акты в сфере массовой информации, безусловно, базирующиеся на федеральном законодательстве, должны не только развивать, расширять и укреплять положения российского законодательства, но, прежде всего, учитывать специфику региона. В данном случае – достаточно высокий интеллектуально-образовательный потенциал Республики Башкортостан, реальное многообразие представленных здесь социальных, культурных, национальных и политических структур, и одновременно – сравнительно небольшой рынок рекламы, невысокие покупательские способности и бюджетная обеспеченность населения области.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Концепция предполагает, что субъекты законодательной инициативы  должны создавать такое правовое пространство, которое способствовало бы выполнению средствами массовой информации своих основных социальных задач, без решения которых пресса не может играть системообразующую роль в гражданском обществе.</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По мнению автора, требует доработки Закон Республики Башкортостан </w:t>
      </w:r>
      <w:r w:rsidRPr="00DD228B">
        <w:rPr>
          <w:bCs/>
          <w:color w:val="000000"/>
          <w:spacing w:val="0"/>
          <w:sz w:val="28"/>
          <w:szCs w:val="28"/>
        </w:rPr>
        <w:t xml:space="preserve">«Об информации и информационных ресурсах РБ», </w:t>
      </w:r>
      <w:r w:rsidRPr="00DD228B">
        <w:rPr>
          <w:color w:val="000000"/>
          <w:spacing w:val="0"/>
          <w:sz w:val="28"/>
          <w:szCs w:val="28"/>
        </w:rPr>
        <w:t>так как нынешнее его положение существенно сужает информационное пространство республики</w:t>
      </w:r>
      <w:r w:rsidRPr="00DD228B">
        <w:rPr>
          <w:rStyle w:val="a5"/>
          <w:color w:val="000000"/>
          <w:spacing w:val="0"/>
          <w:sz w:val="28"/>
          <w:szCs w:val="28"/>
        </w:rPr>
        <w:footnoteReference w:id="55"/>
      </w:r>
      <w:r w:rsidRPr="00DD228B">
        <w:rPr>
          <w:color w:val="000000"/>
          <w:spacing w:val="0"/>
          <w:sz w:val="28"/>
          <w:szCs w:val="28"/>
        </w:rPr>
        <w:t>.</w:t>
      </w:r>
      <w:r w:rsidRPr="00DD228B">
        <w:rPr>
          <w:b/>
          <w:bCs/>
          <w:color w:val="000000"/>
          <w:spacing w:val="0"/>
          <w:sz w:val="28"/>
          <w:szCs w:val="28"/>
        </w:rPr>
        <w:t xml:space="preserve"> </w:t>
      </w:r>
      <w:r w:rsidRPr="00DD228B">
        <w:rPr>
          <w:color w:val="000000"/>
          <w:spacing w:val="0"/>
          <w:sz w:val="28"/>
          <w:szCs w:val="28"/>
        </w:rPr>
        <w:t>Этот нормативный акт предусматривает конкурсный отбор на предоставление областных грантов для стимулирования деятельности  печатных средств массовой информации, а также организаций теле-, радиовещания по освещению социально важных тем, подготовки и выпуска тематических циклов теле- и радиопередач, необходимых для решения конкретных общественно значимых проблем.</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При разработке перечисленных нормативных актов должен быть учтен международный опыт, а также опыт других субъектов РФ по решению намеченных проблем. В частности, опыт г. Москвы в разработке и реализации  «Концепции движения Москвы к информационному обществу»</w:t>
      </w:r>
      <w:r w:rsidRPr="00DD228B">
        <w:rPr>
          <w:rStyle w:val="a5"/>
          <w:color w:val="000000"/>
          <w:spacing w:val="0"/>
          <w:sz w:val="28"/>
          <w:szCs w:val="28"/>
        </w:rPr>
        <w:footnoteReference w:id="56"/>
      </w:r>
      <w:r w:rsidRPr="00DD228B">
        <w:rPr>
          <w:color w:val="000000"/>
          <w:spacing w:val="0"/>
          <w:sz w:val="28"/>
          <w:szCs w:val="28"/>
        </w:rPr>
        <w:t xml:space="preserve">. </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iCs/>
          <w:color w:val="000000"/>
          <w:spacing w:val="0"/>
          <w:sz w:val="28"/>
          <w:szCs w:val="28"/>
        </w:rPr>
        <w:t>Реализация государственной информационной политики в республике позволит:</w:t>
      </w:r>
      <w:r w:rsidRPr="00DD228B">
        <w:rPr>
          <w:i/>
          <w:iCs/>
          <w:color w:val="000000"/>
          <w:spacing w:val="0"/>
          <w:sz w:val="28"/>
          <w:szCs w:val="28"/>
        </w:rPr>
        <w:t xml:space="preserve"> </w:t>
      </w:r>
      <w:r w:rsidRPr="00DD228B">
        <w:rPr>
          <w:color w:val="000000"/>
          <w:spacing w:val="0"/>
          <w:sz w:val="28"/>
          <w:szCs w:val="28"/>
        </w:rPr>
        <w:t>эффективно использовать экономический, промышленный,  интеллектуальный и кадровый потенциал Республики Башкортостан в сфере  информации и технологий;</w:t>
      </w:r>
      <w:r w:rsidRPr="00DD228B">
        <w:rPr>
          <w:i/>
          <w:iCs/>
          <w:color w:val="000000"/>
          <w:spacing w:val="0"/>
          <w:sz w:val="28"/>
          <w:szCs w:val="28"/>
        </w:rPr>
        <w:t xml:space="preserve"> </w:t>
      </w:r>
      <w:r w:rsidRPr="00DD228B">
        <w:rPr>
          <w:color w:val="000000"/>
          <w:spacing w:val="0"/>
          <w:sz w:val="28"/>
          <w:szCs w:val="28"/>
        </w:rPr>
        <w:t>обеспечить согласованное развитие информационной сферы и отрасли с  регионами Российской Федерации;</w:t>
      </w:r>
      <w:r w:rsidRPr="00DD228B">
        <w:rPr>
          <w:i/>
          <w:iCs/>
          <w:color w:val="000000"/>
          <w:spacing w:val="0"/>
          <w:sz w:val="28"/>
          <w:szCs w:val="28"/>
        </w:rPr>
        <w:t xml:space="preserve"> </w:t>
      </w:r>
      <w:r w:rsidRPr="00DD228B">
        <w:rPr>
          <w:color w:val="000000"/>
          <w:spacing w:val="0"/>
          <w:sz w:val="28"/>
          <w:szCs w:val="28"/>
        </w:rPr>
        <w:t> создать единое информационное пространство  РБ.</w:t>
      </w:r>
    </w:p>
    <w:p w:rsidR="00016E8D" w:rsidRPr="00DD228B" w:rsidRDefault="00016E8D" w:rsidP="00301240">
      <w:pPr>
        <w:tabs>
          <w:tab w:val="left" w:pos="2880"/>
        </w:tabs>
        <w:spacing w:line="360" w:lineRule="auto"/>
        <w:ind w:firstLine="709"/>
        <w:jc w:val="both"/>
        <w:rPr>
          <w:color w:val="000000"/>
          <w:spacing w:val="0"/>
          <w:sz w:val="28"/>
          <w:szCs w:val="28"/>
        </w:rPr>
      </w:pPr>
      <w:r w:rsidRPr="00DD228B">
        <w:rPr>
          <w:color w:val="000000"/>
          <w:spacing w:val="0"/>
          <w:sz w:val="28"/>
          <w:szCs w:val="28"/>
        </w:rPr>
        <w:t xml:space="preserve">Механизм реализации государственной информационной политики должен иметь систему мониторинга и оценку эффективности ее осуществления. Для координации планов и мероприятий, связанных с реализацией информационной политики, должна быть создана Комиссия по информационной политике при  Президенте РБ. </w:t>
      </w:r>
    </w:p>
    <w:p w:rsidR="00016E8D" w:rsidRPr="00DD228B" w:rsidRDefault="00016E8D" w:rsidP="00301240">
      <w:pPr>
        <w:tabs>
          <w:tab w:val="left" w:pos="2880"/>
        </w:tabs>
        <w:spacing w:line="360" w:lineRule="auto"/>
        <w:ind w:left="-180" w:firstLine="720"/>
        <w:jc w:val="both"/>
        <w:rPr>
          <w:spacing w:val="0"/>
          <w:sz w:val="28"/>
          <w:szCs w:val="28"/>
        </w:rPr>
      </w:pPr>
      <w:r w:rsidRPr="00DD228B">
        <w:rPr>
          <w:spacing w:val="0"/>
          <w:sz w:val="28"/>
          <w:szCs w:val="28"/>
        </w:rPr>
        <w:t>Проанализировав процесс реализации информационной политики Правительства Республики Башкортостан, ее приоритетные направления и механизмы, позволяющие решать поставленные задачи, обратимся к рассмотрению завершающей стадии этапа реализации – процессу оценки результатов. Для оценки эффективности и корректировки текущей информационной политики соответствующие структурные подразделения должны обеспечить бесперебойное функционирование системы обратной связи с населением, выяснение общественного мнения и его учет.</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Эффективность информационной политики определяется результатом успешности выработки социальных установок, которые заключаются в активизации общественного интереса (информационных потребностей населения), становлении общественного мнения (уровень информированности населения, наличие личной заинтересованности, дальнейшем расширении границ общественного мнения, ориентации его на практические действия)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В этом смысле в качестве основного показателя успешности реализации информационной политики можно рассмотреть </w:t>
      </w:r>
      <w:r w:rsidRPr="00DD228B">
        <w:rPr>
          <w:iCs/>
          <w:spacing w:val="0"/>
          <w:sz w:val="28"/>
          <w:szCs w:val="28"/>
        </w:rPr>
        <w:t>уровень информированности</w:t>
      </w:r>
      <w:r w:rsidRPr="00DD228B">
        <w:rPr>
          <w:spacing w:val="0"/>
          <w:sz w:val="28"/>
          <w:szCs w:val="28"/>
        </w:rPr>
        <w:t xml:space="preserve"> населения о деятельности органов государственной и муниципальной власти. Заметим, что информированность – интегральная категория, складывающаяся как из деятельности политического субъекта по созданию, передаче и распространению информации, так и из деятельности объекта пропагандистского воздействия по приему, усвоению и использованию информации. Это такое состояние массового сознания, когда «каждый его субъект-носитель … располагает всей «необходимой и достаточной» информацией, позволяющей ему верно ориентироваться в действительности и принимать правильные, соответствующие его истинным потребностям, решения во всех областях жизни, в которые он включен и в которых имеет право выбора</w:t>
      </w:r>
      <w:bookmarkStart w:id="14" w:name="_ftnref123"/>
      <w:r w:rsidRPr="00DD228B">
        <w:rPr>
          <w:spacing w:val="0"/>
          <w:sz w:val="28"/>
          <w:szCs w:val="28"/>
        </w:rPr>
        <w:t>»</w:t>
      </w:r>
      <w:bookmarkEnd w:id="14"/>
      <w:r w:rsidRPr="00DD228B">
        <w:rPr>
          <w:spacing w:val="0"/>
          <w:sz w:val="28"/>
          <w:szCs w:val="28"/>
        </w:rPr>
        <w:t>. Улучшение информированности населения позволяет эффективно бороться со всякого рода слухами и домыслами, любой дезинформацией. В свою очередь, уровень информированности населения о деятельности органов государственной и муниципальной власти зависит как от усилий самих властных структур, направленных на решение социальных проблем населения, так и от создания развернутой системы их информационной поддержки. Таким образом, исследования изменений показателей общественного мнения (в части информированности населения о деятельности органов государственной и муниципальной власти Республики Башкортостан) позволяют определить эффективность реализации информационной стратегии органов власти.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На базе данного утверждения мы провели социальный опрос среди жителей Республики Башкортостан. Нами были опрошены более ста человек. Мы разработали анкету, содержащую актуальные проблемы информатизации   (в Приложении Б).</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Проанализировав данный социологический опрос, мы выявили, что более 90 % населения считают, что скорость Интернета очень низкая, большая часть информации на сайтах органов власти и управления устарелая, а определенная – часть информации и вовсе отсутствует, 70 % считают, что общение с Президентом это положительная практика, но нет уверенности, что на самом деле общаешься с главой субъекта. Социологический опрос также показал, что многие серверы не доступны для пользователей, что затрудняет поиск информации. Из-за отсутствия уверенности в достоверности информации 50 % опрошенных не интересуются деятельностью органов государственной и муниципальной власти, 90 % считают, что информация, размещенная органами власти, далеко не новая, 87 % не довольны </w:t>
      </w:r>
      <w:r w:rsidRPr="00DD228B">
        <w:rPr>
          <w:sz w:val="28"/>
          <w:szCs w:val="28"/>
        </w:rPr>
        <w:t>качеством, количеством и доступностью информации, расположенной на сайтах органов власти.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Правительство Республики Башкортостан регулярно проводит мониторинг общественного мнения. В статистических сборниках публикуются результаты социологических исследований и опросов различных категорий жителей столицы. Каждое социологическое исследование или опрос - это 1000 и более респондентов, отражающих социально-демографическую структуру населения города, иными словами - каждая социологическая выборка репрезентативна. Ежегодно к работе привлекаются свыше 20 научных коллективов.</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Начало изучению эффективности информационной деятельности Правительства Республики Башкортостан было положено в сентябре-октябре 2002 года, когда в ходе проведенного массового опроса выяснилось, что 84 % опрошенных практически не информированы о деятельности новых структур власти (Правительство Республики Башкортостан, министерства, управления и муниципалитеты). Относительно хорошо знали, чем в основном занимаются эти органы управления только 11 % жителей республики. Низкий уровень информированности населения лишь в немногих случаях был обусловлен безразличием к работе и проблемам государственных органов управления (только каждый пятый-шестой респондент не проявлял, согласно опросу, к ним никакого интереса). Тогда многие опрошенные (71 %) отметили, что они хотели бы получать больше информации о деятельности республиканских властей. Результаты этого исследования свидетельствовали также и о низком авторитете существующих в городе властных структур. Определенное влияние на негативное отношение населения к новым республиканским властным структурам оказал и тот факт, что период становления их деятельности совпал с макроэкономическими преобразованиями в стране, резким повышением цен, снижением уровня жизни и благосостояния людей, но немаловажное значение имел и факт недостаточной информированности, в частности, о конкретных республиканских программах</w:t>
      </w:r>
      <w:r w:rsidRPr="00DD228B">
        <w:rPr>
          <w:rStyle w:val="a5"/>
          <w:spacing w:val="0"/>
          <w:sz w:val="28"/>
          <w:szCs w:val="28"/>
        </w:rPr>
        <w:footnoteReference w:id="57"/>
      </w:r>
      <w:r w:rsidRPr="00DD228B">
        <w:rPr>
          <w:spacing w:val="0"/>
          <w:sz w:val="28"/>
          <w:szCs w:val="28"/>
        </w:rPr>
        <w:t>.</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Также отмечалось, что в целом информированность граждан по вопросам конкретной деятельности и политики республиканских властей, несмотря на некоторые признаки улучшения, остается невысокой и оказывается одним из наиболее уязвимых мест в управлении общественно-политической ситуацией в Республики Башкортостан. Было выявлено, что республиканские власти не сумели показать, а горожане не поняли и не увидели смысла проведенной в городе перестройки структуры управления.</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Именно на устранение этого пробела и были направлены усилия по созданию и четкому функционированию трехуровневой системы информирования «федеральный – региональный - муниципальный».</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sz w:val="28"/>
          <w:szCs w:val="28"/>
        </w:rPr>
        <w:t>Как известно, создание прочной и систематизированной правовой базы общественных реформ на уровне субъектов Российской Федерации осуществляют законодательные собрания, имеющие различные названия, но реализующие одинаковые функции. При этом и</w:t>
      </w:r>
      <w:r w:rsidRPr="00DD228B">
        <w:rPr>
          <w:color w:val="000000"/>
          <w:sz w:val="28"/>
          <w:szCs w:val="28"/>
        </w:rPr>
        <w:t xml:space="preserve">нформационно-коммуникативные модусы (механизмы плюс отношения) региональных законодательных органов имеют специфические особенности в сравнении с федеральными аналогами. И самое главное – именно в этом пункте вертикально-горизонтального устройства социума, на региональном уровне информационно-коммуникативных конфигураций, обычно возникают благоприятные условия для достижения необходимой степени доверия между властью и народом. </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color w:val="000000"/>
          <w:sz w:val="28"/>
          <w:szCs w:val="28"/>
        </w:rPr>
        <w:t>Достижение такого уровня доверия возможно только при соответствии информационной политики: а) глубинным объективным социальным нравственным законам развития российского социума и б) законам формирования субъект-объектных и субъект-субъектных коммуникативных отношений. Однако концептуальные механизмы и способы решения данной проблемы в настоящее время вырабатываются, как правило, исключительно на эмпирическом уровне и не получают специального (социально-информациологического) анализа в контексте журналистики как политической науки.</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color w:val="000000"/>
          <w:sz w:val="28"/>
          <w:szCs w:val="28"/>
        </w:rPr>
        <w:t>Автор предлагает создать модель механизма реализации информационной политики, которая представлена в приложение Г.</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color w:val="000000"/>
          <w:sz w:val="28"/>
          <w:szCs w:val="28"/>
        </w:rPr>
        <w:t>Выделили четыре уровня информационного потока с обратной связью: федеральный, территориальный, местный и частный (бизнес-структура).</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color w:val="000000"/>
          <w:sz w:val="28"/>
          <w:szCs w:val="28"/>
        </w:rPr>
        <w:t>Поток информации начинается с органов государственной власти, которые относятся к федеральному уровню, затем он направлен на территориальные и местные органы, бизнес-структуры и население, через каналы (интернет, средства массовой информации, радио-, телевещание, факс, телефон, почта и т.д.), с выходом на международную арену.</w:t>
      </w:r>
    </w:p>
    <w:p w:rsidR="00016E8D" w:rsidRPr="00DD228B" w:rsidRDefault="00016E8D" w:rsidP="00301240">
      <w:pPr>
        <w:widowControl w:val="0"/>
        <w:suppressLineNumbers/>
        <w:shd w:val="clear" w:color="auto" w:fill="FFFFFF"/>
        <w:tabs>
          <w:tab w:val="left" w:pos="0"/>
          <w:tab w:val="left" w:pos="2880"/>
        </w:tabs>
        <w:spacing w:line="360" w:lineRule="auto"/>
        <w:ind w:right="-6" w:firstLine="709"/>
        <w:jc w:val="both"/>
        <w:rPr>
          <w:color w:val="000000"/>
          <w:sz w:val="28"/>
          <w:szCs w:val="28"/>
        </w:rPr>
      </w:pPr>
      <w:r w:rsidRPr="00DD228B">
        <w:rPr>
          <w:color w:val="000000"/>
          <w:sz w:val="28"/>
          <w:szCs w:val="28"/>
        </w:rPr>
        <w:t>Проанализировав опыт соседних постиндустриальных стран и субъектов Российской Федерации, пришли к заключению, что Российская Федерация, несмотря на то, что уже были попытки создать информационное общество, не смогла в полном объеме реализовать информационную политику государства, многие субъекты остаются в тени, информация не всегда отражает реальное положение вещей, власть не доступна населению.</w:t>
      </w:r>
    </w:p>
    <w:p w:rsidR="00016E8D" w:rsidRPr="00DD228B" w:rsidRDefault="00016E8D" w:rsidP="00301240">
      <w:pPr>
        <w:tabs>
          <w:tab w:val="left" w:pos="2880"/>
        </w:tabs>
        <w:spacing w:line="360" w:lineRule="auto"/>
        <w:ind w:firstLine="720"/>
        <w:jc w:val="both"/>
        <w:rPr>
          <w:spacing w:val="0"/>
          <w:sz w:val="28"/>
          <w:szCs w:val="28"/>
        </w:rPr>
      </w:pPr>
      <w:r w:rsidRPr="00DD228B">
        <w:rPr>
          <w:b/>
          <w:spacing w:val="0"/>
          <w:sz w:val="28"/>
          <w:szCs w:val="28"/>
        </w:rPr>
        <w:t>Таким образом</w:t>
      </w:r>
      <w:r w:rsidRPr="00DD228B">
        <w:rPr>
          <w:spacing w:val="0"/>
          <w:sz w:val="28"/>
          <w:szCs w:val="28"/>
        </w:rPr>
        <w:t xml:space="preserve">, проанализировав основные направления информационной политики органов государственной и муниципальной власти Республики Башкортостан, пришли к заключению, что необходимо разработать меры государственной и муниципальной поддержки в становлении информационного общества.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Система республиканских нормативных правовых актов по информатизации практически отсутствует. Органам власти необходимо выстроить грамотную политику по информатизации  властных и бизнес-структур с выходом в международное информационное сообщество.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В Республике Башкортостан отсутствуют территориальные органы, которые смогли бы обеспечить структурный поток информации внутри республики с выходом на федеральный и международный уровень.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Власть в республике в основном закрытая, но с приходом нового Президента Р.З. Хамитова государственный аппарат начал двигаться с мертвой точки в области информатизации общества и государственного сектора. С его приходом впервые граждане начали общаться с властью, через интернет - блог Президента, который на сегодняшний день является самым популярным блогом в России.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своем Послании Государственному Собранию Президент Республики Башкортостан говорил о том, что необходимо прийти к открытой, публичной, информационно-демократической власти. Республика Башкортостан придет к открытой власти лишь в том случае, когда вернет к себе доверие, путем становления правильной информационной политики.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качестве одной из мер формирования грамотной информационной политики и становления информационного общества предлагаем внедрить следующую модель механизма реализации информационной политики: ее структура включает государственные органы, муниципальные органы, территориальные органы, бизнес-структуры и население. Данная модель предполагает создание информационных каналов, которые смогут обеспечить поток информации между элементами информационной политики с выходом на международное информационное сообщество.</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Каналами информационного обмена являются интернет и средства массовой информации, именно они обеспечивают связь между властью, населением и бизнес-структурами. Модель механизма реализации информационной политики предполагает установление взаимного информационного обмена между элементами информационной политики, то есть обратной связи.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Но, в первую очередь, необходимо разработать систему правовых актов по информатизации Республики Башкортостан. Проанализировав правовую базу Республики Башкортостан, выявили, что основной Закон по информатизации республики на сегодняшний день утратил силу. Программа по разработке мер государственной, региональной или муниципальной поддержки товаропроизводителей в области информационных технологий отсутствует.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Необходимо создать систему нормативных актов по проведению информационной политики органов государственной и муниципальной власти Республики Башкортостан, комплекс программ информатизации. Благодаря грамотно выстроенной информационной политике государство решит ряд самых главных задач - возвращение доверия населения к власти, создание положительного имиджа Республики Башкортостан среди других субъектов информационного сообщества. </w:t>
      </w:r>
    </w:p>
    <w:p w:rsidR="00016E8D" w:rsidRPr="00DD228B" w:rsidRDefault="00016E8D" w:rsidP="00301240">
      <w:pPr>
        <w:tabs>
          <w:tab w:val="left" w:pos="2880"/>
        </w:tabs>
        <w:spacing w:line="360" w:lineRule="auto"/>
        <w:ind w:firstLine="720"/>
        <w:jc w:val="center"/>
        <w:rPr>
          <w:b/>
          <w:spacing w:val="0"/>
          <w:sz w:val="28"/>
          <w:szCs w:val="28"/>
        </w:rPr>
      </w:pPr>
    </w:p>
    <w:p w:rsidR="00016E8D" w:rsidRPr="00DD228B" w:rsidRDefault="00016E8D" w:rsidP="00301240">
      <w:pPr>
        <w:tabs>
          <w:tab w:val="left" w:pos="2880"/>
        </w:tabs>
        <w:spacing w:line="360" w:lineRule="auto"/>
        <w:ind w:firstLine="720"/>
        <w:jc w:val="center"/>
        <w:rPr>
          <w:b/>
          <w:spacing w:val="0"/>
          <w:sz w:val="28"/>
          <w:szCs w:val="28"/>
        </w:rPr>
      </w:pPr>
    </w:p>
    <w:p w:rsidR="00016E8D" w:rsidRPr="00DD228B" w:rsidRDefault="00016E8D" w:rsidP="00301240">
      <w:pPr>
        <w:tabs>
          <w:tab w:val="left" w:pos="2880"/>
        </w:tabs>
        <w:spacing w:line="360" w:lineRule="auto"/>
        <w:ind w:firstLine="720"/>
        <w:jc w:val="center"/>
        <w:rPr>
          <w:b/>
          <w:spacing w:val="0"/>
          <w:sz w:val="28"/>
          <w:szCs w:val="28"/>
        </w:rPr>
      </w:pPr>
    </w:p>
    <w:p w:rsidR="00DD228B" w:rsidRPr="00DD228B" w:rsidRDefault="00DD228B" w:rsidP="00301240">
      <w:pPr>
        <w:pStyle w:val="a3"/>
        <w:tabs>
          <w:tab w:val="left" w:pos="2880"/>
        </w:tabs>
        <w:spacing w:before="0" w:beforeAutospacing="0" w:after="0" w:afterAutospacing="0" w:line="360" w:lineRule="auto"/>
        <w:ind w:firstLine="720"/>
        <w:jc w:val="center"/>
        <w:rPr>
          <w:b/>
          <w:sz w:val="28"/>
          <w:szCs w:val="28"/>
        </w:rPr>
      </w:pPr>
    </w:p>
    <w:p w:rsidR="00DD228B" w:rsidRPr="00DD228B" w:rsidRDefault="00DD228B" w:rsidP="00301240">
      <w:pPr>
        <w:pStyle w:val="a3"/>
        <w:tabs>
          <w:tab w:val="left" w:pos="2880"/>
        </w:tabs>
        <w:spacing w:before="0" w:beforeAutospacing="0" w:after="0" w:afterAutospacing="0" w:line="360" w:lineRule="auto"/>
        <w:ind w:firstLine="720"/>
        <w:jc w:val="center"/>
        <w:rPr>
          <w:b/>
          <w:sz w:val="28"/>
          <w:szCs w:val="28"/>
        </w:rPr>
      </w:pPr>
    </w:p>
    <w:p w:rsidR="00DD228B" w:rsidRDefault="00DD228B"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Default="00301240" w:rsidP="00301240">
      <w:pPr>
        <w:pStyle w:val="a3"/>
        <w:tabs>
          <w:tab w:val="left" w:pos="2880"/>
        </w:tabs>
        <w:spacing w:before="0" w:beforeAutospacing="0" w:after="0" w:afterAutospacing="0" w:line="360" w:lineRule="auto"/>
        <w:ind w:firstLine="720"/>
        <w:jc w:val="center"/>
        <w:rPr>
          <w:b/>
          <w:sz w:val="28"/>
          <w:szCs w:val="28"/>
        </w:rPr>
      </w:pPr>
    </w:p>
    <w:p w:rsidR="00301240" w:rsidRPr="00DD228B" w:rsidRDefault="00301240" w:rsidP="00301240">
      <w:pPr>
        <w:pStyle w:val="a3"/>
        <w:tabs>
          <w:tab w:val="left" w:pos="2880"/>
        </w:tabs>
        <w:spacing w:before="0" w:beforeAutospacing="0" w:after="0" w:afterAutospacing="0" w:line="360" w:lineRule="auto"/>
        <w:ind w:firstLine="720"/>
        <w:jc w:val="center"/>
        <w:rPr>
          <w:b/>
          <w:sz w:val="28"/>
          <w:szCs w:val="28"/>
        </w:rPr>
      </w:pPr>
    </w:p>
    <w:p w:rsidR="00016E8D" w:rsidRPr="00DD228B" w:rsidRDefault="00016E8D" w:rsidP="00301240">
      <w:pPr>
        <w:pStyle w:val="a3"/>
        <w:tabs>
          <w:tab w:val="left" w:pos="2880"/>
        </w:tabs>
        <w:spacing w:before="0" w:beforeAutospacing="0" w:after="0" w:afterAutospacing="0" w:line="360" w:lineRule="auto"/>
        <w:ind w:firstLine="720"/>
        <w:jc w:val="center"/>
        <w:rPr>
          <w:b/>
          <w:sz w:val="28"/>
          <w:szCs w:val="28"/>
        </w:rPr>
      </w:pPr>
      <w:r w:rsidRPr="00DD228B">
        <w:rPr>
          <w:b/>
          <w:sz w:val="28"/>
          <w:szCs w:val="28"/>
        </w:rPr>
        <w:t>ЗАКЛЮЧЕНИЕ</w:t>
      </w:r>
    </w:p>
    <w:p w:rsidR="00016E8D" w:rsidRPr="00DD228B" w:rsidRDefault="00016E8D" w:rsidP="00301240">
      <w:pPr>
        <w:pStyle w:val="a3"/>
        <w:tabs>
          <w:tab w:val="left" w:pos="2880"/>
        </w:tabs>
        <w:spacing w:before="0" w:beforeAutospacing="0" w:after="0" w:afterAutospacing="0" w:line="360" w:lineRule="auto"/>
        <w:ind w:firstLine="720"/>
        <w:jc w:val="center"/>
        <w:rPr>
          <w:b/>
          <w:sz w:val="28"/>
          <w:szCs w:val="28"/>
        </w:rPr>
      </w:pPr>
    </w:p>
    <w:p w:rsidR="00016E8D" w:rsidRPr="00DD228B" w:rsidRDefault="00016E8D" w:rsidP="00301240">
      <w:pPr>
        <w:tabs>
          <w:tab w:val="left" w:pos="2880"/>
        </w:tabs>
        <w:spacing w:line="360" w:lineRule="auto"/>
        <w:ind w:firstLine="900"/>
        <w:jc w:val="both"/>
        <w:rPr>
          <w:sz w:val="28"/>
          <w:szCs w:val="28"/>
        </w:rPr>
      </w:pPr>
      <w:r w:rsidRPr="00DD228B">
        <w:rPr>
          <w:sz w:val="28"/>
          <w:szCs w:val="28"/>
        </w:rPr>
        <w:t xml:space="preserve">В исследовании были рассмотрены роль информационной политики в политико-коммуникационном процессе; принципы, цели и задачи государственной информационной политики органов государственной и муниципальной власти; сущность, основные направления и особенности информационной политики органов государственной и муниципальной власти; </w:t>
      </w:r>
      <w:r w:rsidRPr="00DD228B">
        <w:rPr>
          <w:spacing w:val="0"/>
          <w:sz w:val="28"/>
          <w:szCs w:val="28"/>
        </w:rPr>
        <w:t xml:space="preserve">основное содержание и критерий эффективности информационной политики </w:t>
      </w:r>
      <w:r w:rsidRPr="00DD228B">
        <w:rPr>
          <w:sz w:val="28"/>
          <w:szCs w:val="28"/>
        </w:rPr>
        <w:t>органов государственной и муниципальной власти.</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Стоит отметить, что изучению информации и информационной политики государства, в целом, уделено большое внимание. Ученые-политологи понимали ее по-разному: кто-то рассматривал информационную политику как деятельность не только государственного аппарата, но и иных социальных субъектов; другие – как коммуникационный канал; третьи – как прерогативу государства.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Анализ нормативных и литературных источников указывает на то, что чаще всего под информационной политикой подразумевают меры, направленные на качественный и количественный контроль за потоком информации во всех сферах общества со стороны органов государственной и муниципальной власти. На основании качественных и количественных показателей можно убедиться в открытости, публичности, достоверности или закрытости информационной деятельности того или иного субъекта управления, в качестве которых в Российской Федерации выступают органы государственной и муниципальной власти.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Изучение работ зарубежных и российских ученых-политологов позволяет нам представить свое, авторское, определение государственной информационной политики органов власти. По нашему мнению, это  совокупность мер, механизмов, методов и мероприятий государственного и муниципального назначения для удовлетворения потребностей и реализации интересов общества, которая способствует становлению демократического государства.</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Стоит отметить, что в изучении информационной политики нет единого системного подхода.</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В условиях возрастания потребности общества в информации, одной из главных задач внешней политики государства становится информатизация общества, участие в информационном обмене мирового уровня и, следовательно, роль государственной информационной политики, заключающаяся в разработке мер и ряда мероприятий для становления информационного общества, возрастает.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Проанализировав этапы развития и становления информационной политики, мы убедились в том, что государство исполняет нормативные акты по ее проведению не в полной мере. База правовых актов во многом однообразна, данные законы распространяются в основном лишь на органы государственной власти. При доработке нормативных правовых актов не учитывалась тенденция развития общества.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На сегодняшний день принятые ранее законы в области информатизации во многом утратили силу. Предлагаем совершенствовать единую систему нормативных правовых актов по информатизации государства, установить контроль за их исполнением путем создания территориальных информационных центров. Создать четыре уровня системы сбора и хранения информации – федеральный, региональный, муниципальный и коммерческий. Данная система включает в себя информационный обмен между населением и органами государственной и муниципальной власти.</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 xml:space="preserve"> По мнению автора, разработку информационного законодательства необходимо осуществить по следующим направлениям: защита интеллектуальной собственности на информацию; обеспечение информационной безопасности государства, общества, гражданина; реализация и защита прав юридических и физических лиц на информацию; ответственность за правонарушения в сфере информации и информатизации.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Выявили, что информационная политика органов государственной и муниципальной власти оказывает большое влияние на становление постиндустриального общества. Следовательно, будет правомерным изучение опыта становления информационной политики развитых стран.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Считаем правильным установить каналы информационного обмена между органами государственной власти, органами местного самоуправления, бизнес-структурами и населением с выходом на международный информационный  уровень; обеспечить информационную безопасность информации, получаемой по информационным каналам; грамотно спроектировать информационный поток внутри государства; сделать органы власти более открытыми для населения.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Развитие информационной политики органов государственной и муниципальной власти следует рассматривать как один из важных факторов повышения эффективности государственного и муниципального управления. </w:t>
      </w:r>
    </w:p>
    <w:p w:rsidR="00016E8D" w:rsidRPr="00DD228B" w:rsidRDefault="00016E8D" w:rsidP="00301240">
      <w:pPr>
        <w:pStyle w:val="a3"/>
        <w:tabs>
          <w:tab w:val="left" w:pos="2880"/>
        </w:tabs>
        <w:spacing w:before="0" w:beforeAutospacing="0" w:after="0" w:afterAutospacing="0" w:line="360" w:lineRule="auto"/>
        <w:ind w:firstLine="720"/>
        <w:jc w:val="both"/>
        <w:rPr>
          <w:sz w:val="28"/>
          <w:szCs w:val="28"/>
        </w:rPr>
      </w:pPr>
      <w:r w:rsidRPr="00DD228B">
        <w:rPr>
          <w:sz w:val="28"/>
          <w:szCs w:val="28"/>
        </w:rPr>
        <w:t>Информационная политика реализуется через органы государственной и муниципальной власти. Основная задача всех органов власти - представлять интересы общества. Поскольку в последнее время у общества возникает потребность в информации, органам власти необходимо направить все свои силы на реформирование в информационной сфере.</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Органы государственной власти (законодательной, исполнительной, судебной), органы местного самоуправления, бизнес-структуры и население составляют единую систему элементов информационного общества. Обеспечение всех элементов информационными технологиями, программными продуктами требует огромных финансовых вложений.</w:t>
      </w:r>
    </w:p>
    <w:p w:rsidR="00016E8D" w:rsidRPr="00DD228B" w:rsidRDefault="00016E8D" w:rsidP="00301240">
      <w:pPr>
        <w:tabs>
          <w:tab w:val="left" w:pos="2880"/>
        </w:tabs>
        <w:spacing w:line="360" w:lineRule="auto"/>
        <w:ind w:firstLine="900"/>
        <w:jc w:val="both"/>
        <w:rPr>
          <w:color w:val="000000"/>
          <w:sz w:val="28"/>
          <w:szCs w:val="28"/>
        </w:rPr>
      </w:pPr>
      <w:r w:rsidRPr="00DD228B">
        <w:rPr>
          <w:color w:val="000000"/>
          <w:sz w:val="28"/>
          <w:szCs w:val="28"/>
        </w:rPr>
        <w:t>Выявлено, что долгосрочной стратегической целью информационной политики является построение открытого информационного общества и вхождение страны в международное информационное поле.</w:t>
      </w:r>
    </w:p>
    <w:p w:rsidR="00016E8D" w:rsidRPr="00DD228B" w:rsidRDefault="00016E8D" w:rsidP="00301240">
      <w:pPr>
        <w:tabs>
          <w:tab w:val="left" w:pos="2880"/>
        </w:tabs>
        <w:spacing w:line="360" w:lineRule="auto"/>
        <w:ind w:firstLine="900"/>
        <w:jc w:val="both"/>
      </w:pPr>
      <w:r w:rsidRPr="00DD228B">
        <w:rPr>
          <w:color w:val="000000"/>
          <w:sz w:val="28"/>
          <w:szCs w:val="28"/>
        </w:rPr>
        <w:t>В законодательстве Российской Федерации существует большое количество нормативных правовых актов, посвященных информационной сфере, но не все акты содержат комплексные меры по реализации информационной политики. Большинство организаций продолжают работать по старой схеме, документы хранятся на бумажных носителях.</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Проанализировав основные задачи информационной политики, выявлен ряд недостатков. Во-первых, они распространяются лишь на узкий круг субъектов информационной политики;</w:t>
      </w:r>
      <w:r w:rsidRPr="00DD228B">
        <w:rPr>
          <w:color w:val="000000"/>
          <w:sz w:val="28"/>
          <w:szCs w:val="28"/>
        </w:rPr>
        <w:t xml:space="preserve"> во-вторых,  в полной мере на сегодняшний день не решены; в-третьих, государство, обозначив эти задачи, не учло разработки информационных каналов между органами государственной власти, местного самоуправления, бизнес-структурами и гражданами с выходом в международное информационное сообщество; в четвертых</w:t>
      </w:r>
      <w:r w:rsidRPr="00DD228B">
        <w:rPr>
          <w:sz w:val="28"/>
          <w:szCs w:val="28"/>
        </w:rPr>
        <w:t xml:space="preserve">, данные задачи утратили актуальность применения. </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Убедившись в том, что основные задачи в полной мере так и не были решены, можем сделать вывод, что  цель информационной политики, поставленная государством, не достигнута.</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 xml:space="preserve"> Как показывает исследование, принципы информационной политики не нашли практического применения, власть была и остается во многом закрытой. Общество живет по заданному вектору, телевидение, радио, газеты, интернет представляют лишь ту информацию, которую позволяют распространять органы власти. </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 xml:space="preserve">На основе анализа можно сделать вывод, что мы не в полной мере обладаем интересующей нас информацией, хотя согласно Конституции РФ граждане Российской Федерации имеют право на получение интересующей информации, в случае если эта информация не обладает грифом секретности. Существующие федеральные законы по информатизации утратили свою силу, так и не реализовавшись. </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 xml:space="preserve">Государственный аппарат не смог обеспечить безопасность информации. Происходит утечка информации. Внедрение новых информационных технологий происходит точечно, нет системного подхода к становлению информационного общества. В первую очередь, технологии внедряются в центрах, лишь потом - в регионах. Выявлено, что каналы взаимосвязи центра и региона с выходом на международную арену не налажены. </w:t>
      </w:r>
    </w:p>
    <w:p w:rsidR="00016E8D" w:rsidRPr="00DD228B" w:rsidRDefault="00016E8D" w:rsidP="00301240">
      <w:pPr>
        <w:tabs>
          <w:tab w:val="left" w:pos="2880"/>
        </w:tabs>
        <w:spacing w:line="360" w:lineRule="auto"/>
        <w:ind w:firstLine="900"/>
        <w:jc w:val="both"/>
        <w:rPr>
          <w:sz w:val="28"/>
          <w:szCs w:val="28"/>
        </w:rPr>
      </w:pPr>
      <w:r w:rsidRPr="00DD228B">
        <w:rPr>
          <w:sz w:val="28"/>
          <w:szCs w:val="28"/>
        </w:rPr>
        <w:t>Информационная политика Республики Башкортостан – это составляющая информационной политики государства. В республике существуют акты проведения информационной политики, но, проанализировав их, пришли к выводу, что круг элементов информационной политики сосредоточен лишь на органах власти. Следует включить в систему информатизации бизнес-структуры, население, международное сообщество и учесть внешние и внутренние факторы, которые играют ключевую роль в становлении информационной политики.</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В нашей стране и в Республике Башкортостан, в частности, еще не сформулирована единая концепция государственной информационной политики, а российское информационное законодательство находится в начальной стадии её формирования.</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Автор пришел к выводу, что сущность информационной политики органов государственной и муниципальной  власти состоит в открытости, публичности (общественности), достоверности и прозрачности деятельности властных структур, что возможно лишь в демократическом гражданском обществе.</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Для достижения демократического гражданского общества, прежде всего, необходимо постоянное информационное взаимодействие власти и общества. Важно развивать и поддерживать отечественные рынки по производству информационных технологий. Проведение грамотно выстроенной информационной реформы  органов государственной и муниципальной власти позволит населению достучаться до властей. Благодаря открытости власти общество начнет доверять органам власти, существенно улучшится подготовка и принятие стратегических решений на федеральном, региональном и муниципальном уровнях.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Особенность информационной политики органов государственной и муниципальной власти состоит в том, чтобы эта деятельность была направлена на реализацию политических целей, задач, принципов, механизмов и методов ее становления.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Информирование общество о деятельности государственного сектора происходит через средства массовой информации, поэтому следует обратить внимание на их деятельность.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 xml:space="preserve">Следовало бы сначала грамотно выстроить внутреннюю информационную политику, затем уже налаживать федеральные и международные каналы связи. </w:t>
      </w:r>
    </w:p>
    <w:p w:rsidR="00016E8D" w:rsidRPr="00DD228B" w:rsidRDefault="00016E8D" w:rsidP="00301240">
      <w:pPr>
        <w:tabs>
          <w:tab w:val="left" w:pos="2880"/>
        </w:tabs>
        <w:spacing w:line="360" w:lineRule="auto"/>
        <w:ind w:firstLine="720"/>
        <w:jc w:val="both"/>
        <w:rPr>
          <w:sz w:val="28"/>
          <w:szCs w:val="28"/>
        </w:rPr>
      </w:pPr>
      <w:r w:rsidRPr="00DD228B">
        <w:rPr>
          <w:sz w:val="28"/>
          <w:szCs w:val="28"/>
        </w:rPr>
        <w:t>К сожалению, на порталах интернета очень мало выступлений должностных лиц, практически отсутствуют блоги представителей власти. Хотя для формирования информационной политики необходимо создание видео-блогов с представителями власти для общения с ними в режиме реального времени, а также для получения актуальной информации, что называется, «из первых уст».</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Проанализировав основные направления информационной политики органов государственной и муниципальной власти Республики Башкортостан, пришли к заключению, что необходимо разработать меры государственной и муниципальной поддержки в становлении информационного общества.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Система республиканских нормативных правовых актов по информатизации практически отсутствует. Органам власти необходимо выстроить грамотную политику по информатизации  властных и бизнес-структур с выходом в международное информационное сообщество.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В Республике Башкортостан отсутствуют территориальные органы, которые смогли бы обеспечить структурный поток информации внутри республики с выходом на федеральный и международный уровень.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Власть в республике в основном закрыта от населения, но с приходом нового Президента Р.З. Хамитова начались кардинальные перемены в области информатизации общества и государственного сектора. Впервые граждане начали общаться с властью через интернет-блог Президента, который на сегодняшний день является самым популярным блогом в России.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своем Послании Государственному Собранию Президент Республики Башкортостан говорил о том, что необходимо прийти к открытой, публичной, информационно-демократической власти. Но это возможно лишь в том случае, если власть вернет к себе доверие, путем становления правильной информационной политики.</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В качестве одной из мер формирования грамотной информационной политики и становления информационного общества предлагаем внедрить следующую модель механизма реализации информационной политики: ее структура включает государственные, муниципальные и территориальные органы, бизнес-структуры и население. Данная модель предполагает создание информационных каналов, которые смогут обеспечить поток информации между элементами информационной политики с выходом на международное информационное сообщество.</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Каналами информационного обмена являются интернет и средства массовой информации, именно они обеспечивают связь между властью, населением и бизнес-структурами. Модель предполагает установление взаимного информационного обмена между элементами информационной политики, то есть обратной связи. </w:t>
      </w:r>
    </w:p>
    <w:p w:rsidR="00016E8D" w:rsidRPr="00DD228B" w:rsidRDefault="00016E8D" w:rsidP="00301240">
      <w:pPr>
        <w:tabs>
          <w:tab w:val="left" w:pos="2880"/>
        </w:tabs>
        <w:spacing w:line="360" w:lineRule="auto"/>
        <w:ind w:firstLine="720"/>
        <w:jc w:val="both"/>
        <w:rPr>
          <w:spacing w:val="0"/>
          <w:sz w:val="28"/>
          <w:szCs w:val="28"/>
        </w:rPr>
      </w:pPr>
      <w:r w:rsidRPr="00DD228B">
        <w:rPr>
          <w:spacing w:val="0"/>
          <w:sz w:val="28"/>
          <w:szCs w:val="28"/>
        </w:rPr>
        <w:t xml:space="preserve">Но, в первую очередь, необходимо разработать систему правовых актов по информатизации Республики Башкортостан. Проанализировав правовую базу Республики Башкортостан, выявили, что основной Закон по информатизации республики на сегодняшний день утратил силу. Программа по разработке мер государственной, региональной или муниципальной поддержки товаропроизводителей в области информационных технологий отсутствует. </w:t>
      </w:r>
    </w:p>
    <w:p w:rsidR="00016E8D" w:rsidRDefault="00016E8D" w:rsidP="00301240">
      <w:pPr>
        <w:tabs>
          <w:tab w:val="left" w:pos="2880"/>
        </w:tabs>
        <w:spacing w:line="360" w:lineRule="auto"/>
        <w:ind w:firstLine="720"/>
        <w:jc w:val="both"/>
        <w:rPr>
          <w:spacing w:val="0"/>
          <w:sz w:val="28"/>
          <w:szCs w:val="28"/>
        </w:rPr>
      </w:pPr>
      <w:r w:rsidRPr="00DD228B">
        <w:rPr>
          <w:spacing w:val="0"/>
          <w:sz w:val="28"/>
          <w:szCs w:val="28"/>
        </w:rPr>
        <w:t>Благодаря грамотно выстроенной информационной политике государство решит ряд самых главных задач – возвращение доверия населения к власти, создание положительного имиджа Республики Башкортостан среди других субъектов информационного сообщества.</w:t>
      </w:r>
      <w:r>
        <w:rPr>
          <w:spacing w:val="0"/>
          <w:sz w:val="28"/>
          <w:szCs w:val="28"/>
        </w:rPr>
        <w:t xml:space="preserve"> </w:t>
      </w:r>
    </w:p>
    <w:p w:rsidR="006F5F3C" w:rsidRDefault="006F5F3C" w:rsidP="00301240">
      <w:pPr>
        <w:tabs>
          <w:tab w:val="left" w:pos="2880"/>
        </w:tabs>
        <w:spacing w:line="360" w:lineRule="auto"/>
        <w:ind w:firstLine="900"/>
        <w:jc w:val="both"/>
        <w:rPr>
          <w:sz w:val="28"/>
          <w:szCs w:val="28"/>
        </w:rPr>
      </w:pPr>
    </w:p>
    <w:p w:rsidR="00D16E73" w:rsidRDefault="00D16E73"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9F3306" w:rsidRDefault="009F3306"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301240" w:rsidRDefault="00301240" w:rsidP="00301240">
      <w:pPr>
        <w:tabs>
          <w:tab w:val="left" w:pos="2880"/>
        </w:tabs>
      </w:pPr>
    </w:p>
    <w:p w:rsidR="009F3306" w:rsidRDefault="009F3306" w:rsidP="00301240">
      <w:pPr>
        <w:tabs>
          <w:tab w:val="left" w:pos="2880"/>
        </w:tabs>
      </w:pPr>
    </w:p>
    <w:p w:rsidR="009F3306" w:rsidRPr="008A6CA2" w:rsidRDefault="009F3306" w:rsidP="00301240">
      <w:pPr>
        <w:tabs>
          <w:tab w:val="left" w:pos="2880"/>
        </w:tabs>
        <w:ind w:left="1080"/>
        <w:jc w:val="center"/>
        <w:rPr>
          <w:b/>
          <w:sz w:val="28"/>
          <w:szCs w:val="28"/>
        </w:rPr>
      </w:pPr>
      <w:r w:rsidRPr="00B74694">
        <w:rPr>
          <w:b/>
          <w:sz w:val="28"/>
          <w:szCs w:val="28"/>
        </w:rPr>
        <w:t>СПИСОК ИСПОЛЬЗОВАНН</w:t>
      </w:r>
      <w:r>
        <w:rPr>
          <w:b/>
          <w:sz w:val="28"/>
          <w:szCs w:val="28"/>
        </w:rPr>
        <w:t>ОЙ ЛИТЕРАТУРЫ</w:t>
      </w:r>
    </w:p>
    <w:p w:rsidR="009F3306" w:rsidRPr="00880E33" w:rsidRDefault="009F3306" w:rsidP="00301240">
      <w:pPr>
        <w:tabs>
          <w:tab w:val="left" w:pos="2880"/>
        </w:tabs>
        <w:ind w:left="1080"/>
        <w:jc w:val="center"/>
        <w:rPr>
          <w:b/>
          <w:sz w:val="28"/>
          <w:szCs w:val="28"/>
        </w:rPr>
      </w:pPr>
    </w:p>
    <w:p w:rsidR="009F3306" w:rsidRPr="00880E33" w:rsidRDefault="009F3306" w:rsidP="00301240">
      <w:pPr>
        <w:tabs>
          <w:tab w:val="left" w:pos="2880"/>
        </w:tabs>
        <w:ind w:left="1080"/>
        <w:jc w:val="center"/>
        <w:rPr>
          <w:b/>
          <w:sz w:val="28"/>
          <w:szCs w:val="28"/>
        </w:rPr>
      </w:pPr>
      <w:r w:rsidRPr="00880E33">
        <w:rPr>
          <w:b/>
          <w:sz w:val="28"/>
          <w:szCs w:val="28"/>
        </w:rPr>
        <w:t xml:space="preserve"> </w:t>
      </w:r>
      <w:smartTag w:uri="urn:schemas-microsoft-com:office:smarttags" w:element="place">
        <w:r w:rsidRPr="00880E33">
          <w:rPr>
            <w:b/>
            <w:sz w:val="28"/>
            <w:szCs w:val="28"/>
            <w:lang w:val="en-US"/>
          </w:rPr>
          <w:t>I</w:t>
        </w:r>
        <w:r w:rsidRPr="00880E33">
          <w:rPr>
            <w:b/>
            <w:sz w:val="28"/>
            <w:szCs w:val="28"/>
          </w:rPr>
          <w:t>.</w:t>
        </w:r>
      </w:smartTag>
      <w:r w:rsidRPr="00880E33">
        <w:rPr>
          <w:b/>
          <w:sz w:val="28"/>
          <w:szCs w:val="28"/>
        </w:rPr>
        <w:t xml:space="preserve"> Нормативные правовые акты</w:t>
      </w:r>
    </w:p>
    <w:p w:rsidR="009F3306" w:rsidRPr="00880E33" w:rsidRDefault="009F3306" w:rsidP="00301240">
      <w:pPr>
        <w:tabs>
          <w:tab w:val="left" w:pos="2880"/>
        </w:tabs>
        <w:ind w:left="1080"/>
        <w:jc w:val="center"/>
        <w:rPr>
          <w:b/>
          <w:sz w:val="28"/>
          <w:szCs w:val="28"/>
        </w:rPr>
      </w:pP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Конституция  Российской Федерации: офиц. текст. – М.: Юрист,2003. – 64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 xml:space="preserve">Конституция Республики Башкортостан: офиц. текст. –  Уфа, 2000. – 68 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Концепция государственной информационной политики Российской Федерации [Электронный ресурс]:  О</w:t>
      </w:r>
      <w:r w:rsidRPr="000D5FE4">
        <w:rPr>
          <w:bCs/>
          <w:sz w:val="28"/>
          <w:szCs w:val="28"/>
        </w:rPr>
        <w:t xml:space="preserve">добрена на заседании Постоянной палаты  по государственной информационной политике  Политического консультативного совета при Президенте Российской Федерации  от 21 дек. </w:t>
      </w:r>
      <w:smartTag w:uri="urn:schemas-microsoft-com:office:smarttags" w:element="metricconverter">
        <w:smartTagPr>
          <w:attr w:name="ProductID" w:val="1998 г"/>
        </w:smartTagPr>
        <w:r w:rsidRPr="000D5FE4">
          <w:rPr>
            <w:bCs/>
            <w:sz w:val="28"/>
            <w:szCs w:val="28"/>
          </w:rPr>
          <w:t>1998 г</w:t>
        </w:r>
      </w:smartTag>
      <w:r w:rsidRPr="000D5FE4">
        <w:rPr>
          <w:bCs/>
          <w:sz w:val="28"/>
          <w:szCs w:val="28"/>
        </w:rPr>
        <w:t xml:space="preserve">. спав.-прав. система «Консультант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Об</w:t>
      </w:r>
      <w:r w:rsidRPr="000D5FE4">
        <w:rPr>
          <w:sz w:val="28"/>
          <w:szCs w:val="28"/>
        </w:rPr>
        <w:t xml:space="preserve"> </w:t>
      </w:r>
      <w:r w:rsidRPr="000D5FE4">
        <w:rPr>
          <w:bCs/>
          <w:sz w:val="28"/>
          <w:szCs w:val="28"/>
        </w:rPr>
        <w:t>информации</w:t>
      </w:r>
      <w:r w:rsidRPr="000D5FE4">
        <w:rPr>
          <w:sz w:val="28"/>
          <w:szCs w:val="28"/>
        </w:rPr>
        <w:t xml:space="preserve">, </w:t>
      </w:r>
      <w:r w:rsidRPr="000D5FE4">
        <w:rPr>
          <w:bCs/>
          <w:sz w:val="28"/>
          <w:szCs w:val="28"/>
        </w:rPr>
        <w:t>информатизации</w:t>
      </w:r>
      <w:r w:rsidRPr="000D5FE4">
        <w:rPr>
          <w:sz w:val="28"/>
          <w:szCs w:val="28"/>
        </w:rPr>
        <w:t xml:space="preserve"> </w:t>
      </w:r>
      <w:r w:rsidRPr="000D5FE4">
        <w:rPr>
          <w:bCs/>
          <w:sz w:val="28"/>
          <w:szCs w:val="28"/>
        </w:rPr>
        <w:t>и</w:t>
      </w:r>
      <w:r w:rsidRPr="000D5FE4">
        <w:rPr>
          <w:sz w:val="28"/>
          <w:szCs w:val="28"/>
        </w:rPr>
        <w:t xml:space="preserve"> </w:t>
      </w:r>
      <w:r w:rsidRPr="000D5FE4">
        <w:rPr>
          <w:bCs/>
          <w:sz w:val="28"/>
          <w:szCs w:val="28"/>
        </w:rPr>
        <w:t>защите</w:t>
      </w:r>
      <w:r w:rsidRPr="000D5FE4">
        <w:rPr>
          <w:sz w:val="28"/>
          <w:szCs w:val="28"/>
        </w:rPr>
        <w:t xml:space="preserve"> </w:t>
      </w:r>
      <w:r w:rsidRPr="000D5FE4">
        <w:rPr>
          <w:bCs/>
          <w:sz w:val="28"/>
          <w:szCs w:val="28"/>
        </w:rPr>
        <w:t xml:space="preserve">информации </w:t>
      </w:r>
      <w:r w:rsidRPr="000D5FE4">
        <w:rPr>
          <w:sz w:val="28"/>
          <w:szCs w:val="28"/>
        </w:rPr>
        <w:t xml:space="preserve">[Электронный ресурс]: Федеральный закон от 20 фев. </w:t>
      </w:r>
      <w:smartTag w:uri="urn:schemas-microsoft-com:office:smarttags" w:element="metricconverter">
        <w:smartTagPr>
          <w:attr w:name="ProductID" w:val="1995 г"/>
        </w:smartTagPr>
        <w:r w:rsidRPr="000D5FE4">
          <w:rPr>
            <w:sz w:val="28"/>
            <w:szCs w:val="28"/>
          </w:rPr>
          <w:t>1995 г</w:t>
        </w:r>
      </w:smartTag>
      <w:r w:rsidRPr="000D5FE4">
        <w:rPr>
          <w:sz w:val="28"/>
          <w:szCs w:val="28"/>
        </w:rPr>
        <w:t>. № 24-ФЗ.</w:t>
      </w:r>
      <w:r w:rsidRPr="000D5FE4">
        <w:rPr>
          <w:bCs/>
          <w:sz w:val="28"/>
          <w:szCs w:val="28"/>
        </w:rPr>
        <w:t xml:space="preserve"> 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Об обеспечении доступа к информации о деятельности государственных органов и органов местного самоуправления [Электронный ресурс]: Федерального Закона от 9 янв. 2009г. № 8-ФЗ.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средствах массовой информации [Электронный ресурс]: Закон РФ от 27 дек. </w:t>
      </w:r>
      <w:smartTag w:uri="urn:schemas-microsoft-com:office:smarttags" w:element="metricconverter">
        <w:smartTagPr>
          <w:attr w:name="ProductID" w:val="1991 г"/>
        </w:smartTagPr>
        <w:r w:rsidRPr="000D5FE4">
          <w:rPr>
            <w:sz w:val="28"/>
            <w:szCs w:val="28"/>
          </w:rPr>
          <w:t>1991 г</w:t>
        </w:r>
      </w:smartTag>
      <w:r w:rsidRPr="000D5FE4">
        <w:rPr>
          <w:sz w:val="28"/>
          <w:szCs w:val="28"/>
        </w:rPr>
        <w:t xml:space="preserve">. № 2124-1.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связи [Электронный ресурс]: Федеральный Закон от 7 июля </w:t>
      </w:r>
      <w:smartTag w:uri="urn:schemas-microsoft-com:office:smarttags" w:element="metricconverter">
        <w:smartTagPr>
          <w:attr w:name="ProductID" w:val="2003 г"/>
        </w:smartTagPr>
        <w:r w:rsidRPr="000D5FE4">
          <w:rPr>
            <w:sz w:val="28"/>
            <w:szCs w:val="28"/>
          </w:rPr>
          <w:t>2003 г</w:t>
        </w:r>
      </w:smartTag>
      <w:r w:rsidRPr="000D5FE4">
        <w:rPr>
          <w:sz w:val="28"/>
          <w:szCs w:val="28"/>
        </w:rPr>
        <w:t xml:space="preserve">. №126-ФЗ.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Об информации, информатизации и защите информации [электронный ресурс]: Федеральный Закон от 25 янв. </w:t>
      </w:r>
      <w:smartTag w:uri="urn:schemas-microsoft-com:office:smarttags" w:element="metricconverter">
        <w:smartTagPr>
          <w:attr w:name="ProductID" w:val="1995 г"/>
        </w:smartTagPr>
        <w:r w:rsidRPr="000D5FE4">
          <w:rPr>
            <w:sz w:val="28"/>
            <w:szCs w:val="28"/>
          </w:rPr>
          <w:t>1995 г</w:t>
        </w:r>
      </w:smartTag>
      <w:r w:rsidRPr="000D5FE4">
        <w:rPr>
          <w:bCs/>
          <w:sz w:val="28"/>
          <w:szCs w:val="28"/>
        </w:rPr>
        <w:t xml:space="preserve"> №149-ФЗ. 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Об</w:t>
      </w:r>
      <w:r w:rsidRPr="000D5FE4">
        <w:rPr>
          <w:sz w:val="28"/>
          <w:szCs w:val="28"/>
        </w:rPr>
        <w:t xml:space="preserve"> </w:t>
      </w:r>
      <w:r w:rsidRPr="000D5FE4">
        <w:rPr>
          <w:bCs/>
          <w:sz w:val="28"/>
          <w:szCs w:val="28"/>
        </w:rPr>
        <w:t>участии</w:t>
      </w:r>
      <w:r w:rsidRPr="000D5FE4">
        <w:rPr>
          <w:sz w:val="28"/>
          <w:szCs w:val="28"/>
        </w:rPr>
        <w:t xml:space="preserve"> </w:t>
      </w:r>
      <w:r w:rsidRPr="000D5FE4">
        <w:rPr>
          <w:bCs/>
          <w:sz w:val="28"/>
          <w:szCs w:val="28"/>
        </w:rPr>
        <w:t>в</w:t>
      </w:r>
      <w:r w:rsidRPr="000D5FE4">
        <w:rPr>
          <w:sz w:val="28"/>
          <w:szCs w:val="28"/>
        </w:rPr>
        <w:t xml:space="preserve"> </w:t>
      </w:r>
      <w:r w:rsidRPr="000D5FE4">
        <w:rPr>
          <w:bCs/>
          <w:sz w:val="28"/>
          <w:szCs w:val="28"/>
        </w:rPr>
        <w:t>международном</w:t>
      </w:r>
      <w:r w:rsidRPr="000D5FE4">
        <w:rPr>
          <w:sz w:val="28"/>
          <w:szCs w:val="28"/>
        </w:rPr>
        <w:t xml:space="preserve"> </w:t>
      </w:r>
      <w:r w:rsidRPr="000D5FE4">
        <w:rPr>
          <w:bCs/>
          <w:sz w:val="28"/>
          <w:szCs w:val="28"/>
        </w:rPr>
        <w:t>информационном</w:t>
      </w:r>
      <w:r w:rsidRPr="000D5FE4">
        <w:rPr>
          <w:sz w:val="28"/>
          <w:szCs w:val="28"/>
        </w:rPr>
        <w:t xml:space="preserve"> </w:t>
      </w:r>
      <w:r w:rsidRPr="000D5FE4">
        <w:rPr>
          <w:bCs/>
          <w:sz w:val="28"/>
          <w:szCs w:val="28"/>
        </w:rPr>
        <w:t>обмене [Электронный ресурс]: Федерал</w:t>
      </w:r>
      <w:r w:rsidRPr="000D5FE4">
        <w:rPr>
          <w:sz w:val="28"/>
          <w:szCs w:val="28"/>
        </w:rPr>
        <w:t xml:space="preserve">ьный закон от 4 июля 1996 года, № 85-ФЗ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Концепции межгосударственной подсистемы обмена правовой информацией [Электронный ресурс]: Постановление Совет Межпарламентской Ассамблеи государств - участников Содружества Независимых Государств от 10 дек. </w:t>
      </w:r>
      <w:smartTag w:uri="urn:schemas-microsoft-com:office:smarttags" w:element="metricconverter">
        <w:smartTagPr>
          <w:attr w:name="ProductID" w:val="1996 г"/>
        </w:smartTagPr>
        <w:r w:rsidRPr="000D5FE4">
          <w:rPr>
            <w:sz w:val="28"/>
            <w:szCs w:val="28"/>
          </w:rPr>
          <w:t>1996 г</w:t>
        </w:r>
      </w:smartTag>
      <w:r w:rsidRPr="000D5FE4">
        <w:rPr>
          <w:sz w:val="28"/>
          <w:szCs w:val="28"/>
        </w:rPr>
        <w:t xml:space="preserve">.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Концепция формирования информационного общества в России [Электронный ресурс]: Одобрена решением Государственной комиссии по информатизации при Государственном комитете Российской Федерации по связи и информатизации  от 28 мая </w:t>
      </w:r>
      <w:smartTag w:uri="urn:schemas-microsoft-com:office:smarttags" w:element="metricconverter">
        <w:smartTagPr>
          <w:attr w:name="ProductID" w:val="1999 г"/>
        </w:smartTagPr>
        <w:r w:rsidRPr="000D5FE4">
          <w:rPr>
            <w:sz w:val="28"/>
            <w:szCs w:val="28"/>
          </w:rPr>
          <w:t>1999 г</w:t>
        </w:r>
      </w:smartTag>
      <w:r w:rsidRPr="000D5FE4">
        <w:rPr>
          <w:sz w:val="28"/>
          <w:szCs w:val="28"/>
        </w:rPr>
        <w:t xml:space="preserve">. № 32.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Реформирование и развитие системы государственной службы Российской Федерации (2009 - 2013 годы) [Электронный ресурс]: Указ Президента РФ от 10 март. </w:t>
      </w:r>
      <w:smartTag w:uri="urn:schemas-microsoft-com:office:smarttags" w:element="metricconverter">
        <w:smartTagPr>
          <w:attr w:name="ProductID" w:val="2009 г"/>
        </w:smartTagPr>
        <w:r w:rsidRPr="000D5FE4">
          <w:rPr>
            <w:sz w:val="28"/>
            <w:szCs w:val="28"/>
          </w:rPr>
          <w:t>2009 г</w:t>
        </w:r>
      </w:smartTag>
      <w:r w:rsidRPr="000D5FE4">
        <w:rPr>
          <w:sz w:val="28"/>
          <w:szCs w:val="28"/>
        </w:rPr>
        <w:t xml:space="preserve">. № 261.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Электронная Россия (2002 — 2010 годы) [Электронный ресурс]: Федеральная целевая программа от 28 янв. </w:t>
      </w:r>
      <w:smartTag w:uri="urn:schemas-microsoft-com:office:smarttags" w:element="metricconverter">
        <w:smartTagPr>
          <w:attr w:name="ProductID" w:val="2002 г"/>
        </w:smartTagPr>
        <w:r w:rsidRPr="000D5FE4">
          <w:rPr>
            <w:bCs/>
            <w:sz w:val="28"/>
            <w:szCs w:val="28"/>
          </w:rPr>
          <w:t>2002</w:t>
        </w:r>
        <w:r w:rsidRPr="000D5FE4">
          <w:rPr>
            <w:sz w:val="28"/>
            <w:szCs w:val="28"/>
          </w:rPr>
          <w:t xml:space="preserve"> г</w:t>
        </w:r>
      </w:smartTag>
      <w:r w:rsidRPr="000D5FE4">
        <w:rPr>
          <w:sz w:val="28"/>
          <w:szCs w:val="28"/>
        </w:rPr>
        <w:t xml:space="preserve">. № 65.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Об объявлении в Республике Башкортостан 2010 года «Годом республики» [Электронный ресурс]: Указ Президента РБ от 31 дек. 2009 № П-731.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Об информатизации и информационных ресурсах Республики Башкортостан [Электронный ресурс]: Закон Республики Башкортостан от 3 декабря </w:t>
      </w:r>
      <w:smartTag w:uri="urn:schemas-microsoft-com:office:smarttags" w:element="metricconverter">
        <w:smartTagPr>
          <w:attr w:name="ProductID" w:val="2004 г"/>
        </w:smartTagPr>
        <w:r w:rsidRPr="000D5FE4">
          <w:rPr>
            <w:sz w:val="28"/>
            <w:szCs w:val="28"/>
          </w:rPr>
          <w:t>2004 г</w:t>
        </w:r>
      </w:smartTag>
      <w:r w:rsidRPr="000D5FE4">
        <w:rPr>
          <w:sz w:val="28"/>
          <w:szCs w:val="28"/>
        </w:rPr>
        <w:t>.</w:t>
      </w:r>
      <w:r>
        <w:rPr>
          <w:sz w:val="28"/>
          <w:szCs w:val="28"/>
        </w:rPr>
        <w:t xml:space="preserve"> </w:t>
      </w:r>
      <w:r w:rsidRPr="000D5FE4">
        <w:rPr>
          <w:sz w:val="28"/>
          <w:szCs w:val="28"/>
        </w:rPr>
        <w:t xml:space="preserve">№ 120-З.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О программе информатизации органов государственной власти Республики Башкортостан на 2003 - 2010 годы [Электронный ресурс]: Постановление Кабинета Министров РБ от 05.02.2003 № 39.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О Правительственной комиссии Республики Башкортостан по информатизации [Электронный ресурс]: Постановление Кабинета  Министров Республики Башкортостан от 17 июня </w:t>
      </w:r>
      <w:smartTag w:uri="urn:schemas-microsoft-com:office:smarttags" w:element="metricconverter">
        <w:smartTagPr>
          <w:attr w:name="ProductID" w:val="2002 г"/>
        </w:smartTagPr>
        <w:r w:rsidRPr="000D5FE4">
          <w:rPr>
            <w:sz w:val="28"/>
            <w:szCs w:val="28"/>
          </w:rPr>
          <w:t>2002 г</w:t>
        </w:r>
      </w:smartTag>
      <w:r w:rsidRPr="000D5FE4">
        <w:rPr>
          <w:sz w:val="28"/>
          <w:szCs w:val="28"/>
        </w:rPr>
        <w:t xml:space="preserve">. № 188. </w:t>
      </w:r>
      <w:r w:rsidRPr="000D5FE4">
        <w:rPr>
          <w:bCs/>
          <w:sz w:val="28"/>
          <w:szCs w:val="28"/>
        </w:rPr>
        <w:t xml:space="preserve">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iCs/>
          <w:color w:val="000000"/>
          <w:sz w:val="28"/>
          <w:szCs w:val="28"/>
        </w:rPr>
        <w:t xml:space="preserve"> О грантах Волгоградской области средствам массовой  информации [Электронный ресурс]: Закон Волгоградской области от 11 янв. 2006 № 1185-ОД.</w:t>
      </w:r>
      <w:r w:rsidRPr="000D5FE4">
        <w:rPr>
          <w:bCs/>
          <w:sz w:val="28"/>
          <w:szCs w:val="28"/>
        </w:rPr>
        <w:t xml:space="preserve"> спав.-прав. система </w:t>
      </w:r>
      <w:r w:rsidRPr="000D5FE4">
        <w:rPr>
          <w:sz w:val="28"/>
          <w:szCs w:val="28"/>
        </w:rPr>
        <w:t xml:space="preserve">«Консультант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Об электронной цифровой подписи [ электронный ресурс]: Федеральный Закон от 10 янв. </w:t>
      </w:r>
      <w:smartTag w:uri="urn:schemas-microsoft-com:office:smarttags" w:element="metricconverter">
        <w:smartTagPr>
          <w:attr w:name="ProductID" w:val="2002 г"/>
        </w:smartTagPr>
        <w:r w:rsidRPr="000D5FE4">
          <w:rPr>
            <w:sz w:val="28"/>
            <w:szCs w:val="28"/>
          </w:rPr>
          <w:t>2002 г</w:t>
        </w:r>
      </w:smartTag>
      <w:r w:rsidRPr="000D5FE4">
        <w:rPr>
          <w:sz w:val="28"/>
          <w:szCs w:val="28"/>
        </w:rPr>
        <w:t>. спав.-прав. системы «Консультант плюс».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w:t>
      </w:r>
      <w:r w:rsidRPr="000D5FE4">
        <w:rPr>
          <w:bCs/>
          <w:sz w:val="28"/>
          <w:szCs w:val="28"/>
        </w:rPr>
        <w:t xml:space="preserve">О порядке рассмотрения обращений граждан  Российской Федерации [электронный ресурс]:  Федеральный закон от 2 мая </w:t>
      </w:r>
      <w:smartTag w:uri="urn:schemas-microsoft-com:office:smarttags" w:element="metricconverter">
        <w:smartTagPr>
          <w:attr w:name="ProductID" w:val="2006 г"/>
        </w:smartTagPr>
        <w:r w:rsidRPr="000D5FE4">
          <w:rPr>
            <w:bCs/>
            <w:sz w:val="28"/>
            <w:szCs w:val="28"/>
          </w:rPr>
          <w:t>2006 г</w:t>
        </w:r>
      </w:smartTag>
      <w:r w:rsidRPr="000D5FE4">
        <w:rPr>
          <w:bCs/>
          <w:sz w:val="28"/>
          <w:szCs w:val="28"/>
        </w:rPr>
        <w:t>. № 59-ФЗ. Спав.-прав. система «Консультант плюс».</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Электронная Россия (2002 — 2010 годы) [Электронный ресурс]: Федеральная целевая программа от 28 января </w:t>
      </w:r>
      <w:smartTag w:uri="urn:schemas-microsoft-com:office:smarttags" w:element="metricconverter">
        <w:smartTagPr>
          <w:attr w:name="ProductID" w:val="2002 г"/>
        </w:smartTagPr>
        <w:r w:rsidRPr="000D5FE4">
          <w:rPr>
            <w:bCs/>
            <w:sz w:val="28"/>
            <w:szCs w:val="28"/>
          </w:rPr>
          <w:t>2002</w:t>
        </w:r>
        <w:r w:rsidRPr="000D5FE4">
          <w:rPr>
            <w:sz w:val="28"/>
            <w:szCs w:val="28"/>
          </w:rPr>
          <w:t xml:space="preserve"> г</w:t>
        </w:r>
      </w:smartTag>
      <w:r w:rsidRPr="000D5FE4">
        <w:rPr>
          <w:sz w:val="28"/>
          <w:szCs w:val="28"/>
        </w:rPr>
        <w:t>. № 65. спав.-прав. система «Консультант плюс».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Правительственной комиссии Республики Башкортостан по информатизации [Электронный ресурс]: Постановление Кабинета  Министров Республики Башкортостан от 17 июня </w:t>
      </w:r>
      <w:smartTag w:uri="urn:schemas-microsoft-com:office:smarttags" w:element="metricconverter">
        <w:smartTagPr>
          <w:attr w:name="ProductID" w:val="2002 г"/>
        </w:smartTagPr>
        <w:r w:rsidRPr="000D5FE4">
          <w:rPr>
            <w:sz w:val="28"/>
            <w:szCs w:val="28"/>
          </w:rPr>
          <w:t>2002 г</w:t>
        </w:r>
      </w:smartTag>
      <w:r w:rsidRPr="000D5FE4">
        <w:rPr>
          <w:sz w:val="28"/>
          <w:szCs w:val="28"/>
        </w:rPr>
        <w:t xml:space="preserve">. № 188. справ.-прав. система «Консультант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программе информатизации органов государственной власти Республики Башкортостан на 2003 - 2010 годы [Электронный ресурс]: Постановление Кабинета Министров РБ от 05.02.2003 № 39. справ.-прав. система «Консультант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 Правительственной комиссии Республики Башкортостан по информатизации [Электронный ресурс]: Постановление Кабинета  Министров Республики Башкортостан от 17 июня </w:t>
      </w:r>
      <w:smartTag w:uri="urn:schemas-microsoft-com:office:smarttags" w:element="metricconverter">
        <w:smartTagPr>
          <w:attr w:name="ProductID" w:val="2002 г"/>
        </w:smartTagPr>
        <w:r w:rsidRPr="000D5FE4">
          <w:rPr>
            <w:sz w:val="28"/>
            <w:szCs w:val="28"/>
          </w:rPr>
          <w:t>2002 г</w:t>
        </w:r>
      </w:smartTag>
      <w:r w:rsidRPr="000D5FE4">
        <w:rPr>
          <w:sz w:val="28"/>
          <w:szCs w:val="28"/>
        </w:rPr>
        <w:t xml:space="preserve">. № 188. справ.-прав. система «Консультант плюс».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Об объявлении в Республике Башкортостан 2010 года «Годом республики» [Электронный ресурс]: Указ Президента РБ от 31 дек. 2009 № П-731 справ.-прав. система «Консультант плюс». </w:t>
      </w:r>
    </w:p>
    <w:p w:rsidR="009F3306" w:rsidRDefault="009F3306" w:rsidP="00301240">
      <w:pPr>
        <w:tabs>
          <w:tab w:val="left" w:pos="0"/>
          <w:tab w:val="left" w:pos="540"/>
          <w:tab w:val="left" w:pos="2880"/>
        </w:tabs>
        <w:spacing w:line="360" w:lineRule="auto"/>
        <w:jc w:val="center"/>
        <w:rPr>
          <w:b/>
          <w:sz w:val="28"/>
          <w:szCs w:val="28"/>
        </w:rPr>
      </w:pPr>
    </w:p>
    <w:p w:rsidR="009F3306" w:rsidRPr="000D5FE4" w:rsidRDefault="009F3306" w:rsidP="00301240">
      <w:pPr>
        <w:tabs>
          <w:tab w:val="left" w:pos="0"/>
          <w:tab w:val="left" w:pos="540"/>
          <w:tab w:val="left" w:pos="2880"/>
        </w:tabs>
        <w:spacing w:line="360" w:lineRule="auto"/>
        <w:jc w:val="center"/>
        <w:rPr>
          <w:b/>
          <w:sz w:val="28"/>
          <w:szCs w:val="28"/>
        </w:rPr>
      </w:pPr>
      <w:r w:rsidRPr="000D5FE4">
        <w:rPr>
          <w:b/>
          <w:sz w:val="28"/>
          <w:szCs w:val="28"/>
          <w:lang w:val="en-US"/>
        </w:rPr>
        <w:t>II</w:t>
      </w:r>
      <w:r w:rsidRPr="000D5FE4">
        <w:rPr>
          <w:b/>
          <w:sz w:val="28"/>
          <w:szCs w:val="28"/>
        </w:rPr>
        <w:t>. Научная литература</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Атаманчук В.Т.    Государственное    и    муниципальное управление: курс лекций. - 4-е изд. - М.: Омега - Л, 2007. - 579 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Арапова Н.П. Информационная политика: в контексте социальной информациологии. - М., 2007. - 247 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Афанасьев В.Г. Социальная информация и управление обществом: учебник.  - М.: Политиздат, 1975. – 408 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color w:val="000000"/>
          <w:sz w:val="28"/>
          <w:szCs w:val="28"/>
        </w:rPr>
        <w:t xml:space="preserve">Афанасьев В.Г. Социальная информация и управление обществом.  - М.: Политиздат, 1975. - 408 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Аверин А.Н. Социальная информация и ее роль в управлении: учебное пособие. - М., 1985. – 197с.</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Ананьева Т.Н. Информационный менеджмент в системе социологического знания. - М., 2007. - 199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Андреев В.Л. Информационные рычаги информационного общества: механизмы формирования деструктивных мировоззренческих установок. - М., 2009. - 168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Арсеньева Т.И. Социальная ответственность власти на пути к информационному обществу / Т.И.Арсеньева, И.И.Бажин. - Н. Новгород, 2001. - 58 с. </w:t>
      </w:r>
    </w:p>
    <w:p w:rsidR="009F3306" w:rsidRPr="000D5FE4" w:rsidRDefault="009F3306" w:rsidP="00301240">
      <w:pPr>
        <w:numPr>
          <w:ilvl w:val="0"/>
          <w:numId w:val="29"/>
        </w:numPr>
        <w:tabs>
          <w:tab w:val="clear" w:pos="360"/>
          <w:tab w:val="left" w:pos="0"/>
          <w:tab w:val="left" w:pos="540"/>
          <w:tab w:val="left" w:pos="900"/>
          <w:tab w:val="left" w:pos="2880"/>
        </w:tabs>
        <w:spacing w:line="360" w:lineRule="auto"/>
        <w:ind w:left="0" w:firstLine="0"/>
        <w:jc w:val="both"/>
        <w:rPr>
          <w:sz w:val="28"/>
          <w:szCs w:val="28"/>
        </w:rPr>
      </w:pPr>
      <w:r w:rsidRPr="000D5FE4">
        <w:rPr>
          <w:sz w:val="28"/>
          <w:szCs w:val="28"/>
        </w:rPr>
        <w:t>Багаев В. Жебровский «Единое окно» как технология согласования межструктурных интерсов в сложных системах управления // Экономика и управление. – 2008. - № 2.- С. 52-58.</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Бандурин В.В. Информатизация и глобализация инновационной экономики: монография / И.Э.Есиповский, Д.С.Ушаков. - М., 2008. - 263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Барков С.А. Информационное общество как синтез организационных и рыночных начал. - М., 2009. - 317 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Берг А.И., Черняк Ю.И.Информация и управление: учеб. пособие. - М.: Экономика, 1966. – 62 с. </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color w:val="FF0000"/>
          <w:sz w:val="28"/>
          <w:szCs w:val="28"/>
        </w:rPr>
        <w:t xml:space="preserve"> </w:t>
      </w:r>
      <w:r w:rsidRPr="000D5FE4">
        <w:rPr>
          <w:sz w:val="28"/>
          <w:szCs w:val="28"/>
        </w:rPr>
        <w:t xml:space="preserve">Березин В.М. Теория массовой коммуникации: курс лекций.   - М., 2002. – 183с. </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Березин В.М. Массовая коммуникация: сущность, каналы, действия.– М.: РИП-холдинг, 2003. 174 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Буданцев Ю.П. Парадигма массовой коммуникации / Буданцев Ю.П. - М., 2001. – 119с.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Блондель Ж</w:t>
      </w:r>
      <w:r w:rsidRPr="000D5FE4">
        <w:rPr>
          <w:sz w:val="28"/>
          <w:szCs w:val="28"/>
        </w:rPr>
        <w:t xml:space="preserve">. </w:t>
      </w:r>
      <w:r w:rsidRPr="000D5FE4">
        <w:rPr>
          <w:bCs/>
          <w:sz w:val="28"/>
          <w:szCs w:val="28"/>
        </w:rPr>
        <w:t>Политическое лидерство</w:t>
      </w:r>
      <w:r w:rsidRPr="000D5FE4">
        <w:rPr>
          <w:sz w:val="28"/>
          <w:szCs w:val="28"/>
        </w:rPr>
        <w:t xml:space="preserve">: Путь к всеобъемлющему анализу: учебник.  - </w:t>
      </w:r>
      <w:r w:rsidRPr="000D5FE4">
        <w:rPr>
          <w:bCs/>
          <w:sz w:val="28"/>
          <w:szCs w:val="28"/>
        </w:rPr>
        <w:t>М</w:t>
      </w:r>
      <w:r w:rsidRPr="000D5FE4">
        <w:rPr>
          <w:sz w:val="28"/>
          <w:szCs w:val="28"/>
        </w:rPr>
        <w:t xml:space="preserve">.: </w:t>
      </w:r>
      <w:r w:rsidRPr="000D5FE4">
        <w:rPr>
          <w:vanish/>
          <w:sz w:val="28"/>
          <w:szCs w:val="28"/>
        </w:rPr>
        <w:br/>
      </w:r>
      <w:r w:rsidRPr="000D5FE4">
        <w:rPr>
          <w:sz w:val="28"/>
          <w:szCs w:val="28"/>
        </w:rPr>
        <w:t xml:space="preserve">Российская академия управления, </w:t>
      </w:r>
      <w:r w:rsidRPr="000D5FE4">
        <w:rPr>
          <w:bCs/>
          <w:sz w:val="28"/>
          <w:szCs w:val="28"/>
        </w:rPr>
        <w:t>1992</w:t>
      </w:r>
      <w:r w:rsidRPr="000D5FE4">
        <w:rPr>
          <w:sz w:val="28"/>
          <w:szCs w:val="28"/>
        </w:rPr>
        <w:t xml:space="preserve">. – 135 с.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Бриллюэн</w:t>
      </w:r>
      <w:r w:rsidRPr="000D5FE4">
        <w:rPr>
          <w:sz w:val="28"/>
          <w:szCs w:val="28"/>
        </w:rPr>
        <w:t xml:space="preserve"> Л. Научная неопределённость и </w:t>
      </w:r>
      <w:r w:rsidRPr="000D5FE4">
        <w:rPr>
          <w:bCs/>
          <w:sz w:val="28"/>
          <w:szCs w:val="28"/>
        </w:rPr>
        <w:t>информация</w:t>
      </w:r>
      <w:r w:rsidRPr="000D5FE4">
        <w:rPr>
          <w:sz w:val="28"/>
          <w:szCs w:val="28"/>
        </w:rPr>
        <w:t>. - М., 1966.- 272с.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Васильев А.А. Муниципальное управление: консп.  лекций.  - Н.Новгород, </w:t>
      </w:r>
      <w:smartTag w:uri="urn:schemas-microsoft-com:office:smarttags" w:element="metricconverter">
        <w:smartTagPr>
          <w:attr w:name="ProductID" w:val="2005 г"/>
        </w:smartTagPr>
        <w:r w:rsidRPr="000D5FE4">
          <w:rPr>
            <w:sz w:val="28"/>
            <w:szCs w:val="28"/>
          </w:rPr>
          <w:t>2005 г</w:t>
        </w:r>
      </w:smartTag>
      <w:r w:rsidRPr="000D5FE4">
        <w:rPr>
          <w:sz w:val="28"/>
          <w:szCs w:val="28"/>
        </w:rPr>
        <w:t xml:space="preserve">.- 312 с. </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Вебер М. Избранные произведения / Пер. с нем. / Сост., общ. ред. и послесл. Давыдова Ю. Н.; Предисл. Гайденко П. П.—М.: Прогресс, 1990.—808 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bCs/>
          <w:sz w:val="28"/>
          <w:szCs w:val="28"/>
        </w:rPr>
        <w:t xml:space="preserve"> Вершинин М</w:t>
      </w:r>
      <w:r w:rsidRPr="000D5FE4">
        <w:rPr>
          <w:sz w:val="28"/>
          <w:szCs w:val="28"/>
        </w:rPr>
        <w:t>.</w:t>
      </w:r>
      <w:r w:rsidRPr="000D5FE4">
        <w:rPr>
          <w:bCs/>
          <w:sz w:val="28"/>
          <w:szCs w:val="28"/>
        </w:rPr>
        <w:t>С</w:t>
      </w:r>
      <w:r w:rsidRPr="000D5FE4">
        <w:rPr>
          <w:sz w:val="28"/>
          <w:szCs w:val="28"/>
        </w:rPr>
        <w:t xml:space="preserve">. </w:t>
      </w:r>
      <w:r w:rsidRPr="000D5FE4">
        <w:rPr>
          <w:bCs/>
          <w:sz w:val="28"/>
          <w:szCs w:val="28"/>
        </w:rPr>
        <w:t>Политическая коммуникация</w:t>
      </w:r>
      <w:r w:rsidRPr="000D5FE4">
        <w:rPr>
          <w:sz w:val="28"/>
          <w:szCs w:val="28"/>
        </w:rPr>
        <w:t xml:space="preserve"> </w:t>
      </w:r>
      <w:r w:rsidRPr="000D5FE4">
        <w:rPr>
          <w:vanish/>
          <w:sz w:val="28"/>
          <w:szCs w:val="28"/>
        </w:rPr>
        <w:br/>
      </w:r>
      <w:r w:rsidRPr="000D5FE4">
        <w:rPr>
          <w:bCs/>
          <w:sz w:val="28"/>
          <w:szCs w:val="28"/>
        </w:rPr>
        <w:t xml:space="preserve">в информационном обществе: уч.пособие. - </w:t>
      </w:r>
      <w:r w:rsidRPr="000D5FE4">
        <w:rPr>
          <w:sz w:val="28"/>
          <w:szCs w:val="28"/>
        </w:rPr>
        <w:t xml:space="preserve">М.: Издательство Михайлова, </w:t>
      </w:r>
      <w:r w:rsidRPr="000D5FE4">
        <w:rPr>
          <w:bCs/>
          <w:sz w:val="28"/>
          <w:szCs w:val="28"/>
        </w:rPr>
        <w:t>2001</w:t>
      </w:r>
      <w:r w:rsidRPr="000D5FE4">
        <w:rPr>
          <w:sz w:val="28"/>
          <w:szCs w:val="28"/>
        </w:rPr>
        <w:t>. -109 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Винер</w:t>
      </w:r>
      <w:r w:rsidRPr="000D5FE4">
        <w:rPr>
          <w:sz w:val="28"/>
          <w:szCs w:val="28"/>
        </w:rPr>
        <w:t xml:space="preserve"> </w:t>
      </w:r>
      <w:r w:rsidRPr="000D5FE4">
        <w:rPr>
          <w:bCs/>
          <w:sz w:val="28"/>
          <w:szCs w:val="28"/>
        </w:rPr>
        <w:t>Н</w:t>
      </w:r>
      <w:r w:rsidRPr="000D5FE4">
        <w:rPr>
          <w:sz w:val="28"/>
          <w:szCs w:val="28"/>
        </w:rPr>
        <w:t>. Кибернетика, или управление и связь в животном и машине: учебник. – М., 1983. – 48с.</w:t>
      </w:r>
    </w:p>
    <w:p w:rsidR="009F3306" w:rsidRPr="000D5FE4" w:rsidRDefault="009F3306" w:rsidP="00301240">
      <w:pPr>
        <w:numPr>
          <w:ilvl w:val="0"/>
          <w:numId w:val="29"/>
        </w:numPr>
        <w:tabs>
          <w:tab w:val="clear" w:pos="360"/>
          <w:tab w:val="left" w:pos="0"/>
          <w:tab w:val="left" w:pos="540"/>
          <w:tab w:val="left" w:pos="900"/>
          <w:tab w:val="left" w:pos="2880"/>
        </w:tabs>
        <w:spacing w:line="360" w:lineRule="auto"/>
        <w:ind w:left="0" w:firstLine="0"/>
        <w:jc w:val="both"/>
        <w:rPr>
          <w:sz w:val="28"/>
          <w:szCs w:val="28"/>
        </w:rPr>
      </w:pPr>
      <w:r w:rsidRPr="000D5FE4">
        <w:rPr>
          <w:sz w:val="28"/>
          <w:szCs w:val="28"/>
        </w:rPr>
        <w:t>Гарифуллина А.Ф. Проблемы информатизации гражданского общества // Гражданское общество в современном мире: Матер. Международной студенческой науч. конф. - Самара, 2008. - С. 77-78.</w:t>
      </w:r>
    </w:p>
    <w:p w:rsidR="009F3306" w:rsidRPr="000D5FE4" w:rsidRDefault="009F3306" w:rsidP="00301240">
      <w:pPr>
        <w:numPr>
          <w:ilvl w:val="0"/>
          <w:numId w:val="29"/>
        </w:numPr>
        <w:tabs>
          <w:tab w:val="clear" w:pos="360"/>
          <w:tab w:val="left" w:pos="0"/>
          <w:tab w:val="left" w:pos="540"/>
          <w:tab w:val="left" w:pos="900"/>
          <w:tab w:val="left" w:pos="2880"/>
        </w:tabs>
        <w:spacing w:line="360" w:lineRule="auto"/>
        <w:ind w:left="0" w:firstLine="0"/>
        <w:jc w:val="both"/>
        <w:rPr>
          <w:sz w:val="28"/>
          <w:szCs w:val="28"/>
        </w:rPr>
      </w:pPr>
      <w:r w:rsidRPr="000D5FE4">
        <w:rPr>
          <w:sz w:val="28"/>
          <w:szCs w:val="28"/>
        </w:rPr>
        <w:t xml:space="preserve">Гарифуллина А.Ф. Современные проблемы  информатизации молодежи в РФ // Актуальные проблемы философии, социологии и политологии, экономики и психологии: Матер. </w:t>
      </w:r>
      <w:r w:rsidRPr="000D5FE4">
        <w:rPr>
          <w:sz w:val="28"/>
          <w:szCs w:val="28"/>
          <w:lang w:val="en-US"/>
        </w:rPr>
        <w:t>X</w:t>
      </w:r>
      <w:r w:rsidRPr="000D5FE4">
        <w:rPr>
          <w:sz w:val="28"/>
          <w:szCs w:val="28"/>
        </w:rPr>
        <w:t xml:space="preserve"> Международная студенческо–аспирантской научной конференции.– Пермь, 2007. - С. 6-10.</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Городов О.А. Комментарий к Федеральному закону об информации, информатизации и защите информации: монография / О.А.Городов. - СПб., 2003. - 265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Государственная информационная политика: концепции и перспективы: сб. ст. / Рос. акад. гос. службы при Президенте Рос. Федерации; [отв. ред. Е.П.Тавокин]. - М., 2001. - 83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 </w:t>
      </w:r>
      <w:r w:rsidRPr="000D5FE4">
        <w:rPr>
          <w:bCs/>
          <w:sz w:val="28"/>
          <w:szCs w:val="28"/>
        </w:rPr>
        <w:t>Гольцендорф</w:t>
      </w:r>
      <w:r w:rsidRPr="000D5FE4">
        <w:rPr>
          <w:sz w:val="28"/>
          <w:szCs w:val="28"/>
        </w:rPr>
        <w:t xml:space="preserve"> Ф. </w:t>
      </w:r>
      <w:r w:rsidRPr="000D5FE4">
        <w:rPr>
          <w:bCs/>
          <w:sz w:val="28"/>
          <w:szCs w:val="28"/>
        </w:rPr>
        <w:t>Роль</w:t>
      </w:r>
      <w:r w:rsidRPr="000D5FE4">
        <w:rPr>
          <w:sz w:val="28"/>
          <w:szCs w:val="28"/>
        </w:rPr>
        <w:t xml:space="preserve"> </w:t>
      </w:r>
      <w:r w:rsidRPr="000D5FE4">
        <w:rPr>
          <w:bCs/>
          <w:sz w:val="28"/>
          <w:szCs w:val="28"/>
        </w:rPr>
        <w:t>общественного</w:t>
      </w:r>
      <w:r w:rsidRPr="000D5FE4">
        <w:rPr>
          <w:sz w:val="28"/>
          <w:szCs w:val="28"/>
        </w:rPr>
        <w:t xml:space="preserve"> </w:t>
      </w:r>
      <w:r w:rsidRPr="000D5FE4">
        <w:rPr>
          <w:bCs/>
          <w:sz w:val="28"/>
          <w:szCs w:val="28"/>
        </w:rPr>
        <w:t>мнения</w:t>
      </w:r>
      <w:r w:rsidRPr="000D5FE4">
        <w:rPr>
          <w:sz w:val="28"/>
          <w:szCs w:val="28"/>
        </w:rPr>
        <w:t xml:space="preserve"> </w:t>
      </w:r>
      <w:r w:rsidRPr="000D5FE4">
        <w:rPr>
          <w:bCs/>
          <w:sz w:val="28"/>
          <w:szCs w:val="28"/>
        </w:rPr>
        <w:t>в</w:t>
      </w:r>
      <w:r w:rsidRPr="000D5FE4">
        <w:rPr>
          <w:sz w:val="28"/>
          <w:szCs w:val="28"/>
        </w:rPr>
        <w:t xml:space="preserve"> </w:t>
      </w:r>
      <w:r w:rsidRPr="000D5FE4">
        <w:rPr>
          <w:bCs/>
          <w:sz w:val="28"/>
          <w:szCs w:val="28"/>
        </w:rPr>
        <w:t>государственной</w:t>
      </w:r>
      <w:r w:rsidRPr="000D5FE4">
        <w:rPr>
          <w:sz w:val="28"/>
          <w:szCs w:val="28"/>
        </w:rPr>
        <w:t xml:space="preserve"> </w:t>
      </w:r>
      <w:r w:rsidRPr="000D5FE4">
        <w:rPr>
          <w:bCs/>
          <w:sz w:val="28"/>
          <w:szCs w:val="28"/>
        </w:rPr>
        <w:t>жизни</w:t>
      </w:r>
      <w:r w:rsidRPr="000D5FE4">
        <w:rPr>
          <w:sz w:val="28"/>
          <w:szCs w:val="28"/>
        </w:rPr>
        <w:t xml:space="preserve"> / [соч.] </w:t>
      </w:r>
      <w:r w:rsidRPr="000D5FE4">
        <w:rPr>
          <w:bCs/>
          <w:sz w:val="28"/>
          <w:szCs w:val="28"/>
        </w:rPr>
        <w:t>Ф</w:t>
      </w:r>
      <w:r w:rsidRPr="000D5FE4">
        <w:rPr>
          <w:sz w:val="28"/>
          <w:szCs w:val="28"/>
        </w:rPr>
        <w:t xml:space="preserve">. </w:t>
      </w:r>
      <w:r w:rsidRPr="000D5FE4">
        <w:rPr>
          <w:bCs/>
          <w:sz w:val="28"/>
          <w:szCs w:val="28"/>
        </w:rPr>
        <w:t>Гольцендорфа</w:t>
      </w:r>
      <w:r w:rsidRPr="000D5FE4">
        <w:rPr>
          <w:sz w:val="28"/>
          <w:szCs w:val="28"/>
        </w:rPr>
        <w:t xml:space="preserve"> пер. с нем. и ред. Н. </w:t>
      </w:r>
      <w:r w:rsidRPr="000D5FE4">
        <w:rPr>
          <w:bCs/>
          <w:sz w:val="28"/>
          <w:szCs w:val="28"/>
        </w:rPr>
        <w:t>Ф</w:t>
      </w:r>
      <w:r w:rsidRPr="000D5FE4">
        <w:rPr>
          <w:sz w:val="28"/>
          <w:szCs w:val="28"/>
        </w:rPr>
        <w:t>. Анненского. - С.-Петербург: Тип. д-ра М. А. Хана, 1881. – 139с.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textAlignment w:val="baseline"/>
        <w:rPr>
          <w:sz w:val="28"/>
          <w:szCs w:val="28"/>
        </w:rPr>
      </w:pPr>
      <w:r w:rsidRPr="000D5FE4">
        <w:rPr>
          <w:sz w:val="28"/>
          <w:szCs w:val="28"/>
        </w:rPr>
        <w:t>Горяев Ю.А. Информатика: уч.пособие.</w:t>
      </w:r>
      <w:r w:rsidRPr="000D5FE4">
        <w:rPr>
          <w:rFonts w:eastAsia="TimesNewRoman"/>
          <w:spacing w:val="0"/>
          <w:sz w:val="28"/>
          <w:szCs w:val="28"/>
        </w:rPr>
        <w:t>– М.: МИЭМП, 2005. –116 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Грабельников</w:t>
      </w:r>
      <w:r w:rsidRPr="000D5FE4">
        <w:rPr>
          <w:sz w:val="28"/>
          <w:szCs w:val="28"/>
        </w:rPr>
        <w:t xml:space="preserve"> </w:t>
      </w:r>
      <w:r w:rsidRPr="000D5FE4">
        <w:rPr>
          <w:bCs/>
          <w:sz w:val="28"/>
          <w:szCs w:val="28"/>
        </w:rPr>
        <w:t>А</w:t>
      </w:r>
      <w:r w:rsidRPr="000D5FE4">
        <w:rPr>
          <w:sz w:val="28"/>
          <w:szCs w:val="28"/>
        </w:rPr>
        <w:t>.</w:t>
      </w:r>
      <w:r w:rsidRPr="000D5FE4">
        <w:rPr>
          <w:bCs/>
          <w:sz w:val="28"/>
          <w:szCs w:val="28"/>
        </w:rPr>
        <w:t>А</w:t>
      </w:r>
      <w:r w:rsidRPr="000D5FE4">
        <w:rPr>
          <w:sz w:val="28"/>
          <w:szCs w:val="28"/>
        </w:rPr>
        <w:t>. Средства массовой информации постсоветской России: уч. пособие. – М.: РУДН, 1996. – 168с.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Граждан В.Д. Теория управления: учеб. пособие. – М.: Гардарики, 2007.- 321 с.</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Друкер П.Ф. Эпоха разрыва: ориентиры для нашего меняющегося общества: [пер. с англ.] / П.Ф.Друкер. - М., 2007. - 322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iCs/>
          <w:color w:val="000000"/>
          <w:sz w:val="28"/>
          <w:szCs w:val="28"/>
        </w:rPr>
        <w:t>Дзялошинский И.М. СМИ, власть и гражданское общество в регионе.  - М., 2002. - С. 8-15.</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bCs/>
          <w:sz w:val="28"/>
          <w:szCs w:val="28"/>
        </w:rPr>
        <w:t>Дмитриев А</w:t>
      </w:r>
      <w:r w:rsidRPr="000D5FE4">
        <w:rPr>
          <w:sz w:val="28"/>
          <w:szCs w:val="28"/>
        </w:rPr>
        <w:t>.</w:t>
      </w:r>
      <w:r w:rsidRPr="000D5FE4">
        <w:rPr>
          <w:bCs/>
          <w:sz w:val="28"/>
          <w:szCs w:val="28"/>
        </w:rPr>
        <w:t>В</w:t>
      </w:r>
      <w:r w:rsidRPr="000D5FE4">
        <w:rPr>
          <w:sz w:val="28"/>
          <w:szCs w:val="28"/>
        </w:rPr>
        <w:t xml:space="preserve">. </w:t>
      </w:r>
      <w:r w:rsidRPr="000D5FE4">
        <w:rPr>
          <w:bCs/>
          <w:sz w:val="28"/>
          <w:szCs w:val="28"/>
        </w:rPr>
        <w:t>Социология политического юмора</w:t>
      </w:r>
      <w:r w:rsidRPr="000D5FE4">
        <w:rPr>
          <w:sz w:val="28"/>
          <w:szCs w:val="28"/>
        </w:rPr>
        <w:t xml:space="preserve">: </w:t>
      </w:r>
      <w:r w:rsidRPr="000D5FE4">
        <w:rPr>
          <w:bCs/>
          <w:sz w:val="28"/>
          <w:szCs w:val="28"/>
        </w:rPr>
        <w:t>очерки</w:t>
      </w:r>
      <w:r w:rsidRPr="000D5FE4">
        <w:rPr>
          <w:sz w:val="28"/>
          <w:szCs w:val="28"/>
        </w:rPr>
        <w:t xml:space="preserve">. - </w:t>
      </w:r>
      <w:r w:rsidRPr="000D5FE4">
        <w:rPr>
          <w:bCs/>
          <w:sz w:val="28"/>
          <w:szCs w:val="28"/>
        </w:rPr>
        <w:t>М</w:t>
      </w:r>
      <w:r w:rsidRPr="000D5FE4">
        <w:rPr>
          <w:sz w:val="28"/>
          <w:szCs w:val="28"/>
        </w:rPr>
        <w:t xml:space="preserve">.: РОССПЭН, </w:t>
      </w:r>
      <w:r w:rsidRPr="000D5FE4">
        <w:rPr>
          <w:bCs/>
          <w:sz w:val="28"/>
          <w:szCs w:val="28"/>
        </w:rPr>
        <w:t>1998.- 330 с.</w:t>
      </w:r>
    </w:p>
    <w:p w:rsidR="009F3306" w:rsidRPr="000D5FE4" w:rsidRDefault="009F3306" w:rsidP="00301240">
      <w:pPr>
        <w:numPr>
          <w:ilvl w:val="0"/>
          <w:numId w:val="29"/>
        </w:numPr>
        <w:tabs>
          <w:tab w:val="clear" w:pos="360"/>
          <w:tab w:val="left" w:pos="0"/>
          <w:tab w:val="left" w:pos="540"/>
          <w:tab w:val="left" w:pos="1260"/>
          <w:tab w:val="left" w:pos="2880"/>
        </w:tabs>
        <w:spacing w:line="360" w:lineRule="auto"/>
        <w:ind w:left="0" w:firstLine="0"/>
        <w:jc w:val="both"/>
        <w:rPr>
          <w:sz w:val="28"/>
          <w:szCs w:val="28"/>
        </w:rPr>
      </w:pPr>
      <w:r w:rsidRPr="000D5FE4">
        <w:rPr>
          <w:sz w:val="28"/>
          <w:szCs w:val="28"/>
        </w:rPr>
        <w:t xml:space="preserve">Дзялошинский И.М. Свобода доступа к </w:t>
      </w:r>
      <w:r w:rsidRPr="000D5FE4">
        <w:rPr>
          <w:bCs/>
          <w:sz w:val="28"/>
          <w:szCs w:val="28"/>
        </w:rPr>
        <w:t>информации</w:t>
      </w:r>
      <w:r w:rsidRPr="000D5FE4">
        <w:rPr>
          <w:sz w:val="28"/>
          <w:szCs w:val="28"/>
        </w:rPr>
        <w:t xml:space="preserve"> в России: правовые, организационные, профессиональные проблемы.  - </w:t>
      </w:r>
      <w:r w:rsidRPr="000D5FE4">
        <w:rPr>
          <w:bCs/>
          <w:sz w:val="28"/>
          <w:szCs w:val="28"/>
        </w:rPr>
        <w:t>М</w:t>
      </w:r>
      <w:r w:rsidRPr="000D5FE4">
        <w:rPr>
          <w:sz w:val="28"/>
          <w:szCs w:val="28"/>
        </w:rPr>
        <w:t>., 1997. – 278с.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Дзялошинский И.М. Российский журналист в посттоталитарную эпоху. Некоторые особенности личности и профессиональной деятельности. - </w:t>
      </w:r>
      <w:r w:rsidRPr="000D5FE4">
        <w:rPr>
          <w:bCs/>
          <w:sz w:val="28"/>
          <w:szCs w:val="28"/>
        </w:rPr>
        <w:t>М</w:t>
      </w:r>
      <w:r w:rsidRPr="000D5FE4">
        <w:rPr>
          <w:sz w:val="28"/>
          <w:szCs w:val="28"/>
        </w:rPr>
        <w:t>., 1996. – 302с.</w:t>
      </w:r>
    </w:p>
    <w:p w:rsidR="009F3306" w:rsidRPr="000D5FE4" w:rsidRDefault="009F3306" w:rsidP="00301240">
      <w:pPr>
        <w:numPr>
          <w:ilvl w:val="0"/>
          <w:numId w:val="29"/>
        </w:numPr>
        <w:tabs>
          <w:tab w:val="clear" w:pos="360"/>
          <w:tab w:val="left" w:pos="0"/>
          <w:tab w:val="left" w:pos="540"/>
          <w:tab w:val="left" w:pos="1260"/>
          <w:tab w:val="left" w:pos="2880"/>
        </w:tabs>
        <w:spacing w:line="360" w:lineRule="auto"/>
        <w:ind w:left="0" w:firstLine="0"/>
        <w:jc w:val="both"/>
        <w:rPr>
          <w:sz w:val="28"/>
          <w:szCs w:val="28"/>
        </w:rPr>
      </w:pPr>
      <w:r w:rsidRPr="000D5FE4">
        <w:rPr>
          <w:iCs/>
          <w:color w:val="000000"/>
          <w:sz w:val="28"/>
          <w:szCs w:val="28"/>
        </w:rPr>
        <w:t xml:space="preserve"> </w:t>
      </w:r>
      <w:r w:rsidRPr="000D5FE4">
        <w:rPr>
          <w:sz w:val="28"/>
          <w:szCs w:val="28"/>
        </w:rPr>
        <w:t xml:space="preserve">  Зацман И.М. Концептуальный поиск и качество информации.  - М., 2003. - 32.с.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Закупень Т.Б. Качественные аспекты информации в органах государственного управления // Проблемы теории и практики управления. – 2007. -  № 6. - С. 38-42.</w:t>
      </w:r>
    </w:p>
    <w:p w:rsidR="009F3306" w:rsidRPr="000D5FE4" w:rsidRDefault="009F3306" w:rsidP="00301240">
      <w:pPr>
        <w:numPr>
          <w:ilvl w:val="0"/>
          <w:numId w:val="29"/>
        </w:numPr>
        <w:tabs>
          <w:tab w:val="clear" w:pos="360"/>
          <w:tab w:val="left" w:pos="0"/>
          <w:tab w:val="left" w:pos="540"/>
          <w:tab w:val="left" w:pos="1260"/>
          <w:tab w:val="left" w:pos="2880"/>
        </w:tabs>
        <w:spacing w:line="360" w:lineRule="auto"/>
        <w:ind w:left="0" w:firstLine="0"/>
        <w:jc w:val="both"/>
        <w:rPr>
          <w:sz w:val="28"/>
          <w:szCs w:val="28"/>
        </w:rPr>
      </w:pPr>
      <w:r w:rsidRPr="000D5FE4">
        <w:rPr>
          <w:sz w:val="28"/>
          <w:szCs w:val="28"/>
        </w:rPr>
        <w:t>Знание, информация, риски в концепциях современного общества: сб. науч. тр. / Рос. акад. гос. службы при Президенте Рос. Федерации. под общ. ред. А.Я.Быстрякова, И.Е.Москалева. - М., 2009. - 138 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Землянова Л.М. Современная американская коммуникативистика: теоретические концепции, проблемы: Прогнозы. - М., 1995. – 51с.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Землянова Л.М. Зарубежная коммуникативистика в преддверии информационного общества: Толковый словарь терминов и концепций. - М., 1999. – 300с.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Зеркин Д.П., Игнатов В.Г.– Основы теории государственного управления: курс лекций. - М.: ИКЦ «МарТ», 2005. – 521 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Зотов В.Б. Система муниципального управления в схемам: учеб. Пособие. - Ростов н/Д.: Феникс, 2007. – 188 с.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Ибатуллина С.,  Курмангалеева А., М. Махмутова Возможности и перспективы использования информационных технологий в современном муниципальном управлении // Экономика и управление.- 2008.- № 4.- С. 101-109.</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Ивойлова О.Ю. Роль электронного Правительства в процессе формирования позитивного имиджа региона // Вопросы государственного и муниципального управления. – 2008. - № 3. – С. 51-60.</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Кин, Дж. Средства массовой информации и демократия. - М.: Наука, 1994. – 170 с. </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Кин Дж. Демократия и гражданское общество. - М.: Наука, 2001. – 151с.</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Карасева Е.В. Информационная политика органов исполнительной власти современного мегаполиса: особенности ее формирования и реализации (На примере деятельности Правительства Москвы): дис. ... канд. полит. наук /  Карасева Е.В. - Москва, 2004. - 219 c. </w:t>
      </w:r>
    </w:p>
    <w:p w:rsidR="009F3306" w:rsidRPr="000D5FE4" w:rsidRDefault="009F3306" w:rsidP="00301240">
      <w:pPr>
        <w:numPr>
          <w:ilvl w:val="0"/>
          <w:numId w:val="29"/>
        </w:numPr>
        <w:tabs>
          <w:tab w:val="clear" w:pos="360"/>
          <w:tab w:val="left" w:pos="0"/>
          <w:tab w:val="left" w:pos="540"/>
          <w:tab w:val="left" w:pos="2880"/>
        </w:tabs>
        <w:spacing w:line="360" w:lineRule="auto"/>
        <w:ind w:left="0" w:firstLine="0"/>
        <w:jc w:val="both"/>
        <w:rPr>
          <w:sz w:val="28"/>
          <w:szCs w:val="28"/>
        </w:rPr>
      </w:pPr>
      <w:r w:rsidRPr="000D5FE4">
        <w:rPr>
          <w:sz w:val="28"/>
          <w:szCs w:val="28"/>
        </w:rPr>
        <w:t xml:space="preserve">Коновченко С.В. Информационная политика в России: монография / С.В.Коновченко, А.Г.Киселев. Рос. акад. гос. службы при Президенте Рос. Федерации. - М.: 2004. - 527 c. </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 Коновченко С.В., </w:t>
      </w:r>
      <w:r w:rsidRPr="000D5FE4">
        <w:rPr>
          <w:iCs/>
          <w:sz w:val="28"/>
          <w:szCs w:val="28"/>
        </w:rPr>
        <w:t>Киселев А.Г.</w:t>
      </w:r>
      <w:r w:rsidRPr="000D5FE4">
        <w:rPr>
          <w:sz w:val="28"/>
          <w:szCs w:val="28"/>
        </w:rPr>
        <w:t xml:space="preserve">  Профессия - государственный служащий. Вопросы и ответы.- 2 (34) Март - апрель 2005. – 342с.</w:t>
      </w:r>
    </w:p>
    <w:p w:rsidR="009F3306" w:rsidRPr="000D5FE4" w:rsidRDefault="009F3306" w:rsidP="00301240">
      <w:pPr>
        <w:numPr>
          <w:ilvl w:val="0"/>
          <w:numId w:val="29"/>
        </w:numPr>
        <w:tabs>
          <w:tab w:val="clear" w:pos="360"/>
          <w:tab w:val="left" w:pos="0"/>
          <w:tab w:val="left" w:pos="540"/>
          <w:tab w:val="num" w:pos="1260"/>
          <w:tab w:val="left" w:pos="2880"/>
        </w:tabs>
        <w:spacing w:line="360" w:lineRule="auto"/>
        <w:ind w:left="0" w:firstLine="0"/>
        <w:jc w:val="both"/>
        <w:rPr>
          <w:sz w:val="28"/>
          <w:szCs w:val="28"/>
        </w:rPr>
      </w:pPr>
      <w:r w:rsidRPr="000D5FE4">
        <w:rPr>
          <w:sz w:val="28"/>
          <w:szCs w:val="28"/>
        </w:rPr>
        <w:t xml:space="preserve">Конецкая В.П. Социология коммуникации: учебник. - М: </w:t>
      </w:r>
      <w:r w:rsidRPr="000D5FE4">
        <w:rPr>
          <w:color w:val="000000"/>
          <w:sz w:val="28"/>
          <w:szCs w:val="28"/>
        </w:rPr>
        <w:t>Междунар. ун-т Бизнеса и Управления</w:t>
      </w:r>
      <w:r w:rsidRPr="000D5FE4">
        <w:rPr>
          <w:sz w:val="28"/>
          <w:szCs w:val="28"/>
        </w:rPr>
        <w:t>, 1997. – 304 с</w:t>
      </w:r>
    </w:p>
    <w:p w:rsidR="009F3306" w:rsidRPr="000D5FE4" w:rsidRDefault="009F3306" w:rsidP="00301240">
      <w:pPr>
        <w:numPr>
          <w:ilvl w:val="0"/>
          <w:numId w:val="29"/>
        </w:numPr>
        <w:tabs>
          <w:tab w:val="clear" w:pos="360"/>
          <w:tab w:val="left" w:pos="0"/>
          <w:tab w:val="num" w:pos="1260"/>
          <w:tab w:val="left" w:pos="2880"/>
        </w:tabs>
        <w:spacing w:line="360" w:lineRule="auto"/>
        <w:ind w:left="0" w:firstLine="0"/>
        <w:jc w:val="both"/>
        <w:rPr>
          <w:sz w:val="28"/>
          <w:szCs w:val="28"/>
        </w:rPr>
      </w:pPr>
      <w:r w:rsidRPr="000D5FE4">
        <w:rPr>
          <w:sz w:val="28"/>
          <w:szCs w:val="28"/>
        </w:rPr>
        <w:t>Комаровский В. С. Государственная Служба и СМИ.  - Воронеж: ВГУ, 2003. - С. 2</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Коротков А.В. Государственная политика Российской Федерации в области развития информационного общества / А.В.Коротков, Б.В.Кристальный, И.Н.Курносов. - М.: 2007. - 469 с. </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Курносов И.Н. Концепция федеральной информационной политики России в области электронных информационных ресурсов и технологий // Вестник РОИВТ. – 1995. -  № 5. - С. 10-17.</w:t>
      </w:r>
    </w:p>
    <w:p w:rsidR="009F3306" w:rsidRPr="000D5FE4" w:rsidRDefault="009F3306" w:rsidP="00301240">
      <w:pPr>
        <w:numPr>
          <w:ilvl w:val="0"/>
          <w:numId w:val="29"/>
        </w:numPr>
        <w:tabs>
          <w:tab w:val="clear" w:pos="360"/>
          <w:tab w:val="left" w:pos="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Колесникова Н.В. О концепции единой информационной системы учета объектов недвижимости и регистрации прав на них // Вопросы местного самоуправления.- 2009. - № 1. –С. 97-102.</w:t>
      </w:r>
    </w:p>
    <w:p w:rsidR="009F3306" w:rsidRPr="000D5FE4" w:rsidRDefault="009F3306" w:rsidP="00301240">
      <w:pPr>
        <w:numPr>
          <w:ilvl w:val="0"/>
          <w:numId w:val="29"/>
        </w:numPr>
        <w:tabs>
          <w:tab w:val="clear" w:pos="360"/>
          <w:tab w:val="left" w:pos="0"/>
          <w:tab w:val="left" w:pos="540"/>
          <w:tab w:val="left" w:pos="900"/>
          <w:tab w:val="left" w:pos="2880"/>
        </w:tabs>
        <w:spacing w:line="360" w:lineRule="auto"/>
        <w:ind w:left="0" w:firstLine="0"/>
        <w:jc w:val="both"/>
        <w:rPr>
          <w:sz w:val="28"/>
          <w:szCs w:val="28"/>
        </w:rPr>
      </w:pPr>
      <w:r w:rsidRPr="000D5FE4">
        <w:rPr>
          <w:sz w:val="28"/>
          <w:szCs w:val="28"/>
        </w:rPr>
        <w:t>Крючкова П.В., Шаститко А.Е. Оценка регулирующего воздействия и модернизация системы государственного регулирования // Общественные науки и современность. – 2006. - № 4. - С. 32-35.</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Лунев С.И. Роль государства в сфере информационных технологий в Индии // Вопросы государственного и муниципального управления. – 2008. - № 1. – С. 38-51.</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Лисичкин В.А. Формирование информационного общества / В.А.Лисичкин, М.М.Вирин. - М., 2008. - 271 с. </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Манойло А.В. Государственная </w:t>
      </w:r>
      <w:r w:rsidRPr="000D5FE4">
        <w:rPr>
          <w:bCs/>
          <w:sz w:val="28"/>
          <w:szCs w:val="28"/>
        </w:rPr>
        <w:t>информационная</w:t>
      </w:r>
      <w:r w:rsidRPr="000D5FE4">
        <w:rPr>
          <w:sz w:val="28"/>
          <w:szCs w:val="28"/>
        </w:rPr>
        <w:t xml:space="preserve"> </w:t>
      </w:r>
      <w:r w:rsidRPr="000D5FE4">
        <w:rPr>
          <w:bCs/>
          <w:sz w:val="28"/>
          <w:szCs w:val="28"/>
        </w:rPr>
        <w:t>политика</w:t>
      </w:r>
      <w:r w:rsidRPr="000D5FE4">
        <w:rPr>
          <w:sz w:val="28"/>
          <w:szCs w:val="28"/>
        </w:rPr>
        <w:t xml:space="preserve"> в особых условиях, </w:t>
      </w:r>
      <w:r w:rsidRPr="000D5FE4">
        <w:rPr>
          <w:bCs/>
          <w:sz w:val="28"/>
          <w:szCs w:val="28"/>
        </w:rPr>
        <w:t>монография</w:t>
      </w:r>
      <w:r w:rsidRPr="000D5FE4">
        <w:rPr>
          <w:sz w:val="28"/>
          <w:szCs w:val="28"/>
        </w:rPr>
        <w:t>. - М.: МИФИ, 2003. - 388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Мартин</w:t>
      </w:r>
      <w:r w:rsidRPr="000D5FE4">
        <w:rPr>
          <w:sz w:val="28"/>
          <w:szCs w:val="28"/>
        </w:rPr>
        <w:t xml:space="preserve"> </w:t>
      </w:r>
      <w:r w:rsidRPr="000D5FE4">
        <w:rPr>
          <w:bCs/>
          <w:sz w:val="28"/>
          <w:szCs w:val="28"/>
        </w:rPr>
        <w:t>У</w:t>
      </w:r>
      <w:r w:rsidRPr="000D5FE4">
        <w:rPr>
          <w:sz w:val="28"/>
          <w:szCs w:val="28"/>
        </w:rPr>
        <w:t xml:space="preserve">. </w:t>
      </w:r>
      <w:r w:rsidRPr="000D5FE4">
        <w:rPr>
          <w:bCs/>
          <w:sz w:val="28"/>
          <w:szCs w:val="28"/>
        </w:rPr>
        <w:t>Дж</w:t>
      </w:r>
      <w:r w:rsidRPr="000D5FE4">
        <w:rPr>
          <w:sz w:val="28"/>
          <w:szCs w:val="28"/>
        </w:rPr>
        <w:t xml:space="preserve">. </w:t>
      </w:r>
      <w:r w:rsidRPr="000D5FE4">
        <w:rPr>
          <w:bCs/>
          <w:sz w:val="28"/>
          <w:szCs w:val="28"/>
        </w:rPr>
        <w:t>Информационное</w:t>
      </w:r>
      <w:r w:rsidRPr="000D5FE4">
        <w:rPr>
          <w:sz w:val="28"/>
          <w:szCs w:val="28"/>
        </w:rPr>
        <w:t xml:space="preserve"> </w:t>
      </w:r>
      <w:r w:rsidRPr="000D5FE4">
        <w:rPr>
          <w:bCs/>
          <w:sz w:val="28"/>
          <w:szCs w:val="28"/>
        </w:rPr>
        <w:t>общество</w:t>
      </w:r>
      <w:r w:rsidRPr="000D5FE4">
        <w:rPr>
          <w:sz w:val="28"/>
          <w:szCs w:val="28"/>
        </w:rPr>
        <w:t xml:space="preserve">. Проблемы и иллюзии: реферат.  - </w:t>
      </w:r>
      <w:r w:rsidRPr="000D5FE4">
        <w:rPr>
          <w:bCs/>
          <w:sz w:val="28"/>
          <w:szCs w:val="28"/>
        </w:rPr>
        <w:t>М</w:t>
      </w:r>
      <w:r w:rsidRPr="000D5FE4">
        <w:rPr>
          <w:sz w:val="28"/>
          <w:szCs w:val="28"/>
        </w:rPr>
        <w:t xml:space="preserve">.: ИНИОН, </w:t>
      </w:r>
      <w:r w:rsidRPr="000D5FE4">
        <w:rPr>
          <w:bCs/>
          <w:sz w:val="28"/>
          <w:szCs w:val="28"/>
        </w:rPr>
        <w:t>1989</w:t>
      </w:r>
      <w:r w:rsidRPr="000D5FE4">
        <w:rPr>
          <w:sz w:val="28"/>
          <w:szCs w:val="28"/>
        </w:rPr>
        <w:t xml:space="preserve">. – 112с. </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bCs/>
          <w:sz w:val="28"/>
          <w:szCs w:val="28"/>
        </w:rPr>
        <w:t xml:space="preserve"> Моль</w:t>
      </w:r>
      <w:r w:rsidRPr="000D5FE4">
        <w:rPr>
          <w:sz w:val="28"/>
          <w:szCs w:val="28"/>
        </w:rPr>
        <w:t xml:space="preserve"> </w:t>
      </w:r>
      <w:r w:rsidRPr="000D5FE4">
        <w:rPr>
          <w:bCs/>
          <w:sz w:val="28"/>
          <w:szCs w:val="28"/>
        </w:rPr>
        <w:t>А</w:t>
      </w:r>
      <w:r w:rsidRPr="000D5FE4">
        <w:rPr>
          <w:sz w:val="28"/>
          <w:szCs w:val="28"/>
        </w:rPr>
        <w:t xml:space="preserve">. </w:t>
      </w:r>
      <w:r w:rsidRPr="000D5FE4">
        <w:rPr>
          <w:bCs/>
          <w:sz w:val="28"/>
          <w:szCs w:val="28"/>
        </w:rPr>
        <w:t>Теория</w:t>
      </w:r>
      <w:r w:rsidRPr="000D5FE4">
        <w:rPr>
          <w:sz w:val="28"/>
          <w:szCs w:val="28"/>
        </w:rPr>
        <w:t xml:space="preserve"> </w:t>
      </w:r>
      <w:r w:rsidRPr="000D5FE4">
        <w:rPr>
          <w:bCs/>
          <w:sz w:val="28"/>
          <w:szCs w:val="28"/>
        </w:rPr>
        <w:t>информации</w:t>
      </w:r>
      <w:r w:rsidRPr="000D5FE4">
        <w:rPr>
          <w:sz w:val="28"/>
          <w:szCs w:val="28"/>
        </w:rPr>
        <w:t xml:space="preserve"> </w:t>
      </w:r>
      <w:r w:rsidRPr="000D5FE4">
        <w:rPr>
          <w:bCs/>
          <w:sz w:val="28"/>
          <w:szCs w:val="28"/>
        </w:rPr>
        <w:t>и</w:t>
      </w:r>
      <w:r w:rsidRPr="000D5FE4">
        <w:rPr>
          <w:sz w:val="28"/>
          <w:szCs w:val="28"/>
        </w:rPr>
        <w:t xml:space="preserve"> </w:t>
      </w:r>
      <w:r w:rsidRPr="000D5FE4">
        <w:rPr>
          <w:bCs/>
          <w:sz w:val="28"/>
          <w:szCs w:val="28"/>
        </w:rPr>
        <w:t>эстетическое</w:t>
      </w:r>
      <w:r w:rsidRPr="000D5FE4">
        <w:rPr>
          <w:sz w:val="28"/>
          <w:szCs w:val="28"/>
        </w:rPr>
        <w:t xml:space="preserve"> </w:t>
      </w:r>
      <w:r w:rsidRPr="000D5FE4">
        <w:rPr>
          <w:bCs/>
          <w:sz w:val="28"/>
          <w:szCs w:val="28"/>
        </w:rPr>
        <w:t>восприятие: учебник. -</w:t>
      </w:r>
      <w:r w:rsidRPr="000D5FE4">
        <w:rPr>
          <w:sz w:val="28"/>
          <w:szCs w:val="28"/>
        </w:rPr>
        <w:t xml:space="preserve"> М.: Мир, 1966. - 352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Московичи С</w:t>
      </w:r>
      <w:r w:rsidRPr="000D5FE4">
        <w:rPr>
          <w:sz w:val="28"/>
          <w:szCs w:val="28"/>
        </w:rPr>
        <w:t xml:space="preserve">. </w:t>
      </w:r>
      <w:r w:rsidRPr="000D5FE4">
        <w:rPr>
          <w:bCs/>
          <w:sz w:val="28"/>
          <w:szCs w:val="28"/>
        </w:rPr>
        <w:t>Век толп</w:t>
      </w:r>
      <w:r w:rsidRPr="000D5FE4">
        <w:rPr>
          <w:sz w:val="28"/>
          <w:szCs w:val="28"/>
        </w:rPr>
        <w:t xml:space="preserve">. - </w:t>
      </w:r>
      <w:r w:rsidRPr="000D5FE4">
        <w:rPr>
          <w:bCs/>
          <w:sz w:val="28"/>
          <w:szCs w:val="28"/>
        </w:rPr>
        <w:t>М</w:t>
      </w:r>
      <w:r w:rsidRPr="000D5FE4">
        <w:rPr>
          <w:sz w:val="28"/>
          <w:szCs w:val="28"/>
        </w:rPr>
        <w:t xml:space="preserve">.: 1998. – 352с. </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Мертес М. Немецкие вопросы - европейские ответы: учебник.  - М: ПШПИ. - 2001. - 336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Мелюхин И.С. Информационное общество: истоки, проблемы, тенденции развития. - М., 1999. - 208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Мельник</w:t>
      </w:r>
      <w:r w:rsidRPr="000D5FE4">
        <w:rPr>
          <w:sz w:val="28"/>
          <w:szCs w:val="28"/>
        </w:rPr>
        <w:t xml:space="preserve"> </w:t>
      </w:r>
      <w:r w:rsidRPr="000D5FE4">
        <w:rPr>
          <w:bCs/>
          <w:sz w:val="28"/>
          <w:szCs w:val="28"/>
        </w:rPr>
        <w:t>Г</w:t>
      </w:r>
      <w:r w:rsidRPr="000D5FE4">
        <w:rPr>
          <w:sz w:val="28"/>
          <w:szCs w:val="28"/>
        </w:rPr>
        <w:t>.</w:t>
      </w:r>
      <w:r w:rsidRPr="000D5FE4">
        <w:rPr>
          <w:bCs/>
          <w:sz w:val="28"/>
          <w:szCs w:val="28"/>
        </w:rPr>
        <w:t>С</w:t>
      </w:r>
      <w:r w:rsidRPr="000D5FE4">
        <w:rPr>
          <w:sz w:val="28"/>
          <w:szCs w:val="28"/>
        </w:rPr>
        <w:t xml:space="preserve">. </w:t>
      </w:r>
      <w:r w:rsidRPr="000D5FE4">
        <w:rPr>
          <w:bCs/>
          <w:sz w:val="28"/>
          <w:szCs w:val="28"/>
        </w:rPr>
        <w:t>Mass</w:t>
      </w:r>
      <w:r w:rsidRPr="000D5FE4">
        <w:rPr>
          <w:sz w:val="28"/>
          <w:szCs w:val="28"/>
        </w:rPr>
        <w:t>-</w:t>
      </w:r>
      <w:r w:rsidRPr="000D5FE4">
        <w:rPr>
          <w:bCs/>
          <w:sz w:val="28"/>
          <w:szCs w:val="28"/>
        </w:rPr>
        <w:t>Media</w:t>
      </w:r>
      <w:r w:rsidRPr="000D5FE4">
        <w:rPr>
          <w:sz w:val="28"/>
          <w:szCs w:val="28"/>
        </w:rPr>
        <w:t xml:space="preserve">: </w:t>
      </w:r>
      <w:r w:rsidRPr="000D5FE4">
        <w:rPr>
          <w:bCs/>
          <w:sz w:val="28"/>
          <w:szCs w:val="28"/>
        </w:rPr>
        <w:t>психологические</w:t>
      </w:r>
      <w:r w:rsidRPr="000D5FE4">
        <w:rPr>
          <w:sz w:val="28"/>
          <w:szCs w:val="28"/>
        </w:rPr>
        <w:t xml:space="preserve"> </w:t>
      </w:r>
      <w:r w:rsidRPr="000D5FE4">
        <w:rPr>
          <w:bCs/>
          <w:sz w:val="28"/>
          <w:szCs w:val="28"/>
        </w:rPr>
        <w:t>процессы</w:t>
      </w:r>
      <w:r w:rsidRPr="000D5FE4">
        <w:rPr>
          <w:sz w:val="28"/>
          <w:szCs w:val="28"/>
        </w:rPr>
        <w:t xml:space="preserve"> </w:t>
      </w:r>
      <w:r w:rsidRPr="000D5FE4">
        <w:rPr>
          <w:bCs/>
          <w:sz w:val="28"/>
          <w:szCs w:val="28"/>
        </w:rPr>
        <w:t>и</w:t>
      </w:r>
      <w:r w:rsidRPr="000D5FE4">
        <w:rPr>
          <w:sz w:val="28"/>
          <w:szCs w:val="28"/>
        </w:rPr>
        <w:t xml:space="preserve"> </w:t>
      </w:r>
      <w:r w:rsidRPr="000D5FE4">
        <w:rPr>
          <w:bCs/>
          <w:sz w:val="28"/>
          <w:szCs w:val="28"/>
        </w:rPr>
        <w:t>эффекты</w:t>
      </w:r>
      <w:r w:rsidRPr="000D5FE4">
        <w:rPr>
          <w:sz w:val="28"/>
          <w:szCs w:val="28"/>
        </w:rPr>
        <w:t xml:space="preserve">. - </w:t>
      </w:r>
      <w:r w:rsidRPr="000D5FE4">
        <w:rPr>
          <w:bCs/>
          <w:sz w:val="28"/>
          <w:szCs w:val="28"/>
        </w:rPr>
        <w:t>СПб</w:t>
      </w:r>
      <w:r w:rsidRPr="000D5FE4">
        <w:rPr>
          <w:sz w:val="28"/>
          <w:szCs w:val="28"/>
        </w:rPr>
        <w:t>, 2006. – 210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iCs/>
          <w:sz w:val="28"/>
          <w:szCs w:val="28"/>
        </w:rPr>
        <w:t>Мусхелишвили Н. Л., Шрейдер Ю. А. Информация и фасцинация в прямой и непрямой коммуникации  // Научно-техническая информация. 1997.- Серия 2. № 8. - С. 1 - 7.</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Назаров М.М. Массовая коммуникация в современном мире: методология анализа и практика исследований: учебник. - М.: </w:t>
      </w:r>
      <w:r w:rsidRPr="000D5FE4">
        <w:rPr>
          <w:bCs/>
          <w:sz w:val="28"/>
          <w:szCs w:val="28"/>
        </w:rPr>
        <w:t>Эдиториал УРСС</w:t>
      </w:r>
      <w:r w:rsidRPr="000D5FE4">
        <w:rPr>
          <w:sz w:val="28"/>
          <w:szCs w:val="28"/>
        </w:rPr>
        <w:t>, 2002. – 240 с.</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bCs/>
          <w:sz w:val="28"/>
          <w:szCs w:val="28"/>
        </w:rPr>
        <w:t>Нисневич,</w:t>
      </w:r>
      <w:r w:rsidRPr="000D5FE4">
        <w:rPr>
          <w:sz w:val="28"/>
          <w:szCs w:val="28"/>
        </w:rPr>
        <w:t xml:space="preserve"> </w:t>
      </w:r>
      <w:r w:rsidRPr="000D5FE4">
        <w:rPr>
          <w:bCs/>
          <w:sz w:val="28"/>
          <w:szCs w:val="28"/>
        </w:rPr>
        <w:t>Ю</w:t>
      </w:r>
      <w:r w:rsidRPr="000D5FE4">
        <w:rPr>
          <w:sz w:val="28"/>
          <w:szCs w:val="28"/>
        </w:rPr>
        <w:t>.</w:t>
      </w:r>
      <w:r w:rsidRPr="000D5FE4">
        <w:rPr>
          <w:bCs/>
          <w:sz w:val="28"/>
          <w:szCs w:val="28"/>
        </w:rPr>
        <w:t>А</w:t>
      </w:r>
      <w:r w:rsidRPr="000D5FE4">
        <w:rPr>
          <w:sz w:val="28"/>
          <w:szCs w:val="28"/>
        </w:rPr>
        <w:t xml:space="preserve">. </w:t>
      </w:r>
      <w:r w:rsidRPr="000D5FE4">
        <w:rPr>
          <w:bCs/>
          <w:sz w:val="28"/>
          <w:szCs w:val="28"/>
        </w:rPr>
        <w:t>Информационная</w:t>
      </w:r>
      <w:r w:rsidRPr="000D5FE4">
        <w:rPr>
          <w:sz w:val="28"/>
          <w:szCs w:val="28"/>
        </w:rPr>
        <w:t xml:space="preserve"> политика как комплексная проблема актуализации государственного управления / Нисневич Ю.А.  – М.: ВИНИТИ, РАН, 1998. - № 1. - с. 10-15.</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color w:val="000000"/>
          <w:sz w:val="28"/>
          <w:szCs w:val="28"/>
        </w:rPr>
        <w:t>  </w:t>
      </w:r>
      <w:r w:rsidRPr="000D5FE4">
        <w:rPr>
          <w:sz w:val="28"/>
          <w:szCs w:val="28"/>
        </w:rPr>
        <w:t xml:space="preserve">Нисневич Ю.А. </w:t>
      </w:r>
      <w:r w:rsidRPr="000D5FE4">
        <w:rPr>
          <w:kern w:val="36"/>
          <w:sz w:val="28"/>
          <w:szCs w:val="28"/>
        </w:rPr>
        <w:t>Вертикаль власти. Очерки политической истории России 1991-2008</w:t>
      </w:r>
      <w:r w:rsidRPr="000D5FE4">
        <w:rPr>
          <w:sz w:val="28"/>
          <w:szCs w:val="28"/>
        </w:rPr>
        <w:t xml:space="preserve">: </w:t>
      </w:r>
      <w:r w:rsidRPr="000D5FE4">
        <w:rPr>
          <w:kern w:val="36"/>
          <w:sz w:val="28"/>
          <w:szCs w:val="28"/>
        </w:rPr>
        <w:t xml:space="preserve"> монография.  – М.: Аспект Пресс, 2010. – 160с.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Оболонский А.В. Мораль и право в политике и управлении // Общественные науки и современность. – 2007. - №1. – С. 23-27. </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Оболонский А.В. Сторонники и противники реформы государственной службы // Общественные науки и современность. – 2008. - №5. – С.43-49.</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Парахина В.Н. Муниципальное управление: учебное пособие. - М. : КНОРУС, 2007. – 496с.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Прохоров Е.П. Журналистика и демократия: учебное пособие.  –М.: Аспект Пресс, 2004. – 352 с.</w:t>
      </w:r>
    </w:p>
    <w:p w:rsidR="009F3306" w:rsidRPr="000D5FE4" w:rsidRDefault="009F3306" w:rsidP="00301240">
      <w:pPr>
        <w:numPr>
          <w:ilvl w:val="0"/>
          <w:numId w:val="29"/>
        </w:numPr>
        <w:tabs>
          <w:tab w:val="clear" w:pos="360"/>
          <w:tab w:val="left" w:pos="0"/>
          <w:tab w:val="left" w:pos="180"/>
          <w:tab w:val="left" w:pos="540"/>
          <w:tab w:val="left" w:pos="900"/>
          <w:tab w:val="num" w:pos="1260"/>
          <w:tab w:val="left" w:pos="2880"/>
        </w:tabs>
        <w:spacing w:line="360" w:lineRule="auto"/>
        <w:ind w:left="0" w:firstLine="0"/>
        <w:jc w:val="both"/>
        <w:rPr>
          <w:sz w:val="28"/>
          <w:szCs w:val="28"/>
        </w:rPr>
      </w:pPr>
      <w:r w:rsidRPr="000D5FE4">
        <w:rPr>
          <w:sz w:val="28"/>
          <w:szCs w:val="28"/>
        </w:rPr>
        <w:t xml:space="preserve"> Попов В.Д. Тайны информационной политики. монография. – М.: 2003. 300с.</w:t>
      </w:r>
    </w:p>
    <w:p w:rsidR="009F3306" w:rsidRPr="000D5FE4" w:rsidRDefault="009F3306" w:rsidP="00301240">
      <w:pPr>
        <w:numPr>
          <w:ilvl w:val="0"/>
          <w:numId w:val="29"/>
        </w:numPr>
        <w:tabs>
          <w:tab w:val="clear" w:pos="360"/>
          <w:tab w:val="left" w:pos="0"/>
          <w:tab w:val="left" w:pos="180"/>
          <w:tab w:val="left" w:pos="540"/>
          <w:tab w:val="left" w:pos="900"/>
          <w:tab w:val="num" w:pos="1260"/>
          <w:tab w:val="left" w:pos="2880"/>
        </w:tabs>
        <w:spacing w:line="360" w:lineRule="auto"/>
        <w:ind w:left="0" w:firstLine="0"/>
        <w:jc w:val="both"/>
        <w:rPr>
          <w:sz w:val="28"/>
          <w:szCs w:val="28"/>
        </w:rPr>
      </w:pPr>
      <w:r w:rsidRPr="000D5FE4">
        <w:rPr>
          <w:sz w:val="28"/>
          <w:szCs w:val="28"/>
        </w:rPr>
        <w:t>Попов В.Д. Информациология и информационная политика. - М., 2001. - 117 с.</w:t>
      </w:r>
    </w:p>
    <w:p w:rsidR="009F3306" w:rsidRPr="000D5FE4" w:rsidRDefault="009F3306" w:rsidP="00301240">
      <w:pPr>
        <w:numPr>
          <w:ilvl w:val="0"/>
          <w:numId w:val="29"/>
        </w:numPr>
        <w:tabs>
          <w:tab w:val="clear" w:pos="360"/>
          <w:tab w:val="left" w:pos="0"/>
          <w:tab w:val="left" w:pos="180"/>
          <w:tab w:val="left" w:pos="540"/>
          <w:tab w:val="left" w:pos="900"/>
          <w:tab w:val="num" w:pos="1260"/>
          <w:tab w:val="left" w:pos="2880"/>
        </w:tabs>
        <w:spacing w:line="360" w:lineRule="auto"/>
        <w:ind w:left="0" w:firstLine="0"/>
        <w:jc w:val="both"/>
        <w:rPr>
          <w:sz w:val="28"/>
          <w:szCs w:val="28"/>
        </w:rPr>
      </w:pPr>
      <w:r w:rsidRPr="000D5FE4">
        <w:rPr>
          <w:sz w:val="28"/>
          <w:szCs w:val="28"/>
        </w:rPr>
        <w:t>Почепцов Г.Г. Теория и практика коммуникации (от речей президентов до переговоров с террористами): учебник. - М.: Центр, 2005. – 362 с.;</w:t>
      </w:r>
    </w:p>
    <w:p w:rsidR="009F3306" w:rsidRPr="000D5FE4" w:rsidRDefault="009F3306" w:rsidP="00301240">
      <w:pPr>
        <w:numPr>
          <w:ilvl w:val="0"/>
          <w:numId w:val="29"/>
        </w:numPr>
        <w:tabs>
          <w:tab w:val="clear" w:pos="360"/>
          <w:tab w:val="left" w:pos="0"/>
          <w:tab w:val="left" w:pos="180"/>
          <w:tab w:val="left" w:pos="540"/>
          <w:tab w:val="left" w:pos="900"/>
          <w:tab w:val="left" w:pos="2880"/>
        </w:tabs>
        <w:spacing w:line="360" w:lineRule="auto"/>
        <w:ind w:left="0" w:firstLine="0"/>
        <w:jc w:val="both"/>
        <w:rPr>
          <w:sz w:val="28"/>
          <w:szCs w:val="28"/>
        </w:rPr>
      </w:pPr>
      <w:r w:rsidRPr="000D5FE4">
        <w:rPr>
          <w:sz w:val="28"/>
          <w:szCs w:val="28"/>
        </w:rPr>
        <w:t xml:space="preserve">Программа ЮНЕСКО «Информация для всех» в России: текущие и перспективные проекты: сб. докл. на спец. семинаре Рос. ком. программы ЮНЕСКО «Информ. для всех» в рамках 14-й междунар. конф. «Крым-2007». - М., 2007. - 160 с. </w:t>
      </w:r>
    </w:p>
    <w:p w:rsidR="009F3306" w:rsidRPr="000D5FE4" w:rsidRDefault="009F3306" w:rsidP="00301240">
      <w:pPr>
        <w:numPr>
          <w:ilvl w:val="0"/>
          <w:numId w:val="29"/>
        </w:numPr>
        <w:tabs>
          <w:tab w:val="clear" w:pos="360"/>
          <w:tab w:val="left" w:pos="0"/>
          <w:tab w:val="left" w:pos="180"/>
          <w:tab w:val="left" w:pos="540"/>
          <w:tab w:val="left" w:pos="900"/>
          <w:tab w:val="left" w:pos="2880"/>
        </w:tabs>
        <w:spacing w:line="360" w:lineRule="auto"/>
        <w:ind w:left="0" w:firstLine="0"/>
        <w:jc w:val="both"/>
        <w:rPr>
          <w:sz w:val="28"/>
          <w:szCs w:val="28"/>
        </w:rPr>
      </w:pPr>
      <w:r w:rsidRPr="000D5FE4">
        <w:rPr>
          <w:iCs/>
          <w:sz w:val="28"/>
          <w:szCs w:val="28"/>
        </w:rPr>
        <w:t>Пупков С.В.</w:t>
      </w:r>
      <w:r w:rsidRPr="000D5FE4">
        <w:rPr>
          <w:sz w:val="28"/>
          <w:szCs w:val="28"/>
        </w:rPr>
        <w:t xml:space="preserve"> Политический режим и информационный порядок: социально-информациологический подход // Вестник Российского университета дружбы народов. – Серия: Политология. – 2008. – № 2. – С. 95–102.</w:t>
      </w:r>
    </w:p>
    <w:p w:rsidR="009F3306" w:rsidRPr="000D5FE4" w:rsidRDefault="009F3306" w:rsidP="00301240">
      <w:pPr>
        <w:numPr>
          <w:ilvl w:val="0"/>
          <w:numId w:val="29"/>
        </w:numPr>
        <w:tabs>
          <w:tab w:val="clear" w:pos="360"/>
          <w:tab w:val="left" w:pos="0"/>
          <w:tab w:val="left" w:pos="180"/>
          <w:tab w:val="left" w:pos="540"/>
          <w:tab w:val="left" w:pos="900"/>
          <w:tab w:val="left" w:pos="2880"/>
        </w:tabs>
        <w:spacing w:line="360" w:lineRule="auto"/>
        <w:ind w:left="0" w:firstLine="0"/>
        <w:jc w:val="both"/>
        <w:rPr>
          <w:sz w:val="28"/>
          <w:szCs w:val="28"/>
        </w:rPr>
      </w:pPr>
      <w:r w:rsidRPr="000D5FE4">
        <w:rPr>
          <w:bCs/>
          <w:sz w:val="28"/>
          <w:szCs w:val="28"/>
        </w:rPr>
        <w:t>Разуваев В.В</w:t>
      </w:r>
      <w:r w:rsidRPr="000D5FE4">
        <w:rPr>
          <w:sz w:val="28"/>
          <w:szCs w:val="28"/>
        </w:rPr>
        <w:t xml:space="preserve">. </w:t>
      </w:r>
      <w:r w:rsidRPr="000D5FE4">
        <w:rPr>
          <w:bCs/>
          <w:sz w:val="28"/>
          <w:szCs w:val="28"/>
        </w:rPr>
        <w:t>Политический смех в современной России</w:t>
      </w:r>
      <w:r w:rsidRPr="000D5FE4">
        <w:rPr>
          <w:sz w:val="28"/>
          <w:szCs w:val="28"/>
        </w:rPr>
        <w:t xml:space="preserve">.- </w:t>
      </w:r>
      <w:r w:rsidRPr="000D5FE4">
        <w:rPr>
          <w:bCs/>
          <w:sz w:val="28"/>
          <w:szCs w:val="28"/>
        </w:rPr>
        <w:t>М</w:t>
      </w:r>
      <w:r w:rsidRPr="000D5FE4">
        <w:rPr>
          <w:sz w:val="28"/>
          <w:szCs w:val="28"/>
        </w:rPr>
        <w:t xml:space="preserve">.: ГУ-ВШЭ, </w:t>
      </w:r>
      <w:r w:rsidRPr="000D5FE4">
        <w:rPr>
          <w:bCs/>
          <w:sz w:val="28"/>
          <w:szCs w:val="28"/>
        </w:rPr>
        <w:t>2002. - 264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Рейман Л.Д. На пути к цифровому дому. - М., 2008. - 271 c.</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Степнова Л.А. Чиновник в фокусе прессы  // Государственная служба. – М., 1998. - № 1-2. - С. 132.</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Суханов А. П. Мир информации. История и перспективы: учебник.  - М., 1986. С.125-129</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rStyle w:val="a6"/>
          <w:b w:val="0"/>
          <w:sz w:val="28"/>
          <w:szCs w:val="28"/>
        </w:rPr>
        <w:t>Тард Г. Общественное мнение и толпа</w:t>
      </w:r>
      <w:r w:rsidRPr="000D5FE4">
        <w:rPr>
          <w:b/>
          <w:sz w:val="28"/>
          <w:szCs w:val="28"/>
        </w:rPr>
        <w:t xml:space="preserve"> </w:t>
      </w:r>
      <w:r w:rsidRPr="000D5FE4">
        <w:rPr>
          <w:sz w:val="28"/>
          <w:szCs w:val="28"/>
        </w:rPr>
        <w:t>.  - М., 1902. – 201 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Терин В.П. Массовая коммуникация. Социокультурные аспекты политического воздействия. Исследование опыта Запада.  -  М.: Института социологии РАН, 1999. – 170с.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color w:val="000000"/>
          <w:sz w:val="28"/>
          <w:szCs w:val="28"/>
        </w:rPr>
        <w:t>Тоффлер Э. Третья волна. - М.: ООО «Фирма» Издатетьство ACT, 1999. -  С. 525-776.</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Туронок  С.Г. Государственная  гражданская  служба  в условиях  реформ // Общественные науки  и  современность. – 2006. - № 4.- С. 25-27.</w:t>
      </w:r>
    </w:p>
    <w:p w:rsidR="009F3306" w:rsidRPr="000D5FE4" w:rsidRDefault="009F3306" w:rsidP="00301240">
      <w:pPr>
        <w:numPr>
          <w:ilvl w:val="0"/>
          <w:numId w:val="29"/>
        </w:numPr>
        <w:tabs>
          <w:tab w:val="left" w:pos="0"/>
          <w:tab w:val="left" w:pos="360"/>
          <w:tab w:val="left" w:pos="1260"/>
          <w:tab w:val="left" w:pos="2880"/>
        </w:tabs>
        <w:spacing w:line="360" w:lineRule="auto"/>
        <w:ind w:left="0" w:firstLine="0"/>
        <w:jc w:val="both"/>
        <w:rPr>
          <w:sz w:val="28"/>
          <w:szCs w:val="28"/>
        </w:rPr>
      </w:pPr>
      <w:r w:rsidRPr="000D5FE4">
        <w:rPr>
          <w:iCs/>
          <w:color w:val="000000"/>
          <w:sz w:val="28"/>
          <w:szCs w:val="28"/>
        </w:rPr>
        <w:t xml:space="preserve"> Улиром Ф. Руководящие принципы политики совершенствования  информации, являющейся общественным достоянием, создаваемой государственными органами,  подготовлены Полом. - Париж, 2004.</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 xml:space="preserve">Урсул А.Д. </w:t>
      </w:r>
      <w:r w:rsidRPr="000D5FE4">
        <w:rPr>
          <w:bCs/>
          <w:sz w:val="28"/>
          <w:szCs w:val="28"/>
        </w:rPr>
        <w:t>Информация</w:t>
      </w:r>
      <w:r w:rsidRPr="000D5FE4">
        <w:rPr>
          <w:sz w:val="28"/>
          <w:szCs w:val="28"/>
        </w:rPr>
        <w:t xml:space="preserve"> и мышление. - М.: Знание, 1970. - 50 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Урсул А.Д. Проблема информации в современной науке: Философские очерки.  – М.: Питер, 2008. – 521 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bCs/>
          <w:sz w:val="28"/>
          <w:szCs w:val="28"/>
        </w:rPr>
        <w:t>Федотова, Л</w:t>
      </w:r>
      <w:r w:rsidRPr="000D5FE4">
        <w:rPr>
          <w:sz w:val="28"/>
          <w:szCs w:val="28"/>
        </w:rPr>
        <w:t xml:space="preserve">. </w:t>
      </w:r>
      <w:r w:rsidRPr="000D5FE4">
        <w:rPr>
          <w:bCs/>
          <w:sz w:val="28"/>
          <w:szCs w:val="28"/>
        </w:rPr>
        <w:t>Н</w:t>
      </w:r>
      <w:r w:rsidRPr="000D5FE4">
        <w:rPr>
          <w:sz w:val="28"/>
          <w:szCs w:val="28"/>
        </w:rPr>
        <w:t xml:space="preserve">. </w:t>
      </w:r>
      <w:r w:rsidRPr="000D5FE4">
        <w:rPr>
          <w:bCs/>
          <w:sz w:val="28"/>
          <w:szCs w:val="28"/>
        </w:rPr>
        <w:t>Социология массовой коммуникации</w:t>
      </w:r>
      <w:r w:rsidRPr="000D5FE4">
        <w:rPr>
          <w:sz w:val="28"/>
          <w:szCs w:val="28"/>
        </w:rPr>
        <w:t xml:space="preserve">: </w:t>
      </w:r>
      <w:r w:rsidRPr="000D5FE4">
        <w:rPr>
          <w:bCs/>
          <w:sz w:val="28"/>
          <w:szCs w:val="28"/>
        </w:rPr>
        <w:t>теория и практика</w:t>
      </w:r>
      <w:r w:rsidRPr="000D5FE4">
        <w:rPr>
          <w:sz w:val="28"/>
          <w:szCs w:val="28"/>
        </w:rPr>
        <w:t xml:space="preserve">: учебник / Л.Н. Федорова. - М., 1993. - </w:t>
      </w:r>
      <w:r w:rsidRPr="000D5FE4">
        <w:rPr>
          <w:vanish/>
          <w:sz w:val="28"/>
          <w:szCs w:val="28"/>
        </w:rPr>
        <w:br/>
      </w:r>
      <w:r w:rsidRPr="000D5FE4">
        <w:rPr>
          <w:sz w:val="28"/>
          <w:szCs w:val="28"/>
        </w:rPr>
        <w:t>56 с.</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Фролов Д.Б. Информационная геополитика и сеть Интернет. - М., 2008. - 402 с. </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Формирование информационного общества в XXI веке: [сборник] / сост. Е.И.Кузьмин, В.Р.Фирсов. - СПб., 2006. - 640 c. </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iCs/>
          <w:sz w:val="28"/>
          <w:szCs w:val="28"/>
        </w:rPr>
        <w:t>Хадениус С.</w:t>
      </w:r>
      <w:r w:rsidRPr="000D5FE4">
        <w:rPr>
          <w:sz w:val="28"/>
          <w:szCs w:val="28"/>
        </w:rPr>
        <w:t xml:space="preserve"> Шведская политика в ХХ веке. Конфликт и согласие. - Стокгольм, 1997. – 174с.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Хабермас</w:t>
      </w:r>
      <w:r w:rsidRPr="000D5FE4">
        <w:rPr>
          <w:sz w:val="28"/>
          <w:szCs w:val="28"/>
        </w:rPr>
        <w:t xml:space="preserve"> </w:t>
      </w:r>
      <w:r w:rsidRPr="000D5FE4">
        <w:rPr>
          <w:bCs/>
          <w:sz w:val="28"/>
          <w:szCs w:val="28"/>
        </w:rPr>
        <w:t>Ю</w:t>
      </w:r>
      <w:r w:rsidRPr="000D5FE4">
        <w:rPr>
          <w:sz w:val="28"/>
          <w:szCs w:val="28"/>
        </w:rPr>
        <w:t xml:space="preserve">. </w:t>
      </w:r>
      <w:r w:rsidRPr="000D5FE4">
        <w:rPr>
          <w:bCs/>
          <w:sz w:val="28"/>
          <w:szCs w:val="28"/>
        </w:rPr>
        <w:t>Демократия</w:t>
      </w:r>
      <w:r w:rsidRPr="000D5FE4">
        <w:rPr>
          <w:sz w:val="28"/>
          <w:szCs w:val="28"/>
        </w:rPr>
        <w:t xml:space="preserve">. </w:t>
      </w:r>
      <w:r w:rsidRPr="000D5FE4">
        <w:rPr>
          <w:bCs/>
          <w:sz w:val="28"/>
          <w:szCs w:val="28"/>
        </w:rPr>
        <w:t>Разум</w:t>
      </w:r>
      <w:r w:rsidRPr="000D5FE4">
        <w:rPr>
          <w:sz w:val="28"/>
          <w:szCs w:val="28"/>
        </w:rPr>
        <w:t xml:space="preserve">. </w:t>
      </w:r>
      <w:r w:rsidRPr="000D5FE4">
        <w:rPr>
          <w:bCs/>
          <w:sz w:val="28"/>
          <w:szCs w:val="28"/>
        </w:rPr>
        <w:t>Нравственность</w:t>
      </w:r>
      <w:r w:rsidRPr="000D5FE4">
        <w:rPr>
          <w:sz w:val="28"/>
          <w:szCs w:val="28"/>
        </w:rPr>
        <w:t xml:space="preserve">. </w:t>
      </w:r>
      <w:r w:rsidRPr="000D5FE4">
        <w:rPr>
          <w:bCs/>
          <w:sz w:val="28"/>
          <w:szCs w:val="28"/>
        </w:rPr>
        <w:t>Московские</w:t>
      </w:r>
      <w:r w:rsidRPr="000D5FE4">
        <w:rPr>
          <w:sz w:val="28"/>
          <w:szCs w:val="28"/>
        </w:rPr>
        <w:t xml:space="preserve"> </w:t>
      </w:r>
      <w:r w:rsidRPr="000D5FE4">
        <w:rPr>
          <w:bCs/>
          <w:sz w:val="28"/>
          <w:szCs w:val="28"/>
        </w:rPr>
        <w:t>лекции</w:t>
      </w:r>
      <w:r w:rsidRPr="000D5FE4">
        <w:rPr>
          <w:sz w:val="28"/>
          <w:szCs w:val="28"/>
        </w:rPr>
        <w:t xml:space="preserve"> </w:t>
      </w:r>
      <w:r w:rsidRPr="000D5FE4">
        <w:rPr>
          <w:bCs/>
          <w:sz w:val="28"/>
          <w:szCs w:val="28"/>
        </w:rPr>
        <w:t>и</w:t>
      </w:r>
      <w:r w:rsidRPr="000D5FE4">
        <w:rPr>
          <w:sz w:val="28"/>
          <w:szCs w:val="28"/>
        </w:rPr>
        <w:t xml:space="preserve"> </w:t>
      </w:r>
      <w:r w:rsidRPr="000D5FE4">
        <w:rPr>
          <w:bCs/>
          <w:sz w:val="28"/>
          <w:szCs w:val="28"/>
        </w:rPr>
        <w:t>интервью</w:t>
      </w:r>
      <w:r w:rsidRPr="000D5FE4">
        <w:rPr>
          <w:sz w:val="28"/>
          <w:szCs w:val="28"/>
        </w:rPr>
        <w:t xml:space="preserve">. — </w:t>
      </w:r>
      <w:r w:rsidRPr="000D5FE4">
        <w:rPr>
          <w:bCs/>
          <w:sz w:val="28"/>
          <w:szCs w:val="28"/>
        </w:rPr>
        <w:t>М</w:t>
      </w:r>
      <w:r w:rsidRPr="000D5FE4">
        <w:rPr>
          <w:sz w:val="28"/>
          <w:szCs w:val="28"/>
        </w:rPr>
        <w:t xml:space="preserve">., </w:t>
      </w:r>
      <w:r w:rsidRPr="000D5FE4">
        <w:rPr>
          <w:bCs/>
          <w:sz w:val="28"/>
          <w:szCs w:val="28"/>
        </w:rPr>
        <w:t>1995</w:t>
      </w:r>
      <w:r w:rsidRPr="000D5FE4">
        <w:rPr>
          <w:sz w:val="28"/>
          <w:szCs w:val="28"/>
        </w:rPr>
        <w:t xml:space="preserve">. — 245 с.; </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Хабермас</w:t>
      </w:r>
      <w:r w:rsidRPr="000D5FE4">
        <w:rPr>
          <w:sz w:val="28"/>
          <w:szCs w:val="28"/>
        </w:rPr>
        <w:t xml:space="preserve"> </w:t>
      </w:r>
      <w:r w:rsidRPr="000D5FE4">
        <w:rPr>
          <w:bCs/>
          <w:sz w:val="28"/>
          <w:szCs w:val="28"/>
        </w:rPr>
        <w:t>Ю</w:t>
      </w:r>
      <w:r w:rsidRPr="000D5FE4">
        <w:rPr>
          <w:sz w:val="28"/>
          <w:szCs w:val="28"/>
        </w:rPr>
        <w:t>. Моральное сознание и коммуникативное действие. - СПб., 2000. – 379с.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Ханнанова Т.Р., Гарифуллина А.Ф. Проблемы информационного  обеспечения России // Научно–исследовательская работа студентов: матер. науч. Сессии / ФГОУ ВПО Башкирский государственный аграрный университет. – Уфа, 2007. – С. 147-148.</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Ханнанова, Т.Р., Гарифуллина А.Ф.  Современные проблемы информатизации молодежи в Российской Федерации // Знание молодых – новому веку: Матер. </w:t>
      </w:r>
      <w:r w:rsidRPr="000D5FE4">
        <w:rPr>
          <w:sz w:val="28"/>
          <w:szCs w:val="28"/>
          <w:lang w:val="en-US"/>
        </w:rPr>
        <w:t>IV</w:t>
      </w:r>
      <w:r w:rsidRPr="000D5FE4">
        <w:rPr>
          <w:sz w:val="28"/>
          <w:szCs w:val="28"/>
        </w:rPr>
        <w:t xml:space="preserve"> студенческой  межвузовской науч. конф.- Киров.2007.  - С. 231-233.</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Ханнанова, Т.Р.,Гарифуллина А.Ф.  Информационное обеспечение молодежи на примере Республики Башкортостан // Молодежь и будущая России: Матер. </w:t>
      </w:r>
      <w:r w:rsidRPr="000D5FE4">
        <w:rPr>
          <w:sz w:val="28"/>
          <w:szCs w:val="28"/>
          <w:lang w:val="en-US"/>
        </w:rPr>
        <w:t>III</w:t>
      </w:r>
      <w:r w:rsidRPr="000D5FE4">
        <w:rPr>
          <w:sz w:val="28"/>
          <w:szCs w:val="28"/>
        </w:rPr>
        <w:t xml:space="preserve"> Всероссийской конф. Москва, 2008. - С. 62-71.</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 xml:space="preserve"> Харкевич</w:t>
      </w:r>
      <w:r w:rsidRPr="000D5FE4">
        <w:rPr>
          <w:sz w:val="28"/>
          <w:szCs w:val="28"/>
        </w:rPr>
        <w:t xml:space="preserve"> </w:t>
      </w:r>
      <w:r w:rsidRPr="000D5FE4">
        <w:rPr>
          <w:bCs/>
          <w:sz w:val="28"/>
          <w:szCs w:val="28"/>
        </w:rPr>
        <w:t>А</w:t>
      </w:r>
      <w:r w:rsidRPr="000D5FE4">
        <w:rPr>
          <w:sz w:val="28"/>
          <w:szCs w:val="28"/>
        </w:rPr>
        <w:t>.</w:t>
      </w:r>
      <w:r w:rsidRPr="000D5FE4">
        <w:rPr>
          <w:bCs/>
          <w:sz w:val="28"/>
          <w:szCs w:val="28"/>
        </w:rPr>
        <w:t>А</w:t>
      </w:r>
      <w:r w:rsidRPr="000D5FE4">
        <w:rPr>
          <w:sz w:val="28"/>
          <w:szCs w:val="28"/>
        </w:rPr>
        <w:t>. О ценности информации //  М.:Физматгиз. -  1960. - Вып. 4. – 53с.</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sz w:val="28"/>
          <w:szCs w:val="28"/>
        </w:rPr>
        <w:t>Халипов В.Ф. Введение в науку власти. - М.: Технологическая школа бизнеса. – 2005. – 318 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Храмцов  А.Ф. Социальное государство.  Практики формирования  и  функционирования  в  Европе  и  России.  // Социс. -2007. - № 2. – С. 12-14.</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Хохлова Ю. Е. Стратегия развития информационного общества в Российской Федерации. Глоссарий по информационному обществу. - М., 2009. - 160 с. </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Хосейн Г. Политика информационного общества: ограничение и сдерживание глобальных потоков данных: [пер. с англ.]. - М., 2008. - 66 с.</w:t>
      </w:r>
    </w:p>
    <w:p w:rsidR="009F3306" w:rsidRPr="000D5FE4" w:rsidRDefault="009F3306" w:rsidP="00301240">
      <w:pPr>
        <w:numPr>
          <w:ilvl w:val="0"/>
          <w:numId w:val="29"/>
        </w:numPr>
        <w:tabs>
          <w:tab w:val="clear" w:pos="360"/>
          <w:tab w:val="left" w:pos="0"/>
          <w:tab w:val="num" w:pos="1260"/>
          <w:tab w:val="left" w:pos="2880"/>
        </w:tabs>
        <w:spacing w:line="360" w:lineRule="auto"/>
        <w:ind w:left="0" w:firstLine="0"/>
        <w:jc w:val="both"/>
        <w:rPr>
          <w:sz w:val="28"/>
          <w:szCs w:val="28"/>
        </w:rPr>
      </w:pPr>
      <w:r w:rsidRPr="000D5FE4">
        <w:rPr>
          <w:sz w:val="28"/>
          <w:szCs w:val="28"/>
        </w:rPr>
        <w:t xml:space="preserve">Черешкин Д. С., Смолян Г.Л. Сетевая </w:t>
      </w:r>
      <w:r w:rsidRPr="000D5FE4">
        <w:rPr>
          <w:bCs/>
          <w:sz w:val="28"/>
          <w:szCs w:val="28"/>
        </w:rPr>
        <w:t>информационная</w:t>
      </w:r>
      <w:r w:rsidRPr="000D5FE4">
        <w:rPr>
          <w:sz w:val="28"/>
          <w:szCs w:val="28"/>
        </w:rPr>
        <w:t xml:space="preserve"> революция  / Д. С. Черешкин, </w:t>
      </w:r>
      <w:r w:rsidRPr="000D5FE4">
        <w:rPr>
          <w:bCs/>
          <w:sz w:val="28"/>
          <w:szCs w:val="28"/>
        </w:rPr>
        <w:t>Г</w:t>
      </w:r>
      <w:r w:rsidRPr="000D5FE4">
        <w:rPr>
          <w:sz w:val="28"/>
          <w:szCs w:val="28"/>
        </w:rPr>
        <w:t xml:space="preserve">. </w:t>
      </w:r>
      <w:r w:rsidRPr="000D5FE4">
        <w:rPr>
          <w:bCs/>
          <w:sz w:val="28"/>
          <w:szCs w:val="28"/>
        </w:rPr>
        <w:t>Л</w:t>
      </w:r>
      <w:r w:rsidRPr="000D5FE4">
        <w:rPr>
          <w:sz w:val="28"/>
          <w:szCs w:val="28"/>
        </w:rPr>
        <w:t xml:space="preserve">. </w:t>
      </w:r>
      <w:r w:rsidRPr="000D5FE4">
        <w:rPr>
          <w:bCs/>
          <w:sz w:val="28"/>
          <w:szCs w:val="28"/>
        </w:rPr>
        <w:t>Смолян</w:t>
      </w:r>
      <w:r w:rsidRPr="000D5FE4">
        <w:rPr>
          <w:sz w:val="28"/>
          <w:szCs w:val="28"/>
        </w:rPr>
        <w:t xml:space="preserve"> // </w:t>
      </w:r>
      <w:r w:rsidRPr="000D5FE4">
        <w:rPr>
          <w:bCs/>
          <w:sz w:val="28"/>
          <w:szCs w:val="28"/>
        </w:rPr>
        <w:t>Информационные</w:t>
      </w:r>
      <w:r w:rsidRPr="000D5FE4">
        <w:rPr>
          <w:sz w:val="28"/>
          <w:szCs w:val="28"/>
        </w:rPr>
        <w:t xml:space="preserve"> ресурсы России. – 1997. - № 4. – С. 15-18.</w:t>
      </w:r>
    </w:p>
    <w:p w:rsidR="009F3306" w:rsidRPr="000D5FE4" w:rsidRDefault="009F3306" w:rsidP="00301240">
      <w:pPr>
        <w:numPr>
          <w:ilvl w:val="0"/>
          <w:numId w:val="29"/>
        </w:numPr>
        <w:tabs>
          <w:tab w:val="clear" w:pos="360"/>
          <w:tab w:val="left" w:pos="0"/>
          <w:tab w:val="left" w:pos="2880"/>
        </w:tabs>
        <w:spacing w:line="360" w:lineRule="auto"/>
        <w:ind w:left="0" w:firstLine="0"/>
        <w:jc w:val="both"/>
        <w:rPr>
          <w:sz w:val="28"/>
          <w:szCs w:val="28"/>
        </w:rPr>
      </w:pPr>
      <w:r w:rsidRPr="000D5FE4">
        <w:rPr>
          <w:sz w:val="28"/>
          <w:szCs w:val="28"/>
        </w:rPr>
        <w:t xml:space="preserve"> Чиркин В.Е. Система  государственного  и  муниципального управления: учебник. - М.: Юрист, 2006. – 379 с.  </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Шевченко А</w:t>
      </w:r>
      <w:r w:rsidRPr="000D5FE4">
        <w:rPr>
          <w:sz w:val="28"/>
          <w:szCs w:val="28"/>
        </w:rPr>
        <w:t>.</w:t>
      </w:r>
      <w:r w:rsidRPr="000D5FE4">
        <w:rPr>
          <w:bCs/>
          <w:sz w:val="28"/>
          <w:szCs w:val="28"/>
        </w:rPr>
        <w:t>В</w:t>
      </w:r>
      <w:r w:rsidRPr="000D5FE4">
        <w:rPr>
          <w:sz w:val="28"/>
          <w:szCs w:val="28"/>
        </w:rPr>
        <w:t xml:space="preserve">. </w:t>
      </w:r>
      <w:r w:rsidRPr="000D5FE4">
        <w:rPr>
          <w:bCs/>
          <w:sz w:val="28"/>
          <w:szCs w:val="28"/>
        </w:rPr>
        <w:t>Информационная устойчивость политической системы</w:t>
      </w:r>
      <w:r w:rsidRPr="000D5FE4">
        <w:rPr>
          <w:sz w:val="28"/>
          <w:szCs w:val="28"/>
        </w:rPr>
        <w:t xml:space="preserve">. </w:t>
      </w:r>
      <w:r w:rsidRPr="000D5FE4">
        <w:rPr>
          <w:bCs/>
          <w:sz w:val="28"/>
          <w:szCs w:val="28"/>
        </w:rPr>
        <w:t>Монография</w:t>
      </w:r>
      <w:r w:rsidRPr="000D5FE4">
        <w:rPr>
          <w:sz w:val="28"/>
          <w:szCs w:val="28"/>
        </w:rPr>
        <w:t xml:space="preserve"> - </w:t>
      </w:r>
      <w:r w:rsidRPr="000D5FE4">
        <w:rPr>
          <w:bCs/>
          <w:sz w:val="28"/>
          <w:szCs w:val="28"/>
        </w:rPr>
        <w:t>М</w:t>
      </w:r>
      <w:r w:rsidRPr="000D5FE4">
        <w:rPr>
          <w:sz w:val="28"/>
          <w:szCs w:val="28"/>
        </w:rPr>
        <w:t xml:space="preserve">: </w:t>
      </w:r>
      <w:r w:rsidRPr="000D5FE4">
        <w:rPr>
          <w:bCs/>
          <w:sz w:val="28"/>
          <w:szCs w:val="28"/>
        </w:rPr>
        <w:t>РАГС</w:t>
      </w:r>
      <w:r w:rsidRPr="000D5FE4">
        <w:rPr>
          <w:sz w:val="28"/>
          <w:szCs w:val="28"/>
        </w:rPr>
        <w:t xml:space="preserve">, 2004.- </w:t>
      </w:r>
      <w:r w:rsidRPr="000D5FE4">
        <w:rPr>
          <w:bCs/>
          <w:sz w:val="28"/>
          <w:szCs w:val="28"/>
        </w:rPr>
        <w:t>250 с</w:t>
      </w:r>
      <w:r w:rsidRPr="000D5FE4">
        <w:rPr>
          <w:sz w:val="28"/>
          <w:szCs w:val="28"/>
        </w:rPr>
        <w:t>.</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Cs/>
          <w:sz w:val="28"/>
          <w:szCs w:val="28"/>
        </w:rPr>
        <w:t xml:space="preserve"> Шестопал</w:t>
      </w:r>
      <w:r w:rsidRPr="000D5FE4">
        <w:rPr>
          <w:sz w:val="28"/>
          <w:szCs w:val="28"/>
        </w:rPr>
        <w:t xml:space="preserve"> </w:t>
      </w:r>
      <w:r w:rsidRPr="000D5FE4">
        <w:rPr>
          <w:bCs/>
          <w:sz w:val="28"/>
          <w:szCs w:val="28"/>
        </w:rPr>
        <w:t>Е</w:t>
      </w:r>
      <w:r w:rsidRPr="000D5FE4">
        <w:rPr>
          <w:sz w:val="28"/>
          <w:szCs w:val="28"/>
        </w:rPr>
        <w:t>.</w:t>
      </w:r>
      <w:r w:rsidRPr="000D5FE4">
        <w:rPr>
          <w:bCs/>
          <w:sz w:val="28"/>
          <w:szCs w:val="28"/>
        </w:rPr>
        <w:t>Б</w:t>
      </w:r>
      <w:r w:rsidRPr="000D5FE4">
        <w:rPr>
          <w:sz w:val="28"/>
          <w:szCs w:val="28"/>
        </w:rPr>
        <w:t>. Восприятие образов двенадцати ведущих политиков России (Психологический и лингвистический анализ) // ПОЛИС: Политические исследования. 1996. - № 5. - С. 168-191.</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w:t>
      </w:r>
      <w:r w:rsidRPr="000D5FE4">
        <w:rPr>
          <w:bCs/>
          <w:sz w:val="28"/>
          <w:szCs w:val="28"/>
        </w:rPr>
        <w:t xml:space="preserve"> Яглом</w:t>
      </w:r>
      <w:r w:rsidRPr="000D5FE4">
        <w:rPr>
          <w:sz w:val="28"/>
          <w:szCs w:val="28"/>
        </w:rPr>
        <w:t xml:space="preserve"> А.М., И.М.,Яглом Вероятность и информация. </w:t>
      </w:r>
      <w:r w:rsidRPr="000D5FE4">
        <w:rPr>
          <w:bCs/>
          <w:sz w:val="28"/>
          <w:szCs w:val="28"/>
        </w:rPr>
        <w:t xml:space="preserve">- </w:t>
      </w:r>
      <w:r w:rsidRPr="000D5FE4">
        <w:rPr>
          <w:sz w:val="28"/>
          <w:szCs w:val="28"/>
        </w:rPr>
        <w:t>3-е изд., переработанное и дополненное. - М.: Наука, 1973. — 512 с.</w:t>
      </w:r>
    </w:p>
    <w:p w:rsidR="009F3306" w:rsidRPr="000D5FE4" w:rsidRDefault="009F3306" w:rsidP="00301240">
      <w:pPr>
        <w:numPr>
          <w:ilvl w:val="0"/>
          <w:numId w:val="29"/>
        </w:numPr>
        <w:tabs>
          <w:tab w:val="left" w:pos="0"/>
          <w:tab w:val="left" w:pos="360"/>
          <w:tab w:val="left" w:pos="900"/>
          <w:tab w:val="num" w:pos="1260"/>
          <w:tab w:val="left" w:pos="2880"/>
        </w:tabs>
        <w:spacing w:line="360" w:lineRule="auto"/>
        <w:ind w:left="0" w:firstLine="0"/>
        <w:jc w:val="both"/>
        <w:rPr>
          <w:sz w:val="28"/>
          <w:szCs w:val="28"/>
        </w:rPr>
      </w:pPr>
      <w:r w:rsidRPr="000D5FE4">
        <w:rPr>
          <w:sz w:val="28"/>
          <w:szCs w:val="28"/>
        </w:rPr>
        <w:t xml:space="preserve"> Якунин В.И. Партнерство в механизме государственного управления // Социс. - 2007. - № 2. – С. 11-15.</w:t>
      </w:r>
    </w:p>
    <w:p w:rsidR="009F3306" w:rsidRPr="000D5FE4" w:rsidRDefault="009F3306" w:rsidP="00301240">
      <w:pPr>
        <w:numPr>
          <w:ilvl w:val="0"/>
          <w:numId w:val="29"/>
        </w:numPr>
        <w:tabs>
          <w:tab w:val="left" w:pos="0"/>
          <w:tab w:val="left" w:pos="360"/>
          <w:tab w:val="num" w:pos="1260"/>
          <w:tab w:val="left" w:pos="2880"/>
        </w:tabs>
        <w:spacing w:line="360" w:lineRule="auto"/>
        <w:ind w:left="0" w:firstLine="0"/>
        <w:jc w:val="both"/>
        <w:rPr>
          <w:sz w:val="28"/>
          <w:szCs w:val="28"/>
        </w:rPr>
      </w:pPr>
      <w:r w:rsidRPr="000D5FE4">
        <w:rPr>
          <w:b/>
          <w:sz w:val="28"/>
          <w:szCs w:val="28"/>
        </w:rPr>
        <w:t xml:space="preserve"> </w:t>
      </w:r>
      <w:r w:rsidRPr="000D5FE4">
        <w:rPr>
          <w:sz w:val="28"/>
          <w:szCs w:val="28"/>
        </w:rPr>
        <w:t xml:space="preserve">  Политическая коммуникация в постсоветской России:</w:t>
      </w:r>
      <w:r w:rsidRPr="000D5FE4">
        <w:rPr>
          <w:sz w:val="28"/>
          <w:szCs w:val="28"/>
        </w:rPr>
        <w:br/>
        <w:t xml:space="preserve">проблемы формирования и парадигмы развития: материалы секции «Политическая коммуникация» Третьего всероссийского конгресса политологов. 28-29 апреля </w:t>
      </w:r>
      <w:smartTag w:uri="urn:schemas-microsoft-com:office:smarttags" w:element="metricconverter">
        <w:smartTagPr>
          <w:attr w:name="ProductID" w:val="2003 г"/>
        </w:smartTagPr>
        <w:r w:rsidRPr="000D5FE4">
          <w:rPr>
            <w:sz w:val="28"/>
            <w:szCs w:val="28"/>
          </w:rPr>
          <w:t>2003 г</w:t>
        </w:r>
      </w:smartTag>
      <w:r w:rsidRPr="000D5FE4">
        <w:rPr>
          <w:sz w:val="28"/>
          <w:szCs w:val="28"/>
        </w:rPr>
        <w:t>.  / под общ. ред. Л.Н. Тимофеевой, Е.В. Лобзы; Отв. за вып. Б.Т. Жигмытов.  – М.: ОАО "Республиканская типография. - Улан-Удэ, 2003. — 336 с.</w:t>
      </w:r>
    </w:p>
    <w:p w:rsidR="009F3306" w:rsidRDefault="009F3306" w:rsidP="00301240">
      <w:pPr>
        <w:tabs>
          <w:tab w:val="left" w:pos="2880"/>
        </w:tabs>
      </w:pPr>
      <w:bookmarkStart w:id="15" w:name="_GoBack"/>
      <w:bookmarkEnd w:id="15"/>
    </w:p>
    <w:sectPr w:rsidR="009F3306" w:rsidSect="00301240">
      <w:headerReference w:type="even" r:id="rId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C51" w:rsidRDefault="001E3C51">
      <w:r>
        <w:separator/>
      </w:r>
    </w:p>
  </w:endnote>
  <w:endnote w:type="continuationSeparator" w:id="0">
    <w:p w:rsidR="001E3C51" w:rsidRDefault="001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C51" w:rsidRDefault="001E3C51">
      <w:r>
        <w:separator/>
      </w:r>
    </w:p>
  </w:footnote>
  <w:footnote w:type="continuationSeparator" w:id="0">
    <w:p w:rsidR="001E3C51" w:rsidRDefault="001E3C51">
      <w:r>
        <w:continuationSeparator/>
      </w:r>
    </w:p>
  </w:footnote>
  <w:footnote w:id="1">
    <w:p w:rsidR="00D16E73" w:rsidRPr="00001375" w:rsidRDefault="00D16E73" w:rsidP="00D16E73">
      <w:pPr>
        <w:tabs>
          <w:tab w:val="left" w:pos="0"/>
          <w:tab w:val="left" w:pos="540"/>
        </w:tabs>
        <w:jc w:val="both"/>
        <w:rPr>
          <w:sz w:val="20"/>
          <w:szCs w:val="20"/>
        </w:rPr>
      </w:pPr>
      <w:r w:rsidRPr="00DF4E98">
        <w:rPr>
          <w:rStyle w:val="a5"/>
          <w:sz w:val="20"/>
          <w:szCs w:val="20"/>
        </w:rPr>
        <w:footnoteRef/>
      </w:r>
      <w:r w:rsidRPr="00DF4E98">
        <w:t xml:space="preserve"> </w:t>
      </w:r>
      <w:r w:rsidRPr="001C07C2">
        <w:rPr>
          <w:sz w:val="20"/>
          <w:szCs w:val="20"/>
        </w:rPr>
        <w:t>Конституция  Российской Федерации: офиц. текст. – М.: Юрист, 2003. – 64 с.</w:t>
      </w:r>
    </w:p>
  </w:footnote>
  <w:footnote w:id="2">
    <w:p w:rsidR="00D16E73" w:rsidRDefault="00D16E73" w:rsidP="00D16E73">
      <w:pPr>
        <w:pStyle w:val="a4"/>
      </w:pPr>
      <w:r>
        <w:rPr>
          <w:rStyle w:val="a5"/>
        </w:rPr>
        <w:footnoteRef/>
      </w:r>
      <w:r w:rsidRPr="00DF4E98">
        <w:rPr>
          <w:sz w:val="28"/>
          <w:szCs w:val="28"/>
        </w:rPr>
        <w:t xml:space="preserve"> </w:t>
      </w:r>
      <w:r w:rsidRPr="00DF4E98">
        <w:t>Курносов И.Н. Концепция федеральной информационной политики России в области электронных информационных ресурсов и технологий // Вестник РОИВТ. – 1995. -  № 5. - С. 10-17.</w:t>
      </w:r>
    </w:p>
  </w:footnote>
  <w:footnote w:id="3">
    <w:p w:rsidR="00D16E73" w:rsidRPr="008C1D01" w:rsidRDefault="00D16E73" w:rsidP="00D16E73">
      <w:pPr>
        <w:jc w:val="both"/>
        <w:rPr>
          <w:sz w:val="20"/>
          <w:szCs w:val="20"/>
        </w:rPr>
      </w:pPr>
      <w:r w:rsidRPr="008C1D01">
        <w:rPr>
          <w:rStyle w:val="a5"/>
          <w:sz w:val="20"/>
          <w:szCs w:val="20"/>
        </w:rPr>
        <w:footnoteRef/>
      </w:r>
      <w:r w:rsidRPr="008C1D01">
        <w:rPr>
          <w:sz w:val="20"/>
          <w:szCs w:val="20"/>
        </w:rPr>
        <w:t xml:space="preserve"> Вебер М. Избранные произведения / Пер. с нем. / Сост., общ. ред. и послесл. Давыдова Ю.Н.; Предисл. Гайденко П.П.—М.: Прогресс, 1990. - 808 с; Кин Дж. Средства массовой информации и демократия / Дж.  Кин. - М.: Наука, 1994. – 170 с. Он же. Демократия и гражданское общество / Дж.  Кин. - М.: Наука, 2001; </w:t>
      </w:r>
      <w:r w:rsidRPr="008C1D01">
        <w:rPr>
          <w:bCs/>
          <w:sz w:val="20"/>
          <w:szCs w:val="20"/>
        </w:rPr>
        <w:t>Мартин</w:t>
      </w:r>
      <w:r w:rsidRPr="008C1D01">
        <w:rPr>
          <w:sz w:val="20"/>
          <w:szCs w:val="20"/>
        </w:rPr>
        <w:t xml:space="preserve"> </w:t>
      </w:r>
      <w:r w:rsidRPr="008C1D01">
        <w:rPr>
          <w:bCs/>
          <w:sz w:val="20"/>
          <w:szCs w:val="20"/>
        </w:rPr>
        <w:t>У</w:t>
      </w:r>
      <w:r w:rsidRPr="008C1D01">
        <w:rPr>
          <w:sz w:val="20"/>
          <w:szCs w:val="20"/>
        </w:rPr>
        <w:t xml:space="preserve">. </w:t>
      </w:r>
      <w:r w:rsidRPr="008C1D01">
        <w:rPr>
          <w:bCs/>
          <w:sz w:val="20"/>
          <w:szCs w:val="20"/>
        </w:rPr>
        <w:t>Дж</w:t>
      </w:r>
      <w:r w:rsidRPr="008C1D01">
        <w:rPr>
          <w:sz w:val="20"/>
          <w:szCs w:val="20"/>
        </w:rPr>
        <w:t xml:space="preserve">. </w:t>
      </w:r>
      <w:r w:rsidRPr="008C1D01">
        <w:rPr>
          <w:bCs/>
          <w:sz w:val="20"/>
          <w:szCs w:val="20"/>
        </w:rPr>
        <w:t>Информационное</w:t>
      </w:r>
      <w:r w:rsidRPr="008C1D01">
        <w:rPr>
          <w:sz w:val="20"/>
          <w:szCs w:val="20"/>
        </w:rPr>
        <w:t xml:space="preserve"> </w:t>
      </w:r>
      <w:r w:rsidRPr="008C1D01">
        <w:rPr>
          <w:bCs/>
          <w:sz w:val="20"/>
          <w:szCs w:val="20"/>
        </w:rPr>
        <w:t>общество</w:t>
      </w:r>
      <w:r w:rsidRPr="008C1D01">
        <w:rPr>
          <w:sz w:val="20"/>
          <w:szCs w:val="20"/>
        </w:rPr>
        <w:t xml:space="preserve">. Проблемы и иллюзии / Реферат. - </w:t>
      </w:r>
      <w:r w:rsidRPr="008C1D01">
        <w:rPr>
          <w:bCs/>
          <w:sz w:val="20"/>
          <w:szCs w:val="20"/>
        </w:rPr>
        <w:t>М</w:t>
      </w:r>
      <w:r w:rsidRPr="008C1D01">
        <w:rPr>
          <w:sz w:val="20"/>
          <w:szCs w:val="20"/>
        </w:rPr>
        <w:t xml:space="preserve">.: ИНИОН, </w:t>
      </w:r>
      <w:r w:rsidRPr="008C1D01">
        <w:rPr>
          <w:bCs/>
          <w:sz w:val="20"/>
          <w:szCs w:val="20"/>
        </w:rPr>
        <w:t>1989</w:t>
      </w:r>
      <w:r w:rsidRPr="008C1D01">
        <w:rPr>
          <w:sz w:val="20"/>
          <w:szCs w:val="20"/>
        </w:rPr>
        <w:t>. – 112 с.; Хабермас Ю. Демократия. Разум. Нравственность: Московские лекции и интервью. М., 1995; Он же. Моральное сознание и коммуникативное действие. - СПб., 2000.</w:t>
      </w:r>
    </w:p>
  </w:footnote>
  <w:footnote w:id="4">
    <w:p w:rsidR="00D16E73" w:rsidRPr="008C1D01" w:rsidRDefault="00D16E73" w:rsidP="00D16E73">
      <w:pPr>
        <w:jc w:val="both"/>
        <w:rPr>
          <w:sz w:val="20"/>
          <w:szCs w:val="20"/>
        </w:rPr>
      </w:pPr>
      <w:r w:rsidRPr="008C1D01">
        <w:rPr>
          <w:rStyle w:val="a5"/>
          <w:sz w:val="20"/>
          <w:szCs w:val="20"/>
        </w:rPr>
        <w:footnoteRef/>
      </w:r>
      <w:r w:rsidRPr="008C1D01">
        <w:rPr>
          <w:sz w:val="20"/>
          <w:szCs w:val="20"/>
        </w:rPr>
        <w:t xml:space="preserve"> </w:t>
      </w:r>
      <w:r w:rsidRPr="008C1D01">
        <w:rPr>
          <w:bCs/>
          <w:sz w:val="20"/>
          <w:szCs w:val="20"/>
        </w:rPr>
        <w:t>Гольцендорф</w:t>
      </w:r>
      <w:r w:rsidRPr="008C1D01">
        <w:rPr>
          <w:sz w:val="20"/>
          <w:szCs w:val="20"/>
        </w:rPr>
        <w:t xml:space="preserve">, Ф. </w:t>
      </w:r>
      <w:r w:rsidRPr="008C1D01">
        <w:rPr>
          <w:bCs/>
          <w:sz w:val="20"/>
          <w:szCs w:val="20"/>
        </w:rPr>
        <w:t>Роль</w:t>
      </w:r>
      <w:r w:rsidRPr="008C1D01">
        <w:rPr>
          <w:sz w:val="20"/>
          <w:szCs w:val="20"/>
        </w:rPr>
        <w:t xml:space="preserve"> </w:t>
      </w:r>
      <w:r w:rsidRPr="008C1D01">
        <w:rPr>
          <w:bCs/>
          <w:sz w:val="20"/>
          <w:szCs w:val="20"/>
        </w:rPr>
        <w:t>общественного</w:t>
      </w:r>
      <w:r w:rsidRPr="008C1D01">
        <w:rPr>
          <w:sz w:val="20"/>
          <w:szCs w:val="20"/>
        </w:rPr>
        <w:t xml:space="preserve"> </w:t>
      </w:r>
      <w:r w:rsidRPr="008C1D01">
        <w:rPr>
          <w:bCs/>
          <w:sz w:val="20"/>
          <w:szCs w:val="20"/>
        </w:rPr>
        <w:t>мнения</w:t>
      </w:r>
      <w:r w:rsidRPr="008C1D01">
        <w:rPr>
          <w:sz w:val="20"/>
          <w:szCs w:val="20"/>
        </w:rPr>
        <w:t xml:space="preserve"> </w:t>
      </w:r>
      <w:r w:rsidRPr="008C1D01">
        <w:rPr>
          <w:bCs/>
          <w:sz w:val="20"/>
          <w:szCs w:val="20"/>
        </w:rPr>
        <w:t>в</w:t>
      </w:r>
      <w:r w:rsidRPr="008C1D01">
        <w:rPr>
          <w:sz w:val="20"/>
          <w:szCs w:val="20"/>
        </w:rPr>
        <w:t xml:space="preserve"> </w:t>
      </w:r>
      <w:r w:rsidRPr="008C1D01">
        <w:rPr>
          <w:bCs/>
          <w:sz w:val="20"/>
          <w:szCs w:val="20"/>
        </w:rPr>
        <w:t>государственной</w:t>
      </w:r>
      <w:r w:rsidRPr="008C1D01">
        <w:rPr>
          <w:sz w:val="20"/>
          <w:szCs w:val="20"/>
        </w:rPr>
        <w:t xml:space="preserve"> </w:t>
      </w:r>
      <w:r w:rsidRPr="008C1D01">
        <w:rPr>
          <w:bCs/>
          <w:sz w:val="20"/>
          <w:szCs w:val="20"/>
        </w:rPr>
        <w:t>жизни</w:t>
      </w:r>
      <w:r w:rsidRPr="008C1D01">
        <w:rPr>
          <w:sz w:val="20"/>
          <w:szCs w:val="20"/>
        </w:rPr>
        <w:t xml:space="preserve"> / [соч.] </w:t>
      </w:r>
      <w:r w:rsidRPr="008C1D01">
        <w:rPr>
          <w:bCs/>
          <w:sz w:val="20"/>
          <w:szCs w:val="20"/>
        </w:rPr>
        <w:t>Ф</w:t>
      </w:r>
      <w:r w:rsidRPr="008C1D01">
        <w:rPr>
          <w:sz w:val="20"/>
          <w:szCs w:val="20"/>
        </w:rPr>
        <w:t xml:space="preserve">. </w:t>
      </w:r>
      <w:r w:rsidRPr="008C1D01">
        <w:rPr>
          <w:bCs/>
          <w:sz w:val="20"/>
          <w:szCs w:val="20"/>
        </w:rPr>
        <w:t>Гольцендорфа</w:t>
      </w:r>
      <w:r w:rsidRPr="008C1D01">
        <w:rPr>
          <w:sz w:val="20"/>
          <w:szCs w:val="20"/>
        </w:rPr>
        <w:t xml:space="preserve"> пер. с нем. и ред. Н.</w:t>
      </w:r>
      <w:r w:rsidRPr="008C1D01">
        <w:rPr>
          <w:bCs/>
          <w:sz w:val="20"/>
          <w:szCs w:val="20"/>
        </w:rPr>
        <w:t>Ф</w:t>
      </w:r>
      <w:r w:rsidRPr="008C1D01">
        <w:rPr>
          <w:sz w:val="20"/>
          <w:szCs w:val="20"/>
        </w:rPr>
        <w:t xml:space="preserve">. Анненского. - С.-Петербург: Тип. д-ра М.А. Хана, 1881; </w:t>
      </w:r>
      <w:r w:rsidRPr="008C1D01">
        <w:rPr>
          <w:bCs/>
          <w:sz w:val="20"/>
          <w:szCs w:val="20"/>
        </w:rPr>
        <w:t>Московичи С</w:t>
      </w:r>
      <w:r w:rsidRPr="008C1D01">
        <w:rPr>
          <w:sz w:val="20"/>
          <w:szCs w:val="20"/>
        </w:rPr>
        <w:t xml:space="preserve">. </w:t>
      </w:r>
      <w:r w:rsidRPr="008C1D01">
        <w:rPr>
          <w:bCs/>
          <w:sz w:val="20"/>
          <w:szCs w:val="20"/>
        </w:rPr>
        <w:t xml:space="preserve">Век толп </w:t>
      </w:r>
      <w:r w:rsidRPr="008C1D01">
        <w:rPr>
          <w:sz w:val="20"/>
          <w:szCs w:val="20"/>
        </w:rPr>
        <w:t xml:space="preserve">/ С. Московичи. - </w:t>
      </w:r>
      <w:r w:rsidRPr="008C1D01">
        <w:rPr>
          <w:bCs/>
          <w:sz w:val="20"/>
          <w:szCs w:val="20"/>
        </w:rPr>
        <w:t>М</w:t>
      </w:r>
      <w:r w:rsidRPr="008C1D01">
        <w:rPr>
          <w:sz w:val="20"/>
          <w:szCs w:val="20"/>
        </w:rPr>
        <w:t>.: 1998;</w:t>
      </w:r>
      <w:r w:rsidRPr="008C1D01">
        <w:rPr>
          <w:rStyle w:val="a6"/>
          <w:b w:val="0"/>
          <w:sz w:val="20"/>
          <w:szCs w:val="20"/>
        </w:rPr>
        <w:t xml:space="preserve"> Тард, Г. Общественное мнение и толпа</w:t>
      </w:r>
      <w:r w:rsidRPr="008C1D01">
        <w:rPr>
          <w:b/>
          <w:sz w:val="20"/>
          <w:szCs w:val="20"/>
        </w:rPr>
        <w:t xml:space="preserve"> </w:t>
      </w:r>
      <w:r w:rsidRPr="008C1D01">
        <w:rPr>
          <w:sz w:val="20"/>
          <w:szCs w:val="20"/>
        </w:rPr>
        <w:t>/ Г. Тард. - М., 1902. – 201 с.</w:t>
      </w:r>
    </w:p>
  </w:footnote>
  <w:footnote w:id="5">
    <w:p w:rsidR="00D16E73" w:rsidRPr="00E30245" w:rsidRDefault="00D16E73" w:rsidP="00D16E73">
      <w:pPr>
        <w:tabs>
          <w:tab w:val="left" w:pos="0"/>
          <w:tab w:val="left" w:pos="540"/>
        </w:tabs>
        <w:jc w:val="both"/>
        <w:rPr>
          <w:sz w:val="20"/>
          <w:szCs w:val="20"/>
        </w:rPr>
      </w:pPr>
      <w:r w:rsidRPr="008C1D01">
        <w:rPr>
          <w:rStyle w:val="a5"/>
          <w:sz w:val="20"/>
          <w:szCs w:val="20"/>
        </w:rPr>
        <w:footnoteRef/>
      </w:r>
      <w:r w:rsidRPr="008C1D01">
        <w:rPr>
          <w:sz w:val="20"/>
          <w:szCs w:val="20"/>
        </w:rPr>
        <w:t xml:space="preserve"> Березин В.М. Теория массовой коммуникации / Курс лекций. - М., 2002; Он же. Массовая коммуникация: сущность, каналы, действия / В.М. Березин. – М.: РИП-холдинг, 2003. 174 с.; Буданцев Ю.П. Парадигма массовой коммуникации / Ю.П. Буданцев.- М., 2001; Землянова Л.М. Современная американская коммуникативистика: теоретические концепции, проблемы: Прогнозы. - М., 1995; Она же. Зарубежная коммуникативистика в преддверии информационного общества: Толковый словарь терминов и концепций. - М., 1999; Конецкая В.П. Социология коммуникации: учебник / В.П. Конецкая. - М: </w:t>
      </w:r>
      <w:r w:rsidRPr="008C1D01">
        <w:rPr>
          <w:color w:val="000000"/>
          <w:sz w:val="20"/>
          <w:szCs w:val="20"/>
        </w:rPr>
        <w:t>Междунар. ун-т Бизнеса и Управления</w:t>
      </w:r>
      <w:r w:rsidRPr="008C1D01">
        <w:rPr>
          <w:sz w:val="20"/>
          <w:szCs w:val="20"/>
        </w:rPr>
        <w:t xml:space="preserve">, 1997. – 304 с.; </w:t>
      </w:r>
      <w:r w:rsidRPr="008C1D01">
        <w:rPr>
          <w:bCs/>
          <w:sz w:val="20"/>
          <w:szCs w:val="20"/>
        </w:rPr>
        <w:t>Мельник</w:t>
      </w:r>
      <w:r w:rsidRPr="008C1D01">
        <w:rPr>
          <w:sz w:val="20"/>
          <w:szCs w:val="20"/>
        </w:rPr>
        <w:t xml:space="preserve"> </w:t>
      </w:r>
      <w:r w:rsidRPr="008C1D01">
        <w:rPr>
          <w:bCs/>
          <w:sz w:val="20"/>
          <w:szCs w:val="20"/>
        </w:rPr>
        <w:t>Г</w:t>
      </w:r>
      <w:r w:rsidRPr="008C1D01">
        <w:rPr>
          <w:sz w:val="20"/>
          <w:szCs w:val="20"/>
        </w:rPr>
        <w:t>.</w:t>
      </w:r>
      <w:r w:rsidRPr="008C1D01">
        <w:rPr>
          <w:bCs/>
          <w:sz w:val="20"/>
          <w:szCs w:val="20"/>
        </w:rPr>
        <w:t>С</w:t>
      </w:r>
      <w:r w:rsidRPr="008C1D01">
        <w:rPr>
          <w:sz w:val="20"/>
          <w:szCs w:val="20"/>
        </w:rPr>
        <w:t xml:space="preserve">. </w:t>
      </w:r>
      <w:r w:rsidRPr="008C1D01">
        <w:rPr>
          <w:bCs/>
          <w:sz w:val="20"/>
          <w:szCs w:val="20"/>
        </w:rPr>
        <w:t>Mass</w:t>
      </w:r>
      <w:r w:rsidRPr="008C1D01">
        <w:rPr>
          <w:sz w:val="20"/>
          <w:szCs w:val="20"/>
        </w:rPr>
        <w:t>-</w:t>
      </w:r>
      <w:r w:rsidRPr="008C1D01">
        <w:rPr>
          <w:bCs/>
          <w:sz w:val="20"/>
          <w:szCs w:val="20"/>
        </w:rPr>
        <w:t>Media</w:t>
      </w:r>
      <w:r w:rsidRPr="008C1D01">
        <w:rPr>
          <w:sz w:val="20"/>
          <w:szCs w:val="20"/>
        </w:rPr>
        <w:t xml:space="preserve">: </w:t>
      </w:r>
      <w:r w:rsidRPr="008C1D01">
        <w:rPr>
          <w:bCs/>
          <w:sz w:val="20"/>
          <w:szCs w:val="20"/>
        </w:rPr>
        <w:t>психологические</w:t>
      </w:r>
      <w:r w:rsidRPr="008C1D01">
        <w:rPr>
          <w:sz w:val="20"/>
          <w:szCs w:val="20"/>
        </w:rPr>
        <w:t xml:space="preserve"> </w:t>
      </w:r>
      <w:r w:rsidRPr="008C1D01">
        <w:rPr>
          <w:bCs/>
          <w:sz w:val="20"/>
          <w:szCs w:val="20"/>
        </w:rPr>
        <w:t>процессы</w:t>
      </w:r>
      <w:r w:rsidRPr="008C1D01">
        <w:rPr>
          <w:sz w:val="20"/>
          <w:szCs w:val="20"/>
        </w:rPr>
        <w:t xml:space="preserve"> </w:t>
      </w:r>
      <w:r w:rsidRPr="008C1D01">
        <w:rPr>
          <w:bCs/>
          <w:sz w:val="20"/>
          <w:szCs w:val="20"/>
        </w:rPr>
        <w:t>и</w:t>
      </w:r>
      <w:r w:rsidRPr="008C1D01">
        <w:rPr>
          <w:sz w:val="20"/>
          <w:szCs w:val="20"/>
        </w:rPr>
        <w:t xml:space="preserve"> </w:t>
      </w:r>
      <w:r w:rsidRPr="008C1D01">
        <w:rPr>
          <w:bCs/>
          <w:sz w:val="20"/>
          <w:szCs w:val="20"/>
        </w:rPr>
        <w:t>эффекты</w:t>
      </w:r>
      <w:r w:rsidRPr="008C1D01">
        <w:rPr>
          <w:sz w:val="20"/>
          <w:szCs w:val="20"/>
        </w:rPr>
        <w:t xml:space="preserve">. - </w:t>
      </w:r>
      <w:r w:rsidRPr="008C1D01">
        <w:rPr>
          <w:bCs/>
          <w:sz w:val="20"/>
          <w:szCs w:val="20"/>
        </w:rPr>
        <w:t>СПб</w:t>
      </w:r>
      <w:r w:rsidRPr="008C1D01">
        <w:rPr>
          <w:sz w:val="20"/>
          <w:szCs w:val="20"/>
        </w:rPr>
        <w:t xml:space="preserve">, 2006. – 210 с.; Назаров М.М. Массовая коммуникация в современном мире: методология анализа и практика исследований: учебник / М.М. Назаров. - М.: </w:t>
      </w:r>
      <w:r w:rsidRPr="008C1D01">
        <w:rPr>
          <w:bCs/>
          <w:sz w:val="20"/>
          <w:szCs w:val="20"/>
        </w:rPr>
        <w:t>Эдиториал УРСС</w:t>
      </w:r>
      <w:r w:rsidRPr="008C1D01">
        <w:rPr>
          <w:sz w:val="20"/>
          <w:szCs w:val="20"/>
        </w:rPr>
        <w:t>, 2002. - 240 с.; Почепцов Г.Г. Теория и практика коммуникации (от речей президентов до переговоров с террористами): учебник / Г.Г. Почепцов. - М.: Центр, 2005. – 362 с.;</w:t>
      </w:r>
      <w:r w:rsidRPr="00E30245">
        <w:rPr>
          <w:sz w:val="20"/>
          <w:szCs w:val="20"/>
        </w:rPr>
        <w:t xml:space="preserve"> Терин В.П. Массовая коммуникация. Социокультурные аспекты политического воздействия. Исследование опыта Запада: учебник  / В.П. Терин. -  М.: Института социологии РАН, 1999; </w:t>
      </w:r>
      <w:r w:rsidRPr="00E30245">
        <w:rPr>
          <w:bCs/>
          <w:sz w:val="20"/>
          <w:szCs w:val="20"/>
        </w:rPr>
        <w:t>Федотова, Л</w:t>
      </w:r>
      <w:r w:rsidRPr="00E30245">
        <w:rPr>
          <w:sz w:val="20"/>
          <w:szCs w:val="20"/>
        </w:rPr>
        <w:t xml:space="preserve">. </w:t>
      </w:r>
      <w:r w:rsidRPr="00E30245">
        <w:rPr>
          <w:bCs/>
          <w:sz w:val="20"/>
          <w:szCs w:val="20"/>
        </w:rPr>
        <w:t>Н</w:t>
      </w:r>
      <w:r w:rsidRPr="00E30245">
        <w:rPr>
          <w:sz w:val="20"/>
          <w:szCs w:val="20"/>
        </w:rPr>
        <w:t xml:space="preserve">. </w:t>
      </w:r>
      <w:r w:rsidRPr="00E30245">
        <w:rPr>
          <w:bCs/>
          <w:sz w:val="20"/>
          <w:szCs w:val="20"/>
        </w:rPr>
        <w:t>Социология массовой коммуникации</w:t>
      </w:r>
      <w:r w:rsidRPr="00E30245">
        <w:rPr>
          <w:sz w:val="20"/>
          <w:szCs w:val="20"/>
        </w:rPr>
        <w:t xml:space="preserve">: </w:t>
      </w:r>
      <w:r w:rsidRPr="00E30245">
        <w:rPr>
          <w:bCs/>
          <w:sz w:val="20"/>
          <w:szCs w:val="20"/>
        </w:rPr>
        <w:t>теория и практика</w:t>
      </w:r>
      <w:r w:rsidRPr="00E30245">
        <w:rPr>
          <w:sz w:val="20"/>
          <w:szCs w:val="20"/>
        </w:rPr>
        <w:t xml:space="preserve">: учебник / Л.Н. Федорова. - М., 1993. - </w:t>
      </w:r>
      <w:r w:rsidRPr="00E30245">
        <w:rPr>
          <w:vanish/>
          <w:sz w:val="20"/>
          <w:szCs w:val="20"/>
        </w:rPr>
        <w:br/>
      </w:r>
      <w:r w:rsidRPr="00E30245">
        <w:rPr>
          <w:sz w:val="20"/>
          <w:szCs w:val="20"/>
        </w:rPr>
        <w:t>56 с.</w:t>
      </w:r>
    </w:p>
  </w:footnote>
  <w:footnote w:id="6">
    <w:p w:rsidR="00D16E73" w:rsidRPr="00E30245" w:rsidRDefault="00D16E73" w:rsidP="00D16E73">
      <w:pPr>
        <w:pStyle w:val="a4"/>
      </w:pPr>
      <w:r w:rsidRPr="00E30245">
        <w:rPr>
          <w:rStyle w:val="a5"/>
        </w:rPr>
        <w:footnoteRef/>
      </w:r>
      <w:r w:rsidRPr="00E30245">
        <w:t xml:space="preserve"> Аверин А.Н. Социальная информация и ее роль в управлении: учебное пособие / А.Н. Аверин. - М., 1985; Афанасьев В.Г. Социальная информация и управление обществом: учебник / В.Г. Афанасьев. - М.: Политиздат, 1975. – 408</w:t>
      </w:r>
      <w:r>
        <w:t xml:space="preserve"> </w:t>
      </w:r>
      <w:r w:rsidRPr="00E30245">
        <w:t>с. ; Берг А.И. Информация и управление</w:t>
      </w:r>
      <w:r>
        <w:t>:</w:t>
      </w:r>
      <w:r w:rsidRPr="00E30245">
        <w:t xml:space="preserve"> учеб. пособие / А.И. Берг, Ю.И.</w:t>
      </w:r>
      <w:r>
        <w:t xml:space="preserve"> </w:t>
      </w:r>
      <w:r w:rsidRPr="00E30245">
        <w:t>Черняк. - М.: Экономика, 1966. – 62 с.</w:t>
      </w:r>
    </w:p>
  </w:footnote>
  <w:footnote w:id="7">
    <w:p w:rsidR="00D16E73" w:rsidRPr="00DF4E98" w:rsidRDefault="00D16E73" w:rsidP="00D16E73">
      <w:pPr>
        <w:pStyle w:val="a4"/>
      </w:pPr>
      <w:r w:rsidRPr="00E30245">
        <w:rPr>
          <w:rStyle w:val="a5"/>
        </w:rPr>
        <w:footnoteRef/>
      </w:r>
      <w:r>
        <w:t xml:space="preserve"> </w:t>
      </w:r>
      <w:r w:rsidRPr="00890DCA">
        <w:rPr>
          <w:bCs/>
        </w:rPr>
        <w:t>Блондель Ж</w:t>
      </w:r>
      <w:r w:rsidRPr="00890DCA">
        <w:t xml:space="preserve">. </w:t>
      </w:r>
      <w:r w:rsidRPr="00890DCA">
        <w:rPr>
          <w:bCs/>
        </w:rPr>
        <w:t>Политическое лидерство</w:t>
      </w:r>
      <w:r w:rsidRPr="00890DCA">
        <w:t xml:space="preserve">: Путь к всеобъемлющему анализу: учебник / Ж. Блондель. - </w:t>
      </w:r>
      <w:r w:rsidRPr="00890DCA">
        <w:rPr>
          <w:bCs/>
        </w:rPr>
        <w:t>М</w:t>
      </w:r>
      <w:r w:rsidRPr="00890DCA">
        <w:t xml:space="preserve">.: </w:t>
      </w:r>
      <w:r w:rsidRPr="00890DCA">
        <w:rPr>
          <w:vanish/>
        </w:rPr>
        <w:br/>
      </w:r>
      <w:r w:rsidRPr="00890DCA">
        <w:t xml:space="preserve">Российская академия управления, </w:t>
      </w:r>
      <w:r w:rsidRPr="00890DCA">
        <w:rPr>
          <w:bCs/>
        </w:rPr>
        <w:t>1992</w:t>
      </w:r>
      <w:r w:rsidRPr="00890DCA">
        <w:t>. – 135 с.; Гурней Б. Введение в науку управления: учебник / Б. Гурней. – М.: Прогресс, 1969</w:t>
      </w:r>
      <w:r>
        <w:t>;</w:t>
      </w:r>
      <w:r w:rsidRPr="00890DCA">
        <w:t xml:space="preserve"> </w:t>
      </w:r>
      <w:r w:rsidRPr="00890DCA">
        <w:rPr>
          <w:lang w:val="en-US"/>
        </w:rPr>
        <w:t>Lasarfeld</w:t>
      </w:r>
      <w:r w:rsidRPr="00890DCA">
        <w:t xml:space="preserve"> Р., </w:t>
      </w:r>
      <w:r w:rsidRPr="00890DCA">
        <w:rPr>
          <w:lang w:val="en-US"/>
        </w:rPr>
        <w:t>Berelson</w:t>
      </w:r>
      <w:r w:rsidRPr="00890DCA">
        <w:t xml:space="preserve"> В., </w:t>
      </w:r>
      <w:r w:rsidRPr="00890DCA">
        <w:rPr>
          <w:lang w:val="en-US"/>
        </w:rPr>
        <w:t>Gandet</w:t>
      </w:r>
      <w:r w:rsidRPr="00890DCA">
        <w:t xml:space="preserve"> Н. </w:t>
      </w:r>
      <w:r w:rsidRPr="00890DCA">
        <w:rPr>
          <w:lang w:val="en-US"/>
        </w:rPr>
        <w:t>The</w:t>
      </w:r>
      <w:r w:rsidRPr="00890DCA">
        <w:t xml:space="preserve"> </w:t>
      </w:r>
      <w:r w:rsidRPr="00890DCA">
        <w:rPr>
          <w:lang w:val="en-US"/>
        </w:rPr>
        <w:t>Peoples</w:t>
      </w:r>
      <w:r w:rsidRPr="00890DCA">
        <w:t xml:space="preserve"> </w:t>
      </w:r>
      <w:r w:rsidRPr="00890DCA">
        <w:rPr>
          <w:lang w:val="en-US"/>
        </w:rPr>
        <w:t>Choise</w:t>
      </w:r>
      <w:r w:rsidRPr="00890DCA">
        <w:t xml:space="preserve">. </w:t>
      </w:r>
      <w:r>
        <w:t xml:space="preserve">- </w:t>
      </w:r>
      <w:r w:rsidRPr="00890DCA">
        <w:rPr>
          <w:lang w:val="en-US"/>
        </w:rPr>
        <w:t>N</w:t>
      </w:r>
      <w:r w:rsidRPr="002F5C9A">
        <w:t>.</w:t>
      </w:r>
      <w:r w:rsidRPr="00890DCA">
        <w:rPr>
          <w:lang w:val="en-US"/>
        </w:rPr>
        <w:t>Y</w:t>
      </w:r>
      <w:r w:rsidRPr="002F5C9A">
        <w:t xml:space="preserve">., 1955. </w:t>
      </w:r>
      <w:r w:rsidRPr="00890DCA">
        <w:rPr>
          <w:lang w:val="en-US"/>
        </w:rPr>
        <w:t xml:space="preserve">Lasswell H.D. The Structure and Function of Communication in Society </w:t>
      </w:r>
      <w:r w:rsidRPr="00890DCA">
        <w:rPr>
          <w:i/>
          <w:iCs/>
          <w:lang w:val="en-US"/>
        </w:rPr>
        <w:t xml:space="preserve">II </w:t>
      </w:r>
      <w:r w:rsidRPr="00890DCA">
        <w:rPr>
          <w:lang w:val="en-US"/>
        </w:rPr>
        <w:t>The Communication of Ideas. E</w:t>
      </w:r>
      <w:r w:rsidRPr="00E30245">
        <w:rPr>
          <w:lang w:val="en-US"/>
        </w:rPr>
        <w:t>d</w:t>
      </w:r>
      <w:r w:rsidRPr="00DF4E98">
        <w:t xml:space="preserve">. </w:t>
      </w:r>
      <w:r w:rsidRPr="00E30245">
        <w:rPr>
          <w:lang w:val="en-US"/>
        </w:rPr>
        <w:t>Brison</w:t>
      </w:r>
      <w:r>
        <w:t>.</w:t>
      </w:r>
      <w:r w:rsidRPr="00DF4E98">
        <w:t xml:space="preserve"> – </w:t>
      </w:r>
      <w:smartTag w:uri="urn:schemas-microsoft-com:office:smarttags" w:element="place">
        <w:smartTag w:uri="urn:schemas-microsoft-com:office:smarttags" w:element="State">
          <w:r w:rsidRPr="00E30245">
            <w:rPr>
              <w:lang w:val="en-US"/>
            </w:rPr>
            <w:t>New</w:t>
          </w:r>
          <w:r w:rsidRPr="00DF4E98">
            <w:t xml:space="preserve"> </w:t>
          </w:r>
          <w:r w:rsidRPr="00E30245">
            <w:rPr>
              <w:lang w:val="en-US"/>
            </w:rPr>
            <w:t>York</w:t>
          </w:r>
        </w:smartTag>
      </w:smartTag>
      <w:r w:rsidRPr="00DF4E98">
        <w:t xml:space="preserve">, 1948. </w:t>
      </w:r>
      <w:r w:rsidRPr="00E30245">
        <w:rPr>
          <w:lang w:val="en-US"/>
        </w:rPr>
        <w:t>LippmanW</w:t>
      </w:r>
      <w:r w:rsidRPr="00DF4E98">
        <w:t xml:space="preserve">. </w:t>
      </w:r>
      <w:r w:rsidRPr="00E30245">
        <w:rPr>
          <w:lang w:val="en-US"/>
        </w:rPr>
        <w:t>Public</w:t>
      </w:r>
      <w:r w:rsidRPr="00DF4E98">
        <w:t xml:space="preserve"> </w:t>
      </w:r>
      <w:r w:rsidRPr="00E30245">
        <w:rPr>
          <w:lang w:val="en-US"/>
        </w:rPr>
        <w:t>Opinion</w:t>
      </w:r>
      <w:r w:rsidRPr="00DF4E98">
        <w:t xml:space="preserve">. </w:t>
      </w:r>
      <w:r>
        <w:t xml:space="preserve">- </w:t>
      </w:r>
      <w:r w:rsidRPr="00E30245">
        <w:rPr>
          <w:lang w:val="en-US"/>
        </w:rPr>
        <w:t>London</w:t>
      </w:r>
      <w:r w:rsidRPr="00DF4E98">
        <w:t>, 1922.</w:t>
      </w:r>
    </w:p>
  </w:footnote>
  <w:footnote w:id="8">
    <w:p w:rsidR="00D16E73" w:rsidRPr="006D4B50" w:rsidRDefault="00D16E73" w:rsidP="00D16E73">
      <w:pPr>
        <w:jc w:val="both"/>
        <w:rPr>
          <w:sz w:val="20"/>
          <w:szCs w:val="20"/>
        </w:rPr>
      </w:pPr>
      <w:r w:rsidRPr="00E30245">
        <w:rPr>
          <w:rStyle w:val="a5"/>
        </w:rPr>
        <w:footnoteRef/>
      </w:r>
      <w:r w:rsidRPr="00E30245">
        <w:t xml:space="preserve"> </w:t>
      </w:r>
      <w:r w:rsidRPr="006D4B50">
        <w:rPr>
          <w:bCs/>
          <w:sz w:val="20"/>
          <w:szCs w:val="20"/>
        </w:rPr>
        <w:t>Андреев</w:t>
      </w:r>
      <w:r w:rsidRPr="006D4B50">
        <w:rPr>
          <w:sz w:val="20"/>
          <w:szCs w:val="20"/>
        </w:rPr>
        <w:t xml:space="preserve"> </w:t>
      </w:r>
      <w:r w:rsidRPr="006D4B50">
        <w:rPr>
          <w:bCs/>
          <w:sz w:val="20"/>
          <w:szCs w:val="20"/>
        </w:rPr>
        <w:t>Э</w:t>
      </w:r>
      <w:r w:rsidRPr="006D4B50">
        <w:rPr>
          <w:sz w:val="20"/>
          <w:szCs w:val="20"/>
        </w:rPr>
        <w:t>.</w:t>
      </w:r>
      <w:r w:rsidRPr="006D4B50">
        <w:rPr>
          <w:bCs/>
          <w:sz w:val="20"/>
          <w:szCs w:val="20"/>
        </w:rPr>
        <w:t>М</w:t>
      </w:r>
      <w:r w:rsidRPr="006D4B50">
        <w:rPr>
          <w:sz w:val="20"/>
          <w:szCs w:val="20"/>
        </w:rPr>
        <w:t xml:space="preserve">., Миронов А.В. Социальные проблемы интеллектуальной уязвимости и информационной безопасности / </w:t>
      </w:r>
      <w:r w:rsidRPr="006D4B50">
        <w:rPr>
          <w:bCs/>
          <w:sz w:val="20"/>
          <w:szCs w:val="20"/>
        </w:rPr>
        <w:t>Э</w:t>
      </w:r>
      <w:r w:rsidRPr="006D4B50">
        <w:rPr>
          <w:sz w:val="20"/>
          <w:szCs w:val="20"/>
        </w:rPr>
        <w:t xml:space="preserve">. </w:t>
      </w:r>
      <w:r w:rsidRPr="006D4B50">
        <w:rPr>
          <w:bCs/>
          <w:sz w:val="20"/>
          <w:szCs w:val="20"/>
        </w:rPr>
        <w:t>М</w:t>
      </w:r>
      <w:r w:rsidRPr="006D4B50">
        <w:rPr>
          <w:sz w:val="20"/>
          <w:szCs w:val="20"/>
        </w:rPr>
        <w:t xml:space="preserve">. </w:t>
      </w:r>
      <w:r w:rsidRPr="006D4B50">
        <w:rPr>
          <w:bCs/>
          <w:sz w:val="20"/>
          <w:szCs w:val="20"/>
        </w:rPr>
        <w:t>Андреев</w:t>
      </w:r>
      <w:r w:rsidRPr="006D4B50">
        <w:rPr>
          <w:sz w:val="20"/>
          <w:szCs w:val="20"/>
        </w:rPr>
        <w:t>, А. В. Миронов // Соц.-гуманит. знания.</w:t>
      </w:r>
      <w:r>
        <w:rPr>
          <w:sz w:val="20"/>
          <w:szCs w:val="20"/>
        </w:rPr>
        <w:t xml:space="preserve"> </w:t>
      </w:r>
      <w:r w:rsidRPr="006D4B50">
        <w:rPr>
          <w:sz w:val="20"/>
          <w:szCs w:val="20"/>
        </w:rPr>
        <w:t>- 2000.</w:t>
      </w:r>
      <w:r>
        <w:rPr>
          <w:sz w:val="20"/>
          <w:szCs w:val="20"/>
        </w:rPr>
        <w:t xml:space="preserve"> </w:t>
      </w:r>
      <w:r w:rsidRPr="006D4B50">
        <w:rPr>
          <w:sz w:val="20"/>
          <w:szCs w:val="20"/>
        </w:rPr>
        <w:t xml:space="preserve">- № 4. </w:t>
      </w:r>
      <w:r>
        <w:rPr>
          <w:sz w:val="20"/>
          <w:szCs w:val="20"/>
        </w:rPr>
        <w:t xml:space="preserve">- </w:t>
      </w:r>
      <w:r w:rsidRPr="006D4B50">
        <w:rPr>
          <w:sz w:val="20"/>
          <w:szCs w:val="20"/>
        </w:rPr>
        <w:t>С. 169-179.;</w:t>
      </w:r>
      <w:r>
        <w:t xml:space="preserve"> </w:t>
      </w:r>
    </w:p>
  </w:footnote>
  <w:footnote w:id="9">
    <w:p w:rsidR="00D16E73" w:rsidRDefault="00D16E73" w:rsidP="00D16E73">
      <w:pPr>
        <w:pStyle w:val="a4"/>
        <w:jc w:val="both"/>
      </w:pPr>
      <w:r>
        <w:rPr>
          <w:rStyle w:val="a5"/>
        </w:rPr>
        <w:footnoteRef/>
      </w:r>
      <w:r>
        <w:t xml:space="preserve"> </w:t>
      </w:r>
      <w:r w:rsidRPr="00890DCA">
        <w:t>Баранов</w:t>
      </w:r>
      <w:r w:rsidRPr="00E30245">
        <w:t xml:space="preserve"> </w:t>
      </w:r>
      <w:r w:rsidRPr="00890DCA">
        <w:t>А</w:t>
      </w:r>
      <w:r w:rsidRPr="00E30245">
        <w:t>.</w:t>
      </w:r>
      <w:r w:rsidRPr="00890DCA">
        <w:t>Н</w:t>
      </w:r>
      <w:r w:rsidRPr="00E30245">
        <w:t xml:space="preserve">. </w:t>
      </w:r>
      <w:r w:rsidRPr="00890DCA">
        <w:t>Русская</w:t>
      </w:r>
      <w:r w:rsidRPr="00E30245">
        <w:t xml:space="preserve"> </w:t>
      </w:r>
      <w:r w:rsidRPr="00890DCA">
        <w:t>политическая</w:t>
      </w:r>
      <w:r w:rsidRPr="00E30245">
        <w:t xml:space="preserve"> </w:t>
      </w:r>
      <w:r w:rsidRPr="00890DCA">
        <w:t>метафора</w:t>
      </w:r>
      <w:r w:rsidRPr="00E30245">
        <w:t xml:space="preserve">: </w:t>
      </w:r>
      <w:r w:rsidRPr="00890DCA">
        <w:t>учебник</w:t>
      </w:r>
      <w:r w:rsidRPr="00E30245">
        <w:t xml:space="preserve"> / </w:t>
      </w:r>
      <w:r w:rsidRPr="00890DCA">
        <w:t>А</w:t>
      </w:r>
      <w:r w:rsidRPr="00E30245">
        <w:t>.</w:t>
      </w:r>
      <w:r w:rsidRPr="00890DCA">
        <w:t>Н</w:t>
      </w:r>
      <w:r w:rsidRPr="00E30245">
        <w:t xml:space="preserve">. </w:t>
      </w:r>
      <w:r w:rsidRPr="00890DCA">
        <w:t>Баранов</w:t>
      </w:r>
      <w:r w:rsidRPr="00E30245">
        <w:t xml:space="preserve">, </w:t>
      </w:r>
      <w:r w:rsidRPr="00890DCA">
        <w:t>Ю</w:t>
      </w:r>
      <w:r w:rsidRPr="00E30245">
        <w:t>.</w:t>
      </w:r>
      <w:r w:rsidRPr="00890DCA">
        <w:t>Н</w:t>
      </w:r>
      <w:r w:rsidRPr="00E30245">
        <w:t xml:space="preserve">.  </w:t>
      </w:r>
      <w:r w:rsidRPr="00890DCA">
        <w:t xml:space="preserve">Караулов. – М.: Прогресс, 1991; </w:t>
      </w:r>
      <w:r w:rsidRPr="00890DCA">
        <w:rPr>
          <w:bCs/>
        </w:rPr>
        <w:t>Дмитриев А</w:t>
      </w:r>
      <w:r w:rsidRPr="00890DCA">
        <w:t>.</w:t>
      </w:r>
      <w:r w:rsidRPr="00890DCA">
        <w:rPr>
          <w:bCs/>
        </w:rPr>
        <w:t>В</w:t>
      </w:r>
      <w:r w:rsidRPr="00890DCA">
        <w:t xml:space="preserve">. </w:t>
      </w:r>
      <w:r w:rsidRPr="00890DCA">
        <w:rPr>
          <w:bCs/>
        </w:rPr>
        <w:t>Социология политического юмора</w:t>
      </w:r>
      <w:r w:rsidRPr="00890DCA">
        <w:t xml:space="preserve">: </w:t>
      </w:r>
      <w:r w:rsidRPr="00890DCA">
        <w:rPr>
          <w:bCs/>
        </w:rPr>
        <w:t>очерки</w:t>
      </w:r>
      <w:r w:rsidRPr="00890DCA">
        <w:t xml:space="preserve"> / А.В. Дмитриев. - </w:t>
      </w:r>
      <w:r w:rsidRPr="00890DCA">
        <w:rPr>
          <w:bCs/>
        </w:rPr>
        <w:t>М</w:t>
      </w:r>
      <w:r w:rsidRPr="00890DCA">
        <w:t xml:space="preserve">.: РОССПЭН, </w:t>
      </w:r>
      <w:r w:rsidRPr="00890DCA">
        <w:rPr>
          <w:bCs/>
        </w:rPr>
        <w:t>1998.- 330</w:t>
      </w:r>
      <w:r>
        <w:rPr>
          <w:bCs/>
        </w:rPr>
        <w:t xml:space="preserve"> </w:t>
      </w:r>
      <w:r w:rsidRPr="00890DCA">
        <w:rPr>
          <w:bCs/>
        </w:rPr>
        <w:t>с.;</w:t>
      </w:r>
      <w:r>
        <w:rPr>
          <w:bCs/>
        </w:rPr>
        <w:t xml:space="preserve"> </w:t>
      </w:r>
      <w:r w:rsidRPr="00890DCA">
        <w:rPr>
          <w:bCs/>
        </w:rPr>
        <w:t>Вершинин М</w:t>
      </w:r>
      <w:r w:rsidRPr="00890DCA">
        <w:t>.</w:t>
      </w:r>
      <w:r w:rsidRPr="00890DCA">
        <w:rPr>
          <w:bCs/>
        </w:rPr>
        <w:t>С</w:t>
      </w:r>
      <w:r w:rsidRPr="00890DCA">
        <w:t xml:space="preserve">. </w:t>
      </w:r>
      <w:r w:rsidRPr="00890DCA">
        <w:rPr>
          <w:bCs/>
        </w:rPr>
        <w:t>Политическая коммуникация</w:t>
      </w:r>
      <w:r w:rsidRPr="00890DCA">
        <w:t xml:space="preserve"> </w:t>
      </w:r>
      <w:r w:rsidRPr="00890DCA">
        <w:rPr>
          <w:vanish/>
        </w:rPr>
        <w:br/>
      </w:r>
      <w:r w:rsidRPr="00890DCA">
        <w:rPr>
          <w:bCs/>
        </w:rPr>
        <w:t xml:space="preserve">в информационном обществе: уч.пособие / М.С. Вершинин. - </w:t>
      </w:r>
      <w:r w:rsidRPr="00890DCA">
        <w:t xml:space="preserve">М.: Издательство Михайлова, </w:t>
      </w:r>
      <w:r w:rsidRPr="00890DCA">
        <w:rPr>
          <w:bCs/>
        </w:rPr>
        <w:t>2001</w:t>
      </w:r>
      <w:r w:rsidRPr="00890DCA">
        <w:t>. -109</w:t>
      </w:r>
      <w:r>
        <w:t xml:space="preserve"> </w:t>
      </w:r>
      <w:r w:rsidRPr="00890DCA">
        <w:t>с.;</w:t>
      </w:r>
      <w:r>
        <w:t xml:space="preserve"> </w:t>
      </w:r>
      <w:r w:rsidRPr="00890DCA">
        <w:rPr>
          <w:bCs/>
        </w:rPr>
        <w:t>Разуваев В.В</w:t>
      </w:r>
      <w:r w:rsidRPr="00890DCA">
        <w:t xml:space="preserve">. </w:t>
      </w:r>
      <w:r w:rsidRPr="00890DCA">
        <w:rPr>
          <w:bCs/>
        </w:rPr>
        <w:t>Политический смех в современной России</w:t>
      </w:r>
      <w:r w:rsidRPr="00890DCA">
        <w:t>:</w:t>
      </w:r>
      <w:r>
        <w:t xml:space="preserve"> </w:t>
      </w:r>
      <w:r w:rsidRPr="00890DCA">
        <w:t xml:space="preserve">учебник / В.В. Разуваев.- </w:t>
      </w:r>
      <w:r w:rsidRPr="00890DCA">
        <w:rPr>
          <w:bCs/>
        </w:rPr>
        <w:t>М</w:t>
      </w:r>
      <w:r w:rsidRPr="00890DCA">
        <w:t xml:space="preserve">.: ГУ-ВШЭ, </w:t>
      </w:r>
      <w:r w:rsidRPr="00890DCA">
        <w:rPr>
          <w:bCs/>
        </w:rPr>
        <w:t>2002.</w:t>
      </w:r>
      <w:r>
        <w:rPr>
          <w:bCs/>
        </w:rPr>
        <w:t xml:space="preserve"> </w:t>
      </w:r>
      <w:r w:rsidRPr="00890DCA">
        <w:rPr>
          <w:bCs/>
        </w:rPr>
        <w:t>-</w:t>
      </w:r>
      <w:r>
        <w:rPr>
          <w:bCs/>
        </w:rPr>
        <w:t xml:space="preserve"> </w:t>
      </w:r>
      <w:r w:rsidRPr="00890DCA">
        <w:rPr>
          <w:bCs/>
        </w:rPr>
        <w:t>264</w:t>
      </w:r>
      <w:r>
        <w:rPr>
          <w:bCs/>
        </w:rPr>
        <w:t xml:space="preserve"> </w:t>
      </w:r>
      <w:r w:rsidRPr="00890DCA">
        <w:rPr>
          <w:bCs/>
        </w:rPr>
        <w:t>с.;</w:t>
      </w:r>
      <w:r>
        <w:rPr>
          <w:bCs/>
        </w:rPr>
        <w:t xml:space="preserve"> </w:t>
      </w:r>
      <w:r w:rsidRPr="00890DCA">
        <w:t xml:space="preserve">Политическая коммуникация в постсоветской России: проблемы формирования и парадигмы развития: материалы секции "Политическая коммуникация" Третьего всероссийского конгресса политологов. 28-29 апреля </w:t>
      </w:r>
      <w:smartTag w:uri="urn:schemas-microsoft-com:office:smarttags" w:element="metricconverter">
        <w:smartTagPr>
          <w:attr w:name="ProductID" w:val="2003 г"/>
        </w:smartTagPr>
        <w:r w:rsidRPr="00890DCA">
          <w:t>2003 г</w:t>
        </w:r>
      </w:smartTag>
      <w:r w:rsidRPr="00890DCA">
        <w:t>.  / под общ. ред. Л.Н. Тимофеевой, Е.В. Лобзы; Отв. за вып. Б.Т. Жигмытов.  – М.: ОАО "Республиканская типография. - Улан-Удэ, 2003. — 336 с.</w:t>
      </w:r>
    </w:p>
  </w:footnote>
  <w:footnote w:id="10">
    <w:p w:rsidR="00D16E73" w:rsidRPr="00E245E3" w:rsidRDefault="00D16E73" w:rsidP="00D16E73">
      <w:pPr>
        <w:pStyle w:val="a4"/>
        <w:jc w:val="both"/>
      </w:pPr>
      <w:r w:rsidRPr="006D4B50">
        <w:rPr>
          <w:rStyle w:val="a5"/>
        </w:rPr>
        <w:footnoteRef/>
      </w:r>
      <w:r w:rsidRPr="006D4B50">
        <w:t xml:space="preserve"> </w:t>
      </w:r>
      <w:r w:rsidRPr="006D4B50">
        <w:rPr>
          <w:iCs/>
        </w:rPr>
        <w:t>Нисневич Ю.А.</w:t>
      </w:r>
      <w:r w:rsidRPr="00E245E3">
        <w:rPr>
          <w:i/>
          <w:iCs/>
        </w:rPr>
        <w:t xml:space="preserve"> </w:t>
      </w:r>
      <w:r w:rsidRPr="00E245E3">
        <w:t>Государственная информационная политика России сегодня и завтра http:/emag.iis.ru/ars/infosoc/emag.nsf</w:t>
      </w:r>
      <w:r>
        <w:t xml:space="preserve"> </w:t>
      </w:r>
      <w:r w:rsidRPr="00E245E3">
        <w:t>/</w:t>
      </w:r>
      <w:r>
        <w:t xml:space="preserve"> </w:t>
      </w:r>
      <w:r w:rsidRPr="00E245E3">
        <w:t>BPA 10 сентября 2006.</w:t>
      </w:r>
    </w:p>
  </w:footnote>
  <w:footnote w:id="11">
    <w:p w:rsidR="00D16E73" w:rsidRPr="00E245E3" w:rsidRDefault="00D16E73" w:rsidP="00D16E73">
      <w:pPr>
        <w:pStyle w:val="a3"/>
        <w:spacing w:before="0" w:beforeAutospacing="0" w:after="0" w:afterAutospacing="0"/>
        <w:jc w:val="both"/>
        <w:rPr>
          <w:sz w:val="20"/>
          <w:szCs w:val="20"/>
        </w:rPr>
      </w:pPr>
      <w:r w:rsidRPr="00E245E3">
        <w:rPr>
          <w:rStyle w:val="a5"/>
          <w:sz w:val="20"/>
          <w:szCs w:val="20"/>
        </w:rPr>
        <w:footnoteRef/>
      </w:r>
      <w:r w:rsidRPr="00E245E3">
        <w:rPr>
          <w:sz w:val="20"/>
          <w:szCs w:val="20"/>
        </w:rPr>
        <w:t xml:space="preserve"> </w:t>
      </w:r>
      <w:r w:rsidRPr="006D4B50">
        <w:rPr>
          <w:iCs/>
          <w:sz w:val="20"/>
          <w:szCs w:val="20"/>
        </w:rPr>
        <w:t>Пупков С.В.</w:t>
      </w:r>
      <w:r w:rsidRPr="00E245E3">
        <w:rPr>
          <w:sz w:val="20"/>
          <w:szCs w:val="20"/>
        </w:rPr>
        <w:t xml:space="preserve"> Политический режим и информационный порядок: социально-информациологический подход // Вестник Российского университета дружбы народов. – Серия: Политология. – 2008. – № 2. – С. 95–102.</w:t>
      </w:r>
    </w:p>
  </w:footnote>
  <w:footnote w:id="12">
    <w:p w:rsidR="00D16E73" w:rsidRDefault="00D16E73" w:rsidP="00D16E73">
      <w:pPr>
        <w:pStyle w:val="a4"/>
        <w:jc w:val="both"/>
      </w:pPr>
      <w:r w:rsidRPr="00E245E3">
        <w:rPr>
          <w:rStyle w:val="a5"/>
        </w:rPr>
        <w:footnoteRef/>
      </w:r>
      <w:r w:rsidRPr="00E245E3">
        <w:t xml:space="preserve"> </w:t>
      </w:r>
      <w:r w:rsidRPr="006D4B50">
        <w:rPr>
          <w:iCs/>
        </w:rPr>
        <w:t>Нисневич Ю. А.</w:t>
      </w:r>
      <w:r w:rsidRPr="00E245E3">
        <w:rPr>
          <w:i/>
          <w:iCs/>
        </w:rPr>
        <w:t xml:space="preserve"> </w:t>
      </w:r>
      <w:r w:rsidRPr="00E245E3">
        <w:t>Государственная информационная политика России сегодня и завтра http:/emag.iis.ru/ars/infosoc/emag.nsf</w:t>
      </w:r>
      <w:r>
        <w:t xml:space="preserve"> </w:t>
      </w:r>
    </w:p>
  </w:footnote>
  <w:footnote w:id="13">
    <w:p w:rsidR="00D16E73" w:rsidRPr="00AE6C44" w:rsidRDefault="00D16E73" w:rsidP="00D16E73">
      <w:pPr>
        <w:pStyle w:val="a4"/>
        <w:jc w:val="both"/>
      </w:pPr>
      <w:r>
        <w:rPr>
          <w:rStyle w:val="a5"/>
        </w:rPr>
        <w:footnoteRef/>
      </w:r>
      <w:r w:rsidRPr="00AE6C44">
        <w:t xml:space="preserve"> </w:t>
      </w:r>
      <w:r>
        <w:t xml:space="preserve">Халипов В.Ф. Введение в науку власти. - М.: Технологическая школа бизнеса. – 2005. – 318 с. </w:t>
      </w:r>
    </w:p>
  </w:footnote>
  <w:footnote w:id="14">
    <w:p w:rsidR="00D16E73" w:rsidRPr="00EA0CD2" w:rsidRDefault="00D16E73" w:rsidP="00D16E73">
      <w:pPr>
        <w:pStyle w:val="a4"/>
        <w:rPr>
          <w:lang w:val="en-US"/>
        </w:rPr>
      </w:pPr>
      <w:r>
        <w:rPr>
          <w:rStyle w:val="a5"/>
        </w:rPr>
        <w:footnoteRef/>
      </w:r>
      <w:r w:rsidRPr="00EA0CD2">
        <w:rPr>
          <w:lang w:val="en-US"/>
        </w:rPr>
        <w:t xml:space="preserve"> </w:t>
      </w:r>
      <w:r>
        <w:rPr>
          <w:lang w:val="en-US"/>
        </w:rPr>
        <w:t>URL</w:t>
      </w:r>
      <w:r w:rsidRPr="00EA0CD2">
        <w:rPr>
          <w:lang w:val="en-US"/>
        </w:rPr>
        <w:t xml:space="preserve">: </w:t>
      </w:r>
      <w:r w:rsidRPr="0040312E">
        <w:rPr>
          <w:lang w:val="en-US"/>
        </w:rPr>
        <w:t>http://khit.ru/content/view/99/2 /</w:t>
      </w:r>
      <w:r w:rsidRPr="00EA0CD2">
        <w:rPr>
          <w:lang w:val="en-US"/>
        </w:rPr>
        <w:t xml:space="preserve"> </w:t>
      </w:r>
    </w:p>
  </w:footnote>
  <w:footnote w:id="15">
    <w:p w:rsidR="00D16E73" w:rsidRPr="00F87F9C" w:rsidRDefault="00D16E73" w:rsidP="00D16E73">
      <w:pPr>
        <w:pStyle w:val="a4"/>
        <w:jc w:val="both"/>
      </w:pPr>
      <w:r>
        <w:rPr>
          <w:rStyle w:val="a5"/>
        </w:rPr>
        <w:footnoteRef/>
      </w:r>
      <w:r>
        <w:t xml:space="preserve"> Википедия </w:t>
      </w:r>
      <w:r w:rsidRPr="00F87F9C">
        <w:t>[</w:t>
      </w:r>
      <w:r>
        <w:t>Электронный ресурс</w:t>
      </w:r>
      <w:r w:rsidRPr="00F87F9C">
        <w:t>]</w:t>
      </w:r>
      <w:r w:rsidRPr="003A5270">
        <w:t xml:space="preserve"> </w:t>
      </w:r>
      <w:r>
        <w:rPr>
          <w:lang w:val="en-US"/>
        </w:rPr>
        <w:t>URL</w:t>
      </w:r>
      <w:r w:rsidRPr="003A5270">
        <w:t xml:space="preserve"> </w:t>
      </w:r>
      <w:r>
        <w:t xml:space="preserve">: </w:t>
      </w:r>
      <w:r w:rsidRPr="00F87F9C">
        <w:t>http://ru.wikipedia.org/wiki/</w:t>
      </w:r>
    </w:p>
  </w:footnote>
  <w:footnote w:id="16">
    <w:p w:rsidR="00D16E73" w:rsidRPr="00EA0CD2" w:rsidRDefault="00D16E73" w:rsidP="00D16E73">
      <w:pPr>
        <w:pStyle w:val="a4"/>
        <w:jc w:val="both"/>
        <w:rPr>
          <w:lang w:val="en-US"/>
        </w:rPr>
      </w:pPr>
      <w:r>
        <w:rPr>
          <w:rStyle w:val="a5"/>
        </w:rPr>
        <w:footnoteRef/>
      </w:r>
      <w:r w:rsidRPr="00EA0CD2">
        <w:rPr>
          <w:lang w:val="en-US"/>
        </w:rPr>
        <w:t xml:space="preserve"> </w:t>
      </w:r>
      <w:r>
        <w:rPr>
          <w:lang w:val="en-US"/>
        </w:rPr>
        <w:t>URL</w:t>
      </w:r>
      <w:r w:rsidRPr="00EA0CD2">
        <w:rPr>
          <w:lang w:val="en-US"/>
        </w:rPr>
        <w:t xml:space="preserve">: </w:t>
      </w:r>
      <w:r w:rsidRPr="0040312E">
        <w:rPr>
          <w:lang w:val="en-US"/>
        </w:rPr>
        <w:t>http://dic.academic.ru/dic.nsf/lower/18570</w:t>
      </w:r>
      <w:r w:rsidRPr="00EA0CD2">
        <w:rPr>
          <w:lang w:val="en-US"/>
        </w:rPr>
        <w:t xml:space="preserve"> </w:t>
      </w:r>
    </w:p>
  </w:footnote>
  <w:footnote w:id="17">
    <w:p w:rsidR="00D16E73" w:rsidRPr="0035280C" w:rsidRDefault="00D16E73" w:rsidP="00D16E73">
      <w:pPr>
        <w:pStyle w:val="a4"/>
        <w:jc w:val="both"/>
        <w:rPr>
          <w:lang w:val="en-US"/>
        </w:rPr>
      </w:pPr>
      <w:r>
        <w:rPr>
          <w:rStyle w:val="a5"/>
        </w:rPr>
        <w:footnoteRef/>
      </w:r>
      <w:r w:rsidRPr="0035280C">
        <w:rPr>
          <w:lang w:val="en-US"/>
        </w:rPr>
        <w:t xml:space="preserve"> </w:t>
      </w:r>
      <w:r>
        <w:rPr>
          <w:lang w:val="en-US"/>
        </w:rPr>
        <w:t>URL</w:t>
      </w:r>
      <w:r w:rsidRPr="0035280C">
        <w:rPr>
          <w:lang w:val="en-US"/>
        </w:rPr>
        <w:t xml:space="preserve">: </w:t>
      </w:r>
      <w:r w:rsidRPr="0040312E">
        <w:rPr>
          <w:lang w:val="en-US"/>
        </w:rPr>
        <w:t>http://mirslovarei.com/content_yur/MUNICIPALNAJA-VLAST-9295.html</w:t>
      </w:r>
      <w:r w:rsidRPr="0035280C">
        <w:rPr>
          <w:lang w:val="en-US"/>
        </w:rPr>
        <w:t xml:space="preserve"> </w:t>
      </w:r>
    </w:p>
  </w:footnote>
  <w:footnote w:id="18">
    <w:p w:rsidR="00D16E73" w:rsidRDefault="00D16E73" w:rsidP="00D16E73">
      <w:pPr>
        <w:pStyle w:val="a4"/>
        <w:jc w:val="both"/>
      </w:pPr>
      <w:r>
        <w:rPr>
          <w:rStyle w:val="a5"/>
        </w:rPr>
        <w:footnoteRef/>
      </w:r>
      <w:r>
        <w:t xml:space="preserve"> </w:t>
      </w:r>
      <w:r w:rsidRPr="00F87F9C">
        <w:t xml:space="preserve">Концепция государственной информационной политики Российской Федерации [Электронный ресурс]: </w:t>
      </w:r>
      <w:r w:rsidRPr="00F87F9C">
        <w:rPr>
          <w:bCs/>
        </w:rPr>
        <w:t xml:space="preserve">одобрена на заседании Постоянной палаты  по государственной информационной политике  Политического консультативного совета при Президенте Российской Федерации  21 декабря </w:t>
      </w:r>
      <w:smartTag w:uri="urn:schemas-microsoft-com:office:smarttags" w:element="metricconverter">
        <w:smartTagPr>
          <w:attr w:name="ProductID" w:val="1998 г"/>
        </w:smartTagPr>
        <w:r w:rsidRPr="00F87F9C">
          <w:rPr>
            <w:bCs/>
          </w:rPr>
          <w:t>1998 г</w:t>
        </w:r>
      </w:smartTag>
      <w:r w:rsidRPr="00F87F9C">
        <w:rPr>
          <w:bCs/>
        </w:rPr>
        <w:t>.</w:t>
      </w:r>
      <w:r>
        <w:rPr>
          <w:bCs/>
        </w:rPr>
        <w:t xml:space="preserve"> справ.-прав. система </w:t>
      </w:r>
      <w:r w:rsidRPr="00F87F9C">
        <w:rPr>
          <w:bCs/>
        </w:rPr>
        <w:t>«Консультант плюс»</w:t>
      </w:r>
    </w:p>
  </w:footnote>
  <w:footnote w:id="19">
    <w:p w:rsidR="00D16E73" w:rsidRDefault="00D16E73" w:rsidP="00D16E73">
      <w:pPr>
        <w:pStyle w:val="a4"/>
      </w:pPr>
      <w:r>
        <w:rPr>
          <w:rStyle w:val="a5"/>
        </w:rPr>
        <w:footnoteRef/>
      </w:r>
      <w:r>
        <w:t xml:space="preserve"> </w:t>
      </w:r>
      <w:r w:rsidRPr="00F87F9C">
        <w:t xml:space="preserve">Концепция государственной информационной политики Российской Федерации [Электронный ресурс]: </w:t>
      </w:r>
      <w:r w:rsidRPr="00F87F9C">
        <w:rPr>
          <w:bCs/>
        </w:rPr>
        <w:t xml:space="preserve">одобрена на заседании Постоянной палаты  по государственной информационной политике  Политического консультативного совета при Президенте Российской Федерации  21 декабря </w:t>
      </w:r>
      <w:smartTag w:uri="urn:schemas-microsoft-com:office:smarttags" w:element="metricconverter">
        <w:smartTagPr>
          <w:attr w:name="ProductID" w:val="1998 г"/>
        </w:smartTagPr>
        <w:r w:rsidRPr="00F87F9C">
          <w:rPr>
            <w:bCs/>
          </w:rPr>
          <w:t>1998 г</w:t>
        </w:r>
      </w:smartTag>
      <w:r w:rsidRPr="00F87F9C">
        <w:rPr>
          <w:bCs/>
        </w:rPr>
        <w:t>.</w:t>
      </w:r>
      <w:r>
        <w:rPr>
          <w:bCs/>
        </w:rPr>
        <w:t xml:space="preserve"> справ.-прав. система </w:t>
      </w:r>
      <w:r w:rsidRPr="00F87F9C">
        <w:rPr>
          <w:bCs/>
        </w:rPr>
        <w:t>«Консультант плюс».</w:t>
      </w:r>
    </w:p>
  </w:footnote>
  <w:footnote w:id="20">
    <w:p w:rsidR="00D16E73" w:rsidRPr="00F87F9C" w:rsidRDefault="00D16E73" w:rsidP="00D16E73">
      <w:pPr>
        <w:jc w:val="both"/>
        <w:rPr>
          <w:sz w:val="20"/>
          <w:szCs w:val="20"/>
        </w:rPr>
      </w:pPr>
      <w:r w:rsidRPr="00F87F9C">
        <w:rPr>
          <w:rStyle w:val="a5"/>
          <w:sz w:val="20"/>
          <w:szCs w:val="20"/>
        </w:rPr>
        <w:footnoteRef/>
      </w:r>
      <w:r w:rsidRPr="00F87F9C">
        <w:rPr>
          <w:sz w:val="20"/>
          <w:szCs w:val="20"/>
        </w:rPr>
        <w:t xml:space="preserve"> Концепция государственной информационной политики Российской Федерации [Электронный ресурс]: </w:t>
      </w:r>
      <w:r w:rsidRPr="00F87F9C">
        <w:rPr>
          <w:bCs/>
          <w:sz w:val="20"/>
          <w:szCs w:val="20"/>
        </w:rPr>
        <w:t xml:space="preserve">одобрена на заседании Постоянной палаты  по государственной информационной политике  Политического консультативного совета при Президенте Российской Федерации  21 декабря </w:t>
      </w:r>
      <w:smartTag w:uri="urn:schemas-microsoft-com:office:smarttags" w:element="metricconverter">
        <w:smartTagPr>
          <w:attr w:name="ProductID" w:val="1998 г"/>
        </w:smartTagPr>
        <w:r w:rsidRPr="00F87F9C">
          <w:rPr>
            <w:bCs/>
            <w:sz w:val="20"/>
            <w:szCs w:val="20"/>
          </w:rPr>
          <w:t>1998 г</w:t>
        </w:r>
      </w:smartTag>
      <w:r w:rsidRPr="00F87F9C">
        <w:rPr>
          <w:bCs/>
          <w:sz w:val="20"/>
          <w:szCs w:val="20"/>
        </w:rPr>
        <w:t>.</w:t>
      </w:r>
      <w:r>
        <w:rPr>
          <w:bCs/>
          <w:sz w:val="20"/>
          <w:szCs w:val="20"/>
        </w:rPr>
        <w:t xml:space="preserve"> </w:t>
      </w:r>
      <w:r>
        <w:rPr>
          <w:bCs/>
        </w:rPr>
        <w:t xml:space="preserve">справ.-прав. система </w:t>
      </w:r>
      <w:r w:rsidRPr="00F87F9C">
        <w:rPr>
          <w:bCs/>
          <w:sz w:val="20"/>
          <w:szCs w:val="20"/>
        </w:rPr>
        <w:t xml:space="preserve">«Консультант плюс». </w:t>
      </w:r>
    </w:p>
    <w:p w:rsidR="00D16E73" w:rsidRDefault="00D16E73" w:rsidP="00D16E73">
      <w:pPr>
        <w:pStyle w:val="a4"/>
      </w:pPr>
    </w:p>
  </w:footnote>
  <w:footnote w:id="21">
    <w:p w:rsidR="00D16E73" w:rsidRPr="00530ADA" w:rsidRDefault="00D16E73" w:rsidP="00D16E73">
      <w:pPr>
        <w:jc w:val="both"/>
        <w:rPr>
          <w:sz w:val="20"/>
          <w:szCs w:val="20"/>
        </w:rPr>
      </w:pPr>
      <w:r w:rsidRPr="00530ADA">
        <w:rPr>
          <w:rStyle w:val="a5"/>
          <w:sz w:val="20"/>
          <w:szCs w:val="20"/>
        </w:rPr>
        <w:footnoteRef/>
      </w:r>
      <w:r w:rsidRPr="00530ADA">
        <w:rPr>
          <w:sz w:val="20"/>
          <w:szCs w:val="20"/>
        </w:rPr>
        <w:t xml:space="preserve"> Концепция государственной информационной политики Российской Федерации [Электронный ресурс]: одобрена на заседании Постоянной палаты  по государственной информационной политике  Политического консультативного совета при Президенте Российской Федерации  21 декабря </w:t>
      </w:r>
      <w:smartTag w:uri="urn:schemas-microsoft-com:office:smarttags" w:element="metricconverter">
        <w:smartTagPr>
          <w:attr w:name="ProductID" w:val="1998 г"/>
        </w:smartTagPr>
        <w:r w:rsidRPr="00530ADA">
          <w:rPr>
            <w:sz w:val="20"/>
            <w:szCs w:val="20"/>
          </w:rPr>
          <w:t>1998 г</w:t>
        </w:r>
      </w:smartTag>
      <w:r w:rsidRPr="00530ADA">
        <w:rPr>
          <w:sz w:val="20"/>
          <w:szCs w:val="20"/>
        </w:rPr>
        <w:t xml:space="preserve">. </w:t>
      </w:r>
      <w:r w:rsidRPr="00530ADA">
        <w:rPr>
          <w:bCs/>
          <w:sz w:val="20"/>
          <w:szCs w:val="20"/>
        </w:rPr>
        <w:t xml:space="preserve">справ.-прав. система </w:t>
      </w:r>
      <w:r w:rsidRPr="00530ADA">
        <w:rPr>
          <w:sz w:val="20"/>
          <w:szCs w:val="20"/>
        </w:rPr>
        <w:t>«Консультант плюс».</w:t>
      </w:r>
    </w:p>
  </w:footnote>
  <w:footnote w:id="22">
    <w:p w:rsidR="00D16E73" w:rsidRPr="00DE7A1A" w:rsidRDefault="00D16E73" w:rsidP="00D16E73">
      <w:pPr>
        <w:pStyle w:val="a4"/>
      </w:pPr>
      <w:r>
        <w:rPr>
          <w:rStyle w:val="a5"/>
        </w:rPr>
        <w:footnoteRef/>
      </w:r>
      <w:r>
        <w:t xml:space="preserve"> Об электронной цифровой подписи </w:t>
      </w:r>
      <w:r w:rsidRPr="00DE7A1A">
        <w:t xml:space="preserve">[ </w:t>
      </w:r>
      <w:r>
        <w:t>электронный ресурс</w:t>
      </w:r>
      <w:r w:rsidRPr="00DE7A1A">
        <w:t>]</w:t>
      </w:r>
      <w:r>
        <w:t xml:space="preserve">: Федеральный Закон от 10 янв. </w:t>
      </w:r>
      <w:smartTag w:uri="urn:schemas-microsoft-com:office:smarttags" w:element="metricconverter">
        <w:smartTagPr>
          <w:attr w:name="ProductID" w:val="2002 г"/>
        </w:smartTagPr>
        <w:r>
          <w:t>2002 г</w:t>
        </w:r>
      </w:smartTag>
      <w:r>
        <w:t>. спав.-прав. системы «Консультант плюс»</w:t>
      </w:r>
    </w:p>
  </w:footnote>
  <w:footnote w:id="23">
    <w:p w:rsidR="00D16E73" w:rsidRPr="00B65D64" w:rsidRDefault="00D16E73" w:rsidP="00D16E73">
      <w:pPr>
        <w:pStyle w:val="a4"/>
        <w:rPr>
          <w:lang w:val="en-US"/>
        </w:rPr>
      </w:pPr>
      <w:r>
        <w:rPr>
          <w:rStyle w:val="a5"/>
        </w:rPr>
        <w:footnoteRef/>
      </w:r>
      <w:r w:rsidRPr="00B65D64">
        <w:rPr>
          <w:lang w:val="en-US"/>
        </w:rPr>
        <w:t xml:space="preserve"> </w:t>
      </w:r>
      <w:r>
        <w:rPr>
          <w:lang w:val="en-US"/>
        </w:rPr>
        <w:t>URL</w:t>
      </w:r>
      <w:r w:rsidRPr="00B65D64">
        <w:rPr>
          <w:lang w:val="en-US"/>
        </w:rPr>
        <w:t xml:space="preserve">: </w:t>
      </w:r>
      <w:r w:rsidRPr="0040312E">
        <w:rPr>
          <w:lang w:val="en-US"/>
        </w:rPr>
        <w:t>http://www.intuit.ru/department/informatics/incslawyers/15/</w:t>
      </w:r>
      <w:r w:rsidRPr="00B65D64">
        <w:rPr>
          <w:lang w:val="en-US"/>
        </w:rPr>
        <w:t xml:space="preserve"> </w:t>
      </w:r>
    </w:p>
  </w:footnote>
  <w:footnote w:id="24">
    <w:p w:rsidR="00D16E73" w:rsidRPr="00C56428" w:rsidRDefault="00D16E73" w:rsidP="00D16E73">
      <w:pPr>
        <w:pStyle w:val="a4"/>
        <w:jc w:val="both"/>
      </w:pPr>
      <w:r w:rsidRPr="00C56428">
        <w:rPr>
          <w:rStyle w:val="a5"/>
        </w:rPr>
        <w:footnoteRef/>
      </w:r>
      <w:r w:rsidRPr="00C56428">
        <w:t xml:space="preserve"> </w:t>
      </w:r>
      <w:r w:rsidRPr="00C56428">
        <w:rPr>
          <w:bCs/>
        </w:rPr>
        <w:t xml:space="preserve">О порядке рассмотрения обращений граждан  Российской Федерации [электронный ресурс]:  Федеральный закон от 2 мая </w:t>
      </w:r>
      <w:smartTag w:uri="urn:schemas-microsoft-com:office:smarttags" w:element="metricconverter">
        <w:smartTagPr>
          <w:attr w:name="ProductID" w:val="2006 г"/>
        </w:smartTagPr>
        <w:r w:rsidRPr="00C56428">
          <w:rPr>
            <w:bCs/>
          </w:rPr>
          <w:t>2006 г</w:t>
        </w:r>
      </w:smartTag>
      <w:r w:rsidRPr="00C56428">
        <w:rPr>
          <w:bCs/>
        </w:rPr>
        <w:t>. № 59-Ф</w:t>
      </w:r>
      <w:r>
        <w:rPr>
          <w:bCs/>
        </w:rPr>
        <w:t xml:space="preserve">З. </w:t>
      </w:r>
      <w:r>
        <w:rPr>
          <w:bCs/>
          <w:lang w:val="en-US"/>
        </w:rPr>
        <w:t>c</w:t>
      </w:r>
      <w:r w:rsidRPr="00C56428">
        <w:rPr>
          <w:bCs/>
        </w:rPr>
        <w:t>пав.-прав. система «Консультант плюс»</w:t>
      </w:r>
    </w:p>
  </w:footnote>
  <w:footnote w:id="25">
    <w:p w:rsidR="00D16E73" w:rsidRPr="00033DA7" w:rsidRDefault="00D16E73" w:rsidP="00D16E73">
      <w:pPr>
        <w:autoSpaceDE w:val="0"/>
        <w:autoSpaceDN w:val="0"/>
        <w:adjustRightInd w:val="0"/>
        <w:jc w:val="both"/>
        <w:rPr>
          <w:sz w:val="20"/>
          <w:szCs w:val="20"/>
        </w:rPr>
      </w:pPr>
      <w:r w:rsidRPr="0083033D">
        <w:rPr>
          <w:rStyle w:val="a5"/>
          <w:sz w:val="20"/>
          <w:szCs w:val="20"/>
        </w:rPr>
        <w:footnoteRef/>
      </w:r>
      <w:r w:rsidRPr="0083033D">
        <w:t xml:space="preserve"> </w:t>
      </w:r>
      <w:r w:rsidRPr="00033DA7">
        <w:rPr>
          <w:sz w:val="20"/>
          <w:szCs w:val="20"/>
        </w:rPr>
        <w:t xml:space="preserve">Доктрина информационной безопасности Российской Федерации [электронный ресурс]: Утверждена Президентом РФ от 9 сентября </w:t>
      </w:r>
      <w:smartTag w:uri="urn:schemas-microsoft-com:office:smarttags" w:element="metricconverter">
        <w:smartTagPr>
          <w:attr w:name="ProductID" w:val="2000 г"/>
        </w:smartTagPr>
        <w:r w:rsidRPr="00033DA7">
          <w:rPr>
            <w:sz w:val="20"/>
            <w:szCs w:val="20"/>
          </w:rPr>
          <w:t>2000 г</w:t>
        </w:r>
      </w:smartTag>
      <w:r w:rsidRPr="00033DA7">
        <w:rPr>
          <w:sz w:val="20"/>
          <w:szCs w:val="20"/>
        </w:rPr>
        <w:t>. № Пр-1895. справ.-прав. система «Консультант плюс»</w:t>
      </w:r>
      <w:r>
        <w:rPr>
          <w:sz w:val="20"/>
          <w:szCs w:val="20"/>
        </w:rPr>
        <w:t>.</w:t>
      </w:r>
    </w:p>
  </w:footnote>
  <w:footnote w:id="26">
    <w:p w:rsidR="00D16E73" w:rsidRDefault="00D16E73" w:rsidP="00D16E73">
      <w:pPr>
        <w:pStyle w:val="a4"/>
        <w:jc w:val="both"/>
      </w:pPr>
      <w:r>
        <w:rPr>
          <w:rStyle w:val="a5"/>
        </w:rPr>
        <w:footnoteRef/>
      </w:r>
      <w:r>
        <w:t xml:space="preserve"> </w:t>
      </w:r>
      <w:r w:rsidRPr="00033DA7">
        <w:t xml:space="preserve">Доктрина информационной безопасности Российской Федерации [электронный ресурс]: Утверждена Президентом РФ от 9 сентября </w:t>
      </w:r>
      <w:smartTag w:uri="urn:schemas-microsoft-com:office:smarttags" w:element="metricconverter">
        <w:smartTagPr>
          <w:attr w:name="ProductID" w:val="2000 г"/>
        </w:smartTagPr>
        <w:r w:rsidRPr="00033DA7">
          <w:t>2000 г</w:t>
        </w:r>
      </w:smartTag>
      <w:r w:rsidRPr="00033DA7">
        <w:t>. № Пр-1895. справ.-прав. система «Консультант плюс»</w:t>
      </w:r>
      <w:r>
        <w:t>.</w:t>
      </w:r>
    </w:p>
  </w:footnote>
  <w:footnote w:id="27">
    <w:p w:rsidR="00D16E73" w:rsidRDefault="00D16E73" w:rsidP="00D16E73">
      <w:pPr>
        <w:pStyle w:val="a4"/>
        <w:jc w:val="both"/>
      </w:pPr>
      <w:r w:rsidRPr="00033DA7">
        <w:rPr>
          <w:rStyle w:val="a5"/>
        </w:rPr>
        <w:footnoteRef/>
      </w:r>
      <w:r w:rsidRPr="00033DA7">
        <w:t xml:space="preserve"> См. там же.</w:t>
      </w:r>
    </w:p>
  </w:footnote>
  <w:footnote w:id="28">
    <w:p w:rsidR="00D16E73" w:rsidRPr="00902455" w:rsidRDefault="00D16E73" w:rsidP="00D16E73">
      <w:pPr>
        <w:tabs>
          <w:tab w:val="left" w:pos="0"/>
          <w:tab w:val="left" w:pos="6300"/>
        </w:tabs>
        <w:jc w:val="both"/>
        <w:rPr>
          <w:sz w:val="20"/>
          <w:szCs w:val="20"/>
        </w:rPr>
      </w:pPr>
      <w:r w:rsidRPr="00902455">
        <w:rPr>
          <w:rStyle w:val="a5"/>
          <w:sz w:val="20"/>
          <w:szCs w:val="20"/>
        </w:rPr>
        <w:footnoteRef/>
      </w:r>
      <w:r w:rsidRPr="00902455">
        <w:rPr>
          <w:sz w:val="20"/>
          <w:szCs w:val="20"/>
        </w:rPr>
        <w:t xml:space="preserve"> Башинформ </w:t>
      </w:r>
      <w:r>
        <w:rPr>
          <w:sz w:val="20"/>
          <w:szCs w:val="20"/>
        </w:rPr>
        <w:t xml:space="preserve"> </w:t>
      </w:r>
      <w:r w:rsidRPr="00902455">
        <w:rPr>
          <w:sz w:val="20"/>
          <w:szCs w:val="20"/>
        </w:rPr>
        <w:t>[</w:t>
      </w:r>
      <w:r>
        <w:rPr>
          <w:sz w:val="20"/>
          <w:szCs w:val="20"/>
        </w:rPr>
        <w:t>Э</w:t>
      </w:r>
      <w:r w:rsidRPr="00902455">
        <w:rPr>
          <w:sz w:val="20"/>
          <w:szCs w:val="20"/>
        </w:rPr>
        <w:t>лектронный ресурс]. - Режим доступа: http://www.bashinform.ru/</w:t>
      </w:r>
    </w:p>
  </w:footnote>
  <w:footnote w:id="29">
    <w:p w:rsidR="00D16E73" w:rsidRDefault="00D16E73" w:rsidP="00D16E73">
      <w:pPr>
        <w:pStyle w:val="a4"/>
        <w:tabs>
          <w:tab w:val="left" w:pos="6300"/>
        </w:tabs>
        <w:jc w:val="both"/>
      </w:pPr>
      <w:r w:rsidRPr="00902455">
        <w:rPr>
          <w:rStyle w:val="a5"/>
        </w:rPr>
        <w:footnoteRef/>
      </w:r>
      <w:r w:rsidRPr="00902455">
        <w:t xml:space="preserve"> Об объявлении в Республике Башкортостан 2010 года «Годом республики» [</w:t>
      </w:r>
      <w:r>
        <w:t>Э</w:t>
      </w:r>
      <w:r w:rsidRPr="00902455">
        <w:t>лектронный ресурс]: Указ Президента РБ от 31 дек. 2009 №</w:t>
      </w:r>
      <w:r>
        <w:t xml:space="preserve"> </w:t>
      </w:r>
      <w:r w:rsidRPr="00902455">
        <w:t>П-731</w:t>
      </w:r>
    </w:p>
  </w:footnote>
  <w:footnote w:id="30">
    <w:p w:rsidR="00D16E73" w:rsidRPr="00B17510" w:rsidRDefault="00D16E73" w:rsidP="00D16E73">
      <w:pPr>
        <w:tabs>
          <w:tab w:val="left" w:pos="0"/>
          <w:tab w:val="left" w:pos="720"/>
        </w:tabs>
        <w:jc w:val="both"/>
        <w:rPr>
          <w:sz w:val="20"/>
          <w:szCs w:val="20"/>
        </w:rPr>
      </w:pPr>
      <w:r w:rsidRPr="00B17510">
        <w:rPr>
          <w:rStyle w:val="a5"/>
          <w:sz w:val="20"/>
          <w:szCs w:val="20"/>
        </w:rPr>
        <w:footnoteRef/>
      </w:r>
      <w:r w:rsidRPr="00B17510">
        <w:rPr>
          <w:sz w:val="20"/>
          <w:szCs w:val="20"/>
        </w:rPr>
        <w:t xml:space="preserve"> </w:t>
      </w:r>
      <w:r w:rsidRPr="00B17510">
        <w:rPr>
          <w:bCs/>
          <w:sz w:val="20"/>
          <w:szCs w:val="20"/>
        </w:rPr>
        <w:t>Основные задачи развития информационной политики Республики Башкортостан в 2010 году [Электронный ресурс]. – Режим доступа: http://www.bashkortostan.ru/president/administration/stateadviser/2.php</w:t>
      </w:r>
    </w:p>
    <w:p w:rsidR="00D16E73" w:rsidRPr="00B17510" w:rsidRDefault="00D16E73" w:rsidP="00D16E73">
      <w:pPr>
        <w:pStyle w:val="a4"/>
      </w:pPr>
    </w:p>
  </w:footnote>
  <w:footnote w:id="31">
    <w:p w:rsidR="00D16E73" w:rsidRPr="001E2E73" w:rsidRDefault="00D16E73" w:rsidP="00D16E73">
      <w:pPr>
        <w:pStyle w:val="1"/>
        <w:numPr>
          <w:ilvl w:val="0"/>
          <w:numId w:val="0"/>
        </w:numPr>
        <w:ind w:left="-180"/>
        <w:rPr>
          <w:rFonts w:ascii="Times New Roman" w:hAnsi="Times New Roman" w:cs="Times New Roman"/>
          <w:b w:val="0"/>
          <w:sz w:val="20"/>
          <w:szCs w:val="20"/>
        </w:rPr>
      </w:pPr>
      <w:r w:rsidRPr="001E2E73">
        <w:rPr>
          <w:rStyle w:val="a5"/>
          <w:rFonts w:ascii="Times New Roman" w:hAnsi="Times New Roman" w:cs="Times New Roman"/>
          <w:b w:val="0"/>
          <w:sz w:val="20"/>
          <w:szCs w:val="20"/>
        </w:rPr>
        <w:footnoteRef/>
      </w:r>
      <w:r w:rsidRPr="001E2E73">
        <w:rPr>
          <w:rFonts w:ascii="Times New Roman" w:hAnsi="Times New Roman" w:cs="Times New Roman"/>
          <w:b w:val="0"/>
          <w:sz w:val="20"/>
          <w:szCs w:val="20"/>
        </w:rPr>
        <w:t>Выступление Президента Башкортостана Муртазы Рахимова на II Всемирном курултае башкир</w:t>
      </w:r>
      <w:r>
        <w:rPr>
          <w:rFonts w:ascii="Times New Roman" w:hAnsi="Times New Roman" w:cs="Times New Roman"/>
          <w:b w:val="0"/>
          <w:sz w:val="20"/>
          <w:szCs w:val="20"/>
        </w:rPr>
        <w:t xml:space="preserve">. </w:t>
      </w:r>
      <w:r w:rsidRPr="001E2E73">
        <w:rPr>
          <w:rFonts w:ascii="Times New Roman" w:hAnsi="Times New Roman" w:cs="Times New Roman"/>
          <w:b w:val="0"/>
          <w:sz w:val="20"/>
          <w:szCs w:val="20"/>
        </w:rPr>
        <w:t>[</w:t>
      </w:r>
      <w:r>
        <w:rPr>
          <w:rFonts w:ascii="Times New Roman" w:hAnsi="Times New Roman" w:cs="Times New Roman"/>
          <w:b w:val="0"/>
          <w:sz w:val="20"/>
          <w:szCs w:val="20"/>
        </w:rPr>
        <w:t>электронный ресурс</w:t>
      </w:r>
      <w:r w:rsidRPr="001E2E73">
        <w:rPr>
          <w:rFonts w:ascii="Times New Roman" w:hAnsi="Times New Roman" w:cs="Times New Roman"/>
          <w:b w:val="0"/>
          <w:sz w:val="20"/>
          <w:szCs w:val="20"/>
        </w:rPr>
        <w:t>]</w:t>
      </w:r>
      <w:r>
        <w:rPr>
          <w:rFonts w:ascii="Times New Roman" w:hAnsi="Times New Roman" w:cs="Times New Roman"/>
          <w:b w:val="0"/>
          <w:sz w:val="20"/>
          <w:szCs w:val="20"/>
        </w:rPr>
        <w:t xml:space="preserve"> </w:t>
      </w:r>
      <w:r>
        <w:rPr>
          <w:rFonts w:ascii="Times New Roman" w:hAnsi="Times New Roman" w:cs="Times New Roman"/>
          <w:b w:val="0"/>
          <w:sz w:val="20"/>
          <w:szCs w:val="20"/>
          <w:lang w:val="en-US"/>
        </w:rPr>
        <w:t>URL</w:t>
      </w:r>
      <w:r>
        <w:rPr>
          <w:rFonts w:ascii="Times New Roman" w:hAnsi="Times New Roman" w:cs="Times New Roman"/>
          <w:b w:val="0"/>
          <w:sz w:val="20"/>
          <w:szCs w:val="20"/>
        </w:rPr>
        <w:t xml:space="preserve"> : </w:t>
      </w:r>
      <w:r w:rsidRPr="001E2E73">
        <w:rPr>
          <w:rFonts w:ascii="Times New Roman" w:hAnsi="Times New Roman" w:cs="Times New Roman"/>
          <w:b w:val="0"/>
          <w:sz w:val="20"/>
          <w:szCs w:val="20"/>
        </w:rPr>
        <w:t>http://www.vatandash.ru/index.php?article=1130</w:t>
      </w:r>
    </w:p>
    <w:p w:rsidR="00D16E73" w:rsidRDefault="00D16E73" w:rsidP="00D16E73">
      <w:pPr>
        <w:pStyle w:val="a4"/>
      </w:pPr>
      <w:r>
        <w:t xml:space="preserve"> </w:t>
      </w:r>
    </w:p>
  </w:footnote>
  <w:footnote w:id="32">
    <w:p w:rsidR="00D16E73" w:rsidRPr="003A43E4" w:rsidRDefault="00D16E73" w:rsidP="00D16E73">
      <w:pPr>
        <w:tabs>
          <w:tab w:val="left" w:pos="0"/>
          <w:tab w:val="left" w:pos="720"/>
        </w:tabs>
        <w:jc w:val="both"/>
        <w:rPr>
          <w:sz w:val="20"/>
          <w:szCs w:val="20"/>
        </w:rPr>
      </w:pPr>
      <w:r w:rsidRPr="003A43E4">
        <w:rPr>
          <w:rStyle w:val="a5"/>
          <w:sz w:val="20"/>
          <w:szCs w:val="20"/>
        </w:rPr>
        <w:footnoteRef/>
      </w:r>
      <w:r w:rsidRPr="003A43E4">
        <w:rPr>
          <w:sz w:val="20"/>
          <w:szCs w:val="20"/>
        </w:rPr>
        <w:t xml:space="preserve"> Об обеспечении доступа к информации о деятельности государственных органов и ор</w:t>
      </w:r>
      <w:r>
        <w:rPr>
          <w:sz w:val="20"/>
          <w:szCs w:val="20"/>
        </w:rPr>
        <w:t>ганов местного самоуправления [Э</w:t>
      </w:r>
      <w:r w:rsidRPr="003A43E4">
        <w:rPr>
          <w:sz w:val="20"/>
          <w:szCs w:val="20"/>
        </w:rPr>
        <w:t xml:space="preserve">лектронный ресурс]: Федерального Закона от 9 января 2009 </w:t>
      </w:r>
      <w:r>
        <w:rPr>
          <w:bCs/>
        </w:rPr>
        <w:t xml:space="preserve">справ.-прав. система </w:t>
      </w:r>
      <w:r w:rsidRPr="003A43E4">
        <w:rPr>
          <w:sz w:val="20"/>
          <w:szCs w:val="20"/>
        </w:rPr>
        <w:t xml:space="preserve">«Консультант плюс». </w:t>
      </w:r>
    </w:p>
  </w:footnote>
  <w:footnote w:id="33">
    <w:p w:rsidR="00D16E73" w:rsidRDefault="00D16E73" w:rsidP="00D16E73">
      <w:pPr>
        <w:pStyle w:val="a4"/>
        <w:jc w:val="both"/>
      </w:pPr>
      <w:r w:rsidRPr="003A43E4">
        <w:rPr>
          <w:rStyle w:val="a5"/>
        </w:rPr>
        <w:footnoteRef/>
      </w:r>
      <w:r w:rsidRPr="003A43E4">
        <w:t xml:space="preserve"> В</w:t>
      </w:r>
      <w:r w:rsidRPr="003A43E4">
        <w:rPr>
          <w:bCs/>
        </w:rPr>
        <w:t>ыступление Государственного советника при Президенте Республики Башкортостан С.Н. Лаврентьева на семинаре глав администраций муниципальных районов и городских округов «Эффективное местное самоуправление как основа стратегии развития республики», 22 января 2010 года</w:t>
      </w:r>
      <w:r>
        <w:rPr>
          <w:bCs/>
        </w:rPr>
        <w:t>.</w:t>
      </w:r>
    </w:p>
  </w:footnote>
  <w:footnote w:id="34">
    <w:p w:rsidR="00D16E73" w:rsidRPr="006113D1" w:rsidRDefault="00D16E73" w:rsidP="00D16E73">
      <w:pPr>
        <w:tabs>
          <w:tab w:val="left" w:pos="0"/>
          <w:tab w:val="left" w:pos="720"/>
        </w:tabs>
        <w:jc w:val="both"/>
        <w:rPr>
          <w:sz w:val="20"/>
          <w:szCs w:val="20"/>
        </w:rPr>
      </w:pPr>
      <w:r>
        <w:rPr>
          <w:rStyle w:val="a5"/>
        </w:rPr>
        <w:footnoteRef/>
      </w:r>
      <w:r>
        <w:t xml:space="preserve"> </w:t>
      </w:r>
      <w:r w:rsidRPr="006113D1">
        <w:rPr>
          <w:spacing w:val="0"/>
          <w:sz w:val="20"/>
          <w:szCs w:val="20"/>
        </w:rPr>
        <w:t>Об информатизации и информационных ресурсах Республики Башкортостан</w:t>
      </w:r>
      <w:r>
        <w:rPr>
          <w:sz w:val="20"/>
          <w:szCs w:val="20"/>
        </w:rPr>
        <w:t xml:space="preserve"> [Э</w:t>
      </w:r>
      <w:r w:rsidRPr="006113D1">
        <w:rPr>
          <w:sz w:val="20"/>
          <w:szCs w:val="20"/>
        </w:rPr>
        <w:t xml:space="preserve">лектронный ресурс]: </w:t>
      </w:r>
      <w:r w:rsidRPr="006113D1">
        <w:rPr>
          <w:spacing w:val="0"/>
          <w:sz w:val="20"/>
          <w:szCs w:val="20"/>
        </w:rPr>
        <w:t>Закон Республики Башкортостан</w:t>
      </w:r>
      <w:r w:rsidRPr="006113D1">
        <w:rPr>
          <w:sz w:val="20"/>
          <w:szCs w:val="20"/>
        </w:rPr>
        <w:t xml:space="preserve"> от 3 </w:t>
      </w:r>
      <w:r w:rsidRPr="006113D1">
        <w:rPr>
          <w:spacing w:val="0"/>
          <w:sz w:val="20"/>
          <w:szCs w:val="20"/>
        </w:rPr>
        <w:t xml:space="preserve">декабря 2004 года </w:t>
      </w:r>
      <w:r>
        <w:rPr>
          <w:bCs/>
        </w:rPr>
        <w:t xml:space="preserve">справ.-прав. система </w:t>
      </w:r>
      <w:r w:rsidRPr="006113D1">
        <w:rPr>
          <w:sz w:val="20"/>
          <w:szCs w:val="20"/>
        </w:rPr>
        <w:t xml:space="preserve">«Консультант плюс». </w:t>
      </w:r>
    </w:p>
    <w:p w:rsidR="00D16E73" w:rsidRDefault="00D16E73" w:rsidP="00D16E73">
      <w:pPr>
        <w:pStyle w:val="a4"/>
      </w:pPr>
    </w:p>
  </w:footnote>
  <w:footnote w:id="35">
    <w:p w:rsidR="00D16E73" w:rsidRPr="003A43E4" w:rsidRDefault="00D16E73" w:rsidP="00D16E73">
      <w:pPr>
        <w:pStyle w:val="a4"/>
        <w:jc w:val="both"/>
      </w:pPr>
      <w:r>
        <w:rPr>
          <w:rStyle w:val="a5"/>
        </w:rPr>
        <w:footnoteRef/>
      </w:r>
      <w:r>
        <w:t xml:space="preserve"> О доступности информации для населения</w:t>
      </w:r>
      <w:r w:rsidRPr="003A43E4">
        <w:t xml:space="preserve"> [</w:t>
      </w:r>
      <w:r>
        <w:t>Электронный ресурс</w:t>
      </w:r>
      <w:r w:rsidRPr="003A43E4">
        <w:t>]</w:t>
      </w:r>
      <w:r>
        <w:t>.</w:t>
      </w:r>
      <w:r>
        <w:rPr>
          <w:lang w:val="en-US"/>
        </w:rPr>
        <w:t>URL</w:t>
      </w:r>
      <w:r>
        <w:t xml:space="preserve">: </w:t>
      </w:r>
      <w:r w:rsidRPr="0040312E">
        <w:t>http://www.up.mos.ru/tsg/06/06_0.htm</w:t>
      </w:r>
      <w:r>
        <w:t xml:space="preserve"> </w:t>
      </w:r>
    </w:p>
  </w:footnote>
  <w:footnote w:id="36">
    <w:p w:rsidR="00D16E73" w:rsidRDefault="00D16E73" w:rsidP="00D16E73">
      <w:pPr>
        <w:pStyle w:val="a4"/>
      </w:pPr>
      <w:r>
        <w:rPr>
          <w:rStyle w:val="a5"/>
        </w:rPr>
        <w:footnoteRef/>
      </w:r>
      <w:r>
        <w:t xml:space="preserve"> </w:t>
      </w:r>
      <w:r w:rsidRPr="001A0943">
        <w:t>О программе информатизации органов государственной власти Республики Баш</w:t>
      </w:r>
      <w:r>
        <w:t>кортостан на 2003 - 2010 годы [Э</w:t>
      </w:r>
      <w:r w:rsidRPr="001A0943">
        <w:t>лектронный ресурс]: Постановление Кабинета Министров РБ от 05.02.2003 № 39</w:t>
      </w:r>
      <w:r>
        <w:t xml:space="preserve"> </w:t>
      </w:r>
      <w:r>
        <w:rPr>
          <w:bCs/>
        </w:rPr>
        <w:t xml:space="preserve">справ.-прав. система </w:t>
      </w:r>
      <w:r w:rsidRPr="001A0943">
        <w:t xml:space="preserve">«Консультант плюс». </w:t>
      </w:r>
    </w:p>
  </w:footnote>
  <w:footnote w:id="37">
    <w:p w:rsidR="00D16E73" w:rsidRDefault="00D16E73" w:rsidP="00D16E73"/>
    <w:p w:rsidR="00D16E73" w:rsidRDefault="00D16E73" w:rsidP="00D16E73">
      <w:pPr>
        <w:tabs>
          <w:tab w:val="left" w:pos="0"/>
          <w:tab w:val="left" w:pos="180"/>
        </w:tabs>
        <w:jc w:val="both"/>
      </w:pPr>
    </w:p>
  </w:footnote>
  <w:footnote w:id="38">
    <w:p w:rsidR="00D16E73" w:rsidRPr="00950018" w:rsidRDefault="00D16E73" w:rsidP="00D16E73">
      <w:pPr>
        <w:pStyle w:val="ConsTitle"/>
        <w:widowControl/>
        <w:jc w:val="both"/>
        <w:rPr>
          <w:rFonts w:ascii="Times New Roman" w:hAnsi="Times New Roman" w:cs="Times New Roman"/>
          <w:b w:val="0"/>
          <w:sz w:val="20"/>
          <w:szCs w:val="20"/>
        </w:rPr>
      </w:pPr>
      <w:r>
        <w:rPr>
          <w:rStyle w:val="a5"/>
          <w:rFonts w:ascii="Times New Roman" w:hAnsi="Times New Roman" w:cs="Times New Roman"/>
          <w:b w:val="0"/>
          <w:bCs w:val="0"/>
          <w:spacing w:val="2"/>
          <w:sz w:val="20"/>
          <w:szCs w:val="20"/>
        </w:rPr>
        <w:footnoteRef/>
      </w:r>
      <w:r w:rsidRPr="00910D92">
        <w:rPr>
          <w:rFonts w:ascii="Times New Roman" w:hAnsi="Times New Roman" w:cs="Times New Roman"/>
          <w:b w:val="0"/>
          <w:sz w:val="20"/>
          <w:szCs w:val="20"/>
        </w:rPr>
        <w:t>О Правительственной комиссии Республики Башкортостан по информатизации [</w:t>
      </w:r>
      <w:r>
        <w:rPr>
          <w:rFonts w:ascii="Times New Roman" w:hAnsi="Times New Roman" w:cs="Times New Roman"/>
          <w:b w:val="0"/>
          <w:sz w:val="20"/>
          <w:szCs w:val="20"/>
        </w:rPr>
        <w:t>Э</w:t>
      </w:r>
      <w:r w:rsidRPr="00910D92">
        <w:rPr>
          <w:rFonts w:ascii="Times New Roman" w:hAnsi="Times New Roman" w:cs="Times New Roman"/>
          <w:b w:val="0"/>
          <w:sz w:val="20"/>
          <w:szCs w:val="20"/>
        </w:rPr>
        <w:t xml:space="preserve">лектронный ресурс]: Постановление Кабинета  Министров Республики Башкортостан от 17 июня </w:t>
      </w:r>
      <w:smartTag w:uri="urn:schemas-microsoft-com:office:smarttags" w:element="metricconverter">
        <w:smartTagPr>
          <w:attr w:name="ProductID" w:val="2002 г"/>
        </w:smartTagPr>
        <w:r w:rsidRPr="00910D92">
          <w:rPr>
            <w:rFonts w:ascii="Times New Roman" w:hAnsi="Times New Roman" w:cs="Times New Roman"/>
            <w:b w:val="0"/>
            <w:sz w:val="20"/>
            <w:szCs w:val="20"/>
          </w:rPr>
          <w:t>2002 г</w:t>
        </w:r>
      </w:smartTag>
      <w:r w:rsidRPr="00910D92">
        <w:rPr>
          <w:rFonts w:ascii="Times New Roman" w:hAnsi="Times New Roman" w:cs="Times New Roman"/>
          <w:b w:val="0"/>
          <w:sz w:val="20"/>
          <w:szCs w:val="20"/>
        </w:rPr>
        <w:t xml:space="preserve">. № 188 </w:t>
      </w:r>
      <w:r>
        <w:rPr>
          <w:bCs w:val="0"/>
        </w:rPr>
        <w:t xml:space="preserve">справ.-прав. система </w:t>
      </w:r>
      <w:r w:rsidRPr="00910D92">
        <w:rPr>
          <w:rFonts w:ascii="Times New Roman" w:hAnsi="Times New Roman" w:cs="Times New Roman"/>
          <w:b w:val="0"/>
          <w:sz w:val="20"/>
          <w:szCs w:val="20"/>
        </w:rPr>
        <w:t xml:space="preserve">«Консультант плюс». </w:t>
      </w:r>
    </w:p>
    <w:p w:rsidR="00D16E73" w:rsidRPr="00950018" w:rsidRDefault="00D16E73" w:rsidP="00D16E73">
      <w:pPr>
        <w:jc w:val="both"/>
        <w:rPr>
          <w:sz w:val="20"/>
          <w:szCs w:val="20"/>
        </w:rPr>
      </w:pPr>
    </w:p>
    <w:p w:rsidR="00D16E73" w:rsidRDefault="00D16E73" w:rsidP="00D16E73">
      <w:pPr>
        <w:pStyle w:val="a4"/>
      </w:pPr>
    </w:p>
  </w:footnote>
  <w:footnote w:id="39">
    <w:p w:rsidR="00D16E73" w:rsidRDefault="00D16E73" w:rsidP="00D16E73">
      <w:pPr>
        <w:pStyle w:val="a4"/>
      </w:pPr>
      <w:r w:rsidRPr="008A6AD2">
        <w:rPr>
          <w:rStyle w:val="a5"/>
        </w:rPr>
        <w:footnoteRef/>
      </w:r>
      <w:r w:rsidRPr="008A6AD2">
        <w:t xml:space="preserve"> Программа РБ по становлению информационной политики</w:t>
      </w:r>
    </w:p>
  </w:footnote>
  <w:footnote w:id="40">
    <w:p w:rsidR="00D16E73" w:rsidRDefault="00D16E73" w:rsidP="00D16E73">
      <w:pPr>
        <w:tabs>
          <w:tab w:val="left" w:pos="0"/>
          <w:tab w:val="left" w:pos="720"/>
        </w:tabs>
        <w:jc w:val="both"/>
        <w:rPr>
          <w:sz w:val="20"/>
          <w:szCs w:val="20"/>
        </w:rPr>
      </w:pPr>
      <w:r>
        <w:rPr>
          <w:rStyle w:val="a5"/>
        </w:rPr>
        <w:footnoteRef/>
      </w:r>
      <w:r>
        <w:t xml:space="preserve"> </w:t>
      </w:r>
      <w:r w:rsidRPr="006113D1">
        <w:rPr>
          <w:spacing w:val="0"/>
          <w:sz w:val="20"/>
          <w:szCs w:val="20"/>
        </w:rPr>
        <w:t>Об информатизации и информационных ресурсах Республики Башкортостан</w:t>
      </w:r>
      <w:r w:rsidRPr="006113D1">
        <w:rPr>
          <w:sz w:val="20"/>
          <w:szCs w:val="20"/>
        </w:rPr>
        <w:t xml:space="preserve"> [электронный ресурс]: </w:t>
      </w:r>
      <w:r w:rsidRPr="006113D1">
        <w:rPr>
          <w:spacing w:val="0"/>
          <w:sz w:val="20"/>
          <w:szCs w:val="20"/>
        </w:rPr>
        <w:t>Закон Республики Башкортостан</w:t>
      </w:r>
      <w:r w:rsidRPr="006113D1">
        <w:rPr>
          <w:sz w:val="20"/>
          <w:szCs w:val="20"/>
        </w:rPr>
        <w:t xml:space="preserve"> от 3 </w:t>
      </w:r>
      <w:r w:rsidRPr="006113D1">
        <w:rPr>
          <w:spacing w:val="0"/>
          <w:sz w:val="20"/>
          <w:szCs w:val="20"/>
        </w:rPr>
        <w:t xml:space="preserve">декабря 2004 года </w:t>
      </w:r>
      <w:r>
        <w:rPr>
          <w:bCs/>
        </w:rPr>
        <w:t xml:space="preserve">справ.-прав. система </w:t>
      </w:r>
      <w:r w:rsidRPr="006113D1">
        <w:rPr>
          <w:sz w:val="20"/>
          <w:szCs w:val="20"/>
        </w:rPr>
        <w:t xml:space="preserve">«Консультант плюс». </w:t>
      </w:r>
    </w:p>
    <w:p w:rsidR="00D16E73" w:rsidRDefault="00D16E73" w:rsidP="00D16E73">
      <w:pPr>
        <w:pStyle w:val="a4"/>
      </w:pPr>
    </w:p>
  </w:footnote>
  <w:footnote w:id="41">
    <w:p w:rsidR="00016E8D" w:rsidRDefault="00016E8D" w:rsidP="00016E8D">
      <w:pPr>
        <w:pStyle w:val="a4"/>
      </w:pPr>
      <w:r>
        <w:rPr>
          <w:rStyle w:val="a5"/>
        </w:rPr>
        <w:footnoteRef/>
      </w:r>
      <w:r>
        <w:t xml:space="preserve"> Степнова Л.А. Чиновник в фокусе прессы /Государственная служба. - М. 1998. № 1-2. - С. 132</w:t>
      </w:r>
    </w:p>
  </w:footnote>
  <w:footnote w:id="42">
    <w:p w:rsidR="00016E8D" w:rsidRPr="00DD228B" w:rsidRDefault="00016E8D" w:rsidP="00016E8D">
      <w:pPr>
        <w:pStyle w:val="a4"/>
      </w:pPr>
      <w:r>
        <w:rPr>
          <w:rStyle w:val="a5"/>
        </w:rPr>
        <w:footnoteRef/>
      </w:r>
      <w:r w:rsidRPr="00DD228B">
        <w:t xml:space="preserve"> </w:t>
      </w:r>
      <w:r>
        <w:rPr>
          <w:lang w:val="en-US"/>
        </w:rPr>
        <w:t>URL</w:t>
      </w:r>
      <w:r w:rsidRPr="00DD228B">
        <w:t xml:space="preserve"> : </w:t>
      </w:r>
      <w:r w:rsidRPr="00A83443">
        <w:rPr>
          <w:lang w:val="en-US"/>
        </w:rPr>
        <w:t>http</w:t>
      </w:r>
      <w:r w:rsidRPr="00DD228B">
        <w:t>://</w:t>
      </w:r>
      <w:r w:rsidRPr="00A83443">
        <w:rPr>
          <w:lang w:val="en-US"/>
        </w:rPr>
        <w:t>www</w:t>
      </w:r>
      <w:r w:rsidRPr="00DD228B">
        <w:t>.</w:t>
      </w:r>
      <w:r w:rsidRPr="00A83443">
        <w:rPr>
          <w:lang w:val="en-US"/>
        </w:rPr>
        <w:t>up</w:t>
      </w:r>
      <w:r w:rsidRPr="00DD228B">
        <w:t>.</w:t>
      </w:r>
      <w:r w:rsidRPr="00A83443">
        <w:rPr>
          <w:lang w:val="en-US"/>
        </w:rPr>
        <w:t>mos</w:t>
      </w:r>
      <w:r w:rsidRPr="00DD228B">
        <w:t>.</w:t>
      </w:r>
      <w:r w:rsidRPr="00A83443">
        <w:rPr>
          <w:lang w:val="en-US"/>
        </w:rPr>
        <w:t>ru</w:t>
      </w:r>
      <w:r w:rsidRPr="00DD228B">
        <w:t>/</w:t>
      </w:r>
      <w:r w:rsidRPr="00A83443">
        <w:rPr>
          <w:lang w:val="en-US"/>
        </w:rPr>
        <w:t>tsg</w:t>
      </w:r>
      <w:r w:rsidRPr="00DD228B">
        <w:t>/06/06_0.</w:t>
      </w:r>
      <w:r w:rsidRPr="00A83443">
        <w:rPr>
          <w:lang w:val="en-US"/>
        </w:rPr>
        <w:t>htm</w:t>
      </w:r>
    </w:p>
  </w:footnote>
  <w:footnote w:id="43">
    <w:p w:rsidR="00016E8D" w:rsidRPr="0046569F" w:rsidRDefault="00016E8D" w:rsidP="00016E8D">
      <w:pPr>
        <w:tabs>
          <w:tab w:val="left" w:pos="0"/>
          <w:tab w:val="left" w:pos="720"/>
          <w:tab w:val="left" w:pos="1260"/>
        </w:tabs>
        <w:jc w:val="both"/>
        <w:rPr>
          <w:sz w:val="20"/>
          <w:szCs w:val="20"/>
        </w:rPr>
      </w:pPr>
      <w:r>
        <w:rPr>
          <w:rStyle w:val="a5"/>
        </w:rPr>
        <w:footnoteRef/>
      </w:r>
      <w:r>
        <w:t>ИА Башинформ [Э</w:t>
      </w:r>
      <w:r w:rsidRPr="00BF1848">
        <w:t>лектронный ресурс].</w:t>
      </w:r>
      <w:r>
        <w:rPr>
          <w:lang w:val="en-US"/>
        </w:rPr>
        <w:t>URL</w:t>
      </w:r>
      <w:r w:rsidRPr="00BF1848">
        <w:t xml:space="preserve">: </w:t>
      </w:r>
      <w:r w:rsidRPr="0040312E">
        <w:rPr>
          <w:sz w:val="20"/>
          <w:szCs w:val="20"/>
        </w:rPr>
        <w:t>http://www.minpromrb.ru/showactivity/detail.php?ID=3228</w:t>
      </w:r>
      <w:r>
        <w:t xml:space="preserve"> </w:t>
      </w:r>
    </w:p>
  </w:footnote>
  <w:footnote w:id="44">
    <w:p w:rsidR="00016E8D" w:rsidRPr="00DD228B" w:rsidRDefault="00016E8D" w:rsidP="00016E8D">
      <w:pPr>
        <w:pStyle w:val="a4"/>
      </w:pPr>
      <w:r w:rsidRPr="00216660">
        <w:rPr>
          <w:rStyle w:val="a5"/>
        </w:rPr>
        <w:footnoteRef/>
      </w:r>
      <w:r w:rsidRPr="00216660">
        <w:t xml:space="preserve"> ИА Башинформ </w:t>
      </w:r>
      <w:r>
        <w:t xml:space="preserve"> [Э</w:t>
      </w:r>
      <w:r w:rsidRPr="00216660">
        <w:t>лект</w:t>
      </w:r>
      <w:r>
        <w:t xml:space="preserve">ронный ресурс]. </w:t>
      </w:r>
      <w:r>
        <w:rPr>
          <w:lang w:val="en-US"/>
        </w:rPr>
        <w:t>URL</w:t>
      </w:r>
      <w:r w:rsidRPr="00DD228B">
        <w:t xml:space="preserve">:     </w:t>
      </w:r>
      <w:r w:rsidRPr="0040312E">
        <w:rPr>
          <w:lang w:val="en-US"/>
        </w:rPr>
        <w:t>http</w:t>
      </w:r>
      <w:r w:rsidRPr="0040312E">
        <w:t>://</w:t>
      </w:r>
      <w:r w:rsidRPr="0040312E">
        <w:rPr>
          <w:lang w:val="en-US"/>
        </w:rPr>
        <w:t>www</w:t>
      </w:r>
      <w:r w:rsidRPr="0040312E">
        <w:t>.</w:t>
      </w:r>
      <w:r w:rsidRPr="0040312E">
        <w:rPr>
          <w:lang w:val="en-US"/>
        </w:rPr>
        <w:t>minpromrb</w:t>
      </w:r>
      <w:r w:rsidRPr="0040312E">
        <w:t>.</w:t>
      </w:r>
      <w:r w:rsidRPr="0040312E">
        <w:rPr>
          <w:lang w:val="en-US"/>
        </w:rPr>
        <w:t>ru</w:t>
      </w:r>
      <w:r w:rsidRPr="0040312E">
        <w:t>/</w:t>
      </w:r>
      <w:r w:rsidRPr="0040312E">
        <w:rPr>
          <w:lang w:val="en-US"/>
        </w:rPr>
        <w:t>showactivity</w:t>
      </w:r>
      <w:r w:rsidRPr="0040312E">
        <w:t>/</w:t>
      </w:r>
      <w:r w:rsidRPr="0040312E">
        <w:rPr>
          <w:lang w:val="en-US"/>
        </w:rPr>
        <w:t>detail</w:t>
      </w:r>
      <w:r w:rsidRPr="0040312E">
        <w:t>.</w:t>
      </w:r>
      <w:r w:rsidRPr="0040312E">
        <w:rPr>
          <w:lang w:val="en-US"/>
        </w:rPr>
        <w:t>php</w:t>
      </w:r>
      <w:r w:rsidRPr="0040312E">
        <w:t>?</w:t>
      </w:r>
      <w:r w:rsidRPr="0040312E">
        <w:rPr>
          <w:lang w:val="en-US"/>
        </w:rPr>
        <w:t>ID</w:t>
      </w:r>
      <w:r w:rsidRPr="0040312E">
        <w:t>=3228</w:t>
      </w:r>
    </w:p>
  </w:footnote>
  <w:footnote w:id="45">
    <w:p w:rsidR="00016E8D" w:rsidRPr="00DD228B" w:rsidRDefault="00016E8D" w:rsidP="00016E8D">
      <w:pPr>
        <w:pStyle w:val="a4"/>
      </w:pPr>
      <w:r w:rsidRPr="00216660">
        <w:rPr>
          <w:rStyle w:val="a5"/>
        </w:rPr>
        <w:footnoteRef/>
      </w:r>
      <w:r w:rsidRPr="00DD228B">
        <w:t xml:space="preserve"> </w:t>
      </w:r>
      <w:r>
        <w:t>ИА</w:t>
      </w:r>
      <w:r w:rsidRPr="00DD228B">
        <w:t xml:space="preserve"> </w:t>
      </w:r>
      <w:r>
        <w:t>Башинформ</w:t>
      </w:r>
      <w:r w:rsidRPr="00DD228B">
        <w:t xml:space="preserve">  [</w:t>
      </w:r>
      <w:r>
        <w:t>Э</w:t>
      </w:r>
      <w:r w:rsidRPr="00216660">
        <w:t>лектронный</w:t>
      </w:r>
      <w:r w:rsidRPr="00DD228B">
        <w:t xml:space="preserve"> </w:t>
      </w:r>
      <w:r w:rsidRPr="00216660">
        <w:t>ресурс</w:t>
      </w:r>
      <w:r w:rsidRPr="00DD228B">
        <w:t>] .</w:t>
      </w:r>
      <w:r>
        <w:rPr>
          <w:lang w:val="en-US"/>
        </w:rPr>
        <w:t>URL</w:t>
      </w:r>
      <w:r w:rsidRPr="00DD228B">
        <w:t xml:space="preserve">.: </w:t>
      </w:r>
      <w:r w:rsidRPr="0046569F">
        <w:rPr>
          <w:rStyle w:val="b-serp-urlitem2"/>
          <w:lang w:val="en-US"/>
        </w:rPr>
        <w:t>ditest</w:t>
      </w:r>
      <w:r w:rsidRPr="00DD228B">
        <w:rPr>
          <w:rStyle w:val="b-serp-urlitem2"/>
        </w:rPr>
        <w:t>.</w:t>
      </w:r>
      <w:r w:rsidRPr="0046569F">
        <w:rPr>
          <w:rStyle w:val="b-serp-urlitem2"/>
          <w:lang w:val="en-US"/>
        </w:rPr>
        <w:t>distate</w:t>
      </w:r>
      <w:r w:rsidRPr="00DD228B">
        <w:rPr>
          <w:rStyle w:val="b-serp-urlitem2"/>
        </w:rPr>
        <w:t>.</w:t>
      </w:r>
      <w:r w:rsidRPr="0046569F">
        <w:rPr>
          <w:rStyle w:val="b-serp-urlitem2"/>
          <w:lang w:val="en-US"/>
        </w:rPr>
        <w:t>ru</w:t>
      </w:r>
      <w:r w:rsidRPr="00DD228B">
        <w:rPr>
          <w:rStyle w:val="b-serp-urlitem2"/>
        </w:rPr>
        <w:t>/</w:t>
      </w:r>
      <w:r w:rsidRPr="0046569F">
        <w:rPr>
          <w:rStyle w:val="b-serp-urlitem2"/>
          <w:lang w:val="en-US"/>
        </w:rPr>
        <w:t>news</w:t>
      </w:r>
      <w:r w:rsidRPr="00DD228B">
        <w:rPr>
          <w:rStyle w:val="b-serp-urlitem2"/>
        </w:rPr>
        <w:t>/</w:t>
      </w:r>
      <w:r w:rsidRPr="0046569F">
        <w:rPr>
          <w:rStyle w:val="b-serp-urlitem2"/>
          <w:lang w:val="en-US"/>
        </w:rPr>
        <w:t>articles</w:t>
      </w:r>
      <w:r w:rsidRPr="00DD228B">
        <w:rPr>
          <w:rStyle w:val="b-serp-urlitem2"/>
        </w:rPr>
        <w:t>.</w:t>
      </w:r>
      <w:r w:rsidRPr="0046569F">
        <w:rPr>
          <w:rStyle w:val="b-serp-urlitem2"/>
          <w:lang w:val="en-US"/>
        </w:rPr>
        <w:t>php</w:t>
      </w:r>
      <w:r w:rsidRPr="00DD228B">
        <w:rPr>
          <w:rStyle w:val="b-serp-urlitem2"/>
        </w:rPr>
        <w:t>?</w:t>
      </w:r>
      <w:r w:rsidRPr="00DD228B">
        <w:rPr>
          <w:rStyle w:val="b-serp-urlitem2"/>
          <w:rFonts w:ascii="Arial" w:hAnsi="Arial" w:cs="Arial"/>
          <w:sz w:val="19"/>
          <w:szCs w:val="19"/>
        </w:rPr>
        <w:t xml:space="preserve">  </w:t>
      </w:r>
    </w:p>
  </w:footnote>
  <w:footnote w:id="46">
    <w:p w:rsidR="00016E8D" w:rsidRPr="00AF0BD7" w:rsidRDefault="00016E8D" w:rsidP="00016E8D">
      <w:pPr>
        <w:tabs>
          <w:tab w:val="left" w:pos="0"/>
          <w:tab w:val="left" w:pos="720"/>
          <w:tab w:val="left" w:pos="1260"/>
        </w:tabs>
        <w:jc w:val="both"/>
        <w:rPr>
          <w:sz w:val="20"/>
          <w:szCs w:val="20"/>
        </w:rPr>
      </w:pPr>
      <w:r>
        <w:rPr>
          <w:rStyle w:val="a5"/>
        </w:rPr>
        <w:footnoteRef/>
      </w:r>
      <w:r>
        <w:t xml:space="preserve"> </w:t>
      </w:r>
      <w:r w:rsidRPr="00AF0BD7">
        <w:rPr>
          <w:sz w:val="20"/>
          <w:szCs w:val="20"/>
        </w:rPr>
        <w:t>Пересыпкина Т. В регионе заработал проек</w:t>
      </w:r>
      <w:r>
        <w:rPr>
          <w:sz w:val="20"/>
          <w:szCs w:val="20"/>
        </w:rPr>
        <w:t>т "Электронное правительство" [Э</w:t>
      </w:r>
      <w:r w:rsidRPr="00AF0BD7">
        <w:rPr>
          <w:sz w:val="20"/>
          <w:szCs w:val="20"/>
        </w:rPr>
        <w:t xml:space="preserve">лектронный вариант]. – Режим доступа: </w:t>
      </w:r>
      <w:r w:rsidRPr="0040312E">
        <w:rPr>
          <w:sz w:val="20"/>
          <w:szCs w:val="20"/>
        </w:rPr>
        <w:t>http://www.rg.ru/2010/06/11/el-prav.html</w:t>
      </w:r>
      <w:r w:rsidRPr="00AF0BD7">
        <w:rPr>
          <w:sz w:val="20"/>
          <w:szCs w:val="20"/>
        </w:rPr>
        <w:t xml:space="preserve"> </w:t>
      </w:r>
    </w:p>
    <w:p w:rsidR="00016E8D" w:rsidRPr="00C124A1" w:rsidRDefault="00016E8D" w:rsidP="00016E8D">
      <w:pPr>
        <w:pStyle w:val="a4"/>
      </w:pPr>
    </w:p>
  </w:footnote>
  <w:footnote w:id="47">
    <w:p w:rsidR="00016E8D" w:rsidRPr="005E330F" w:rsidRDefault="00016E8D" w:rsidP="00016E8D">
      <w:pPr>
        <w:pStyle w:val="a4"/>
        <w:jc w:val="both"/>
        <w:rPr>
          <w:color w:val="000000"/>
        </w:rPr>
      </w:pPr>
      <w:r w:rsidRPr="005E330F">
        <w:rPr>
          <w:rStyle w:val="a5"/>
          <w:color w:val="000000"/>
        </w:rPr>
        <w:footnoteRef/>
      </w:r>
      <w:r w:rsidRPr="005E330F">
        <w:rPr>
          <w:color w:val="000000"/>
        </w:rPr>
        <w:t xml:space="preserve"> </w:t>
      </w:r>
      <w:r w:rsidRPr="005E330F">
        <w:rPr>
          <w:iCs/>
          <w:color w:val="000000"/>
          <w:spacing w:val="0"/>
        </w:rPr>
        <w:t>Дзялошинский И.М. СМИ, власть и гражданское общество в регионе</w:t>
      </w:r>
      <w:r>
        <w:rPr>
          <w:iCs/>
          <w:color w:val="000000"/>
          <w:spacing w:val="0"/>
        </w:rPr>
        <w:t xml:space="preserve">. - </w:t>
      </w:r>
      <w:r w:rsidRPr="005E330F">
        <w:rPr>
          <w:iCs/>
          <w:color w:val="000000"/>
          <w:spacing w:val="0"/>
        </w:rPr>
        <w:t>М., 2002.</w:t>
      </w:r>
      <w:r>
        <w:rPr>
          <w:iCs/>
          <w:color w:val="000000"/>
          <w:spacing w:val="0"/>
        </w:rPr>
        <w:t xml:space="preserve"> - </w:t>
      </w:r>
      <w:r w:rsidRPr="005E330F">
        <w:rPr>
          <w:iCs/>
          <w:color w:val="000000"/>
          <w:spacing w:val="0"/>
        </w:rPr>
        <w:t>с.</w:t>
      </w:r>
      <w:r>
        <w:rPr>
          <w:iCs/>
          <w:color w:val="000000"/>
          <w:spacing w:val="0"/>
        </w:rPr>
        <w:t xml:space="preserve"> </w:t>
      </w:r>
      <w:r w:rsidRPr="005E330F">
        <w:rPr>
          <w:iCs/>
          <w:color w:val="000000"/>
          <w:spacing w:val="0"/>
        </w:rPr>
        <w:t>23</w:t>
      </w:r>
      <w:r>
        <w:rPr>
          <w:iCs/>
          <w:color w:val="000000"/>
          <w:spacing w:val="0"/>
        </w:rPr>
        <w:t>.</w:t>
      </w:r>
      <w:r w:rsidRPr="005E330F">
        <w:rPr>
          <w:rFonts w:ascii="Arial" w:hAnsi="Arial" w:cs="Arial"/>
          <w:i/>
          <w:iCs/>
          <w:color w:val="000000"/>
          <w:spacing w:val="0"/>
          <w:sz w:val="22"/>
        </w:rPr>
        <w:t> </w:t>
      </w:r>
    </w:p>
  </w:footnote>
  <w:footnote w:id="48">
    <w:p w:rsidR="00016E8D" w:rsidRDefault="00016E8D" w:rsidP="00016E8D">
      <w:pPr>
        <w:pStyle w:val="a4"/>
        <w:jc w:val="both"/>
      </w:pPr>
      <w:r>
        <w:rPr>
          <w:rStyle w:val="a5"/>
        </w:rPr>
        <w:footnoteRef/>
      </w:r>
      <w:r>
        <w:t xml:space="preserve"> </w:t>
      </w:r>
      <w:r w:rsidRPr="005E330F">
        <w:rPr>
          <w:iCs/>
          <w:color w:val="000000"/>
          <w:spacing w:val="0"/>
        </w:rPr>
        <w:t>Стратегия развития информационного общества в Российской Федерации</w:t>
      </w:r>
      <w:r>
        <w:rPr>
          <w:iCs/>
          <w:color w:val="000000"/>
          <w:spacing w:val="0"/>
        </w:rPr>
        <w:t xml:space="preserve"> </w:t>
      </w:r>
      <w:r w:rsidRPr="00722704">
        <w:rPr>
          <w:iCs/>
          <w:color w:val="000000"/>
          <w:spacing w:val="0"/>
        </w:rPr>
        <w:t>[</w:t>
      </w:r>
      <w:r>
        <w:rPr>
          <w:iCs/>
          <w:color w:val="000000"/>
          <w:spacing w:val="0"/>
        </w:rPr>
        <w:t>Электронный ресурс</w:t>
      </w:r>
      <w:r w:rsidRPr="00722704">
        <w:rPr>
          <w:iCs/>
          <w:color w:val="000000"/>
          <w:spacing w:val="0"/>
        </w:rPr>
        <w:t>]</w:t>
      </w:r>
      <w:r>
        <w:rPr>
          <w:iCs/>
          <w:color w:val="000000"/>
          <w:spacing w:val="0"/>
        </w:rPr>
        <w:t xml:space="preserve"> /</w:t>
      </w:r>
      <w:r w:rsidRPr="005E330F">
        <w:rPr>
          <w:iCs/>
          <w:color w:val="000000"/>
          <w:spacing w:val="0"/>
        </w:rPr>
        <w:t xml:space="preserve"> Российская газета.</w:t>
      </w:r>
      <w:r>
        <w:rPr>
          <w:iCs/>
          <w:color w:val="000000"/>
          <w:spacing w:val="0"/>
        </w:rPr>
        <w:t xml:space="preserve"> -</w:t>
      </w:r>
      <w:r w:rsidRPr="005E330F">
        <w:rPr>
          <w:iCs/>
          <w:color w:val="000000"/>
          <w:spacing w:val="0"/>
        </w:rPr>
        <w:t>  № Пр-212 // 2008, 11 февраля.</w:t>
      </w:r>
    </w:p>
  </w:footnote>
  <w:footnote w:id="49">
    <w:p w:rsidR="00016E8D" w:rsidRDefault="00016E8D" w:rsidP="00016E8D">
      <w:pPr>
        <w:pStyle w:val="a4"/>
      </w:pPr>
      <w:r>
        <w:rPr>
          <w:rStyle w:val="a5"/>
        </w:rPr>
        <w:footnoteRef/>
      </w:r>
      <w:r>
        <w:t xml:space="preserve"> </w:t>
      </w:r>
      <w:r w:rsidRPr="005E330F">
        <w:rPr>
          <w:iCs/>
          <w:color w:val="000000"/>
          <w:spacing w:val="0"/>
        </w:rPr>
        <w:t>Дзялошинский И.М. СМИ, власть и гражданское общество в регионе</w:t>
      </w:r>
      <w:r>
        <w:rPr>
          <w:iCs/>
          <w:color w:val="000000"/>
          <w:spacing w:val="0"/>
        </w:rPr>
        <w:t>- М., 2002</w:t>
      </w:r>
      <w:r w:rsidRPr="005E330F">
        <w:rPr>
          <w:iCs/>
          <w:color w:val="000000"/>
          <w:spacing w:val="0"/>
        </w:rPr>
        <w:t>. </w:t>
      </w:r>
      <w:r>
        <w:rPr>
          <w:iCs/>
          <w:color w:val="000000"/>
          <w:spacing w:val="0"/>
        </w:rPr>
        <w:t xml:space="preserve">- </w:t>
      </w:r>
      <w:r w:rsidRPr="005E330F">
        <w:rPr>
          <w:iCs/>
          <w:color w:val="000000"/>
          <w:spacing w:val="0"/>
        </w:rPr>
        <w:t>с.</w:t>
      </w:r>
      <w:r>
        <w:rPr>
          <w:iCs/>
          <w:color w:val="000000"/>
          <w:spacing w:val="0"/>
        </w:rPr>
        <w:t xml:space="preserve"> </w:t>
      </w:r>
      <w:r w:rsidRPr="005E330F">
        <w:rPr>
          <w:iCs/>
          <w:color w:val="000000"/>
          <w:spacing w:val="0"/>
        </w:rPr>
        <w:t>8-15</w:t>
      </w:r>
    </w:p>
  </w:footnote>
  <w:footnote w:id="50">
    <w:p w:rsidR="00016E8D" w:rsidRPr="005E330F" w:rsidRDefault="00016E8D" w:rsidP="00016E8D">
      <w:pPr>
        <w:pStyle w:val="a4"/>
        <w:jc w:val="both"/>
        <w:rPr>
          <w:color w:val="000000"/>
        </w:rPr>
      </w:pPr>
      <w:r>
        <w:rPr>
          <w:rStyle w:val="a5"/>
        </w:rPr>
        <w:footnoteRef/>
      </w:r>
      <w:r>
        <w:t xml:space="preserve"> </w:t>
      </w:r>
      <w:r w:rsidRPr="005E330F">
        <w:rPr>
          <w:iCs/>
          <w:color w:val="000000"/>
          <w:spacing w:val="0"/>
        </w:rPr>
        <w:t>Улиром Ф.</w:t>
      </w:r>
      <w:r>
        <w:rPr>
          <w:iCs/>
          <w:color w:val="000000"/>
          <w:spacing w:val="0"/>
        </w:rPr>
        <w:t xml:space="preserve"> </w:t>
      </w:r>
      <w:r w:rsidRPr="005E330F">
        <w:rPr>
          <w:iCs/>
          <w:color w:val="000000"/>
          <w:spacing w:val="0"/>
        </w:rPr>
        <w:t>Руководящие принципы политики совершенствования  информации, являющейся общественным достоянием, создаваемой государственными органами,  подготовлены Полом</w:t>
      </w:r>
      <w:r>
        <w:rPr>
          <w:iCs/>
          <w:color w:val="000000"/>
          <w:spacing w:val="0"/>
        </w:rPr>
        <w:t>.</w:t>
      </w:r>
      <w:r w:rsidRPr="005E330F">
        <w:rPr>
          <w:iCs/>
          <w:color w:val="000000"/>
          <w:spacing w:val="0"/>
        </w:rPr>
        <w:t>.</w:t>
      </w:r>
      <w:r>
        <w:rPr>
          <w:iCs/>
          <w:color w:val="000000"/>
          <w:spacing w:val="0"/>
        </w:rPr>
        <w:t xml:space="preserve"> -</w:t>
      </w:r>
      <w:r w:rsidRPr="005E330F">
        <w:rPr>
          <w:iCs/>
          <w:color w:val="000000"/>
          <w:spacing w:val="0"/>
        </w:rPr>
        <w:t xml:space="preserve"> Париж, 2004.</w:t>
      </w:r>
    </w:p>
  </w:footnote>
  <w:footnote w:id="51">
    <w:p w:rsidR="00016E8D" w:rsidRPr="005E330F" w:rsidRDefault="00016E8D" w:rsidP="00016E8D">
      <w:pPr>
        <w:pStyle w:val="a4"/>
        <w:jc w:val="both"/>
        <w:rPr>
          <w:color w:val="000000"/>
        </w:rPr>
      </w:pPr>
      <w:r w:rsidRPr="005E330F">
        <w:rPr>
          <w:rStyle w:val="a5"/>
          <w:color w:val="000000"/>
        </w:rPr>
        <w:footnoteRef/>
      </w:r>
      <w:r w:rsidRPr="005E330F">
        <w:rPr>
          <w:color w:val="000000"/>
        </w:rPr>
        <w:t xml:space="preserve"> </w:t>
      </w:r>
      <w:r w:rsidRPr="005E330F">
        <w:rPr>
          <w:iCs/>
          <w:color w:val="000000"/>
          <w:spacing w:val="0"/>
        </w:rPr>
        <w:t>Зацман И.М. Концептуальный поиск и качество информации</w:t>
      </w:r>
      <w:r>
        <w:rPr>
          <w:iCs/>
          <w:color w:val="000000"/>
          <w:spacing w:val="0"/>
        </w:rPr>
        <w:t xml:space="preserve"> . - </w:t>
      </w:r>
      <w:r w:rsidRPr="005E330F">
        <w:rPr>
          <w:iCs/>
          <w:color w:val="000000"/>
          <w:spacing w:val="0"/>
        </w:rPr>
        <w:t xml:space="preserve">М., 2003. </w:t>
      </w:r>
      <w:r>
        <w:rPr>
          <w:iCs/>
          <w:color w:val="000000"/>
          <w:spacing w:val="0"/>
        </w:rPr>
        <w:t xml:space="preserve">- </w:t>
      </w:r>
      <w:r w:rsidRPr="005E330F">
        <w:rPr>
          <w:iCs/>
          <w:color w:val="000000"/>
          <w:spacing w:val="0"/>
        </w:rPr>
        <w:t>с.</w:t>
      </w:r>
      <w:r>
        <w:rPr>
          <w:iCs/>
          <w:color w:val="000000"/>
          <w:spacing w:val="0"/>
        </w:rPr>
        <w:t xml:space="preserve"> </w:t>
      </w:r>
      <w:r w:rsidRPr="005E330F">
        <w:rPr>
          <w:iCs/>
          <w:color w:val="000000"/>
          <w:spacing w:val="0"/>
        </w:rPr>
        <w:t>32.</w:t>
      </w:r>
      <w:r w:rsidRPr="005E330F">
        <w:rPr>
          <w:rFonts w:ascii="Arial" w:hAnsi="Arial" w:cs="Arial"/>
          <w:i/>
          <w:iCs/>
          <w:color w:val="000000"/>
          <w:spacing w:val="0"/>
          <w:sz w:val="22"/>
        </w:rPr>
        <w:t> </w:t>
      </w:r>
    </w:p>
  </w:footnote>
  <w:footnote w:id="52">
    <w:p w:rsidR="00016E8D" w:rsidRDefault="00016E8D" w:rsidP="00016E8D">
      <w:pPr>
        <w:pStyle w:val="a4"/>
        <w:jc w:val="both"/>
      </w:pPr>
      <w:r w:rsidRPr="005E330F">
        <w:rPr>
          <w:rStyle w:val="a5"/>
          <w:color w:val="000000"/>
        </w:rPr>
        <w:footnoteRef/>
      </w:r>
      <w:r w:rsidRPr="005E330F">
        <w:rPr>
          <w:color w:val="000000"/>
        </w:rPr>
        <w:t xml:space="preserve"> </w:t>
      </w:r>
      <w:r w:rsidRPr="005E330F">
        <w:rPr>
          <w:iCs/>
          <w:color w:val="000000"/>
          <w:spacing w:val="0"/>
        </w:rPr>
        <w:t xml:space="preserve">Что такое глорификация </w:t>
      </w:r>
      <w:r>
        <w:rPr>
          <w:iCs/>
          <w:color w:val="000000"/>
          <w:spacing w:val="0"/>
        </w:rPr>
        <w:t xml:space="preserve"> </w:t>
      </w:r>
      <w:r w:rsidRPr="00722704">
        <w:rPr>
          <w:iCs/>
          <w:color w:val="000000"/>
          <w:spacing w:val="0"/>
        </w:rPr>
        <w:t>[</w:t>
      </w:r>
      <w:r>
        <w:rPr>
          <w:iCs/>
          <w:color w:val="000000"/>
          <w:spacing w:val="0"/>
        </w:rPr>
        <w:t>Электронный ресурс</w:t>
      </w:r>
      <w:r w:rsidRPr="00722704">
        <w:rPr>
          <w:iCs/>
          <w:color w:val="000000"/>
          <w:spacing w:val="0"/>
        </w:rPr>
        <w:t>]</w:t>
      </w:r>
      <w:r>
        <w:rPr>
          <w:iCs/>
          <w:color w:val="000000"/>
          <w:spacing w:val="0"/>
        </w:rPr>
        <w:t xml:space="preserve"> / </w:t>
      </w:r>
      <w:r w:rsidRPr="005E330F">
        <w:rPr>
          <w:iCs/>
          <w:color w:val="000000"/>
          <w:spacing w:val="0"/>
        </w:rPr>
        <w:t>Визуальный словарь</w:t>
      </w:r>
      <w:r>
        <w:rPr>
          <w:iCs/>
          <w:color w:val="000000"/>
          <w:spacing w:val="0"/>
        </w:rPr>
        <w:t xml:space="preserve">: Режим доступа: </w:t>
      </w:r>
      <w:r w:rsidRPr="005E330F">
        <w:rPr>
          <w:iCs/>
          <w:color w:val="000000"/>
          <w:spacing w:val="0"/>
        </w:rPr>
        <w:t>http:wwwvslovar.org .ru</w:t>
      </w:r>
      <w:r>
        <w:rPr>
          <w:iCs/>
          <w:color w:val="000000"/>
          <w:spacing w:val="0"/>
        </w:rPr>
        <w:t xml:space="preserve"> </w:t>
      </w:r>
      <w:r w:rsidRPr="005E330F">
        <w:rPr>
          <w:iCs/>
          <w:color w:val="000000"/>
          <w:spacing w:val="0"/>
        </w:rPr>
        <w:t xml:space="preserve"> </w:t>
      </w:r>
    </w:p>
  </w:footnote>
  <w:footnote w:id="53">
    <w:p w:rsidR="00016E8D" w:rsidRPr="005E330F" w:rsidRDefault="00016E8D" w:rsidP="00016E8D">
      <w:pPr>
        <w:pStyle w:val="a4"/>
        <w:jc w:val="both"/>
        <w:rPr>
          <w:color w:val="000000"/>
        </w:rPr>
      </w:pPr>
      <w:r>
        <w:rPr>
          <w:rStyle w:val="a5"/>
        </w:rPr>
        <w:footnoteRef/>
      </w:r>
      <w:r>
        <w:t xml:space="preserve"> </w:t>
      </w:r>
      <w:r w:rsidRPr="005E330F">
        <w:rPr>
          <w:iCs/>
          <w:color w:val="000000"/>
          <w:spacing w:val="0"/>
        </w:rPr>
        <w:t>Развитие телерадиовещания в Российской Федерации на 2009–2015 годы</w:t>
      </w:r>
      <w:r>
        <w:rPr>
          <w:iCs/>
          <w:color w:val="000000"/>
          <w:spacing w:val="0"/>
        </w:rPr>
        <w:t xml:space="preserve"> </w:t>
      </w:r>
      <w:r w:rsidRPr="00722704">
        <w:rPr>
          <w:iCs/>
          <w:color w:val="000000"/>
          <w:spacing w:val="0"/>
        </w:rPr>
        <w:t>[</w:t>
      </w:r>
      <w:r>
        <w:rPr>
          <w:iCs/>
          <w:color w:val="000000"/>
          <w:spacing w:val="0"/>
        </w:rPr>
        <w:t>Электронный ресурс</w:t>
      </w:r>
      <w:r w:rsidRPr="00722704">
        <w:rPr>
          <w:iCs/>
          <w:color w:val="000000"/>
          <w:spacing w:val="0"/>
        </w:rPr>
        <w:t>]</w:t>
      </w:r>
      <w:r>
        <w:rPr>
          <w:iCs/>
          <w:color w:val="000000"/>
          <w:spacing w:val="0"/>
        </w:rPr>
        <w:t xml:space="preserve">: </w:t>
      </w:r>
      <w:r w:rsidRPr="005E330F">
        <w:rPr>
          <w:iCs/>
          <w:color w:val="000000"/>
          <w:spacing w:val="0"/>
        </w:rPr>
        <w:t>Концепция ФПЦ</w:t>
      </w:r>
      <w:r>
        <w:rPr>
          <w:iCs/>
          <w:color w:val="000000"/>
          <w:spacing w:val="0"/>
        </w:rPr>
        <w:t>.</w:t>
      </w:r>
      <w:r>
        <w:rPr>
          <w:iCs/>
          <w:color w:val="000000"/>
          <w:spacing w:val="0"/>
          <w:lang w:val="en-US"/>
        </w:rPr>
        <w:t>URL</w:t>
      </w:r>
      <w:r>
        <w:rPr>
          <w:iCs/>
          <w:color w:val="000000"/>
          <w:spacing w:val="0"/>
        </w:rPr>
        <w:t xml:space="preserve">: </w:t>
      </w:r>
      <w:r w:rsidRPr="005E330F">
        <w:rPr>
          <w:iCs/>
          <w:color w:val="000000"/>
          <w:spacing w:val="0"/>
        </w:rPr>
        <w:t xml:space="preserve">http:www.cnews.ru </w:t>
      </w:r>
    </w:p>
  </w:footnote>
  <w:footnote w:id="54">
    <w:p w:rsidR="00016E8D" w:rsidRPr="000C516D" w:rsidRDefault="00016E8D" w:rsidP="00016E8D">
      <w:pPr>
        <w:tabs>
          <w:tab w:val="left" w:pos="0"/>
          <w:tab w:val="left" w:pos="720"/>
        </w:tabs>
        <w:jc w:val="both"/>
        <w:rPr>
          <w:sz w:val="20"/>
          <w:szCs w:val="20"/>
        </w:rPr>
      </w:pPr>
      <w:r w:rsidRPr="005E330F">
        <w:rPr>
          <w:rStyle w:val="a5"/>
          <w:color w:val="000000"/>
        </w:rPr>
        <w:footnoteRef/>
      </w:r>
      <w:r w:rsidRPr="005E330F">
        <w:rPr>
          <w:color w:val="000000"/>
        </w:rPr>
        <w:t xml:space="preserve"> </w:t>
      </w:r>
      <w:r w:rsidRPr="000C516D">
        <w:rPr>
          <w:sz w:val="20"/>
          <w:szCs w:val="20"/>
        </w:rPr>
        <w:t>Электрон</w:t>
      </w:r>
      <w:r>
        <w:rPr>
          <w:sz w:val="20"/>
          <w:szCs w:val="20"/>
        </w:rPr>
        <w:t>ная Россия (2002 — 2010 годы) [Э</w:t>
      </w:r>
      <w:r w:rsidRPr="000C516D">
        <w:rPr>
          <w:sz w:val="20"/>
          <w:szCs w:val="20"/>
        </w:rPr>
        <w:t xml:space="preserve">лектронный ресурс]: Федеральная целевая программа от 28 января </w:t>
      </w:r>
      <w:smartTag w:uri="urn:schemas-microsoft-com:office:smarttags" w:element="metricconverter">
        <w:smartTagPr>
          <w:attr w:name="ProductID" w:val="2002 г"/>
        </w:smartTagPr>
        <w:r w:rsidRPr="00292EC9">
          <w:rPr>
            <w:bCs/>
            <w:sz w:val="20"/>
            <w:szCs w:val="20"/>
          </w:rPr>
          <w:t>2002</w:t>
        </w:r>
        <w:r w:rsidRPr="000C516D">
          <w:rPr>
            <w:sz w:val="20"/>
            <w:szCs w:val="20"/>
          </w:rPr>
          <w:t xml:space="preserve"> г</w:t>
        </w:r>
      </w:smartTag>
      <w:r w:rsidRPr="000C516D">
        <w:rPr>
          <w:sz w:val="20"/>
          <w:szCs w:val="20"/>
        </w:rPr>
        <w:t xml:space="preserve">. N 65 </w:t>
      </w:r>
      <w:r>
        <w:rPr>
          <w:bCs/>
        </w:rPr>
        <w:t xml:space="preserve">справ.-прав. система </w:t>
      </w:r>
      <w:r w:rsidRPr="000C516D">
        <w:rPr>
          <w:sz w:val="20"/>
          <w:szCs w:val="20"/>
        </w:rPr>
        <w:t xml:space="preserve">«Консультант плюс». </w:t>
      </w:r>
    </w:p>
    <w:p w:rsidR="00016E8D" w:rsidRDefault="00016E8D" w:rsidP="00016E8D">
      <w:pPr>
        <w:pStyle w:val="a4"/>
        <w:jc w:val="both"/>
      </w:pPr>
    </w:p>
  </w:footnote>
  <w:footnote w:id="55">
    <w:p w:rsidR="00016E8D" w:rsidRPr="005E330F" w:rsidRDefault="00016E8D" w:rsidP="00016E8D">
      <w:pPr>
        <w:pStyle w:val="a4"/>
        <w:jc w:val="both"/>
        <w:rPr>
          <w:color w:val="000000"/>
        </w:rPr>
      </w:pPr>
      <w:r w:rsidRPr="005E330F">
        <w:rPr>
          <w:rStyle w:val="a5"/>
          <w:color w:val="000000"/>
        </w:rPr>
        <w:footnoteRef/>
      </w:r>
      <w:r w:rsidRPr="005E330F">
        <w:rPr>
          <w:color w:val="000000"/>
        </w:rPr>
        <w:t xml:space="preserve"> </w:t>
      </w:r>
      <w:r w:rsidRPr="005E330F">
        <w:rPr>
          <w:iCs/>
          <w:color w:val="000000"/>
          <w:spacing w:val="0"/>
        </w:rPr>
        <w:t xml:space="preserve">О грантах Волгоградской области средствам массовой  информации </w:t>
      </w:r>
      <w:r w:rsidRPr="00722704">
        <w:rPr>
          <w:iCs/>
          <w:color w:val="000000"/>
          <w:spacing w:val="0"/>
        </w:rPr>
        <w:t>[</w:t>
      </w:r>
      <w:r>
        <w:rPr>
          <w:iCs/>
          <w:color w:val="000000"/>
          <w:spacing w:val="0"/>
        </w:rPr>
        <w:t>Электронный ресурс</w:t>
      </w:r>
      <w:r w:rsidRPr="00722704">
        <w:rPr>
          <w:iCs/>
          <w:color w:val="000000"/>
          <w:spacing w:val="0"/>
        </w:rPr>
        <w:t>]</w:t>
      </w:r>
      <w:r>
        <w:rPr>
          <w:iCs/>
          <w:color w:val="000000"/>
          <w:spacing w:val="0"/>
        </w:rPr>
        <w:t xml:space="preserve">: </w:t>
      </w:r>
      <w:r w:rsidRPr="005E330F">
        <w:rPr>
          <w:iCs/>
          <w:color w:val="000000"/>
          <w:spacing w:val="0"/>
        </w:rPr>
        <w:t>Закон от 11.01.</w:t>
      </w:r>
      <w:r>
        <w:rPr>
          <w:iCs/>
          <w:color w:val="000000"/>
          <w:spacing w:val="0"/>
        </w:rPr>
        <w:t xml:space="preserve">2006 № 1185-ОД </w:t>
      </w:r>
    </w:p>
  </w:footnote>
  <w:footnote w:id="56">
    <w:p w:rsidR="00016E8D" w:rsidRDefault="00016E8D" w:rsidP="00016E8D">
      <w:pPr>
        <w:pStyle w:val="a4"/>
        <w:jc w:val="both"/>
      </w:pPr>
      <w:r w:rsidRPr="005E330F">
        <w:rPr>
          <w:rStyle w:val="a5"/>
          <w:color w:val="000000"/>
        </w:rPr>
        <w:footnoteRef/>
      </w:r>
      <w:r w:rsidRPr="005E330F">
        <w:rPr>
          <w:color w:val="000000"/>
        </w:rPr>
        <w:t xml:space="preserve"> </w:t>
      </w:r>
      <w:r w:rsidRPr="005E330F">
        <w:rPr>
          <w:iCs/>
          <w:color w:val="000000"/>
          <w:spacing w:val="0"/>
        </w:rPr>
        <w:t>Концепция движения Москвы к информационному обществу</w:t>
      </w:r>
      <w:r>
        <w:rPr>
          <w:iCs/>
          <w:color w:val="000000"/>
          <w:spacing w:val="0"/>
        </w:rPr>
        <w:t xml:space="preserve"> </w:t>
      </w:r>
      <w:r w:rsidRPr="006B5C6D">
        <w:rPr>
          <w:iCs/>
          <w:color w:val="000000"/>
          <w:spacing w:val="0"/>
        </w:rPr>
        <w:t>[</w:t>
      </w:r>
      <w:r>
        <w:rPr>
          <w:iCs/>
          <w:color w:val="000000"/>
          <w:spacing w:val="0"/>
        </w:rPr>
        <w:t>Электронный ресурс</w:t>
      </w:r>
      <w:r w:rsidRPr="006B5C6D">
        <w:rPr>
          <w:iCs/>
          <w:color w:val="000000"/>
          <w:spacing w:val="0"/>
        </w:rPr>
        <w:t>]</w:t>
      </w:r>
      <w:r>
        <w:rPr>
          <w:iCs/>
          <w:color w:val="000000"/>
          <w:spacing w:val="0"/>
        </w:rPr>
        <w:t xml:space="preserve">: </w:t>
      </w:r>
      <w:r w:rsidRPr="005E330F">
        <w:rPr>
          <w:iCs/>
          <w:color w:val="000000"/>
          <w:spacing w:val="0"/>
        </w:rPr>
        <w:t>Национальное деловое партнерство «Альянс-медиа». 2001.</w:t>
      </w:r>
      <w:r>
        <w:rPr>
          <w:iCs/>
          <w:color w:val="000000"/>
          <w:spacing w:val="0"/>
          <w:lang w:val="en-US"/>
        </w:rPr>
        <w:t>URL</w:t>
      </w:r>
      <w:r w:rsidRPr="005E330F">
        <w:rPr>
          <w:iCs/>
          <w:color w:val="000000"/>
          <w:spacing w:val="0"/>
        </w:rPr>
        <w:t>: http:www.innovbusiness.ru</w:t>
      </w:r>
    </w:p>
  </w:footnote>
  <w:footnote w:id="57">
    <w:p w:rsidR="00016E8D" w:rsidRPr="003D5CC8" w:rsidRDefault="00016E8D" w:rsidP="00016E8D">
      <w:pPr>
        <w:pStyle w:val="a4"/>
        <w:rPr>
          <w:lang w:val="en-US"/>
        </w:rPr>
      </w:pPr>
      <w:r>
        <w:rPr>
          <w:rStyle w:val="a5"/>
        </w:rPr>
        <w:footnoteRef/>
      </w:r>
      <w:r>
        <w:rPr>
          <w:lang w:val="en-US"/>
        </w:rPr>
        <w:t xml:space="preserve">URL </w:t>
      </w:r>
      <w:r w:rsidRPr="003D5CC8">
        <w:rPr>
          <w:lang w:val="en-US"/>
        </w:rPr>
        <w:t>: http://www.gsrb.ru/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8B" w:rsidRDefault="00DD228B" w:rsidP="00AF147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D228B" w:rsidRDefault="00DD228B" w:rsidP="00DD228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8B" w:rsidRDefault="00DD228B" w:rsidP="00AF147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D388D">
      <w:rPr>
        <w:rStyle w:val="a9"/>
        <w:noProof/>
      </w:rPr>
      <w:t>41</w:t>
    </w:r>
    <w:r>
      <w:rPr>
        <w:rStyle w:val="a9"/>
      </w:rPr>
      <w:fldChar w:fldCharType="end"/>
    </w:r>
  </w:p>
  <w:p w:rsidR="00DD228B" w:rsidRDefault="00DD228B" w:rsidP="00DD228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0E4"/>
    <w:multiLevelType w:val="multilevel"/>
    <w:tmpl w:val="EBBC4EF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17D8"/>
    <w:multiLevelType w:val="hybridMultilevel"/>
    <w:tmpl w:val="E6A4BD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2173F7"/>
    <w:multiLevelType w:val="hybridMultilevel"/>
    <w:tmpl w:val="4E3A6442"/>
    <w:lvl w:ilvl="0" w:tplc="4136FEA0">
      <w:start w:val="1"/>
      <w:numFmt w:val="bullet"/>
      <w:lvlText w:val=" "/>
      <w:lvlJc w:val="left"/>
      <w:pPr>
        <w:tabs>
          <w:tab w:val="num" w:pos="511"/>
        </w:tabs>
        <w:ind w:left="511" w:hanging="511"/>
      </w:pPr>
      <w:rPr>
        <w:rFonts w:ascii="Times New Roman" w:hAnsi="Times New Roman" w:cs="Times New Roman" w:hint="default"/>
      </w:rPr>
    </w:lvl>
    <w:lvl w:ilvl="1" w:tplc="04190003">
      <w:start w:val="1"/>
      <w:numFmt w:val="bullet"/>
      <w:lvlText w:val="o"/>
      <w:lvlJc w:val="left"/>
      <w:pPr>
        <w:tabs>
          <w:tab w:val="num" w:pos="533"/>
        </w:tabs>
        <w:ind w:left="533" w:hanging="360"/>
      </w:pPr>
      <w:rPr>
        <w:rFonts w:ascii="Courier New" w:hAnsi="Courier New" w:cs="Courier New" w:hint="default"/>
      </w:rPr>
    </w:lvl>
    <w:lvl w:ilvl="2" w:tplc="04190005">
      <w:start w:val="1"/>
      <w:numFmt w:val="bullet"/>
      <w:lvlText w:val=""/>
      <w:lvlJc w:val="left"/>
      <w:pPr>
        <w:tabs>
          <w:tab w:val="num" w:pos="1253"/>
        </w:tabs>
        <w:ind w:left="1253" w:hanging="360"/>
      </w:pPr>
      <w:rPr>
        <w:rFonts w:ascii="Wingdings" w:hAnsi="Wingdings" w:cs="Times New Roman" w:hint="default"/>
      </w:rPr>
    </w:lvl>
    <w:lvl w:ilvl="3" w:tplc="04190001">
      <w:start w:val="1"/>
      <w:numFmt w:val="bullet"/>
      <w:lvlText w:val=""/>
      <w:lvlJc w:val="left"/>
      <w:pPr>
        <w:tabs>
          <w:tab w:val="num" w:pos="1973"/>
        </w:tabs>
        <w:ind w:left="1973" w:hanging="360"/>
      </w:pPr>
      <w:rPr>
        <w:rFonts w:ascii="Symbol" w:hAnsi="Symbol" w:cs="Times New Roman" w:hint="default"/>
      </w:rPr>
    </w:lvl>
    <w:lvl w:ilvl="4" w:tplc="04190003">
      <w:start w:val="1"/>
      <w:numFmt w:val="bullet"/>
      <w:lvlText w:val="o"/>
      <w:lvlJc w:val="left"/>
      <w:pPr>
        <w:tabs>
          <w:tab w:val="num" w:pos="2693"/>
        </w:tabs>
        <w:ind w:left="2693" w:hanging="360"/>
      </w:pPr>
      <w:rPr>
        <w:rFonts w:ascii="Courier New" w:hAnsi="Courier New" w:cs="Courier New" w:hint="default"/>
      </w:rPr>
    </w:lvl>
    <w:lvl w:ilvl="5" w:tplc="04190005">
      <w:start w:val="1"/>
      <w:numFmt w:val="bullet"/>
      <w:lvlText w:val=""/>
      <w:lvlJc w:val="left"/>
      <w:pPr>
        <w:tabs>
          <w:tab w:val="num" w:pos="3413"/>
        </w:tabs>
        <w:ind w:left="3413" w:hanging="360"/>
      </w:pPr>
      <w:rPr>
        <w:rFonts w:ascii="Wingdings" w:hAnsi="Wingdings" w:cs="Times New Roman" w:hint="default"/>
      </w:rPr>
    </w:lvl>
    <w:lvl w:ilvl="6" w:tplc="04190001">
      <w:start w:val="1"/>
      <w:numFmt w:val="bullet"/>
      <w:lvlText w:val=""/>
      <w:lvlJc w:val="left"/>
      <w:pPr>
        <w:tabs>
          <w:tab w:val="num" w:pos="4133"/>
        </w:tabs>
        <w:ind w:left="4133" w:hanging="360"/>
      </w:pPr>
      <w:rPr>
        <w:rFonts w:ascii="Symbol" w:hAnsi="Symbol" w:cs="Times New Roman" w:hint="default"/>
      </w:rPr>
    </w:lvl>
    <w:lvl w:ilvl="7" w:tplc="04190003">
      <w:start w:val="1"/>
      <w:numFmt w:val="bullet"/>
      <w:lvlText w:val="o"/>
      <w:lvlJc w:val="left"/>
      <w:pPr>
        <w:tabs>
          <w:tab w:val="num" w:pos="4853"/>
        </w:tabs>
        <w:ind w:left="4853" w:hanging="360"/>
      </w:pPr>
      <w:rPr>
        <w:rFonts w:ascii="Courier New" w:hAnsi="Courier New" w:cs="Courier New" w:hint="default"/>
      </w:rPr>
    </w:lvl>
    <w:lvl w:ilvl="8" w:tplc="04190005">
      <w:start w:val="1"/>
      <w:numFmt w:val="bullet"/>
      <w:lvlText w:val=""/>
      <w:lvlJc w:val="left"/>
      <w:pPr>
        <w:tabs>
          <w:tab w:val="num" w:pos="5573"/>
        </w:tabs>
        <w:ind w:left="5573" w:hanging="360"/>
      </w:pPr>
      <w:rPr>
        <w:rFonts w:ascii="Wingdings" w:hAnsi="Wingdings" w:cs="Times New Roman" w:hint="default"/>
      </w:rPr>
    </w:lvl>
  </w:abstractNum>
  <w:abstractNum w:abstractNumId="3">
    <w:nsid w:val="07B313A0"/>
    <w:multiLevelType w:val="hybridMultilevel"/>
    <w:tmpl w:val="D4E29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40222B"/>
    <w:multiLevelType w:val="hybridMultilevel"/>
    <w:tmpl w:val="B95A49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330491"/>
    <w:multiLevelType w:val="multilevel"/>
    <w:tmpl w:val="AB5E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282B10"/>
    <w:multiLevelType w:val="hybridMultilevel"/>
    <w:tmpl w:val="536CC0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5B448FB"/>
    <w:multiLevelType w:val="multilevel"/>
    <w:tmpl w:val="098A3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883FF4"/>
    <w:multiLevelType w:val="hybridMultilevel"/>
    <w:tmpl w:val="6616E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F2A454C"/>
    <w:multiLevelType w:val="multilevel"/>
    <w:tmpl w:val="551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D4371"/>
    <w:multiLevelType w:val="hybridMultilevel"/>
    <w:tmpl w:val="AC7CB4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19A42D2"/>
    <w:multiLevelType w:val="hybridMultilevel"/>
    <w:tmpl w:val="525E57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2B52098"/>
    <w:multiLevelType w:val="hybridMultilevel"/>
    <w:tmpl w:val="0030AA7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7A801F1"/>
    <w:multiLevelType w:val="hybridMultilevel"/>
    <w:tmpl w:val="35800146"/>
    <w:lvl w:ilvl="0" w:tplc="4136FEA0">
      <w:start w:val="1"/>
      <w:numFmt w:val="bullet"/>
      <w:lvlText w:val=" "/>
      <w:lvlJc w:val="left"/>
      <w:pPr>
        <w:tabs>
          <w:tab w:val="num" w:pos="511"/>
        </w:tabs>
        <w:ind w:left="511" w:hanging="511"/>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B406735"/>
    <w:multiLevelType w:val="multilevel"/>
    <w:tmpl w:val="466887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AA64397"/>
    <w:multiLevelType w:val="multilevel"/>
    <w:tmpl w:val="078A7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01808"/>
    <w:multiLevelType w:val="hybridMultilevel"/>
    <w:tmpl w:val="42D68CA6"/>
    <w:lvl w:ilvl="0" w:tplc="6532A65E">
      <w:start w:val="1"/>
      <w:numFmt w:val="bullet"/>
      <w:lvlText w:val=" "/>
      <w:lvlJc w:val="left"/>
      <w:pPr>
        <w:tabs>
          <w:tab w:val="num" w:pos="511"/>
        </w:tabs>
        <w:ind w:left="511" w:hanging="511"/>
      </w:pPr>
      <w:rPr>
        <w:rFonts w:ascii="Times New Roman" w:hAnsi="Times New Roman" w:cs="Times New Roman" w:hint="default"/>
      </w:rPr>
    </w:lvl>
    <w:lvl w:ilvl="1" w:tplc="04190003">
      <w:start w:val="1"/>
      <w:numFmt w:val="bullet"/>
      <w:lvlText w:val="o"/>
      <w:lvlJc w:val="left"/>
      <w:pPr>
        <w:tabs>
          <w:tab w:val="num" w:pos="533"/>
        </w:tabs>
        <w:ind w:left="533" w:hanging="360"/>
      </w:pPr>
      <w:rPr>
        <w:rFonts w:ascii="Courier New" w:hAnsi="Courier New" w:cs="Courier New" w:hint="default"/>
      </w:rPr>
    </w:lvl>
    <w:lvl w:ilvl="2" w:tplc="04190005">
      <w:start w:val="1"/>
      <w:numFmt w:val="bullet"/>
      <w:lvlText w:val=""/>
      <w:lvlJc w:val="left"/>
      <w:pPr>
        <w:tabs>
          <w:tab w:val="num" w:pos="1253"/>
        </w:tabs>
        <w:ind w:left="1253" w:hanging="360"/>
      </w:pPr>
      <w:rPr>
        <w:rFonts w:ascii="Wingdings" w:hAnsi="Wingdings" w:cs="Times New Roman" w:hint="default"/>
      </w:rPr>
    </w:lvl>
    <w:lvl w:ilvl="3" w:tplc="04190001">
      <w:start w:val="1"/>
      <w:numFmt w:val="bullet"/>
      <w:lvlText w:val=""/>
      <w:lvlJc w:val="left"/>
      <w:pPr>
        <w:tabs>
          <w:tab w:val="num" w:pos="1973"/>
        </w:tabs>
        <w:ind w:left="1973" w:hanging="360"/>
      </w:pPr>
      <w:rPr>
        <w:rFonts w:ascii="Symbol" w:hAnsi="Symbol" w:cs="Times New Roman" w:hint="default"/>
      </w:rPr>
    </w:lvl>
    <w:lvl w:ilvl="4" w:tplc="04190003">
      <w:start w:val="1"/>
      <w:numFmt w:val="bullet"/>
      <w:lvlText w:val="o"/>
      <w:lvlJc w:val="left"/>
      <w:pPr>
        <w:tabs>
          <w:tab w:val="num" w:pos="2693"/>
        </w:tabs>
        <w:ind w:left="2693" w:hanging="360"/>
      </w:pPr>
      <w:rPr>
        <w:rFonts w:ascii="Courier New" w:hAnsi="Courier New" w:cs="Courier New" w:hint="default"/>
      </w:rPr>
    </w:lvl>
    <w:lvl w:ilvl="5" w:tplc="04190005">
      <w:start w:val="1"/>
      <w:numFmt w:val="bullet"/>
      <w:lvlText w:val=""/>
      <w:lvlJc w:val="left"/>
      <w:pPr>
        <w:tabs>
          <w:tab w:val="num" w:pos="3413"/>
        </w:tabs>
        <w:ind w:left="3413" w:hanging="360"/>
      </w:pPr>
      <w:rPr>
        <w:rFonts w:ascii="Wingdings" w:hAnsi="Wingdings" w:cs="Times New Roman" w:hint="default"/>
      </w:rPr>
    </w:lvl>
    <w:lvl w:ilvl="6" w:tplc="04190001">
      <w:start w:val="1"/>
      <w:numFmt w:val="bullet"/>
      <w:lvlText w:val=""/>
      <w:lvlJc w:val="left"/>
      <w:pPr>
        <w:tabs>
          <w:tab w:val="num" w:pos="4133"/>
        </w:tabs>
        <w:ind w:left="4133" w:hanging="360"/>
      </w:pPr>
      <w:rPr>
        <w:rFonts w:ascii="Symbol" w:hAnsi="Symbol" w:cs="Times New Roman" w:hint="default"/>
      </w:rPr>
    </w:lvl>
    <w:lvl w:ilvl="7" w:tplc="04190003">
      <w:start w:val="1"/>
      <w:numFmt w:val="bullet"/>
      <w:lvlText w:val="o"/>
      <w:lvlJc w:val="left"/>
      <w:pPr>
        <w:tabs>
          <w:tab w:val="num" w:pos="4853"/>
        </w:tabs>
        <w:ind w:left="4853" w:hanging="360"/>
      </w:pPr>
      <w:rPr>
        <w:rFonts w:ascii="Courier New" w:hAnsi="Courier New" w:cs="Courier New" w:hint="default"/>
      </w:rPr>
    </w:lvl>
    <w:lvl w:ilvl="8" w:tplc="04190005">
      <w:start w:val="1"/>
      <w:numFmt w:val="bullet"/>
      <w:lvlText w:val=""/>
      <w:lvlJc w:val="left"/>
      <w:pPr>
        <w:tabs>
          <w:tab w:val="num" w:pos="5573"/>
        </w:tabs>
        <w:ind w:left="5573" w:hanging="360"/>
      </w:pPr>
      <w:rPr>
        <w:rFonts w:ascii="Wingdings" w:hAnsi="Wingdings" w:cs="Times New Roman" w:hint="default"/>
      </w:rPr>
    </w:lvl>
  </w:abstractNum>
  <w:abstractNum w:abstractNumId="17">
    <w:nsid w:val="3DE1197E"/>
    <w:multiLevelType w:val="multilevel"/>
    <w:tmpl w:val="391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E66BF"/>
    <w:multiLevelType w:val="multilevel"/>
    <w:tmpl w:val="EBC2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470122"/>
    <w:multiLevelType w:val="multilevel"/>
    <w:tmpl w:val="804C7ABE"/>
    <w:lvl w:ilvl="0">
      <w:start w:val="1"/>
      <w:numFmt w:val="decimal"/>
      <w:pStyle w:val="1"/>
      <w:suff w:val="space"/>
      <w:lvlText w:val="Глава %1"/>
      <w:lvlJc w:val="left"/>
      <w:pPr>
        <w:ind w:left="1260" w:firstLine="0"/>
      </w:pPr>
      <w:rPr>
        <w:rFonts w:hint="default"/>
      </w:rPr>
    </w:lvl>
    <w:lvl w:ilvl="1">
      <w:start w:val="1"/>
      <w:numFmt w:val="none"/>
      <w:pStyle w:val="2"/>
      <w:suff w:val="nothing"/>
      <w:lvlText w:val=""/>
      <w:lvlJc w:val="left"/>
      <w:pPr>
        <w:ind w:left="1260" w:firstLine="0"/>
      </w:pPr>
      <w:rPr>
        <w:rFonts w:hint="default"/>
      </w:rPr>
    </w:lvl>
    <w:lvl w:ilvl="2">
      <w:start w:val="1"/>
      <w:numFmt w:val="none"/>
      <w:pStyle w:val="3"/>
      <w:suff w:val="nothing"/>
      <w:lvlText w:val=""/>
      <w:lvlJc w:val="left"/>
      <w:pPr>
        <w:ind w:left="1260" w:firstLine="0"/>
      </w:pPr>
      <w:rPr>
        <w:rFonts w:hint="default"/>
      </w:rPr>
    </w:lvl>
    <w:lvl w:ilvl="3">
      <w:start w:val="1"/>
      <w:numFmt w:val="none"/>
      <w:pStyle w:val="4"/>
      <w:suff w:val="nothing"/>
      <w:lvlText w:val=""/>
      <w:lvlJc w:val="left"/>
      <w:pPr>
        <w:ind w:left="1260" w:firstLine="0"/>
      </w:pPr>
      <w:rPr>
        <w:rFonts w:hint="default"/>
      </w:rPr>
    </w:lvl>
    <w:lvl w:ilvl="4">
      <w:start w:val="1"/>
      <w:numFmt w:val="none"/>
      <w:pStyle w:val="5"/>
      <w:suff w:val="nothing"/>
      <w:lvlText w:val=""/>
      <w:lvlJc w:val="left"/>
      <w:pPr>
        <w:ind w:left="1260" w:firstLine="0"/>
      </w:pPr>
      <w:rPr>
        <w:rFonts w:hint="default"/>
      </w:rPr>
    </w:lvl>
    <w:lvl w:ilvl="5">
      <w:start w:val="1"/>
      <w:numFmt w:val="none"/>
      <w:pStyle w:val="6"/>
      <w:suff w:val="nothing"/>
      <w:lvlText w:val=""/>
      <w:lvlJc w:val="left"/>
      <w:pPr>
        <w:ind w:left="1260" w:firstLine="0"/>
      </w:pPr>
      <w:rPr>
        <w:rFonts w:hint="default"/>
      </w:rPr>
    </w:lvl>
    <w:lvl w:ilvl="6">
      <w:start w:val="1"/>
      <w:numFmt w:val="none"/>
      <w:pStyle w:val="7"/>
      <w:suff w:val="nothing"/>
      <w:lvlText w:val=""/>
      <w:lvlJc w:val="left"/>
      <w:pPr>
        <w:ind w:left="1260" w:firstLine="0"/>
      </w:pPr>
      <w:rPr>
        <w:rFonts w:hint="default"/>
      </w:rPr>
    </w:lvl>
    <w:lvl w:ilvl="7">
      <w:start w:val="1"/>
      <w:numFmt w:val="none"/>
      <w:pStyle w:val="8"/>
      <w:suff w:val="nothing"/>
      <w:lvlText w:val=""/>
      <w:lvlJc w:val="left"/>
      <w:pPr>
        <w:ind w:left="1260" w:firstLine="0"/>
      </w:pPr>
      <w:rPr>
        <w:rFonts w:hint="default"/>
      </w:rPr>
    </w:lvl>
    <w:lvl w:ilvl="8">
      <w:start w:val="1"/>
      <w:numFmt w:val="none"/>
      <w:pStyle w:val="9"/>
      <w:suff w:val="nothing"/>
      <w:lvlText w:val=""/>
      <w:lvlJc w:val="left"/>
      <w:pPr>
        <w:ind w:left="1260" w:firstLine="0"/>
      </w:pPr>
      <w:rPr>
        <w:rFonts w:hint="default"/>
      </w:rPr>
    </w:lvl>
  </w:abstractNum>
  <w:abstractNum w:abstractNumId="20">
    <w:nsid w:val="4A2F316C"/>
    <w:multiLevelType w:val="hybridMultilevel"/>
    <w:tmpl w:val="32D0DA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FDA2606"/>
    <w:multiLevelType w:val="multilevel"/>
    <w:tmpl w:val="0018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162D8C"/>
    <w:multiLevelType w:val="hybridMultilevel"/>
    <w:tmpl w:val="EA2061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C254DCB"/>
    <w:multiLevelType w:val="multilevel"/>
    <w:tmpl w:val="792A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0F3C27"/>
    <w:multiLevelType w:val="multilevel"/>
    <w:tmpl w:val="E28E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AE4897"/>
    <w:multiLevelType w:val="multilevel"/>
    <w:tmpl w:val="2AD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3915D0"/>
    <w:multiLevelType w:val="multilevel"/>
    <w:tmpl w:val="DEF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F42111"/>
    <w:multiLevelType w:val="multilevel"/>
    <w:tmpl w:val="098A3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2018F3"/>
    <w:multiLevelType w:val="multilevel"/>
    <w:tmpl w:val="A30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9241ED"/>
    <w:multiLevelType w:val="multilevel"/>
    <w:tmpl w:val="098A3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F268DA"/>
    <w:multiLevelType w:val="hybridMultilevel"/>
    <w:tmpl w:val="B3A67154"/>
    <w:lvl w:ilvl="0" w:tplc="3B907450">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EF90D15"/>
    <w:multiLevelType w:val="hybridMultilevel"/>
    <w:tmpl w:val="181E9D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FCE797C"/>
    <w:multiLevelType w:val="hybridMultilevel"/>
    <w:tmpl w:val="353E17AA"/>
    <w:lvl w:ilvl="0" w:tplc="3634BCAC">
      <w:start w:val="1"/>
      <w:numFmt w:val="decimal"/>
      <w:lvlText w:val="%1."/>
      <w:lvlJc w:val="left"/>
      <w:pPr>
        <w:tabs>
          <w:tab w:val="num" w:pos="340"/>
        </w:tabs>
        <w:ind w:left="340" w:hanging="340"/>
      </w:pPr>
      <w:rPr>
        <w:rFonts w:hint="default"/>
      </w:rPr>
    </w:lvl>
    <w:lvl w:ilvl="1" w:tplc="04190019">
      <w:start w:val="1"/>
      <w:numFmt w:val="lowerLetter"/>
      <w:lvlText w:val="%2."/>
      <w:lvlJc w:val="left"/>
      <w:pPr>
        <w:tabs>
          <w:tab w:val="num" w:pos="703"/>
        </w:tabs>
        <w:ind w:left="703" w:hanging="360"/>
      </w:pPr>
    </w:lvl>
    <w:lvl w:ilvl="2" w:tplc="0419001B">
      <w:start w:val="1"/>
      <w:numFmt w:val="lowerRoman"/>
      <w:lvlText w:val="%3."/>
      <w:lvlJc w:val="right"/>
      <w:pPr>
        <w:tabs>
          <w:tab w:val="num" w:pos="1423"/>
        </w:tabs>
        <w:ind w:left="1423" w:hanging="180"/>
      </w:pPr>
    </w:lvl>
    <w:lvl w:ilvl="3" w:tplc="0419000F">
      <w:start w:val="1"/>
      <w:numFmt w:val="decimal"/>
      <w:lvlText w:val="%4."/>
      <w:lvlJc w:val="left"/>
      <w:pPr>
        <w:tabs>
          <w:tab w:val="num" w:pos="2143"/>
        </w:tabs>
        <w:ind w:left="2143" w:hanging="360"/>
      </w:pPr>
    </w:lvl>
    <w:lvl w:ilvl="4" w:tplc="04190019">
      <w:start w:val="1"/>
      <w:numFmt w:val="lowerLetter"/>
      <w:lvlText w:val="%5."/>
      <w:lvlJc w:val="left"/>
      <w:pPr>
        <w:tabs>
          <w:tab w:val="num" w:pos="2863"/>
        </w:tabs>
        <w:ind w:left="2863" w:hanging="360"/>
      </w:pPr>
    </w:lvl>
    <w:lvl w:ilvl="5" w:tplc="0419001B">
      <w:start w:val="1"/>
      <w:numFmt w:val="lowerRoman"/>
      <w:lvlText w:val="%6."/>
      <w:lvlJc w:val="right"/>
      <w:pPr>
        <w:tabs>
          <w:tab w:val="num" w:pos="3583"/>
        </w:tabs>
        <w:ind w:left="3583" w:hanging="180"/>
      </w:pPr>
    </w:lvl>
    <w:lvl w:ilvl="6" w:tplc="0419000F">
      <w:start w:val="1"/>
      <w:numFmt w:val="decimal"/>
      <w:lvlText w:val="%7."/>
      <w:lvlJc w:val="left"/>
      <w:pPr>
        <w:tabs>
          <w:tab w:val="num" w:pos="4303"/>
        </w:tabs>
        <w:ind w:left="4303" w:hanging="360"/>
      </w:pPr>
    </w:lvl>
    <w:lvl w:ilvl="7" w:tplc="04190019">
      <w:start w:val="1"/>
      <w:numFmt w:val="lowerLetter"/>
      <w:lvlText w:val="%8."/>
      <w:lvlJc w:val="left"/>
      <w:pPr>
        <w:tabs>
          <w:tab w:val="num" w:pos="5023"/>
        </w:tabs>
        <w:ind w:left="5023" w:hanging="360"/>
      </w:pPr>
    </w:lvl>
    <w:lvl w:ilvl="8" w:tplc="0419001B">
      <w:start w:val="1"/>
      <w:numFmt w:val="lowerRoman"/>
      <w:lvlText w:val="%9."/>
      <w:lvlJc w:val="right"/>
      <w:pPr>
        <w:tabs>
          <w:tab w:val="num" w:pos="5743"/>
        </w:tabs>
        <w:ind w:left="5743" w:hanging="180"/>
      </w:pPr>
    </w:lvl>
  </w:abstractNum>
  <w:abstractNum w:abstractNumId="33">
    <w:nsid w:val="73B41134"/>
    <w:multiLevelType w:val="hybridMultilevel"/>
    <w:tmpl w:val="23222B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7234758"/>
    <w:multiLevelType w:val="hybridMultilevel"/>
    <w:tmpl w:val="492818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7A533F0"/>
    <w:multiLevelType w:val="multilevel"/>
    <w:tmpl w:val="903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1951C2"/>
    <w:multiLevelType w:val="multilevel"/>
    <w:tmpl w:val="7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D973CA"/>
    <w:multiLevelType w:val="multilevel"/>
    <w:tmpl w:val="D96E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6"/>
  </w:num>
  <w:num w:numId="3">
    <w:abstractNumId w:val="32"/>
  </w:num>
  <w:num w:numId="4">
    <w:abstractNumId w:val="16"/>
  </w:num>
  <w:num w:numId="5">
    <w:abstractNumId w:val="2"/>
  </w:num>
  <w:num w:numId="6">
    <w:abstractNumId w:val="13"/>
  </w:num>
  <w:num w:numId="7">
    <w:abstractNumId w:val="37"/>
  </w:num>
  <w:num w:numId="8">
    <w:abstractNumId w:val="21"/>
  </w:num>
  <w:num w:numId="9">
    <w:abstractNumId w:val="15"/>
  </w:num>
  <w:num w:numId="10">
    <w:abstractNumId w:val="12"/>
  </w:num>
  <w:num w:numId="11">
    <w:abstractNumId w:val="23"/>
  </w:num>
  <w:num w:numId="12">
    <w:abstractNumId w:val="28"/>
  </w:num>
  <w:num w:numId="13">
    <w:abstractNumId w:val="35"/>
  </w:num>
  <w:num w:numId="14">
    <w:abstractNumId w:val="9"/>
  </w:num>
  <w:num w:numId="15">
    <w:abstractNumId w:val="5"/>
  </w:num>
  <w:num w:numId="16">
    <w:abstractNumId w:val="17"/>
  </w:num>
  <w:num w:numId="17">
    <w:abstractNumId w:val="25"/>
  </w:num>
  <w:num w:numId="18">
    <w:abstractNumId w:val="14"/>
  </w:num>
  <w:num w:numId="19">
    <w:abstractNumId w:val="3"/>
  </w:num>
  <w:num w:numId="20">
    <w:abstractNumId w:val="1"/>
  </w:num>
  <w:num w:numId="21">
    <w:abstractNumId w:val="22"/>
  </w:num>
  <w:num w:numId="22">
    <w:abstractNumId w:val="6"/>
  </w:num>
  <w:num w:numId="23">
    <w:abstractNumId w:val="34"/>
  </w:num>
  <w:num w:numId="24">
    <w:abstractNumId w:val="20"/>
  </w:num>
  <w:num w:numId="25">
    <w:abstractNumId w:val="31"/>
  </w:num>
  <w:num w:numId="26">
    <w:abstractNumId w:val="11"/>
  </w:num>
  <w:num w:numId="27">
    <w:abstractNumId w:val="33"/>
  </w:num>
  <w:num w:numId="28">
    <w:abstractNumId w:val="10"/>
  </w:num>
  <w:num w:numId="29">
    <w:abstractNumId w:val="30"/>
  </w:num>
  <w:num w:numId="3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6"/>
  </w:num>
  <w:num w:numId="32">
    <w:abstractNumId w:val="8"/>
  </w:num>
  <w:num w:numId="33">
    <w:abstractNumId w:val="24"/>
  </w:num>
  <w:num w:numId="34">
    <w:abstractNumId w:val="0"/>
  </w:num>
  <w:num w:numId="35">
    <w:abstractNumId w:val="4"/>
  </w:num>
  <w:num w:numId="36">
    <w:abstractNumId w:val="7"/>
  </w:num>
  <w:num w:numId="37">
    <w:abstractNumId w:val="2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E73"/>
    <w:rsid w:val="00016E8D"/>
    <w:rsid w:val="001C3F2D"/>
    <w:rsid w:val="001E3C51"/>
    <w:rsid w:val="00301240"/>
    <w:rsid w:val="003155D1"/>
    <w:rsid w:val="003316DE"/>
    <w:rsid w:val="00372AB6"/>
    <w:rsid w:val="00381830"/>
    <w:rsid w:val="0040312E"/>
    <w:rsid w:val="004D6839"/>
    <w:rsid w:val="006F5F3C"/>
    <w:rsid w:val="008E7A25"/>
    <w:rsid w:val="009A2DA6"/>
    <w:rsid w:val="009F3306"/>
    <w:rsid w:val="00AF147B"/>
    <w:rsid w:val="00B01EE6"/>
    <w:rsid w:val="00BA3CF7"/>
    <w:rsid w:val="00D16E73"/>
    <w:rsid w:val="00DD228B"/>
    <w:rsid w:val="00DD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B54F8930-C404-4D40-AF8F-3374B8DD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73"/>
    <w:rPr>
      <w:spacing w:val="2"/>
      <w:sz w:val="24"/>
      <w:szCs w:val="24"/>
    </w:rPr>
  </w:style>
  <w:style w:type="paragraph" w:styleId="1">
    <w:name w:val="heading 1"/>
    <w:basedOn w:val="a"/>
    <w:next w:val="a"/>
    <w:qFormat/>
    <w:rsid w:val="00D16E73"/>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D16E7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rsid w:val="00D16E73"/>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D16E73"/>
    <w:pPr>
      <w:keepNext/>
      <w:numPr>
        <w:ilvl w:val="3"/>
        <w:numId w:val="1"/>
      </w:numPr>
      <w:spacing w:before="240" w:after="60"/>
      <w:outlineLvl w:val="3"/>
    </w:pPr>
    <w:rPr>
      <w:b/>
      <w:bCs/>
      <w:sz w:val="28"/>
      <w:szCs w:val="28"/>
    </w:rPr>
  </w:style>
  <w:style w:type="paragraph" w:styleId="5">
    <w:name w:val="heading 5"/>
    <w:basedOn w:val="a"/>
    <w:next w:val="a"/>
    <w:qFormat/>
    <w:rsid w:val="00D16E73"/>
    <w:pPr>
      <w:numPr>
        <w:ilvl w:val="4"/>
        <w:numId w:val="1"/>
      </w:numPr>
      <w:spacing w:before="240" w:after="60"/>
      <w:outlineLvl w:val="4"/>
    </w:pPr>
    <w:rPr>
      <w:b/>
      <w:bCs/>
      <w:i/>
      <w:iCs/>
      <w:sz w:val="26"/>
      <w:szCs w:val="26"/>
    </w:rPr>
  </w:style>
  <w:style w:type="paragraph" w:styleId="6">
    <w:name w:val="heading 6"/>
    <w:basedOn w:val="a"/>
    <w:next w:val="a"/>
    <w:qFormat/>
    <w:rsid w:val="00D16E73"/>
    <w:pPr>
      <w:numPr>
        <w:ilvl w:val="5"/>
        <w:numId w:val="1"/>
      </w:numPr>
      <w:spacing w:before="240" w:after="60"/>
      <w:outlineLvl w:val="5"/>
    </w:pPr>
    <w:rPr>
      <w:b/>
      <w:bCs/>
      <w:sz w:val="22"/>
      <w:szCs w:val="22"/>
    </w:rPr>
  </w:style>
  <w:style w:type="paragraph" w:styleId="7">
    <w:name w:val="heading 7"/>
    <w:basedOn w:val="a"/>
    <w:next w:val="a"/>
    <w:qFormat/>
    <w:rsid w:val="00D16E73"/>
    <w:pPr>
      <w:numPr>
        <w:ilvl w:val="6"/>
        <w:numId w:val="1"/>
      </w:numPr>
      <w:spacing w:before="240" w:after="60"/>
      <w:outlineLvl w:val="6"/>
    </w:pPr>
  </w:style>
  <w:style w:type="paragraph" w:styleId="8">
    <w:name w:val="heading 8"/>
    <w:basedOn w:val="a"/>
    <w:next w:val="a"/>
    <w:qFormat/>
    <w:rsid w:val="00D16E73"/>
    <w:pPr>
      <w:numPr>
        <w:ilvl w:val="7"/>
        <w:numId w:val="1"/>
      </w:numPr>
      <w:spacing w:before="240" w:after="60"/>
      <w:outlineLvl w:val="7"/>
    </w:pPr>
    <w:rPr>
      <w:i/>
      <w:iCs/>
    </w:rPr>
  </w:style>
  <w:style w:type="paragraph" w:styleId="9">
    <w:name w:val="heading 9"/>
    <w:basedOn w:val="a"/>
    <w:next w:val="a"/>
    <w:qFormat/>
    <w:rsid w:val="00D16E7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6E73"/>
    <w:pPr>
      <w:spacing w:before="100" w:beforeAutospacing="1" w:after="100" w:afterAutospacing="1"/>
    </w:pPr>
    <w:rPr>
      <w:spacing w:val="0"/>
    </w:rPr>
  </w:style>
  <w:style w:type="paragraph" w:styleId="a4">
    <w:name w:val="footnote text"/>
    <w:basedOn w:val="a"/>
    <w:semiHidden/>
    <w:rsid w:val="00D16E73"/>
    <w:rPr>
      <w:sz w:val="20"/>
      <w:szCs w:val="20"/>
    </w:rPr>
  </w:style>
  <w:style w:type="character" w:styleId="a5">
    <w:name w:val="footnote reference"/>
    <w:basedOn w:val="a0"/>
    <w:semiHidden/>
    <w:rsid w:val="00D16E73"/>
    <w:rPr>
      <w:vertAlign w:val="superscript"/>
    </w:rPr>
  </w:style>
  <w:style w:type="paragraph" w:customStyle="1" w:styleId="ConsPlusTitle">
    <w:name w:val="ConsPlusTitle"/>
    <w:rsid w:val="00D16E73"/>
    <w:pPr>
      <w:widowControl w:val="0"/>
      <w:autoSpaceDE w:val="0"/>
      <w:autoSpaceDN w:val="0"/>
      <w:adjustRightInd w:val="0"/>
    </w:pPr>
    <w:rPr>
      <w:b/>
      <w:bCs/>
      <w:sz w:val="24"/>
      <w:szCs w:val="24"/>
    </w:rPr>
  </w:style>
  <w:style w:type="character" w:styleId="a6">
    <w:name w:val="Strong"/>
    <w:basedOn w:val="a0"/>
    <w:qFormat/>
    <w:rsid w:val="00D16E73"/>
    <w:rPr>
      <w:b/>
      <w:bCs/>
    </w:rPr>
  </w:style>
  <w:style w:type="character" w:styleId="a7">
    <w:name w:val="Hyperlink"/>
    <w:basedOn w:val="a0"/>
    <w:rsid w:val="00D16E73"/>
    <w:rPr>
      <w:color w:val="0000FF"/>
      <w:u w:val="single"/>
    </w:rPr>
  </w:style>
  <w:style w:type="character" w:customStyle="1" w:styleId="font8">
    <w:name w:val="font8"/>
    <w:basedOn w:val="a0"/>
    <w:rsid w:val="00D16E73"/>
  </w:style>
  <w:style w:type="paragraph" w:styleId="a8">
    <w:name w:val="header"/>
    <w:basedOn w:val="a"/>
    <w:rsid w:val="00D16E73"/>
    <w:pPr>
      <w:tabs>
        <w:tab w:val="center" w:pos="4677"/>
        <w:tab w:val="right" w:pos="9355"/>
      </w:tabs>
    </w:pPr>
  </w:style>
  <w:style w:type="character" w:styleId="a9">
    <w:name w:val="page number"/>
    <w:basedOn w:val="a0"/>
    <w:rsid w:val="00D16E73"/>
  </w:style>
  <w:style w:type="paragraph" w:styleId="aa">
    <w:name w:val="Body Text"/>
    <w:basedOn w:val="a"/>
    <w:rsid w:val="00D16E73"/>
    <w:pPr>
      <w:spacing w:before="60"/>
    </w:pPr>
    <w:rPr>
      <w:spacing w:val="0"/>
      <w:sz w:val="28"/>
      <w:szCs w:val="28"/>
    </w:rPr>
  </w:style>
  <w:style w:type="character" w:styleId="ab">
    <w:name w:val="Emphasis"/>
    <w:basedOn w:val="a0"/>
    <w:qFormat/>
    <w:rsid w:val="00D16E73"/>
    <w:rPr>
      <w:i/>
      <w:iCs/>
    </w:rPr>
  </w:style>
  <w:style w:type="paragraph" w:customStyle="1" w:styleId="glava">
    <w:name w:val="glava"/>
    <w:basedOn w:val="a"/>
    <w:rsid w:val="00D16E73"/>
    <w:pPr>
      <w:spacing w:before="100" w:beforeAutospacing="1" w:after="100" w:afterAutospacing="1"/>
    </w:pPr>
    <w:rPr>
      <w:spacing w:val="0"/>
    </w:rPr>
  </w:style>
  <w:style w:type="paragraph" w:customStyle="1" w:styleId="cap">
    <w:name w:val="cap"/>
    <w:basedOn w:val="a"/>
    <w:rsid w:val="00D16E73"/>
    <w:pPr>
      <w:spacing w:before="100" w:beforeAutospacing="1" w:after="100" w:afterAutospacing="1"/>
    </w:pPr>
    <w:rPr>
      <w:spacing w:val="0"/>
    </w:rPr>
  </w:style>
  <w:style w:type="paragraph" w:customStyle="1" w:styleId="10">
    <w:name w:val="Верхній колонтитул1"/>
    <w:basedOn w:val="a"/>
    <w:rsid w:val="00D16E73"/>
    <w:pPr>
      <w:spacing w:before="100" w:beforeAutospacing="1" w:after="100" w:afterAutospacing="1"/>
    </w:pPr>
    <w:rPr>
      <w:spacing w:val="0"/>
    </w:rPr>
  </w:style>
  <w:style w:type="paragraph" w:customStyle="1" w:styleId="author">
    <w:name w:val="author"/>
    <w:basedOn w:val="a"/>
    <w:rsid w:val="00D16E73"/>
    <w:pPr>
      <w:spacing w:before="100" w:beforeAutospacing="1" w:after="100" w:afterAutospacing="1"/>
    </w:pPr>
    <w:rPr>
      <w:spacing w:val="0"/>
    </w:rPr>
  </w:style>
  <w:style w:type="paragraph" w:customStyle="1" w:styleId="ConsTitle">
    <w:name w:val="ConsTitle"/>
    <w:rsid w:val="00D16E73"/>
    <w:pPr>
      <w:widowControl w:val="0"/>
      <w:autoSpaceDE w:val="0"/>
      <w:autoSpaceDN w:val="0"/>
      <w:adjustRightInd w:val="0"/>
    </w:pPr>
    <w:rPr>
      <w:rFonts w:ascii="Arial" w:hAnsi="Arial" w:cs="Arial"/>
      <w:b/>
      <w:bCs/>
      <w:sz w:val="12"/>
      <w:szCs w:val="12"/>
    </w:rPr>
  </w:style>
  <w:style w:type="paragraph" w:customStyle="1" w:styleId="Default">
    <w:name w:val="Default"/>
    <w:rsid w:val="00D16E73"/>
    <w:pPr>
      <w:autoSpaceDE w:val="0"/>
      <w:autoSpaceDN w:val="0"/>
      <w:adjustRightInd w:val="0"/>
    </w:pPr>
    <w:rPr>
      <w:color w:val="000000"/>
      <w:sz w:val="24"/>
      <w:szCs w:val="24"/>
    </w:rPr>
  </w:style>
  <w:style w:type="paragraph" w:customStyle="1" w:styleId="a10">
    <w:name w:val="a1"/>
    <w:basedOn w:val="a"/>
    <w:rsid w:val="00D16E73"/>
    <w:pPr>
      <w:spacing w:before="100" w:beforeAutospacing="1" w:after="100" w:afterAutospacing="1"/>
    </w:pPr>
    <w:rPr>
      <w:spacing w:val="0"/>
    </w:rPr>
  </w:style>
  <w:style w:type="paragraph" w:customStyle="1" w:styleId="ac">
    <w:name w:val="a"/>
    <w:basedOn w:val="a"/>
    <w:rsid w:val="00D16E73"/>
    <w:pPr>
      <w:spacing w:before="100" w:beforeAutospacing="1" w:after="100" w:afterAutospacing="1"/>
    </w:pPr>
    <w:rPr>
      <w:spacing w:val="0"/>
    </w:rPr>
  </w:style>
  <w:style w:type="character" w:customStyle="1" w:styleId="b-serp-urlitem2">
    <w:name w:val="b-serp-url__item2"/>
    <w:basedOn w:val="a0"/>
    <w:rsid w:val="00D16E73"/>
  </w:style>
  <w:style w:type="paragraph" w:customStyle="1" w:styleId="ad">
    <w:name w:val="Абзац списка"/>
    <w:basedOn w:val="a"/>
    <w:qFormat/>
    <w:rsid w:val="00D16E73"/>
    <w:pPr>
      <w:ind w:left="720"/>
      <w:contextualSpacing/>
    </w:pPr>
    <w:rPr>
      <w:spacing w:val="0"/>
    </w:rPr>
  </w:style>
  <w:style w:type="paragraph" w:styleId="ae">
    <w:name w:val="footer"/>
    <w:basedOn w:val="a"/>
    <w:rsid w:val="00D16E73"/>
    <w:pPr>
      <w:tabs>
        <w:tab w:val="center" w:pos="4677"/>
        <w:tab w:val="right" w:pos="9355"/>
      </w:tabs>
    </w:pPr>
  </w:style>
  <w:style w:type="paragraph" w:customStyle="1" w:styleId="ConsPlusNonformat">
    <w:name w:val="ConsPlusNonformat"/>
    <w:rsid w:val="00D16E73"/>
    <w:pPr>
      <w:widowControl w:val="0"/>
      <w:autoSpaceDE w:val="0"/>
      <w:autoSpaceDN w:val="0"/>
      <w:adjustRightInd w:val="0"/>
    </w:pPr>
    <w:rPr>
      <w:rFonts w:ascii="Courier New" w:hAnsi="Courier New" w:cs="Courier New"/>
    </w:rPr>
  </w:style>
  <w:style w:type="character" w:customStyle="1" w:styleId="b-serp-urlitem1">
    <w:name w:val="b-serp-url__item1"/>
    <w:basedOn w:val="a0"/>
    <w:rsid w:val="00D16E73"/>
  </w:style>
  <w:style w:type="character" w:customStyle="1" w:styleId="ft">
    <w:name w:val="ft"/>
    <w:basedOn w:val="a0"/>
    <w:rsid w:val="00D16E73"/>
  </w:style>
  <w:style w:type="paragraph" w:styleId="20">
    <w:name w:val="toc 2"/>
    <w:basedOn w:val="a"/>
    <w:next w:val="a"/>
    <w:autoRedefine/>
    <w:semiHidden/>
    <w:rsid w:val="009F3306"/>
    <w:pPr>
      <w:tabs>
        <w:tab w:val="right" w:leader="dot" w:pos="9360"/>
      </w:tabs>
      <w:spacing w:line="360" w:lineRule="auto"/>
      <w:ind w:right="355"/>
      <w:jc w:val="both"/>
    </w:pPr>
    <w:rPr>
      <w:noProof/>
      <w:sz w:val="28"/>
      <w:szCs w:val="28"/>
    </w:rPr>
  </w:style>
  <w:style w:type="paragraph" w:styleId="11">
    <w:name w:val="toc 1"/>
    <w:basedOn w:val="a"/>
    <w:next w:val="a"/>
    <w:autoRedefine/>
    <w:semiHidden/>
    <w:rsid w:val="003155D1"/>
    <w:pPr>
      <w:ind w:left="-180"/>
    </w:pPr>
    <w:rPr>
      <w:spacing w:val="0"/>
    </w:rPr>
  </w:style>
  <w:style w:type="character" w:customStyle="1" w:styleId="TimesNewRoman16">
    <w:name w:val="Стиль Times New Roman 16 пт полужирный Авто"/>
    <w:basedOn w:val="a0"/>
    <w:rsid w:val="003155D1"/>
    <w:rPr>
      <w:rFonts w:ascii="Times New Roman" w:hAnsi="Times New Roman" w:cs="Times New Roman"/>
      <w:b/>
      <w:bCs/>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23584</Words>
  <Characters>134429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157698</CharactersWithSpaces>
  <SharedDoc>false</SharedDoc>
  <HLinks>
    <vt:vector size="186" baseType="variant">
      <vt:variant>
        <vt:i4>7405606</vt:i4>
      </vt:variant>
      <vt:variant>
        <vt:i4>75</vt:i4>
      </vt:variant>
      <vt:variant>
        <vt:i4>0</vt:i4>
      </vt:variant>
      <vt:variant>
        <vt:i4>5</vt:i4>
      </vt:variant>
      <vt:variant>
        <vt:lpwstr>http://www.up.mos.ru/tsg/06/06_0.htm</vt:lpwstr>
      </vt:variant>
      <vt:variant>
        <vt:lpwstr>_ftn126</vt:lpwstr>
      </vt:variant>
      <vt:variant>
        <vt:i4>7405606</vt:i4>
      </vt:variant>
      <vt:variant>
        <vt:i4>72</vt:i4>
      </vt:variant>
      <vt:variant>
        <vt:i4>0</vt:i4>
      </vt:variant>
      <vt:variant>
        <vt:i4>5</vt:i4>
      </vt:variant>
      <vt:variant>
        <vt:lpwstr>http://www.up.mos.ru/tsg/06/06_0.htm</vt:lpwstr>
      </vt:variant>
      <vt:variant>
        <vt:lpwstr>_ftn124</vt:lpwstr>
      </vt:variant>
      <vt:variant>
        <vt:i4>7405606</vt:i4>
      </vt:variant>
      <vt:variant>
        <vt:i4>69</vt:i4>
      </vt:variant>
      <vt:variant>
        <vt:i4>0</vt:i4>
      </vt:variant>
      <vt:variant>
        <vt:i4>5</vt:i4>
      </vt:variant>
      <vt:variant>
        <vt:lpwstr>http://www.up.mos.ru/tsg/06/06_0.htm</vt:lpwstr>
      </vt:variant>
      <vt:variant>
        <vt:lpwstr>_ftn123</vt:lpwstr>
      </vt:variant>
      <vt:variant>
        <vt:i4>7405606</vt:i4>
      </vt:variant>
      <vt:variant>
        <vt:i4>66</vt:i4>
      </vt:variant>
      <vt:variant>
        <vt:i4>0</vt:i4>
      </vt:variant>
      <vt:variant>
        <vt:i4>5</vt:i4>
      </vt:variant>
      <vt:variant>
        <vt:lpwstr>http://www.up.mos.ru/tsg/06/06_0.htm</vt:lpwstr>
      </vt:variant>
      <vt:variant>
        <vt:lpwstr>_ftn122</vt:lpwstr>
      </vt:variant>
      <vt:variant>
        <vt:i4>7405606</vt:i4>
      </vt:variant>
      <vt:variant>
        <vt:i4>63</vt:i4>
      </vt:variant>
      <vt:variant>
        <vt:i4>0</vt:i4>
      </vt:variant>
      <vt:variant>
        <vt:i4>5</vt:i4>
      </vt:variant>
      <vt:variant>
        <vt:lpwstr>http://www.up.mos.ru/tsg/06/06_0.htm</vt:lpwstr>
      </vt:variant>
      <vt:variant>
        <vt:lpwstr>_ftn121</vt:lpwstr>
      </vt:variant>
      <vt:variant>
        <vt:i4>7798817</vt:i4>
      </vt:variant>
      <vt:variant>
        <vt:i4>60</vt:i4>
      </vt:variant>
      <vt:variant>
        <vt:i4>0</vt:i4>
      </vt:variant>
      <vt:variant>
        <vt:i4>5</vt:i4>
      </vt:variant>
      <vt:variant>
        <vt:lpwstr>http://www.up.mos.ru/tsg/06/06_0.htm</vt:lpwstr>
      </vt:variant>
      <vt:variant>
        <vt:lpwstr>_ftn64</vt:lpwstr>
      </vt:variant>
      <vt:variant>
        <vt:i4>7340065</vt:i4>
      </vt:variant>
      <vt:variant>
        <vt:i4>57</vt:i4>
      </vt:variant>
      <vt:variant>
        <vt:i4>0</vt:i4>
      </vt:variant>
      <vt:variant>
        <vt:i4>5</vt:i4>
      </vt:variant>
      <vt:variant>
        <vt:lpwstr>http://www.up.mos.ru/tsg/06/06_0.htm</vt:lpwstr>
      </vt:variant>
      <vt:variant>
        <vt:lpwstr>_ftn63</vt:lpwstr>
      </vt:variant>
      <vt:variant>
        <vt:i4>7405601</vt:i4>
      </vt:variant>
      <vt:variant>
        <vt:i4>54</vt:i4>
      </vt:variant>
      <vt:variant>
        <vt:i4>0</vt:i4>
      </vt:variant>
      <vt:variant>
        <vt:i4>5</vt:i4>
      </vt:variant>
      <vt:variant>
        <vt:lpwstr>http://www.up.mos.ru/tsg/06/06_0.htm</vt:lpwstr>
      </vt:variant>
      <vt:variant>
        <vt:lpwstr>_ftn62</vt:lpwstr>
      </vt:variant>
      <vt:variant>
        <vt:i4>7471137</vt:i4>
      </vt:variant>
      <vt:variant>
        <vt:i4>51</vt:i4>
      </vt:variant>
      <vt:variant>
        <vt:i4>0</vt:i4>
      </vt:variant>
      <vt:variant>
        <vt:i4>5</vt:i4>
      </vt:variant>
      <vt:variant>
        <vt:lpwstr>http://www.up.mos.ru/tsg/06/06_0.htm</vt:lpwstr>
      </vt:variant>
      <vt:variant>
        <vt:lpwstr>_ftn61</vt:lpwstr>
      </vt:variant>
      <vt:variant>
        <vt:i4>7536673</vt:i4>
      </vt:variant>
      <vt:variant>
        <vt:i4>48</vt:i4>
      </vt:variant>
      <vt:variant>
        <vt:i4>0</vt:i4>
      </vt:variant>
      <vt:variant>
        <vt:i4>5</vt:i4>
      </vt:variant>
      <vt:variant>
        <vt:lpwstr>http://www.up.mos.ru/tsg/06/06_0.htm</vt:lpwstr>
      </vt:variant>
      <vt:variant>
        <vt:lpwstr>_ftn60</vt:lpwstr>
      </vt:variant>
      <vt:variant>
        <vt:i4>7995426</vt:i4>
      </vt:variant>
      <vt:variant>
        <vt:i4>45</vt:i4>
      </vt:variant>
      <vt:variant>
        <vt:i4>0</vt:i4>
      </vt:variant>
      <vt:variant>
        <vt:i4>5</vt:i4>
      </vt:variant>
      <vt:variant>
        <vt:lpwstr>http://www.up.mos.ru/tsg/06/06_0.htm</vt:lpwstr>
      </vt:variant>
      <vt:variant>
        <vt:lpwstr>_ftn59</vt:lpwstr>
      </vt:variant>
      <vt:variant>
        <vt:i4>8060962</vt:i4>
      </vt:variant>
      <vt:variant>
        <vt:i4>42</vt:i4>
      </vt:variant>
      <vt:variant>
        <vt:i4>0</vt:i4>
      </vt:variant>
      <vt:variant>
        <vt:i4>5</vt:i4>
      </vt:variant>
      <vt:variant>
        <vt:lpwstr>http://www.up.mos.ru/tsg/06/06_0.htm</vt:lpwstr>
      </vt:variant>
      <vt:variant>
        <vt:lpwstr>_ftn58</vt:lpwstr>
      </vt:variant>
      <vt:variant>
        <vt:i4>7602210</vt:i4>
      </vt:variant>
      <vt:variant>
        <vt:i4>39</vt:i4>
      </vt:variant>
      <vt:variant>
        <vt:i4>0</vt:i4>
      </vt:variant>
      <vt:variant>
        <vt:i4>5</vt:i4>
      </vt:variant>
      <vt:variant>
        <vt:lpwstr>http://www.up.mos.ru/tsg/06/06_0.htm</vt:lpwstr>
      </vt:variant>
      <vt:variant>
        <vt:lpwstr>_ftn57</vt:lpwstr>
      </vt:variant>
      <vt:variant>
        <vt:i4>7667746</vt:i4>
      </vt:variant>
      <vt:variant>
        <vt:i4>36</vt:i4>
      </vt:variant>
      <vt:variant>
        <vt:i4>0</vt:i4>
      </vt:variant>
      <vt:variant>
        <vt:i4>5</vt:i4>
      </vt:variant>
      <vt:variant>
        <vt:lpwstr>http://www.up.mos.ru/tsg/06/06_0.htm</vt:lpwstr>
      </vt:variant>
      <vt:variant>
        <vt:lpwstr>_ftn56</vt:lpwstr>
      </vt:variant>
      <vt:variant>
        <vt:i4>7733282</vt:i4>
      </vt:variant>
      <vt:variant>
        <vt:i4>33</vt:i4>
      </vt:variant>
      <vt:variant>
        <vt:i4>0</vt:i4>
      </vt:variant>
      <vt:variant>
        <vt:i4>5</vt:i4>
      </vt:variant>
      <vt:variant>
        <vt:lpwstr>http://www.up.mos.ru/tsg/06/06_0.htm</vt:lpwstr>
      </vt:variant>
      <vt:variant>
        <vt:lpwstr>_ftn55</vt:lpwstr>
      </vt:variant>
      <vt:variant>
        <vt:i4>7798818</vt:i4>
      </vt:variant>
      <vt:variant>
        <vt:i4>30</vt:i4>
      </vt:variant>
      <vt:variant>
        <vt:i4>0</vt:i4>
      </vt:variant>
      <vt:variant>
        <vt:i4>5</vt:i4>
      </vt:variant>
      <vt:variant>
        <vt:lpwstr>http://www.up.mos.ru/tsg/06/06_0.htm</vt:lpwstr>
      </vt:variant>
      <vt:variant>
        <vt:lpwstr>_ftn54</vt:lpwstr>
      </vt:variant>
      <vt:variant>
        <vt:i4>7340066</vt:i4>
      </vt:variant>
      <vt:variant>
        <vt:i4>27</vt:i4>
      </vt:variant>
      <vt:variant>
        <vt:i4>0</vt:i4>
      </vt:variant>
      <vt:variant>
        <vt:i4>5</vt:i4>
      </vt:variant>
      <vt:variant>
        <vt:lpwstr>http://www.up.mos.ru/tsg/06/06_0.htm</vt:lpwstr>
      </vt:variant>
      <vt:variant>
        <vt:lpwstr>_ftn53</vt:lpwstr>
      </vt:variant>
      <vt:variant>
        <vt:i4>7405602</vt:i4>
      </vt:variant>
      <vt:variant>
        <vt:i4>24</vt:i4>
      </vt:variant>
      <vt:variant>
        <vt:i4>0</vt:i4>
      </vt:variant>
      <vt:variant>
        <vt:i4>5</vt:i4>
      </vt:variant>
      <vt:variant>
        <vt:lpwstr>http://www.up.mos.ru/tsg/06/06_0.htm</vt:lpwstr>
      </vt:variant>
      <vt:variant>
        <vt:lpwstr>_ftn52</vt:lpwstr>
      </vt:variant>
      <vt:variant>
        <vt:i4>4390935</vt:i4>
      </vt:variant>
      <vt:variant>
        <vt:i4>21</vt:i4>
      </vt:variant>
      <vt:variant>
        <vt:i4>0</vt:i4>
      </vt:variant>
      <vt:variant>
        <vt:i4>5</vt:i4>
      </vt:variant>
      <vt:variant>
        <vt:lpwstr>http://www.up.mos.ru/tsg/06/06_0.htm</vt:lpwstr>
      </vt:variant>
      <vt:variant>
        <vt:lpwstr>_ftn5</vt:lpwstr>
      </vt:variant>
      <vt:variant>
        <vt:i4>4390935</vt:i4>
      </vt:variant>
      <vt:variant>
        <vt:i4>18</vt:i4>
      </vt:variant>
      <vt:variant>
        <vt:i4>0</vt:i4>
      </vt:variant>
      <vt:variant>
        <vt:i4>5</vt:i4>
      </vt:variant>
      <vt:variant>
        <vt:lpwstr>http://www.up.mos.ru/tsg/06/06_0.htm</vt:lpwstr>
      </vt:variant>
      <vt:variant>
        <vt:lpwstr>_ftn2</vt:lpwstr>
      </vt:variant>
      <vt:variant>
        <vt:i4>4390935</vt:i4>
      </vt:variant>
      <vt:variant>
        <vt:i4>15</vt:i4>
      </vt:variant>
      <vt:variant>
        <vt:i4>0</vt:i4>
      </vt:variant>
      <vt:variant>
        <vt:i4>5</vt:i4>
      </vt:variant>
      <vt:variant>
        <vt:lpwstr>http://www.up.mos.ru/tsg/06/06_0.htm</vt:lpwstr>
      </vt:variant>
      <vt:variant>
        <vt:lpwstr>_ftn1</vt:lpwstr>
      </vt:variant>
      <vt:variant>
        <vt:i4>8126478</vt:i4>
      </vt:variant>
      <vt:variant>
        <vt:i4>12</vt:i4>
      </vt:variant>
      <vt:variant>
        <vt:i4>0</vt:i4>
      </vt:variant>
      <vt:variant>
        <vt:i4>5</vt:i4>
      </vt:variant>
      <vt:variant>
        <vt:lpwstr>http://ru.wikipedia.org/wiki/%D0%90%D0%B4%D0%BC%D0%B8%D0%BD%D0%B8%D1%81%D1%82%D1%80%D0%B0%D1%82%D0%B8%D0%B2%D0%BD%D0%BE%D0%B5_%D0%BF%D1%80%D0%B0%D0%B2%D0%BE</vt:lpwstr>
      </vt:variant>
      <vt:variant>
        <vt:lpwstr/>
      </vt:variant>
      <vt:variant>
        <vt:i4>3539047</vt:i4>
      </vt:variant>
      <vt:variant>
        <vt:i4>9</vt:i4>
      </vt:variant>
      <vt:variant>
        <vt:i4>0</vt:i4>
      </vt:variant>
      <vt:variant>
        <vt:i4>5</vt:i4>
      </vt:variant>
      <vt:variant>
        <vt:lpwstr>http://ru.wikipedia.org/wiki/%D0%9E%D1%80%D0%B3%D0%B0%D0%BD%D1%8B_%D0%BF%D1%80%D0%B0%D0%B2%D0%BE%D0%BF%D0%BE%D1%80%D1%8F%D0%B4%D0%BA%D0%B0</vt:lpwstr>
      </vt:variant>
      <vt:variant>
        <vt:lpwstr>cite_note-0</vt:lpwstr>
      </vt:variant>
      <vt:variant>
        <vt:i4>5046285</vt:i4>
      </vt:variant>
      <vt:variant>
        <vt:i4>21</vt:i4>
      </vt:variant>
      <vt:variant>
        <vt:i4>0</vt:i4>
      </vt:variant>
      <vt:variant>
        <vt:i4>5</vt:i4>
      </vt:variant>
      <vt:variant>
        <vt:lpwstr>http://www.rg.ru/2010/06/11/el-prav.html</vt:lpwstr>
      </vt:variant>
      <vt:variant>
        <vt:lpwstr/>
      </vt:variant>
      <vt:variant>
        <vt:i4>6815781</vt:i4>
      </vt:variant>
      <vt:variant>
        <vt:i4>18</vt:i4>
      </vt:variant>
      <vt:variant>
        <vt:i4>0</vt:i4>
      </vt:variant>
      <vt:variant>
        <vt:i4>5</vt:i4>
      </vt:variant>
      <vt:variant>
        <vt:lpwstr>http://www.minpromrb.ru/showactivity/detail.php?ID=3228</vt:lpwstr>
      </vt:variant>
      <vt:variant>
        <vt:lpwstr/>
      </vt:variant>
      <vt:variant>
        <vt:i4>6815781</vt:i4>
      </vt:variant>
      <vt:variant>
        <vt:i4>15</vt:i4>
      </vt:variant>
      <vt:variant>
        <vt:i4>0</vt:i4>
      </vt:variant>
      <vt:variant>
        <vt:i4>5</vt:i4>
      </vt:variant>
      <vt:variant>
        <vt:lpwstr>http://www.minpromrb.ru/showactivity/detail.php?ID=3228</vt:lpwstr>
      </vt:variant>
      <vt:variant>
        <vt:lpwstr/>
      </vt:variant>
      <vt:variant>
        <vt:i4>4915260</vt:i4>
      </vt:variant>
      <vt:variant>
        <vt:i4>12</vt:i4>
      </vt:variant>
      <vt:variant>
        <vt:i4>0</vt:i4>
      </vt:variant>
      <vt:variant>
        <vt:i4>5</vt:i4>
      </vt:variant>
      <vt:variant>
        <vt:lpwstr>http://www.up.mos.ru/tsg/06/06_0.htm</vt:lpwstr>
      </vt:variant>
      <vt:variant>
        <vt:lpwstr/>
      </vt:variant>
      <vt:variant>
        <vt:i4>7798835</vt:i4>
      </vt:variant>
      <vt:variant>
        <vt:i4>9</vt:i4>
      </vt:variant>
      <vt:variant>
        <vt:i4>0</vt:i4>
      </vt:variant>
      <vt:variant>
        <vt:i4>5</vt:i4>
      </vt:variant>
      <vt:variant>
        <vt:lpwstr>http://www.intuit.ru/department/informatics/incslawyers/15/</vt:lpwstr>
      </vt:variant>
      <vt:variant>
        <vt:lpwstr/>
      </vt:variant>
      <vt:variant>
        <vt:i4>327787</vt:i4>
      </vt:variant>
      <vt:variant>
        <vt:i4>6</vt:i4>
      </vt:variant>
      <vt:variant>
        <vt:i4>0</vt:i4>
      </vt:variant>
      <vt:variant>
        <vt:i4>5</vt:i4>
      </vt:variant>
      <vt:variant>
        <vt:lpwstr>http://mirslovarei.com/content_yur/MUNICIPALNAJA-VLAST-9295.html</vt:lpwstr>
      </vt:variant>
      <vt:variant>
        <vt:lpwstr/>
      </vt:variant>
      <vt:variant>
        <vt:i4>2687019</vt:i4>
      </vt:variant>
      <vt:variant>
        <vt:i4>3</vt:i4>
      </vt:variant>
      <vt:variant>
        <vt:i4>0</vt:i4>
      </vt:variant>
      <vt:variant>
        <vt:i4>5</vt:i4>
      </vt:variant>
      <vt:variant>
        <vt:lpwstr>http://dic.academic.ru/dic.nsf/lower/18570</vt:lpwstr>
      </vt:variant>
      <vt:variant>
        <vt:lpwstr/>
      </vt:variant>
      <vt:variant>
        <vt:i4>7733306</vt:i4>
      </vt:variant>
      <vt:variant>
        <vt:i4>0</vt:i4>
      </vt:variant>
      <vt:variant>
        <vt:i4>0</vt:i4>
      </vt:variant>
      <vt:variant>
        <vt:i4>5</vt:i4>
      </vt:variant>
      <vt:variant>
        <vt:lpwstr>http://khit.ru/content/view/99/2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Финус</dc:creator>
  <cp:keywords/>
  <cp:lastModifiedBy>Irina</cp:lastModifiedBy>
  <cp:revision>2</cp:revision>
  <dcterms:created xsi:type="dcterms:W3CDTF">2014-09-18T11:26:00Z</dcterms:created>
  <dcterms:modified xsi:type="dcterms:W3CDTF">2014-09-18T11:26:00Z</dcterms:modified>
</cp:coreProperties>
</file>