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A85" w:rsidRDefault="00F42A85">
      <w:pPr>
        <w:spacing w:line="360" w:lineRule="auto"/>
        <w:jc w:val="center"/>
        <w:rPr>
          <w:b/>
          <w:bCs/>
        </w:rPr>
      </w:pPr>
    </w:p>
    <w:p w:rsidR="00F42A85" w:rsidRDefault="00F42A85">
      <w:pPr>
        <w:spacing w:line="360" w:lineRule="auto"/>
        <w:jc w:val="center"/>
        <w:rPr>
          <w:b/>
          <w:bCs/>
        </w:rPr>
      </w:pPr>
    </w:p>
    <w:p w:rsidR="00F42A85" w:rsidRDefault="00F42A85">
      <w:pPr>
        <w:spacing w:line="360" w:lineRule="auto"/>
        <w:jc w:val="center"/>
      </w:pPr>
      <w:r>
        <w:t>кафедра экономики и управления</w:t>
      </w:r>
    </w:p>
    <w:p w:rsidR="00F42A85" w:rsidRDefault="00F42A85">
      <w:pPr>
        <w:spacing w:line="360" w:lineRule="auto"/>
        <w:jc w:val="center"/>
      </w:pPr>
    </w:p>
    <w:p w:rsidR="00F42A85" w:rsidRDefault="00F42A85">
      <w:pPr>
        <w:spacing w:line="360" w:lineRule="auto"/>
        <w:jc w:val="center"/>
      </w:pPr>
    </w:p>
    <w:p w:rsidR="00F42A85" w:rsidRDefault="00F42A85">
      <w:pPr>
        <w:spacing w:line="360" w:lineRule="auto"/>
        <w:jc w:val="center"/>
      </w:pPr>
    </w:p>
    <w:p w:rsidR="00F42A85" w:rsidRDefault="00F42A85">
      <w:pPr>
        <w:spacing w:line="360" w:lineRule="auto"/>
        <w:jc w:val="center"/>
      </w:pPr>
    </w:p>
    <w:p w:rsidR="00F42A85" w:rsidRDefault="00F42A85">
      <w:pPr>
        <w:pStyle w:val="1"/>
        <w:spacing w:line="360" w:lineRule="auto"/>
      </w:pPr>
      <w:r>
        <w:t>БУХГАЛТЕРСКИЙ УЧЕТ</w:t>
      </w:r>
    </w:p>
    <w:p w:rsidR="00F42A85" w:rsidRDefault="00F42A85">
      <w:pPr>
        <w:pStyle w:val="Iauiue"/>
        <w:numPr>
          <w:ilvl w:val="12"/>
          <w:numId w:val="0"/>
        </w:numPr>
        <w:spacing w:line="360" w:lineRule="auto"/>
        <w:ind w:firstLine="567"/>
        <w:rPr>
          <w:b/>
          <w:b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</w:rPr>
        <w:t>Тема:</w:t>
      </w:r>
      <w:r>
        <w:rPr>
          <w:b/>
          <w:bCs/>
          <w:i/>
          <w:i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Основные направления реформирования бухгалтерского учета в РФ.</w:t>
      </w:r>
    </w:p>
    <w:p w:rsidR="00F42A85" w:rsidRDefault="00F42A85">
      <w:pPr>
        <w:spacing w:line="360" w:lineRule="auto"/>
        <w:jc w:val="center"/>
        <w:rPr>
          <w:b/>
          <w:bCs/>
          <w:i/>
          <w:iCs/>
        </w:rPr>
      </w:pPr>
    </w:p>
    <w:p w:rsidR="00F42A85" w:rsidRDefault="00F42A85">
      <w:pPr>
        <w:spacing w:line="360" w:lineRule="auto"/>
        <w:jc w:val="center"/>
      </w:pPr>
      <w:r>
        <w:t>Контрольная работа.</w:t>
      </w:r>
    </w:p>
    <w:p w:rsidR="00F42A85" w:rsidRDefault="00F42A85">
      <w:pPr>
        <w:spacing w:line="360" w:lineRule="auto"/>
      </w:pPr>
    </w:p>
    <w:p w:rsidR="00F42A85" w:rsidRDefault="00F42A85">
      <w:pPr>
        <w:spacing w:line="360" w:lineRule="auto"/>
      </w:pPr>
    </w:p>
    <w:p w:rsidR="00F42A85" w:rsidRDefault="00F42A85">
      <w:pPr>
        <w:spacing w:line="360" w:lineRule="auto"/>
      </w:pPr>
    </w:p>
    <w:p w:rsidR="00F42A85" w:rsidRDefault="00F42A85">
      <w:pPr>
        <w:pStyle w:val="Iauiue"/>
        <w:numPr>
          <w:ilvl w:val="12"/>
          <w:numId w:val="0"/>
        </w:numPr>
        <w:spacing w:line="360" w:lineRule="auto"/>
        <w:ind w:firstLine="567"/>
        <w:rPr>
          <w:b/>
          <w:bCs/>
          <w:sz w:val="24"/>
          <w:szCs w:val="24"/>
          <w:u w:val="single"/>
        </w:rPr>
      </w:pPr>
    </w:p>
    <w:p w:rsidR="00F42A85" w:rsidRDefault="00F42A85">
      <w:pPr>
        <w:pStyle w:val="Iauiue"/>
        <w:numPr>
          <w:ilvl w:val="12"/>
          <w:numId w:val="0"/>
        </w:numPr>
        <w:spacing w:line="360" w:lineRule="auto"/>
        <w:ind w:firstLine="567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Основные направления реформирования бухгалтерского учета в РФ.</w:t>
      </w:r>
    </w:p>
    <w:p w:rsidR="00F42A85" w:rsidRDefault="00F42A85">
      <w:pPr>
        <w:pStyle w:val="Iauiue"/>
        <w:numPr>
          <w:ilvl w:val="12"/>
          <w:numId w:val="0"/>
        </w:num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конце 1997 года была принята правительственная программа по адаптации бухгалтерского учета в РФ к системе международных стандартов. За последние годы в бухгалтерском учете и отчетности произошли определенные изменения, связанные с переходом экономики страны на рыночные отношения. Прежде всего это создание документов (правовые вопросы, методологическая база бухгалтерского учета и т.д.). Среди основных нормативных актов по методологии: Положение о бухгалтерском учете и отчетности, План счетов, и др. Все эти документы заложили основу нормативного регулирования бухгалтерского учета. Были введены новые объекты бухгалтерского учета  (лизинг, аренда, нематериальные активы и т.д.). Изменена методология учета многих объектов. Ответственность за организацию бухгалтерского учета на предприятиях возложена на руководителя, который получил право привлекать сторонние организации на контрактной основе. Изменения в бухгалтерской отчетности (состав, содержание, адреса в значительной мере соответствуют международным стандартам). Эти и другие изменения дают основание считать их первым этапом перехода национальной системы бухгалтерского учета к системе, отвечающей требованиям рыночной экономики.</w:t>
      </w:r>
    </w:p>
    <w:p w:rsidR="00F42A85" w:rsidRDefault="00F42A85">
      <w:pPr>
        <w:pStyle w:val="Iauiue"/>
        <w:numPr>
          <w:ilvl w:val="12"/>
          <w:numId w:val="0"/>
        </w:num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К последующим этапам развития бухгалтерского учета относятся:</w:t>
      </w:r>
    </w:p>
    <w:p w:rsidR="00F42A85" w:rsidRDefault="00F42A85">
      <w:pPr>
        <w:pStyle w:val="Iauiue"/>
        <w:numPr>
          <w:ilvl w:val="0"/>
          <w:numId w:val="3"/>
        </w:numPr>
        <w:spacing w:line="36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Совершенствование правового регулирования бухгалтерского учета</w:t>
      </w:r>
    </w:p>
    <w:p w:rsidR="00F42A85" w:rsidRDefault="00F42A85">
      <w:pPr>
        <w:pStyle w:val="Iauiue"/>
        <w:numPr>
          <w:ilvl w:val="0"/>
          <w:numId w:val="3"/>
        </w:numPr>
        <w:spacing w:line="36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Разработка отечественных стандартов (положений) по бухгалтерскому учету и отчетности, ориентированные на международные стандарты и в полной мере отвечающие специфике национального учета.</w:t>
      </w:r>
    </w:p>
    <w:p w:rsidR="00F42A85" w:rsidRDefault="00F42A85">
      <w:pPr>
        <w:pStyle w:val="Iauiue"/>
        <w:numPr>
          <w:ilvl w:val="0"/>
          <w:numId w:val="3"/>
        </w:numPr>
        <w:spacing w:line="36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Разработка организационной системы бухгалтерского учета, связанной с выделением финансового и управленческого учета</w:t>
      </w:r>
    </w:p>
    <w:p w:rsidR="00F42A85" w:rsidRDefault="00F42A85">
      <w:pPr>
        <w:pStyle w:val="Iauiue"/>
        <w:numPr>
          <w:ilvl w:val="0"/>
          <w:numId w:val="3"/>
        </w:numPr>
        <w:spacing w:line="36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Разработка стратегической системы учета, основанной на гармонизации учета и маркетинга, подготовка и переподготовка бухгалтерских кадров и международное сотрудничество.</w:t>
      </w:r>
    </w:p>
    <w:p w:rsidR="00F42A85" w:rsidRDefault="00F42A85">
      <w:pPr>
        <w:pStyle w:val="Iauiue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Все большее влияние на развитие отечественного бухгалтерского учета оказывает международная практика. Определение основных тенденций регулирования бухгалтерского учета позволяет прогнозировать направление развития национальной системы нормативного регулирования бухгалтерского учета и соответствующих требований к ней.</w:t>
      </w:r>
    </w:p>
    <w:p w:rsidR="00F42A85" w:rsidRDefault="00F42A85">
      <w:pPr>
        <w:pStyle w:val="Iauiue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Подходы к регулированию бухгалтерского учета (международная практика)</w:t>
      </w:r>
    </w:p>
    <w:p w:rsidR="00F42A85" w:rsidRDefault="00F42A85">
      <w:pPr>
        <w:pStyle w:val="Iauiue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Выделяется 2 основных подхода к организации бухгалтерского учета: британо-американская и континентальная модели бухгалтерского учета.</w:t>
      </w:r>
    </w:p>
    <w:p w:rsidR="00F42A85" w:rsidRDefault="00F42A85">
      <w:pPr>
        <w:pStyle w:val="Iauiue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Британо-американская модель – исключительное саморегулирование бухгалтерского учета. Государство формально не руководит учетной практикой. Эта система учета развивается различными профессиональными ассоциациями бухгалтеров, гибкие учетные стандарты (их разрабатывают на основе накопленного опыта, доводов и т.д.). В основе этой модели – система законодательства общеправовой ориентации (законы общего права, разрешено то, что не запрещено). Такое законодательство детально не регламентирует жизнь физических и юридических лиц, а устанавливает границы свободы действий. Распространена в США, Англии, Голландии и т.д. Основным органом, занятым изданием учетных стандартов является Совет по стандартам финансового учета (</w:t>
      </w:r>
      <w:r>
        <w:rPr>
          <w:sz w:val="24"/>
          <w:szCs w:val="24"/>
          <w:lang w:val="en-US"/>
        </w:rPr>
        <w:t>FASB</w:t>
      </w:r>
      <w:r>
        <w:rPr>
          <w:sz w:val="24"/>
          <w:szCs w:val="24"/>
        </w:rPr>
        <w:t>). Главная цель Совета – разработка и совершенствование учетных норм, предназначенных для использования в частном секторе экономики, аудиторами и пользователями бухгалтерской отчетности.</w:t>
      </w:r>
    </w:p>
    <w:p w:rsidR="00F42A85" w:rsidRDefault="00F42A85">
      <w:pPr>
        <w:pStyle w:val="Iauiue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Совет является независимым. Независимость обеспечивается тем, что наблюдение за деятельностью Совета осуществляется Фондом финансового учета. Помимо Совета сформирован Совет по стандартам учета в государственных учреждениях. Параллельно с этим Советом регулированием учетной практики занимается правительственная организация Комиссия по ценным бумагам и биржам (представление и защита интересов инвесторов в соответствии с законом о ценных бумагах).</w:t>
      </w:r>
    </w:p>
    <w:p w:rsidR="00F42A85" w:rsidRDefault="00F42A85">
      <w:pPr>
        <w:pStyle w:val="Iauiue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Совокупность норм, регулирующих финансовый учет, образует общепринятые нормы бухгалтерского учета (</w:t>
      </w:r>
      <w:r>
        <w:rPr>
          <w:sz w:val="24"/>
          <w:szCs w:val="24"/>
          <w:lang w:val="en-US"/>
        </w:rPr>
        <w:t>GAAP</w:t>
      </w:r>
      <w:r>
        <w:rPr>
          <w:sz w:val="24"/>
          <w:szCs w:val="24"/>
        </w:rPr>
        <w:t>). Эти методы исходят из приоритета потребностей внешних пользователей финансовой отчетности. Применяются многими частными компаниями. Хотя для многих частных компаний не существует обязательного аудита и т.д., они часто придерживаются этих общепринятых норм.</w:t>
      </w:r>
    </w:p>
    <w:p w:rsidR="00F42A85" w:rsidRDefault="00F42A85">
      <w:pPr>
        <w:pStyle w:val="Iauiue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Континентальная модель – юридическая регламентация учета, унификация принципов и процедур учета (Германия, Франция, Испания и др.). Здесь учетные стандарты имеют статус государственных актов. Такой подход во многом порожден действием в этих странах кодексов законов, установлен административно-разрешительный режим правового регулирования (строго по букве закона).</w:t>
      </w:r>
    </w:p>
    <w:p w:rsidR="00F42A85" w:rsidRDefault="00F42A85">
      <w:pPr>
        <w:pStyle w:val="Iauiue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Анализ обеих моделей выявляет основные черты современных систем регулирования бухгалтерского учета. Цель регулирования бухгалтерского учета наиболее точно и полно сформулирована международной группой экспертов ООН: обеспечение доступной и сопоставимой информации, включая информацию нефинансового характера, предоставление правдивого и объективного финансового положения, доходов и убытков в финансовой отчетности.</w:t>
      </w:r>
    </w:p>
    <w:p w:rsidR="00F42A85" w:rsidRDefault="00F42A85">
      <w:pPr>
        <w:pStyle w:val="Iauiue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большинстве стран регулирования бухгалтерского учета сосредоточено на финансовой отчетности (принципы бухгалтерского учета, методы оценки, круг информации в отчетности и т.д.).</w:t>
      </w:r>
    </w:p>
    <w:p w:rsidR="00F42A85" w:rsidRDefault="00F42A85">
      <w:pPr>
        <w:pStyle w:val="Iauiue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В РФ происходит смешение этих двух моделей регулирования бухгалтерского учета. Правовое регулирование бухгалтерского учета в нашей стране можно представить в следующем порядке.</w:t>
      </w:r>
    </w:p>
    <w:p w:rsidR="00F42A85" w:rsidRDefault="00F42A85">
      <w:pPr>
        <w:pStyle w:val="Iauiue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 уровень. Закон о бухгалтерском учете и иные акты законодательной и исполнительной власти.</w:t>
      </w:r>
    </w:p>
    <w:p w:rsidR="00F42A85" w:rsidRDefault="00F42A85">
      <w:pPr>
        <w:pStyle w:val="Iauiue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 уровень. Положения по бухгалтерском учете и отчетности, утвержденные Минфином и другими органами с функциями нормативного регулирования бухгалтерского учета.</w:t>
      </w:r>
    </w:p>
    <w:p w:rsidR="00F42A85" w:rsidRDefault="00F42A85">
      <w:pPr>
        <w:pStyle w:val="Iauiue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 уровень. Методические указания и рекомендации Минфина и др. органов (содержат детальные рекомендации по организации учета по соответственным  объектам).</w:t>
      </w:r>
    </w:p>
    <w:p w:rsidR="00F42A85" w:rsidRDefault="00F42A85">
      <w:pPr>
        <w:pStyle w:val="Iauiue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 уровень. Рабочие инструкции и указания по учету в самих предприятиях и организациях (учетная политика).</w:t>
      </w:r>
    </w:p>
    <w:p w:rsidR="00F42A85" w:rsidRDefault="00F42A85">
      <w:pPr>
        <w:pStyle w:val="Iauiue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Закон о бухгалтерском учете призван определить единые правовые и методологические основы бухгалтерского учета в стране, его организацию, основные направления бухгалтерской деятельности, составление отчетности и состав хозяйствующих субъектов, обязанность вести бухгалтерский учет и составлять отчетность.</w:t>
      </w:r>
    </w:p>
    <w:p w:rsidR="00F42A85" w:rsidRDefault="00F42A85">
      <w:pPr>
        <w:pStyle w:val="Iauiue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Положения по бухгалтерскому учету и отчетности (национальные стандарты) – свод основных правил, устанавливаемых принципы учета определенного объекта (совокупности объектов).</w:t>
      </w:r>
    </w:p>
    <w:p w:rsidR="00F42A85" w:rsidRDefault="00F42A85">
      <w:pPr>
        <w:pStyle w:val="Iauiue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Методические указания и рекомендации по бухгалтерскому учету должны представлять собой свод правил и рекомендаций по порядку учета объектов. Призваны наиболее полно определять правила, в т.ч. отдельные элементы техники ведения учета соответственных объектов (эти инструкции составляются в дополнение к положениям о бухгалтерском учете).</w:t>
      </w:r>
    </w:p>
    <w:p w:rsidR="00F42A85" w:rsidRDefault="00F42A85">
      <w:pPr>
        <w:pStyle w:val="Iauiue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Приведенная система регулирования и организации бухгалтерского учета в РФ является упрощенной, однако она позволяет вычленить то главное, что лежит в основе системы регулирования. До 1992 года в РФ высшей юридической силой по бухгалтерскому учету было положение о бухгалтерском учете и балансах. Регулирование бухгалтерского учета с 1992 года осуществляется на концептуальном уровне и в отношение конкретных учетных методик. Позволяет создать необходимую основу для точной, достоверной информации о деятельности хозяйствующих субъектов и интерпретации информации.</w:t>
      </w:r>
    </w:p>
    <w:p w:rsidR="00F42A85" w:rsidRDefault="00F42A85">
      <w:pPr>
        <w:pStyle w:val="Iauiue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Концептуальные положения: цели и назначение бухгалтерской информации, качественные характеристики, пользователи и потребности, состав и содержание бухгалтерской информации, принципы отчетности. Концептуальные положения наиболее консервативны, те. Наименее всего поддаются изменениям.</w:t>
      </w:r>
    </w:p>
    <w:p w:rsidR="00F42A85" w:rsidRDefault="00F42A85">
      <w:pPr>
        <w:pStyle w:val="Iauiue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Усиление роли государства в регулировании бухгалтерского учета является проявлением тенденции возрастающего значения государственного вмешательства в экономическую жизнь страны.</w:t>
      </w:r>
    </w:p>
    <w:p w:rsidR="00F42A85" w:rsidRDefault="00F42A85">
      <w:pPr>
        <w:pStyle w:val="Iniiaiie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последнее время все большую роль в регулировании бухгалтерского учета в РФ играют профессиональные организации. Это отражает тенденцию к тому, что разработка норм учета является в большей степени процессом согласования интересов различных групп.</w:t>
      </w:r>
    </w:p>
    <w:p w:rsidR="00F42A85" w:rsidRDefault="00F42A85">
      <w:pPr>
        <w:pStyle w:val="Iauiue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Резкое расширение функций бухгалтерского учета в условиях перехода к рыночной экономике, введение коммерческой тайны, статус открытости отчетности обуславливают необходимость выделения из бухгалтерского учета в качестве самостоятельных видов учета финансовый и управленческий учет.</w:t>
      </w:r>
    </w:p>
    <w:p w:rsidR="00F42A85" w:rsidRDefault="00F42A85">
      <w:pPr>
        <w:pStyle w:val="Iauiue"/>
        <w:spacing w:line="360" w:lineRule="auto"/>
        <w:ind w:firstLine="567"/>
        <w:rPr>
          <w:sz w:val="24"/>
          <w:szCs w:val="24"/>
        </w:rPr>
      </w:pPr>
      <w:r>
        <w:rPr>
          <w:i/>
          <w:iCs/>
          <w:sz w:val="24"/>
          <w:szCs w:val="24"/>
        </w:rPr>
        <w:t>Финансовый учет</w:t>
      </w:r>
      <w:r>
        <w:rPr>
          <w:sz w:val="24"/>
          <w:szCs w:val="24"/>
        </w:rPr>
        <w:t xml:space="preserve"> ориентирован на получение информации, необходимой для составления финансовой отчетности (в соответствии с законодательством и т.д.).</w:t>
      </w:r>
    </w:p>
    <w:p w:rsidR="00F42A85" w:rsidRDefault="00F42A85">
      <w:pPr>
        <w:pStyle w:val="Iauiue"/>
        <w:spacing w:line="360" w:lineRule="auto"/>
        <w:ind w:firstLine="567"/>
        <w:rPr>
          <w:sz w:val="24"/>
          <w:szCs w:val="24"/>
        </w:rPr>
      </w:pPr>
      <w:r>
        <w:rPr>
          <w:i/>
          <w:iCs/>
          <w:sz w:val="24"/>
          <w:szCs w:val="24"/>
        </w:rPr>
        <w:t>Управленческий учет</w:t>
      </w:r>
      <w:r>
        <w:rPr>
          <w:sz w:val="24"/>
          <w:szCs w:val="24"/>
        </w:rPr>
        <w:t xml:space="preserve"> – на получение внутренней информации, необходимой для управления и принятия решения руководителем на перспективу, исчисление себестоимости, финансовых результатов и т.д. Методику управленческого учета целесообразно применять на предприятии исходя из специфических условий.</w:t>
      </w:r>
    </w:p>
    <w:p w:rsidR="00F42A85" w:rsidRDefault="00F42A85">
      <w:pPr>
        <w:pStyle w:val="Iauiue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Взаимосвязь между финансовым и управленческим учетом осуществляется различными способами (единый План счетов с субсчетами или отдельные Планы счетов и т.д.).</w:t>
      </w:r>
    </w:p>
    <w:p w:rsidR="00F42A85" w:rsidRDefault="00F42A85">
      <w:pPr>
        <w:pStyle w:val="Iauiue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Стратегическая система учета, основанная на гармонизации учета и маркетинга, призвана систематизировать информацию, связанную с реализацией продукции. В условиях рынка, характеризующегося  стремительным направлением хозяйственных субъектов завоевать рынок и т.д. будет способствовать информация по значительному числу позиций и т.д.</w:t>
      </w:r>
    </w:p>
    <w:p w:rsidR="00F42A85" w:rsidRDefault="00F42A85">
      <w:pPr>
        <w:pStyle w:val="Iauiue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Другим важным стратегическим элементом стратегической системы учета является определение финансового положения предприятия. Важным условием совершенствования учета является повышение образовательного уровня бухгалтерских кадров в учебных заведениях, необходимо создать особую систему профессионального образования. Важным представляется повышение профессиональной аттестации бухгалтеров.</w:t>
      </w:r>
    </w:p>
    <w:p w:rsidR="00F42A85" w:rsidRDefault="00F42A85">
      <w:pPr>
        <w:pStyle w:val="Iauiue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Международное сотрудничество – важно вступление и осуществление активной работы в международных организациях, взаимодействие с другими международными организациями по регулированию бухгалтерского учета.</w:t>
      </w:r>
    </w:p>
    <w:p w:rsidR="00F42A85" w:rsidRDefault="00F42A85">
      <w:pPr>
        <w:pStyle w:val="Iauiue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Несмотря на все проведенные мероприятия по совершению бухгалтерского учета, действующая система бухгалтерского учета еще не отвечает международным стандартам, т.к. не обеспечивает необходимой информацией. Важная проблема в соотношении правил ведения бухгалтерского учета и налогообложения. Первый существенно зависит от последнего. При действующей налоговой системе часть предприятий сознательно искажает учетные данные. В целях изменения такого положения в конце 1997 года была разработана правительственная программа реформирования бухгалтерского учета в соответствии с международными стандартами. Целью реформирования системы бухгалтерского учета является приведение национальной системы бухгалтерского учета в соответствие с международными стандартами финансовой отчетности. Задачи реформирования бухгалтерского учета заключаются:</w:t>
      </w:r>
    </w:p>
    <w:p w:rsidR="00F42A85" w:rsidRDefault="00F42A85">
      <w:pPr>
        <w:pStyle w:val="Iauiue"/>
        <w:numPr>
          <w:ilvl w:val="0"/>
          <w:numId w:val="4"/>
        </w:numPr>
        <w:spacing w:line="36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 формировании бухгалтерского учета и отчетности, обеспечивая полезность информации для внешних пользователей,</w:t>
      </w:r>
    </w:p>
    <w:p w:rsidR="00F42A85" w:rsidRDefault="00F42A85">
      <w:pPr>
        <w:pStyle w:val="Iauiue"/>
        <w:numPr>
          <w:ilvl w:val="0"/>
          <w:numId w:val="4"/>
        </w:numPr>
        <w:spacing w:line="36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увязка их с международными стандартами,</w:t>
      </w:r>
    </w:p>
    <w:p w:rsidR="00F42A85" w:rsidRDefault="00F42A85">
      <w:pPr>
        <w:pStyle w:val="Iauiue"/>
        <w:numPr>
          <w:ilvl w:val="0"/>
          <w:numId w:val="4"/>
        </w:numPr>
        <w:spacing w:line="36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оказание методической помощи предприятию во внедрении системы управленческого учета.</w:t>
      </w:r>
    </w:p>
    <w:p w:rsidR="00F42A85" w:rsidRDefault="00F42A85">
      <w:pPr>
        <w:pStyle w:val="Iauiue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Основные направления системы:</w:t>
      </w:r>
    </w:p>
    <w:p w:rsidR="00F42A85" w:rsidRDefault="00F42A85">
      <w:pPr>
        <w:pStyle w:val="Iauiue"/>
        <w:numPr>
          <w:ilvl w:val="0"/>
          <w:numId w:val="3"/>
        </w:numPr>
        <w:spacing w:line="36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создание законодательной базы (национальных стандартов),</w:t>
      </w:r>
    </w:p>
    <w:p w:rsidR="00F42A85" w:rsidRDefault="00F42A85">
      <w:pPr>
        <w:pStyle w:val="Iauiue"/>
        <w:numPr>
          <w:ilvl w:val="0"/>
          <w:numId w:val="3"/>
        </w:numPr>
        <w:spacing w:line="36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методическое обеспечение,</w:t>
      </w:r>
    </w:p>
    <w:p w:rsidR="00F42A85" w:rsidRDefault="00F42A85">
      <w:pPr>
        <w:pStyle w:val="Iauiue"/>
        <w:numPr>
          <w:ilvl w:val="0"/>
          <w:numId w:val="3"/>
        </w:numPr>
        <w:spacing w:line="36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подготовка кадров,</w:t>
      </w:r>
    </w:p>
    <w:p w:rsidR="00F42A85" w:rsidRDefault="00F42A85">
      <w:pPr>
        <w:pStyle w:val="Iauiue"/>
        <w:numPr>
          <w:ilvl w:val="0"/>
          <w:numId w:val="3"/>
        </w:numPr>
        <w:spacing w:line="36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международное сотрудничество.</w:t>
      </w:r>
    </w:p>
    <w:p w:rsidR="00F42A85" w:rsidRDefault="00F42A85">
      <w:pPr>
        <w:pStyle w:val="Iauiue"/>
        <w:numPr>
          <w:ilvl w:val="12"/>
          <w:numId w:val="0"/>
        </w:num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Ключевой этап реформирования бухгалтерского учета – разработка новых и уточнение старых положений о бухгалтерском учете и внедрение их в практику.</w:t>
      </w:r>
    </w:p>
    <w:p w:rsidR="00F42A85" w:rsidRDefault="00F42A85">
      <w:pPr>
        <w:pStyle w:val="Iauiue"/>
        <w:numPr>
          <w:ilvl w:val="12"/>
          <w:numId w:val="0"/>
        </w:numPr>
        <w:spacing w:line="360" w:lineRule="auto"/>
        <w:ind w:firstLine="567"/>
        <w:jc w:val="center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br w:type="page"/>
      </w:r>
      <w:r>
        <w:rPr>
          <w:b/>
          <w:bCs/>
          <w:sz w:val="24"/>
          <w:szCs w:val="24"/>
          <w:u w:val="single"/>
        </w:rPr>
        <w:t>ЗАДАЧА</w:t>
      </w:r>
    </w:p>
    <w:p w:rsidR="00F42A85" w:rsidRDefault="00F42A85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Остатки по субсчетам на начало года.   </w:t>
      </w:r>
    </w:p>
    <w:p w:rsidR="00F42A85" w:rsidRDefault="00F42A85">
      <w:pPr>
        <w:ind w:left="540"/>
      </w:pPr>
      <w: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260"/>
        <w:gridCol w:w="4860"/>
        <w:gridCol w:w="1056"/>
        <w:gridCol w:w="1056"/>
      </w:tblGrid>
      <w:tr w:rsidR="00F42A85" w:rsidRPr="00F42A85">
        <w:trPr>
          <w:cantSplit/>
          <w:trHeight w:val="440"/>
          <w:jc w:val="center"/>
        </w:trPr>
        <w:tc>
          <w:tcPr>
            <w:tcW w:w="486" w:type="dxa"/>
            <w:vMerge w:val="restart"/>
          </w:tcPr>
          <w:p w:rsidR="00F42A85" w:rsidRPr="00F42A85" w:rsidRDefault="00F42A85">
            <w:pPr>
              <w:jc w:val="center"/>
            </w:pPr>
            <w:r w:rsidRPr="00F42A85">
              <w:t>№ п/п</w:t>
            </w:r>
          </w:p>
        </w:tc>
        <w:tc>
          <w:tcPr>
            <w:tcW w:w="1260" w:type="dxa"/>
            <w:vMerge w:val="restart"/>
          </w:tcPr>
          <w:p w:rsidR="00F42A85" w:rsidRPr="00F42A85" w:rsidRDefault="00F42A85">
            <w:pPr>
              <w:jc w:val="center"/>
            </w:pPr>
            <w:r w:rsidRPr="00F42A85">
              <w:t>№ счета</w:t>
            </w:r>
          </w:p>
        </w:tc>
        <w:tc>
          <w:tcPr>
            <w:tcW w:w="4860" w:type="dxa"/>
            <w:vMerge w:val="restart"/>
          </w:tcPr>
          <w:p w:rsidR="00F42A85" w:rsidRPr="00F42A85" w:rsidRDefault="00F42A85">
            <w:pPr>
              <w:jc w:val="center"/>
            </w:pPr>
            <w:r w:rsidRPr="00F42A85">
              <w:t>Наименование счета</w:t>
            </w:r>
          </w:p>
        </w:tc>
        <w:tc>
          <w:tcPr>
            <w:tcW w:w="1934" w:type="dxa"/>
            <w:gridSpan w:val="2"/>
          </w:tcPr>
          <w:p w:rsidR="00F42A85" w:rsidRPr="00F42A85" w:rsidRDefault="00F42A85">
            <w:pPr>
              <w:jc w:val="center"/>
            </w:pPr>
            <w:r w:rsidRPr="00F42A85">
              <w:t>Остатки на начало</w:t>
            </w:r>
          </w:p>
        </w:tc>
      </w:tr>
      <w:tr w:rsidR="00F42A85" w:rsidRPr="00F42A85">
        <w:trPr>
          <w:cantSplit/>
          <w:jc w:val="center"/>
        </w:trPr>
        <w:tc>
          <w:tcPr>
            <w:tcW w:w="486" w:type="dxa"/>
            <w:vMerge/>
          </w:tcPr>
          <w:p w:rsidR="00F42A85" w:rsidRPr="00F42A85" w:rsidRDefault="00F42A85">
            <w:pPr>
              <w:jc w:val="center"/>
            </w:pPr>
          </w:p>
        </w:tc>
        <w:tc>
          <w:tcPr>
            <w:tcW w:w="1260" w:type="dxa"/>
            <w:vMerge/>
          </w:tcPr>
          <w:p w:rsidR="00F42A85" w:rsidRPr="00F42A85" w:rsidRDefault="00F42A85">
            <w:pPr>
              <w:jc w:val="center"/>
            </w:pPr>
          </w:p>
        </w:tc>
        <w:tc>
          <w:tcPr>
            <w:tcW w:w="4860" w:type="dxa"/>
            <w:vMerge/>
          </w:tcPr>
          <w:p w:rsidR="00F42A85" w:rsidRPr="00F42A85" w:rsidRDefault="00F42A85">
            <w:pPr>
              <w:jc w:val="center"/>
            </w:pPr>
          </w:p>
        </w:tc>
        <w:tc>
          <w:tcPr>
            <w:tcW w:w="1018" w:type="dxa"/>
          </w:tcPr>
          <w:p w:rsidR="00F42A85" w:rsidRPr="00F42A85" w:rsidRDefault="00F42A85">
            <w:pPr>
              <w:jc w:val="center"/>
            </w:pPr>
            <w:r w:rsidRPr="00F42A85">
              <w:t>Дт</w:t>
            </w:r>
          </w:p>
        </w:tc>
        <w:tc>
          <w:tcPr>
            <w:tcW w:w="916" w:type="dxa"/>
          </w:tcPr>
          <w:p w:rsidR="00F42A85" w:rsidRPr="00F42A85" w:rsidRDefault="00F42A85">
            <w:pPr>
              <w:jc w:val="center"/>
            </w:pPr>
            <w:r w:rsidRPr="00F42A85">
              <w:t>Кт</w:t>
            </w:r>
          </w:p>
        </w:tc>
      </w:tr>
      <w:tr w:rsidR="00F42A85" w:rsidRPr="00F42A85">
        <w:trPr>
          <w:jc w:val="center"/>
        </w:trPr>
        <w:tc>
          <w:tcPr>
            <w:tcW w:w="486" w:type="dxa"/>
          </w:tcPr>
          <w:p w:rsidR="00F42A85" w:rsidRPr="00F42A85" w:rsidRDefault="00F42A85">
            <w:r w:rsidRPr="00F42A85">
              <w:t>1</w:t>
            </w:r>
          </w:p>
        </w:tc>
        <w:tc>
          <w:tcPr>
            <w:tcW w:w="1260" w:type="dxa"/>
          </w:tcPr>
          <w:p w:rsidR="00F42A85" w:rsidRPr="00F42A85" w:rsidRDefault="00F42A85">
            <w:r w:rsidRPr="00F42A85">
              <w:t>01</w:t>
            </w:r>
          </w:p>
        </w:tc>
        <w:tc>
          <w:tcPr>
            <w:tcW w:w="4860" w:type="dxa"/>
          </w:tcPr>
          <w:p w:rsidR="00F42A85" w:rsidRPr="00F42A85" w:rsidRDefault="00F42A85">
            <w:r w:rsidRPr="00F42A85">
              <w:t xml:space="preserve">Основные средства </w:t>
            </w:r>
          </w:p>
        </w:tc>
        <w:tc>
          <w:tcPr>
            <w:tcW w:w="1018" w:type="dxa"/>
          </w:tcPr>
          <w:p w:rsidR="00F42A85" w:rsidRPr="00F42A85" w:rsidRDefault="00F42A85">
            <w:r w:rsidRPr="00F42A85">
              <w:t>1026000</w:t>
            </w:r>
          </w:p>
        </w:tc>
        <w:tc>
          <w:tcPr>
            <w:tcW w:w="916" w:type="dxa"/>
          </w:tcPr>
          <w:p w:rsidR="00F42A85" w:rsidRPr="00F42A85" w:rsidRDefault="00F42A85"/>
        </w:tc>
      </w:tr>
      <w:tr w:rsidR="00F42A85" w:rsidRPr="00F42A85">
        <w:trPr>
          <w:jc w:val="center"/>
        </w:trPr>
        <w:tc>
          <w:tcPr>
            <w:tcW w:w="486" w:type="dxa"/>
          </w:tcPr>
          <w:p w:rsidR="00F42A85" w:rsidRPr="00F42A85" w:rsidRDefault="00F42A85">
            <w:r w:rsidRPr="00F42A85">
              <w:t>2</w:t>
            </w:r>
          </w:p>
        </w:tc>
        <w:tc>
          <w:tcPr>
            <w:tcW w:w="1260" w:type="dxa"/>
          </w:tcPr>
          <w:p w:rsidR="00F42A85" w:rsidRPr="00F42A85" w:rsidRDefault="00F42A85">
            <w:r w:rsidRPr="00F42A85">
              <w:t>10/1</w:t>
            </w:r>
          </w:p>
        </w:tc>
        <w:tc>
          <w:tcPr>
            <w:tcW w:w="4860" w:type="dxa"/>
          </w:tcPr>
          <w:p w:rsidR="00F42A85" w:rsidRPr="00F42A85" w:rsidRDefault="00F42A85">
            <w:r w:rsidRPr="00F42A85">
              <w:t>Материалы</w:t>
            </w:r>
          </w:p>
        </w:tc>
        <w:tc>
          <w:tcPr>
            <w:tcW w:w="1018" w:type="dxa"/>
          </w:tcPr>
          <w:p w:rsidR="00F42A85" w:rsidRPr="00F42A85" w:rsidRDefault="00F42A85">
            <w:r w:rsidRPr="00F42A85">
              <w:t>184000</w:t>
            </w:r>
          </w:p>
        </w:tc>
        <w:tc>
          <w:tcPr>
            <w:tcW w:w="916" w:type="dxa"/>
          </w:tcPr>
          <w:p w:rsidR="00F42A85" w:rsidRPr="00F42A85" w:rsidRDefault="00F42A85"/>
        </w:tc>
      </w:tr>
      <w:tr w:rsidR="00F42A85" w:rsidRPr="00F42A85">
        <w:trPr>
          <w:jc w:val="center"/>
        </w:trPr>
        <w:tc>
          <w:tcPr>
            <w:tcW w:w="486" w:type="dxa"/>
          </w:tcPr>
          <w:p w:rsidR="00F42A85" w:rsidRPr="00F42A85" w:rsidRDefault="00F42A85">
            <w:r w:rsidRPr="00F42A85">
              <w:t>3</w:t>
            </w:r>
          </w:p>
        </w:tc>
        <w:tc>
          <w:tcPr>
            <w:tcW w:w="1260" w:type="dxa"/>
          </w:tcPr>
          <w:p w:rsidR="00F42A85" w:rsidRPr="00F42A85" w:rsidRDefault="00F42A85">
            <w:r w:rsidRPr="00F42A85">
              <w:t>43</w:t>
            </w:r>
          </w:p>
        </w:tc>
        <w:tc>
          <w:tcPr>
            <w:tcW w:w="4860" w:type="dxa"/>
          </w:tcPr>
          <w:p w:rsidR="00F42A85" w:rsidRPr="00F42A85" w:rsidRDefault="00F42A85">
            <w:r w:rsidRPr="00F42A85">
              <w:t>Готовая продукция</w:t>
            </w:r>
          </w:p>
        </w:tc>
        <w:tc>
          <w:tcPr>
            <w:tcW w:w="1018" w:type="dxa"/>
          </w:tcPr>
          <w:p w:rsidR="00F42A85" w:rsidRPr="00F42A85" w:rsidRDefault="00F42A85">
            <w:r w:rsidRPr="00F42A85">
              <w:t>50000</w:t>
            </w:r>
          </w:p>
        </w:tc>
        <w:tc>
          <w:tcPr>
            <w:tcW w:w="916" w:type="dxa"/>
          </w:tcPr>
          <w:p w:rsidR="00F42A85" w:rsidRPr="00F42A85" w:rsidRDefault="00F42A85"/>
        </w:tc>
      </w:tr>
      <w:tr w:rsidR="00F42A85" w:rsidRPr="00F42A85">
        <w:trPr>
          <w:jc w:val="center"/>
        </w:trPr>
        <w:tc>
          <w:tcPr>
            <w:tcW w:w="486" w:type="dxa"/>
          </w:tcPr>
          <w:p w:rsidR="00F42A85" w:rsidRPr="00F42A85" w:rsidRDefault="00F42A85">
            <w:r w:rsidRPr="00F42A85">
              <w:t>4</w:t>
            </w:r>
          </w:p>
        </w:tc>
        <w:tc>
          <w:tcPr>
            <w:tcW w:w="1260" w:type="dxa"/>
          </w:tcPr>
          <w:p w:rsidR="00F42A85" w:rsidRPr="00F42A85" w:rsidRDefault="00F42A85">
            <w:r w:rsidRPr="00F42A85">
              <w:t>50</w:t>
            </w:r>
          </w:p>
        </w:tc>
        <w:tc>
          <w:tcPr>
            <w:tcW w:w="4860" w:type="dxa"/>
          </w:tcPr>
          <w:p w:rsidR="00F42A85" w:rsidRPr="00F42A85" w:rsidRDefault="00F42A85">
            <w:r w:rsidRPr="00F42A85">
              <w:t>Касса</w:t>
            </w:r>
          </w:p>
        </w:tc>
        <w:tc>
          <w:tcPr>
            <w:tcW w:w="1018" w:type="dxa"/>
          </w:tcPr>
          <w:p w:rsidR="00F42A85" w:rsidRPr="00F42A85" w:rsidRDefault="00F42A85">
            <w:r w:rsidRPr="00F42A85">
              <w:t>2000</w:t>
            </w:r>
          </w:p>
        </w:tc>
        <w:tc>
          <w:tcPr>
            <w:tcW w:w="916" w:type="dxa"/>
          </w:tcPr>
          <w:p w:rsidR="00F42A85" w:rsidRPr="00F42A85" w:rsidRDefault="00F42A85"/>
        </w:tc>
      </w:tr>
      <w:tr w:rsidR="00F42A85" w:rsidRPr="00F42A85">
        <w:trPr>
          <w:jc w:val="center"/>
        </w:trPr>
        <w:tc>
          <w:tcPr>
            <w:tcW w:w="486" w:type="dxa"/>
          </w:tcPr>
          <w:p w:rsidR="00F42A85" w:rsidRPr="00F42A85" w:rsidRDefault="00F42A85">
            <w:r w:rsidRPr="00F42A85">
              <w:t>5</w:t>
            </w:r>
          </w:p>
        </w:tc>
        <w:tc>
          <w:tcPr>
            <w:tcW w:w="1260" w:type="dxa"/>
          </w:tcPr>
          <w:p w:rsidR="00F42A85" w:rsidRPr="00F42A85" w:rsidRDefault="00F42A85">
            <w:r w:rsidRPr="00F42A85">
              <w:t>51</w:t>
            </w:r>
          </w:p>
        </w:tc>
        <w:tc>
          <w:tcPr>
            <w:tcW w:w="4860" w:type="dxa"/>
          </w:tcPr>
          <w:p w:rsidR="00F42A85" w:rsidRPr="00F42A85" w:rsidRDefault="00F42A85">
            <w:r w:rsidRPr="00F42A85">
              <w:t>Расчетный счет</w:t>
            </w:r>
          </w:p>
        </w:tc>
        <w:tc>
          <w:tcPr>
            <w:tcW w:w="1018" w:type="dxa"/>
          </w:tcPr>
          <w:p w:rsidR="00F42A85" w:rsidRPr="00F42A85" w:rsidRDefault="00F42A85">
            <w:r w:rsidRPr="00F42A85">
              <w:t>218000</w:t>
            </w:r>
          </w:p>
        </w:tc>
        <w:tc>
          <w:tcPr>
            <w:tcW w:w="916" w:type="dxa"/>
          </w:tcPr>
          <w:p w:rsidR="00F42A85" w:rsidRPr="00F42A85" w:rsidRDefault="00F42A85"/>
        </w:tc>
      </w:tr>
      <w:tr w:rsidR="00F42A85" w:rsidRPr="00F42A85">
        <w:trPr>
          <w:jc w:val="center"/>
        </w:trPr>
        <w:tc>
          <w:tcPr>
            <w:tcW w:w="486" w:type="dxa"/>
          </w:tcPr>
          <w:p w:rsidR="00F42A85" w:rsidRPr="00F42A85" w:rsidRDefault="00F42A85">
            <w:r w:rsidRPr="00F42A85">
              <w:t>6</w:t>
            </w:r>
          </w:p>
        </w:tc>
        <w:tc>
          <w:tcPr>
            <w:tcW w:w="1260" w:type="dxa"/>
          </w:tcPr>
          <w:p w:rsidR="00F42A85" w:rsidRPr="00F42A85" w:rsidRDefault="00F42A85">
            <w:r w:rsidRPr="00F42A85">
              <w:t>80</w:t>
            </w:r>
          </w:p>
        </w:tc>
        <w:tc>
          <w:tcPr>
            <w:tcW w:w="4860" w:type="dxa"/>
          </w:tcPr>
          <w:p w:rsidR="00F42A85" w:rsidRPr="00F42A85" w:rsidRDefault="00F42A85">
            <w:r w:rsidRPr="00F42A85">
              <w:t>Уставный капитал</w:t>
            </w:r>
          </w:p>
        </w:tc>
        <w:tc>
          <w:tcPr>
            <w:tcW w:w="1018" w:type="dxa"/>
          </w:tcPr>
          <w:p w:rsidR="00F42A85" w:rsidRPr="00F42A85" w:rsidRDefault="00F42A85"/>
        </w:tc>
        <w:tc>
          <w:tcPr>
            <w:tcW w:w="916" w:type="dxa"/>
          </w:tcPr>
          <w:p w:rsidR="00F42A85" w:rsidRPr="00F42A85" w:rsidRDefault="00F42A85">
            <w:r w:rsidRPr="00F42A85">
              <w:t>1220000</w:t>
            </w:r>
          </w:p>
        </w:tc>
      </w:tr>
      <w:tr w:rsidR="00F42A85" w:rsidRPr="00F42A85">
        <w:trPr>
          <w:jc w:val="center"/>
        </w:trPr>
        <w:tc>
          <w:tcPr>
            <w:tcW w:w="486" w:type="dxa"/>
          </w:tcPr>
          <w:p w:rsidR="00F42A85" w:rsidRPr="00F42A85" w:rsidRDefault="00F42A85">
            <w:r w:rsidRPr="00F42A85">
              <w:t>7</w:t>
            </w:r>
          </w:p>
        </w:tc>
        <w:tc>
          <w:tcPr>
            <w:tcW w:w="1260" w:type="dxa"/>
          </w:tcPr>
          <w:p w:rsidR="00F42A85" w:rsidRPr="00F42A85" w:rsidRDefault="00F42A85">
            <w:r w:rsidRPr="00F42A85">
              <w:t>83</w:t>
            </w:r>
          </w:p>
        </w:tc>
        <w:tc>
          <w:tcPr>
            <w:tcW w:w="4860" w:type="dxa"/>
          </w:tcPr>
          <w:p w:rsidR="00F42A85" w:rsidRPr="00F42A85" w:rsidRDefault="00F42A85">
            <w:r w:rsidRPr="00F42A85">
              <w:t>Добавочный капитал</w:t>
            </w:r>
          </w:p>
        </w:tc>
        <w:tc>
          <w:tcPr>
            <w:tcW w:w="1018" w:type="dxa"/>
          </w:tcPr>
          <w:p w:rsidR="00F42A85" w:rsidRPr="00F42A85" w:rsidRDefault="00F42A85"/>
        </w:tc>
        <w:tc>
          <w:tcPr>
            <w:tcW w:w="916" w:type="dxa"/>
          </w:tcPr>
          <w:p w:rsidR="00F42A85" w:rsidRPr="00F42A85" w:rsidRDefault="00F42A85">
            <w:r w:rsidRPr="00F42A85">
              <w:t>130000</w:t>
            </w:r>
          </w:p>
        </w:tc>
      </w:tr>
      <w:tr w:rsidR="00F42A85" w:rsidRPr="00F42A85">
        <w:trPr>
          <w:jc w:val="center"/>
        </w:trPr>
        <w:tc>
          <w:tcPr>
            <w:tcW w:w="486" w:type="dxa"/>
          </w:tcPr>
          <w:p w:rsidR="00F42A85" w:rsidRPr="00F42A85" w:rsidRDefault="00F42A85">
            <w:r w:rsidRPr="00F42A85">
              <w:t>8</w:t>
            </w:r>
          </w:p>
        </w:tc>
        <w:tc>
          <w:tcPr>
            <w:tcW w:w="1260" w:type="dxa"/>
          </w:tcPr>
          <w:p w:rsidR="00F42A85" w:rsidRPr="00F42A85" w:rsidRDefault="00F42A85">
            <w:r w:rsidRPr="00F42A85">
              <w:t>84</w:t>
            </w:r>
          </w:p>
        </w:tc>
        <w:tc>
          <w:tcPr>
            <w:tcW w:w="4860" w:type="dxa"/>
          </w:tcPr>
          <w:p w:rsidR="00F42A85" w:rsidRPr="00F42A85" w:rsidRDefault="00F42A85">
            <w:r w:rsidRPr="00F42A85">
              <w:t xml:space="preserve">Нераспределенная </w:t>
            </w:r>
            <w:r w:rsidRPr="00F42A85">
              <w:rPr>
                <w:u w:val="single"/>
              </w:rPr>
              <w:t>прибыль</w:t>
            </w:r>
            <w:r w:rsidRPr="00F42A85">
              <w:t xml:space="preserve"> (непокрытый убыток)</w:t>
            </w:r>
          </w:p>
        </w:tc>
        <w:tc>
          <w:tcPr>
            <w:tcW w:w="1018" w:type="dxa"/>
          </w:tcPr>
          <w:p w:rsidR="00F42A85" w:rsidRPr="00F42A85" w:rsidRDefault="00F42A85"/>
        </w:tc>
        <w:tc>
          <w:tcPr>
            <w:tcW w:w="916" w:type="dxa"/>
          </w:tcPr>
          <w:p w:rsidR="00F42A85" w:rsidRPr="00F42A85" w:rsidRDefault="00F42A85">
            <w:r w:rsidRPr="00F42A85">
              <w:t>60000</w:t>
            </w:r>
          </w:p>
        </w:tc>
      </w:tr>
      <w:tr w:rsidR="00F42A85" w:rsidRPr="00F42A85">
        <w:trPr>
          <w:trHeight w:val="90"/>
          <w:jc w:val="center"/>
        </w:trPr>
        <w:tc>
          <w:tcPr>
            <w:tcW w:w="486" w:type="dxa"/>
          </w:tcPr>
          <w:p w:rsidR="00F42A85" w:rsidRPr="00F42A85" w:rsidRDefault="00F42A85">
            <w:r w:rsidRPr="00F42A85">
              <w:t>9</w:t>
            </w:r>
          </w:p>
        </w:tc>
        <w:tc>
          <w:tcPr>
            <w:tcW w:w="1260" w:type="dxa"/>
          </w:tcPr>
          <w:p w:rsidR="00F42A85" w:rsidRPr="00F42A85" w:rsidRDefault="00F42A85">
            <w:r w:rsidRPr="00F42A85">
              <w:t>70</w:t>
            </w:r>
          </w:p>
        </w:tc>
        <w:tc>
          <w:tcPr>
            <w:tcW w:w="4860" w:type="dxa"/>
          </w:tcPr>
          <w:p w:rsidR="00F42A85" w:rsidRPr="00F42A85" w:rsidRDefault="00F42A85">
            <w:r w:rsidRPr="00F42A85">
              <w:t>Расчеты с персоналом по оплате труда</w:t>
            </w:r>
          </w:p>
        </w:tc>
        <w:tc>
          <w:tcPr>
            <w:tcW w:w="1018" w:type="dxa"/>
          </w:tcPr>
          <w:p w:rsidR="00F42A85" w:rsidRPr="00F42A85" w:rsidRDefault="00F42A85"/>
        </w:tc>
        <w:tc>
          <w:tcPr>
            <w:tcW w:w="916" w:type="dxa"/>
          </w:tcPr>
          <w:p w:rsidR="00F42A85" w:rsidRPr="00F42A85" w:rsidRDefault="00F42A85">
            <w:r w:rsidRPr="00F42A85">
              <w:t>30000</w:t>
            </w:r>
          </w:p>
        </w:tc>
      </w:tr>
      <w:tr w:rsidR="00F42A85" w:rsidRPr="00F42A85">
        <w:trPr>
          <w:jc w:val="center"/>
        </w:trPr>
        <w:tc>
          <w:tcPr>
            <w:tcW w:w="486" w:type="dxa"/>
          </w:tcPr>
          <w:p w:rsidR="00F42A85" w:rsidRPr="00F42A85" w:rsidRDefault="00F42A85">
            <w:r w:rsidRPr="00F42A85">
              <w:t>10</w:t>
            </w:r>
          </w:p>
        </w:tc>
        <w:tc>
          <w:tcPr>
            <w:tcW w:w="1260" w:type="dxa"/>
          </w:tcPr>
          <w:p w:rsidR="00F42A85" w:rsidRPr="00F42A85" w:rsidRDefault="00F42A85">
            <w:r w:rsidRPr="00F42A85">
              <w:t>60</w:t>
            </w:r>
          </w:p>
        </w:tc>
        <w:tc>
          <w:tcPr>
            <w:tcW w:w="4860" w:type="dxa"/>
          </w:tcPr>
          <w:p w:rsidR="00F42A85" w:rsidRPr="00F42A85" w:rsidRDefault="00F42A85">
            <w:r w:rsidRPr="00F42A85">
              <w:t xml:space="preserve">Расчеты с поставщиками и подрядчиками </w:t>
            </w:r>
          </w:p>
        </w:tc>
        <w:tc>
          <w:tcPr>
            <w:tcW w:w="1018" w:type="dxa"/>
          </w:tcPr>
          <w:p w:rsidR="00F42A85" w:rsidRPr="00F42A85" w:rsidRDefault="00F42A85"/>
        </w:tc>
        <w:tc>
          <w:tcPr>
            <w:tcW w:w="916" w:type="dxa"/>
          </w:tcPr>
          <w:p w:rsidR="00F42A85" w:rsidRPr="00F42A85" w:rsidRDefault="00F42A85">
            <w:r w:rsidRPr="00F42A85">
              <w:t>40000</w:t>
            </w:r>
          </w:p>
        </w:tc>
      </w:tr>
      <w:tr w:rsidR="00F42A85" w:rsidRPr="00F42A85">
        <w:trPr>
          <w:jc w:val="center"/>
        </w:trPr>
        <w:tc>
          <w:tcPr>
            <w:tcW w:w="1746" w:type="dxa"/>
            <w:gridSpan w:val="2"/>
          </w:tcPr>
          <w:p w:rsidR="00F42A85" w:rsidRPr="00F42A85" w:rsidRDefault="00F42A85">
            <w:pPr>
              <w:rPr>
                <w:b/>
                <w:bCs/>
              </w:rPr>
            </w:pPr>
            <w:r w:rsidRPr="00F42A85">
              <w:rPr>
                <w:b/>
                <w:bCs/>
              </w:rPr>
              <w:t>ИТОГО</w:t>
            </w:r>
          </w:p>
        </w:tc>
        <w:tc>
          <w:tcPr>
            <w:tcW w:w="4860" w:type="dxa"/>
          </w:tcPr>
          <w:p w:rsidR="00F42A85" w:rsidRPr="00F42A85" w:rsidRDefault="00F42A85">
            <w:pPr>
              <w:rPr>
                <w:b/>
                <w:bCs/>
              </w:rPr>
            </w:pPr>
          </w:p>
        </w:tc>
        <w:tc>
          <w:tcPr>
            <w:tcW w:w="1018" w:type="dxa"/>
          </w:tcPr>
          <w:p w:rsidR="00F42A85" w:rsidRPr="00F42A85" w:rsidRDefault="00F42A85">
            <w:pPr>
              <w:rPr>
                <w:b/>
                <w:bCs/>
              </w:rPr>
            </w:pPr>
            <w:r w:rsidRPr="00F42A85">
              <w:rPr>
                <w:b/>
                <w:bCs/>
              </w:rPr>
              <w:t>1480000</w:t>
            </w:r>
          </w:p>
        </w:tc>
        <w:tc>
          <w:tcPr>
            <w:tcW w:w="916" w:type="dxa"/>
          </w:tcPr>
          <w:p w:rsidR="00F42A85" w:rsidRPr="00F42A85" w:rsidRDefault="00F42A85">
            <w:pPr>
              <w:rPr>
                <w:b/>
                <w:bCs/>
              </w:rPr>
            </w:pPr>
            <w:r w:rsidRPr="00F42A85">
              <w:rPr>
                <w:b/>
                <w:bCs/>
              </w:rPr>
              <w:t>1480000</w:t>
            </w:r>
          </w:p>
        </w:tc>
      </w:tr>
    </w:tbl>
    <w:p w:rsidR="00F42A85" w:rsidRDefault="00F42A85"/>
    <w:p w:rsidR="00F42A85" w:rsidRDefault="00F42A85">
      <w:r>
        <w:t>Расшифровка отдельных  остатков по аналитическим счетам на начало  года.</w:t>
      </w:r>
    </w:p>
    <w:p w:rsidR="00F42A85" w:rsidRDefault="00F42A85">
      <w:r>
        <w:t>1. Расшифровка остатка по субсчету 10/1 «Материалы»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4500"/>
        <w:gridCol w:w="1800"/>
        <w:gridCol w:w="1620"/>
      </w:tblGrid>
      <w:tr w:rsidR="00F42A85" w:rsidRPr="00F42A85">
        <w:tc>
          <w:tcPr>
            <w:tcW w:w="648" w:type="dxa"/>
          </w:tcPr>
          <w:p w:rsidR="00F42A85" w:rsidRPr="00F42A85" w:rsidRDefault="00F42A85">
            <w:r w:rsidRPr="00F42A85">
              <w:t>№</w:t>
            </w:r>
          </w:p>
        </w:tc>
        <w:tc>
          <w:tcPr>
            <w:tcW w:w="4500" w:type="dxa"/>
          </w:tcPr>
          <w:p w:rsidR="00F42A85" w:rsidRPr="00F42A85" w:rsidRDefault="00F42A85">
            <w:r w:rsidRPr="00F42A85">
              <w:t xml:space="preserve">Наименование </w:t>
            </w:r>
          </w:p>
        </w:tc>
        <w:tc>
          <w:tcPr>
            <w:tcW w:w="1800" w:type="dxa"/>
          </w:tcPr>
          <w:p w:rsidR="00F42A85" w:rsidRPr="00F42A85" w:rsidRDefault="00F42A85">
            <w:r w:rsidRPr="00F42A85">
              <w:t>Остаток Д-т</w:t>
            </w:r>
          </w:p>
        </w:tc>
        <w:tc>
          <w:tcPr>
            <w:tcW w:w="1620" w:type="dxa"/>
          </w:tcPr>
          <w:p w:rsidR="00F42A85" w:rsidRPr="00F42A85" w:rsidRDefault="00F42A85">
            <w:r w:rsidRPr="00F42A85">
              <w:t>Остаток К-т</w:t>
            </w:r>
          </w:p>
        </w:tc>
      </w:tr>
      <w:tr w:rsidR="00F42A85" w:rsidRPr="00F42A85">
        <w:tc>
          <w:tcPr>
            <w:tcW w:w="648" w:type="dxa"/>
          </w:tcPr>
          <w:p w:rsidR="00F42A85" w:rsidRPr="00F42A85" w:rsidRDefault="00F42A85">
            <w:r w:rsidRPr="00F42A85">
              <w:t>1.</w:t>
            </w:r>
          </w:p>
        </w:tc>
        <w:tc>
          <w:tcPr>
            <w:tcW w:w="4500" w:type="dxa"/>
          </w:tcPr>
          <w:p w:rsidR="00F42A85" w:rsidRPr="00F42A85" w:rsidRDefault="00F42A85">
            <w:r w:rsidRPr="00F42A85">
              <w:t>Алюминий 50тн*2000руб</w:t>
            </w:r>
          </w:p>
        </w:tc>
        <w:tc>
          <w:tcPr>
            <w:tcW w:w="1800" w:type="dxa"/>
          </w:tcPr>
          <w:p w:rsidR="00F42A85" w:rsidRPr="00F42A85" w:rsidRDefault="00F42A85">
            <w:r w:rsidRPr="00F42A85">
              <w:t>100000</w:t>
            </w:r>
          </w:p>
        </w:tc>
        <w:tc>
          <w:tcPr>
            <w:tcW w:w="1620" w:type="dxa"/>
          </w:tcPr>
          <w:p w:rsidR="00F42A85" w:rsidRPr="00F42A85" w:rsidRDefault="00F42A85"/>
        </w:tc>
      </w:tr>
      <w:tr w:rsidR="00F42A85" w:rsidRPr="00F42A85">
        <w:tc>
          <w:tcPr>
            <w:tcW w:w="648" w:type="dxa"/>
          </w:tcPr>
          <w:p w:rsidR="00F42A85" w:rsidRPr="00F42A85" w:rsidRDefault="00F42A85">
            <w:r w:rsidRPr="00F42A85">
              <w:t>2.</w:t>
            </w:r>
          </w:p>
        </w:tc>
        <w:tc>
          <w:tcPr>
            <w:tcW w:w="4500" w:type="dxa"/>
          </w:tcPr>
          <w:p w:rsidR="00F42A85" w:rsidRPr="00F42A85" w:rsidRDefault="00F42A85">
            <w:r w:rsidRPr="00F42A85">
              <w:t>Провод 10000пгн. М.*4руб</w:t>
            </w:r>
          </w:p>
        </w:tc>
        <w:tc>
          <w:tcPr>
            <w:tcW w:w="1800" w:type="dxa"/>
          </w:tcPr>
          <w:p w:rsidR="00F42A85" w:rsidRPr="00F42A85" w:rsidRDefault="00F42A85">
            <w:r w:rsidRPr="00F42A85">
              <w:t>40000</w:t>
            </w:r>
          </w:p>
        </w:tc>
        <w:tc>
          <w:tcPr>
            <w:tcW w:w="1620" w:type="dxa"/>
          </w:tcPr>
          <w:p w:rsidR="00F42A85" w:rsidRPr="00F42A85" w:rsidRDefault="00F42A85"/>
        </w:tc>
      </w:tr>
      <w:tr w:rsidR="00F42A85" w:rsidRPr="00F42A85">
        <w:tc>
          <w:tcPr>
            <w:tcW w:w="648" w:type="dxa"/>
          </w:tcPr>
          <w:p w:rsidR="00F42A85" w:rsidRPr="00F42A85" w:rsidRDefault="00F42A85">
            <w:r w:rsidRPr="00F42A85">
              <w:t>3</w:t>
            </w:r>
          </w:p>
        </w:tc>
        <w:tc>
          <w:tcPr>
            <w:tcW w:w="4500" w:type="dxa"/>
          </w:tcPr>
          <w:p w:rsidR="00F42A85" w:rsidRPr="00F42A85" w:rsidRDefault="00F42A85">
            <w:r w:rsidRPr="00F42A85">
              <w:t>Сталь 44тн.*1000руб</w:t>
            </w:r>
          </w:p>
        </w:tc>
        <w:tc>
          <w:tcPr>
            <w:tcW w:w="1800" w:type="dxa"/>
          </w:tcPr>
          <w:p w:rsidR="00F42A85" w:rsidRPr="00F42A85" w:rsidRDefault="00F42A85">
            <w:r w:rsidRPr="00F42A85">
              <w:t>44000</w:t>
            </w:r>
          </w:p>
        </w:tc>
        <w:tc>
          <w:tcPr>
            <w:tcW w:w="1620" w:type="dxa"/>
          </w:tcPr>
          <w:p w:rsidR="00F42A85" w:rsidRPr="00F42A85" w:rsidRDefault="00F42A85"/>
        </w:tc>
      </w:tr>
      <w:tr w:rsidR="00F42A85" w:rsidRPr="00F42A85">
        <w:tc>
          <w:tcPr>
            <w:tcW w:w="648" w:type="dxa"/>
          </w:tcPr>
          <w:p w:rsidR="00F42A85" w:rsidRPr="00F42A85" w:rsidRDefault="00F42A85"/>
        </w:tc>
        <w:tc>
          <w:tcPr>
            <w:tcW w:w="4500" w:type="dxa"/>
          </w:tcPr>
          <w:p w:rsidR="00F42A85" w:rsidRPr="00F42A85" w:rsidRDefault="00F42A85">
            <w:pPr>
              <w:rPr>
                <w:b/>
                <w:bCs/>
              </w:rPr>
            </w:pPr>
            <w:r w:rsidRPr="00F42A85">
              <w:rPr>
                <w:b/>
                <w:bCs/>
              </w:rPr>
              <w:t>ИТОГО</w:t>
            </w:r>
          </w:p>
        </w:tc>
        <w:tc>
          <w:tcPr>
            <w:tcW w:w="1800" w:type="dxa"/>
          </w:tcPr>
          <w:p w:rsidR="00F42A85" w:rsidRPr="00F42A85" w:rsidRDefault="00F42A85">
            <w:pPr>
              <w:rPr>
                <w:b/>
                <w:bCs/>
              </w:rPr>
            </w:pPr>
            <w:r w:rsidRPr="00F42A85">
              <w:rPr>
                <w:b/>
                <w:bCs/>
              </w:rPr>
              <w:t>184000</w:t>
            </w:r>
          </w:p>
        </w:tc>
        <w:tc>
          <w:tcPr>
            <w:tcW w:w="1620" w:type="dxa"/>
          </w:tcPr>
          <w:p w:rsidR="00F42A85" w:rsidRPr="00F42A85" w:rsidRDefault="00F42A85"/>
        </w:tc>
      </w:tr>
    </w:tbl>
    <w:p w:rsidR="00F42A85" w:rsidRDefault="00F42A85"/>
    <w:p w:rsidR="00F42A85" w:rsidRDefault="00F42A85">
      <w:r>
        <w:t>2. Расшифровка остатка по счету 60 «Расчеты с поставщиками и подрядчиками»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5400"/>
        <w:gridCol w:w="1260"/>
        <w:gridCol w:w="1260"/>
      </w:tblGrid>
      <w:tr w:rsidR="00F42A85" w:rsidRPr="00F42A85">
        <w:tc>
          <w:tcPr>
            <w:tcW w:w="648" w:type="dxa"/>
          </w:tcPr>
          <w:p w:rsidR="00F42A85" w:rsidRPr="00F42A85" w:rsidRDefault="00F42A85">
            <w:r w:rsidRPr="00F42A85">
              <w:t>№</w:t>
            </w:r>
          </w:p>
        </w:tc>
        <w:tc>
          <w:tcPr>
            <w:tcW w:w="5400" w:type="dxa"/>
          </w:tcPr>
          <w:p w:rsidR="00F42A85" w:rsidRPr="00F42A85" w:rsidRDefault="00F42A85">
            <w:r w:rsidRPr="00F42A85">
              <w:t xml:space="preserve">Наименование </w:t>
            </w:r>
          </w:p>
        </w:tc>
        <w:tc>
          <w:tcPr>
            <w:tcW w:w="1260" w:type="dxa"/>
          </w:tcPr>
          <w:p w:rsidR="00F42A85" w:rsidRPr="00F42A85" w:rsidRDefault="00F42A85">
            <w:r w:rsidRPr="00F42A85">
              <w:t>Остаток Д-т</w:t>
            </w:r>
          </w:p>
        </w:tc>
        <w:tc>
          <w:tcPr>
            <w:tcW w:w="1260" w:type="dxa"/>
          </w:tcPr>
          <w:p w:rsidR="00F42A85" w:rsidRPr="00F42A85" w:rsidRDefault="00F42A85">
            <w:r w:rsidRPr="00F42A85">
              <w:t>Остаток К-т</w:t>
            </w:r>
          </w:p>
        </w:tc>
      </w:tr>
      <w:tr w:rsidR="00F42A85" w:rsidRPr="00F42A85">
        <w:tc>
          <w:tcPr>
            <w:tcW w:w="648" w:type="dxa"/>
          </w:tcPr>
          <w:p w:rsidR="00F42A85" w:rsidRPr="00F42A85" w:rsidRDefault="00F42A85">
            <w:r w:rsidRPr="00F42A85">
              <w:t>1.</w:t>
            </w:r>
          </w:p>
        </w:tc>
        <w:tc>
          <w:tcPr>
            <w:tcW w:w="5400" w:type="dxa"/>
          </w:tcPr>
          <w:p w:rsidR="00F42A85" w:rsidRPr="00F42A85" w:rsidRDefault="00F42A85">
            <w:r w:rsidRPr="00F42A85">
              <w:t>Кооператив «Сокол»</w:t>
            </w:r>
          </w:p>
        </w:tc>
        <w:tc>
          <w:tcPr>
            <w:tcW w:w="1260" w:type="dxa"/>
          </w:tcPr>
          <w:p w:rsidR="00F42A85" w:rsidRPr="00F42A85" w:rsidRDefault="00F42A85"/>
        </w:tc>
        <w:tc>
          <w:tcPr>
            <w:tcW w:w="1260" w:type="dxa"/>
          </w:tcPr>
          <w:p w:rsidR="00F42A85" w:rsidRPr="00F42A85" w:rsidRDefault="00F42A85">
            <w:r w:rsidRPr="00F42A85">
              <w:t>25000</w:t>
            </w:r>
          </w:p>
        </w:tc>
      </w:tr>
      <w:tr w:rsidR="00F42A85" w:rsidRPr="00F42A85">
        <w:tc>
          <w:tcPr>
            <w:tcW w:w="648" w:type="dxa"/>
          </w:tcPr>
          <w:p w:rsidR="00F42A85" w:rsidRPr="00F42A85" w:rsidRDefault="00F42A85">
            <w:r w:rsidRPr="00F42A85">
              <w:t>2.</w:t>
            </w:r>
          </w:p>
        </w:tc>
        <w:tc>
          <w:tcPr>
            <w:tcW w:w="5400" w:type="dxa"/>
          </w:tcPr>
          <w:p w:rsidR="00F42A85" w:rsidRPr="00F42A85" w:rsidRDefault="00F42A85">
            <w:r w:rsidRPr="00F42A85">
              <w:t>АО «Сталь Конструктор»</w:t>
            </w:r>
          </w:p>
        </w:tc>
        <w:tc>
          <w:tcPr>
            <w:tcW w:w="1260" w:type="dxa"/>
          </w:tcPr>
          <w:p w:rsidR="00F42A85" w:rsidRPr="00F42A85" w:rsidRDefault="00F42A85"/>
        </w:tc>
        <w:tc>
          <w:tcPr>
            <w:tcW w:w="1260" w:type="dxa"/>
          </w:tcPr>
          <w:p w:rsidR="00F42A85" w:rsidRPr="00F42A85" w:rsidRDefault="00F42A85">
            <w:r w:rsidRPr="00F42A85">
              <w:t>15000</w:t>
            </w:r>
          </w:p>
        </w:tc>
      </w:tr>
      <w:tr w:rsidR="00F42A85" w:rsidRPr="00F42A85">
        <w:tc>
          <w:tcPr>
            <w:tcW w:w="648" w:type="dxa"/>
          </w:tcPr>
          <w:p w:rsidR="00F42A85" w:rsidRPr="00F42A85" w:rsidRDefault="00F42A85"/>
        </w:tc>
        <w:tc>
          <w:tcPr>
            <w:tcW w:w="5400" w:type="dxa"/>
          </w:tcPr>
          <w:p w:rsidR="00F42A85" w:rsidRPr="00F42A85" w:rsidRDefault="00F42A85">
            <w:pPr>
              <w:rPr>
                <w:b/>
                <w:bCs/>
              </w:rPr>
            </w:pPr>
            <w:r w:rsidRPr="00F42A85">
              <w:rPr>
                <w:b/>
                <w:bCs/>
              </w:rPr>
              <w:t>ИТОГО</w:t>
            </w:r>
          </w:p>
        </w:tc>
        <w:tc>
          <w:tcPr>
            <w:tcW w:w="1260" w:type="dxa"/>
          </w:tcPr>
          <w:p w:rsidR="00F42A85" w:rsidRPr="00F42A85" w:rsidRDefault="00F42A85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F42A85" w:rsidRPr="00F42A85" w:rsidRDefault="00F42A85">
            <w:pPr>
              <w:rPr>
                <w:b/>
                <w:bCs/>
              </w:rPr>
            </w:pPr>
            <w:r w:rsidRPr="00F42A85">
              <w:rPr>
                <w:b/>
                <w:bCs/>
              </w:rPr>
              <w:t>40000</w:t>
            </w:r>
          </w:p>
        </w:tc>
      </w:tr>
    </w:tbl>
    <w:p w:rsidR="00F42A85" w:rsidRDefault="00F42A85">
      <w:r>
        <w:t xml:space="preserve"> </w:t>
      </w:r>
    </w:p>
    <w:p w:rsidR="00F42A85" w:rsidRDefault="00F42A85"/>
    <w:p w:rsidR="00F42A85" w:rsidRDefault="00F42A85">
      <w:pPr>
        <w:rPr>
          <w:b/>
          <w:bCs/>
          <w:u w:val="single"/>
        </w:rPr>
      </w:pPr>
      <w:r>
        <w:rPr>
          <w:b/>
          <w:bCs/>
          <w:u w:val="single"/>
        </w:rPr>
        <w:t>2. Проставить корреспонденцию счетов. Произвести необходимые расчеты  (в рублях).</w:t>
      </w:r>
    </w:p>
    <w:p w:rsidR="00F42A85" w:rsidRDefault="00F42A85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500"/>
        <w:gridCol w:w="1080"/>
        <w:gridCol w:w="1148"/>
        <w:gridCol w:w="1326"/>
      </w:tblGrid>
      <w:tr w:rsidR="00F42A85" w:rsidRPr="00F42A85">
        <w:trPr>
          <w:cantSplit/>
        </w:trPr>
        <w:tc>
          <w:tcPr>
            <w:tcW w:w="468" w:type="dxa"/>
            <w:vMerge w:val="restart"/>
          </w:tcPr>
          <w:p w:rsidR="00F42A85" w:rsidRPr="00F42A85" w:rsidRDefault="00F42A85">
            <w:pPr>
              <w:jc w:val="center"/>
            </w:pPr>
            <w:r w:rsidRPr="00F42A85">
              <w:t>№</w:t>
            </w:r>
          </w:p>
        </w:tc>
        <w:tc>
          <w:tcPr>
            <w:tcW w:w="4500" w:type="dxa"/>
            <w:vMerge w:val="restart"/>
          </w:tcPr>
          <w:p w:rsidR="00F42A85" w:rsidRPr="00F42A85" w:rsidRDefault="00F42A85">
            <w:pPr>
              <w:jc w:val="center"/>
            </w:pPr>
            <w:r w:rsidRPr="00F42A85">
              <w:t>Содержание операции</w:t>
            </w:r>
          </w:p>
        </w:tc>
        <w:tc>
          <w:tcPr>
            <w:tcW w:w="2228" w:type="dxa"/>
            <w:gridSpan w:val="2"/>
          </w:tcPr>
          <w:p w:rsidR="00F42A85" w:rsidRPr="00F42A85" w:rsidRDefault="00F42A85">
            <w:pPr>
              <w:jc w:val="center"/>
            </w:pPr>
            <w:r w:rsidRPr="00F42A85">
              <w:t>Корреспонденция счетов</w:t>
            </w:r>
          </w:p>
        </w:tc>
        <w:tc>
          <w:tcPr>
            <w:tcW w:w="1326" w:type="dxa"/>
            <w:vMerge w:val="restart"/>
          </w:tcPr>
          <w:p w:rsidR="00F42A85" w:rsidRPr="00F42A85" w:rsidRDefault="00F42A85">
            <w:pPr>
              <w:jc w:val="center"/>
            </w:pPr>
            <w:r w:rsidRPr="00F42A85">
              <w:t>Сумма</w:t>
            </w:r>
          </w:p>
        </w:tc>
      </w:tr>
      <w:tr w:rsidR="00F42A85" w:rsidRPr="00F42A85">
        <w:trPr>
          <w:cantSplit/>
        </w:trPr>
        <w:tc>
          <w:tcPr>
            <w:tcW w:w="468" w:type="dxa"/>
            <w:vMerge/>
            <w:vAlign w:val="center"/>
          </w:tcPr>
          <w:p w:rsidR="00F42A85" w:rsidRPr="00F42A85" w:rsidRDefault="00F42A85"/>
        </w:tc>
        <w:tc>
          <w:tcPr>
            <w:tcW w:w="4500" w:type="dxa"/>
            <w:vMerge/>
            <w:vAlign w:val="center"/>
          </w:tcPr>
          <w:p w:rsidR="00F42A85" w:rsidRPr="00F42A85" w:rsidRDefault="00F42A85"/>
        </w:tc>
        <w:tc>
          <w:tcPr>
            <w:tcW w:w="1080" w:type="dxa"/>
          </w:tcPr>
          <w:p w:rsidR="00F42A85" w:rsidRPr="00F42A85" w:rsidRDefault="00F42A85">
            <w:r w:rsidRPr="00F42A85">
              <w:t>Д-т</w:t>
            </w:r>
          </w:p>
        </w:tc>
        <w:tc>
          <w:tcPr>
            <w:tcW w:w="1148" w:type="dxa"/>
          </w:tcPr>
          <w:p w:rsidR="00F42A85" w:rsidRPr="00F42A85" w:rsidRDefault="00F42A85">
            <w:r w:rsidRPr="00F42A85">
              <w:t>К-т</w:t>
            </w:r>
          </w:p>
        </w:tc>
        <w:tc>
          <w:tcPr>
            <w:tcW w:w="0" w:type="auto"/>
            <w:vMerge/>
            <w:vAlign w:val="center"/>
          </w:tcPr>
          <w:p w:rsidR="00F42A85" w:rsidRPr="00F42A85" w:rsidRDefault="00F42A85"/>
        </w:tc>
      </w:tr>
      <w:tr w:rsidR="00F42A85" w:rsidRPr="00F42A85">
        <w:tc>
          <w:tcPr>
            <w:tcW w:w="468" w:type="dxa"/>
          </w:tcPr>
          <w:p w:rsidR="00F42A85" w:rsidRPr="00F42A85" w:rsidRDefault="00F42A85">
            <w:r w:rsidRPr="00F42A85">
              <w:t>1.</w:t>
            </w:r>
          </w:p>
        </w:tc>
        <w:tc>
          <w:tcPr>
            <w:tcW w:w="4500" w:type="dxa"/>
          </w:tcPr>
          <w:p w:rsidR="00F42A85" w:rsidRPr="00F42A85" w:rsidRDefault="00F42A85">
            <w:r w:rsidRPr="00F42A85">
              <w:t>Платежное требование-поручение №86 от 28/02/ от кооператива «Сокол» и приходный ордер склада на поступившие материалы</w:t>
            </w:r>
          </w:p>
          <w:p w:rsidR="00F42A85" w:rsidRPr="00F42A85" w:rsidRDefault="00F42A85">
            <w:r w:rsidRPr="00F42A85">
              <w:t>Провод 6000пгн.м*4</w:t>
            </w:r>
          </w:p>
          <w:p w:rsidR="00F42A85" w:rsidRPr="00F42A85" w:rsidRDefault="00F42A85">
            <w:r w:rsidRPr="00F42A85">
              <w:t>Алюминий 5тн*2000руб</w:t>
            </w:r>
          </w:p>
        </w:tc>
        <w:tc>
          <w:tcPr>
            <w:tcW w:w="1080" w:type="dxa"/>
          </w:tcPr>
          <w:p w:rsidR="00F42A85" w:rsidRPr="00F42A85" w:rsidRDefault="00F42A85"/>
          <w:p w:rsidR="00F42A85" w:rsidRPr="00F42A85" w:rsidRDefault="00F42A85"/>
          <w:p w:rsidR="00F42A85" w:rsidRPr="00F42A85" w:rsidRDefault="00F42A85">
            <w:r w:rsidRPr="00F42A85">
              <w:t>10/1</w:t>
            </w:r>
          </w:p>
          <w:p w:rsidR="00F42A85" w:rsidRPr="00F42A85" w:rsidRDefault="00F42A85">
            <w:r w:rsidRPr="00F42A85">
              <w:t>10/1</w:t>
            </w:r>
          </w:p>
        </w:tc>
        <w:tc>
          <w:tcPr>
            <w:tcW w:w="1148" w:type="dxa"/>
          </w:tcPr>
          <w:p w:rsidR="00F42A85" w:rsidRPr="00F42A85" w:rsidRDefault="00F42A85"/>
          <w:p w:rsidR="00F42A85" w:rsidRPr="00F42A85" w:rsidRDefault="00F42A85"/>
          <w:p w:rsidR="00F42A85" w:rsidRPr="00F42A85" w:rsidRDefault="00F42A85">
            <w:r w:rsidRPr="00F42A85">
              <w:t>60</w:t>
            </w:r>
          </w:p>
          <w:p w:rsidR="00F42A85" w:rsidRPr="00F42A85" w:rsidRDefault="00F42A85">
            <w:r w:rsidRPr="00F42A85">
              <w:t>60</w:t>
            </w:r>
          </w:p>
        </w:tc>
        <w:tc>
          <w:tcPr>
            <w:tcW w:w="1326" w:type="dxa"/>
          </w:tcPr>
          <w:p w:rsidR="00F42A85" w:rsidRPr="00F42A85" w:rsidRDefault="00F42A85"/>
          <w:p w:rsidR="00F42A85" w:rsidRPr="00F42A85" w:rsidRDefault="00F42A85"/>
          <w:p w:rsidR="00F42A85" w:rsidRPr="00F42A85" w:rsidRDefault="00F42A85">
            <w:r w:rsidRPr="00F42A85">
              <w:t>24000</w:t>
            </w:r>
          </w:p>
          <w:p w:rsidR="00F42A85" w:rsidRPr="00F42A85" w:rsidRDefault="00F42A85">
            <w:r w:rsidRPr="00F42A85">
              <w:t>10000</w:t>
            </w:r>
          </w:p>
        </w:tc>
      </w:tr>
      <w:tr w:rsidR="00F42A85" w:rsidRPr="00F42A85">
        <w:tc>
          <w:tcPr>
            <w:tcW w:w="468" w:type="dxa"/>
          </w:tcPr>
          <w:p w:rsidR="00F42A85" w:rsidRPr="00F42A85" w:rsidRDefault="00F42A85">
            <w:r w:rsidRPr="00F42A85">
              <w:t>2.</w:t>
            </w:r>
          </w:p>
        </w:tc>
        <w:tc>
          <w:tcPr>
            <w:tcW w:w="4500" w:type="dxa"/>
          </w:tcPr>
          <w:p w:rsidR="00F42A85" w:rsidRPr="00F42A85" w:rsidRDefault="00F42A85">
            <w:r w:rsidRPr="00F42A85">
              <w:t xml:space="preserve">Приходный ордер №138 от 04/03/ получили с расчетного счета в кассу </w:t>
            </w:r>
          </w:p>
        </w:tc>
        <w:tc>
          <w:tcPr>
            <w:tcW w:w="1080" w:type="dxa"/>
          </w:tcPr>
          <w:p w:rsidR="00F42A85" w:rsidRPr="00F42A85" w:rsidRDefault="00F42A85">
            <w:r w:rsidRPr="00F42A85">
              <w:t>50</w:t>
            </w:r>
          </w:p>
        </w:tc>
        <w:tc>
          <w:tcPr>
            <w:tcW w:w="1148" w:type="dxa"/>
          </w:tcPr>
          <w:p w:rsidR="00F42A85" w:rsidRPr="00F42A85" w:rsidRDefault="00F42A85">
            <w:r w:rsidRPr="00F42A85">
              <w:t>51</w:t>
            </w:r>
          </w:p>
        </w:tc>
        <w:tc>
          <w:tcPr>
            <w:tcW w:w="1326" w:type="dxa"/>
          </w:tcPr>
          <w:p w:rsidR="00F42A85" w:rsidRPr="00F42A85" w:rsidRDefault="00F42A85">
            <w:r w:rsidRPr="00F42A85">
              <w:t>30000</w:t>
            </w:r>
          </w:p>
        </w:tc>
      </w:tr>
      <w:tr w:rsidR="00F42A85" w:rsidRPr="00F42A85">
        <w:tc>
          <w:tcPr>
            <w:tcW w:w="468" w:type="dxa"/>
          </w:tcPr>
          <w:p w:rsidR="00F42A85" w:rsidRPr="00F42A85" w:rsidRDefault="00F42A85">
            <w:r w:rsidRPr="00F42A85">
              <w:t>3.</w:t>
            </w:r>
          </w:p>
        </w:tc>
        <w:tc>
          <w:tcPr>
            <w:tcW w:w="4500" w:type="dxa"/>
          </w:tcPr>
          <w:p w:rsidR="00F42A85" w:rsidRPr="00F42A85" w:rsidRDefault="00F42A85">
            <w:r w:rsidRPr="00F42A85">
              <w:t>Расходный кассовый ордер №101 от 06/03/ выдано из кассы з/пл. по расчетно-платежной ведомости № 29</w:t>
            </w:r>
          </w:p>
        </w:tc>
        <w:tc>
          <w:tcPr>
            <w:tcW w:w="1080" w:type="dxa"/>
          </w:tcPr>
          <w:p w:rsidR="00F42A85" w:rsidRPr="00F42A85" w:rsidRDefault="00F42A85">
            <w:r w:rsidRPr="00F42A85">
              <w:t>70</w:t>
            </w:r>
          </w:p>
        </w:tc>
        <w:tc>
          <w:tcPr>
            <w:tcW w:w="1148" w:type="dxa"/>
          </w:tcPr>
          <w:p w:rsidR="00F42A85" w:rsidRPr="00F42A85" w:rsidRDefault="00F42A85">
            <w:r w:rsidRPr="00F42A85">
              <w:t>50</w:t>
            </w:r>
          </w:p>
        </w:tc>
        <w:tc>
          <w:tcPr>
            <w:tcW w:w="1326" w:type="dxa"/>
          </w:tcPr>
          <w:p w:rsidR="00F42A85" w:rsidRPr="00F42A85" w:rsidRDefault="00F42A85">
            <w:r w:rsidRPr="00F42A85">
              <w:t>29800</w:t>
            </w:r>
          </w:p>
        </w:tc>
      </w:tr>
      <w:tr w:rsidR="00F42A85" w:rsidRPr="00F42A85">
        <w:tc>
          <w:tcPr>
            <w:tcW w:w="468" w:type="dxa"/>
          </w:tcPr>
          <w:p w:rsidR="00F42A85" w:rsidRPr="00F42A85" w:rsidRDefault="00F42A85">
            <w:r w:rsidRPr="00F42A85">
              <w:t>4</w:t>
            </w:r>
          </w:p>
        </w:tc>
        <w:tc>
          <w:tcPr>
            <w:tcW w:w="4500" w:type="dxa"/>
          </w:tcPr>
          <w:p w:rsidR="00F42A85" w:rsidRPr="00F42A85" w:rsidRDefault="00F42A85">
            <w:r w:rsidRPr="00F42A85">
              <w:t>Банковская выписка с расчетного счета перечислено в оплату за материалы:</w:t>
            </w:r>
          </w:p>
          <w:p w:rsidR="00F42A85" w:rsidRPr="00F42A85" w:rsidRDefault="00F42A85">
            <w:r w:rsidRPr="00F42A85">
              <w:t>Кооператив «Сокол»</w:t>
            </w:r>
          </w:p>
          <w:p w:rsidR="00F42A85" w:rsidRPr="00F42A85" w:rsidRDefault="00F42A85">
            <w:r w:rsidRPr="00F42A85">
              <w:t>АО «Сталь Конструктор»</w:t>
            </w:r>
          </w:p>
        </w:tc>
        <w:tc>
          <w:tcPr>
            <w:tcW w:w="1080" w:type="dxa"/>
          </w:tcPr>
          <w:p w:rsidR="00F42A85" w:rsidRPr="00F42A85" w:rsidRDefault="00F42A85"/>
          <w:p w:rsidR="00F42A85" w:rsidRPr="00F42A85" w:rsidRDefault="00F42A85"/>
          <w:p w:rsidR="00F42A85" w:rsidRPr="00F42A85" w:rsidRDefault="00F42A85">
            <w:r w:rsidRPr="00F42A85">
              <w:t>60</w:t>
            </w:r>
          </w:p>
          <w:p w:rsidR="00F42A85" w:rsidRPr="00F42A85" w:rsidRDefault="00F42A85">
            <w:r w:rsidRPr="00F42A85">
              <w:t>60</w:t>
            </w:r>
          </w:p>
        </w:tc>
        <w:tc>
          <w:tcPr>
            <w:tcW w:w="1148" w:type="dxa"/>
          </w:tcPr>
          <w:p w:rsidR="00F42A85" w:rsidRPr="00F42A85" w:rsidRDefault="00F42A85"/>
          <w:p w:rsidR="00F42A85" w:rsidRPr="00F42A85" w:rsidRDefault="00F42A85"/>
          <w:p w:rsidR="00F42A85" w:rsidRPr="00F42A85" w:rsidRDefault="00F42A85">
            <w:r w:rsidRPr="00F42A85">
              <w:t>51</w:t>
            </w:r>
          </w:p>
          <w:p w:rsidR="00F42A85" w:rsidRPr="00F42A85" w:rsidRDefault="00F42A85">
            <w:r w:rsidRPr="00F42A85">
              <w:t>51</w:t>
            </w:r>
          </w:p>
        </w:tc>
        <w:tc>
          <w:tcPr>
            <w:tcW w:w="1326" w:type="dxa"/>
          </w:tcPr>
          <w:p w:rsidR="00F42A85" w:rsidRPr="00F42A85" w:rsidRDefault="00F42A85"/>
          <w:p w:rsidR="00F42A85" w:rsidRPr="00F42A85" w:rsidRDefault="00F42A85"/>
          <w:p w:rsidR="00F42A85" w:rsidRPr="00F42A85" w:rsidRDefault="00F42A85">
            <w:r w:rsidRPr="00F42A85">
              <w:t>25000</w:t>
            </w:r>
          </w:p>
          <w:p w:rsidR="00F42A85" w:rsidRPr="00F42A85" w:rsidRDefault="00F42A85">
            <w:r w:rsidRPr="00F42A85">
              <w:t>15000</w:t>
            </w:r>
          </w:p>
        </w:tc>
      </w:tr>
      <w:tr w:rsidR="00F42A85" w:rsidRPr="00F42A85">
        <w:tc>
          <w:tcPr>
            <w:tcW w:w="468" w:type="dxa"/>
          </w:tcPr>
          <w:p w:rsidR="00F42A85" w:rsidRPr="00F42A85" w:rsidRDefault="00F42A85">
            <w:r w:rsidRPr="00F42A85">
              <w:t>5</w:t>
            </w:r>
          </w:p>
        </w:tc>
        <w:tc>
          <w:tcPr>
            <w:tcW w:w="4500" w:type="dxa"/>
          </w:tcPr>
          <w:p w:rsidR="00F42A85" w:rsidRPr="00F42A85" w:rsidRDefault="00F42A85">
            <w:r w:rsidRPr="00F42A85">
              <w:t>Лимитно-заборная карта цехов. Отпущено в производство:</w:t>
            </w:r>
          </w:p>
          <w:p w:rsidR="00F42A85" w:rsidRPr="00F42A85" w:rsidRDefault="00F42A85">
            <w:r w:rsidRPr="00F42A85">
              <w:t>Алюминия 40тн*2000руб</w:t>
            </w:r>
          </w:p>
          <w:p w:rsidR="00F42A85" w:rsidRPr="00F42A85" w:rsidRDefault="00F42A85">
            <w:r w:rsidRPr="00F42A85">
              <w:t>Стали 16тн*1000руб</w:t>
            </w:r>
          </w:p>
          <w:p w:rsidR="00F42A85" w:rsidRPr="00F42A85" w:rsidRDefault="00F42A85">
            <w:r w:rsidRPr="00F42A85">
              <w:t>Провода 6000пгн.м*4руб</w:t>
            </w:r>
          </w:p>
        </w:tc>
        <w:tc>
          <w:tcPr>
            <w:tcW w:w="1080" w:type="dxa"/>
          </w:tcPr>
          <w:p w:rsidR="00F42A85" w:rsidRPr="00F42A85" w:rsidRDefault="00F42A85"/>
          <w:p w:rsidR="00F42A85" w:rsidRPr="00F42A85" w:rsidRDefault="00F42A85"/>
          <w:p w:rsidR="00F42A85" w:rsidRPr="00F42A85" w:rsidRDefault="00F42A85">
            <w:r w:rsidRPr="00F42A85">
              <w:t>20</w:t>
            </w:r>
          </w:p>
          <w:p w:rsidR="00F42A85" w:rsidRPr="00F42A85" w:rsidRDefault="00F42A85">
            <w:r w:rsidRPr="00F42A85">
              <w:t>20</w:t>
            </w:r>
          </w:p>
          <w:p w:rsidR="00F42A85" w:rsidRPr="00F42A85" w:rsidRDefault="00F42A85">
            <w:r w:rsidRPr="00F42A85">
              <w:t>20</w:t>
            </w:r>
          </w:p>
        </w:tc>
        <w:tc>
          <w:tcPr>
            <w:tcW w:w="1148" w:type="dxa"/>
          </w:tcPr>
          <w:p w:rsidR="00F42A85" w:rsidRPr="00F42A85" w:rsidRDefault="00F42A85"/>
          <w:p w:rsidR="00F42A85" w:rsidRPr="00F42A85" w:rsidRDefault="00F42A85"/>
          <w:p w:rsidR="00F42A85" w:rsidRPr="00F42A85" w:rsidRDefault="00F42A85">
            <w:r w:rsidRPr="00F42A85">
              <w:t>10/1</w:t>
            </w:r>
          </w:p>
          <w:p w:rsidR="00F42A85" w:rsidRPr="00F42A85" w:rsidRDefault="00F42A85">
            <w:r w:rsidRPr="00F42A85">
              <w:t>10/1</w:t>
            </w:r>
          </w:p>
          <w:p w:rsidR="00F42A85" w:rsidRPr="00F42A85" w:rsidRDefault="00F42A85">
            <w:r w:rsidRPr="00F42A85">
              <w:t>10/1</w:t>
            </w:r>
          </w:p>
        </w:tc>
        <w:tc>
          <w:tcPr>
            <w:tcW w:w="1326" w:type="dxa"/>
          </w:tcPr>
          <w:p w:rsidR="00F42A85" w:rsidRPr="00F42A85" w:rsidRDefault="00F42A85"/>
          <w:p w:rsidR="00F42A85" w:rsidRPr="00F42A85" w:rsidRDefault="00F42A85"/>
          <w:p w:rsidR="00F42A85" w:rsidRPr="00F42A85" w:rsidRDefault="00F42A85">
            <w:r w:rsidRPr="00F42A85">
              <w:t>80000</w:t>
            </w:r>
          </w:p>
          <w:p w:rsidR="00F42A85" w:rsidRPr="00F42A85" w:rsidRDefault="00F42A85">
            <w:r w:rsidRPr="00F42A85">
              <w:t>16000</w:t>
            </w:r>
          </w:p>
          <w:p w:rsidR="00F42A85" w:rsidRPr="00F42A85" w:rsidRDefault="00F42A85">
            <w:r w:rsidRPr="00F42A85">
              <w:t>24000</w:t>
            </w:r>
          </w:p>
        </w:tc>
      </w:tr>
      <w:tr w:rsidR="00F42A85" w:rsidRPr="00F42A85">
        <w:tc>
          <w:tcPr>
            <w:tcW w:w="468" w:type="dxa"/>
          </w:tcPr>
          <w:p w:rsidR="00F42A85" w:rsidRPr="00F42A85" w:rsidRDefault="00F42A85">
            <w:r w:rsidRPr="00F42A85">
              <w:t>6</w:t>
            </w:r>
          </w:p>
        </w:tc>
        <w:tc>
          <w:tcPr>
            <w:tcW w:w="4500" w:type="dxa"/>
          </w:tcPr>
          <w:p w:rsidR="00F42A85" w:rsidRPr="00F42A85" w:rsidRDefault="00F42A85">
            <w:r w:rsidRPr="00F42A85">
              <w:t>Начислена з/пл рабочим основного производства</w:t>
            </w:r>
          </w:p>
        </w:tc>
        <w:tc>
          <w:tcPr>
            <w:tcW w:w="1080" w:type="dxa"/>
          </w:tcPr>
          <w:p w:rsidR="00F42A85" w:rsidRPr="00F42A85" w:rsidRDefault="00F42A85">
            <w:r w:rsidRPr="00F42A85">
              <w:t>20</w:t>
            </w:r>
          </w:p>
        </w:tc>
        <w:tc>
          <w:tcPr>
            <w:tcW w:w="1148" w:type="dxa"/>
          </w:tcPr>
          <w:p w:rsidR="00F42A85" w:rsidRPr="00F42A85" w:rsidRDefault="00F42A85">
            <w:r w:rsidRPr="00F42A85">
              <w:t>70</w:t>
            </w:r>
          </w:p>
        </w:tc>
        <w:tc>
          <w:tcPr>
            <w:tcW w:w="1326" w:type="dxa"/>
          </w:tcPr>
          <w:p w:rsidR="00F42A85" w:rsidRPr="00F42A85" w:rsidRDefault="00F42A85">
            <w:r w:rsidRPr="00F42A85">
              <w:t>50000</w:t>
            </w:r>
          </w:p>
        </w:tc>
      </w:tr>
      <w:tr w:rsidR="00F42A85" w:rsidRPr="00F42A85">
        <w:tc>
          <w:tcPr>
            <w:tcW w:w="468" w:type="dxa"/>
          </w:tcPr>
          <w:p w:rsidR="00F42A85" w:rsidRPr="00F42A85" w:rsidRDefault="00F42A85">
            <w:r w:rsidRPr="00F42A85">
              <w:t>7</w:t>
            </w:r>
          </w:p>
        </w:tc>
        <w:tc>
          <w:tcPr>
            <w:tcW w:w="4500" w:type="dxa"/>
          </w:tcPr>
          <w:p w:rsidR="00F42A85" w:rsidRPr="00F42A85" w:rsidRDefault="00F42A85">
            <w:r w:rsidRPr="00F42A85">
              <w:t>Платежное требование  АО «Сталь Конструктор» №34 от 27/02 и приходный ордер №18. Оприходовано:</w:t>
            </w:r>
          </w:p>
          <w:p w:rsidR="00F42A85" w:rsidRPr="00F42A85" w:rsidRDefault="00F42A85">
            <w:r w:rsidRPr="00F42A85">
              <w:t>Сталь 10тн.*1000руб.</w:t>
            </w:r>
          </w:p>
          <w:p w:rsidR="00F42A85" w:rsidRPr="00F42A85" w:rsidRDefault="00F42A85">
            <w:r w:rsidRPr="00F42A85">
              <w:t>Алюминий 25тн.*2000руб</w:t>
            </w:r>
          </w:p>
        </w:tc>
        <w:tc>
          <w:tcPr>
            <w:tcW w:w="1080" w:type="dxa"/>
          </w:tcPr>
          <w:p w:rsidR="00F42A85" w:rsidRPr="00F42A85" w:rsidRDefault="00F42A85"/>
          <w:p w:rsidR="00F42A85" w:rsidRPr="00F42A85" w:rsidRDefault="00F42A85"/>
          <w:p w:rsidR="00F42A85" w:rsidRPr="00F42A85" w:rsidRDefault="00F42A85">
            <w:r w:rsidRPr="00F42A85">
              <w:t>10/1</w:t>
            </w:r>
          </w:p>
          <w:p w:rsidR="00F42A85" w:rsidRPr="00F42A85" w:rsidRDefault="00F42A85">
            <w:r w:rsidRPr="00F42A85">
              <w:t>10/1</w:t>
            </w:r>
          </w:p>
        </w:tc>
        <w:tc>
          <w:tcPr>
            <w:tcW w:w="1148" w:type="dxa"/>
          </w:tcPr>
          <w:p w:rsidR="00F42A85" w:rsidRPr="00F42A85" w:rsidRDefault="00F42A85"/>
          <w:p w:rsidR="00F42A85" w:rsidRPr="00F42A85" w:rsidRDefault="00F42A85"/>
          <w:p w:rsidR="00F42A85" w:rsidRPr="00F42A85" w:rsidRDefault="00F42A85">
            <w:r w:rsidRPr="00F42A85">
              <w:t>60</w:t>
            </w:r>
          </w:p>
          <w:p w:rsidR="00F42A85" w:rsidRPr="00F42A85" w:rsidRDefault="00F42A85">
            <w:r w:rsidRPr="00F42A85">
              <w:t>60</w:t>
            </w:r>
          </w:p>
        </w:tc>
        <w:tc>
          <w:tcPr>
            <w:tcW w:w="1326" w:type="dxa"/>
          </w:tcPr>
          <w:p w:rsidR="00F42A85" w:rsidRPr="00F42A85" w:rsidRDefault="00F42A85"/>
          <w:p w:rsidR="00F42A85" w:rsidRPr="00F42A85" w:rsidRDefault="00F42A85"/>
          <w:p w:rsidR="00F42A85" w:rsidRPr="00F42A85" w:rsidRDefault="00F42A85">
            <w:r w:rsidRPr="00F42A85">
              <w:t>10000</w:t>
            </w:r>
          </w:p>
          <w:p w:rsidR="00F42A85" w:rsidRPr="00F42A85" w:rsidRDefault="00F42A85">
            <w:r w:rsidRPr="00F42A85">
              <w:t>50000</w:t>
            </w:r>
          </w:p>
        </w:tc>
      </w:tr>
      <w:tr w:rsidR="00F42A85" w:rsidRPr="00F42A85">
        <w:tc>
          <w:tcPr>
            <w:tcW w:w="468" w:type="dxa"/>
          </w:tcPr>
          <w:p w:rsidR="00F42A85" w:rsidRPr="00F42A85" w:rsidRDefault="00F42A85">
            <w:r w:rsidRPr="00F42A85">
              <w:t>8</w:t>
            </w:r>
          </w:p>
        </w:tc>
        <w:tc>
          <w:tcPr>
            <w:tcW w:w="4500" w:type="dxa"/>
          </w:tcPr>
          <w:p w:rsidR="00F42A85" w:rsidRPr="00F42A85" w:rsidRDefault="00F42A85">
            <w:r w:rsidRPr="00F42A85">
              <w:t>Требование отпущено в производство:</w:t>
            </w:r>
          </w:p>
          <w:p w:rsidR="00F42A85" w:rsidRPr="00F42A85" w:rsidRDefault="00F42A85">
            <w:r w:rsidRPr="00F42A85">
              <w:t>Провод 3000пгн.м*4руб</w:t>
            </w:r>
          </w:p>
          <w:p w:rsidR="00F42A85" w:rsidRPr="00F42A85" w:rsidRDefault="00F42A85">
            <w:r w:rsidRPr="00F42A85">
              <w:t>Алюминий 10тн*2000руб</w:t>
            </w:r>
          </w:p>
          <w:p w:rsidR="00F42A85" w:rsidRPr="00F42A85" w:rsidRDefault="00F42A85">
            <w:r w:rsidRPr="00F42A85">
              <w:t>Сталь 7тн.*1000руб</w:t>
            </w:r>
          </w:p>
        </w:tc>
        <w:tc>
          <w:tcPr>
            <w:tcW w:w="1080" w:type="dxa"/>
          </w:tcPr>
          <w:p w:rsidR="00F42A85" w:rsidRPr="00F42A85" w:rsidRDefault="00F42A85"/>
          <w:p w:rsidR="00F42A85" w:rsidRPr="00F42A85" w:rsidRDefault="00F42A85">
            <w:r w:rsidRPr="00F42A85">
              <w:t>20</w:t>
            </w:r>
          </w:p>
          <w:p w:rsidR="00F42A85" w:rsidRPr="00F42A85" w:rsidRDefault="00F42A85">
            <w:r w:rsidRPr="00F42A85">
              <w:t>20</w:t>
            </w:r>
          </w:p>
          <w:p w:rsidR="00F42A85" w:rsidRPr="00F42A85" w:rsidRDefault="00F42A85">
            <w:r w:rsidRPr="00F42A85">
              <w:t>20</w:t>
            </w:r>
          </w:p>
        </w:tc>
        <w:tc>
          <w:tcPr>
            <w:tcW w:w="1148" w:type="dxa"/>
          </w:tcPr>
          <w:p w:rsidR="00F42A85" w:rsidRPr="00F42A85" w:rsidRDefault="00F42A85"/>
          <w:p w:rsidR="00F42A85" w:rsidRPr="00F42A85" w:rsidRDefault="00F42A85">
            <w:r w:rsidRPr="00F42A85">
              <w:t>10/1</w:t>
            </w:r>
          </w:p>
          <w:p w:rsidR="00F42A85" w:rsidRPr="00F42A85" w:rsidRDefault="00F42A85">
            <w:r w:rsidRPr="00F42A85">
              <w:t>10/1</w:t>
            </w:r>
          </w:p>
          <w:p w:rsidR="00F42A85" w:rsidRPr="00F42A85" w:rsidRDefault="00F42A85">
            <w:r w:rsidRPr="00F42A85">
              <w:t>10/1</w:t>
            </w:r>
          </w:p>
        </w:tc>
        <w:tc>
          <w:tcPr>
            <w:tcW w:w="1326" w:type="dxa"/>
          </w:tcPr>
          <w:p w:rsidR="00F42A85" w:rsidRPr="00F42A85" w:rsidRDefault="00F42A85"/>
          <w:p w:rsidR="00F42A85" w:rsidRPr="00F42A85" w:rsidRDefault="00F42A85">
            <w:r w:rsidRPr="00F42A85">
              <w:t>12000</w:t>
            </w:r>
          </w:p>
          <w:p w:rsidR="00F42A85" w:rsidRPr="00F42A85" w:rsidRDefault="00F42A85">
            <w:r w:rsidRPr="00F42A85">
              <w:t>20000</w:t>
            </w:r>
          </w:p>
          <w:p w:rsidR="00F42A85" w:rsidRPr="00F42A85" w:rsidRDefault="00F42A85">
            <w:r w:rsidRPr="00F42A85">
              <w:t>7000</w:t>
            </w:r>
          </w:p>
        </w:tc>
      </w:tr>
      <w:tr w:rsidR="00F42A85" w:rsidRPr="00F42A85">
        <w:tc>
          <w:tcPr>
            <w:tcW w:w="468" w:type="dxa"/>
          </w:tcPr>
          <w:p w:rsidR="00F42A85" w:rsidRPr="00F42A85" w:rsidRDefault="00F42A85">
            <w:r w:rsidRPr="00F42A85">
              <w:t>9</w:t>
            </w:r>
          </w:p>
        </w:tc>
        <w:tc>
          <w:tcPr>
            <w:tcW w:w="4500" w:type="dxa"/>
          </w:tcPr>
          <w:p w:rsidR="00F42A85" w:rsidRPr="00F42A85" w:rsidRDefault="00F42A85">
            <w:r w:rsidRPr="00F42A85">
              <w:t>Акт приема-передачи основных средств №19 от 27/02. Получено безвозмездно оборудование</w:t>
            </w:r>
          </w:p>
        </w:tc>
        <w:tc>
          <w:tcPr>
            <w:tcW w:w="1080" w:type="dxa"/>
          </w:tcPr>
          <w:p w:rsidR="00F42A85" w:rsidRPr="00F42A85" w:rsidRDefault="00F42A85">
            <w:r w:rsidRPr="00F42A85">
              <w:t>08</w:t>
            </w:r>
          </w:p>
          <w:p w:rsidR="00F42A85" w:rsidRPr="00F42A85" w:rsidRDefault="00F42A85">
            <w:r w:rsidRPr="00F42A85">
              <w:t>01</w:t>
            </w:r>
          </w:p>
        </w:tc>
        <w:tc>
          <w:tcPr>
            <w:tcW w:w="1148" w:type="dxa"/>
          </w:tcPr>
          <w:p w:rsidR="00F42A85" w:rsidRPr="00F42A85" w:rsidRDefault="00F42A85">
            <w:r w:rsidRPr="00F42A85">
              <w:t>98/2</w:t>
            </w:r>
          </w:p>
          <w:p w:rsidR="00F42A85" w:rsidRPr="00F42A85" w:rsidRDefault="00F42A85">
            <w:r w:rsidRPr="00F42A85">
              <w:t>08</w:t>
            </w:r>
          </w:p>
        </w:tc>
        <w:tc>
          <w:tcPr>
            <w:tcW w:w="1326" w:type="dxa"/>
          </w:tcPr>
          <w:p w:rsidR="00F42A85" w:rsidRPr="00F42A85" w:rsidRDefault="00F42A85">
            <w:r w:rsidRPr="00F42A85">
              <w:t>52000</w:t>
            </w:r>
          </w:p>
          <w:p w:rsidR="00F42A85" w:rsidRPr="00F42A85" w:rsidRDefault="00F42A85">
            <w:r w:rsidRPr="00F42A85">
              <w:t>52000</w:t>
            </w:r>
          </w:p>
        </w:tc>
      </w:tr>
      <w:tr w:rsidR="00F42A85" w:rsidRPr="00F42A85">
        <w:tc>
          <w:tcPr>
            <w:tcW w:w="468" w:type="dxa"/>
          </w:tcPr>
          <w:p w:rsidR="00F42A85" w:rsidRPr="00F42A85" w:rsidRDefault="00F42A85">
            <w:r w:rsidRPr="00F42A85">
              <w:t>10</w:t>
            </w:r>
          </w:p>
        </w:tc>
        <w:tc>
          <w:tcPr>
            <w:tcW w:w="4500" w:type="dxa"/>
          </w:tcPr>
          <w:p w:rsidR="00F42A85" w:rsidRPr="00F42A85" w:rsidRDefault="00F42A85">
            <w:r w:rsidRPr="00F42A85">
              <w:t>Банковская выписка с расчетного счета перечислено в оплату за материалы:</w:t>
            </w:r>
          </w:p>
          <w:p w:rsidR="00F42A85" w:rsidRPr="00F42A85" w:rsidRDefault="00F42A85">
            <w:r w:rsidRPr="00F42A85">
              <w:t>Кооператив «Сокол»</w:t>
            </w:r>
          </w:p>
          <w:p w:rsidR="00F42A85" w:rsidRPr="00F42A85" w:rsidRDefault="00F42A85">
            <w:r w:rsidRPr="00F42A85">
              <w:t>АО «Сталь Конструктор»</w:t>
            </w:r>
          </w:p>
        </w:tc>
        <w:tc>
          <w:tcPr>
            <w:tcW w:w="1080" w:type="dxa"/>
          </w:tcPr>
          <w:p w:rsidR="00F42A85" w:rsidRPr="00F42A85" w:rsidRDefault="00F42A85"/>
          <w:p w:rsidR="00F42A85" w:rsidRPr="00F42A85" w:rsidRDefault="00F42A85"/>
          <w:p w:rsidR="00F42A85" w:rsidRPr="00F42A85" w:rsidRDefault="00F42A85">
            <w:r w:rsidRPr="00F42A85">
              <w:t>60</w:t>
            </w:r>
          </w:p>
          <w:p w:rsidR="00F42A85" w:rsidRPr="00F42A85" w:rsidRDefault="00F42A85">
            <w:r w:rsidRPr="00F42A85">
              <w:t>60</w:t>
            </w:r>
          </w:p>
        </w:tc>
        <w:tc>
          <w:tcPr>
            <w:tcW w:w="1148" w:type="dxa"/>
          </w:tcPr>
          <w:p w:rsidR="00F42A85" w:rsidRPr="00F42A85" w:rsidRDefault="00F42A85"/>
          <w:p w:rsidR="00F42A85" w:rsidRPr="00F42A85" w:rsidRDefault="00F42A85"/>
          <w:p w:rsidR="00F42A85" w:rsidRPr="00F42A85" w:rsidRDefault="00F42A85">
            <w:r w:rsidRPr="00F42A85">
              <w:t>51</w:t>
            </w:r>
          </w:p>
          <w:p w:rsidR="00F42A85" w:rsidRPr="00F42A85" w:rsidRDefault="00F42A85">
            <w:r w:rsidRPr="00F42A85">
              <w:t>51</w:t>
            </w:r>
          </w:p>
        </w:tc>
        <w:tc>
          <w:tcPr>
            <w:tcW w:w="1326" w:type="dxa"/>
          </w:tcPr>
          <w:p w:rsidR="00F42A85" w:rsidRPr="00F42A85" w:rsidRDefault="00F42A85"/>
          <w:p w:rsidR="00F42A85" w:rsidRPr="00F42A85" w:rsidRDefault="00F42A85"/>
          <w:p w:rsidR="00F42A85" w:rsidRPr="00F42A85" w:rsidRDefault="00F42A85">
            <w:r w:rsidRPr="00F42A85">
              <w:t>34000</w:t>
            </w:r>
          </w:p>
          <w:p w:rsidR="00F42A85" w:rsidRPr="00F42A85" w:rsidRDefault="00F42A85">
            <w:r w:rsidRPr="00F42A85">
              <w:t>60000</w:t>
            </w:r>
          </w:p>
        </w:tc>
      </w:tr>
      <w:tr w:rsidR="00F42A85" w:rsidRPr="00F42A85">
        <w:tc>
          <w:tcPr>
            <w:tcW w:w="468" w:type="dxa"/>
          </w:tcPr>
          <w:p w:rsidR="00F42A85" w:rsidRPr="00F42A85" w:rsidRDefault="00F42A85">
            <w:r w:rsidRPr="00F42A85">
              <w:t>11</w:t>
            </w:r>
          </w:p>
        </w:tc>
        <w:tc>
          <w:tcPr>
            <w:tcW w:w="4500" w:type="dxa"/>
          </w:tcPr>
          <w:p w:rsidR="00F42A85" w:rsidRPr="00F42A85" w:rsidRDefault="00F42A85">
            <w:r w:rsidRPr="00F42A85">
              <w:t>Накладная №41. Сдана на склад из производства готовая продукция</w:t>
            </w:r>
          </w:p>
        </w:tc>
        <w:tc>
          <w:tcPr>
            <w:tcW w:w="1080" w:type="dxa"/>
          </w:tcPr>
          <w:p w:rsidR="00F42A85" w:rsidRPr="00F42A85" w:rsidRDefault="00F42A85"/>
          <w:p w:rsidR="00F42A85" w:rsidRPr="00F42A85" w:rsidRDefault="00F42A85">
            <w:r w:rsidRPr="00F42A85">
              <w:t>43</w:t>
            </w:r>
          </w:p>
        </w:tc>
        <w:tc>
          <w:tcPr>
            <w:tcW w:w="1148" w:type="dxa"/>
          </w:tcPr>
          <w:p w:rsidR="00F42A85" w:rsidRPr="00F42A85" w:rsidRDefault="00F42A85"/>
          <w:p w:rsidR="00F42A85" w:rsidRPr="00F42A85" w:rsidRDefault="00F42A85">
            <w:r w:rsidRPr="00F42A85">
              <w:t>20</w:t>
            </w:r>
          </w:p>
          <w:p w:rsidR="00F42A85" w:rsidRPr="00F42A85" w:rsidRDefault="00F42A85"/>
        </w:tc>
        <w:tc>
          <w:tcPr>
            <w:tcW w:w="1326" w:type="dxa"/>
          </w:tcPr>
          <w:p w:rsidR="00F42A85" w:rsidRPr="00F42A85" w:rsidRDefault="00F42A85"/>
          <w:p w:rsidR="00F42A85" w:rsidRPr="00F42A85" w:rsidRDefault="00F42A85">
            <w:r w:rsidRPr="00F42A85">
              <w:t>199000</w:t>
            </w:r>
          </w:p>
        </w:tc>
      </w:tr>
    </w:tbl>
    <w:p w:rsidR="00F42A85" w:rsidRDefault="00F42A85"/>
    <w:p w:rsidR="00F42A85" w:rsidRDefault="00F42A85">
      <w:pPr>
        <w:ind w:left="360"/>
        <w:rPr>
          <w:b/>
          <w:bCs/>
        </w:rPr>
      </w:pPr>
      <w:r>
        <w:rPr>
          <w:b/>
          <w:bCs/>
        </w:rPr>
        <w:t>Счет 01 Основные средства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F42A85" w:rsidRPr="00F42A85">
        <w:tc>
          <w:tcPr>
            <w:tcW w:w="4785" w:type="dxa"/>
            <w:gridSpan w:val="3"/>
          </w:tcPr>
          <w:p w:rsidR="00F42A85" w:rsidRPr="00F42A85" w:rsidRDefault="00F42A85">
            <w:pPr>
              <w:jc w:val="center"/>
            </w:pPr>
            <w:r w:rsidRPr="00F42A85">
              <w:t>Дебет</w:t>
            </w:r>
          </w:p>
        </w:tc>
        <w:tc>
          <w:tcPr>
            <w:tcW w:w="4786" w:type="dxa"/>
            <w:gridSpan w:val="3"/>
          </w:tcPr>
          <w:p w:rsidR="00F42A85" w:rsidRPr="00F42A85" w:rsidRDefault="00F42A85">
            <w:pPr>
              <w:jc w:val="center"/>
            </w:pPr>
            <w:r w:rsidRPr="00F42A85">
              <w:t>Кредит</w:t>
            </w: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Месяц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№ операции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сумма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Месяц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№ операции</w:t>
            </w: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</w:pPr>
            <w:r w:rsidRPr="00F42A85">
              <w:t>сумма</w:t>
            </w: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Остаток на начало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1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1026000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</w:pP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9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52000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</w:pP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Оборот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52000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</w:pP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Остаток на конец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1078000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</w:pPr>
          </w:p>
        </w:tc>
      </w:tr>
    </w:tbl>
    <w:p w:rsidR="00F42A85" w:rsidRDefault="00F42A85">
      <w:pPr>
        <w:ind w:left="360"/>
      </w:pPr>
    </w:p>
    <w:p w:rsidR="00F42A85" w:rsidRDefault="00F42A85">
      <w:pPr>
        <w:ind w:left="360"/>
        <w:rPr>
          <w:b/>
          <w:bCs/>
        </w:rPr>
      </w:pPr>
      <w:r>
        <w:rPr>
          <w:b/>
          <w:bCs/>
        </w:rPr>
        <w:t>Счет 08 Учет вложений во внеоборотные активы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F42A85" w:rsidRPr="00F42A85">
        <w:tc>
          <w:tcPr>
            <w:tcW w:w="4785" w:type="dxa"/>
            <w:gridSpan w:val="3"/>
          </w:tcPr>
          <w:p w:rsidR="00F42A85" w:rsidRPr="00F42A85" w:rsidRDefault="00F42A85">
            <w:pPr>
              <w:jc w:val="center"/>
            </w:pPr>
            <w:r w:rsidRPr="00F42A85">
              <w:t>Дебет</w:t>
            </w:r>
          </w:p>
        </w:tc>
        <w:tc>
          <w:tcPr>
            <w:tcW w:w="4786" w:type="dxa"/>
            <w:gridSpan w:val="3"/>
          </w:tcPr>
          <w:p w:rsidR="00F42A85" w:rsidRPr="00F42A85" w:rsidRDefault="00F42A85">
            <w:pPr>
              <w:jc w:val="center"/>
            </w:pPr>
            <w:r w:rsidRPr="00F42A85">
              <w:t>Кредит</w:t>
            </w: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Месяц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№ операции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сумма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Месяц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№ операции</w:t>
            </w: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</w:pPr>
            <w:r w:rsidRPr="00F42A85">
              <w:t>сумма</w:t>
            </w: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Остаток на начало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0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</w:pP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9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52000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9</w:t>
            </w: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</w:pPr>
            <w:r w:rsidRPr="00F42A85">
              <w:t>52000</w:t>
            </w: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Оборот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52000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52000</w:t>
            </w: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Остаток на конец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0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0</w:t>
            </w:r>
          </w:p>
        </w:tc>
      </w:tr>
    </w:tbl>
    <w:p w:rsidR="00F42A85" w:rsidRDefault="00F42A85">
      <w:pPr>
        <w:ind w:left="360"/>
        <w:rPr>
          <w:b/>
          <w:bCs/>
          <w:i/>
          <w:iCs/>
        </w:rPr>
      </w:pPr>
    </w:p>
    <w:p w:rsidR="00F42A85" w:rsidRDefault="00F42A85">
      <w:pPr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>Счет 10/1 Материалы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F42A85" w:rsidRPr="00F42A85">
        <w:tc>
          <w:tcPr>
            <w:tcW w:w="4785" w:type="dxa"/>
            <w:gridSpan w:val="3"/>
          </w:tcPr>
          <w:p w:rsidR="00F42A85" w:rsidRPr="00F42A85" w:rsidRDefault="00F42A85">
            <w:pPr>
              <w:jc w:val="center"/>
              <w:rPr>
                <w:i/>
                <w:iCs/>
              </w:rPr>
            </w:pPr>
            <w:r w:rsidRPr="00F42A85">
              <w:rPr>
                <w:i/>
                <w:iCs/>
              </w:rPr>
              <w:t>Дебет</w:t>
            </w:r>
          </w:p>
        </w:tc>
        <w:tc>
          <w:tcPr>
            <w:tcW w:w="4786" w:type="dxa"/>
            <w:gridSpan w:val="3"/>
          </w:tcPr>
          <w:p w:rsidR="00F42A85" w:rsidRPr="00F42A85" w:rsidRDefault="00F42A85">
            <w:pPr>
              <w:jc w:val="center"/>
              <w:rPr>
                <w:i/>
                <w:iCs/>
              </w:rPr>
            </w:pPr>
            <w:r w:rsidRPr="00F42A85">
              <w:rPr>
                <w:i/>
                <w:iCs/>
              </w:rPr>
              <w:t>Кредит</w:t>
            </w: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Месяц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№ операции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сумма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Месяц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№ операции</w:t>
            </w: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</w:pPr>
            <w:r w:rsidRPr="00F42A85">
              <w:t>сумма</w:t>
            </w: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  <w:i/>
                <w:iCs/>
              </w:rPr>
            </w:pPr>
            <w:r w:rsidRPr="00F42A85">
              <w:rPr>
                <w:b/>
                <w:bCs/>
                <w:i/>
                <w:iCs/>
              </w:rPr>
              <w:t>Остаток на начало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  <w:i/>
                <w:iCs/>
              </w:rPr>
            </w:pPr>
            <w:r w:rsidRPr="00F42A85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  <w:i/>
                <w:iCs/>
              </w:rPr>
            </w:pPr>
            <w:r w:rsidRPr="00F42A85">
              <w:rPr>
                <w:b/>
                <w:bCs/>
                <w:i/>
                <w:iCs/>
              </w:rPr>
              <w:t>184000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i/>
                <w:i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i/>
                <w:iCs/>
              </w:rPr>
            </w:pP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  <w:rPr>
                <w:i/>
                <w:iCs/>
              </w:rPr>
            </w:pP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i/>
                <w:i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i/>
                <w:iCs/>
              </w:rPr>
            </w:pPr>
            <w:r w:rsidRPr="00F42A85">
              <w:rPr>
                <w:i/>
                <w:iCs/>
              </w:rPr>
              <w:t>1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i/>
                <w:iCs/>
              </w:rPr>
            </w:pPr>
            <w:r w:rsidRPr="00F42A85">
              <w:rPr>
                <w:i/>
                <w:iCs/>
              </w:rPr>
              <w:t>34000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i/>
                <w:i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i/>
                <w:iCs/>
              </w:rPr>
            </w:pPr>
            <w:r w:rsidRPr="00F42A85">
              <w:rPr>
                <w:i/>
                <w:iCs/>
              </w:rPr>
              <w:t>5</w:t>
            </w: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  <w:rPr>
                <w:i/>
                <w:iCs/>
              </w:rPr>
            </w:pPr>
            <w:r w:rsidRPr="00F42A85">
              <w:rPr>
                <w:i/>
                <w:iCs/>
              </w:rPr>
              <w:t>120000</w:t>
            </w: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i/>
                <w:i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i/>
                <w:iCs/>
              </w:rPr>
            </w:pPr>
            <w:r w:rsidRPr="00F42A85">
              <w:rPr>
                <w:i/>
                <w:iCs/>
              </w:rPr>
              <w:t>7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i/>
                <w:iCs/>
              </w:rPr>
            </w:pPr>
            <w:r w:rsidRPr="00F42A85">
              <w:rPr>
                <w:i/>
                <w:iCs/>
              </w:rPr>
              <w:t>60000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i/>
                <w:i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i/>
                <w:iCs/>
              </w:rPr>
            </w:pPr>
            <w:r w:rsidRPr="00F42A85">
              <w:rPr>
                <w:i/>
                <w:iCs/>
              </w:rPr>
              <w:t>8</w:t>
            </w: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  <w:rPr>
                <w:i/>
                <w:iCs/>
              </w:rPr>
            </w:pPr>
            <w:r w:rsidRPr="00F42A85">
              <w:rPr>
                <w:i/>
                <w:iCs/>
              </w:rPr>
              <w:t>39000</w:t>
            </w: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  <w:i/>
                <w:iCs/>
              </w:rPr>
            </w:pPr>
            <w:r w:rsidRPr="00F42A85">
              <w:rPr>
                <w:b/>
                <w:bCs/>
                <w:i/>
                <w:iCs/>
              </w:rPr>
              <w:t>Оборот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  <w:i/>
                <w:iCs/>
              </w:rPr>
            </w:pPr>
            <w:r w:rsidRPr="00F42A85">
              <w:rPr>
                <w:b/>
                <w:bCs/>
                <w:i/>
                <w:iCs/>
              </w:rPr>
              <w:t>94000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i/>
                <w:iCs/>
              </w:rPr>
            </w:pP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  <w:rPr>
                <w:i/>
                <w:iCs/>
              </w:rPr>
            </w:pPr>
            <w:r w:rsidRPr="00F42A85">
              <w:rPr>
                <w:i/>
                <w:iCs/>
              </w:rPr>
              <w:t>159000</w:t>
            </w: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  <w:i/>
                <w:iCs/>
              </w:rPr>
            </w:pPr>
            <w:r w:rsidRPr="00F42A85">
              <w:rPr>
                <w:b/>
                <w:bCs/>
                <w:i/>
                <w:iCs/>
              </w:rPr>
              <w:t>Остаток на конец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  <w:i/>
                <w:iCs/>
              </w:rPr>
            </w:pPr>
            <w:r w:rsidRPr="00F42A85">
              <w:rPr>
                <w:b/>
                <w:bCs/>
                <w:i/>
                <w:iCs/>
              </w:rPr>
              <w:t>119000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i/>
                <w:i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i/>
                <w:iCs/>
              </w:rPr>
            </w:pP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  <w:rPr>
                <w:i/>
                <w:iCs/>
              </w:rPr>
            </w:pPr>
          </w:p>
        </w:tc>
      </w:tr>
    </w:tbl>
    <w:p w:rsidR="00F42A85" w:rsidRDefault="00F42A85">
      <w:pPr>
        <w:ind w:left="360"/>
      </w:pPr>
    </w:p>
    <w:p w:rsidR="00F42A85" w:rsidRDefault="00F42A85">
      <w:r>
        <w:t>Расшифровка остатка по субсчету 10/1 «Материалы»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2495"/>
        <w:gridCol w:w="1181"/>
        <w:gridCol w:w="1378"/>
        <w:gridCol w:w="1470"/>
        <w:gridCol w:w="1326"/>
        <w:gridCol w:w="1185"/>
      </w:tblGrid>
      <w:tr w:rsidR="00F42A85" w:rsidRPr="00F42A85">
        <w:tc>
          <w:tcPr>
            <w:tcW w:w="536" w:type="dxa"/>
          </w:tcPr>
          <w:p w:rsidR="00F42A85" w:rsidRPr="00F42A85" w:rsidRDefault="00F42A85">
            <w:r w:rsidRPr="00F42A85">
              <w:t>№</w:t>
            </w:r>
          </w:p>
        </w:tc>
        <w:tc>
          <w:tcPr>
            <w:tcW w:w="2495" w:type="dxa"/>
          </w:tcPr>
          <w:p w:rsidR="00F42A85" w:rsidRPr="00F42A85" w:rsidRDefault="00F42A85">
            <w:r w:rsidRPr="00F42A85">
              <w:t xml:space="preserve">Наименование </w:t>
            </w:r>
          </w:p>
        </w:tc>
        <w:tc>
          <w:tcPr>
            <w:tcW w:w="1181" w:type="dxa"/>
          </w:tcPr>
          <w:p w:rsidR="00F42A85" w:rsidRPr="00F42A85" w:rsidRDefault="00F42A85">
            <w:r w:rsidRPr="00F42A85">
              <w:t>Остаток на начало Дт</w:t>
            </w:r>
          </w:p>
        </w:tc>
        <w:tc>
          <w:tcPr>
            <w:tcW w:w="1378" w:type="dxa"/>
          </w:tcPr>
          <w:p w:rsidR="00F42A85" w:rsidRPr="00F42A85" w:rsidRDefault="00F42A85">
            <w:r w:rsidRPr="00F42A85">
              <w:t>Поступило</w:t>
            </w:r>
          </w:p>
        </w:tc>
        <w:tc>
          <w:tcPr>
            <w:tcW w:w="1470" w:type="dxa"/>
          </w:tcPr>
          <w:p w:rsidR="00F42A85" w:rsidRPr="00F42A85" w:rsidRDefault="00F42A85">
            <w:r w:rsidRPr="00F42A85">
              <w:t>Выбыло</w:t>
            </w:r>
          </w:p>
        </w:tc>
        <w:tc>
          <w:tcPr>
            <w:tcW w:w="1326" w:type="dxa"/>
          </w:tcPr>
          <w:p w:rsidR="00F42A85" w:rsidRPr="00F42A85" w:rsidRDefault="00F42A85">
            <w:r w:rsidRPr="00F42A85">
              <w:t>Остаток Д-т</w:t>
            </w:r>
          </w:p>
        </w:tc>
        <w:tc>
          <w:tcPr>
            <w:tcW w:w="1185" w:type="dxa"/>
          </w:tcPr>
          <w:p w:rsidR="00F42A85" w:rsidRPr="00F42A85" w:rsidRDefault="00F42A85">
            <w:r w:rsidRPr="00F42A85">
              <w:t>Остаток К-т</w:t>
            </w:r>
          </w:p>
        </w:tc>
      </w:tr>
      <w:tr w:rsidR="00F42A85" w:rsidRPr="00F42A85">
        <w:tc>
          <w:tcPr>
            <w:tcW w:w="536" w:type="dxa"/>
          </w:tcPr>
          <w:p w:rsidR="00F42A85" w:rsidRPr="00F42A85" w:rsidRDefault="00F42A85">
            <w:r w:rsidRPr="00F42A85">
              <w:t>1.</w:t>
            </w:r>
          </w:p>
        </w:tc>
        <w:tc>
          <w:tcPr>
            <w:tcW w:w="2495" w:type="dxa"/>
          </w:tcPr>
          <w:p w:rsidR="00F42A85" w:rsidRPr="00F42A85" w:rsidRDefault="00F42A85">
            <w:r w:rsidRPr="00F42A85">
              <w:t xml:space="preserve">Алюминий </w:t>
            </w:r>
          </w:p>
        </w:tc>
        <w:tc>
          <w:tcPr>
            <w:tcW w:w="1181" w:type="dxa"/>
          </w:tcPr>
          <w:p w:rsidR="00F42A85" w:rsidRPr="00F42A85" w:rsidRDefault="00F42A85">
            <w:r w:rsidRPr="00F42A85">
              <w:t>100000</w:t>
            </w:r>
          </w:p>
        </w:tc>
        <w:tc>
          <w:tcPr>
            <w:tcW w:w="1378" w:type="dxa"/>
          </w:tcPr>
          <w:p w:rsidR="00F42A85" w:rsidRPr="00F42A85" w:rsidRDefault="00F42A85">
            <w:r w:rsidRPr="00F42A85">
              <w:t>60000</w:t>
            </w:r>
          </w:p>
        </w:tc>
        <w:tc>
          <w:tcPr>
            <w:tcW w:w="1470" w:type="dxa"/>
          </w:tcPr>
          <w:p w:rsidR="00F42A85" w:rsidRPr="00F42A85" w:rsidRDefault="00F42A85">
            <w:r w:rsidRPr="00F42A85">
              <w:t>100000</w:t>
            </w:r>
          </w:p>
        </w:tc>
        <w:tc>
          <w:tcPr>
            <w:tcW w:w="1326" w:type="dxa"/>
          </w:tcPr>
          <w:p w:rsidR="00F42A85" w:rsidRPr="00F42A85" w:rsidRDefault="00F42A85">
            <w:r w:rsidRPr="00F42A85">
              <w:t>60000</w:t>
            </w:r>
          </w:p>
        </w:tc>
        <w:tc>
          <w:tcPr>
            <w:tcW w:w="1185" w:type="dxa"/>
          </w:tcPr>
          <w:p w:rsidR="00F42A85" w:rsidRPr="00F42A85" w:rsidRDefault="00F42A85"/>
        </w:tc>
      </w:tr>
      <w:tr w:rsidR="00F42A85" w:rsidRPr="00F42A85">
        <w:tc>
          <w:tcPr>
            <w:tcW w:w="536" w:type="dxa"/>
          </w:tcPr>
          <w:p w:rsidR="00F42A85" w:rsidRPr="00F42A85" w:rsidRDefault="00F42A85">
            <w:r w:rsidRPr="00F42A85">
              <w:t>2.</w:t>
            </w:r>
          </w:p>
        </w:tc>
        <w:tc>
          <w:tcPr>
            <w:tcW w:w="2495" w:type="dxa"/>
          </w:tcPr>
          <w:p w:rsidR="00F42A85" w:rsidRPr="00F42A85" w:rsidRDefault="00F42A85">
            <w:r w:rsidRPr="00F42A85">
              <w:t xml:space="preserve">Провод </w:t>
            </w:r>
          </w:p>
        </w:tc>
        <w:tc>
          <w:tcPr>
            <w:tcW w:w="1181" w:type="dxa"/>
          </w:tcPr>
          <w:p w:rsidR="00F42A85" w:rsidRPr="00F42A85" w:rsidRDefault="00F42A85">
            <w:r w:rsidRPr="00F42A85">
              <w:t>40000</w:t>
            </w:r>
          </w:p>
        </w:tc>
        <w:tc>
          <w:tcPr>
            <w:tcW w:w="1378" w:type="dxa"/>
          </w:tcPr>
          <w:p w:rsidR="00F42A85" w:rsidRPr="00F42A85" w:rsidRDefault="00F42A85">
            <w:r w:rsidRPr="00F42A85">
              <w:t>24000</w:t>
            </w:r>
          </w:p>
        </w:tc>
        <w:tc>
          <w:tcPr>
            <w:tcW w:w="1470" w:type="dxa"/>
          </w:tcPr>
          <w:p w:rsidR="00F42A85" w:rsidRPr="00F42A85" w:rsidRDefault="00F42A85">
            <w:r w:rsidRPr="00F42A85">
              <w:t>36000</w:t>
            </w:r>
          </w:p>
        </w:tc>
        <w:tc>
          <w:tcPr>
            <w:tcW w:w="1326" w:type="dxa"/>
          </w:tcPr>
          <w:p w:rsidR="00F42A85" w:rsidRPr="00F42A85" w:rsidRDefault="00F42A85">
            <w:r w:rsidRPr="00F42A85">
              <w:t>28000</w:t>
            </w:r>
          </w:p>
        </w:tc>
        <w:tc>
          <w:tcPr>
            <w:tcW w:w="1185" w:type="dxa"/>
          </w:tcPr>
          <w:p w:rsidR="00F42A85" w:rsidRPr="00F42A85" w:rsidRDefault="00F42A85"/>
        </w:tc>
      </w:tr>
      <w:tr w:rsidR="00F42A85" w:rsidRPr="00F42A85">
        <w:tc>
          <w:tcPr>
            <w:tcW w:w="536" w:type="dxa"/>
          </w:tcPr>
          <w:p w:rsidR="00F42A85" w:rsidRPr="00F42A85" w:rsidRDefault="00F42A85">
            <w:r w:rsidRPr="00F42A85">
              <w:t>3</w:t>
            </w:r>
          </w:p>
        </w:tc>
        <w:tc>
          <w:tcPr>
            <w:tcW w:w="2495" w:type="dxa"/>
          </w:tcPr>
          <w:p w:rsidR="00F42A85" w:rsidRPr="00F42A85" w:rsidRDefault="00F42A85">
            <w:r w:rsidRPr="00F42A85">
              <w:t xml:space="preserve">Сталь </w:t>
            </w:r>
          </w:p>
        </w:tc>
        <w:tc>
          <w:tcPr>
            <w:tcW w:w="1181" w:type="dxa"/>
          </w:tcPr>
          <w:p w:rsidR="00F42A85" w:rsidRPr="00F42A85" w:rsidRDefault="00F42A85">
            <w:r w:rsidRPr="00F42A85">
              <w:t>44000</w:t>
            </w:r>
          </w:p>
        </w:tc>
        <w:tc>
          <w:tcPr>
            <w:tcW w:w="1378" w:type="dxa"/>
          </w:tcPr>
          <w:p w:rsidR="00F42A85" w:rsidRPr="00F42A85" w:rsidRDefault="00F42A85">
            <w:r w:rsidRPr="00F42A85">
              <w:t>10000</w:t>
            </w:r>
          </w:p>
        </w:tc>
        <w:tc>
          <w:tcPr>
            <w:tcW w:w="1470" w:type="dxa"/>
          </w:tcPr>
          <w:p w:rsidR="00F42A85" w:rsidRPr="00F42A85" w:rsidRDefault="00F42A85">
            <w:r w:rsidRPr="00F42A85">
              <w:t>23000</w:t>
            </w:r>
          </w:p>
        </w:tc>
        <w:tc>
          <w:tcPr>
            <w:tcW w:w="1326" w:type="dxa"/>
          </w:tcPr>
          <w:p w:rsidR="00F42A85" w:rsidRPr="00F42A85" w:rsidRDefault="00F42A85">
            <w:r w:rsidRPr="00F42A85">
              <w:t>31000</w:t>
            </w:r>
          </w:p>
        </w:tc>
        <w:tc>
          <w:tcPr>
            <w:tcW w:w="1185" w:type="dxa"/>
          </w:tcPr>
          <w:p w:rsidR="00F42A85" w:rsidRPr="00F42A85" w:rsidRDefault="00F42A85"/>
        </w:tc>
      </w:tr>
      <w:tr w:rsidR="00F42A85" w:rsidRPr="00F42A85">
        <w:tc>
          <w:tcPr>
            <w:tcW w:w="536" w:type="dxa"/>
          </w:tcPr>
          <w:p w:rsidR="00F42A85" w:rsidRPr="00F42A85" w:rsidRDefault="00F42A85"/>
        </w:tc>
        <w:tc>
          <w:tcPr>
            <w:tcW w:w="2495" w:type="dxa"/>
          </w:tcPr>
          <w:p w:rsidR="00F42A85" w:rsidRPr="00F42A85" w:rsidRDefault="00F42A85">
            <w:pPr>
              <w:rPr>
                <w:b/>
                <w:bCs/>
              </w:rPr>
            </w:pPr>
            <w:r w:rsidRPr="00F42A85">
              <w:rPr>
                <w:b/>
                <w:bCs/>
              </w:rPr>
              <w:t>ИТОГО</w:t>
            </w:r>
          </w:p>
        </w:tc>
        <w:tc>
          <w:tcPr>
            <w:tcW w:w="1181" w:type="dxa"/>
          </w:tcPr>
          <w:p w:rsidR="00F42A85" w:rsidRPr="00F42A85" w:rsidRDefault="00F42A85">
            <w:pPr>
              <w:rPr>
                <w:b/>
                <w:bCs/>
              </w:rPr>
            </w:pPr>
            <w:r w:rsidRPr="00F42A85">
              <w:rPr>
                <w:b/>
                <w:bCs/>
              </w:rPr>
              <w:t>184000</w:t>
            </w:r>
          </w:p>
        </w:tc>
        <w:tc>
          <w:tcPr>
            <w:tcW w:w="1378" w:type="dxa"/>
          </w:tcPr>
          <w:p w:rsidR="00F42A85" w:rsidRPr="00F42A85" w:rsidRDefault="00F42A85">
            <w:pPr>
              <w:rPr>
                <w:b/>
                <w:bCs/>
              </w:rPr>
            </w:pPr>
            <w:r w:rsidRPr="00F42A85">
              <w:rPr>
                <w:b/>
                <w:bCs/>
              </w:rPr>
              <w:t>94000</w:t>
            </w:r>
          </w:p>
        </w:tc>
        <w:tc>
          <w:tcPr>
            <w:tcW w:w="1470" w:type="dxa"/>
          </w:tcPr>
          <w:p w:rsidR="00F42A85" w:rsidRPr="00F42A85" w:rsidRDefault="00F42A85">
            <w:pPr>
              <w:rPr>
                <w:b/>
                <w:bCs/>
              </w:rPr>
            </w:pPr>
            <w:r w:rsidRPr="00F42A85">
              <w:rPr>
                <w:b/>
                <w:bCs/>
              </w:rPr>
              <w:t>159000</w:t>
            </w:r>
          </w:p>
        </w:tc>
        <w:tc>
          <w:tcPr>
            <w:tcW w:w="1326" w:type="dxa"/>
          </w:tcPr>
          <w:p w:rsidR="00F42A85" w:rsidRPr="00F42A85" w:rsidRDefault="00F42A85">
            <w:pPr>
              <w:rPr>
                <w:b/>
                <w:bCs/>
              </w:rPr>
            </w:pPr>
            <w:r w:rsidRPr="00F42A85">
              <w:rPr>
                <w:b/>
                <w:bCs/>
              </w:rPr>
              <w:t>119000</w:t>
            </w:r>
          </w:p>
        </w:tc>
        <w:tc>
          <w:tcPr>
            <w:tcW w:w="1185" w:type="dxa"/>
          </w:tcPr>
          <w:p w:rsidR="00F42A85" w:rsidRPr="00F42A85" w:rsidRDefault="00F42A85"/>
        </w:tc>
      </w:tr>
    </w:tbl>
    <w:p w:rsidR="00F42A85" w:rsidRDefault="00F42A85">
      <w:pPr>
        <w:ind w:left="360"/>
      </w:pPr>
    </w:p>
    <w:p w:rsidR="00F42A85" w:rsidRDefault="00F42A85">
      <w:pPr>
        <w:ind w:left="360"/>
        <w:rPr>
          <w:b/>
          <w:bCs/>
        </w:rPr>
      </w:pPr>
      <w:r>
        <w:rPr>
          <w:b/>
          <w:bCs/>
        </w:rPr>
        <w:t>Счет 20 Основное производство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F42A85" w:rsidRPr="00F42A85">
        <w:tc>
          <w:tcPr>
            <w:tcW w:w="4785" w:type="dxa"/>
            <w:gridSpan w:val="3"/>
          </w:tcPr>
          <w:p w:rsidR="00F42A85" w:rsidRPr="00F42A85" w:rsidRDefault="00F42A85">
            <w:pPr>
              <w:jc w:val="center"/>
            </w:pPr>
            <w:r w:rsidRPr="00F42A85">
              <w:t>Дебет</w:t>
            </w:r>
          </w:p>
        </w:tc>
        <w:tc>
          <w:tcPr>
            <w:tcW w:w="4786" w:type="dxa"/>
            <w:gridSpan w:val="3"/>
          </w:tcPr>
          <w:p w:rsidR="00F42A85" w:rsidRPr="00F42A85" w:rsidRDefault="00F42A85">
            <w:pPr>
              <w:jc w:val="center"/>
            </w:pPr>
            <w:r w:rsidRPr="00F42A85">
              <w:t>Кредит</w:t>
            </w: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Месяц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№ операции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сумма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Месяц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№ операции</w:t>
            </w: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</w:pPr>
            <w:r w:rsidRPr="00F42A85">
              <w:t>сумма</w:t>
            </w: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Остаток на начало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0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0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</w:pP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5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120000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11</w:t>
            </w: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</w:pPr>
            <w:r w:rsidRPr="00F42A85">
              <w:t>199000</w:t>
            </w: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6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50000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</w:pP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8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39000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</w:pP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Оборот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209000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199000</w:t>
            </w: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rPr>
                <w:b/>
                <w:bCs/>
              </w:rPr>
              <w:t>Остаток на конец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10000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</w:tr>
    </w:tbl>
    <w:p w:rsidR="00F42A85" w:rsidRDefault="00F42A85">
      <w:pPr>
        <w:ind w:left="360"/>
      </w:pPr>
    </w:p>
    <w:p w:rsidR="00F42A85" w:rsidRDefault="00F42A85">
      <w:pPr>
        <w:ind w:left="360"/>
        <w:rPr>
          <w:b/>
          <w:bCs/>
        </w:rPr>
      </w:pPr>
      <w:r>
        <w:rPr>
          <w:b/>
          <w:bCs/>
        </w:rPr>
        <w:t>Счет 43 Готовая продукция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F42A85" w:rsidRPr="00F42A85">
        <w:tc>
          <w:tcPr>
            <w:tcW w:w="4785" w:type="dxa"/>
            <w:gridSpan w:val="3"/>
          </w:tcPr>
          <w:p w:rsidR="00F42A85" w:rsidRPr="00F42A85" w:rsidRDefault="00F42A85">
            <w:pPr>
              <w:jc w:val="center"/>
            </w:pPr>
            <w:r w:rsidRPr="00F42A85">
              <w:t>Дебет</w:t>
            </w:r>
          </w:p>
        </w:tc>
        <w:tc>
          <w:tcPr>
            <w:tcW w:w="4786" w:type="dxa"/>
            <w:gridSpan w:val="3"/>
          </w:tcPr>
          <w:p w:rsidR="00F42A85" w:rsidRPr="00F42A85" w:rsidRDefault="00F42A85">
            <w:pPr>
              <w:jc w:val="center"/>
            </w:pPr>
            <w:r w:rsidRPr="00F42A85">
              <w:t>Кредит</w:t>
            </w: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Месяц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№ операции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сумма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Месяц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№ операции</w:t>
            </w: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</w:pPr>
            <w:r w:rsidRPr="00F42A85">
              <w:t>сумма</w:t>
            </w: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Остаток на начало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3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50000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</w:pP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11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199000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</w:pP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Оборот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199000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</w:pP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Остаток на конец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249000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</w:pPr>
          </w:p>
        </w:tc>
      </w:tr>
    </w:tbl>
    <w:p w:rsidR="00F42A85" w:rsidRDefault="00F42A85"/>
    <w:p w:rsidR="00F42A85" w:rsidRDefault="00F42A85">
      <w:pPr>
        <w:ind w:left="360"/>
        <w:rPr>
          <w:b/>
          <w:bCs/>
        </w:rPr>
      </w:pPr>
      <w:r>
        <w:rPr>
          <w:b/>
          <w:bCs/>
        </w:rPr>
        <w:t>Счет 50 Касса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F42A85" w:rsidRPr="00F42A85">
        <w:tc>
          <w:tcPr>
            <w:tcW w:w="4785" w:type="dxa"/>
            <w:gridSpan w:val="3"/>
          </w:tcPr>
          <w:p w:rsidR="00F42A85" w:rsidRPr="00F42A85" w:rsidRDefault="00F42A85">
            <w:pPr>
              <w:jc w:val="center"/>
            </w:pPr>
            <w:r w:rsidRPr="00F42A85">
              <w:t>Дебет</w:t>
            </w:r>
          </w:p>
        </w:tc>
        <w:tc>
          <w:tcPr>
            <w:tcW w:w="4786" w:type="dxa"/>
            <w:gridSpan w:val="3"/>
          </w:tcPr>
          <w:p w:rsidR="00F42A85" w:rsidRPr="00F42A85" w:rsidRDefault="00F42A85">
            <w:pPr>
              <w:jc w:val="center"/>
            </w:pPr>
            <w:r w:rsidRPr="00F42A85">
              <w:t>Кредит</w:t>
            </w: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Месяц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№ операции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сумма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Месяц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№ операции</w:t>
            </w: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</w:pPr>
            <w:r w:rsidRPr="00F42A85">
              <w:t>сумма</w:t>
            </w: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Остаток на начало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4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2000</w:t>
            </w:r>
          </w:p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</w:pP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2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30000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3</w:t>
            </w: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</w:pPr>
            <w:r w:rsidRPr="00F42A85">
              <w:t>29800</w:t>
            </w: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Оборот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30000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29800</w:t>
            </w:r>
          </w:p>
        </w:tc>
      </w:tr>
      <w:tr w:rsidR="00F42A85" w:rsidRPr="00F42A85">
        <w:tc>
          <w:tcPr>
            <w:tcW w:w="3190" w:type="dxa"/>
            <w:gridSpan w:val="2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Остаток на конец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rPr>
                <w:b/>
                <w:bCs/>
              </w:rPr>
              <w:t>2200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</w:pPr>
          </w:p>
        </w:tc>
      </w:tr>
    </w:tbl>
    <w:p w:rsidR="00F42A85" w:rsidRDefault="00F42A85">
      <w:pPr>
        <w:ind w:left="360"/>
        <w:rPr>
          <w:b/>
          <w:bCs/>
        </w:rPr>
      </w:pPr>
      <w:r>
        <w:rPr>
          <w:b/>
          <w:bCs/>
        </w:rPr>
        <w:t>Счет 51 Расчетный счет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F42A85" w:rsidRPr="00F42A85">
        <w:tc>
          <w:tcPr>
            <w:tcW w:w="4785" w:type="dxa"/>
            <w:gridSpan w:val="3"/>
          </w:tcPr>
          <w:p w:rsidR="00F42A85" w:rsidRPr="00F42A85" w:rsidRDefault="00F42A85">
            <w:pPr>
              <w:jc w:val="center"/>
            </w:pPr>
            <w:r w:rsidRPr="00F42A85">
              <w:t>Дебет</w:t>
            </w:r>
          </w:p>
        </w:tc>
        <w:tc>
          <w:tcPr>
            <w:tcW w:w="4786" w:type="dxa"/>
            <w:gridSpan w:val="3"/>
          </w:tcPr>
          <w:p w:rsidR="00F42A85" w:rsidRPr="00F42A85" w:rsidRDefault="00F42A85">
            <w:pPr>
              <w:jc w:val="center"/>
            </w:pPr>
            <w:r w:rsidRPr="00F42A85">
              <w:t>Кредит</w:t>
            </w: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Месяц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№ операции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сумма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Месяц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№ операции</w:t>
            </w: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</w:pPr>
            <w:r w:rsidRPr="00F42A85">
              <w:t>сумма</w:t>
            </w: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Остаток на начало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5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218000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</w:pP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2</w:t>
            </w: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</w:pPr>
            <w:r w:rsidRPr="00F42A85">
              <w:t>30000</w:t>
            </w: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4</w:t>
            </w: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</w:pPr>
            <w:r w:rsidRPr="00F42A85">
              <w:t>40000</w:t>
            </w: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10</w:t>
            </w: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</w:pPr>
            <w:r w:rsidRPr="00F42A85">
              <w:t>94000</w:t>
            </w: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Оборот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0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164000</w:t>
            </w: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Остаток на конец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54000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</w:pPr>
          </w:p>
        </w:tc>
      </w:tr>
    </w:tbl>
    <w:p w:rsidR="00F42A85" w:rsidRDefault="00F42A85">
      <w:pPr>
        <w:ind w:left="360"/>
      </w:pPr>
    </w:p>
    <w:p w:rsidR="00F42A85" w:rsidRDefault="00F42A85">
      <w:pPr>
        <w:ind w:left="360"/>
        <w:rPr>
          <w:b/>
          <w:bCs/>
        </w:rPr>
      </w:pPr>
      <w:r>
        <w:rPr>
          <w:b/>
          <w:bCs/>
        </w:rPr>
        <w:t>Счет 60 Расчеты с поставщиками и подрядчиками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F42A85" w:rsidRPr="00F42A85">
        <w:tc>
          <w:tcPr>
            <w:tcW w:w="4785" w:type="dxa"/>
            <w:gridSpan w:val="3"/>
          </w:tcPr>
          <w:p w:rsidR="00F42A85" w:rsidRPr="00F42A85" w:rsidRDefault="00F42A85">
            <w:pPr>
              <w:jc w:val="center"/>
            </w:pPr>
            <w:r w:rsidRPr="00F42A85">
              <w:t>Дебет</w:t>
            </w:r>
          </w:p>
        </w:tc>
        <w:tc>
          <w:tcPr>
            <w:tcW w:w="4786" w:type="dxa"/>
            <w:gridSpan w:val="3"/>
          </w:tcPr>
          <w:p w:rsidR="00F42A85" w:rsidRPr="00F42A85" w:rsidRDefault="00F42A85">
            <w:pPr>
              <w:jc w:val="center"/>
            </w:pPr>
            <w:r w:rsidRPr="00F42A85">
              <w:t>Кредит</w:t>
            </w: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Месяц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№ операции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сумма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Месяц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№ операции</w:t>
            </w: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</w:pPr>
            <w:r w:rsidRPr="00F42A85">
              <w:t>сумма</w:t>
            </w: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rPr>
                <w:b/>
                <w:bCs/>
              </w:rPr>
              <w:t>Остаток на начало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10</w:t>
            </w: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40000</w:t>
            </w: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4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40000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7</w:t>
            </w: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</w:pPr>
            <w:r w:rsidRPr="00F42A85">
              <w:t>60000</w:t>
            </w: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10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94000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1</w:t>
            </w: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</w:pPr>
            <w:r w:rsidRPr="00F42A85">
              <w:t>34000</w:t>
            </w: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Оборот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134000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94000</w:t>
            </w: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Остаток на конец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0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</w:pPr>
            <w:r w:rsidRPr="00F42A85">
              <w:t>0</w:t>
            </w:r>
          </w:p>
        </w:tc>
      </w:tr>
    </w:tbl>
    <w:p w:rsidR="00F42A85" w:rsidRDefault="00F42A85"/>
    <w:p w:rsidR="00F42A85" w:rsidRDefault="00F42A85">
      <w:r>
        <w:t>Расшифровка остатка по счету 60 «Расчеты с поставщиками и подрядчиками»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2495"/>
        <w:gridCol w:w="1181"/>
        <w:gridCol w:w="1378"/>
        <w:gridCol w:w="1470"/>
        <w:gridCol w:w="1326"/>
        <w:gridCol w:w="1185"/>
      </w:tblGrid>
      <w:tr w:rsidR="00F42A85" w:rsidRPr="00F42A85">
        <w:tc>
          <w:tcPr>
            <w:tcW w:w="536" w:type="dxa"/>
          </w:tcPr>
          <w:p w:rsidR="00F42A85" w:rsidRPr="00F42A85" w:rsidRDefault="00F42A85">
            <w:r w:rsidRPr="00F42A85">
              <w:t>№</w:t>
            </w:r>
          </w:p>
        </w:tc>
        <w:tc>
          <w:tcPr>
            <w:tcW w:w="2495" w:type="dxa"/>
          </w:tcPr>
          <w:p w:rsidR="00F42A85" w:rsidRPr="00F42A85" w:rsidRDefault="00F42A85">
            <w:r w:rsidRPr="00F42A85">
              <w:t xml:space="preserve">Наименование </w:t>
            </w:r>
          </w:p>
        </w:tc>
        <w:tc>
          <w:tcPr>
            <w:tcW w:w="1181" w:type="dxa"/>
          </w:tcPr>
          <w:p w:rsidR="00F42A85" w:rsidRPr="00F42A85" w:rsidRDefault="00F42A85">
            <w:r w:rsidRPr="00F42A85">
              <w:t>Остаток на начало Кт</w:t>
            </w:r>
          </w:p>
        </w:tc>
        <w:tc>
          <w:tcPr>
            <w:tcW w:w="1378" w:type="dxa"/>
          </w:tcPr>
          <w:p w:rsidR="00F42A85" w:rsidRPr="00F42A85" w:rsidRDefault="00F42A85">
            <w:r w:rsidRPr="00F42A85">
              <w:t>Оплата за материал</w:t>
            </w:r>
          </w:p>
        </w:tc>
        <w:tc>
          <w:tcPr>
            <w:tcW w:w="1470" w:type="dxa"/>
          </w:tcPr>
          <w:p w:rsidR="00F42A85" w:rsidRPr="00F42A85" w:rsidRDefault="00F42A85">
            <w:r w:rsidRPr="00F42A85">
              <w:t>Поступил материал</w:t>
            </w:r>
          </w:p>
        </w:tc>
        <w:tc>
          <w:tcPr>
            <w:tcW w:w="1326" w:type="dxa"/>
          </w:tcPr>
          <w:p w:rsidR="00F42A85" w:rsidRPr="00F42A85" w:rsidRDefault="00F42A85">
            <w:r w:rsidRPr="00F42A85">
              <w:t>Остаток Д-т</w:t>
            </w:r>
          </w:p>
        </w:tc>
        <w:tc>
          <w:tcPr>
            <w:tcW w:w="1185" w:type="dxa"/>
          </w:tcPr>
          <w:p w:rsidR="00F42A85" w:rsidRPr="00F42A85" w:rsidRDefault="00F42A85">
            <w:r w:rsidRPr="00F42A85">
              <w:t>Остаток К-т</w:t>
            </w:r>
          </w:p>
        </w:tc>
      </w:tr>
      <w:tr w:rsidR="00F42A85" w:rsidRPr="00F42A85">
        <w:tc>
          <w:tcPr>
            <w:tcW w:w="536" w:type="dxa"/>
          </w:tcPr>
          <w:p w:rsidR="00F42A85" w:rsidRPr="00F42A85" w:rsidRDefault="00F42A85">
            <w:r w:rsidRPr="00F42A85">
              <w:t>1.</w:t>
            </w:r>
          </w:p>
        </w:tc>
        <w:tc>
          <w:tcPr>
            <w:tcW w:w="2495" w:type="dxa"/>
          </w:tcPr>
          <w:p w:rsidR="00F42A85" w:rsidRPr="00F42A85" w:rsidRDefault="00F42A85">
            <w:r w:rsidRPr="00F42A85">
              <w:t>Кооператив «Сокол»</w:t>
            </w:r>
          </w:p>
        </w:tc>
        <w:tc>
          <w:tcPr>
            <w:tcW w:w="1181" w:type="dxa"/>
          </w:tcPr>
          <w:p w:rsidR="00F42A85" w:rsidRPr="00F42A85" w:rsidRDefault="00F42A85">
            <w:pPr>
              <w:jc w:val="center"/>
            </w:pPr>
            <w:r w:rsidRPr="00F42A85">
              <w:t>25000</w:t>
            </w:r>
          </w:p>
        </w:tc>
        <w:tc>
          <w:tcPr>
            <w:tcW w:w="1378" w:type="dxa"/>
          </w:tcPr>
          <w:p w:rsidR="00F42A85" w:rsidRPr="00F42A85" w:rsidRDefault="00F42A85">
            <w:pPr>
              <w:jc w:val="center"/>
            </w:pPr>
            <w:r w:rsidRPr="00F42A85">
              <w:t>59000</w:t>
            </w:r>
          </w:p>
        </w:tc>
        <w:tc>
          <w:tcPr>
            <w:tcW w:w="1470" w:type="dxa"/>
          </w:tcPr>
          <w:p w:rsidR="00F42A85" w:rsidRPr="00F42A85" w:rsidRDefault="00F42A85">
            <w:pPr>
              <w:jc w:val="center"/>
            </w:pPr>
            <w:r w:rsidRPr="00F42A85">
              <w:t>34000</w:t>
            </w:r>
          </w:p>
        </w:tc>
        <w:tc>
          <w:tcPr>
            <w:tcW w:w="1326" w:type="dxa"/>
          </w:tcPr>
          <w:p w:rsidR="00F42A85" w:rsidRPr="00F42A85" w:rsidRDefault="00F42A85">
            <w:pPr>
              <w:jc w:val="center"/>
            </w:pPr>
            <w:r w:rsidRPr="00F42A85">
              <w:t>0</w:t>
            </w:r>
          </w:p>
        </w:tc>
        <w:tc>
          <w:tcPr>
            <w:tcW w:w="1185" w:type="dxa"/>
          </w:tcPr>
          <w:p w:rsidR="00F42A85" w:rsidRPr="00F42A85" w:rsidRDefault="00F42A85">
            <w:pPr>
              <w:jc w:val="center"/>
            </w:pPr>
            <w:r w:rsidRPr="00F42A85">
              <w:t>0</w:t>
            </w:r>
          </w:p>
        </w:tc>
      </w:tr>
      <w:tr w:rsidR="00F42A85" w:rsidRPr="00F42A85">
        <w:tc>
          <w:tcPr>
            <w:tcW w:w="536" w:type="dxa"/>
          </w:tcPr>
          <w:p w:rsidR="00F42A85" w:rsidRPr="00F42A85" w:rsidRDefault="00F42A85">
            <w:r w:rsidRPr="00F42A85">
              <w:t>2.</w:t>
            </w:r>
          </w:p>
        </w:tc>
        <w:tc>
          <w:tcPr>
            <w:tcW w:w="2495" w:type="dxa"/>
          </w:tcPr>
          <w:p w:rsidR="00F42A85" w:rsidRPr="00F42A85" w:rsidRDefault="00F42A85">
            <w:r w:rsidRPr="00F42A85">
              <w:t>АО «Сталь Конструктор»</w:t>
            </w:r>
          </w:p>
        </w:tc>
        <w:tc>
          <w:tcPr>
            <w:tcW w:w="1181" w:type="dxa"/>
          </w:tcPr>
          <w:p w:rsidR="00F42A85" w:rsidRPr="00F42A85" w:rsidRDefault="00F42A85">
            <w:pPr>
              <w:jc w:val="center"/>
            </w:pPr>
            <w:r w:rsidRPr="00F42A85">
              <w:t>15000</w:t>
            </w:r>
          </w:p>
        </w:tc>
        <w:tc>
          <w:tcPr>
            <w:tcW w:w="1378" w:type="dxa"/>
          </w:tcPr>
          <w:p w:rsidR="00F42A85" w:rsidRPr="00F42A85" w:rsidRDefault="00F42A85">
            <w:pPr>
              <w:jc w:val="center"/>
            </w:pPr>
            <w:r w:rsidRPr="00F42A85">
              <w:t>75000</w:t>
            </w:r>
          </w:p>
        </w:tc>
        <w:tc>
          <w:tcPr>
            <w:tcW w:w="1470" w:type="dxa"/>
          </w:tcPr>
          <w:p w:rsidR="00F42A85" w:rsidRPr="00F42A85" w:rsidRDefault="00F42A85">
            <w:pPr>
              <w:jc w:val="center"/>
            </w:pPr>
            <w:r w:rsidRPr="00F42A85">
              <w:t>60000</w:t>
            </w:r>
          </w:p>
        </w:tc>
        <w:tc>
          <w:tcPr>
            <w:tcW w:w="1326" w:type="dxa"/>
          </w:tcPr>
          <w:p w:rsidR="00F42A85" w:rsidRPr="00F42A85" w:rsidRDefault="00F42A85">
            <w:pPr>
              <w:jc w:val="center"/>
            </w:pPr>
            <w:r w:rsidRPr="00F42A85">
              <w:t>0</w:t>
            </w:r>
          </w:p>
        </w:tc>
        <w:tc>
          <w:tcPr>
            <w:tcW w:w="1185" w:type="dxa"/>
          </w:tcPr>
          <w:p w:rsidR="00F42A85" w:rsidRPr="00F42A85" w:rsidRDefault="00F42A85">
            <w:pPr>
              <w:jc w:val="center"/>
            </w:pPr>
            <w:r w:rsidRPr="00F42A85">
              <w:t>0</w:t>
            </w:r>
          </w:p>
        </w:tc>
      </w:tr>
      <w:tr w:rsidR="00F42A85" w:rsidRPr="00F42A85">
        <w:tc>
          <w:tcPr>
            <w:tcW w:w="536" w:type="dxa"/>
          </w:tcPr>
          <w:p w:rsidR="00F42A85" w:rsidRPr="00F42A85" w:rsidRDefault="00F42A85"/>
        </w:tc>
        <w:tc>
          <w:tcPr>
            <w:tcW w:w="2495" w:type="dxa"/>
          </w:tcPr>
          <w:p w:rsidR="00F42A85" w:rsidRPr="00F42A85" w:rsidRDefault="00F42A85">
            <w:pPr>
              <w:rPr>
                <w:b/>
                <w:bCs/>
              </w:rPr>
            </w:pPr>
            <w:r w:rsidRPr="00F42A85">
              <w:rPr>
                <w:b/>
                <w:bCs/>
              </w:rPr>
              <w:t>ИТОГО</w:t>
            </w:r>
          </w:p>
        </w:tc>
        <w:tc>
          <w:tcPr>
            <w:tcW w:w="1181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40000</w:t>
            </w:r>
          </w:p>
        </w:tc>
        <w:tc>
          <w:tcPr>
            <w:tcW w:w="1378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134000</w:t>
            </w:r>
          </w:p>
        </w:tc>
        <w:tc>
          <w:tcPr>
            <w:tcW w:w="1470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94000</w:t>
            </w:r>
          </w:p>
        </w:tc>
        <w:tc>
          <w:tcPr>
            <w:tcW w:w="1326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0</w:t>
            </w:r>
          </w:p>
        </w:tc>
        <w:tc>
          <w:tcPr>
            <w:tcW w:w="1185" w:type="dxa"/>
          </w:tcPr>
          <w:p w:rsidR="00F42A85" w:rsidRPr="00F42A85" w:rsidRDefault="00F42A85">
            <w:pPr>
              <w:jc w:val="center"/>
            </w:pPr>
            <w:r w:rsidRPr="00F42A85">
              <w:t>0</w:t>
            </w:r>
          </w:p>
        </w:tc>
      </w:tr>
    </w:tbl>
    <w:p w:rsidR="00F42A85" w:rsidRDefault="00F42A85"/>
    <w:p w:rsidR="00F42A85" w:rsidRDefault="00F42A85">
      <w:pPr>
        <w:ind w:left="360"/>
        <w:rPr>
          <w:b/>
          <w:bCs/>
        </w:rPr>
      </w:pPr>
      <w:r>
        <w:rPr>
          <w:b/>
          <w:bCs/>
        </w:rPr>
        <w:t>Счет 70 Расчеты с персоналом по оплате труда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F42A85" w:rsidRPr="00F42A85">
        <w:tc>
          <w:tcPr>
            <w:tcW w:w="4785" w:type="dxa"/>
            <w:gridSpan w:val="3"/>
          </w:tcPr>
          <w:p w:rsidR="00F42A85" w:rsidRPr="00F42A85" w:rsidRDefault="00F42A85">
            <w:pPr>
              <w:jc w:val="center"/>
            </w:pPr>
            <w:r w:rsidRPr="00F42A85">
              <w:t>Дебет</w:t>
            </w:r>
          </w:p>
        </w:tc>
        <w:tc>
          <w:tcPr>
            <w:tcW w:w="4786" w:type="dxa"/>
            <w:gridSpan w:val="3"/>
          </w:tcPr>
          <w:p w:rsidR="00F42A85" w:rsidRPr="00F42A85" w:rsidRDefault="00F42A85">
            <w:pPr>
              <w:jc w:val="center"/>
            </w:pPr>
            <w:r w:rsidRPr="00F42A85">
              <w:t>Кредит</w:t>
            </w: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Месяц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№ операции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сумма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Месяц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№ операции</w:t>
            </w: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</w:pPr>
            <w:r w:rsidRPr="00F42A85">
              <w:t>сумма</w:t>
            </w:r>
          </w:p>
        </w:tc>
      </w:tr>
      <w:tr w:rsidR="00F42A85" w:rsidRPr="00F42A85">
        <w:trPr>
          <w:trHeight w:val="467"/>
        </w:trPr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rPr>
                <w:b/>
                <w:bCs/>
              </w:rPr>
              <w:t>Остаток на начало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9</w:t>
            </w: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30000</w:t>
            </w: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3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29800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6</w:t>
            </w: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</w:pPr>
            <w:r w:rsidRPr="00F42A85">
              <w:t>50000</w:t>
            </w: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Оборот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29800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50000</w:t>
            </w: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3190" w:type="dxa"/>
            <w:gridSpan w:val="2"/>
          </w:tcPr>
          <w:p w:rsidR="00F42A85" w:rsidRPr="00F42A85" w:rsidRDefault="00F42A85">
            <w:pPr>
              <w:jc w:val="center"/>
            </w:pPr>
            <w:r w:rsidRPr="00F42A85">
              <w:rPr>
                <w:b/>
                <w:bCs/>
              </w:rPr>
              <w:t>Остаток на конец</w:t>
            </w: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50200</w:t>
            </w:r>
          </w:p>
        </w:tc>
      </w:tr>
    </w:tbl>
    <w:p w:rsidR="00F42A85" w:rsidRDefault="00F42A85">
      <w:pPr>
        <w:ind w:left="360"/>
        <w:rPr>
          <w:b/>
          <w:bCs/>
        </w:rPr>
      </w:pPr>
    </w:p>
    <w:p w:rsidR="00F42A85" w:rsidRDefault="00F42A85">
      <w:pPr>
        <w:ind w:left="360"/>
        <w:rPr>
          <w:b/>
          <w:bCs/>
        </w:rPr>
      </w:pPr>
      <w:r>
        <w:rPr>
          <w:b/>
          <w:bCs/>
        </w:rPr>
        <w:t>Счет 98 Доходы будущих периодов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F42A85" w:rsidRPr="00F42A85">
        <w:tc>
          <w:tcPr>
            <w:tcW w:w="4785" w:type="dxa"/>
            <w:gridSpan w:val="3"/>
          </w:tcPr>
          <w:p w:rsidR="00F42A85" w:rsidRPr="00F42A85" w:rsidRDefault="00F42A85">
            <w:pPr>
              <w:jc w:val="center"/>
            </w:pPr>
            <w:r w:rsidRPr="00F42A85">
              <w:t>Дебет</w:t>
            </w:r>
          </w:p>
        </w:tc>
        <w:tc>
          <w:tcPr>
            <w:tcW w:w="4786" w:type="dxa"/>
            <w:gridSpan w:val="3"/>
          </w:tcPr>
          <w:p w:rsidR="00F42A85" w:rsidRPr="00F42A85" w:rsidRDefault="00F42A85">
            <w:pPr>
              <w:jc w:val="center"/>
            </w:pPr>
            <w:r w:rsidRPr="00F42A85">
              <w:t>Кредит</w:t>
            </w: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Месяц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№ операции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сумма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Месяц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№ операции</w:t>
            </w: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</w:pPr>
            <w:r w:rsidRPr="00F42A85">
              <w:t>сумма</w:t>
            </w: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Остаток на начало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rPr>
                <w:b/>
                <w:bCs/>
              </w:rPr>
              <w:t>Остаток на начало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t>9</w:t>
            </w: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</w:pPr>
            <w:r w:rsidRPr="00F42A85">
              <w:t>52000</w:t>
            </w: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Оборот</w:t>
            </w: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52000</w:t>
            </w:r>
          </w:p>
        </w:tc>
      </w:tr>
      <w:tr w:rsidR="00F42A85" w:rsidRPr="00F42A85"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595" w:type="dxa"/>
          </w:tcPr>
          <w:p w:rsidR="00F42A85" w:rsidRPr="00F42A85" w:rsidRDefault="00F42A85">
            <w:pPr>
              <w:jc w:val="center"/>
            </w:pPr>
            <w:r w:rsidRPr="00F42A85">
              <w:rPr>
                <w:b/>
                <w:bCs/>
              </w:rPr>
              <w:t>Остаток на конец</w:t>
            </w:r>
          </w:p>
        </w:tc>
        <w:tc>
          <w:tcPr>
            <w:tcW w:w="1596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52000</w:t>
            </w:r>
          </w:p>
        </w:tc>
      </w:tr>
    </w:tbl>
    <w:p w:rsidR="00F42A85" w:rsidRDefault="00F42A85">
      <w:pPr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На основе вышеприведенных данных составить оборотную ведомость по синтетическим счетам.</w:t>
      </w:r>
    </w:p>
    <w:p w:rsidR="00F42A85" w:rsidRDefault="00F42A85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053"/>
        <w:gridCol w:w="1260"/>
        <w:gridCol w:w="1440"/>
        <w:gridCol w:w="1080"/>
        <w:gridCol w:w="1080"/>
        <w:gridCol w:w="1083"/>
        <w:gridCol w:w="1087"/>
      </w:tblGrid>
      <w:tr w:rsidR="00F42A85" w:rsidRPr="00F42A85">
        <w:trPr>
          <w:cantSplit/>
          <w:trHeight w:val="117"/>
        </w:trPr>
        <w:tc>
          <w:tcPr>
            <w:tcW w:w="675" w:type="dxa"/>
            <w:vMerge w:val="restart"/>
          </w:tcPr>
          <w:p w:rsidR="00F42A85" w:rsidRPr="00F42A85" w:rsidRDefault="00F42A85">
            <w:r w:rsidRPr="00F42A85">
              <w:t>№</w:t>
            </w:r>
          </w:p>
        </w:tc>
        <w:tc>
          <w:tcPr>
            <w:tcW w:w="1053" w:type="dxa"/>
            <w:vMerge w:val="restart"/>
          </w:tcPr>
          <w:p w:rsidR="00F42A85" w:rsidRPr="00F42A85" w:rsidRDefault="00F42A85">
            <w:r w:rsidRPr="00F42A85">
              <w:t>счет</w:t>
            </w:r>
          </w:p>
        </w:tc>
        <w:tc>
          <w:tcPr>
            <w:tcW w:w="2700" w:type="dxa"/>
            <w:gridSpan w:val="2"/>
          </w:tcPr>
          <w:p w:rsidR="00F42A85" w:rsidRPr="00F42A85" w:rsidRDefault="00F42A85">
            <w:pPr>
              <w:jc w:val="center"/>
            </w:pPr>
            <w:r w:rsidRPr="00F42A85">
              <w:t>Остаток на начало</w:t>
            </w:r>
          </w:p>
        </w:tc>
        <w:tc>
          <w:tcPr>
            <w:tcW w:w="2160" w:type="dxa"/>
            <w:gridSpan w:val="2"/>
          </w:tcPr>
          <w:p w:rsidR="00F42A85" w:rsidRPr="00F42A85" w:rsidRDefault="00F42A85">
            <w:pPr>
              <w:jc w:val="center"/>
            </w:pPr>
            <w:r w:rsidRPr="00F42A85">
              <w:t xml:space="preserve">Обороты </w:t>
            </w:r>
          </w:p>
        </w:tc>
        <w:tc>
          <w:tcPr>
            <w:tcW w:w="2170" w:type="dxa"/>
            <w:gridSpan w:val="2"/>
          </w:tcPr>
          <w:p w:rsidR="00F42A85" w:rsidRPr="00F42A85" w:rsidRDefault="00F42A85">
            <w:pPr>
              <w:jc w:val="center"/>
            </w:pPr>
            <w:r w:rsidRPr="00F42A85">
              <w:t>Остаток на конец</w:t>
            </w:r>
          </w:p>
        </w:tc>
      </w:tr>
      <w:tr w:rsidR="00F42A85" w:rsidRPr="00F42A85">
        <w:trPr>
          <w:cantSplit/>
          <w:trHeight w:val="117"/>
        </w:trPr>
        <w:tc>
          <w:tcPr>
            <w:tcW w:w="675" w:type="dxa"/>
            <w:vMerge/>
          </w:tcPr>
          <w:p w:rsidR="00F42A85" w:rsidRPr="00F42A85" w:rsidRDefault="00F42A85"/>
        </w:tc>
        <w:tc>
          <w:tcPr>
            <w:tcW w:w="1053" w:type="dxa"/>
            <w:vMerge/>
          </w:tcPr>
          <w:p w:rsidR="00F42A85" w:rsidRPr="00F42A85" w:rsidRDefault="00F42A85"/>
        </w:tc>
        <w:tc>
          <w:tcPr>
            <w:tcW w:w="1260" w:type="dxa"/>
          </w:tcPr>
          <w:p w:rsidR="00F42A85" w:rsidRPr="00F42A85" w:rsidRDefault="00F42A85">
            <w:pPr>
              <w:jc w:val="center"/>
            </w:pPr>
            <w:r w:rsidRPr="00F42A85">
              <w:t>Д-т</w:t>
            </w:r>
          </w:p>
        </w:tc>
        <w:tc>
          <w:tcPr>
            <w:tcW w:w="1440" w:type="dxa"/>
          </w:tcPr>
          <w:p w:rsidR="00F42A85" w:rsidRPr="00F42A85" w:rsidRDefault="00F42A85">
            <w:pPr>
              <w:jc w:val="center"/>
            </w:pPr>
            <w:r w:rsidRPr="00F42A85">
              <w:t>К-т</w:t>
            </w:r>
          </w:p>
        </w:tc>
        <w:tc>
          <w:tcPr>
            <w:tcW w:w="1080" w:type="dxa"/>
          </w:tcPr>
          <w:p w:rsidR="00F42A85" w:rsidRPr="00F42A85" w:rsidRDefault="00F42A85">
            <w:pPr>
              <w:jc w:val="center"/>
            </w:pPr>
            <w:r w:rsidRPr="00F42A85">
              <w:t>Д-т</w:t>
            </w:r>
          </w:p>
        </w:tc>
        <w:tc>
          <w:tcPr>
            <w:tcW w:w="1080" w:type="dxa"/>
          </w:tcPr>
          <w:p w:rsidR="00F42A85" w:rsidRPr="00F42A85" w:rsidRDefault="00F42A85">
            <w:pPr>
              <w:jc w:val="center"/>
            </w:pPr>
            <w:r w:rsidRPr="00F42A85">
              <w:t>К-т</w:t>
            </w:r>
          </w:p>
        </w:tc>
        <w:tc>
          <w:tcPr>
            <w:tcW w:w="1083" w:type="dxa"/>
          </w:tcPr>
          <w:p w:rsidR="00F42A85" w:rsidRPr="00F42A85" w:rsidRDefault="00F42A85">
            <w:pPr>
              <w:jc w:val="center"/>
            </w:pPr>
            <w:r w:rsidRPr="00F42A85">
              <w:t>Д-т</w:t>
            </w:r>
          </w:p>
        </w:tc>
        <w:tc>
          <w:tcPr>
            <w:tcW w:w="1087" w:type="dxa"/>
          </w:tcPr>
          <w:p w:rsidR="00F42A85" w:rsidRPr="00F42A85" w:rsidRDefault="00F42A85">
            <w:pPr>
              <w:jc w:val="center"/>
            </w:pPr>
            <w:r w:rsidRPr="00F42A85">
              <w:t>К-т</w:t>
            </w:r>
          </w:p>
        </w:tc>
      </w:tr>
      <w:tr w:rsidR="00F42A85" w:rsidRPr="00F42A85">
        <w:tc>
          <w:tcPr>
            <w:tcW w:w="675" w:type="dxa"/>
          </w:tcPr>
          <w:p w:rsidR="00F42A85" w:rsidRPr="00F42A85" w:rsidRDefault="00F42A85">
            <w:r w:rsidRPr="00F42A85">
              <w:t>1</w:t>
            </w:r>
          </w:p>
        </w:tc>
        <w:tc>
          <w:tcPr>
            <w:tcW w:w="1053" w:type="dxa"/>
          </w:tcPr>
          <w:p w:rsidR="00F42A85" w:rsidRPr="00F42A85" w:rsidRDefault="00F42A85">
            <w:r w:rsidRPr="00F42A85">
              <w:t>01</w:t>
            </w:r>
          </w:p>
        </w:tc>
        <w:tc>
          <w:tcPr>
            <w:tcW w:w="1260" w:type="dxa"/>
          </w:tcPr>
          <w:p w:rsidR="00F42A85" w:rsidRPr="00F42A85" w:rsidRDefault="00F42A85">
            <w:pPr>
              <w:jc w:val="center"/>
            </w:pPr>
            <w:r w:rsidRPr="00F42A85">
              <w:t>1026000</w:t>
            </w:r>
          </w:p>
        </w:tc>
        <w:tc>
          <w:tcPr>
            <w:tcW w:w="1440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080" w:type="dxa"/>
          </w:tcPr>
          <w:p w:rsidR="00F42A85" w:rsidRPr="00F42A85" w:rsidRDefault="00F42A85">
            <w:r w:rsidRPr="00F42A85">
              <w:t>52000</w:t>
            </w:r>
          </w:p>
        </w:tc>
        <w:tc>
          <w:tcPr>
            <w:tcW w:w="1080" w:type="dxa"/>
          </w:tcPr>
          <w:p w:rsidR="00F42A85" w:rsidRPr="00F42A85" w:rsidRDefault="00F42A85"/>
        </w:tc>
        <w:tc>
          <w:tcPr>
            <w:tcW w:w="1083" w:type="dxa"/>
          </w:tcPr>
          <w:p w:rsidR="00F42A85" w:rsidRPr="00F42A85" w:rsidRDefault="00F42A85">
            <w:r w:rsidRPr="00F42A85">
              <w:t>1078000</w:t>
            </w:r>
          </w:p>
        </w:tc>
        <w:tc>
          <w:tcPr>
            <w:tcW w:w="1087" w:type="dxa"/>
          </w:tcPr>
          <w:p w:rsidR="00F42A85" w:rsidRPr="00F42A85" w:rsidRDefault="00F42A85"/>
        </w:tc>
      </w:tr>
      <w:tr w:rsidR="00F42A85" w:rsidRPr="00F42A85">
        <w:tc>
          <w:tcPr>
            <w:tcW w:w="675" w:type="dxa"/>
          </w:tcPr>
          <w:p w:rsidR="00F42A85" w:rsidRPr="00F42A85" w:rsidRDefault="00F42A85">
            <w:r w:rsidRPr="00F42A85">
              <w:t>2</w:t>
            </w:r>
          </w:p>
        </w:tc>
        <w:tc>
          <w:tcPr>
            <w:tcW w:w="1053" w:type="dxa"/>
          </w:tcPr>
          <w:p w:rsidR="00F42A85" w:rsidRPr="00F42A85" w:rsidRDefault="00F42A85">
            <w:r w:rsidRPr="00F42A85">
              <w:t>08</w:t>
            </w:r>
          </w:p>
        </w:tc>
        <w:tc>
          <w:tcPr>
            <w:tcW w:w="1260" w:type="dxa"/>
          </w:tcPr>
          <w:p w:rsidR="00F42A85" w:rsidRPr="00F42A85" w:rsidRDefault="00F42A85">
            <w:pPr>
              <w:jc w:val="center"/>
            </w:pPr>
            <w:r w:rsidRPr="00F42A85">
              <w:t>0</w:t>
            </w:r>
          </w:p>
        </w:tc>
        <w:tc>
          <w:tcPr>
            <w:tcW w:w="1440" w:type="dxa"/>
          </w:tcPr>
          <w:p w:rsidR="00F42A85" w:rsidRPr="00F42A85" w:rsidRDefault="00F42A85">
            <w:pPr>
              <w:jc w:val="center"/>
            </w:pPr>
            <w:r w:rsidRPr="00F42A85">
              <w:t>0</w:t>
            </w:r>
          </w:p>
        </w:tc>
        <w:tc>
          <w:tcPr>
            <w:tcW w:w="1080" w:type="dxa"/>
          </w:tcPr>
          <w:p w:rsidR="00F42A85" w:rsidRPr="00F42A85" w:rsidRDefault="00F42A85">
            <w:r w:rsidRPr="00F42A85">
              <w:t>52000</w:t>
            </w:r>
          </w:p>
        </w:tc>
        <w:tc>
          <w:tcPr>
            <w:tcW w:w="1080" w:type="dxa"/>
          </w:tcPr>
          <w:p w:rsidR="00F42A85" w:rsidRPr="00F42A85" w:rsidRDefault="00F42A85">
            <w:r w:rsidRPr="00F42A85">
              <w:t>52000</w:t>
            </w:r>
          </w:p>
        </w:tc>
        <w:tc>
          <w:tcPr>
            <w:tcW w:w="1083" w:type="dxa"/>
          </w:tcPr>
          <w:p w:rsidR="00F42A85" w:rsidRPr="00F42A85" w:rsidRDefault="00F42A85">
            <w:r w:rsidRPr="00F42A85">
              <w:t>0</w:t>
            </w:r>
          </w:p>
        </w:tc>
        <w:tc>
          <w:tcPr>
            <w:tcW w:w="1087" w:type="dxa"/>
          </w:tcPr>
          <w:p w:rsidR="00F42A85" w:rsidRPr="00F42A85" w:rsidRDefault="00F42A85">
            <w:r w:rsidRPr="00F42A85">
              <w:t>0</w:t>
            </w:r>
          </w:p>
        </w:tc>
      </w:tr>
      <w:tr w:rsidR="00F42A85" w:rsidRPr="00F42A85">
        <w:tc>
          <w:tcPr>
            <w:tcW w:w="675" w:type="dxa"/>
          </w:tcPr>
          <w:p w:rsidR="00F42A85" w:rsidRPr="00F42A85" w:rsidRDefault="00F42A85">
            <w:pPr>
              <w:rPr>
                <w:lang w:val="en-US"/>
              </w:rPr>
            </w:pPr>
            <w:r w:rsidRPr="00F42A85">
              <w:rPr>
                <w:lang w:val="en-US"/>
              </w:rPr>
              <w:t>3</w:t>
            </w:r>
          </w:p>
        </w:tc>
        <w:tc>
          <w:tcPr>
            <w:tcW w:w="1053" w:type="dxa"/>
          </w:tcPr>
          <w:p w:rsidR="00F42A85" w:rsidRPr="00F42A85" w:rsidRDefault="00F42A85">
            <w:r w:rsidRPr="00F42A85">
              <w:t>10</w:t>
            </w:r>
          </w:p>
        </w:tc>
        <w:tc>
          <w:tcPr>
            <w:tcW w:w="1260" w:type="dxa"/>
          </w:tcPr>
          <w:p w:rsidR="00F42A85" w:rsidRPr="00F42A85" w:rsidRDefault="00F42A85">
            <w:pPr>
              <w:jc w:val="center"/>
            </w:pPr>
            <w:r w:rsidRPr="00F42A85">
              <w:t>184000</w:t>
            </w:r>
          </w:p>
        </w:tc>
        <w:tc>
          <w:tcPr>
            <w:tcW w:w="1440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080" w:type="dxa"/>
          </w:tcPr>
          <w:p w:rsidR="00F42A85" w:rsidRPr="00F42A85" w:rsidRDefault="00F42A85">
            <w:r w:rsidRPr="00F42A85">
              <w:t>94000</w:t>
            </w:r>
          </w:p>
        </w:tc>
        <w:tc>
          <w:tcPr>
            <w:tcW w:w="1080" w:type="dxa"/>
          </w:tcPr>
          <w:p w:rsidR="00F42A85" w:rsidRPr="00F42A85" w:rsidRDefault="00F42A85">
            <w:r w:rsidRPr="00F42A85">
              <w:t>159000</w:t>
            </w:r>
          </w:p>
        </w:tc>
        <w:tc>
          <w:tcPr>
            <w:tcW w:w="1083" w:type="dxa"/>
          </w:tcPr>
          <w:p w:rsidR="00F42A85" w:rsidRPr="00F42A85" w:rsidRDefault="00F42A85">
            <w:r w:rsidRPr="00F42A85">
              <w:t>119000</w:t>
            </w:r>
          </w:p>
        </w:tc>
        <w:tc>
          <w:tcPr>
            <w:tcW w:w="1087" w:type="dxa"/>
          </w:tcPr>
          <w:p w:rsidR="00F42A85" w:rsidRPr="00F42A85" w:rsidRDefault="00F42A85"/>
        </w:tc>
      </w:tr>
      <w:tr w:rsidR="00F42A85" w:rsidRPr="00F42A85">
        <w:tc>
          <w:tcPr>
            <w:tcW w:w="675" w:type="dxa"/>
          </w:tcPr>
          <w:p w:rsidR="00F42A85" w:rsidRPr="00F42A85" w:rsidRDefault="00F42A85">
            <w:pPr>
              <w:rPr>
                <w:lang w:val="en-US"/>
              </w:rPr>
            </w:pPr>
            <w:r w:rsidRPr="00F42A85">
              <w:rPr>
                <w:lang w:val="en-US"/>
              </w:rPr>
              <w:t>4</w:t>
            </w:r>
          </w:p>
        </w:tc>
        <w:tc>
          <w:tcPr>
            <w:tcW w:w="1053" w:type="dxa"/>
          </w:tcPr>
          <w:p w:rsidR="00F42A85" w:rsidRPr="00F42A85" w:rsidRDefault="00F42A85">
            <w:r w:rsidRPr="00F42A85">
              <w:t>20</w:t>
            </w:r>
          </w:p>
        </w:tc>
        <w:tc>
          <w:tcPr>
            <w:tcW w:w="1260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440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080" w:type="dxa"/>
          </w:tcPr>
          <w:p w:rsidR="00F42A85" w:rsidRPr="00F42A85" w:rsidRDefault="00F42A85">
            <w:r w:rsidRPr="00F42A85">
              <w:t>209000</w:t>
            </w:r>
          </w:p>
        </w:tc>
        <w:tc>
          <w:tcPr>
            <w:tcW w:w="1080" w:type="dxa"/>
          </w:tcPr>
          <w:p w:rsidR="00F42A85" w:rsidRPr="00F42A85" w:rsidRDefault="00F42A85">
            <w:r w:rsidRPr="00F42A85">
              <w:t>199000</w:t>
            </w:r>
          </w:p>
        </w:tc>
        <w:tc>
          <w:tcPr>
            <w:tcW w:w="1083" w:type="dxa"/>
          </w:tcPr>
          <w:p w:rsidR="00F42A85" w:rsidRPr="00F42A85" w:rsidRDefault="00F42A85">
            <w:r w:rsidRPr="00F42A85">
              <w:t>10000</w:t>
            </w:r>
          </w:p>
        </w:tc>
        <w:tc>
          <w:tcPr>
            <w:tcW w:w="1087" w:type="dxa"/>
          </w:tcPr>
          <w:p w:rsidR="00F42A85" w:rsidRPr="00F42A85" w:rsidRDefault="00F42A85"/>
        </w:tc>
      </w:tr>
      <w:tr w:rsidR="00F42A85" w:rsidRPr="00F42A85">
        <w:tc>
          <w:tcPr>
            <w:tcW w:w="675" w:type="dxa"/>
          </w:tcPr>
          <w:p w:rsidR="00F42A85" w:rsidRPr="00F42A85" w:rsidRDefault="00F42A85">
            <w:r w:rsidRPr="00F42A85">
              <w:t>5</w:t>
            </w:r>
          </w:p>
        </w:tc>
        <w:tc>
          <w:tcPr>
            <w:tcW w:w="1053" w:type="dxa"/>
          </w:tcPr>
          <w:p w:rsidR="00F42A85" w:rsidRPr="00F42A85" w:rsidRDefault="00F42A85">
            <w:r w:rsidRPr="00F42A85">
              <w:t>43</w:t>
            </w:r>
          </w:p>
        </w:tc>
        <w:tc>
          <w:tcPr>
            <w:tcW w:w="1260" w:type="dxa"/>
          </w:tcPr>
          <w:p w:rsidR="00F42A85" w:rsidRPr="00F42A85" w:rsidRDefault="00F42A85">
            <w:pPr>
              <w:jc w:val="center"/>
            </w:pPr>
            <w:r w:rsidRPr="00F42A85">
              <w:t>50000</w:t>
            </w:r>
          </w:p>
        </w:tc>
        <w:tc>
          <w:tcPr>
            <w:tcW w:w="1440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080" w:type="dxa"/>
          </w:tcPr>
          <w:p w:rsidR="00F42A85" w:rsidRPr="00F42A85" w:rsidRDefault="00F42A85">
            <w:r w:rsidRPr="00F42A85">
              <w:t>199000</w:t>
            </w:r>
          </w:p>
        </w:tc>
        <w:tc>
          <w:tcPr>
            <w:tcW w:w="1080" w:type="dxa"/>
          </w:tcPr>
          <w:p w:rsidR="00F42A85" w:rsidRPr="00F42A85" w:rsidRDefault="00F42A85"/>
        </w:tc>
        <w:tc>
          <w:tcPr>
            <w:tcW w:w="1083" w:type="dxa"/>
          </w:tcPr>
          <w:p w:rsidR="00F42A85" w:rsidRPr="00F42A85" w:rsidRDefault="00F42A85">
            <w:r w:rsidRPr="00F42A85">
              <w:t>249000</w:t>
            </w:r>
          </w:p>
        </w:tc>
        <w:tc>
          <w:tcPr>
            <w:tcW w:w="1087" w:type="dxa"/>
          </w:tcPr>
          <w:p w:rsidR="00F42A85" w:rsidRPr="00F42A85" w:rsidRDefault="00F42A85"/>
        </w:tc>
      </w:tr>
      <w:tr w:rsidR="00F42A85" w:rsidRPr="00F42A85">
        <w:tc>
          <w:tcPr>
            <w:tcW w:w="675" w:type="dxa"/>
          </w:tcPr>
          <w:p w:rsidR="00F42A85" w:rsidRPr="00F42A85" w:rsidRDefault="00F42A85">
            <w:r w:rsidRPr="00F42A85">
              <w:t>6</w:t>
            </w:r>
          </w:p>
        </w:tc>
        <w:tc>
          <w:tcPr>
            <w:tcW w:w="1053" w:type="dxa"/>
          </w:tcPr>
          <w:p w:rsidR="00F42A85" w:rsidRPr="00F42A85" w:rsidRDefault="00F42A85">
            <w:r w:rsidRPr="00F42A85">
              <w:t>50</w:t>
            </w:r>
          </w:p>
        </w:tc>
        <w:tc>
          <w:tcPr>
            <w:tcW w:w="1260" w:type="dxa"/>
          </w:tcPr>
          <w:p w:rsidR="00F42A85" w:rsidRPr="00F42A85" w:rsidRDefault="00F42A85">
            <w:pPr>
              <w:jc w:val="center"/>
            </w:pPr>
            <w:r w:rsidRPr="00F42A85">
              <w:t>2000</w:t>
            </w:r>
          </w:p>
        </w:tc>
        <w:tc>
          <w:tcPr>
            <w:tcW w:w="1440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080" w:type="dxa"/>
          </w:tcPr>
          <w:p w:rsidR="00F42A85" w:rsidRPr="00F42A85" w:rsidRDefault="00F42A85">
            <w:r w:rsidRPr="00F42A85">
              <w:t>30000</w:t>
            </w:r>
          </w:p>
        </w:tc>
        <w:tc>
          <w:tcPr>
            <w:tcW w:w="1080" w:type="dxa"/>
          </w:tcPr>
          <w:p w:rsidR="00F42A85" w:rsidRPr="00F42A85" w:rsidRDefault="00F42A85">
            <w:r w:rsidRPr="00F42A85">
              <w:t>29800</w:t>
            </w:r>
          </w:p>
        </w:tc>
        <w:tc>
          <w:tcPr>
            <w:tcW w:w="1083" w:type="dxa"/>
          </w:tcPr>
          <w:p w:rsidR="00F42A85" w:rsidRPr="00F42A85" w:rsidRDefault="00F42A85">
            <w:r w:rsidRPr="00F42A85">
              <w:t>2200</w:t>
            </w:r>
          </w:p>
        </w:tc>
        <w:tc>
          <w:tcPr>
            <w:tcW w:w="1087" w:type="dxa"/>
          </w:tcPr>
          <w:p w:rsidR="00F42A85" w:rsidRPr="00F42A85" w:rsidRDefault="00F42A85"/>
        </w:tc>
      </w:tr>
      <w:tr w:rsidR="00F42A85" w:rsidRPr="00F42A85">
        <w:tc>
          <w:tcPr>
            <w:tcW w:w="675" w:type="dxa"/>
          </w:tcPr>
          <w:p w:rsidR="00F42A85" w:rsidRPr="00F42A85" w:rsidRDefault="00F42A85">
            <w:r w:rsidRPr="00F42A85">
              <w:t>7</w:t>
            </w:r>
          </w:p>
        </w:tc>
        <w:tc>
          <w:tcPr>
            <w:tcW w:w="1053" w:type="dxa"/>
          </w:tcPr>
          <w:p w:rsidR="00F42A85" w:rsidRPr="00F42A85" w:rsidRDefault="00F42A85">
            <w:r w:rsidRPr="00F42A85">
              <w:t>51</w:t>
            </w:r>
          </w:p>
        </w:tc>
        <w:tc>
          <w:tcPr>
            <w:tcW w:w="1260" w:type="dxa"/>
          </w:tcPr>
          <w:p w:rsidR="00F42A85" w:rsidRPr="00F42A85" w:rsidRDefault="00F42A85">
            <w:pPr>
              <w:jc w:val="center"/>
            </w:pPr>
            <w:r w:rsidRPr="00F42A85">
              <w:t>218000</w:t>
            </w:r>
          </w:p>
        </w:tc>
        <w:tc>
          <w:tcPr>
            <w:tcW w:w="1440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080" w:type="dxa"/>
          </w:tcPr>
          <w:p w:rsidR="00F42A85" w:rsidRPr="00F42A85" w:rsidRDefault="00F42A85"/>
        </w:tc>
        <w:tc>
          <w:tcPr>
            <w:tcW w:w="1080" w:type="dxa"/>
          </w:tcPr>
          <w:p w:rsidR="00F42A85" w:rsidRPr="00F42A85" w:rsidRDefault="00F42A85">
            <w:r w:rsidRPr="00F42A85">
              <w:t>164000</w:t>
            </w:r>
          </w:p>
        </w:tc>
        <w:tc>
          <w:tcPr>
            <w:tcW w:w="1083" w:type="dxa"/>
          </w:tcPr>
          <w:p w:rsidR="00F42A85" w:rsidRPr="00F42A85" w:rsidRDefault="00F42A85">
            <w:r w:rsidRPr="00F42A85">
              <w:t>54000</w:t>
            </w:r>
          </w:p>
        </w:tc>
        <w:tc>
          <w:tcPr>
            <w:tcW w:w="1087" w:type="dxa"/>
          </w:tcPr>
          <w:p w:rsidR="00F42A85" w:rsidRPr="00F42A85" w:rsidRDefault="00F42A85"/>
        </w:tc>
      </w:tr>
      <w:tr w:rsidR="00F42A85" w:rsidRPr="00F42A85">
        <w:tc>
          <w:tcPr>
            <w:tcW w:w="675" w:type="dxa"/>
          </w:tcPr>
          <w:p w:rsidR="00F42A85" w:rsidRPr="00F42A85" w:rsidRDefault="00F42A85">
            <w:r w:rsidRPr="00F42A85">
              <w:t>8</w:t>
            </w:r>
          </w:p>
        </w:tc>
        <w:tc>
          <w:tcPr>
            <w:tcW w:w="1053" w:type="dxa"/>
          </w:tcPr>
          <w:p w:rsidR="00F42A85" w:rsidRPr="00F42A85" w:rsidRDefault="00F42A85">
            <w:r w:rsidRPr="00F42A85">
              <w:t>60</w:t>
            </w:r>
          </w:p>
        </w:tc>
        <w:tc>
          <w:tcPr>
            <w:tcW w:w="1260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440" w:type="dxa"/>
          </w:tcPr>
          <w:p w:rsidR="00F42A85" w:rsidRPr="00F42A85" w:rsidRDefault="00F42A85">
            <w:pPr>
              <w:jc w:val="center"/>
            </w:pPr>
            <w:r w:rsidRPr="00F42A85">
              <w:t>40000</w:t>
            </w:r>
          </w:p>
        </w:tc>
        <w:tc>
          <w:tcPr>
            <w:tcW w:w="1080" w:type="dxa"/>
          </w:tcPr>
          <w:p w:rsidR="00F42A85" w:rsidRPr="00F42A85" w:rsidRDefault="00F42A85">
            <w:r w:rsidRPr="00F42A85">
              <w:t>134000</w:t>
            </w:r>
          </w:p>
        </w:tc>
        <w:tc>
          <w:tcPr>
            <w:tcW w:w="1080" w:type="dxa"/>
          </w:tcPr>
          <w:p w:rsidR="00F42A85" w:rsidRPr="00F42A85" w:rsidRDefault="00F42A85">
            <w:r w:rsidRPr="00F42A85">
              <w:t>94000</w:t>
            </w:r>
          </w:p>
        </w:tc>
        <w:tc>
          <w:tcPr>
            <w:tcW w:w="1083" w:type="dxa"/>
          </w:tcPr>
          <w:p w:rsidR="00F42A85" w:rsidRPr="00F42A85" w:rsidRDefault="00F42A85">
            <w:r w:rsidRPr="00F42A85">
              <w:t>0</w:t>
            </w:r>
          </w:p>
        </w:tc>
        <w:tc>
          <w:tcPr>
            <w:tcW w:w="1087" w:type="dxa"/>
          </w:tcPr>
          <w:p w:rsidR="00F42A85" w:rsidRPr="00F42A85" w:rsidRDefault="00F42A85">
            <w:r w:rsidRPr="00F42A85">
              <w:t>0</w:t>
            </w:r>
          </w:p>
        </w:tc>
      </w:tr>
      <w:tr w:rsidR="00F42A85" w:rsidRPr="00F42A85">
        <w:tc>
          <w:tcPr>
            <w:tcW w:w="675" w:type="dxa"/>
          </w:tcPr>
          <w:p w:rsidR="00F42A85" w:rsidRPr="00F42A85" w:rsidRDefault="00F42A85">
            <w:r w:rsidRPr="00F42A85">
              <w:t>9</w:t>
            </w:r>
          </w:p>
        </w:tc>
        <w:tc>
          <w:tcPr>
            <w:tcW w:w="1053" w:type="dxa"/>
          </w:tcPr>
          <w:p w:rsidR="00F42A85" w:rsidRPr="00F42A85" w:rsidRDefault="00F42A85">
            <w:r w:rsidRPr="00F42A85">
              <w:t>70</w:t>
            </w:r>
          </w:p>
        </w:tc>
        <w:tc>
          <w:tcPr>
            <w:tcW w:w="1260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440" w:type="dxa"/>
          </w:tcPr>
          <w:p w:rsidR="00F42A85" w:rsidRPr="00F42A85" w:rsidRDefault="00F42A85">
            <w:pPr>
              <w:jc w:val="center"/>
            </w:pPr>
            <w:r w:rsidRPr="00F42A85">
              <w:t>30000</w:t>
            </w:r>
          </w:p>
        </w:tc>
        <w:tc>
          <w:tcPr>
            <w:tcW w:w="1080" w:type="dxa"/>
          </w:tcPr>
          <w:p w:rsidR="00F42A85" w:rsidRPr="00F42A85" w:rsidRDefault="00F42A85">
            <w:r w:rsidRPr="00F42A85">
              <w:t>29800</w:t>
            </w:r>
          </w:p>
        </w:tc>
        <w:tc>
          <w:tcPr>
            <w:tcW w:w="1080" w:type="dxa"/>
          </w:tcPr>
          <w:p w:rsidR="00F42A85" w:rsidRPr="00F42A85" w:rsidRDefault="00F42A85">
            <w:r w:rsidRPr="00F42A85">
              <w:t>50000</w:t>
            </w:r>
          </w:p>
        </w:tc>
        <w:tc>
          <w:tcPr>
            <w:tcW w:w="1083" w:type="dxa"/>
          </w:tcPr>
          <w:p w:rsidR="00F42A85" w:rsidRPr="00F42A85" w:rsidRDefault="00F42A85"/>
        </w:tc>
        <w:tc>
          <w:tcPr>
            <w:tcW w:w="1087" w:type="dxa"/>
          </w:tcPr>
          <w:p w:rsidR="00F42A85" w:rsidRPr="00F42A85" w:rsidRDefault="00F42A85">
            <w:r w:rsidRPr="00F42A85">
              <w:t>50200</w:t>
            </w:r>
          </w:p>
        </w:tc>
      </w:tr>
      <w:tr w:rsidR="00F42A85" w:rsidRPr="00F42A85">
        <w:trPr>
          <w:trHeight w:val="90"/>
        </w:trPr>
        <w:tc>
          <w:tcPr>
            <w:tcW w:w="675" w:type="dxa"/>
          </w:tcPr>
          <w:p w:rsidR="00F42A85" w:rsidRPr="00F42A85" w:rsidRDefault="00F42A85">
            <w:r w:rsidRPr="00F42A85">
              <w:t>10</w:t>
            </w:r>
          </w:p>
        </w:tc>
        <w:tc>
          <w:tcPr>
            <w:tcW w:w="1053" w:type="dxa"/>
          </w:tcPr>
          <w:p w:rsidR="00F42A85" w:rsidRPr="00F42A85" w:rsidRDefault="00F42A85">
            <w:r w:rsidRPr="00F42A85">
              <w:t>80</w:t>
            </w:r>
          </w:p>
        </w:tc>
        <w:tc>
          <w:tcPr>
            <w:tcW w:w="1260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440" w:type="dxa"/>
          </w:tcPr>
          <w:p w:rsidR="00F42A85" w:rsidRPr="00F42A85" w:rsidRDefault="00F42A85">
            <w:pPr>
              <w:jc w:val="center"/>
            </w:pPr>
            <w:r w:rsidRPr="00F42A85">
              <w:t>1220000</w:t>
            </w:r>
          </w:p>
        </w:tc>
        <w:tc>
          <w:tcPr>
            <w:tcW w:w="1080" w:type="dxa"/>
          </w:tcPr>
          <w:p w:rsidR="00F42A85" w:rsidRPr="00F42A85" w:rsidRDefault="00F42A85"/>
        </w:tc>
        <w:tc>
          <w:tcPr>
            <w:tcW w:w="1080" w:type="dxa"/>
          </w:tcPr>
          <w:p w:rsidR="00F42A85" w:rsidRPr="00F42A85" w:rsidRDefault="00F42A85"/>
        </w:tc>
        <w:tc>
          <w:tcPr>
            <w:tcW w:w="1083" w:type="dxa"/>
          </w:tcPr>
          <w:p w:rsidR="00F42A85" w:rsidRPr="00F42A85" w:rsidRDefault="00F42A85"/>
        </w:tc>
        <w:tc>
          <w:tcPr>
            <w:tcW w:w="1087" w:type="dxa"/>
          </w:tcPr>
          <w:p w:rsidR="00F42A85" w:rsidRPr="00F42A85" w:rsidRDefault="00F42A85">
            <w:r w:rsidRPr="00F42A85">
              <w:t>1220000</w:t>
            </w:r>
          </w:p>
        </w:tc>
      </w:tr>
      <w:tr w:rsidR="00F42A85" w:rsidRPr="00F42A85">
        <w:trPr>
          <w:trHeight w:val="90"/>
        </w:trPr>
        <w:tc>
          <w:tcPr>
            <w:tcW w:w="675" w:type="dxa"/>
          </w:tcPr>
          <w:p w:rsidR="00F42A85" w:rsidRPr="00F42A85" w:rsidRDefault="00F42A85">
            <w:r w:rsidRPr="00F42A85">
              <w:t>11</w:t>
            </w:r>
          </w:p>
        </w:tc>
        <w:tc>
          <w:tcPr>
            <w:tcW w:w="1053" w:type="dxa"/>
          </w:tcPr>
          <w:p w:rsidR="00F42A85" w:rsidRPr="00F42A85" w:rsidRDefault="00F42A85">
            <w:r w:rsidRPr="00F42A85">
              <w:t>83</w:t>
            </w:r>
          </w:p>
        </w:tc>
        <w:tc>
          <w:tcPr>
            <w:tcW w:w="1260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440" w:type="dxa"/>
          </w:tcPr>
          <w:p w:rsidR="00F42A85" w:rsidRPr="00F42A85" w:rsidRDefault="00F42A85">
            <w:pPr>
              <w:jc w:val="center"/>
            </w:pPr>
            <w:r w:rsidRPr="00F42A85">
              <w:t>130000</w:t>
            </w:r>
          </w:p>
        </w:tc>
        <w:tc>
          <w:tcPr>
            <w:tcW w:w="1080" w:type="dxa"/>
          </w:tcPr>
          <w:p w:rsidR="00F42A85" w:rsidRPr="00F42A85" w:rsidRDefault="00F42A85"/>
        </w:tc>
        <w:tc>
          <w:tcPr>
            <w:tcW w:w="1080" w:type="dxa"/>
          </w:tcPr>
          <w:p w:rsidR="00F42A85" w:rsidRPr="00F42A85" w:rsidRDefault="00F42A85"/>
        </w:tc>
        <w:tc>
          <w:tcPr>
            <w:tcW w:w="1083" w:type="dxa"/>
          </w:tcPr>
          <w:p w:rsidR="00F42A85" w:rsidRPr="00F42A85" w:rsidRDefault="00F42A85"/>
        </w:tc>
        <w:tc>
          <w:tcPr>
            <w:tcW w:w="1087" w:type="dxa"/>
          </w:tcPr>
          <w:p w:rsidR="00F42A85" w:rsidRPr="00F42A85" w:rsidRDefault="00F42A85">
            <w:r w:rsidRPr="00F42A85">
              <w:t>130000</w:t>
            </w:r>
          </w:p>
        </w:tc>
      </w:tr>
      <w:tr w:rsidR="00F42A85" w:rsidRPr="00F42A85">
        <w:trPr>
          <w:trHeight w:val="90"/>
        </w:trPr>
        <w:tc>
          <w:tcPr>
            <w:tcW w:w="675" w:type="dxa"/>
          </w:tcPr>
          <w:p w:rsidR="00F42A85" w:rsidRPr="00F42A85" w:rsidRDefault="00F42A85">
            <w:r w:rsidRPr="00F42A85">
              <w:t>12</w:t>
            </w:r>
          </w:p>
        </w:tc>
        <w:tc>
          <w:tcPr>
            <w:tcW w:w="1053" w:type="dxa"/>
          </w:tcPr>
          <w:p w:rsidR="00F42A85" w:rsidRPr="00F42A85" w:rsidRDefault="00F42A85">
            <w:r w:rsidRPr="00F42A85">
              <w:t>84</w:t>
            </w:r>
          </w:p>
        </w:tc>
        <w:tc>
          <w:tcPr>
            <w:tcW w:w="1260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440" w:type="dxa"/>
          </w:tcPr>
          <w:p w:rsidR="00F42A85" w:rsidRPr="00F42A85" w:rsidRDefault="00F42A85">
            <w:pPr>
              <w:jc w:val="center"/>
            </w:pPr>
            <w:r w:rsidRPr="00F42A85">
              <w:t>60000</w:t>
            </w:r>
          </w:p>
        </w:tc>
        <w:tc>
          <w:tcPr>
            <w:tcW w:w="1080" w:type="dxa"/>
          </w:tcPr>
          <w:p w:rsidR="00F42A85" w:rsidRPr="00F42A85" w:rsidRDefault="00F42A85"/>
        </w:tc>
        <w:tc>
          <w:tcPr>
            <w:tcW w:w="1080" w:type="dxa"/>
          </w:tcPr>
          <w:p w:rsidR="00F42A85" w:rsidRPr="00F42A85" w:rsidRDefault="00F42A85"/>
        </w:tc>
        <w:tc>
          <w:tcPr>
            <w:tcW w:w="1083" w:type="dxa"/>
          </w:tcPr>
          <w:p w:rsidR="00F42A85" w:rsidRPr="00F42A85" w:rsidRDefault="00F42A85"/>
        </w:tc>
        <w:tc>
          <w:tcPr>
            <w:tcW w:w="1087" w:type="dxa"/>
          </w:tcPr>
          <w:p w:rsidR="00F42A85" w:rsidRPr="00F42A85" w:rsidRDefault="00F42A85">
            <w:r w:rsidRPr="00F42A85">
              <w:t>60000</w:t>
            </w:r>
          </w:p>
        </w:tc>
      </w:tr>
      <w:tr w:rsidR="00F42A85" w:rsidRPr="00F42A85">
        <w:trPr>
          <w:trHeight w:val="90"/>
        </w:trPr>
        <w:tc>
          <w:tcPr>
            <w:tcW w:w="675" w:type="dxa"/>
          </w:tcPr>
          <w:p w:rsidR="00F42A85" w:rsidRPr="00F42A85" w:rsidRDefault="00F42A85">
            <w:r w:rsidRPr="00F42A85">
              <w:t>13</w:t>
            </w:r>
          </w:p>
        </w:tc>
        <w:tc>
          <w:tcPr>
            <w:tcW w:w="1053" w:type="dxa"/>
          </w:tcPr>
          <w:p w:rsidR="00F42A85" w:rsidRPr="00F42A85" w:rsidRDefault="00F42A85">
            <w:r w:rsidRPr="00F42A85">
              <w:t>98</w:t>
            </w:r>
          </w:p>
        </w:tc>
        <w:tc>
          <w:tcPr>
            <w:tcW w:w="1260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440" w:type="dxa"/>
          </w:tcPr>
          <w:p w:rsidR="00F42A85" w:rsidRPr="00F42A85" w:rsidRDefault="00F42A85">
            <w:pPr>
              <w:jc w:val="center"/>
            </w:pPr>
          </w:p>
        </w:tc>
        <w:tc>
          <w:tcPr>
            <w:tcW w:w="1080" w:type="dxa"/>
          </w:tcPr>
          <w:p w:rsidR="00F42A85" w:rsidRPr="00F42A85" w:rsidRDefault="00F42A85"/>
        </w:tc>
        <w:tc>
          <w:tcPr>
            <w:tcW w:w="1080" w:type="dxa"/>
          </w:tcPr>
          <w:p w:rsidR="00F42A85" w:rsidRPr="00F42A85" w:rsidRDefault="00F42A85">
            <w:r w:rsidRPr="00F42A85">
              <w:t>52000</w:t>
            </w:r>
          </w:p>
        </w:tc>
        <w:tc>
          <w:tcPr>
            <w:tcW w:w="1083" w:type="dxa"/>
          </w:tcPr>
          <w:p w:rsidR="00F42A85" w:rsidRPr="00F42A85" w:rsidRDefault="00F42A85"/>
        </w:tc>
        <w:tc>
          <w:tcPr>
            <w:tcW w:w="1087" w:type="dxa"/>
          </w:tcPr>
          <w:p w:rsidR="00F42A85" w:rsidRPr="00F42A85" w:rsidRDefault="00F42A85">
            <w:r w:rsidRPr="00F42A85">
              <w:t>52000</w:t>
            </w:r>
          </w:p>
        </w:tc>
      </w:tr>
      <w:tr w:rsidR="00F42A85" w:rsidRPr="00F42A85">
        <w:tc>
          <w:tcPr>
            <w:tcW w:w="1728" w:type="dxa"/>
            <w:gridSpan w:val="2"/>
          </w:tcPr>
          <w:p w:rsidR="00F42A85" w:rsidRPr="00F42A85" w:rsidRDefault="00F42A85">
            <w:pPr>
              <w:rPr>
                <w:b/>
                <w:bCs/>
              </w:rPr>
            </w:pPr>
            <w:r w:rsidRPr="00F42A85">
              <w:rPr>
                <w:b/>
                <w:bCs/>
              </w:rPr>
              <w:t>обороты</w:t>
            </w:r>
          </w:p>
        </w:tc>
        <w:tc>
          <w:tcPr>
            <w:tcW w:w="1260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1480000</w:t>
            </w:r>
          </w:p>
        </w:tc>
        <w:tc>
          <w:tcPr>
            <w:tcW w:w="1440" w:type="dxa"/>
          </w:tcPr>
          <w:p w:rsidR="00F42A85" w:rsidRPr="00F42A85" w:rsidRDefault="00F42A85">
            <w:pPr>
              <w:jc w:val="center"/>
              <w:rPr>
                <w:b/>
                <w:bCs/>
              </w:rPr>
            </w:pPr>
            <w:r w:rsidRPr="00F42A85">
              <w:rPr>
                <w:b/>
                <w:bCs/>
              </w:rPr>
              <w:t>1480000</w:t>
            </w:r>
          </w:p>
        </w:tc>
        <w:tc>
          <w:tcPr>
            <w:tcW w:w="1080" w:type="dxa"/>
          </w:tcPr>
          <w:p w:rsidR="00F42A85" w:rsidRPr="00F42A85" w:rsidRDefault="00F42A85">
            <w:pPr>
              <w:rPr>
                <w:b/>
                <w:bCs/>
              </w:rPr>
            </w:pPr>
            <w:r w:rsidRPr="00F42A85">
              <w:rPr>
                <w:b/>
                <w:bCs/>
              </w:rPr>
              <w:t>799800</w:t>
            </w:r>
          </w:p>
        </w:tc>
        <w:tc>
          <w:tcPr>
            <w:tcW w:w="1080" w:type="dxa"/>
          </w:tcPr>
          <w:p w:rsidR="00F42A85" w:rsidRPr="00F42A85" w:rsidRDefault="00F42A85">
            <w:pPr>
              <w:rPr>
                <w:b/>
                <w:bCs/>
              </w:rPr>
            </w:pPr>
            <w:r w:rsidRPr="00F42A85">
              <w:rPr>
                <w:b/>
                <w:bCs/>
              </w:rPr>
              <w:t>799800</w:t>
            </w:r>
          </w:p>
        </w:tc>
        <w:tc>
          <w:tcPr>
            <w:tcW w:w="1083" w:type="dxa"/>
          </w:tcPr>
          <w:p w:rsidR="00F42A85" w:rsidRPr="00F42A85" w:rsidRDefault="00F42A85">
            <w:pPr>
              <w:rPr>
                <w:b/>
                <w:bCs/>
              </w:rPr>
            </w:pPr>
            <w:r w:rsidRPr="00F42A85">
              <w:rPr>
                <w:b/>
                <w:bCs/>
              </w:rPr>
              <w:t>1512200</w:t>
            </w:r>
          </w:p>
        </w:tc>
        <w:tc>
          <w:tcPr>
            <w:tcW w:w="1087" w:type="dxa"/>
          </w:tcPr>
          <w:p w:rsidR="00F42A85" w:rsidRPr="00F42A85" w:rsidRDefault="00F42A85">
            <w:pPr>
              <w:rPr>
                <w:b/>
                <w:bCs/>
              </w:rPr>
            </w:pPr>
            <w:r w:rsidRPr="00F42A85">
              <w:rPr>
                <w:b/>
                <w:bCs/>
              </w:rPr>
              <w:t>1512200</w:t>
            </w:r>
          </w:p>
        </w:tc>
      </w:tr>
    </w:tbl>
    <w:p w:rsidR="00F42A85" w:rsidRDefault="00F42A85"/>
    <w:p w:rsidR="00F42A85" w:rsidRDefault="00F42A85">
      <w:pPr>
        <w:rPr>
          <w:b/>
          <w:bCs/>
          <w:u w:val="single"/>
        </w:rPr>
      </w:pPr>
    </w:p>
    <w:p w:rsidR="00F42A85" w:rsidRDefault="00F42A85">
      <w:r>
        <w:t xml:space="preserve"> </w:t>
      </w:r>
      <w:r>
        <w:br w:type="page"/>
      </w:r>
    </w:p>
    <w:p w:rsidR="00F42A85" w:rsidRDefault="00F42A85"/>
    <w:p w:rsidR="00F42A85" w:rsidRDefault="00F42A85">
      <w:pPr>
        <w:pStyle w:val="a3"/>
        <w:spacing w:line="360" w:lineRule="auto"/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СПИСОК ЛИТЕРАТУРЫ</w:t>
      </w:r>
    </w:p>
    <w:p w:rsidR="00F42A85" w:rsidRDefault="00F42A85"/>
    <w:p w:rsidR="00F42A85" w:rsidRDefault="00F42A8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счетов бухгалтерского учета финансово-хозяйственной деятельности организаций. </w:t>
      </w:r>
      <w:r>
        <w:rPr>
          <w:rFonts w:ascii="Times New Roman" w:hAnsi="Times New Roman" w:cs="Times New Roman"/>
          <w:snapToGrid w:val="0"/>
          <w:sz w:val="24"/>
          <w:szCs w:val="24"/>
        </w:rPr>
        <w:t>Утвержден приказом Министерства финансов РФ от 31 октября 2000г. N 94н.</w:t>
      </w:r>
      <w:r>
        <w:rPr>
          <w:rFonts w:ascii="Times New Roman" w:hAnsi="Times New Roman" w:cs="Times New Roman"/>
          <w:sz w:val="24"/>
          <w:szCs w:val="24"/>
        </w:rPr>
        <w:t xml:space="preserve"> // Информационная поддержка правовая система «Гарант».</w:t>
      </w:r>
    </w:p>
    <w:p w:rsidR="00F42A85" w:rsidRDefault="00F42A85">
      <w:pPr>
        <w:pStyle w:val="a5"/>
        <w:numPr>
          <w:ilvl w:val="0"/>
          <w:numId w:val="5"/>
        </w:numPr>
        <w:tabs>
          <w:tab w:val="left" w:pos="360"/>
        </w:tabs>
        <w:spacing w:line="360" w:lineRule="auto"/>
      </w:pPr>
      <w:r>
        <w:t>Инструкция по применению План счетов бухгалтерского учета финансово-хозяйственной деятельности организаций.</w:t>
      </w:r>
      <w:r>
        <w:rPr>
          <w:snapToGrid w:val="0"/>
        </w:rPr>
        <w:t xml:space="preserve"> Утвержден приказом Министерства финансов РФ от 31 октября 2000г. N 94н</w:t>
      </w:r>
      <w:r>
        <w:t xml:space="preserve"> // Информационная поддержка правовая система «Гарант».</w:t>
      </w:r>
    </w:p>
    <w:p w:rsidR="00F42A85" w:rsidRDefault="00F42A85">
      <w:pPr>
        <w:pStyle w:val="a5"/>
        <w:numPr>
          <w:ilvl w:val="0"/>
          <w:numId w:val="5"/>
        </w:numPr>
        <w:tabs>
          <w:tab w:val="left" w:pos="360"/>
        </w:tabs>
        <w:spacing w:line="360" w:lineRule="auto"/>
      </w:pPr>
      <w:r>
        <w:t>Л.С. Коваль Международные стандарты и теория бухгалтерского учета. Изд. ГЕЛИОС 2000 год.</w:t>
      </w:r>
    </w:p>
    <w:p w:rsidR="00F42A85" w:rsidRDefault="00F42A85">
      <w:pPr>
        <w:pStyle w:val="a5"/>
        <w:numPr>
          <w:ilvl w:val="0"/>
          <w:numId w:val="5"/>
        </w:numPr>
        <w:tabs>
          <w:tab w:val="left" w:pos="360"/>
        </w:tabs>
        <w:spacing w:line="360" w:lineRule="auto"/>
        <w:rPr>
          <w:snapToGrid w:val="0"/>
          <w:color w:val="000000"/>
        </w:rPr>
      </w:pPr>
      <w:r>
        <w:t>В.М. Мармеева В.М. Международный бухгалтерский учет GAAP и IAS. Издательство Дис ISBN. 1998 год</w:t>
      </w:r>
    </w:p>
    <w:p w:rsidR="00F42A85" w:rsidRDefault="00F42A85">
      <w:pPr>
        <w:pStyle w:val="a5"/>
        <w:numPr>
          <w:ilvl w:val="0"/>
          <w:numId w:val="5"/>
        </w:numPr>
        <w:tabs>
          <w:tab w:val="left" w:pos="360"/>
        </w:tabs>
        <w:spacing w:line="360" w:lineRule="auto"/>
        <w:rPr>
          <w:snapToGrid w:val="0"/>
          <w:color w:val="000000"/>
        </w:rPr>
      </w:pPr>
      <w:r>
        <w:t>А.П. Барханов Международный учет. Издательство Маркетинг 2001 год.</w:t>
      </w:r>
    </w:p>
    <w:p w:rsidR="00F42A85" w:rsidRDefault="00F42A85">
      <w:bookmarkStart w:id="0" w:name="_GoBack"/>
      <w:bookmarkEnd w:id="0"/>
    </w:p>
    <w:sectPr w:rsidR="00F42A8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8849488"/>
    <w:lvl w:ilvl="0">
      <w:numFmt w:val="bullet"/>
      <w:lvlText w:val="*"/>
      <w:lvlJc w:val="left"/>
    </w:lvl>
  </w:abstractNum>
  <w:abstractNum w:abstractNumId="1">
    <w:nsid w:val="232F00B2"/>
    <w:multiLevelType w:val="hybridMultilevel"/>
    <w:tmpl w:val="6A34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A36D7D"/>
    <w:multiLevelType w:val="singleLevel"/>
    <w:tmpl w:val="217C1AD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5D9B5F28"/>
    <w:multiLevelType w:val="hybridMultilevel"/>
    <w:tmpl w:val="5B52B4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4F2E8B"/>
    <w:multiLevelType w:val="singleLevel"/>
    <w:tmpl w:val="8D880612"/>
    <w:lvl w:ilvl="0">
      <w:start w:val="1"/>
      <w:numFmt w:val="decimal"/>
      <w:lvlText w:val="%1."/>
      <w:legacy w:legacy="1" w:legacySpace="0" w:legacyIndent="360"/>
      <w:lvlJc w:val="left"/>
      <w:pPr>
        <w:ind w:left="927" w:hanging="360"/>
      </w:pPr>
    </w:lvl>
  </w:abstractNum>
  <w:abstractNum w:abstractNumId="5">
    <w:nsid w:val="73EF739A"/>
    <w:multiLevelType w:val="hybridMultilevel"/>
    <w:tmpl w:val="3DE868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CE24ECC"/>
    <w:multiLevelType w:val="multilevel"/>
    <w:tmpl w:val="F864C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5"/>
        </w:tabs>
        <w:ind w:left="1445" w:hanging="1005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525"/>
        </w:tabs>
        <w:ind w:left="1525" w:hanging="1005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200"/>
        </w:tabs>
        <w:ind w:left="2200" w:hanging="1440"/>
      </w:pPr>
      <w:rPr>
        <w:rFonts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80"/>
        </w:tabs>
        <w:ind w:left="2280" w:hanging="1440"/>
      </w:pPr>
      <w:rPr>
        <w:rFonts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0"/>
        </w:tabs>
        <w:ind w:left="2720" w:hanging="1800"/>
      </w:pPr>
      <w:rPr>
        <w:rFonts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60"/>
        </w:tabs>
        <w:ind w:left="3160" w:hanging="2160"/>
      </w:pPr>
      <w:rPr>
        <w:rFonts w:hint="default"/>
        <w:i w:val="0"/>
        <w:iCs w:val="0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cs="Symbol" w:hint="default"/>
        </w:rPr>
      </w:lvl>
    </w:lvlOverride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00D"/>
    <w:rsid w:val="003816D4"/>
    <w:rsid w:val="0062300D"/>
    <w:rsid w:val="00C126AB"/>
    <w:rsid w:val="00F4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4737B14-387F-4BEB-9FAE-C46C0B8E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right"/>
      <w:outlineLvl w:val="1"/>
    </w:pPr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Iauiue">
    <w:name w:val="Iau?iue"/>
    <w:uiPriority w:val="9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hAnsi="Times New Roman"/>
    </w:rPr>
  </w:style>
  <w:style w:type="paragraph" w:customStyle="1" w:styleId="Iniiaiie">
    <w:name w:val="Iniiaiie"/>
    <w:basedOn w:val="Iauiue"/>
    <w:uiPriority w:val="99"/>
    <w:pPr>
      <w:ind w:firstLine="284"/>
    </w:pPr>
  </w:style>
  <w:style w:type="paragraph" w:customStyle="1" w:styleId="Ioieoieaia">
    <w:name w:val="Ioieo ieaia"/>
    <w:basedOn w:val="Iauiue"/>
    <w:uiPriority w:val="99"/>
    <w:pPr>
      <w:ind w:left="360" w:firstLine="284"/>
    </w:pPr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uiPriority w:val="99"/>
  </w:style>
  <w:style w:type="character" w:customStyle="1" w:styleId="a6">
    <w:name w:val="Основний текст Знак"/>
    <w:link w:val="a5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2631</Words>
  <Characters>14998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 PC</Company>
  <LinksUpToDate>false</LinksUpToDate>
  <CharactersWithSpaces>17594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Roman</dc:creator>
  <cp:keywords/>
  <dc:description/>
  <cp:lastModifiedBy>Irina</cp:lastModifiedBy>
  <cp:revision>2</cp:revision>
  <cp:lastPrinted>2004-03-25T20:56:00Z</cp:lastPrinted>
  <dcterms:created xsi:type="dcterms:W3CDTF">2014-08-19T16:22:00Z</dcterms:created>
  <dcterms:modified xsi:type="dcterms:W3CDTF">2014-08-19T16:22:00Z</dcterms:modified>
</cp:coreProperties>
</file>