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45" w:rsidRDefault="00835C45" w:rsidP="007F60DC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25674" w:rsidRPr="007F60DC" w:rsidRDefault="00E25674" w:rsidP="007F60DC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Учет основных средств</w:t>
      </w:r>
    </w:p>
    <w:p w:rsidR="00E25674" w:rsidRPr="007F60DC" w:rsidRDefault="00E25674" w:rsidP="007F60DC">
      <w:pPr>
        <w:pStyle w:val="Style5"/>
        <w:widowControl/>
        <w:tabs>
          <w:tab w:val="left" w:pos="187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1.</w:t>
      </w:r>
      <w:r w:rsidRPr="007F60DC">
        <w:rPr>
          <w:rStyle w:val="FontStyle14"/>
          <w:b w:val="0"/>
          <w:i w:val="0"/>
          <w:sz w:val="28"/>
          <w:szCs w:val="28"/>
        </w:rPr>
        <w:tab/>
        <w:t>Определение основных средств</w:t>
      </w:r>
    </w:p>
    <w:p w:rsidR="00E25674" w:rsidRPr="007F60DC" w:rsidRDefault="00E25674" w:rsidP="007F60DC">
      <w:pPr>
        <w:pStyle w:val="Style5"/>
        <w:widowControl/>
        <w:numPr>
          <w:ilvl w:val="0"/>
          <w:numId w:val="1"/>
        </w:numPr>
        <w:tabs>
          <w:tab w:val="left" w:pos="1937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Основные задачи учета основных средств</w:t>
      </w:r>
    </w:p>
    <w:p w:rsidR="00E25674" w:rsidRPr="007F60DC" w:rsidRDefault="00E25674" w:rsidP="007F60DC">
      <w:pPr>
        <w:pStyle w:val="Style5"/>
        <w:widowControl/>
        <w:numPr>
          <w:ilvl w:val="0"/>
          <w:numId w:val="1"/>
        </w:numPr>
        <w:tabs>
          <w:tab w:val="left" w:pos="1937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Право собственности на средства</w:t>
      </w:r>
    </w:p>
    <w:p w:rsidR="00E25674" w:rsidRPr="007F60DC" w:rsidRDefault="00E25674" w:rsidP="007F60DC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Основные средства </w:t>
      </w:r>
      <w:r w:rsidRPr="007F60DC">
        <w:rPr>
          <w:rStyle w:val="FontStyle11"/>
          <w:sz w:val="28"/>
          <w:szCs w:val="28"/>
        </w:rPr>
        <w:t>- различные материально-вещественные ценности, используемые как средства труда в натуральной форме в течение дли</w:t>
      </w:r>
      <w:r w:rsidRPr="007F60DC">
        <w:rPr>
          <w:rStyle w:val="FontStyle11"/>
          <w:sz w:val="28"/>
          <w:szCs w:val="28"/>
        </w:rPr>
        <w:softHyphen/>
        <w:t>тельного времени в производстве продукции, при выполнении работ, оказании услуг либо для управленческих нужд организации. Кроме того, предполагается, что эти средства должны приносить экономические выгоды (доход) и что они куплены не для перепродажи в будущем. Отнесение средств труда к основным определено далее (см. Вопрос 54). При этом их срок полезного использования должен быть более 12 меся</w:t>
      </w:r>
      <w:r w:rsidRPr="007F60DC">
        <w:rPr>
          <w:rStyle w:val="FontStyle11"/>
          <w:sz w:val="28"/>
          <w:szCs w:val="28"/>
        </w:rPr>
        <w:softHyphen/>
        <w:t>цев (или обычный операционный цикл, если он превышает 12 месяцев). В составе основных средств отражаются также вложения в улучшение земель (мелиоративные, осушительные, ирригационные и другие рабо</w:t>
      </w:r>
      <w:r w:rsidRPr="007F60DC">
        <w:rPr>
          <w:rStyle w:val="FontStyle11"/>
          <w:sz w:val="28"/>
          <w:szCs w:val="28"/>
        </w:rPr>
        <w:softHyphen/>
        <w:t>ты) и в арендованные относящиеся к основным средствам объекты, а также находящиеся в собственности земельные участки, объекты при</w:t>
      </w:r>
      <w:r w:rsidRPr="007F60DC">
        <w:rPr>
          <w:rStyle w:val="FontStyle11"/>
          <w:sz w:val="28"/>
          <w:szCs w:val="28"/>
        </w:rPr>
        <w:softHyphen/>
        <w:t>родопользования (вода</w:t>
      </w:r>
      <w:r w:rsidRPr="007F60DC">
        <w:rPr>
          <w:rStyle w:val="FontStyle11"/>
          <w:sz w:val="28"/>
          <w:szCs w:val="28"/>
          <w:vertAlign w:val="subscript"/>
        </w:rPr>
        <w:t>3</w:t>
      </w:r>
      <w:r w:rsidRPr="007F60DC">
        <w:rPr>
          <w:rStyle w:val="FontStyle11"/>
          <w:sz w:val="28"/>
          <w:szCs w:val="28"/>
        </w:rPr>
        <w:t xml:space="preserve"> недра и другие природные ресурсы). К основным средствам согласно новому Плану счетов также отнесены средства в обороте, ранее относящиеся к малоценным быстроизнаши</w:t>
      </w:r>
      <w:r w:rsidRPr="007F60DC">
        <w:rPr>
          <w:rStyle w:val="FontStyle11"/>
          <w:sz w:val="28"/>
          <w:szCs w:val="28"/>
        </w:rPr>
        <w:softHyphen/>
        <w:t xml:space="preserve">вающимся предметам (специальные инструменты и приспособления, сменное оборудование, постельные принадлежности, а также имеющие срок службы более 12 месяцев орудия лова, спецодежда и спецобувь, временные сооружения, форменная  </w:t>
      </w:r>
    </w:p>
    <w:p w:rsidR="00E25674" w:rsidRPr="007F60DC" w:rsidRDefault="00E25674" w:rsidP="007F60DC">
      <w:pPr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  <w:lang w:val="en-US"/>
        </w:rPr>
      </w:pPr>
    </w:p>
    <w:p w:rsidR="00E25674" w:rsidRPr="007F60DC" w:rsidRDefault="00E25674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одежда). При этом отнесение средств к основным производится в зависимости от вида предметов, характера и условий деятельности и закрепляется в учетной политике предприя</w:t>
      </w:r>
      <w:r w:rsidRPr="007F60DC">
        <w:rPr>
          <w:rStyle w:val="FontStyle11"/>
          <w:sz w:val="28"/>
          <w:szCs w:val="28"/>
        </w:rPr>
        <w:softHyphen/>
        <w:t>тия по каждому виду (группе) предметов (при этом необходимо руко</w:t>
      </w:r>
      <w:r w:rsidRPr="007F60DC">
        <w:rPr>
          <w:rStyle w:val="FontStyle11"/>
          <w:sz w:val="28"/>
          <w:szCs w:val="28"/>
        </w:rPr>
        <w:softHyphen/>
        <w:t>водствоваться в первую очередь требованиями приоритета содержания перед формой и допущением последовательности учетной политики, а также решить каким образом предполагается погашать стоимость таких предметов).</w:t>
      </w:r>
    </w:p>
    <w:p w:rsidR="00E25674" w:rsidRPr="007F60DC" w:rsidRDefault="00E25674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 xml:space="preserve">к </w:t>
      </w:r>
      <w:r w:rsidRPr="007F60DC">
        <w:rPr>
          <w:rStyle w:val="FontStyle14"/>
          <w:b w:val="0"/>
          <w:i w:val="0"/>
          <w:sz w:val="28"/>
          <w:szCs w:val="28"/>
        </w:rPr>
        <w:t xml:space="preserve">Основными задачами </w:t>
      </w:r>
      <w:r w:rsidRPr="007F60DC">
        <w:rPr>
          <w:rStyle w:val="FontStyle11"/>
          <w:sz w:val="28"/>
          <w:szCs w:val="28"/>
        </w:rPr>
        <w:t>бухгалтерского учета основных средств являются:</w:t>
      </w:r>
    </w:p>
    <w:p w:rsidR="00E25674" w:rsidRPr="007F60DC" w:rsidRDefault="00E25674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/ контроль за сохранностью и наличием основных средств по местам их использования;</w:t>
      </w:r>
    </w:p>
    <w:p w:rsidR="00E25674" w:rsidRPr="007F60DC" w:rsidRDefault="00E25674" w:rsidP="007F60DC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правильное документальное оформление и своевременное отражение в учете их поступления, выбытия и перемещения;</w:t>
      </w:r>
    </w:p>
    <w:p w:rsidR="00E25674" w:rsidRPr="007F60DC" w:rsidRDefault="00E25674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г </w:t>
      </w:r>
      <w:r w:rsidRPr="007F60DC">
        <w:rPr>
          <w:rStyle w:val="FontStyle11"/>
          <w:sz w:val="28"/>
          <w:szCs w:val="28"/>
        </w:rPr>
        <w:t>контроль за рациональным расходованием средств на реконструкцию и модернизацию основных средств и их отражением в учете;</w:t>
      </w:r>
    </w:p>
    <w:p w:rsidR="00E25674" w:rsidRPr="007F60DC" w:rsidRDefault="00E25674" w:rsidP="007F60DC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правильное исчисление амортизации для включения в затраты пред</w:t>
      </w:r>
      <w:r w:rsidRPr="007F60DC">
        <w:rPr>
          <w:rStyle w:val="FontStyle11"/>
          <w:sz w:val="28"/>
          <w:szCs w:val="28"/>
        </w:rPr>
        <w:softHyphen/>
        <w:t>приятия;</w:t>
      </w:r>
    </w:p>
    <w:p w:rsidR="00E25674" w:rsidRPr="007F60DC" w:rsidRDefault="00E25674" w:rsidP="007F60DC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контроль за эффективностью использования основных средств;</w:t>
      </w:r>
    </w:p>
    <w:p w:rsidR="00E25674" w:rsidRPr="007F60DC" w:rsidRDefault="00E25674" w:rsidP="007F60DC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контроль за своевременным проведением и отражением в учете рекон</w:t>
      </w:r>
      <w:r w:rsidRPr="007F60DC">
        <w:rPr>
          <w:rStyle w:val="FontStyle11"/>
          <w:sz w:val="28"/>
          <w:szCs w:val="28"/>
        </w:rPr>
        <w:softHyphen/>
        <w:t>струкции и модернизации средств труда;</w:t>
      </w:r>
    </w:p>
    <w:p w:rsidR="00E25674" w:rsidRPr="007F60DC" w:rsidRDefault="00E25674" w:rsidP="007F60DC">
      <w:pPr>
        <w:pStyle w:val="Style3"/>
        <w:widowControl/>
        <w:numPr>
          <w:ilvl w:val="0"/>
          <w:numId w:val="3"/>
        </w:numPr>
        <w:tabs>
          <w:tab w:val="left" w:pos="245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точное определение результатов от списания, ликвидации, выбытия объектов основных средств.</w:t>
      </w:r>
    </w:p>
    <w:p w:rsidR="00E25674" w:rsidRPr="007F60DC" w:rsidRDefault="00E25674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3. Основные средства могут находиться у предприятия как на праве соб</w:t>
      </w:r>
      <w:r w:rsidRPr="007F60DC">
        <w:rPr>
          <w:rStyle w:val="FontStyle11"/>
          <w:sz w:val="28"/>
          <w:szCs w:val="28"/>
        </w:rPr>
        <w:softHyphen/>
        <w:t>ственности, так и на праве пользования (в аренде). У государственных и муниципальных унитарных предприятий имущество находится на пра</w:t>
      </w:r>
      <w:r w:rsidRPr="007F60DC">
        <w:rPr>
          <w:rStyle w:val="FontStyle11"/>
          <w:sz w:val="28"/>
          <w:szCs w:val="28"/>
        </w:rPr>
        <w:softHyphen/>
        <w:t>ве хозяйственного ведения и оперативного управления.</w:t>
      </w:r>
    </w:p>
    <w:p w:rsidR="00E25674" w:rsidRPr="007F60DC" w:rsidRDefault="00E25674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Предприятия могут иметь право </w:t>
      </w:r>
      <w:r w:rsidRPr="007F60DC">
        <w:rPr>
          <w:rStyle w:val="FontStyle11"/>
          <w:sz w:val="28"/>
          <w:szCs w:val="28"/>
        </w:rPr>
        <w:t>как владения, пользования, так и рас</w:t>
      </w:r>
      <w:r w:rsidRPr="007F60DC">
        <w:rPr>
          <w:rStyle w:val="FontStyle11"/>
          <w:sz w:val="28"/>
          <w:szCs w:val="28"/>
        </w:rPr>
        <w:softHyphen/>
        <w:t>поряжения основными средствами.</w:t>
      </w:r>
    </w:p>
    <w:p w:rsidR="00E25674" w:rsidRPr="007F60DC" w:rsidRDefault="00E25674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  <w:u w:val="single"/>
        </w:rPr>
        <w:t>Владение</w:t>
      </w:r>
      <w:r w:rsidRPr="007F60DC">
        <w:rPr>
          <w:rStyle w:val="FontStyle15"/>
          <w:i w:val="0"/>
          <w:sz w:val="28"/>
          <w:szCs w:val="28"/>
        </w:rPr>
        <w:t xml:space="preserve"> - </w:t>
      </w:r>
      <w:r w:rsidRPr="007F60DC">
        <w:rPr>
          <w:rStyle w:val="FontStyle11"/>
          <w:sz w:val="28"/>
          <w:szCs w:val="28"/>
        </w:rPr>
        <w:t>фактическое обладание вещью. Владелец основных средств может непосредственно воздействовать на них.</w:t>
      </w:r>
    </w:p>
    <w:p w:rsidR="00E25674" w:rsidRPr="007F60DC" w:rsidRDefault="00E25674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  <w:u w:val="single"/>
        </w:rPr>
        <w:t>Распоряжение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1"/>
          <w:sz w:val="28"/>
          <w:szCs w:val="28"/>
        </w:rPr>
        <w:t>- это возможность продавать, отдавать в аренду средства. При этом предприятия могут безвозмездно передавать или продавать их другим предприятиям, предоставлять бесплатно во временное пользо</w:t>
      </w:r>
      <w:r w:rsidRPr="007F60DC">
        <w:rPr>
          <w:rStyle w:val="FontStyle11"/>
          <w:sz w:val="28"/>
          <w:szCs w:val="28"/>
        </w:rPr>
        <w:softHyphen/>
        <w:t>вание, списывать основные средства с баланса, если они устарели или изношены.</w:t>
      </w:r>
    </w:p>
    <w:p w:rsidR="00E25674" w:rsidRPr="007F60DC" w:rsidRDefault="00E25674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  <w:u w:val="single"/>
        </w:rPr>
        <w:t>Пользование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1"/>
          <w:sz w:val="28"/>
          <w:szCs w:val="28"/>
        </w:rPr>
        <w:t>предполагает только право использования вещи для произ</w:t>
      </w:r>
      <w:r w:rsidRPr="007F60DC">
        <w:rPr>
          <w:rStyle w:val="FontStyle11"/>
          <w:sz w:val="28"/>
          <w:szCs w:val="28"/>
        </w:rPr>
        <w:softHyphen/>
        <w:t>водства и др.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>Классификация основных средств</w:t>
      </w:r>
    </w:p>
    <w:p w:rsidR="007F60DC" w:rsidRPr="007F60DC" w:rsidRDefault="007F60DC" w:rsidP="007F60DC">
      <w:pPr>
        <w:pStyle w:val="Style9"/>
        <w:widowControl/>
        <w:numPr>
          <w:ilvl w:val="0"/>
          <w:numId w:val="4"/>
        </w:numPr>
        <w:tabs>
          <w:tab w:val="left" w:pos="1958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Классификация основных средств</w:t>
      </w:r>
    </w:p>
    <w:p w:rsidR="007F60DC" w:rsidRPr="007F60DC" w:rsidRDefault="007F60DC" w:rsidP="007F60DC">
      <w:pPr>
        <w:pStyle w:val="Style9"/>
        <w:widowControl/>
        <w:numPr>
          <w:ilvl w:val="0"/>
          <w:numId w:val="4"/>
        </w:numPr>
        <w:tabs>
          <w:tab w:val="left" w:pos="1958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Классификация по степени использования</w:t>
      </w:r>
    </w:p>
    <w:p w:rsidR="007F60DC" w:rsidRPr="007F60DC" w:rsidRDefault="007F60DC" w:rsidP="007F60DC">
      <w:pPr>
        <w:pStyle w:val="Style9"/>
        <w:widowControl/>
        <w:numPr>
          <w:ilvl w:val="0"/>
          <w:numId w:val="4"/>
        </w:numPr>
        <w:tabs>
          <w:tab w:val="left" w:pos="1958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Классификация по принадлежности</w:t>
      </w:r>
    </w:p>
    <w:p w:rsidR="007F60DC" w:rsidRPr="007F60DC" w:rsidRDefault="007F60DC" w:rsidP="007F60DC">
      <w:pPr>
        <w:pStyle w:val="Style10"/>
        <w:widowControl/>
        <w:tabs>
          <w:tab w:val="left" w:pos="238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6"/>
          <w:sz w:val="28"/>
          <w:szCs w:val="28"/>
        </w:rPr>
        <w:t>1.</w:t>
      </w:r>
      <w:r w:rsidRPr="007F60DC">
        <w:rPr>
          <w:rStyle w:val="FontStyle16"/>
          <w:sz w:val="28"/>
          <w:szCs w:val="28"/>
        </w:rPr>
        <w:tab/>
        <w:t>Основные средства предприятия различны и по составу, и по назначе-</w:t>
      </w:r>
      <w:r w:rsidRPr="007F60DC">
        <w:rPr>
          <w:rStyle w:val="FontStyle16"/>
          <w:sz w:val="28"/>
          <w:szCs w:val="28"/>
        </w:rPr>
        <w:br/>
        <w:t>нию. Для ведения учета необходима классификация. Возможна следую-</w:t>
      </w:r>
      <w:r w:rsidRPr="007F60DC">
        <w:rPr>
          <w:rStyle w:val="FontStyle16"/>
          <w:sz w:val="28"/>
          <w:szCs w:val="28"/>
        </w:rPr>
        <w:br/>
        <w:t xml:space="preserve">щая </w:t>
      </w:r>
      <w:r w:rsidRPr="007F60DC">
        <w:rPr>
          <w:rStyle w:val="FontStyle18"/>
          <w:b w:val="0"/>
          <w:i w:val="0"/>
          <w:sz w:val="28"/>
          <w:szCs w:val="28"/>
        </w:rPr>
        <w:t>классификация основных средств:</w:t>
      </w:r>
    </w:p>
    <w:p w:rsidR="007F60DC" w:rsidRPr="007F60DC" w:rsidRDefault="007F60DC" w:rsidP="007F60DC">
      <w:pPr>
        <w:pStyle w:val="Style14"/>
        <w:widowControl/>
        <w:numPr>
          <w:ilvl w:val="0"/>
          <w:numId w:val="5"/>
        </w:numPr>
        <w:tabs>
          <w:tab w:val="left" w:pos="28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по видам;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20"/>
          <w:sz w:val="28"/>
          <w:szCs w:val="28"/>
        </w:rPr>
        <w:t xml:space="preserve">б/ </w:t>
      </w:r>
      <w:r w:rsidRPr="007F60DC">
        <w:rPr>
          <w:rStyle w:val="FontStyle16"/>
          <w:sz w:val="28"/>
          <w:szCs w:val="28"/>
        </w:rPr>
        <w:t>по назначению;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по отраслям экономики;</w:t>
      </w:r>
    </w:p>
    <w:p w:rsidR="007F60DC" w:rsidRPr="007F60DC" w:rsidRDefault="007F60DC" w:rsidP="007F60DC">
      <w:pPr>
        <w:pStyle w:val="Style14"/>
        <w:widowControl/>
        <w:numPr>
          <w:ilvl w:val="0"/>
          <w:numId w:val="5"/>
        </w:numPr>
        <w:tabs>
          <w:tab w:val="left" w:pos="28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по степени использования в хозяйственной деятельности; </w:t>
      </w:r>
      <w:r w:rsidRPr="007F60DC">
        <w:rPr>
          <w:rStyle w:val="FontStyle16"/>
          <w:spacing w:val="-20"/>
          <w:sz w:val="28"/>
          <w:szCs w:val="28"/>
        </w:rPr>
        <w:t>*/</w:t>
      </w:r>
      <w:r w:rsidRPr="007F60DC">
        <w:rPr>
          <w:rStyle w:val="FontStyle16"/>
          <w:sz w:val="28"/>
          <w:szCs w:val="28"/>
        </w:rPr>
        <w:t xml:space="preserve"> по принадлежности.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В соответствии с классификацией основные средств </w:t>
      </w:r>
      <w:r w:rsidRPr="007F60DC">
        <w:rPr>
          <w:rStyle w:val="FontStyle18"/>
          <w:b w:val="0"/>
          <w:i w:val="0"/>
          <w:sz w:val="28"/>
          <w:szCs w:val="28"/>
        </w:rPr>
        <w:t xml:space="preserve">подразделяются </w:t>
      </w:r>
      <w:r w:rsidRPr="007F60DC">
        <w:rPr>
          <w:rStyle w:val="FontStyle16"/>
          <w:sz w:val="28"/>
          <w:szCs w:val="28"/>
        </w:rPr>
        <w:t>на:</w:t>
      </w:r>
    </w:p>
    <w:p w:rsidR="007F60DC" w:rsidRPr="007F60DC" w:rsidRDefault="007F60DC" w:rsidP="007F60DC">
      <w:pPr>
        <w:pStyle w:val="Style8"/>
        <w:widowControl/>
        <w:numPr>
          <w:ilvl w:val="0"/>
          <w:numId w:val="6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Здания.</w:t>
      </w:r>
    </w:p>
    <w:p w:rsidR="007F60DC" w:rsidRPr="007F60DC" w:rsidRDefault="007F60DC" w:rsidP="007F60DC">
      <w:pPr>
        <w:pStyle w:val="Style8"/>
        <w:widowControl/>
        <w:numPr>
          <w:ilvl w:val="0"/>
          <w:numId w:val="6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Сооружения.</w:t>
      </w:r>
    </w:p>
    <w:p w:rsidR="007F60DC" w:rsidRPr="007F60DC" w:rsidRDefault="007F60DC" w:rsidP="007F60DC">
      <w:pPr>
        <w:pStyle w:val="Style8"/>
        <w:widowControl/>
        <w:numPr>
          <w:ilvl w:val="0"/>
          <w:numId w:val="6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Передаточные устройства.</w:t>
      </w:r>
    </w:p>
    <w:p w:rsidR="007F60DC" w:rsidRPr="007F60DC" w:rsidRDefault="007F60DC" w:rsidP="007F60DC">
      <w:pPr>
        <w:pStyle w:val="Style8"/>
        <w:widowControl/>
        <w:numPr>
          <w:ilvl w:val="0"/>
          <w:numId w:val="6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Машины и оборудование: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8"/>
        <w:widowControl/>
        <w:numPr>
          <w:ilvl w:val="0"/>
          <w:numId w:val="7"/>
        </w:numPr>
        <w:tabs>
          <w:tab w:val="left" w:pos="482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силовые машины и оборудование;</w:t>
      </w:r>
    </w:p>
    <w:p w:rsidR="007F60DC" w:rsidRPr="007F60DC" w:rsidRDefault="007F60DC" w:rsidP="007F60DC">
      <w:pPr>
        <w:pStyle w:val="Style8"/>
        <w:widowControl/>
        <w:numPr>
          <w:ilvl w:val="0"/>
          <w:numId w:val="7"/>
        </w:numPr>
        <w:tabs>
          <w:tab w:val="left" w:pos="482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рабочие машины и оборудование;</w:t>
      </w:r>
    </w:p>
    <w:p w:rsidR="007F60DC" w:rsidRPr="007F60DC" w:rsidRDefault="007F60DC" w:rsidP="007F60DC">
      <w:pPr>
        <w:pStyle w:val="Style8"/>
        <w:widowControl/>
        <w:numPr>
          <w:ilvl w:val="0"/>
          <w:numId w:val="7"/>
        </w:numPr>
        <w:tabs>
          <w:tab w:val="left" w:pos="482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измерительные и регулирующие приборы, устройства и лабораторное оборудование;</w:t>
      </w:r>
    </w:p>
    <w:p w:rsidR="007F60DC" w:rsidRPr="007F60DC" w:rsidRDefault="007F60DC" w:rsidP="007F60DC">
      <w:pPr>
        <w:pStyle w:val="Style8"/>
        <w:widowControl/>
        <w:numPr>
          <w:ilvl w:val="0"/>
          <w:numId w:val="7"/>
        </w:numPr>
        <w:tabs>
          <w:tab w:val="left" w:pos="482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вычислительная техника;</w:t>
      </w:r>
    </w:p>
    <w:p w:rsidR="007F60DC" w:rsidRPr="007F60DC" w:rsidRDefault="007F60DC" w:rsidP="007F60DC">
      <w:pPr>
        <w:pStyle w:val="Style8"/>
        <w:widowControl/>
        <w:numPr>
          <w:ilvl w:val="0"/>
          <w:numId w:val="7"/>
        </w:numPr>
        <w:tabs>
          <w:tab w:val="left" w:pos="482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прочие машины и оборудование.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en-US"/>
        </w:rPr>
      </w:pPr>
    </w:p>
    <w:p w:rsidR="007F60DC" w:rsidRPr="007F60DC" w:rsidRDefault="007F60DC" w:rsidP="007F60DC">
      <w:pPr>
        <w:pStyle w:val="Style8"/>
        <w:widowControl/>
        <w:numPr>
          <w:ilvl w:val="0"/>
          <w:numId w:val="8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Транспортные средства.</w:t>
      </w:r>
    </w:p>
    <w:p w:rsidR="007F60DC" w:rsidRPr="007F60DC" w:rsidRDefault="007F60DC" w:rsidP="007F60DC">
      <w:pPr>
        <w:pStyle w:val="Style8"/>
        <w:widowControl/>
        <w:numPr>
          <w:ilvl w:val="0"/>
          <w:numId w:val="8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Инструмент.</w:t>
      </w:r>
    </w:p>
    <w:p w:rsidR="007F60DC" w:rsidRPr="007F60DC" w:rsidRDefault="007F60DC" w:rsidP="007F60DC">
      <w:pPr>
        <w:pStyle w:val="Style8"/>
        <w:widowControl/>
        <w:numPr>
          <w:ilvl w:val="0"/>
          <w:numId w:val="8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Производственный инвентарь и принадлежности.</w:t>
      </w:r>
    </w:p>
    <w:p w:rsidR="007F60DC" w:rsidRPr="007F60DC" w:rsidRDefault="007F60DC" w:rsidP="007F60DC">
      <w:pPr>
        <w:pStyle w:val="Style8"/>
        <w:widowControl/>
        <w:numPr>
          <w:ilvl w:val="0"/>
          <w:numId w:val="8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Хозяйственный инвентарь.</w:t>
      </w:r>
    </w:p>
    <w:p w:rsidR="007F60DC" w:rsidRPr="007F60DC" w:rsidRDefault="007F60DC" w:rsidP="007F60DC">
      <w:pPr>
        <w:pStyle w:val="Style8"/>
        <w:widowControl/>
        <w:numPr>
          <w:ilvl w:val="0"/>
          <w:numId w:val="8"/>
        </w:numPr>
        <w:tabs>
          <w:tab w:val="left" w:pos="47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Рабочий, продуктивный и племенной скот.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8"/>
        <w:widowControl/>
        <w:numPr>
          <w:ilvl w:val="0"/>
          <w:numId w:val="9"/>
        </w:numPr>
        <w:tabs>
          <w:tab w:val="left" w:pos="598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Многолетние насаждения.</w:t>
      </w:r>
    </w:p>
    <w:p w:rsidR="007F60DC" w:rsidRPr="007F60DC" w:rsidRDefault="007F60DC" w:rsidP="007F60DC">
      <w:pPr>
        <w:pStyle w:val="Style8"/>
        <w:widowControl/>
        <w:numPr>
          <w:ilvl w:val="0"/>
          <w:numId w:val="9"/>
        </w:numPr>
        <w:tabs>
          <w:tab w:val="left" w:pos="598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Внутрихозяйственные дороги.</w:t>
      </w:r>
    </w:p>
    <w:p w:rsidR="007F60DC" w:rsidRPr="007F60DC" w:rsidRDefault="007F60DC" w:rsidP="007F60DC">
      <w:pPr>
        <w:pStyle w:val="Style8"/>
        <w:widowControl/>
        <w:numPr>
          <w:ilvl w:val="0"/>
          <w:numId w:val="9"/>
        </w:numPr>
        <w:tabs>
          <w:tab w:val="left" w:pos="598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Капитальные затраты по улучшению земель (без сооружений):</w:t>
      </w:r>
    </w:p>
    <w:p w:rsidR="007F60DC" w:rsidRPr="007F60DC" w:rsidRDefault="007F60DC" w:rsidP="007F60DC">
      <w:pPr>
        <w:pStyle w:val="Style8"/>
        <w:widowControl/>
        <w:numPr>
          <w:ilvl w:val="0"/>
          <w:numId w:val="9"/>
        </w:numPr>
        <w:tabs>
          <w:tab w:val="left" w:pos="598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Прочие основные фонды.</w:t>
      </w:r>
    </w:p>
    <w:p w:rsidR="007F60DC" w:rsidRPr="007F60DC" w:rsidRDefault="007F60DC" w:rsidP="007F60DC">
      <w:pPr>
        <w:pStyle w:val="Style7"/>
        <w:widowControl/>
        <w:tabs>
          <w:tab w:val="left" w:pos="23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8"/>
          <w:b w:val="0"/>
          <w:i w:val="0"/>
          <w:spacing w:val="30"/>
          <w:sz w:val="28"/>
          <w:szCs w:val="28"/>
        </w:rPr>
        <w:t>2.</w:t>
      </w:r>
      <w:r w:rsidRPr="007F60DC">
        <w:rPr>
          <w:rStyle w:val="FontStyle18"/>
          <w:b w:val="0"/>
          <w:i w:val="0"/>
          <w:sz w:val="28"/>
          <w:szCs w:val="28"/>
        </w:rPr>
        <w:tab/>
        <w:t>По степени использования в хозяйственной деятельности предприятия</w:t>
      </w:r>
      <w:r w:rsidRPr="007F60DC">
        <w:rPr>
          <w:rStyle w:val="FontStyle18"/>
          <w:b w:val="0"/>
          <w:i w:val="0"/>
          <w:sz w:val="28"/>
          <w:szCs w:val="28"/>
        </w:rPr>
        <w:br/>
        <w:t xml:space="preserve">основные средства делятся </w:t>
      </w:r>
      <w:r w:rsidRPr="007F60DC">
        <w:rPr>
          <w:rStyle w:val="FontStyle16"/>
          <w:sz w:val="28"/>
          <w:szCs w:val="28"/>
        </w:rPr>
        <w:t>на:</w:t>
      </w:r>
    </w:p>
    <w:p w:rsidR="007F60DC" w:rsidRPr="007F60DC" w:rsidRDefault="007F60DC" w:rsidP="007F60DC">
      <w:pPr>
        <w:pStyle w:val="Style14"/>
        <w:widowControl/>
        <w:tabs>
          <w:tab w:val="left" w:pos="28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9"/>
          <w:rFonts w:eastAsia="Arial Unicode MS" w:hAnsi="Arial Unicode MS"/>
          <w:i w:val="0"/>
          <w:sz w:val="28"/>
          <w:szCs w:val="28"/>
        </w:rPr>
        <w:t>✓</w:t>
      </w:r>
      <w:r w:rsidRPr="007F60DC">
        <w:rPr>
          <w:rStyle w:val="FontStyle19"/>
          <w:i w:val="0"/>
          <w:sz w:val="28"/>
          <w:szCs w:val="28"/>
        </w:rPr>
        <w:tab/>
        <w:t xml:space="preserve">действующие </w:t>
      </w:r>
      <w:r w:rsidRPr="007F60DC">
        <w:rPr>
          <w:rStyle w:val="FontStyle16"/>
          <w:sz w:val="28"/>
          <w:szCs w:val="28"/>
        </w:rPr>
        <w:t>основные средства - средства, находящиеся в эксплуатации;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9"/>
          <w:i w:val="0"/>
          <w:sz w:val="28"/>
          <w:szCs w:val="28"/>
        </w:rPr>
        <w:t xml:space="preserve">(/" бездействующие </w:t>
      </w:r>
      <w:r w:rsidRPr="007F60DC">
        <w:rPr>
          <w:rStyle w:val="FontStyle16"/>
          <w:sz w:val="28"/>
          <w:szCs w:val="28"/>
        </w:rPr>
        <w:t>основные средства - временно неиспользуемые, могут находиться в запасе или на консервации.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По основным фондам, находящимся в запасе, </w:t>
      </w:r>
      <w:r w:rsidRPr="007F60DC">
        <w:rPr>
          <w:rStyle w:val="FontStyle19"/>
          <w:i w:val="0"/>
          <w:sz w:val="28"/>
          <w:szCs w:val="28"/>
          <w:u w:val="single"/>
        </w:rPr>
        <w:t>амортизация</w:t>
      </w:r>
      <w:r w:rsidRPr="007F60DC">
        <w:rPr>
          <w:rStyle w:val="FontStyle19"/>
          <w:i w:val="0"/>
          <w:sz w:val="28"/>
          <w:szCs w:val="28"/>
        </w:rPr>
        <w:t xml:space="preserve"> </w:t>
      </w:r>
      <w:r w:rsidRPr="007F60DC">
        <w:rPr>
          <w:rStyle w:val="FontStyle16"/>
          <w:sz w:val="28"/>
          <w:szCs w:val="28"/>
        </w:rPr>
        <w:t>начисляет</w:t>
      </w:r>
      <w:r w:rsidRPr="007F60DC">
        <w:rPr>
          <w:rStyle w:val="FontStyle16"/>
          <w:sz w:val="28"/>
          <w:szCs w:val="28"/>
        </w:rPr>
        <w:softHyphen/>
        <w:t>ся в части полного восстановления; по основным средствам в эксплуа</w:t>
      </w:r>
      <w:r w:rsidRPr="007F60DC">
        <w:rPr>
          <w:rStyle w:val="FontStyle16"/>
          <w:sz w:val="28"/>
          <w:szCs w:val="28"/>
        </w:rPr>
        <w:softHyphen/>
        <w:t>тации не только начисляется амортизация на полное восстановление, но и при необходимости создается ремонтный фонд; по основным фон</w:t>
      </w:r>
      <w:r w:rsidRPr="007F60DC">
        <w:rPr>
          <w:rStyle w:val="FontStyle16"/>
          <w:sz w:val="28"/>
          <w:szCs w:val="28"/>
        </w:rPr>
        <w:softHyphen/>
        <w:t>дам, находящимся на консервации (сроком более трех месяцев), так же как и при проведении реконструкции, модернизации по решению ру</w:t>
      </w:r>
      <w:r w:rsidRPr="007F60DC">
        <w:rPr>
          <w:rStyle w:val="FontStyle16"/>
          <w:sz w:val="28"/>
          <w:szCs w:val="28"/>
        </w:rPr>
        <w:softHyphen/>
        <w:t>ководителя, а также в период восстановления средств продолжительно</w:t>
      </w:r>
      <w:r w:rsidRPr="007F60DC">
        <w:rPr>
          <w:rStyle w:val="FontStyle16"/>
          <w:sz w:val="28"/>
          <w:szCs w:val="28"/>
        </w:rPr>
        <w:softHyphen/>
        <w:t>стью более 12 месяцев, амортизация не начисляется.</w:t>
      </w:r>
    </w:p>
    <w:p w:rsidR="007F60DC" w:rsidRPr="007F60DC" w:rsidRDefault="007F60DC" w:rsidP="007F60DC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3. </w:t>
      </w:r>
      <w:r w:rsidRPr="007F60DC">
        <w:rPr>
          <w:rStyle w:val="FontStyle18"/>
          <w:b w:val="0"/>
          <w:i w:val="0"/>
          <w:sz w:val="28"/>
          <w:szCs w:val="28"/>
        </w:rPr>
        <w:t xml:space="preserve">По принадлежности основные средства подразделяются </w:t>
      </w:r>
      <w:r w:rsidRPr="007F60DC">
        <w:rPr>
          <w:rStyle w:val="FontStyle16"/>
          <w:sz w:val="28"/>
          <w:szCs w:val="28"/>
        </w:rPr>
        <w:t>на: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9"/>
          <w:i w:val="0"/>
          <w:sz w:val="28"/>
          <w:szCs w:val="28"/>
        </w:rPr>
        <w:t xml:space="preserve">*/ собственные, </w:t>
      </w:r>
      <w:r w:rsidRPr="007F60DC">
        <w:rPr>
          <w:rStyle w:val="FontStyle16"/>
          <w:sz w:val="28"/>
          <w:szCs w:val="28"/>
        </w:rPr>
        <w:t>которые числятся на балансе;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9"/>
          <w:i w:val="0"/>
          <w:sz w:val="28"/>
          <w:szCs w:val="28"/>
        </w:rPr>
        <w:t xml:space="preserve">арендованные, </w:t>
      </w:r>
      <w:r w:rsidRPr="007F60DC">
        <w:rPr>
          <w:rStyle w:val="FontStyle16"/>
          <w:sz w:val="28"/>
          <w:szCs w:val="28"/>
        </w:rPr>
        <w:t>принадлежащие другому предприятию. Они эксплуатиру</w:t>
      </w:r>
      <w:r w:rsidRPr="007F60DC">
        <w:rPr>
          <w:rStyle w:val="FontStyle16"/>
          <w:sz w:val="28"/>
          <w:szCs w:val="28"/>
        </w:rPr>
        <w:softHyphen/>
        <w:t>ются временно за определенную плату, учитываются за балансом (в случае текущей аренды) без начисления на данном предприятии амор</w:t>
      </w:r>
      <w:r w:rsidRPr="007F60DC">
        <w:rPr>
          <w:rStyle w:val="FontStyle16"/>
          <w:sz w:val="28"/>
          <w:szCs w:val="28"/>
        </w:rPr>
        <w:softHyphen/>
        <w:t>тизации.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Кроме того, основные средства могут находиться у организации в опе</w:t>
      </w:r>
      <w:r w:rsidRPr="007F60DC">
        <w:rPr>
          <w:rStyle w:val="FontStyle16"/>
          <w:sz w:val="28"/>
          <w:szCs w:val="28"/>
        </w:rPr>
        <w:softHyphen/>
        <w:t>ративном управлении или хозяйственном ведении.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21"/>
          <w:sz w:val="28"/>
          <w:szCs w:val="28"/>
        </w:rPr>
        <w:t xml:space="preserve">вопрос 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>55. Оценка основных средств</w:t>
      </w:r>
    </w:p>
    <w:p w:rsidR="007F60DC" w:rsidRPr="007F60DC" w:rsidRDefault="007F60DC" w:rsidP="007F60DC">
      <w:pPr>
        <w:pStyle w:val="Style4"/>
        <w:widowControl/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pacing w:val="30"/>
          <w:sz w:val="28"/>
          <w:szCs w:val="28"/>
        </w:rPr>
        <w:t>/.</w:t>
      </w:r>
      <w:r w:rsidRPr="007F60DC">
        <w:rPr>
          <w:rStyle w:val="FontStyle18"/>
          <w:b w:val="0"/>
          <w:i w:val="0"/>
          <w:sz w:val="28"/>
          <w:szCs w:val="28"/>
        </w:rPr>
        <w:t xml:space="preserve"> Первоначальная оценка основных средств</w:t>
      </w:r>
    </w:p>
    <w:p w:rsidR="007F60DC" w:rsidRPr="007F60DC" w:rsidRDefault="007F60DC" w:rsidP="007F60DC">
      <w:pPr>
        <w:pStyle w:val="Style11"/>
        <w:widowControl/>
        <w:numPr>
          <w:ilvl w:val="0"/>
          <w:numId w:val="11"/>
        </w:numPr>
        <w:tabs>
          <w:tab w:val="left" w:pos="1937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Восстановительная оценка основных средств</w:t>
      </w:r>
    </w:p>
    <w:p w:rsidR="007F60DC" w:rsidRPr="007F60DC" w:rsidRDefault="007F60DC" w:rsidP="007F60DC">
      <w:pPr>
        <w:pStyle w:val="Style11"/>
        <w:widowControl/>
        <w:numPr>
          <w:ilvl w:val="0"/>
          <w:numId w:val="11"/>
        </w:numPr>
        <w:tabs>
          <w:tab w:val="left" w:pos="1937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Остаточная оценка основных средств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Необходимое условие правильного учета основных средств - единый принцип их оценки. Принципы оценки средств одинаковы для всех пред</w:t>
      </w:r>
      <w:r w:rsidRPr="007F60DC">
        <w:rPr>
          <w:rStyle w:val="FontStyle16"/>
          <w:sz w:val="28"/>
          <w:szCs w:val="28"/>
        </w:rPr>
        <w:softHyphen/>
        <w:t>приятий независимо от форм собственности. У основных средств разли</w:t>
      </w:r>
      <w:r w:rsidRPr="007F60DC">
        <w:rPr>
          <w:rStyle w:val="FontStyle16"/>
          <w:sz w:val="28"/>
          <w:szCs w:val="28"/>
        </w:rPr>
        <w:softHyphen/>
        <w:t>чают стоимость:</w:t>
      </w:r>
    </w:p>
    <w:p w:rsidR="007F60DC" w:rsidRPr="007F60DC" w:rsidRDefault="007F60DC" w:rsidP="007F60DC">
      <w:pPr>
        <w:pStyle w:val="Style1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первоначальную;</w:t>
      </w:r>
    </w:p>
    <w:p w:rsidR="007F60DC" w:rsidRPr="007F60DC" w:rsidRDefault="007F60DC" w:rsidP="007F60DC">
      <w:pPr>
        <w:pStyle w:val="Style1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восстановительную;</w:t>
      </w:r>
    </w:p>
    <w:p w:rsidR="007F60DC" w:rsidRPr="007F60DC" w:rsidRDefault="007F60DC" w:rsidP="007F60DC">
      <w:pPr>
        <w:pStyle w:val="Style1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остаточную.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1. </w:t>
      </w:r>
      <w:r w:rsidRPr="007F60DC">
        <w:rPr>
          <w:rStyle w:val="FontStyle18"/>
          <w:b w:val="0"/>
          <w:i w:val="0"/>
          <w:sz w:val="28"/>
          <w:szCs w:val="28"/>
        </w:rPr>
        <w:t xml:space="preserve">Первоначальная стоимость </w:t>
      </w:r>
      <w:r w:rsidRPr="007F60DC">
        <w:rPr>
          <w:rStyle w:val="FontStyle22"/>
          <w:b w:val="0"/>
          <w:sz w:val="28"/>
          <w:szCs w:val="28"/>
        </w:rPr>
        <w:t xml:space="preserve">(балансовая) </w:t>
      </w:r>
      <w:r w:rsidRPr="007F60DC">
        <w:rPr>
          <w:rStyle w:val="FontStyle16"/>
          <w:sz w:val="28"/>
          <w:szCs w:val="28"/>
        </w:rPr>
        <w:t>складывается в момент переда</w:t>
      </w:r>
      <w:r w:rsidRPr="007F60DC">
        <w:rPr>
          <w:rStyle w:val="FontStyle16"/>
          <w:sz w:val="28"/>
          <w:szCs w:val="28"/>
        </w:rPr>
        <w:softHyphen/>
        <w:t>чи объекта в эксплуатацию на данном предприятии. По первоначальной стоимости объект учитывается в течение всего периода нахождения на предприятии. Однако первоначальная стоимость основных средств мо</w:t>
      </w:r>
      <w:r w:rsidRPr="007F60DC">
        <w:rPr>
          <w:rStyle w:val="FontStyle16"/>
          <w:sz w:val="28"/>
          <w:szCs w:val="28"/>
        </w:rPr>
        <w:softHyphen/>
        <w:t>жет быть изменена в случае достройки, дооборудования, модернизации и частичной ликвидации соответствующих объектов либо при проводи</w:t>
      </w:r>
      <w:r w:rsidRPr="007F60DC">
        <w:rPr>
          <w:rStyle w:val="FontStyle16"/>
          <w:sz w:val="28"/>
          <w:szCs w:val="28"/>
        </w:rPr>
        <w:softHyphen/>
        <w:t>мой в соответствии с постановлением Правительства переоценке ос</w:t>
      </w:r>
      <w:r w:rsidRPr="007F60DC">
        <w:rPr>
          <w:rStyle w:val="FontStyle16"/>
          <w:sz w:val="28"/>
          <w:szCs w:val="28"/>
        </w:rPr>
        <w:softHyphen/>
        <w:t>новных средств (но это не относится к определению стоимости аморти</w:t>
      </w:r>
      <w:r w:rsidRPr="007F60DC">
        <w:rPr>
          <w:rStyle w:val="FontStyle16"/>
          <w:sz w:val="28"/>
          <w:szCs w:val="28"/>
        </w:rPr>
        <w:softHyphen/>
        <w:t>зируемого имущества в целях начисления налога на прибыль).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В зависимости от источника поступления основных средств их первона</w:t>
      </w:r>
      <w:r w:rsidRPr="007F60DC">
        <w:rPr>
          <w:rStyle w:val="FontStyle11"/>
          <w:sz w:val="28"/>
          <w:szCs w:val="28"/>
        </w:rPr>
        <w:softHyphen/>
        <w:t>чальная стоимость определяется для объектов: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/ изготовленных на самом предприятии, а также приобретенных за плату у других организаций и лиц -</w:t>
      </w:r>
      <w:r w:rsidRPr="007F60DC">
        <w:rPr>
          <w:rStyle w:val="FontStyle11"/>
          <w:sz w:val="28"/>
          <w:szCs w:val="28"/>
        </w:rPr>
        <w:t xml:space="preserve"> исходя из фактических затрат по возведе</w:t>
      </w:r>
      <w:r w:rsidRPr="007F60DC">
        <w:rPr>
          <w:rStyle w:val="FontStyle11"/>
          <w:sz w:val="28"/>
          <w:szCs w:val="28"/>
        </w:rPr>
        <w:softHyphen/>
        <w:t>нию сооружению или приобретению этих объектов, включая расходы по доставке, монтажу, установке, приведение в пригодное для исполь</w:t>
      </w:r>
      <w:r w:rsidRPr="007F60DC">
        <w:rPr>
          <w:rStyle w:val="FontStyle11"/>
          <w:sz w:val="28"/>
          <w:szCs w:val="28"/>
        </w:rPr>
        <w:softHyphen/>
        <w:t>зования состояние (за исключением НДС и других возмещаемых нало</w:t>
      </w:r>
      <w:r w:rsidRPr="007F60DC">
        <w:rPr>
          <w:rStyle w:val="FontStyle11"/>
          <w:sz w:val="28"/>
          <w:szCs w:val="28"/>
        </w:rPr>
        <w:softHyphen/>
        <w:t>гов). При этом к фактическим затратам относятся суммы: уплачиваемые по договору поставщику (продавцу); по договорам строительного под</w:t>
      </w:r>
      <w:r w:rsidRPr="007F60DC">
        <w:rPr>
          <w:rStyle w:val="FontStyle11"/>
          <w:sz w:val="28"/>
          <w:szCs w:val="28"/>
        </w:rPr>
        <w:softHyphen/>
        <w:t>ряда; за информационные и консультационные услуги; вознаграждения посредническим организациям; сборы, пошлины и иные платежи, не</w:t>
      </w:r>
      <w:r w:rsidRPr="007F60DC">
        <w:rPr>
          <w:rStyle w:val="FontStyle11"/>
          <w:sz w:val="28"/>
          <w:szCs w:val="28"/>
        </w:rPr>
        <w:softHyphen/>
        <w:t>посредственно связанные с приобретением, сооружением и изготовле</w:t>
      </w:r>
      <w:r w:rsidRPr="007F60DC">
        <w:rPr>
          <w:rStyle w:val="FontStyle11"/>
          <w:sz w:val="28"/>
          <w:szCs w:val="28"/>
        </w:rPr>
        <w:softHyphen/>
        <w:t>нием объекта основных средств, а также невозмещаемые налоги;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rFonts w:eastAsia="Arial Unicode MS" w:hAnsi="Arial Unicode MS"/>
          <w:sz w:val="28"/>
          <w:szCs w:val="28"/>
        </w:rPr>
        <w:t>✓</w:t>
      </w:r>
      <w:r w:rsidRPr="007F60DC">
        <w:rPr>
          <w:rStyle w:val="FontStyle11"/>
          <w:sz w:val="28"/>
          <w:szCs w:val="28"/>
        </w:rPr>
        <w:t xml:space="preserve"> внесенных учредителями в счет их вкладов в уставный капитал - по договоренности сторон (если иное не определено законодательством);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^ полученных по договору дарения и иных случаях безвозмездного поступле</w:t>
      </w:r>
      <w:r w:rsidRPr="007F60DC">
        <w:rPr>
          <w:rStyle w:val="FontStyle11"/>
          <w:sz w:val="28"/>
          <w:szCs w:val="28"/>
        </w:rPr>
        <w:softHyphen/>
        <w:t>ния средств - по текущей рыночной стоимости на дату принятия к бухгал</w:t>
      </w:r>
      <w:r w:rsidRPr="007F60DC">
        <w:rPr>
          <w:rStyle w:val="FontStyle11"/>
          <w:sz w:val="28"/>
          <w:szCs w:val="28"/>
        </w:rPr>
        <w:softHyphen/>
        <w:t>терскому учету;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\/ переданных или подлежащих передаче по договорам, предусматриваю</w:t>
      </w:r>
      <w:r w:rsidRPr="007F60DC">
        <w:rPr>
          <w:rStyle w:val="FontStyle11"/>
          <w:sz w:val="28"/>
          <w:szCs w:val="28"/>
        </w:rPr>
        <w:softHyphen/>
        <w:t>щим исполнение обязательств (оплату) неденежными средствами, -исходя из цены, по которой в сравнимых обстоятельствах обычно орга</w:t>
      </w:r>
      <w:r w:rsidRPr="007F60DC">
        <w:rPr>
          <w:rStyle w:val="FontStyle11"/>
          <w:sz w:val="28"/>
          <w:szCs w:val="28"/>
        </w:rPr>
        <w:softHyphen/>
        <w:t>низация определяет стоимость аналогичных ценностей: при невозмож</w:t>
      </w:r>
      <w:r w:rsidRPr="007F60DC">
        <w:rPr>
          <w:rStyle w:val="FontStyle11"/>
          <w:sz w:val="28"/>
          <w:szCs w:val="28"/>
        </w:rPr>
        <w:softHyphen/>
        <w:t>ности этого - исходя из стоимости, по которой в сравнимых обстоя</w:t>
      </w:r>
      <w:r w:rsidRPr="007F60DC">
        <w:rPr>
          <w:rStyle w:val="FontStyle11"/>
          <w:sz w:val="28"/>
          <w:szCs w:val="28"/>
        </w:rPr>
        <w:softHyphen/>
        <w:t>тельствах приобретаются аналогичные объекты основных средств;.</w:t>
      </w:r>
    </w:p>
    <w:p w:rsidR="007F60DC" w:rsidRPr="007F60DC" w:rsidRDefault="007F60DC" w:rsidP="007F60DC">
      <w:pPr>
        <w:pStyle w:val="Style4"/>
        <w:widowControl/>
        <w:numPr>
          <w:ilvl w:val="0"/>
          <w:numId w:val="12"/>
        </w:numPr>
        <w:tabs>
          <w:tab w:val="left" w:pos="25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Восстановительная стоимость </w:t>
      </w:r>
      <w:r w:rsidRPr="007F60DC">
        <w:rPr>
          <w:rStyle w:val="FontStyle11"/>
          <w:sz w:val="28"/>
          <w:szCs w:val="28"/>
        </w:rPr>
        <w:t>- это стоимость воспроизводства основных средств в современных условиях, то есть приобретения или строительства инвентарных объектов исходя из действующих цен на момент ее определе</w:t>
      </w:r>
      <w:r w:rsidRPr="007F60DC">
        <w:rPr>
          <w:rStyle w:val="FontStyle11"/>
          <w:sz w:val="28"/>
          <w:szCs w:val="28"/>
        </w:rPr>
        <w:softHyphen/>
        <w:t>ния. Переоценки, в результате которых определяется восстановительная сто</w:t>
      </w:r>
      <w:r w:rsidRPr="007F60DC">
        <w:rPr>
          <w:rStyle w:val="FontStyle11"/>
          <w:sz w:val="28"/>
          <w:szCs w:val="28"/>
        </w:rPr>
        <w:softHyphen/>
        <w:t>имость, производятся только по распоряжению Правительства. С момента переоценки в учете используется восстановительная стоимость объекта.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Оценка одинаковых объектов основных средств, введенных в эксплуа</w:t>
      </w:r>
      <w:r w:rsidRPr="007F60DC">
        <w:rPr>
          <w:rStyle w:val="FontStyle11"/>
          <w:sz w:val="28"/>
          <w:szCs w:val="28"/>
        </w:rPr>
        <w:softHyphen/>
        <w:t>тацию в разное время, может быть различной. Это зависит от времени, места и способа сооружения и приобретения основных средств, поэтов му и возникает необходимость в определении восстановительной сто</w:t>
      </w:r>
      <w:r w:rsidRPr="007F60DC">
        <w:rPr>
          <w:rStyle w:val="FontStyle11"/>
          <w:sz w:val="28"/>
          <w:szCs w:val="28"/>
        </w:rPr>
        <w:softHyphen/>
        <w:t>имости основных средств.</w:t>
      </w:r>
    </w:p>
    <w:p w:rsidR="007F60DC" w:rsidRPr="007F60DC" w:rsidRDefault="007F60DC" w:rsidP="007F60DC">
      <w:pPr>
        <w:pStyle w:val="Style4"/>
        <w:widowControl/>
        <w:numPr>
          <w:ilvl w:val="0"/>
          <w:numId w:val="13"/>
        </w:numPr>
        <w:tabs>
          <w:tab w:val="left" w:pos="25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Основные средства в процессе использования изнашиваются, ветшают, отчего их первоначальная стоимость уменьшается. Денежное выражение потери объектами своих физических и технико-экономических качеств называется износом основных средств. Стоимость погашается путем на-| числения амортизации.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 xml:space="preserve">Первоначальная стоимость за вычетом суммы начисленной амортизации определяет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остаточную стоимость </w:t>
      </w:r>
      <w:r w:rsidRPr="007F60DC">
        <w:rPr>
          <w:rStyle w:val="FontStyle11"/>
          <w:sz w:val="28"/>
          <w:szCs w:val="28"/>
        </w:rPr>
        <w:t>объекта основных средств. Основные средства отражаются в бухгалтерском балансе по остаточной стоимости.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98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ОПРОС 56. Документальное оформление</w:t>
      </w:r>
    </w:p>
    <w:p w:rsidR="007F60DC" w:rsidRPr="007F60DC" w:rsidRDefault="007F60DC" w:rsidP="007F60DC">
      <w:pPr>
        <w:pStyle w:val="Style9"/>
        <w:widowControl/>
        <w:numPr>
          <w:ilvl w:val="0"/>
          <w:numId w:val="14"/>
        </w:numPr>
        <w:tabs>
          <w:tab w:val="left" w:pos="2023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Понятие инвентарного объекта</w:t>
      </w:r>
    </w:p>
    <w:p w:rsidR="007F60DC" w:rsidRPr="007F60DC" w:rsidRDefault="007F60DC" w:rsidP="007F60DC">
      <w:pPr>
        <w:pStyle w:val="Style9"/>
        <w:widowControl/>
        <w:numPr>
          <w:ilvl w:val="0"/>
          <w:numId w:val="14"/>
        </w:numPr>
        <w:tabs>
          <w:tab w:val="left" w:pos="2023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Классификация групп основных средств</w:t>
      </w:r>
    </w:p>
    <w:p w:rsidR="007F60DC" w:rsidRPr="007F60DC" w:rsidRDefault="007F60DC" w:rsidP="007F60DC">
      <w:pPr>
        <w:pStyle w:val="Style9"/>
        <w:widowControl/>
        <w:numPr>
          <w:ilvl w:val="0"/>
          <w:numId w:val="14"/>
        </w:numPr>
        <w:tabs>
          <w:tab w:val="left" w:pos="2023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Инвентарный номер</w:t>
      </w:r>
    </w:p>
    <w:p w:rsidR="007F60DC" w:rsidRPr="007F60DC" w:rsidRDefault="007F60DC" w:rsidP="007F60DC">
      <w:pPr>
        <w:pStyle w:val="Style9"/>
        <w:widowControl/>
        <w:numPr>
          <w:ilvl w:val="0"/>
          <w:numId w:val="14"/>
        </w:numPr>
        <w:tabs>
          <w:tab w:val="left" w:pos="2023"/>
        </w:tabs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Акт приемки-передачи основных средств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1. Учет основных средств независимо от организационно-правовой формы собственности предприятия организуется в бухгалтерии по классифи</w:t>
      </w:r>
      <w:r w:rsidRPr="007F60DC">
        <w:rPr>
          <w:rStyle w:val="FontStyle11"/>
          <w:sz w:val="28"/>
          <w:szCs w:val="28"/>
        </w:rPr>
        <w:softHyphen/>
        <w:t xml:space="preserve">кационным группам в разрезе инвентарных объектов. Под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инвентарным объектом </w:t>
      </w:r>
      <w:r w:rsidRPr="007F60DC">
        <w:rPr>
          <w:rStyle w:val="FontStyle11"/>
          <w:sz w:val="28"/>
          <w:szCs w:val="28"/>
        </w:rPr>
        <w:t>понимается некое законченное устройство, некий предмет или их комплекс с принадлежностями и приспособлениями к нему для выполнения функций, приписанных данному объекту.</w:t>
      </w:r>
    </w:p>
    <w:p w:rsidR="007F60DC" w:rsidRPr="007F60DC" w:rsidRDefault="007F60DC" w:rsidP="007F60DC">
      <w:pPr>
        <w:pStyle w:val="Style8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2» </w:t>
      </w:r>
      <w:r w:rsidRPr="007F60DC">
        <w:rPr>
          <w:rStyle w:val="FontStyle11"/>
          <w:sz w:val="28"/>
          <w:szCs w:val="28"/>
        </w:rPr>
        <w:t xml:space="preserve">Отдельная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классификация групп основных средств </w:t>
      </w:r>
      <w:r w:rsidRPr="007F60DC">
        <w:rPr>
          <w:rStyle w:val="FontStyle15"/>
          <w:i w:val="0"/>
          <w:sz w:val="28"/>
          <w:szCs w:val="28"/>
        </w:rPr>
        <w:t>инвентарных объектов: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И </w:t>
      </w:r>
      <w:r w:rsidRPr="007F60DC">
        <w:rPr>
          <w:rStyle w:val="FontStyle15"/>
          <w:i w:val="0"/>
          <w:sz w:val="28"/>
          <w:szCs w:val="28"/>
        </w:rPr>
        <w:t xml:space="preserve">по зданиям - </w:t>
      </w:r>
      <w:r w:rsidRPr="007F60DC">
        <w:rPr>
          <w:rStyle w:val="FontStyle11"/>
          <w:sz w:val="28"/>
          <w:szCs w:val="28"/>
        </w:rPr>
        <w:t>каждое отдельно стоящее здание с его внутренними уст</w:t>
      </w:r>
      <w:r w:rsidRPr="007F60DC">
        <w:rPr>
          <w:rStyle w:val="FontStyle11"/>
          <w:sz w:val="28"/>
          <w:szCs w:val="28"/>
        </w:rPr>
        <w:softHyphen/>
        <w:t>ройствами и надворные постройки;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%/ по сооружениям - </w:t>
      </w:r>
      <w:r w:rsidRPr="007F60DC">
        <w:rPr>
          <w:rStyle w:val="FontStyle11"/>
          <w:sz w:val="28"/>
          <w:szCs w:val="28"/>
        </w:rPr>
        <w:t>каждое обособленное сооружение с устройствами, составляющими с ним органическое целое;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pacing w:val="-20"/>
          <w:sz w:val="28"/>
          <w:szCs w:val="28"/>
        </w:rPr>
        <w:t>&lt;/</w:t>
      </w:r>
      <w:r w:rsidRPr="007F60DC">
        <w:rPr>
          <w:rStyle w:val="FontStyle15"/>
          <w:i w:val="0"/>
          <w:sz w:val="28"/>
          <w:szCs w:val="28"/>
        </w:rPr>
        <w:t xml:space="preserve"> по передаточным устройствам </w:t>
      </w:r>
      <w:r w:rsidRPr="007F60DC">
        <w:rPr>
          <w:rStyle w:val="FontStyle11"/>
          <w:sz w:val="28"/>
          <w:szCs w:val="28"/>
        </w:rPr>
        <w:t>- каждое самостоятельное устройство, не являющееся составной частью здания или сооружения;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pacing w:val="-20"/>
          <w:sz w:val="28"/>
          <w:szCs w:val="28"/>
        </w:rPr>
        <w:t>ь</w:t>
      </w:r>
      <w:r w:rsidRPr="007F60DC">
        <w:rPr>
          <w:rStyle w:val="FontStyle15"/>
          <w:i w:val="0"/>
          <w:spacing w:val="-20"/>
          <w:sz w:val="28"/>
          <w:szCs w:val="28"/>
          <w:vertAlign w:val="superscript"/>
        </w:rPr>
        <w:t>у</w:t>
      </w:r>
      <w:r w:rsidRPr="007F60DC">
        <w:rPr>
          <w:rStyle w:val="FontStyle15"/>
          <w:i w:val="0"/>
          <w:sz w:val="28"/>
          <w:szCs w:val="28"/>
        </w:rPr>
        <w:t xml:space="preserve"> по силовым машинам и оборудованию - </w:t>
      </w:r>
      <w:r w:rsidRPr="007F60DC">
        <w:rPr>
          <w:rStyle w:val="FontStyle11"/>
          <w:sz w:val="28"/>
          <w:szCs w:val="28"/>
        </w:rPr>
        <w:t>каждая силовая машина с фунда</w:t>
      </w:r>
      <w:r w:rsidRPr="007F60DC">
        <w:rPr>
          <w:rStyle w:val="FontStyle11"/>
          <w:sz w:val="28"/>
          <w:szCs w:val="28"/>
        </w:rPr>
        <w:softHyphen/>
        <w:t>ментом и всеми приспособлениями к ней и принадлежностями, прибо</w:t>
      </w:r>
      <w:r w:rsidRPr="007F60DC">
        <w:rPr>
          <w:rStyle w:val="FontStyle11"/>
          <w:sz w:val="28"/>
          <w:szCs w:val="28"/>
        </w:rPr>
        <w:softHyphen/>
        <w:t>рами и индивидуальным ограждением;</w:t>
      </w:r>
    </w:p>
    <w:p w:rsidR="007F60DC" w:rsidRPr="007F60DC" w:rsidRDefault="007F60DC" w:rsidP="007F60DC">
      <w:pPr>
        <w:pStyle w:val="Style3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по рабочим машинам и производственному оборудованию </w:t>
      </w:r>
      <w:r w:rsidRPr="007F60DC">
        <w:rPr>
          <w:rStyle w:val="FontStyle11"/>
          <w:sz w:val="28"/>
          <w:szCs w:val="28"/>
        </w:rPr>
        <w:t>- каждый станок или аппарат, включая входящие в его состав приспособления, принад</w:t>
      </w:r>
      <w:r w:rsidRPr="007F60DC">
        <w:rPr>
          <w:rStyle w:val="FontStyle11"/>
          <w:sz w:val="28"/>
          <w:szCs w:val="28"/>
        </w:rPr>
        <w:softHyphen/>
        <w:t>лежности и приборы, ограждения, а также фундамент, на котором смон</w:t>
      </w:r>
      <w:r w:rsidRPr="007F60DC">
        <w:rPr>
          <w:rStyle w:val="FontStyle11"/>
          <w:sz w:val="28"/>
          <w:szCs w:val="28"/>
        </w:rPr>
        <w:softHyphen/>
        <w:t>тирован инвентарный объект;</w:t>
      </w:r>
    </w:p>
    <w:p w:rsidR="007F60DC" w:rsidRPr="007F60DC" w:rsidRDefault="007F60DC" w:rsidP="007F60DC">
      <w:pPr>
        <w:pStyle w:val="Style3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по транспортным средствам </w:t>
      </w:r>
      <w:r w:rsidRPr="007F60DC">
        <w:rPr>
          <w:rStyle w:val="FontStyle11"/>
          <w:sz w:val="28"/>
          <w:szCs w:val="28"/>
        </w:rPr>
        <w:t>- каждый объект транспортных средств с включением относящихся к нему приспособлений и принадлежностей;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pacing w:val="-20"/>
          <w:sz w:val="28"/>
          <w:szCs w:val="28"/>
        </w:rPr>
        <w:t>■У</w:t>
      </w:r>
      <w:r w:rsidRPr="007F60DC">
        <w:rPr>
          <w:rStyle w:val="FontStyle15"/>
          <w:i w:val="0"/>
          <w:sz w:val="28"/>
          <w:szCs w:val="28"/>
        </w:rPr>
        <w:t xml:space="preserve"> по инструментам и инвентарю - </w:t>
      </w:r>
      <w:r w:rsidRPr="007F60DC">
        <w:rPr>
          <w:rStyle w:val="FontStyle11"/>
          <w:sz w:val="28"/>
          <w:szCs w:val="28"/>
        </w:rPr>
        <w:t>каждый предмет, который имеет само</w:t>
      </w:r>
      <w:r w:rsidRPr="007F60DC">
        <w:rPr>
          <w:rStyle w:val="FontStyle11"/>
          <w:sz w:val="28"/>
          <w:szCs w:val="28"/>
        </w:rPr>
        <w:softHyphen/>
        <w:t>стоятельное значение и не является составной частью какого-либо ин</w:t>
      </w:r>
      <w:r w:rsidRPr="007F60DC">
        <w:rPr>
          <w:rStyle w:val="FontStyle11"/>
          <w:sz w:val="28"/>
          <w:szCs w:val="28"/>
        </w:rPr>
        <w:softHyphen/>
        <w:t>вентарного объекта.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3« </w:t>
      </w:r>
      <w:r w:rsidRPr="007F60DC">
        <w:rPr>
          <w:rStyle w:val="FontStyle11"/>
          <w:sz w:val="28"/>
          <w:szCs w:val="28"/>
        </w:rPr>
        <w:t xml:space="preserve">Каждому инвентарному объекту присваивается определенный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инвентар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ный номер, </w:t>
      </w:r>
      <w:r w:rsidRPr="007F60DC">
        <w:rPr>
          <w:rStyle w:val="FontStyle11"/>
          <w:sz w:val="28"/>
          <w:szCs w:val="28"/>
        </w:rPr>
        <w:t>что обеспечивает контроль за сохранностью основных средств. Инвентарный номер проставляется на объекте и в первичных докумен</w:t>
      </w:r>
      <w:r w:rsidRPr="007F60DC">
        <w:rPr>
          <w:rStyle w:val="FontStyle11"/>
          <w:sz w:val="28"/>
          <w:szCs w:val="28"/>
        </w:rPr>
        <w:softHyphen/>
        <w:t>тах и сохраняется на весь период его нахождения на данном предприя</w:t>
      </w:r>
      <w:r w:rsidRPr="007F60DC">
        <w:rPr>
          <w:rStyle w:val="FontStyle11"/>
          <w:sz w:val="28"/>
          <w:szCs w:val="28"/>
        </w:rPr>
        <w:softHyphen/>
        <w:t>тии. При выбытии из организации объекта основных средств присвоен</w:t>
      </w:r>
      <w:r w:rsidRPr="007F60DC">
        <w:rPr>
          <w:rStyle w:val="FontStyle11"/>
          <w:sz w:val="28"/>
          <w:szCs w:val="28"/>
        </w:rPr>
        <w:softHyphen/>
        <w:t>ный ранее ему инвентарный номер не передается вновь поступившим объектам.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4, </w:t>
      </w:r>
      <w:r w:rsidRPr="007F60DC">
        <w:rPr>
          <w:rStyle w:val="FontStyle11"/>
          <w:sz w:val="28"/>
          <w:szCs w:val="28"/>
        </w:rPr>
        <w:t>Основные средства поступают в организацию при участии комиссии, которая назначается руководителем. Комиссия с участием передающей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стороны составляет </w:t>
      </w:r>
      <w:r w:rsidRPr="007F60DC">
        <w:rPr>
          <w:rStyle w:val="FontStyle19"/>
          <w:i w:val="0"/>
          <w:sz w:val="28"/>
          <w:szCs w:val="28"/>
        </w:rPr>
        <w:t xml:space="preserve">Акт приемки-передачи основных средств </w:t>
      </w:r>
      <w:r w:rsidRPr="007F60DC">
        <w:rPr>
          <w:rStyle w:val="FontStyle15"/>
          <w:i w:val="0"/>
          <w:sz w:val="28"/>
          <w:szCs w:val="28"/>
        </w:rPr>
        <w:t xml:space="preserve">(форма ОС-1), </w:t>
      </w:r>
      <w:r w:rsidRPr="007F60DC">
        <w:rPr>
          <w:rStyle w:val="FontStyle14"/>
          <w:b w:val="0"/>
          <w:i w:val="0"/>
          <w:sz w:val="28"/>
          <w:szCs w:val="28"/>
        </w:rPr>
        <w:t>которым оформляется приемка. При этом Акт должен быть со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ставлен на каждый объект в отдельности; к нему прилагается техничес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кая документация на данный объект, которая после открытия бухгалте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рией инвентарной карточки передается в соответствующий отдел, цех предприятия по месту эксплуатации.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Акт приемки-передачи основных средств составляется двумя сторонами -принимающей объект и передающей - с указанием времени поступле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ния в эксплуатацию, даты изготовления, первоначальной стоимости и суммы износа в части полного восстановления. Бухгалтерия оформляет на основании Акта поступление объекта бухгалтерской записью, то есть составляются проводки на первоначальную стоимость и на сумму амор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тизации.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ВОПРОС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51, </w:t>
      </w:r>
      <w:r w:rsidRPr="007F60DC">
        <w:rPr>
          <w:rStyle w:val="FontStyle16"/>
          <w:sz w:val="28"/>
          <w:szCs w:val="28"/>
        </w:rPr>
        <w:t>Аналитический учет основных средств</w:t>
      </w:r>
    </w:p>
    <w:p w:rsidR="007F60DC" w:rsidRPr="007F60DC" w:rsidRDefault="007F60DC" w:rsidP="007F60DC">
      <w:pPr>
        <w:pStyle w:val="Style4"/>
        <w:widowControl/>
        <w:numPr>
          <w:ilvl w:val="0"/>
          <w:numId w:val="16"/>
        </w:numPr>
        <w:tabs>
          <w:tab w:val="left" w:pos="1937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Инвентарные карточки</w:t>
      </w:r>
    </w:p>
    <w:p w:rsidR="007F60DC" w:rsidRPr="007F60DC" w:rsidRDefault="007F60DC" w:rsidP="007F60DC">
      <w:pPr>
        <w:pStyle w:val="Style4"/>
        <w:widowControl/>
        <w:numPr>
          <w:ilvl w:val="0"/>
          <w:numId w:val="16"/>
        </w:numPr>
        <w:tabs>
          <w:tab w:val="left" w:pos="1937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Выбытие основных средств и его причины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1, </w:t>
      </w:r>
      <w:r w:rsidRPr="007F60DC">
        <w:rPr>
          <w:rStyle w:val="FontStyle19"/>
          <w:i w:val="0"/>
          <w:sz w:val="28"/>
          <w:szCs w:val="28"/>
        </w:rPr>
        <w:t xml:space="preserve">Инвентарные карточки </w:t>
      </w:r>
      <w:r w:rsidRPr="007F60DC">
        <w:rPr>
          <w:rStyle w:val="FontStyle14"/>
          <w:b w:val="0"/>
          <w:i w:val="0"/>
          <w:sz w:val="28"/>
          <w:szCs w:val="28"/>
        </w:rPr>
        <w:t>учета основных средств являются основным ре</w:t>
      </w:r>
      <w:r w:rsidRPr="007F60DC">
        <w:rPr>
          <w:rStyle w:val="FontStyle14"/>
          <w:b w:val="0"/>
          <w:i w:val="0"/>
          <w:sz w:val="28"/>
          <w:szCs w:val="28"/>
        </w:rPr>
        <w:softHyphen/>
        <w:t xml:space="preserve">гистром аналитического учета основных средств </w:t>
      </w:r>
      <w:r w:rsidRPr="007F60DC">
        <w:rPr>
          <w:rStyle w:val="FontStyle15"/>
          <w:i w:val="0"/>
          <w:sz w:val="28"/>
          <w:szCs w:val="28"/>
        </w:rPr>
        <w:t xml:space="preserve">(форма ОС-6). </w:t>
      </w:r>
      <w:r w:rsidRPr="007F60DC">
        <w:rPr>
          <w:rStyle w:val="FontStyle14"/>
          <w:b w:val="0"/>
          <w:i w:val="0"/>
          <w:sz w:val="28"/>
          <w:szCs w:val="28"/>
        </w:rPr>
        <w:t>При офор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млении инвентарной карточки следует помнить, что:</w:t>
      </w:r>
    </w:p>
    <w:p w:rsidR="007F60DC" w:rsidRPr="007F60DC" w:rsidRDefault="007F60DC" w:rsidP="007F60DC">
      <w:pPr>
        <w:pStyle w:val="Style6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оборотная </w:t>
      </w:r>
      <w:r w:rsidRPr="007F60DC">
        <w:rPr>
          <w:rStyle w:val="FontStyle14"/>
          <w:b w:val="0"/>
          <w:i w:val="0"/>
          <w:sz w:val="28"/>
          <w:szCs w:val="28"/>
        </w:rPr>
        <w:t>сторона предназначена для краткой индивидуальной харак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теристики объекта;</w:t>
      </w:r>
    </w:p>
    <w:p w:rsidR="007F60DC" w:rsidRPr="007F60DC" w:rsidRDefault="007F60DC" w:rsidP="007F60DC">
      <w:pPr>
        <w:pStyle w:val="Style6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на </w:t>
      </w:r>
      <w:r w:rsidRPr="007F60DC">
        <w:rPr>
          <w:rStyle w:val="FontStyle15"/>
          <w:i w:val="0"/>
          <w:sz w:val="28"/>
          <w:szCs w:val="28"/>
        </w:rPr>
        <w:t xml:space="preserve">лицевой </w:t>
      </w:r>
      <w:r w:rsidRPr="007F60DC">
        <w:rPr>
          <w:rStyle w:val="FontStyle14"/>
          <w:b w:val="0"/>
          <w:i w:val="0"/>
          <w:sz w:val="28"/>
          <w:szCs w:val="28"/>
        </w:rPr>
        <w:t>стороне указываются: наименование и инвентарный номер объекта, год выпуска, дата и номер акта о приемке, местонахождение, полная стоимость, норма износа, шифр затрат, сумма износа на дату приемки или переоценки объекта.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Впоследствии, в карточке отмечают дату и стоимость каждого капиталь</w:t>
      </w:r>
      <w:r w:rsidRPr="007F60DC">
        <w:rPr>
          <w:rStyle w:val="FontStyle14"/>
          <w:b w:val="0"/>
          <w:i w:val="0"/>
          <w:sz w:val="28"/>
          <w:szCs w:val="28"/>
        </w:rPr>
        <w:softHyphen/>
        <w:t xml:space="preserve">ного ремонта, внутреннего перемещения объекта и причину выбытия. </w:t>
      </w:r>
      <w:r w:rsidRPr="007F60DC">
        <w:rPr>
          <w:rStyle w:val="FontStyle15"/>
          <w:i w:val="0"/>
          <w:sz w:val="28"/>
          <w:szCs w:val="28"/>
        </w:rPr>
        <w:t xml:space="preserve">Заполняются </w:t>
      </w:r>
      <w:r w:rsidRPr="007F60DC">
        <w:rPr>
          <w:rStyle w:val="FontStyle14"/>
          <w:b w:val="0"/>
          <w:i w:val="0"/>
          <w:sz w:val="28"/>
          <w:szCs w:val="28"/>
        </w:rPr>
        <w:t>инвентарные карточки и инвентарные книги на основе первичных документов - актов приемки-передачи, технической и про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чей документации.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В инвентарных карточках, содержащих, кроме денежной оценки, норм амортизации и техническую характеристику объекта, ведут и аналити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ческий учет. Следует отметить, что все объекты основных средств, за исключением сооружений, зданий и некоторых других, должны нахо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диться в подотчете материально-ответственного лица во избежание порчи и недостач. В карточке учета, кроме поступления, также отражаются факты продажи, ликвидации объекта.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Зарегистрированные карточки помещают в </w:t>
      </w:r>
      <w:r w:rsidRPr="007F60DC">
        <w:rPr>
          <w:rStyle w:val="FontStyle15"/>
          <w:i w:val="0"/>
          <w:sz w:val="28"/>
          <w:szCs w:val="28"/>
          <w:u w:val="single"/>
        </w:rPr>
        <w:t>картотеку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4"/>
          <w:b w:val="0"/>
          <w:i w:val="0"/>
          <w:sz w:val="28"/>
          <w:szCs w:val="28"/>
        </w:rPr>
        <w:t>основных средств. В картотеке их группируют по отраслевым классификационным груп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пам, а внутри групп - по местам нахождения, эксплуатации и по видам.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В местах использования основных средств ответственные лица ведут </w:t>
      </w:r>
      <w:r w:rsidRPr="007F60DC">
        <w:rPr>
          <w:rStyle w:val="FontStyle15"/>
          <w:i w:val="0"/>
          <w:sz w:val="28"/>
          <w:szCs w:val="28"/>
        </w:rPr>
        <w:t>ин</w:t>
      </w:r>
      <w:r w:rsidRPr="007F60DC">
        <w:rPr>
          <w:rStyle w:val="FontStyle15"/>
          <w:i w:val="0"/>
          <w:sz w:val="28"/>
          <w:szCs w:val="28"/>
        </w:rPr>
        <w:softHyphen/>
      </w:r>
      <w:r w:rsidRPr="007F60DC">
        <w:rPr>
          <w:rStyle w:val="FontStyle15"/>
          <w:i w:val="0"/>
          <w:sz w:val="28"/>
          <w:szCs w:val="28"/>
          <w:u w:val="single"/>
        </w:rPr>
        <w:t>вентарные списки</w:t>
      </w:r>
      <w:r w:rsidRPr="007F60DC">
        <w:rPr>
          <w:rStyle w:val="FontStyle15"/>
          <w:i w:val="0"/>
          <w:sz w:val="28"/>
          <w:szCs w:val="28"/>
        </w:rPr>
        <w:t xml:space="preserve"> основных средств (форма ОС-13), </w:t>
      </w:r>
      <w:r w:rsidRPr="007F60DC">
        <w:rPr>
          <w:rStyle w:val="FontStyle14"/>
          <w:b w:val="0"/>
          <w:i w:val="0"/>
          <w:sz w:val="28"/>
          <w:szCs w:val="28"/>
        </w:rPr>
        <w:t>в которых приводят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ся краткие сведения об объектах основных средств и учет их изменений.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На </w:t>
      </w:r>
      <w:r w:rsidRPr="007F60DC">
        <w:rPr>
          <w:rStyle w:val="FontStyle15"/>
          <w:i w:val="0"/>
          <w:sz w:val="28"/>
          <w:szCs w:val="28"/>
          <w:u w:val="single"/>
        </w:rPr>
        <w:t>арендованные</w:t>
      </w:r>
      <w:r w:rsidRPr="007F60DC">
        <w:rPr>
          <w:rStyle w:val="FontStyle15"/>
          <w:i w:val="0"/>
          <w:sz w:val="28"/>
          <w:szCs w:val="28"/>
        </w:rPr>
        <w:t xml:space="preserve"> основные средства </w:t>
      </w:r>
      <w:r w:rsidRPr="007F60DC">
        <w:rPr>
          <w:rStyle w:val="FontStyle14"/>
          <w:b w:val="0"/>
          <w:i w:val="0"/>
          <w:sz w:val="28"/>
          <w:szCs w:val="28"/>
        </w:rPr>
        <w:t>в бухгалтерии арендатора инвентар</w:t>
      </w:r>
      <w:r w:rsidRPr="007F60DC">
        <w:rPr>
          <w:rStyle w:val="FontStyle14"/>
          <w:b w:val="0"/>
          <w:i w:val="0"/>
          <w:sz w:val="28"/>
          <w:szCs w:val="28"/>
        </w:rPr>
        <w:softHyphen/>
        <w:t xml:space="preserve">ные карточки </w:t>
      </w:r>
      <w:r w:rsidRPr="007F60DC">
        <w:rPr>
          <w:rStyle w:val="FontStyle15"/>
          <w:i w:val="0"/>
          <w:sz w:val="28"/>
          <w:szCs w:val="28"/>
        </w:rPr>
        <w:t xml:space="preserve">не открывают. </w:t>
      </w:r>
      <w:r w:rsidRPr="007F60DC">
        <w:rPr>
          <w:rStyle w:val="FontStyle14"/>
          <w:b w:val="0"/>
          <w:i w:val="0"/>
          <w:sz w:val="28"/>
          <w:szCs w:val="28"/>
        </w:rPr>
        <w:t>Для аналитического учета поступивших основных средств используют копии инвентарных карточек арендодате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ля или же выписки из инвентарной книги.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9"/>
          <w:i w:val="0"/>
          <w:sz w:val="28"/>
          <w:szCs w:val="28"/>
        </w:rPr>
        <w:t xml:space="preserve">Выбытие основных средств </w:t>
      </w:r>
      <w:r w:rsidRPr="007F60DC">
        <w:rPr>
          <w:rStyle w:val="FontStyle14"/>
          <w:b w:val="0"/>
          <w:i w:val="0"/>
          <w:sz w:val="28"/>
          <w:szCs w:val="28"/>
        </w:rPr>
        <w:t>оформляют актом (при этом может быть так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же использован акт на списание основных средств формы ОС-4) и от</w:t>
      </w:r>
      <w:r w:rsidRPr="007F60DC">
        <w:rPr>
          <w:rStyle w:val="FontStyle14"/>
          <w:b w:val="0"/>
          <w:i w:val="0"/>
          <w:sz w:val="28"/>
          <w:szCs w:val="28"/>
        </w:rPr>
        <w:softHyphen/>
        <w:t xml:space="preserve">ражают в инвентарной карточке, которую затем изымают из картотеки. </w:t>
      </w:r>
      <w:r w:rsidRPr="007F60DC">
        <w:rPr>
          <w:rStyle w:val="FontStyle19"/>
          <w:i w:val="0"/>
          <w:sz w:val="28"/>
          <w:szCs w:val="28"/>
        </w:rPr>
        <w:t xml:space="preserve">Причинами </w:t>
      </w:r>
      <w:r w:rsidRPr="007F60DC">
        <w:rPr>
          <w:rStyle w:val="FontStyle15"/>
          <w:i w:val="0"/>
          <w:sz w:val="28"/>
          <w:szCs w:val="28"/>
        </w:rPr>
        <w:t xml:space="preserve">выбытия </w:t>
      </w:r>
      <w:r w:rsidRPr="007F60DC">
        <w:rPr>
          <w:rStyle w:val="FontStyle14"/>
          <w:b w:val="0"/>
          <w:i w:val="0"/>
          <w:sz w:val="28"/>
          <w:szCs w:val="28"/>
        </w:rPr>
        <w:t>могут быть: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недостача основных средств (например, по результатам инвентаризации);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ликвидация части инвентарного объекта в связи с переоборудованием, модернизацией;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ликвидация инвентарного объекта полностью при разборке или демонта</w:t>
      </w:r>
      <w:r w:rsidRPr="007F60DC">
        <w:rPr>
          <w:rStyle w:val="FontStyle14"/>
          <w:b w:val="0"/>
          <w:i w:val="0"/>
          <w:sz w:val="28"/>
          <w:szCs w:val="28"/>
        </w:rPr>
        <w:softHyphen/>
        <w:t>же после стихийных бедствий, а также вследствие его ветхости и износа;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передача основных средств другим предприятиям в случае реализации или при безвозмездной передаче.</w:t>
      </w:r>
    </w:p>
    <w:p w:rsidR="007F60DC" w:rsidRPr="007F60DC" w:rsidRDefault="007F60DC" w:rsidP="007F60DC">
      <w:pPr>
        <w:pStyle w:val="Style9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ОПРОС 58. </w:t>
      </w:r>
      <w:r w:rsidRPr="007F60DC">
        <w:rPr>
          <w:rStyle w:val="FontStyle16"/>
          <w:sz w:val="28"/>
          <w:szCs w:val="28"/>
        </w:rPr>
        <w:t>Синтетический учет основных средств</w:t>
      </w:r>
    </w:p>
    <w:p w:rsidR="007F60DC" w:rsidRPr="007F60DC" w:rsidRDefault="007F60DC" w:rsidP="007F60DC">
      <w:pPr>
        <w:pStyle w:val="Style10"/>
        <w:widowControl/>
        <w:numPr>
          <w:ilvl w:val="0"/>
          <w:numId w:val="17"/>
        </w:numPr>
        <w:tabs>
          <w:tab w:val="left" w:pos="1750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Счета синтетического учета. Учет выбытия основных средств</w:t>
      </w:r>
    </w:p>
    <w:p w:rsidR="007F60DC" w:rsidRPr="007F60DC" w:rsidRDefault="007F60DC" w:rsidP="007F60DC">
      <w:pPr>
        <w:pStyle w:val="Style10"/>
        <w:widowControl/>
        <w:numPr>
          <w:ilvl w:val="0"/>
          <w:numId w:val="17"/>
        </w:numPr>
        <w:tabs>
          <w:tab w:val="left" w:pos="1750"/>
        </w:tabs>
        <w:spacing w:line="360" w:lineRule="auto"/>
        <w:ind w:firstLine="709"/>
        <w:jc w:val="both"/>
        <w:rPr>
          <w:rStyle w:val="FontStyle18"/>
          <w:b w:val="0"/>
          <w:i w:val="0"/>
          <w:sz w:val="28"/>
          <w:szCs w:val="28"/>
        </w:rPr>
      </w:pPr>
      <w:r w:rsidRPr="007F60DC">
        <w:rPr>
          <w:rStyle w:val="FontStyle18"/>
          <w:b w:val="0"/>
          <w:i w:val="0"/>
          <w:sz w:val="28"/>
          <w:szCs w:val="28"/>
        </w:rPr>
        <w:t>Пути поступления основных средств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9"/>
          <w:i w:val="0"/>
          <w:sz w:val="28"/>
          <w:szCs w:val="28"/>
        </w:rPr>
      </w:pPr>
      <w:r w:rsidRPr="007F60DC">
        <w:rPr>
          <w:rStyle w:val="FontStyle19"/>
          <w:i w:val="0"/>
          <w:sz w:val="28"/>
          <w:szCs w:val="28"/>
        </w:rPr>
        <w:t xml:space="preserve">Синтетический учет </w:t>
      </w:r>
      <w:r w:rsidRPr="007F60DC">
        <w:rPr>
          <w:rStyle w:val="FontStyle14"/>
          <w:b w:val="0"/>
          <w:i w:val="0"/>
          <w:sz w:val="28"/>
          <w:szCs w:val="28"/>
        </w:rPr>
        <w:t xml:space="preserve">основных средств (учет их наличия и движения) ведется на следующих </w:t>
      </w:r>
      <w:r w:rsidRPr="007F60DC">
        <w:rPr>
          <w:rStyle w:val="FontStyle19"/>
          <w:i w:val="0"/>
          <w:sz w:val="28"/>
          <w:szCs w:val="28"/>
        </w:rPr>
        <w:t>счетах:</w:t>
      </w:r>
    </w:p>
    <w:p w:rsidR="007F60DC" w:rsidRPr="007F60DC" w:rsidRDefault="007F60DC" w:rsidP="007F60DC">
      <w:pPr>
        <w:pStyle w:val="Style3"/>
        <w:widowControl/>
        <w:numPr>
          <w:ilvl w:val="0"/>
          <w:numId w:val="18"/>
        </w:numPr>
        <w:tabs>
          <w:tab w:val="left" w:pos="259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"Основные средства" (активный счет);</w:t>
      </w:r>
    </w:p>
    <w:p w:rsidR="007F60DC" w:rsidRPr="007F60DC" w:rsidRDefault="007F60DC" w:rsidP="007F60DC">
      <w:pPr>
        <w:pStyle w:val="Style3"/>
        <w:widowControl/>
        <w:numPr>
          <w:ilvl w:val="0"/>
          <w:numId w:val="18"/>
        </w:numPr>
        <w:tabs>
          <w:tab w:val="left" w:pos="259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"Амортизация основных средств" (пассивный счет);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91 "Прочие доходы и расходы" (активно-пассивный счет). </w:t>
      </w:r>
      <w:r w:rsidRPr="007F60DC">
        <w:rPr>
          <w:rStyle w:val="FontStyle15"/>
          <w:i w:val="0"/>
          <w:sz w:val="28"/>
          <w:szCs w:val="28"/>
          <w:u w:val="single"/>
        </w:rPr>
        <w:t>Счет 01 "Основные средства"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4"/>
          <w:b w:val="0"/>
          <w:i w:val="0"/>
          <w:sz w:val="28"/>
          <w:szCs w:val="28"/>
        </w:rPr>
        <w:t>предназначен для обобщения информации о наличии и движении основных средств организации, находящихся в эксплуатации, запасе, на консервации, в аренде, доверительном уп</w:t>
      </w:r>
      <w:r w:rsidRPr="007F60DC">
        <w:rPr>
          <w:rStyle w:val="FontStyle14"/>
          <w:b w:val="0"/>
          <w:i w:val="0"/>
          <w:sz w:val="28"/>
          <w:szCs w:val="28"/>
        </w:rPr>
        <w:softHyphen/>
        <w:t>равлении.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Амортизацию основных средств (как собственных, так и сданных в ли</w:t>
      </w:r>
      <w:r w:rsidRPr="007F60DC">
        <w:rPr>
          <w:rStyle w:val="FontStyle14"/>
          <w:b w:val="0"/>
          <w:i w:val="0"/>
          <w:sz w:val="28"/>
          <w:szCs w:val="28"/>
        </w:rPr>
        <w:softHyphen/>
        <w:t xml:space="preserve">зинг) учитывают на </w:t>
      </w:r>
      <w:r w:rsidRPr="007F60DC">
        <w:rPr>
          <w:rStyle w:val="FontStyle15"/>
          <w:i w:val="0"/>
          <w:sz w:val="28"/>
          <w:szCs w:val="28"/>
          <w:u w:val="single"/>
        </w:rPr>
        <w:t>счете 02 "Амортизация основных средств"</w:t>
      </w:r>
      <w:r w:rsidRPr="007F60DC">
        <w:rPr>
          <w:rStyle w:val="FontStyle15"/>
          <w:i w:val="0"/>
          <w:sz w:val="28"/>
          <w:szCs w:val="28"/>
        </w:rPr>
        <w:t xml:space="preserve">, </w:t>
      </w:r>
      <w:r w:rsidRPr="007F60DC">
        <w:rPr>
          <w:rStyle w:val="FontStyle14"/>
          <w:b w:val="0"/>
          <w:i w:val="0"/>
          <w:sz w:val="28"/>
          <w:szCs w:val="28"/>
        </w:rPr>
        <w:t>которая исчисляется ежемесячно установленным в учетной политике способом.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Учет операций по выбытию основных средств осуществляют на опера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ционном активно-пассивном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счете 91 "Прочие доходы и расходы"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через субсчет счета 01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u w:val="single"/>
        </w:rPr>
        <w:t>"Выбытие основных средств"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по дебету субсчета 01 "Выбытие основных средств" отражают первона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чальную стоимость основных средств;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%/ по кредиту субсчета "Выбытие основных средств" фиксируют сумму амортизации по выбывшим основным средствам. Таким образом, на суб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счете "Выбытие основных средств" формируется остаточная стоимость, которая списывается в дебет счета 91, субсчет 2 "Прочие расходы";</w:t>
      </w:r>
    </w:p>
    <w:p w:rsidR="007F60DC" w:rsidRPr="007F60DC" w:rsidRDefault="007F60DC" w:rsidP="007F60DC">
      <w:pPr>
        <w:pStyle w:val="Style3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eastAsia="Arial Unicode MS" w:hAnsi="Arial Unicode MS" w:cs="Times New Roman"/>
          <w:b w:val="0"/>
          <w:i w:val="0"/>
          <w:sz w:val="28"/>
          <w:szCs w:val="28"/>
        </w:rPr>
        <w:t>✓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в дебет счета 91, субсчет 2 "Прочие расходы" списываются также расхо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ды, связанные с выбытием основных средств, налог на добавленную стоимость;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%/ по кредиту счета 91, субсчет 1 "Прочие доходы" отражается выручка от продажи и ликвидации, а также стоимость материалов по ценам воз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можного использования, поступивших в результате ликвидации основ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ных средств.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Сопоставлением дебетового оборота субсчета 91-2 и кредитового обо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рота субсчета 91-1 выявляется результат от выбытия (прибыль или убы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ток), который в составе прочих доходов в конце месяца списывается с субсчета 91-9 "Сальдо прочих доходов и расходов" на счет 99 "Прибыли и убытки".</w:t>
      </w:r>
    </w:p>
    <w:p w:rsidR="007F60DC" w:rsidRPr="007F60DC" w:rsidRDefault="007F60DC" w:rsidP="007F60DC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pacing w:val="30"/>
          <w:sz w:val="28"/>
          <w:szCs w:val="28"/>
        </w:rPr>
        <w:t>2.</w:t>
      </w:r>
      <w:r w:rsidRPr="007F60DC">
        <w:rPr>
          <w:rStyle w:val="FontStyle16"/>
          <w:sz w:val="28"/>
          <w:szCs w:val="28"/>
        </w:rPr>
        <w:t xml:space="preserve"> Основные средства могут поступать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на предприятие следующими </w:t>
      </w:r>
      <w:r w:rsidRPr="007F60DC">
        <w:rPr>
          <w:rStyle w:val="FontStyle16"/>
          <w:sz w:val="28"/>
          <w:szCs w:val="28"/>
        </w:rPr>
        <w:t>путями.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eastAsia="Arial Unicode MS" w:hAnsi="Arial Unicode MS" w:cs="Times New Roman"/>
          <w:b w:val="0"/>
          <w:i w:val="0"/>
          <w:sz w:val="28"/>
          <w:szCs w:val="28"/>
        </w:rPr>
        <w:t>✓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При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безвозмездном</w:t>
      </w:r>
      <w:r w:rsidRPr="007F60DC">
        <w:rPr>
          <w:rStyle w:val="FontStyle14"/>
          <w:b w:val="0"/>
          <w:i w:val="0"/>
          <w:sz w:val="28"/>
          <w:szCs w:val="28"/>
        </w:rPr>
        <w:t xml:space="preserve"> получении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основных средств первоначальная стоимость определяется по рыночным ценам. Поступление основных средств уве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личивает общую стоимость всех основных средств предприятия дебето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ванием счета 01 "Основные средства" в корреспонденции со счетом 98 "Доходы будущих периодов", субсчет 2 "Безвозмездные поступления".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Следует отметить, что операция получения основных средств безвоз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мездно облагается налогом на прибыль (при начислении амортизации в ее сумме счет 98 дебетуется в корреспонденции со счетом 91, субсчет 1 "Прочие доходы").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|/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Покупка</w:t>
      </w:r>
      <w:r w:rsidRPr="007F60DC">
        <w:rPr>
          <w:rStyle w:val="FontStyle14"/>
          <w:b w:val="0"/>
          <w:i w:val="0"/>
          <w:sz w:val="28"/>
          <w:szCs w:val="28"/>
        </w:rPr>
        <w:t xml:space="preserve"> и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сооружение подрядным способом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основных средств оформля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ются в учете следующим образом.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1. Акцептован счет поставщиков за основные средства (акцепт счета оз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начает обязательство произвести по нему уплату денежных средств) или счет подрядчиков за выполненные работы: Д-т сч. 08 "Вложения во вне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оборотные активы"; К-т сч. 60 "Расчеты с поставщиками и подрядчика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ми" - на стоимость основных средств (при этом сумма НДС фиксируется проводкой: Д-т сч. 19; К-т сч. 60).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Также учитываются различные затраты. При этом НДС засчитываегся при расчетах с бюджетом после оплаты записью: Д-т сч. 68; К-т сч. 19.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2. Основные средства введены в эксплуатацию: Д-т сч. 01 "Основные сред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ства"; К-т сч. 08 "Вложения во внеоборотные активы" - по стоимости, включающей все затраты па приобретение основных средств (см. ранее). </w:t>
      </w:r>
      <w:r w:rsidRPr="007F60DC">
        <w:rPr>
          <w:rStyle w:val="FontStyle14"/>
          <w:b w:val="0"/>
          <w:i w:val="0"/>
          <w:sz w:val="28"/>
          <w:szCs w:val="28"/>
        </w:rPr>
        <w:t xml:space="preserve">У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Сооружение собственными силами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- силами вспомогательных цехов, а также строительных организаций, являющихся структурными подраз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делениями фирмы.</w:t>
      </w:r>
    </w:p>
    <w:p w:rsidR="007F60DC" w:rsidRPr="007F60DC" w:rsidRDefault="007F60DC" w:rsidP="007F60DC">
      <w:pPr>
        <w:pStyle w:val="Style6"/>
        <w:widowControl/>
        <w:numPr>
          <w:ilvl w:val="0"/>
          <w:numId w:val="19"/>
        </w:numPr>
        <w:tabs>
          <w:tab w:val="left" w:pos="619"/>
        </w:tabs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Отражаются расходы на строительство и сооружение основных средств: Д-т сч. 23 "Вспомогательные производства"; К-тсч. 10, 25, 70, 69 и т. д.</w:t>
      </w:r>
    </w:p>
    <w:p w:rsidR="007F60DC" w:rsidRPr="007F60DC" w:rsidRDefault="007F60DC" w:rsidP="007F60DC">
      <w:pPr>
        <w:pStyle w:val="Style6"/>
        <w:widowControl/>
        <w:numPr>
          <w:ilvl w:val="0"/>
          <w:numId w:val="19"/>
        </w:numPr>
        <w:tabs>
          <w:tab w:val="left" w:pos="619"/>
        </w:tabs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Монтаж оборудования на строящемся объекте влечет проводку на его стоимость: Д-т сч. 08 "Вложения во внеоборотные активы"; К-т сч. 07 "Оборудование к установке".</w:t>
      </w:r>
    </w:p>
    <w:p w:rsidR="007F60DC" w:rsidRPr="007F60DC" w:rsidRDefault="007F60DC" w:rsidP="007F60DC">
      <w:pPr>
        <w:pStyle w:val="Style6"/>
        <w:widowControl/>
        <w:numPr>
          <w:ilvl w:val="0"/>
          <w:numId w:val="19"/>
        </w:numPr>
        <w:tabs>
          <w:tab w:val="left" w:pos="619"/>
        </w:tabs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Определяются затраты вспомогательного производства по строитель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ству (сооружению) объекта: Д-т сч. 08 "Вложения во внеоборотные ак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тивы"; К-т сч. 23 "Вспомогательные производства".</w:t>
      </w:r>
    </w:p>
    <w:p w:rsidR="007F60DC" w:rsidRPr="007F60DC" w:rsidRDefault="007F60DC" w:rsidP="007F60DC">
      <w:pPr>
        <w:pStyle w:val="Style6"/>
        <w:widowControl/>
        <w:numPr>
          <w:ilvl w:val="0"/>
          <w:numId w:val="19"/>
        </w:numPr>
        <w:tabs>
          <w:tab w:val="left" w:pos="619"/>
        </w:tabs>
        <w:spacing w:line="36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Основные средства приняты к учету по первоначальной стоимости: Д-т сч. 01 "Основные средства"; К-т сч. 08 "Вложения во внеоборотные активы".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'/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Взнос учредителей в качестве вклада</w:t>
      </w:r>
      <w:r w:rsidRPr="007F60DC">
        <w:rPr>
          <w:rStyle w:val="FontStyle14"/>
          <w:b w:val="0"/>
          <w:i w:val="0"/>
          <w:sz w:val="28"/>
          <w:szCs w:val="28"/>
        </w:rPr>
        <w:t xml:space="preserve"> в уставный капитал.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При поступле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нии основных средств как вклада в уставный капитал предприятия сто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имость объекта определяется по соглашению сторон; сумма амортиза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ции либо сообщается передающей стороной, либо определяется экспертным путем. </w:t>
      </w:r>
      <w:r w:rsidRPr="007F60DC">
        <w:rPr>
          <w:rStyle w:val="FontStyle14"/>
          <w:b w:val="0"/>
          <w:i w:val="0"/>
          <w:sz w:val="28"/>
          <w:szCs w:val="28"/>
        </w:rPr>
        <w:t xml:space="preserve">Поступление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средств отражается на согласованную между учредителями стоимость записью по дебету счета 08 "Вложения во внеоборотные активы" (откуда переносится на счет 01 "Основные средства" при принятии на учет) и кредиту счета 75 "Расчеты с учреди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телями". </w:t>
      </w:r>
      <w:r w:rsidRPr="007F60DC">
        <w:rPr>
          <w:rStyle w:val="FontStyle14"/>
          <w:b w:val="0"/>
          <w:i w:val="0"/>
          <w:sz w:val="28"/>
          <w:szCs w:val="28"/>
        </w:rPr>
        <w:t xml:space="preserve">Амортизация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фиксируется проводкой на ее сумму: Д-т сч. 01 "Основные средства"; К-т сч. 02 "Амортизация основных средств".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8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ЮПРОС 59. Учет амортизации основных средств</w:t>
      </w:r>
    </w:p>
    <w:p w:rsidR="007F60DC" w:rsidRPr="007F60DC" w:rsidRDefault="007F60DC" w:rsidP="007F60DC">
      <w:pPr>
        <w:pStyle w:val="Style9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pacing w:val="30"/>
          <w:sz w:val="28"/>
          <w:szCs w:val="28"/>
        </w:rPr>
        <w:t>/.</w:t>
      </w:r>
      <w:r w:rsidRPr="007F60DC">
        <w:rPr>
          <w:rStyle w:val="FontStyle16"/>
          <w:sz w:val="28"/>
          <w:szCs w:val="28"/>
        </w:rPr>
        <w:t xml:space="preserve"> Понятие и определение износа, амортизационных отчислений</w:t>
      </w:r>
    </w:p>
    <w:p w:rsidR="007F60DC" w:rsidRPr="007F60DC" w:rsidRDefault="007F60DC" w:rsidP="007F60DC">
      <w:pPr>
        <w:pStyle w:val="Style10"/>
        <w:widowControl/>
        <w:numPr>
          <w:ilvl w:val="0"/>
          <w:numId w:val="20"/>
        </w:numPr>
        <w:tabs>
          <w:tab w:val="left" w:pos="19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Срок полезного использования объекта основных средств</w:t>
      </w:r>
    </w:p>
    <w:p w:rsidR="007F60DC" w:rsidRPr="007F60DC" w:rsidRDefault="007F60DC" w:rsidP="007F60DC">
      <w:pPr>
        <w:pStyle w:val="Style10"/>
        <w:widowControl/>
        <w:numPr>
          <w:ilvl w:val="0"/>
          <w:numId w:val="20"/>
        </w:numPr>
        <w:tabs>
          <w:tab w:val="left" w:pos="19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Способы амортизации</w:t>
      </w:r>
    </w:p>
    <w:p w:rsidR="007F60DC" w:rsidRPr="007F60DC" w:rsidRDefault="007F60DC" w:rsidP="007F60DC">
      <w:pPr>
        <w:pStyle w:val="Style10"/>
        <w:widowControl/>
        <w:numPr>
          <w:ilvl w:val="0"/>
          <w:numId w:val="20"/>
        </w:numPr>
        <w:tabs>
          <w:tab w:val="left" w:pos="19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Случаи, когда амортизационные отчисления не производятся</w:t>
      </w:r>
    </w:p>
    <w:p w:rsidR="007F60DC" w:rsidRPr="007F60DC" w:rsidRDefault="007F60DC" w:rsidP="007F60DC">
      <w:pPr>
        <w:pStyle w:val="Style10"/>
        <w:widowControl/>
        <w:tabs>
          <w:tab w:val="left" w:pos="10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5.</w:t>
      </w:r>
      <w:r w:rsidRPr="007F60DC">
        <w:rPr>
          <w:rStyle w:val="FontStyle16"/>
          <w:sz w:val="28"/>
          <w:szCs w:val="28"/>
        </w:rPr>
        <w:tab/>
        <w:t>Отражение амортизации в учете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1. Основные средства предприятия в процессе производства постепенно изнашиваются. </w:t>
      </w:r>
      <w:r w:rsidRPr="007F60DC">
        <w:rPr>
          <w:rStyle w:val="FontStyle16"/>
          <w:sz w:val="28"/>
          <w:szCs w:val="28"/>
        </w:rPr>
        <w:t xml:space="preserve">Износ -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стоимостной показатель потери объектами ос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softHyphen/>
        <w:t>новных средств физических качеств или утраты технико-экономических свойств, а вследствие этого - стоимости.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Стоимость основных средств предприятия погашается путем начисления износа (амортизированной стоимости) и списания на издержки произ</w:t>
      </w:r>
      <w:r w:rsidRPr="007F60DC">
        <w:rPr>
          <w:rStyle w:val="FontStyle15"/>
          <w:i w:val="0"/>
          <w:sz w:val="28"/>
          <w:szCs w:val="28"/>
        </w:rPr>
        <w:softHyphen/>
        <w:t>водства (расходов на продажу) в течение всего срока их полезного ис</w:t>
      </w:r>
      <w:r w:rsidRPr="007F60DC">
        <w:rPr>
          <w:rStyle w:val="FontStyle15"/>
          <w:i w:val="0"/>
          <w:sz w:val="28"/>
          <w:szCs w:val="28"/>
        </w:rPr>
        <w:softHyphen/>
        <w:t>пользования по нормам, утвержденным в установленном порядке. Каждому предприятию следует обеспечить накапливание средств (ис</w:t>
      </w:r>
      <w:r w:rsidRPr="007F60DC">
        <w:rPr>
          <w:rStyle w:val="FontStyle15"/>
          <w:i w:val="0"/>
          <w:sz w:val="28"/>
          <w:szCs w:val="28"/>
        </w:rPr>
        <w:softHyphen/>
        <w:t>точников), необходимых для приобретения и восстановления оконча</w:t>
      </w:r>
      <w:r w:rsidRPr="007F60DC">
        <w:rPr>
          <w:rStyle w:val="FontStyle15"/>
          <w:i w:val="0"/>
          <w:sz w:val="28"/>
          <w:szCs w:val="28"/>
        </w:rPr>
        <w:softHyphen/>
        <w:t xml:space="preserve">тельно износившихся основных средств. Накапливание достигается за счет включения в издержки производства </w:t>
      </w:r>
      <w:r w:rsidRPr="007F60DC">
        <w:rPr>
          <w:rStyle w:val="FontStyle11"/>
          <w:sz w:val="28"/>
          <w:szCs w:val="28"/>
        </w:rPr>
        <w:t>сумм отчислений, которые называются амортизационными.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Отмстим, что в целях исчисления налога на прибыль (в соответствии с главой 25 Налогового кодекса РФ) амортизируемое имущество распре</w:t>
      </w:r>
      <w:r w:rsidRPr="007F60DC">
        <w:rPr>
          <w:rStyle w:val="FontStyle15"/>
          <w:i w:val="0"/>
          <w:sz w:val="28"/>
          <w:szCs w:val="28"/>
        </w:rPr>
        <w:softHyphen/>
        <w:t>деляется по десяти амортизационным группам в соответствии со срока</w:t>
      </w:r>
      <w:r w:rsidRPr="007F60DC">
        <w:rPr>
          <w:rStyle w:val="FontStyle15"/>
          <w:i w:val="0"/>
          <w:sz w:val="28"/>
          <w:szCs w:val="28"/>
        </w:rPr>
        <w:softHyphen/>
        <w:t>ми полезного использования, определяемыми налогоплательщиками са</w:t>
      </w:r>
      <w:r w:rsidRPr="007F60DC">
        <w:rPr>
          <w:rStyle w:val="FontStyle15"/>
          <w:i w:val="0"/>
          <w:sz w:val="28"/>
          <w:szCs w:val="28"/>
        </w:rPr>
        <w:softHyphen/>
        <w:t>мостоятельно на дату ввода объекта в эксплуатацию на основании классификации включаемых в амортизационные группы основных средств.</w:t>
      </w:r>
    </w:p>
    <w:p w:rsidR="007F60DC" w:rsidRPr="007F60DC" w:rsidRDefault="007F60DC" w:rsidP="007F60DC">
      <w:pPr>
        <w:pStyle w:val="Style2"/>
        <w:widowControl/>
        <w:numPr>
          <w:ilvl w:val="0"/>
          <w:numId w:val="21"/>
        </w:numPr>
        <w:tabs>
          <w:tab w:val="left" w:pos="245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Срок полезного использования объекта основных средств определяется при принятии его к бухгалтерскому учету. Определение </w:t>
      </w:r>
      <w:r w:rsidRPr="007F60DC">
        <w:rPr>
          <w:rStyle w:val="FontStyle11"/>
          <w:sz w:val="28"/>
          <w:szCs w:val="28"/>
        </w:rPr>
        <w:t xml:space="preserve">срока полезного использования объекта основных средств </w:t>
      </w:r>
      <w:r w:rsidRPr="007F60DC">
        <w:rPr>
          <w:rStyle w:val="FontStyle15"/>
          <w:i w:val="0"/>
          <w:sz w:val="28"/>
          <w:szCs w:val="28"/>
        </w:rPr>
        <w:t>при его отсутствии в технических условиях или неустановлении в цент</w:t>
      </w:r>
      <w:r w:rsidRPr="007F60DC">
        <w:rPr>
          <w:rStyle w:val="FontStyle15"/>
          <w:i w:val="0"/>
          <w:sz w:val="28"/>
          <w:szCs w:val="28"/>
        </w:rPr>
        <w:softHyphen/>
        <w:t>рализованном порядке производится исходя из: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3"/>
        <w:widowControl/>
        <w:numPr>
          <w:ilvl w:val="0"/>
          <w:numId w:val="22"/>
        </w:numPr>
        <w:tabs>
          <w:tab w:val="left" w:pos="266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ожидаемого срока использования этого объекта в соответствии с ожи</w:t>
      </w:r>
      <w:r w:rsidRPr="007F60DC">
        <w:rPr>
          <w:rStyle w:val="FontStyle15"/>
          <w:i w:val="0"/>
          <w:sz w:val="28"/>
          <w:szCs w:val="28"/>
        </w:rPr>
        <w:softHyphen/>
        <w:t>даемой производительностью или мощностью применения;</w:t>
      </w:r>
    </w:p>
    <w:p w:rsidR="007F60DC" w:rsidRPr="007F60DC" w:rsidRDefault="007F60DC" w:rsidP="007F60DC">
      <w:pPr>
        <w:pStyle w:val="Style3"/>
        <w:widowControl/>
        <w:numPr>
          <w:ilvl w:val="0"/>
          <w:numId w:val="22"/>
        </w:numPr>
        <w:tabs>
          <w:tab w:val="left" w:pos="266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ожидаемого физического износа, зависящего от режима эксплуатации (количества смен), естественных условий и влияния агрессивной сре</w:t>
      </w:r>
      <w:r w:rsidRPr="007F60DC">
        <w:rPr>
          <w:rStyle w:val="FontStyle15"/>
          <w:i w:val="0"/>
          <w:sz w:val="28"/>
          <w:szCs w:val="28"/>
        </w:rPr>
        <w:softHyphen/>
        <w:t>ды, системы всех планово-предупредительных видов ремонта;</w:t>
      </w:r>
    </w:p>
    <w:p w:rsidR="007F60DC" w:rsidRPr="007F60DC" w:rsidRDefault="007F60DC" w:rsidP="007F60DC">
      <w:pPr>
        <w:pStyle w:val="Style3"/>
        <w:widowControl/>
        <w:numPr>
          <w:ilvl w:val="0"/>
          <w:numId w:val="22"/>
        </w:numPr>
        <w:tabs>
          <w:tab w:val="left" w:pos="266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нормативно-правовых и других ограничений использования объекта (например, срок аренды).</w:t>
      </w:r>
    </w:p>
    <w:p w:rsidR="007F60DC" w:rsidRPr="007F60DC" w:rsidRDefault="007F60DC" w:rsidP="007F60DC">
      <w:pPr>
        <w:pStyle w:val="Style4"/>
        <w:widowControl/>
        <w:numPr>
          <w:ilvl w:val="0"/>
          <w:numId w:val="23"/>
        </w:numPr>
        <w:tabs>
          <w:tab w:val="left" w:pos="245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1"/>
          <w:sz w:val="28"/>
          <w:szCs w:val="28"/>
        </w:rPr>
        <w:t xml:space="preserve">Годовая сумма амортизационных отчислений </w:t>
      </w:r>
      <w:r w:rsidRPr="007F60DC">
        <w:rPr>
          <w:rStyle w:val="FontStyle15"/>
          <w:i w:val="0"/>
          <w:sz w:val="28"/>
          <w:szCs w:val="28"/>
        </w:rPr>
        <w:t>определяется:</w:t>
      </w:r>
    </w:p>
    <w:p w:rsidR="007F60DC" w:rsidRPr="007F60DC" w:rsidRDefault="007F60DC" w:rsidP="007F60DC">
      <w:pPr>
        <w:pStyle w:val="Style3"/>
        <w:widowControl/>
        <w:numPr>
          <w:ilvl w:val="0"/>
          <w:numId w:val="22"/>
        </w:numPr>
        <w:tabs>
          <w:tab w:val="left" w:pos="266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при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линейном</w:t>
      </w:r>
      <w:r w:rsidRPr="007F60DC">
        <w:rPr>
          <w:rStyle w:val="FontStyle14"/>
          <w:b w:val="0"/>
          <w:i w:val="0"/>
          <w:sz w:val="28"/>
          <w:szCs w:val="28"/>
        </w:rPr>
        <w:t xml:space="preserve"> способе </w:t>
      </w:r>
      <w:r w:rsidRPr="007F60DC">
        <w:rPr>
          <w:rStyle w:val="FontStyle15"/>
          <w:i w:val="0"/>
          <w:sz w:val="28"/>
          <w:szCs w:val="28"/>
        </w:rPr>
        <w:t>- исходя из первоначальной стоимости или (теку щей (восстановительной) стоимости (в случае проведения переоцен</w:t>
      </w:r>
      <w:r w:rsidRPr="007F60DC">
        <w:rPr>
          <w:rStyle w:val="FontStyle15"/>
          <w:i w:val="0"/>
          <w:sz w:val="28"/>
          <w:szCs w:val="28"/>
        </w:rPr>
        <w:softHyphen/>
        <w:t>ки) объекта основных средств и нормы амортизации, исчисленной ис</w:t>
      </w:r>
      <w:r w:rsidRPr="007F60DC">
        <w:rPr>
          <w:rStyle w:val="FontStyle15"/>
          <w:i w:val="0"/>
          <w:sz w:val="28"/>
          <w:szCs w:val="28"/>
        </w:rPr>
        <w:softHyphen/>
        <w:t>ходя из срока полезного использования этого объекта;</w:t>
      </w:r>
    </w:p>
    <w:p w:rsidR="007F60DC" w:rsidRPr="007F60DC" w:rsidRDefault="007F60DC" w:rsidP="007F60DC">
      <w:pPr>
        <w:pStyle w:val="Style3"/>
        <w:widowControl/>
        <w:numPr>
          <w:ilvl w:val="0"/>
          <w:numId w:val="22"/>
        </w:numPr>
        <w:tabs>
          <w:tab w:val="left" w:pos="266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при способе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уменьшаемого остатка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5"/>
          <w:i w:val="0"/>
          <w:sz w:val="28"/>
          <w:szCs w:val="28"/>
        </w:rPr>
        <w:t xml:space="preserve">- исходя из остаточной стоимости объекта основных средств на начало отчетного года и нормы аморти и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ции</w:t>
      </w:r>
      <w:r w:rsidRPr="007F60DC">
        <w:rPr>
          <w:rStyle w:val="FontStyle15"/>
          <w:i w:val="0"/>
          <w:sz w:val="28"/>
          <w:szCs w:val="28"/>
        </w:rPr>
        <w:t>, исчисленной исходя из срока полезного использования этого объек та и коэффициента ускорения, установленного в соответствии с зако нодательством Российской Федерации;</w:t>
      </w:r>
    </w:p>
    <w:p w:rsidR="00E25674" w:rsidRPr="007F60DC" w:rsidRDefault="007F60DC" w:rsidP="007F60DC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%/ при способе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списания стоимости по сумме чисел лет срока полезног</w:t>
      </w:r>
      <w:r w:rsidRPr="007F60DC">
        <w:rPr>
          <w:rStyle w:val="FontStyle14"/>
          <w:b w:val="0"/>
          <w:i w:val="0"/>
          <w:sz w:val="28"/>
          <w:szCs w:val="28"/>
        </w:rPr>
        <w:t xml:space="preserve">о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и.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пользования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5"/>
          <w:i w:val="0"/>
          <w:sz w:val="28"/>
          <w:szCs w:val="28"/>
        </w:rPr>
        <w:t xml:space="preserve">- исходя из первоначальной стоимости или (текущей (во&lt; становительной) стоимости (в случае проведения переоценки) обыч </w:t>
      </w:r>
      <w:r w:rsidRPr="007F60DC">
        <w:rPr>
          <w:rStyle w:val="FontStyle16"/>
          <w:sz w:val="28"/>
          <w:szCs w:val="28"/>
          <w:lang w:val="fi-FI"/>
        </w:rPr>
        <w:t>i</w:t>
      </w:r>
      <w:r w:rsidRPr="007F60DC">
        <w:rPr>
          <w:rStyle w:val="FontStyle16"/>
          <w:sz w:val="28"/>
          <w:szCs w:val="28"/>
        </w:rPr>
        <w:t xml:space="preserve"> |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основных средств и соотношения, где в числителе - число лет, остаю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щихся до конца срока полезного использования объекта, а в знаменате</w:t>
      </w:r>
      <w:r w:rsidRPr="007F60DC">
        <w:rPr>
          <w:rStyle w:val="FontStyle15"/>
          <w:i w:val="0"/>
          <w:sz w:val="28"/>
          <w:szCs w:val="28"/>
        </w:rPr>
        <w:softHyphen/>
        <w:t xml:space="preserve">ле - сумма чисел лет срока полезного использования объекта; </w:t>
      </w:r>
      <w:r w:rsidRPr="007F60DC">
        <w:rPr>
          <w:rStyle w:val="FontStyle14"/>
          <w:rFonts w:eastAsia="Arial Unicode MS" w:hAnsi="Arial Unicode MS"/>
          <w:b w:val="0"/>
          <w:i w:val="0"/>
          <w:sz w:val="28"/>
          <w:szCs w:val="28"/>
        </w:rPr>
        <w:t>✓</w:t>
      </w:r>
      <w:r w:rsidRPr="007F60DC">
        <w:rPr>
          <w:rStyle w:val="FontStyle14"/>
          <w:b w:val="0"/>
          <w:i w:val="0"/>
          <w:sz w:val="28"/>
          <w:szCs w:val="28"/>
        </w:rPr>
        <w:t xml:space="preserve"> при способе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списания пропорционально объему продукты (работ)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5"/>
          <w:i w:val="0"/>
          <w:sz w:val="28"/>
          <w:szCs w:val="28"/>
        </w:rPr>
        <w:t>- исходя из натурального показателя объема продукции (работ) в отчетном пе</w:t>
      </w:r>
      <w:r w:rsidRPr="007F60DC">
        <w:rPr>
          <w:rStyle w:val="FontStyle15"/>
          <w:i w:val="0"/>
          <w:sz w:val="28"/>
          <w:szCs w:val="28"/>
        </w:rPr>
        <w:softHyphen/>
        <w:t>риоде и соотношения первоначальной стоимости объекта и предпола</w:t>
      </w:r>
      <w:r w:rsidRPr="007F60DC">
        <w:rPr>
          <w:rStyle w:val="FontStyle15"/>
          <w:i w:val="0"/>
          <w:sz w:val="28"/>
          <w:szCs w:val="28"/>
        </w:rPr>
        <w:softHyphen/>
        <w:t>гаемого объема продукции (работ) за весь срок полезного использова</w:t>
      </w:r>
      <w:r w:rsidRPr="007F60DC">
        <w:rPr>
          <w:rStyle w:val="FontStyle15"/>
          <w:i w:val="0"/>
          <w:sz w:val="28"/>
          <w:szCs w:val="28"/>
        </w:rPr>
        <w:softHyphen/>
        <w:t>ния объекта основных средств.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Применение одного из способов по группе однородных объектов ос</w:t>
      </w:r>
      <w:r w:rsidRPr="007F60DC">
        <w:rPr>
          <w:rStyle w:val="FontStyle15"/>
          <w:i w:val="0"/>
          <w:sz w:val="28"/>
          <w:szCs w:val="28"/>
        </w:rPr>
        <w:softHyphen/>
        <w:t>новных средств производится в течение всего его срока полезного ис</w:t>
      </w:r>
      <w:r w:rsidRPr="007F60DC">
        <w:rPr>
          <w:rStyle w:val="FontStyle15"/>
          <w:i w:val="0"/>
          <w:sz w:val="28"/>
          <w:szCs w:val="28"/>
        </w:rPr>
        <w:softHyphen/>
        <w:t>пользования.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В течение отчетного года амортизационные отчисления по объектам основных средств начисляются ежемесячно, независимо от применяе</w:t>
      </w:r>
      <w:r w:rsidRPr="007F60DC">
        <w:rPr>
          <w:rStyle w:val="FontStyle15"/>
          <w:i w:val="0"/>
          <w:sz w:val="28"/>
          <w:szCs w:val="28"/>
        </w:rPr>
        <w:softHyphen/>
        <w:t>мого способа начисления, в размере 1/12 годовой суммы. Амортизационные отчисления по объекту основных средств начисля</w:t>
      </w:r>
      <w:r w:rsidRPr="007F60DC">
        <w:rPr>
          <w:rStyle w:val="FontStyle15"/>
          <w:i w:val="0"/>
          <w:sz w:val="28"/>
          <w:szCs w:val="28"/>
        </w:rPr>
        <w:softHyphen/>
        <w:t>ются с первого числа месяца, следующего за месяцем принятия этого объекта к бухгалтерскому учету, и до полного погашения стоимости этого объекта либо списания его с учета в связи с прекращением права собственности или иного вещного права.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Амортизационные отчисления по объекту основных средств начисля</w:t>
      </w:r>
      <w:r w:rsidRPr="007F60DC">
        <w:rPr>
          <w:rStyle w:val="FontStyle15"/>
          <w:i w:val="0"/>
          <w:sz w:val="28"/>
          <w:szCs w:val="28"/>
        </w:rPr>
        <w:softHyphen/>
        <w:t>ются с первого числа месяца, следующего за месяцем принятия этого объекта к бухгалтерскому учету (для исчисления прибыли - за месяцем введения в эксплуатацию). Их начисление прекращаются с первого чис</w:t>
      </w:r>
      <w:r w:rsidRPr="007F60DC">
        <w:rPr>
          <w:rStyle w:val="FontStyle15"/>
          <w:i w:val="0"/>
          <w:sz w:val="28"/>
          <w:szCs w:val="28"/>
        </w:rPr>
        <w:softHyphen/>
        <w:t>ла месяца, следующего за месяцем полного погашения стоимости этого объекта либо до момента выбытия объекта из состава амортизируемого имущества налогоплательщика по любым основаниям. Отметим, что в целях исчисления налога на прибыль способы начисле</w:t>
      </w:r>
      <w:r w:rsidRPr="007F60DC">
        <w:rPr>
          <w:rStyle w:val="FontStyle15"/>
          <w:i w:val="0"/>
          <w:sz w:val="28"/>
          <w:szCs w:val="28"/>
        </w:rPr>
        <w:softHyphen/>
        <w:t>ния амортизации отличаются от предусмотренных ПБУ 6/01 (надо вес</w:t>
      </w:r>
      <w:r w:rsidRPr="007F60DC">
        <w:rPr>
          <w:rStyle w:val="FontStyle15"/>
          <w:i w:val="0"/>
          <w:sz w:val="28"/>
          <w:szCs w:val="28"/>
        </w:rPr>
        <w:softHyphen/>
        <w:t xml:space="preserve">ти налоговый учет). При этом применяются следующие методы: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линейный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5"/>
          <w:i w:val="0"/>
          <w:sz w:val="28"/>
          <w:szCs w:val="28"/>
        </w:rPr>
        <w:t>- сумма амортизации за месяц определяется как произведение его первоначальной (восстановительной) стоимости и нормы аморти</w:t>
      </w:r>
      <w:r w:rsidRPr="007F60DC">
        <w:rPr>
          <w:rStyle w:val="FontStyle15"/>
          <w:i w:val="0"/>
          <w:sz w:val="28"/>
          <w:szCs w:val="28"/>
        </w:rPr>
        <w:softHyphen/>
        <w:t>зации, определенной для данного объекта. При этом норма амортиза</w:t>
      </w:r>
      <w:r w:rsidRPr="007F60DC">
        <w:rPr>
          <w:rStyle w:val="FontStyle15"/>
          <w:i w:val="0"/>
          <w:sz w:val="28"/>
          <w:szCs w:val="28"/>
        </w:rPr>
        <w:softHyphen/>
        <w:t>ции по каждому объекту амортизируемого имущества определяется по формуле: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К = [1/п] х 100%, где: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К - норма амортизации в процентах к стоимости объекта; </w:t>
      </w:r>
      <w:r w:rsidRPr="007F60DC">
        <w:rPr>
          <w:rStyle w:val="FontStyle15"/>
          <w:i w:val="0"/>
          <w:sz w:val="28"/>
          <w:szCs w:val="28"/>
          <w:lang w:val="fi-FI"/>
        </w:rPr>
        <w:t>n</w:t>
      </w:r>
      <w:r w:rsidRPr="007F60DC">
        <w:rPr>
          <w:rStyle w:val="FontStyle15"/>
          <w:i w:val="0"/>
          <w:sz w:val="28"/>
          <w:szCs w:val="28"/>
        </w:rPr>
        <w:t xml:space="preserve"> - срок полезного использования, выраженный в месяцах. </w:t>
      </w:r>
      <w:r w:rsidRPr="007F60DC">
        <w:rPr>
          <w:rStyle w:val="FontStyle14"/>
          <w:b w:val="0"/>
          <w:i w:val="0"/>
          <w:sz w:val="28"/>
          <w:szCs w:val="28"/>
          <w:u w:val="single"/>
        </w:rPr>
        <w:t>нелинейный</w:t>
      </w:r>
      <w:r w:rsidRPr="007F60DC">
        <w:rPr>
          <w:rStyle w:val="FontStyle14"/>
          <w:b w:val="0"/>
          <w:i w:val="0"/>
          <w:sz w:val="28"/>
          <w:szCs w:val="28"/>
        </w:rPr>
        <w:t xml:space="preserve"> </w:t>
      </w:r>
      <w:r w:rsidRPr="007F60DC">
        <w:rPr>
          <w:rStyle w:val="FontStyle15"/>
          <w:i w:val="0"/>
          <w:sz w:val="28"/>
          <w:szCs w:val="28"/>
        </w:rPr>
        <w:t>- сумма амортизации определяется как произведение оста</w:t>
      </w:r>
      <w:r w:rsidRPr="007F60DC">
        <w:rPr>
          <w:rStyle w:val="FontStyle15"/>
          <w:i w:val="0"/>
          <w:sz w:val="28"/>
          <w:szCs w:val="28"/>
        </w:rPr>
        <w:softHyphen/>
        <w:t xml:space="preserve">точной стоимости и нормы амортизации, определенной для данного объекта. При этом норма амортизации определяется по формуле: </w:t>
      </w:r>
      <w:r w:rsidRPr="007F60DC">
        <w:rPr>
          <w:rStyle w:val="FontStyle15"/>
          <w:i w:val="0"/>
          <w:spacing w:val="50"/>
          <w:sz w:val="28"/>
          <w:szCs w:val="28"/>
        </w:rPr>
        <w:t>К=</w:t>
      </w:r>
      <w:r w:rsidRPr="007F60DC">
        <w:rPr>
          <w:rStyle w:val="FontStyle15"/>
          <w:i w:val="0"/>
          <w:sz w:val="28"/>
          <w:szCs w:val="28"/>
        </w:rPr>
        <w:t xml:space="preserve"> [2/п] х 100%, где: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К - норма амортизации в процентах к остаточной стоимости;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5"/>
          <w:i w:val="0"/>
          <w:sz w:val="28"/>
          <w:szCs w:val="28"/>
          <w:lang w:eastAsia="fi-FI"/>
        </w:rPr>
      </w:pPr>
      <w:r w:rsidRPr="007F60DC">
        <w:rPr>
          <w:rStyle w:val="FontStyle15"/>
          <w:i w:val="0"/>
          <w:sz w:val="28"/>
          <w:szCs w:val="28"/>
          <w:lang w:val="fi-FI" w:eastAsia="fi-FI"/>
        </w:rPr>
        <w:t>n</w:t>
      </w:r>
      <w:r w:rsidRPr="007F60DC">
        <w:rPr>
          <w:rStyle w:val="FontStyle15"/>
          <w:i w:val="0"/>
          <w:sz w:val="28"/>
          <w:szCs w:val="28"/>
          <w:lang w:eastAsia="fi-FI"/>
        </w:rPr>
        <w:t xml:space="preserve"> - срок полезного использования амортизируемого объекта, выражен</w:t>
      </w:r>
      <w:r w:rsidRPr="007F60DC">
        <w:rPr>
          <w:rStyle w:val="FontStyle15"/>
          <w:i w:val="0"/>
          <w:sz w:val="28"/>
          <w:szCs w:val="28"/>
          <w:lang w:eastAsia="fi-FI"/>
        </w:rPr>
        <w:softHyphen/>
        <w:t>ный в месяцах.</w:t>
      </w:r>
    </w:p>
    <w:p w:rsidR="007F60DC" w:rsidRPr="007F60DC" w:rsidRDefault="007F60DC" w:rsidP="007F60DC">
      <w:pPr>
        <w:pStyle w:val="Style1"/>
        <w:widowControl/>
        <w:numPr>
          <w:ilvl w:val="0"/>
          <w:numId w:val="24"/>
        </w:numPr>
        <w:tabs>
          <w:tab w:val="left" w:pos="238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Амортизационные отчисления не начисляются </w:t>
      </w:r>
      <w:r w:rsidRPr="007F60DC">
        <w:rPr>
          <w:rStyle w:val="FontStyle11"/>
          <w:sz w:val="28"/>
          <w:szCs w:val="28"/>
        </w:rPr>
        <w:t>по объектам, числящимся в составе основных средств: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объектам жилищного фонда (жилые дома, общежития, квартиры и др.), объектам внешнего благоустройства и другим аналогичным объектам (лесного хозяйства, дорожного хозяйства, специализированным соору</w:t>
      </w:r>
      <w:r w:rsidRPr="007F60DC">
        <w:rPr>
          <w:rStyle w:val="FontStyle11"/>
          <w:sz w:val="28"/>
          <w:szCs w:val="28"/>
        </w:rPr>
        <w:softHyphen/>
        <w:t>жениям судоходной обстановки и т. п.);</w:t>
      </w:r>
    </w:p>
    <w:p w:rsidR="007F60DC" w:rsidRPr="007F60DC" w:rsidRDefault="007F60DC" w:rsidP="007F60DC">
      <w:pPr>
        <w:pStyle w:val="Style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по продуктивному скоту, буйволам, волам, оленям;</w:t>
      </w:r>
    </w:p>
    <w:p w:rsidR="007F60DC" w:rsidRPr="007F60DC" w:rsidRDefault="007F60DC" w:rsidP="007F60DC">
      <w:pPr>
        <w:pStyle w:val="Style2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по многолетним насаждениям, не достигшим эксплуатационного возраста.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По указанным объектам и объектам некоммерческих организаций из</w:t>
      </w:r>
      <w:r w:rsidRPr="007F60DC">
        <w:rPr>
          <w:rStyle w:val="FontStyle11"/>
          <w:sz w:val="28"/>
          <w:szCs w:val="28"/>
        </w:rPr>
        <w:softHyphen/>
        <w:t>нос начисляется в конце года по нормам. При этом движение сумм износа учитывается на отдельном забалансовом счете.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Не подлежат амортизации объекты основных средств, потребительские свойства которых с течением времени не изменяются (земельные учас</w:t>
      </w:r>
      <w:r w:rsidRPr="007F60DC">
        <w:rPr>
          <w:rStyle w:val="FontStyle11"/>
          <w:sz w:val="28"/>
          <w:szCs w:val="28"/>
        </w:rPr>
        <w:softHyphen/>
        <w:t>тки и объекты природопользования).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Также амортизация не начисляется по полностью амортизированным основным средствам, так же как и при консервации по решению руко</w:t>
      </w:r>
      <w:r w:rsidRPr="007F60DC">
        <w:rPr>
          <w:rStyle w:val="FontStyle11"/>
          <w:sz w:val="28"/>
          <w:szCs w:val="28"/>
        </w:rPr>
        <w:softHyphen/>
        <w:t>водителя сроком более трех месяцев, а также в период восстановления средств продолжительностью более 12 месяцев.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Отметим, что в целях исчисления налога на прибыль в соответствии с главой 25 Налогового кодекса РФ состав неамортизируемого имущества сильно отличается (следует вести отдельно налоговый учет).</w:t>
      </w:r>
    </w:p>
    <w:p w:rsidR="007F60DC" w:rsidRPr="007F60DC" w:rsidRDefault="007F60DC" w:rsidP="007F60DC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Так для целей исчисления налогооблагаемой прибыли не подлежат амор</w:t>
      </w:r>
      <w:r w:rsidRPr="007F60DC">
        <w:rPr>
          <w:rStyle w:val="FontStyle11"/>
          <w:sz w:val="28"/>
          <w:szCs w:val="28"/>
        </w:rPr>
        <w:softHyphen/>
        <w:t>тизации следующее амортизируемое имущество: бюджетных организа</w:t>
      </w:r>
      <w:r w:rsidRPr="007F60DC">
        <w:rPr>
          <w:rStyle w:val="FontStyle11"/>
          <w:sz w:val="28"/>
          <w:szCs w:val="28"/>
        </w:rPr>
        <w:softHyphen/>
        <w:t>ций (за исключением приобретенного в связи с осуществлением пред</w:t>
      </w:r>
      <w:r w:rsidRPr="007F60DC">
        <w:rPr>
          <w:rStyle w:val="FontStyle11"/>
          <w:sz w:val="28"/>
          <w:szCs w:val="28"/>
        </w:rPr>
        <w:softHyphen/>
        <w:t>принимательской деятельности); некоммерческих организаций; приобретенное (созданное) с использованием бюджетных средств це</w:t>
      </w:r>
      <w:r w:rsidRPr="007F60DC">
        <w:rPr>
          <w:rStyle w:val="FontStyle11"/>
          <w:sz w:val="28"/>
          <w:szCs w:val="28"/>
        </w:rPr>
        <w:softHyphen/>
        <w:t>левого финансирования; объекты внешнего благоустройства; продук</w:t>
      </w:r>
      <w:r w:rsidRPr="007F60DC">
        <w:rPr>
          <w:rStyle w:val="FontStyle11"/>
          <w:sz w:val="28"/>
          <w:szCs w:val="28"/>
        </w:rPr>
        <w:softHyphen/>
        <w:t>тивный скот, буйволы, волы, яки, олени, другие одомашненные дикие животные (за исключением рабочего скота); приобретенные издания (относятся в состав прочих расходов в полной сумме в момент приобре</w:t>
      </w:r>
      <w:r w:rsidRPr="007F60DC">
        <w:rPr>
          <w:rStyle w:val="FontStyle11"/>
          <w:sz w:val="28"/>
          <w:szCs w:val="28"/>
        </w:rPr>
        <w:softHyphen/>
        <w:t>тения этих объектов), произведения искусства; приобретенные права н иные объекты интеллектуальной собственности, если по договору оп</w:t>
      </w:r>
      <w:r w:rsidRPr="007F60DC">
        <w:rPr>
          <w:rStyle w:val="FontStyle11"/>
          <w:sz w:val="28"/>
          <w:szCs w:val="28"/>
        </w:rPr>
        <w:softHyphen/>
        <w:t>лата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должна производиться периодическими платежами в течение сро</w:t>
      </w:r>
      <w:r w:rsidRPr="007F60DC">
        <w:rPr>
          <w:rStyle w:val="FontStyle11"/>
          <w:sz w:val="28"/>
          <w:szCs w:val="28"/>
        </w:rPr>
        <w:softHyphen/>
        <w:t>ка его действия.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Кроме того, из состава амортизируемого имущества в целях налогооб</w:t>
      </w:r>
      <w:r w:rsidRPr="007F60DC">
        <w:rPr>
          <w:rStyle w:val="FontStyle11"/>
          <w:sz w:val="28"/>
          <w:szCs w:val="28"/>
        </w:rPr>
        <w:softHyphen/>
        <w:t>ложения исключаются основные средства, полученные (преданные) по договорам в безвозмездное пользование.</w:t>
      </w:r>
    </w:p>
    <w:p w:rsidR="007F60DC" w:rsidRPr="007F60DC" w:rsidRDefault="007F60DC" w:rsidP="007F60DC">
      <w:pPr>
        <w:pStyle w:val="Style1"/>
        <w:widowControl/>
        <w:numPr>
          <w:ilvl w:val="0"/>
          <w:numId w:val="25"/>
        </w:numPr>
        <w:tabs>
          <w:tab w:val="left" w:pos="238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Амортизацию основных средств учитывают на счете 02 "Амортизация основных средств".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Амортизация основных средств отражается в бухгалтерском учете по кре</w:t>
      </w:r>
      <w:r w:rsidRPr="007F60DC">
        <w:rPr>
          <w:rStyle w:val="FontStyle11"/>
          <w:sz w:val="28"/>
          <w:szCs w:val="28"/>
        </w:rPr>
        <w:softHyphen/>
        <w:t>диту счета 02 "Амортизация основных средств" в зависимости от назначе</w:t>
      </w:r>
      <w:r w:rsidRPr="007F60DC">
        <w:rPr>
          <w:rStyle w:val="FontStyle11"/>
          <w:sz w:val="28"/>
          <w:szCs w:val="28"/>
        </w:rPr>
        <w:softHyphen/>
        <w:t>ния средств в корреспонденции со счетами учета затрат на производство (расходов на продажу), счетом вложений во внеоборотные активы, а так</w:t>
      </w:r>
      <w:r w:rsidRPr="007F60DC">
        <w:rPr>
          <w:rStyle w:val="FontStyle11"/>
          <w:sz w:val="28"/>
          <w:szCs w:val="28"/>
        </w:rPr>
        <w:softHyphen/>
        <w:t>же за счет расходов будущих периодов. При начислении амортизации по сданным в аренду основным средствам дебетуется счет 91 субсчет "Про</w:t>
      </w:r>
      <w:r w:rsidRPr="007F60DC">
        <w:rPr>
          <w:rStyle w:val="FontStyle11"/>
          <w:sz w:val="28"/>
          <w:szCs w:val="28"/>
        </w:rPr>
        <w:softHyphen/>
        <w:t>чие расходы", при переоценке - счет 83 "Добавочный капитал". Списывается амортизация по дебету счета 02 в корреспонденции: со счетом 01 субсчет "Выбытие основных средств" - при их выбытии и по недостающим, испорченным средствам; со счетом 83 - при переоценке амортизации.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ВОПРОС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т.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Учет затрат на ремонт основных средств</w:t>
      </w:r>
    </w:p>
    <w:p w:rsidR="007F60DC" w:rsidRPr="007F60DC" w:rsidRDefault="007F60DC" w:rsidP="007F60DC">
      <w:pPr>
        <w:pStyle w:val="Style3"/>
        <w:widowControl/>
        <w:numPr>
          <w:ilvl w:val="0"/>
          <w:numId w:val="26"/>
        </w:numPr>
        <w:tabs>
          <w:tab w:val="left" w:pos="1908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Три вида ремонтов</w:t>
      </w:r>
    </w:p>
    <w:p w:rsidR="007F60DC" w:rsidRPr="007F60DC" w:rsidRDefault="007F60DC" w:rsidP="007F60DC">
      <w:pPr>
        <w:pStyle w:val="Style3"/>
        <w:widowControl/>
        <w:numPr>
          <w:ilvl w:val="0"/>
          <w:numId w:val="26"/>
        </w:numPr>
        <w:tabs>
          <w:tab w:val="left" w:pos="1908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Текущий и капитальный ремонт. Отчисления в ремонтный фонд</w:t>
      </w:r>
    </w:p>
    <w:p w:rsidR="007F60DC" w:rsidRPr="007F60DC" w:rsidRDefault="007F60DC" w:rsidP="007F60DC">
      <w:pPr>
        <w:pStyle w:val="Style3"/>
        <w:widowControl/>
        <w:numPr>
          <w:ilvl w:val="0"/>
          <w:numId w:val="26"/>
        </w:numPr>
        <w:tabs>
          <w:tab w:val="left" w:pos="1908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Два способа ремонта на предприятии</w:t>
      </w:r>
    </w:p>
    <w:p w:rsidR="007F60DC" w:rsidRPr="007F60DC" w:rsidRDefault="007F60DC" w:rsidP="007F60DC">
      <w:pPr>
        <w:pStyle w:val="Style3"/>
        <w:widowControl/>
        <w:numPr>
          <w:ilvl w:val="0"/>
          <w:numId w:val="26"/>
        </w:numPr>
        <w:tabs>
          <w:tab w:val="left" w:pos="1908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Акт приемки-сдачи отремонтированных объектов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1"/>
        <w:widowControl/>
        <w:numPr>
          <w:ilvl w:val="0"/>
          <w:numId w:val="27"/>
        </w:numPr>
        <w:tabs>
          <w:tab w:val="left" w:pos="24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1"/>
          <w:sz w:val="28"/>
          <w:szCs w:val="28"/>
        </w:rPr>
        <w:t>Ремонт основных средств необходим для поддержания их в рабочем со</w:t>
      </w:r>
      <w:r w:rsidRPr="007F60DC">
        <w:rPr>
          <w:rStyle w:val="FontStyle11"/>
          <w:sz w:val="28"/>
          <w:szCs w:val="28"/>
        </w:rPr>
        <w:softHyphen/>
        <w:t>стоянии. По объему и характеру производимых ремонтных работ разли</w:t>
      </w:r>
      <w:r w:rsidRPr="007F60DC">
        <w:rPr>
          <w:rStyle w:val="FontStyle11"/>
          <w:sz w:val="28"/>
          <w:szCs w:val="28"/>
        </w:rPr>
        <w:softHyphen/>
        <w:t xml:space="preserve">чают </w:t>
      </w:r>
      <w:r w:rsidRPr="007F60DC">
        <w:rPr>
          <w:rStyle w:val="FontStyle15"/>
          <w:i w:val="0"/>
          <w:sz w:val="28"/>
          <w:szCs w:val="28"/>
        </w:rPr>
        <w:t xml:space="preserve">капитальный </w:t>
      </w:r>
      <w:r w:rsidRPr="007F60DC">
        <w:rPr>
          <w:rStyle w:val="FontStyle11"/>
          <w:sz w:val="28"/>
          <w:szCs w:val="28"/>
        </w:rPr>
        <w:t xml:space="preserve">и </w:t>
      </w:r>
      <w:r w:rsidRPr="007F60DC">
        <w:rPr>
          <w:rStyle w:val="FontStyle15"/>
          <w:i w:val="0"/>
          <w:sz w:val="28"/>
          <w:szCs w:val="28"/>
        </w:rPr>
        <w:t xml:space="preserve">текущий </w:t>
      </w:r>
      <w:r w:rsidRPr="007F60DC">
        <w:rPr>
          <w:rStyle w:val="FontStyle11"/>
          <w:sz w:val="28"/>
          <w:szCs w:val="28"/>
        </w:rPr>
        <w:t xml:space="preserve">ремонты основных средств. Их отличие состоит в сложности, объеме и сроке выполнения. Различают </w:t>
      </w:r>
      <w:r w:rsidRPr="007F60DC">
        <w:rPr>
          <w:rStyle w:val="FontStyle14"/>
          <w:b w:val="0"/>
          <w:i w:val="0"/>
          <w:sz w:val="28"/>
          <w:szCs w:val="28"/>
        </w:rPr>
        <w:t>три вида ремонтов: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pacing w:val="-20"/>
          <w:sz w:val="28"/>
          <w:szCs w:val="28"/>
        </w:rPr>
        <w:t>•У</w:t>
      </w:r>
      <w:r w:rsidRPr="007F60DC">
        <w:rPr>
          <w:rStyle w:val="FontStyle15"/>
          <w:i w:val="0"/>
          <w:sz w:val="28"/>
          <w:szCs w:val="28"/>
        </w:rPr>
        <w:t xml:space="preserve"> малые </w:t>
      </w:r>
      <w:r w:rsidRPr="007F60DC">
        <w:rPr>
          <w:rStyle w:val="FontStyle11"/>
          <w:sz w:val="28"/>
          <w:szCs w:val="28"/>
        </w:rPr>
        <w:t>ремонты - характеризуются заменой отдельных деталей без раз</w:t>
      </w:r>
      <w:r w:rsidRPr="007F60DC">
        <w:rPr>
          <w:rStyle w:val="FontStyle11"/>
          <w:sz w:val="28"/>
          <w:szCs w:val="28"/>
        </w:rPr>
        <w:softHyphen/>
        <w:t>борки всего агрегата;</w:t>
      </w:r>
    </w:p>
    <w:p w:rsidR="007F60DC" w:rsidRPr="007F60DC" w:rsidRDefault="007F60DC" w:rsidP="007F60DC">
      <w:pPr>
        <w:pStyle w:val="Style2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средние </w:t>
      </w:r>
      <w:r w:rsidRPr="007F60DC">
        <w:rPr>
          <w:rStyle w:val="FontStyle11"/>
          <w:sz w:val="28"/>
          <w:szCs w:val="28"/>
        </w:rPr>
        <w:t>ремонты - это частичная разборка агрегата и замена отдельных частей;</w:t>
      </w:r>
    </w:p>
    <w:p w:rsidR="007F60DC" w:rsidRPr="007F60DC" w:rsidRDefault="007F60DC" w:rsidP="007F60DC">
      <w:pPr>
        <w:pStyle w:val="Style2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капитальные </w:t>
      </w:r>
      <w:r w:rsidRPr="007F60DC">
        <w:rPr>
          <w:rStyle w:val="FontStyle11"/>
          <w:sz w:val="28"/>
          <w:szCs w:val="28"/>
        </w:rPr>
        <w:t>ремонты - это полная разборка и реставрация большого числа деталей.</w:t>
      </w:r>
    </w:p>
    <w:p w:rsidR="007F60DC" w:rsidRPr="007F60DC" w:rsidRDefault="007F60DC" w:rsidP="007F60DC">
      <w:pPr>
        <w:pStyle w:val="Style1"/>
        <w:widowControl/>
        <w:numPr>
          <w:ilvl w:val="0"/>
          <w:numId w:val="28"/>
        </w:numPr>
        <w:tabs>
          <w:tab w:val="left" w:pos="24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1"/>
          <w:sz w:val="28"/>
          <w:szCs w:val="28"/>
        </w:rPr>
        <w:t>В бухгалтерском учете ремонты делятся на:</w:t>
      </w:r>
    </w:p>
    <w:p w:rsidR="007F60DC" w:rsidRPr="007F60DC" w:rsidRDefault="007F60DC" w:rsidP="007F60DC">
      <w:pPr>
        <w:pStyle w:val="Style2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текущие, </w:t>
      </w:r>
      <w:r w:rsidRPr="007F60DC">
        <w:rPr>
          <w:rStyle w:val="FontStyle11"/>
          <w:sz w:val="28"/>
          <w:szCs w:val="28"/>
        </w:rPr>
        <w:t>к которым относятся малые и средние ремонты, выполняе</w:t>
      </w:r>
      <w:r w:rsidRPr="007F60DC">
        <w:rPr>
          <w:rStyle w:val="FontStyle11"/>
          <w:sz w:val="28"/>
          <w:szCs w:val="28"/>
        </w:rPr>
        <w:softHyphen/>
        <w:t>мые чаще одного раза в год;</w:t>
      </w:r>
    </w:p>
    <w:p w:rsidR="007F60DC" w:rsidRPr="007F60DC" w:rsidRDefault="007F60DC" w:rsidP="007F60DC">
      <w:pPr>
        <w:pStyle w:val="Style2"/>
        <w:widowControl/>
        <w:numPr>
          <w:ilvl w:val="0"/>
          <w:numId w:val="15"/>
        </w:numPr>
        <w:tabs>
          <w:tab w:val="left" w:pos="281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капитальные, </w:t>
      </w:r>
      <w:r w:rsidRPr="007F60DC">
        <w:rPr>
          <w:rStyle w:val="FontStyle11"/>
          <w:sz w:val="28"/>
          <w:szCs w:val="28"/>
        </w:rPr>
        <w:t>включающие средние ремонты, производимые реже од</w:t>
      </w:r>
      <w:r w:rsidRPr="007F60DC">
        <w:rPr>
          <w:rStyle w:val="FontStyle11"/>
          <w:sz w:val="28"/>
          <w:szCs w:val="28"/>
        </w:rPr>
        <w:softHyphen/>
        <w:t>ного раза в год.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Отчисления в ремонтный фонд </w:t>
      </w:r>
      <w:r w:rsidRPr="007F60DC">
        <w:rPr>
          <w:rStyle w:val="FontStyle11"/>
          <w:sz w:val="28"/>
          <w:szCs w:val="28"/>
        </w:rPr>
        <w:t>производятся для равномерного отнесе</w:t>
      </w:r>
      <w:r w:rsidRPr="007F60DC">
        <w:rPr>
          <w:rStyle w:val="FontStyle11"/>
          <w:sz w:val="28"/>
          <w:szCs w:val="28"/>
        </w:rPr>
        <w:softHyphen/>
        <w:t>ния затрат на себестоимость и оформляются записью: Д-т сч. 25 "Обще</w:t>
      </w:r>
      <w:r w:rsidRPr="007F60DC">
        <w:rPr>
          <w:rStyle w:val="FontStyle11"/>
          <w:sz w:val="28"/>
          <w:szCs w:val="28"/>
        </w:rPr>
        <w:softHyphen/>
        <w:t>производственные расходы", 26 и др. счета учета затрат; К-т сч. 96 "Ре</w:t>
      </w:r>
      <w:r w:rsidRPr="007F60DC">
        <w:rPr>
          <w:rStyle w:val="FontStyle11"/>
          <w:sz w:val="28"/>
          <w:szCs w:val="28"/>
        </w:rPr>
        <w:softHyphen/>
        <w:t>зервы предстоящих расходов".</w:t>
      </w:r>
    </w:p>
    <w:p w:rsidR="007F60DC" w:rsidRPr="007F60DC" w:rsidRDefault="007F60DC" w:rsidP="007F60DC">
      <w:pPr>
        <w:pStyle w:val="Style5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Отнесение произведенных затрат по ремонту основных средств за счет начисленного резерва фиксируется по дебету счета 96 в корреспонден-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1"/>
          <w:sz w:val="28"/>
          <w:szCs w:val="28"/>
        </w:rPr>
        <w:t xml:space="preserve">   </w:t>
      </w:r>
      <w:r w:rsidRPr="007F60DC">
        <w:rPr>
          <w:rStyle w:val="FontStyle16"/>
          <w:sz w:val="28"/>
          <w:szCs w:val="28"/>
        </w:rPr>
        <w:t>ции со счетами затрат, расчетов (например счета 76 "Расчеты с разны</w:t>
      </w:r>
      <w:r w:rsidRPr="007F60DC">
        <w:rPr>
          <w:rStyle w:val="FontStyle16"/>
          <w:sz w:val="28"/>
          <w:szCs w:val="28"/>
        </w:rPr>
        <w:softHyphen/>
        <w:t>ми дебиторами и кредиторами").</w:t>
      </w:r>
    </w:p>
    <w:p w:rsidR="007F60DC" w:rsidRPr="007F60DC" w:rsidRDefault="007F60DC" w:rsidP="007F60DC">
      <w:pPr>
        <w:pStyle w:val="Style5"/>
        <w:widowControl/>
        <w:tabs>
          <w:tab w:val="left" w:pos="238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pacing w:val="-20"/>
          <w:sz w:val="28"/>
          <w:szCs w:val="28"/>
        </w:rPr>
        <w:t>3.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Pr="007F60DC">
        <w:rPr>
          <w:rStyle w:val="FontStyle11"/>
          <w:sz w:val="28"/>
          <w:szCs w:val="28"/>
        </w:rPr>
        <w:t>Ремонты могут осуществляться на предприятии двумя способами: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хозяйственным - силами собственного ремонтного цеха;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подрядным - силами сторонних ремонтных организаций.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Затраты на ремонт хозяйственным способом </w:t>
      </w:r>
      <w:r w:rsidRPr="007F60DC">
        <w:rPr>
          <w:rStyle w:val="FontStyle16"/>
          <w:sz w:val="28"/>
          <w:szCs w:val="28"/>
        </w:rPr>
        <w:t>собираются по дебету сче тов учета издержек производства, например счета 23 "Вспомогательные производства", на субсчете "Ремонтный цех". Затраты на ремонт - это стоимость использованных для его осуществления материалов, запчас</w:t>
      </w:r>
      <w:r w:rsidRPr="007F60DC">
        <w:rPr>
          <w:rStyle w:val="FontStyle16"/>
          <w:sz w:val="28"/>
          <w:szCs w:val="28"/>
        </w:rPr>
        <w:softHyphen/>
        <w:t>тей, инструментов, а также заработная плата рабочим, осуществивши" этот ремонт, с отчислениями на социальное страхование и обеспече ние (кредитуются счета 10, 70, 69 и др.).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При подрядном способе </w:t>
      </w:r>
      <w:r w:rsidRPr="007F60DC">
        <w:rPr>
          <w:rStyle w:val="FontStyle16"/>
          <w:sz w:val="28"/>
          <w:szCs w:val="28"/>
        </w:rPr>
        <w:t>выполнения ремонта учет затрат производится</w:t>
      </w:r>
      <w:r w:rsidRPr="007F60DC">
        <w:rPr>
          <w:rStyle w:val="FontStyle16"/>
          <w:sz w:val="28"/>
          <w:szCs w:val="28"/>
          <w:lang w:val="de-DE"/>
        </w:rPr>
        <w:t xml:space="preserve"> rf </w:t>
      </w:r>
      <w:r w:rsidRPr="007F60DC">
        <w:rPr>
          <w:rStyle w:val="FontStyle16"/>
          <w:sz w:val="28"/>
          <w:szCs w:val="28"/>
        </w:rPr>
        <w:t>ремонтной организации. У производящего ремонт предприятия затраты отражаются по дебету счета, на котором аккумулируются указанные затраты, в корреспонденции со счетами учета расчетов, например: Д-т сч. 97 "Расходы будущих периодов"), 20, 25, 44 и др.; К-т сч. 60 "Расчеты с поставщиками и подрядчиками" - на сумму полученного за ремонт счета (при этом НДС фиксируется отдельно по дебету счета 19).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Вместе с тем в соответствии с главой 25, Налогового кодекса РФ расхо</w:t>
      </w:r>
      <w:r w:rsidRPr="007F60DC">
        <w:rPr>
          <w:rStyle w:val="FontStyle16"/>
          <w:sz w:val="28"/>
          <w:szCs w:val="28"/>
        </w:rPr>
        <w:softHyphen/>
        <w:t>ды на ремонт рассматриваются как прочие расходы и признаются для целей налогообложения в том отчетном (налоговом) периоде, в кото</w:t>
      </w:r>
      <w:r w:rsidRPr="007F60DC">
        <w:rPr>
          <w:rStyle w:val="FontStyle16"/>
          <w:sz w:val="28"/>
          <w:szCs w:val="28"/>
        </w:rPr>
        <w:softHyphen/>
        <w:t>ром они были осуществлены, в размере фактических затрат.</w:t>
      </w:r>
    </w:p>
    <w:p w:rsidR="007F60DC" w:rsidRPr="007F60DC" w:rsidRDefault="007F60DC" w:rsidP="007F60DC">
      <w:pPr>
        <w:pStyle w:val="Style5"/>
        <w:widowControl/>
        <w:tabs>
          <w:tab w:val="left" w:pos="23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4,</w:t>
      </w:r>
      <w:r w:rsidRPr="007F60DC">
        <w:rPr>
          <w:rStyle w:val="FontStyle14"/>
          <w:b w:val="0"/>
          <w:i w:val="0"/>
          <w:sz w:val="28"/>
          <w:szCs w:val="28"/>
        </w:rPr>
        <w:tab/>
      </w:r>
      <w:r w:rsidRPr="007F60DC">
        <w:rPr>
          <w:rStyle w:val="FontStyle16"/>
          <w:sz w:val="28"/>
          <w:szCs w:val="28"/>
        </w:rPr>
        <w:t xml:space="preserve">Прием законченного ремонта оформляется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Актом приемки-сдачи отре-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br/>
        <w:t>монтированных, реконструированных и</w:t>
      </w:r>
      <w:r w:rsidRPr="007F60DC">
        <w:rPr>
          <w:rStyle w:val="FontStyle11"/>
          <w:sz w:val="28"/>
          <w:szCs w:val="28"/>
        </w:rPr>
        <w:t xml:space="preserve"> модернизированных объектов </w:t>
      </w:r>
      <w:r w:rsidRPr="007F60DC">
        <w:rPr>
          <w:rStyle w:val="FontStyle15"/>
          <w:i w:val="0"/>
          <w:sz w:val="28"/>
          <w:szCs w:val="28"/>
        </w:rPr>
        <w:t>(фор-</w:t>
      </w:r>
      <w:r w:rsidRPr="007F60DC">
        <w:rPr>
          <w:rStyle w:val="FontStyle15"/>
          <w:i w:val="0"/>
          <w:sz w:val="28"/>
          <w:szCs w:val="28"/>
        </w:rPr>
        <w:br/>
        <w:t xml:space="preserve">ма </w:t>
      </w:r>
      <w:r w:rsidRPr="007F60DC">
        <w:rPr>
          <w:rStyle w:val="FontStyle16"/>
          <w:sz w:val="28"/>
          <w:szCs w:val="28"/>
        </w:rPr>
        <w:t>ОС-3). В акте отражаются: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%/ наименование объекта</w:t>
      </w:r>
      <w:r w:rsidRPr="007F60DC">
        <w:rPr>
          <w:rStyle w:val="FontStyle16"/>
          <w:sz w:val="28"/>
          <w:szCs w:val="28"/>
          <w:lang w:val="de-DE"/>
        </w:rPr>
        <w:t xml:space="preserve"> c</w:t>
      </w:r>
      <w:r w:rsidRPr="007F60DC">
        <w:rPr>
          <w:rStyle w:val="FontStyle16"/>
          <w:sz w:val="28"/>
          <w:szCs w:val="28"/>
        </w:rPr>
        <w:t xml:space="preserve"> указанием балансовой стоимости и суммы на</w:t>
      </w:r>
      <w:r w:rsidRPr="007F60DC">
        <w:rPr>
          <w:rStyle w:val="FontStyle16"/>
          <w:sz w:val="28"/>
          <w:szCs w:val="28"/>
        </w:rPr>
        <w:softHyphen/>
        <w:t>численной амортизации;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инвентарный номер объекта;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код заказа, которым является данный ремонт для ремонтного цеха;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корреспонденция счетов;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объем выполненных работ;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сроки начала и окончания ремонта;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сметная стоимость ремонта;</w:t>
      </w:r>
    </w:p>
    <w:p w:rsidR="007F60DC" w:rsidRPr="007F60DC" w:rsidRDefault="007F60DC" w:rsidP="007F60DC">
      <w:pPr>
        <w:pStyle w:val="Style8"/>
        <w:widowControl/>
        <w:numPr>
          <w:ilvl w:val="0"/>
          <w:numId w:val="10"/>
        </w:numPr>
        <w:tabs>
          <w:tab w:val="left" w:pos="274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фактическая стоимость ремонта.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Акт подписывается представителями ремонтного цеха и цеха или служ</w:t>
      </w:r>
      <w:r w:rsidRPr="007F60DC">
        <w:rPr>
          <w:rStyle w:val="FontStyle16"/>
          <w:sz w:val="28"/>
          <w:szCs w:val="28"/>
        </w:rPr>
        <w:softHyphen/>
        <w:t>бы, где эксплуатируется данный объект.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.       ', Аренда основных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средств</w:t>
      </w:r>
    </w:p>
    <w:p w:rsidR="007F60DC" w:rsidRPr="007F60DC" w:rsidRDefault="007F60DC" w:rsidP="007F60DC">
      <w:pPr>
        <w:pStyle w:val="Style3"/>
        <w:widowControl/>
        <w:tabs>
          <w:tab w:val="left" w:pos="86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1.</w:t>
      </w:r>
      <w:r w:rsidRPr="007F60DC">
        <w:rPr>
          <w:rStyle w:val="FontStyle14"/>
          <w:b w:val="0"/>
          <w:i w:val="0"/>
          <w:sz w:val="28"/>
          <w:szCs w:val="28"/>
        </w:rPr>
        <w:tab/>
        <w:t>Определение аренды. Виды аренды</w:t>
      </w:r>
    </w:p>
    <w:p w:rsidR="007F60DC" w:rsidRPr="007F60DC" w:rsidRDefault="007F60DC" w:rsidP="007F60DC">
      <w:pPr>
        <w:pStyle w:val="Style3"/>
        <w:widowControl/>
        <w:tabs>
          <w:tab w:val="left" w:pos="166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2.</w:t>
      </w:r>
      <w:r w:rsidRPr="007F60DC">
        <w:rPr>
          <w:rStyle w:val="FontStyle14"/>
          <w:b w:val="0"/>
          <w:i w:val="0"/>
          <w:sz w:val="28"/>
          <w:szCs w:val="28"/>
        </w:rPr>
        <w:tab/>
        <w:t>Договор аренды и арендная плата</w:t>
      </w:r>
    </w:p>
    <w:p w:rsidR="007F60DC" w:rsidRPr="007F60DC" w:rsidRDefault="007F60DC" w:rsidP="007F60DC">
      <w:pPr>
        <w:pStyle w:val="Style3"/>
        <w:widowControl/>
        <w:tabs>
          <w:tab w:val="left" w:pos="1685"/>
        </w:tabs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>3.</w:t>
      </w:r>
      <w:r w:rsidRPr="007F60DC">
        <w:rPr>
          <w:rStyle w:val="FontStyle14"/>
          <w:b w:val="0"/>
          <w:i w:val="0"/>
          <w:sz w:val="28"/>
          <w:szCs w:val="28"/>
        </w:rPr>
        <w:tab/>
        <w:t>Лизинг - особый вид аренды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1"/>
          <w:sz w:val="28"/>
          <w:szCs w:val="28"/>
        </w:rPr>
        <w:t xml:space="preserve">Аренда </w:t>
      </w:r>
      <w:r w:rsidRPr="007F60DC">
        <w:rPr>
          <w:rStyle w:val="FontStyle16"/>
          <w:sz w:val="28"/>
          <w:szCs w:val="28"/>
        </w:rPr>
        <w:t>- предоставление имущества в соответствии с договором во вре</w:t>
      </w:r>
      <w:r w:rsidRPr="007F60DC">
        <w:rPr>
          <w:rStyle w:val="FontStyle16"/>
          <w:sz w:val="28"/>
          <w:szCs w:val="28"/>
        </w:rPr>
        <w:softHyphen/>
        <w:t xml:space="preserve">менное пользование за определенную плату (арендную плату). Сторона, предоставляющая имущество во временное пользование, называется </w:t>
      </w:r>
      <w:r w:rsidRPr="007F60DC">
        <w:rPr>
          <w:rStyle w:val="FontStyle15"/>
          <w:i w:val="0"/>
          <w:sz w:val="28"/>
          <w:szCs w:val="28"/>
          <w:u w:val="single"/>
        </w:rPr>
        <w:t>арендодателем</w:t>
      </w:r>
      <w:r w:rsidRPr="007F60DC">
        <w:rPr>
          <w:rStyle w:val="FontStyle15"/>
          <w:i w:val="0"/>
          <w:sz w:val="28"/>
          <w:szCs w:val="28"/>
        </w:rPr>
        <w:t xml:space="preserve">, </w:t>
      </w:r>
      <w:r w:rsidRPr="007F60DC">
        <w:rPr>
          <w:rStyle w:val="FontStyle16"/>
          <w:sz w:val="28"/>
          <w:szCs w:val="28"/>
        </w:rPr>
        <w:t xml:space="preserve">а сторона, получающая его, - </w:t>
      </w:r>
      <w:r w:rsidRPr="007F60DC">
        <w:rPr>
          <w:rStyle w:val="FontStyle15"/>
          <w:i w:val="0"/>
          <w:sz w:val="28"/>
          <w:szCs w:val="28"/>
          <w:u w:val="single"/>
        </w:rPr>
        <w:t>арендатором</w:t>
      </w:r>
      <w:r w:rsidRPr="007F60DC">
        <w:rPr>
          <w:rStyle w:val="FontStyle15"/>
          <w:i w:val="0"/>
          <w:sz w:val="28"/>
          <w:szCs w:val="28"/>
        </w:rPr>
        <w:t>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Выделяются следующие </w:t>
      </w:r>
      <w:r w:rsidRPr="007F60DC">
        <w:rPr>
          <w:rStyle w:val="FontStyle15"/>
          <w:i w:val="0"/>
          <w:sz w:val="28"/>
          <w:szCs w:val="28"/>
        </w:rPr>
        <w:t xml:space="preserve">виды </w:t>
      </w:r>
      <w:r w:rsidRPr="007F60DC">
        <w:rPr>
          <w:rStyle w:val="FontStyle16"/>
          <w:sz w:val="28"/>
          <w:szCs w:val="28"/>
        </w:rPr>
        <w:t>аренды основных средств: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в зависимости </w:t>
      </w:r>
      <w:r w:rsidRPr="007F60DC">
        <w:rPr>
          <w:rStyle w:val="FontStyle15"/>
          <w:i w:val="0"/>
          <w:sz w:val="28"/>
          <w:szCs w:val="28"/>
          <w:u w:val="single"/>
        </w:rPr>
        <w:t>от продолжительности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6"/>
          <w:sz w:val="28"/>
          <w:szCs w:val="28"/>
        </w:rPr>
        <w:t>(времени):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краткосрочная аренда - сроком не более одного года;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среднесрочная аренда - сроком от одного года до трех лет;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долгосрочная аренда - сроком более трех лет;</w:t>
      </w:r>
    </w:p>
    <w:p w:rsidR="007F60DC" w:rsidRPr="007F60DC" w:rsidRDefault="007F60DC" w:rsidP="007F60DC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в зависимости </w:t>
      </w:r>
      <w:r w:rsidRPr="007F60DC">
        <w:rPr>
          <w:rStyle w:val="FontStyle15"/>
          <w:i w:val="0"/>
          <w:sz w:val="28"/>
          <w:szCs w:val="28"/>
          <w:u w:val="single"/>
        </w:rPr>
        <w:t>от условий передачи собственности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6"/>
          <w:sz w:val="28"/>
          <w:szCs w:val="28"/>
        </w:rPr>
        <w:t>аренда может быть: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финансируемой (лизинг) </w:t>
      </w:r>
      <w:r w:rsidRPr="007F60DC">
        <w:rPr>
          <w:rStyle w:val="FontStyle16"/>
          <w:sz w:val="28"/>
          <w:szCs w:val="28"/>
        </w:rPr>
        <w:t>- аренда, договор которой предусматривает пе</w:t>
      </w:r>
      <w:r w:rsidRPr="007F60DC">
        <w:rPr>
          <w:rStyle w:val="FontStyle16"/>
          <w:sz w:val="28"/>
          <w:szCs w:val="28"/>
        </w:rPr>
        <w:softHyphen/>
        <w:t>реход арендуемых основных средств в собственность арендатора по ис</w:t>
      </w:r>
      <w:r w:rsidRPr="007F60DC">
        <w:rPr>
          <w:rStyle w:val="FontStyle16"/>
          <w:sz w:val="28"/>
          <w:szCs w:val="28"/>
        </w:rPr>
        <w:softHyphen/>
        <w:t>течении срока аренды или до его истечения при внесении арендатором всей оговоренной договором выкупной цепы;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текущей, </w:t>
      </w:r>
      <w:r w:rsidRPr="007F60DC">
        <w:rPr>
          <w:rStyle w:val="FontStyle16"/>
          <w:sz w:val="28"/>
          <w:szCs w:val="28"/>
        </w:rPr>
        <w:t>которая сводится к удовлетворению временной потребности арендатора в отдельных предметах основных средств или в жилых и про</w:t>
      </w:r>
      <w:r w:rsidRPr="007F60DC">
        <w:rPr>
          <w:rStyle w:val="FontStyle16"/>
          <w:sz w:val="28"/>
          <w:szCs w:val="28"/>
        </w:rPr>
        <w:softHyphen/>
        <w:t>изводственных помещениях. Право собственности на имущество остает</w:t>
      </w:r>
      <w:r w:rsidRPr="007F60DC">
        <w:rPr>
          <w:rStyle w:val="FontStyle16"/>
          <w:sz w:val="28"/>
          <w:szCs w:val="28"/>
        </w:rPr>
        <w:softHyphen/>
        <w:t>ся за арендодателем.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При этом риск потери и порчи основного средства определяется усло</w:t>
      </w:r>
      <w:r w:rsidRPr="007F60DC">
        <w:rPr>
          <w:rStyle w:val="FontStyle16"/>
          <w:sz w:val="28"/>
          <w:szCs w:val="28"/>
        </w:rPr>
        <w:softHyphen/>
        <w:t>виями договора; капитальный ремонт имущества арендодатель произ</w:t>
      </w:r>
      <w:r w:rsidRPr="007F60DC">
        <w:rPr>
          <w:rStyle w:val="FontStyle16"/>
          <w:sz w:val="28"/>
          <w:szCs w:val="28"/>
        </w:rPr>
        <w:softHyphen/>
        <w:t>водит за свой счет, а текущий ремонт осуществляет арендатор, который также несет расходы по содержанию имущества (если иное не оговоре</w:t>
      </w:r>
      <w:r w:rsidRPr="007F60DC">
        <w:rPr>
          <w:rStyle w:val="FontStyle16"/>
          <w:sz w:val="28"/>
          <w:szCs w:val="28"/>
        </w:rPr>
        <w:softHyphen/>
        <w:t>но договором).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По </w:t>
      </w:r>
      <w:r w:rsidRPr="007F60DC">
        <w:rPr>
          <w:rStyle w:val="FontStyle11"/>
          <w:sz w:val="28"/>
          <w:szCs w:val="28"/>
        </w:rPr>
        <w:t xml:space="preserve">договору аренды </w:t>
      </w:r>
      <w:r w:rsidRPr="007F60DC">
        <w:rPr>
          <w:rStyle w:val="FontStyle16"/>
          <w:sz w:val="28"/>
          <w:szCs w:val="28"/>
        </w:rPr>
        <w:t>арендодатель обязуется предоставить арендатору иму</w:t>
      </w:r>
      <w:r w:rsidRPr="007F60DC">
        <w:rPr>
          <w:rStyle w:val="FontStyle16"/>
          <w:sz w:val="28"/>
          <w:szCs w:val="28"/>
        </w:rPr>
        <w:softHyphen/>
        <w:t>щество за плату во временное владение и пользование или во времен</w:t>
      </w:r>
      <w:r w:rsidRPr="007F60DC">
        <w:rPr>
          <w:rStyle w:val="FontStyle16"/>
          <w:sz w:val="28"/>
          <w:szCs w:val="28"/>
        </w:rPr>
        <w:softHyphen/>
        <w:t>ное владение. В арендный период права и обязанности собственника остаются у арендодателя, к арендатору переходит лишь право владения и пользования или владения имуществом.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>Арендодатель сданное в аренду имущество учитывает на своем балансе' в составе собственных основных средств с соответствующей отметкой их выбытия в инвентарной карточке по учету основных средств.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7F60DC">
        <w:rPr>
          <w:rStyle w:val="FontStyle16"/>
          <w:sz w:val="28"/>
          <w:szCs w:val="28"/>
        </w:rPr>
        <w:t xml:space="preserve">Установленная </w:t>
      </w:r>
      <w:r w:rsidRPr="007F60DC">
        <w:rPr>
          <w:rStyle w:val="FontStyle11"/>
          <w:sz w:val="28"/>
          <w:szCs w:val="28"/>
        </w:rPr>
        <w:t xml:space="preserve">арендная плата </w:t>
      </w:r>
      <w:r w:rsidRPr="007F60DC">
        <w:rPr>
          <w:rStyle w:val="FontStyle16"/>
          <w:sz w:val="28"/>
          <w:szCs w:val="28"/>
        </w:rPr>
        <w:t>включает сумму амортизационных от</w:t>
      </w:r>
      <w:r w:rsidRPr="007F60DC">
        <w:rPr>
          <w:rStyle w:val="FontStyle16"/>
          <w:sz w:val="28"/>
          <w:szCs w:val="28"/>
        </w:rPr>
        <w:softHyphen/>
        <w:t xml:space="preserve">числений и </w:t>
      </w:r>
      <w:r w:rsidRPr="007F60DC">
        <w:rPr>
          <w:rStyle w:val="FontStyle15"/>
          <w:i w:val="0"/>
          <w:sz w:val="28"/>
          <w:szCs w:val="28"/>
        </w:rPr>
        <w:t xml:space="preserve">арендный процент. </w:t>
      </w:r>
      <w:r w:rsidRPr="007F60DC">
        <w:rPr>
          <w:rStyle w:val="FontStyle16"/>
          <w:sz w:val="28"/>
          <w:szCs w:val="28"/>
        </w:rPr>
        <w:t>Арендная плата не может быть меньше суммы амортизационных отчислений, иначе арендодатель окажется в убытке. Получаемый арендодателем арендный процент - это его доход от заключенной сделки.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Арендатор при текущей аренде включает арендную плату в затраты про</w:t>
      </w:r>
      <w:r w:rsidRPr="007F60DC">
        <w:rPr>
          <w:rStyle w:val="FontStyle11"/>
          <w:sz w:val="28"/>
          <w:szCs w:val="28"/>
        </w:rPr>
        <w:softHyphen/>
        <w:t>изводства (отражая по дебету счетов 20, 25, 26, 44 и др. или 97 - при оплате за следующие отчетные периоды), а арендодатель - в состав опе</w:t>
      </w:r>
      <w:r w:rsidRPr="007F60DC">
        <w:rPr>
          <w:rStyle w:val="FontStyle11"/>
          <w:sz w:val="28"/>
          <w:szCs w:val="28"/>
        </w:rPr>
        <w:softHyphen/>
        <w:t>рационных доходов (кредитуют счет 91 или 98 - за следующие перио</w:t>
      </w:r>
      <w:r w:rsidRPr="007F60DC">
        <w:rPr>
          <w:rStyle w:val="FontStyle11"/>
          <w:sz w:val="28"/>
          <w:szCs w:val="28"/>
        </w:rPr>
        <w:softHyphen/>
        <w:t>ды); при этом начисляемая арендодателем амортизация основных средств относится к операционным расходам.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Арендодатель отражает переданные в текущую аренду основные сред</w:t>
      </w:r>
      <w:r w:rsidRPr="007F60DC">
        <w:rPr>
          <w:rStyle w:val="FontStyle11"/>
          <w:sz w:val="28"/>
          <w:szCs w:val="28"/>
        </w:rPr>
        <w:softHyphen/>
        <w:t>ства на отдельном субсчете счета 01, а арендатор - на забалансовом счете 001 "Арендованные основные средства".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В учете для отражения взаимоотношений арендатора с арендодателем </w:t>
      </w:r>
      <w:r w:rsidRPr="007F60DC">
        <w:rPr>
          <w:rStyle w:val="FontStyle11"/>
          <w:sz w:val="28"/>
          <w:szCs w:val="28"/>
        </w:rPr>
        <w:t>используется активно-пассивный счет 76 "Расчеты с разными дебито</w:t>
      </w:r>
      <w:r w:rsidRPr="007F60DC">
        <w:rPr>
          <w:rStyle w:val="FontStyle11"/>
          <w:sz w:val="28"/>
          <w:szCs w:val="28"/>
        </w:rPr>
        <w:softHyphen/>
        <w:t>рами и кредиторами". Расчеты предприятия как арендодателя со своими арендаторами являются расчетами с дебиторами (счет 76 используется как активный), а расчеты предприятия как арендатора со своими арен</w:t>
      </w:r>
      <w:r w:rsidRPr="007F60DC">
        <w:rPr>
          <w:rStyle w:val="FontStyle11"/>
          <w:sz w:val="28"/>
          <w:szCs w:val="28"/>
        </w:rPr>
        <w:softHyphen/>
        <w:t>додателями - это расчеты с кредиторами (счет 76 используется как пас-г сивный).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7F60DC">
        <w:rPr>
          <w:rStyle w:val="FontStyle15"/>
          <w:i w:val="0"/>
          <w:sz w:val="28"/>
          <w:szCs w:val="28"/>
        </w:rPr>
        <w:t xml:space="preserve">Лизинг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- особый вид финансовой аренды. Ее особенностью является то, что арендодатель приобретает основные средства для арендатора и пре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доставляет их во временное владение и пользование для предпринима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тельских целей на длительное время; при этом срок аренды близок к сроку службы арендованных объектов. Сумма платежа включает стоимость объекта основных средств,</w:t>
      </w:r>
      <w:r w:rsidRPr="007F60DC">
        <w:rPr>
          <w:rStyle w:val="FontStyle11"/>
          <w:sz w:val="28"/>
          <w:szCs w:val="28"/>
        </w:rPr>
        <w:t xml:space="preserve"> проценты за кредит, комиссионные плате</w:t>
      </w:r>
      <w:r w:rsidRPr="007F60DC">
        <w:rPr>
          <w:rStyle w:val="FontStyle11"/>
          <w:sz w:val="28"/>
          <w:szCs w:val="28"/>
        </w:rPr>
        <w:softHyphen/>
        <w:t>жи. Лизинг можно представить как кредит, выдаваемый арендатору. При этом объект основных средств является собственностью арендодателя, после окончания срока аренды и выкупа в соответствии с договором аренды переходит в собственность арендатора; вместе с тем риск, свя</w:t>
      </w:r>
      <w:r w:rsidRPr="007F60DC">
        <w:rPr>
          <w:rStyle w:val="FontStyle11"/>
          <w:sz w:val="28"/>
          <w:szCs w:val="28"/>
        </w:rPr>
        <w:softHyphen/>
        <w:t>занный с порчей и гибелью объекта, принимает на себя арендатор. Предоставляемые в аренду объекты должны быть приобретены арендо</w:t>
      </w:r>
      <w:r w:rsidRPr="007F60DC">
        <w:rPr>
          <w:rStyle w:val="FontStyle11"/>
          <w:sz w:val="28"/>
          <w:szCs w:val="28"/>
        </w:rPr>
        <w:softHyphen/>
        <w:t>дателем специально для сдачи в аренду данному арендатору с обяза</w:t>
      </w:r>
      <w:r w:rsidRPr="007F60DC">
        <w:rPr>
          <w:rStyle w:val="FontStyle11"/>
          <w:sz w:val="28"/>
          <w:szCs w:val="28"/>
        </w:rPr>
        <w:softHyphen/>
        <w:t>тельным уведомлением продавца. Сделка будет трехсторонней, объединя</w:t>
      </w:r>
      <w:r w:rsidRPr="007F60DC">
        <w:rPr>
          <w:rStyle w:val="FontStyle11"/>
          <w:sz w:val="28"/>
          <w:szCs w:val="28"/>
        </w:rPr>
        <w:softHyphen/>
        <w:t>ющей арендатора, арендодателя и поставщика арендуемого оборудования. При этом арендодателем чаще всего выступает банк или специальная лизинговая компания, а поставщиком является, как правило, произво</w:t>
      </w:r>
      <w:r w:rsidRPr="007F60DC">
        <w:rPr>
          <w:rStyle w:val="FontStyle11"/>
          <w:sz w:val="28"/>
          <w:szCs w:val="28"/>
        </w:rPr>
        <w:softHyphen/>
        <w:t>дитель объектов основных средств. Между всеми участниками сделки при этом заключается договор о лизинге.</w:t>
      </w:r>
    </w:p>
    <w:p w:rsidR="007F60DC" w:rsidRPr="007F60DC" w:rsidRDefault="007F60DC" w:rsidP="007F60DC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4"/>
          <w:b w:val="0"/>
          <w:i w:val="0"/>
          <w:sz w:val="28"/>
          <w:szCs w:val="28"/>
        </w:rPr>
        <w:t xml:space="preserve">вопрос 62.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Инвентаризация основных средств</w:t>
      </w:r>
    </w:p>
    <w:p w:rsidR="007F60DC" w:rsidRPr="007F60DC" w:rsidRDefault="007F60DC" w:rsidP="007F60DC">
      <w:pPr>
        <w:pStyle w:val="Style8"/>
        <w:widowControl/>
        <w:tabs>
          <w:tab w:val="left" w:pos="101"/>
        </w:tabs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1.</w:t>
      </w:r>
      <w:r w:rsidRPr="007F60DC">
        <w:rPr>
          <w:rStyle w:val="FontStyle15"/>
          <w:i w:val="0"/>
          <w:sz w:val="28"/>
          <w:szCs w:val="28"/>
        </w:rPr>
        <w:tab/>
        <w:t>Цель и начало инвентаризации</w:t>
      </w:r>
    </w:p>
    <w:p w:rsidR="007F60DC" w:rsidRPr="007F60DC" w:rsidRDefault="007F60DC" w:rsidP="007F60DC">
      <w:pPr>
        <w:pStyle w:val="Style8"/>
        <w:widowControl/>
        <w:tabs>
          <w:tab w:val="left" w:pos="238"/>
        </w:tabs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>2.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ab/>
      </w:r>
      <w:r w:rsidRPr="007F60DC">
        <w:rPr>
          <w:rStyle w:val="FontStyle15"/>
          <w:i w:val="0"/>
          <w:sz w:val="28"/>
          <w:szCs w:val="28"/>
        </w:rPr>
        <w:t>Количество инвентаризаций</w:t>
      </w:r>
    </w:p>
    <w:p w:rsidR="007F60DC" w:rsidRPr="007F60DC" w:rsidRDefault="007F60DC" w:rsidP="007F60DC">
      <w:pPr>
        <w:pStyle w:val="Style8"/>
        <w:widowControl/>
        <w:numPr>
          <w:ilvl w:val="0"/>
          <w:numId w:val="29"/>
        </w:numPr>
        <w:tabs>
          <w:tab w:val="left" w:pos="1966"/>
        </w:tabs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Инвентаризационная опись</w:t>
      </w:r>
    </w:p>
    <w:p w:rsidR="007F60DC" w:rsidRPr="007F60DC" w:rsidRDefault="007F60DC" w:rsidP="007F60DC">
      <w:pPr>
        <w:pStyle w:val="Style8"/>
        <w:widowControl/>
        <w:numPr>
          <w:ilvl w:val="0"/>
          <w:numId w:val="29"/>
        </w:numPr>
        <w:tabs>
          <w:tab w:val="left" w:pos="1966"/>
        </w:tabs>
        <w:spacing w:line="360" w:lineRule="auto"/>
        <w:ind w:firstLine="709"/>
        <w:rPr>
          <w:rStyle w:val="FontStyle15"/>
          <w:i w:val="0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Списание выявленных излишков, недостач</w:t>
      </w:r>
    </w:p>
    <w:p w:rsidR="007F60DC" w:rsidRPr="007F60DC" w:rsidRDefault="007F60DC" w:rsidP="007F60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F60DC" w:rsidRPr="007F60DC" w:rsidRDefault="007F60DC" w:rsidP="007F60DC">
      <w:pPr>
        <w:pStyle w:val="Style7"/>
        <w:widowControl/>
        <w:numPr>
          <w:ilvl w:val="0"/>
          <w:numId w:val="30"/>
        </w:numPr>
        <w:tabs>
          <w:tab w:val="left" w:pos="259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Инвентаризация основных средств </w:t>
      </w:r>
      <w:r w:rsidRPr="007F60DC">
        <w:rPr>
          <w:rStyle w:val="FontStyle11"/>
          <w:sz w:val="28"/>
          <w:szCs w:val="28"/>
        </w:rPr>
        <w:t>позволяет получить полные и досто</w:t>
      </w:r>
      <w:r w:rsidRPr="007F60DC">
        <w:rPr>
          <w:rStyle w:val="FontStyle11"/>
          <w:sz w:val="28"/>
          <w:szCs w:val="28"/>
        </w:rPr>
        <w:softHyphen/>
        <w:t>верные данные о наличии и структуре средств предприятия, его под</w:t>
      </w:r>
      <w:r w:rsidRPr="007F60DC">
        <w:rPr>
          <w:rStyle w:val="FontStyle11"/>
          <w:sz w:val="28"/>
          <w:szCs w:val="28"/>
        </w:rPr>
        <w:softHyphen/>
        <w:t>разделения, определить их восстановительную стоимость и степень из</w:t>
      </w:r>
      <w:r w:rsidRPr="007F60DC">
        <w:rPr>
          <w:rStyle w:val="FontStyle11"/>
          <w:sz w:val="28"/>
          <w:szCs w:val="28"/>
        </w:rPr>
        <w:softHyphen/>
        <w:t xml:space="preserve">носа. 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Цель инвентаризации </w:t>
      </w:r>
      <w:r w:rsidRPr="007F60DC">
        <w:rPr>
          <w:rStyle w:val="FontStyle11"/>
          <w:sz w:val="28"/>
          <w:szCs w:val="28"/>
        </w:rPr>
        <w:t>- выявить фактическое наличие и качественное состояние основных фондов предприятия, проверить техническую до</w:t>
      </w:r>
      <w:r w:rsidRPr="007F60DC">
        <w:rPr>
          <w:rStyle w:val="FontStyle11"/>
          <w:sz w:val="28"/>
          <w:szCs w:val="28"/>
        </w:rPr>
        <w:softHyphen/>
        <w:t>кументацию (паспорт, характеристику, проекты и т. п.), сопоставить фактическое наличие имущества с данными бухгалтерского учета и уточ</w:t>
      </w:r>
      <w:r w:rsidRPr="007F60DC">
        <w:rPr>
          <w:rStyle w:val="FontStyle11"/>
          <w:sz w:val="28"/>
          <w:szCs w:val="28"/>
        </w:rPr>
        <w:softHyphen/>
        <w:t>нить их.</w:t>
      </w:r>
    </w:p>
    <w:p w:rsidR="007F60DC" w:rsidRPr="007F60DC" w:rsidRDefault="007F60DC" w:rsidP="007F60DC">
      <w:pPr>
        <w:pStyle w:val="Style6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  <w:u w:val="single"/>
        </w:rPr>
        <w:t>Перед началом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инвентаризации </w:t>
      </w:r>
      <w:r w:rsidRPr="007F60DC">
        <w:rPr>
          <w:rStyle w:val="FontStyle11"/>
          <w:sz w:val="28"/>
          <w:szCs w:val="28"/>
        </w:rPr>
        <w:t>следует проверить:</w:t>
      </w:r>
    </w:p>
    <w:p w:rsidR="007F60DC" w:rsidRPr="007F60DC" w:rsidRDefault="007F60DC" w:rsidP="007F60DC">
      <w:pPr>
        <w:pStyle w:val="Style5"/>
        <w:widowControl/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rFonts w:eastAsia="Arial Unicode MS" w:hAnsi="Arial Unicode MS"/>
          <w:sz w:val="28"/>
          <w:szCs w:val="28"/>
        </w:rPr>
        <w:t>✓</w:t>
      </w:r>
      <w:r w:rsidRPr="007F60DC">
        <w:rPr>
          <w:rStyle w:val="FontStyle11"/>
          <w:sz w:val="28"/>
          <w:szCs w:val="28"/>
        </w:rPr>
        <w:tab/>
        <w:t>наличие и правильное оформление документов по учету основных средств (инвентарных карточек и других регистров аналитического учета), кро</w:t>
      </w:r>
      <w:r w:rsidRPr="007F60DC">
        <w:rPr>
          <w:rStyle w:val="FontStyle11"/>
          <w:sz w:val="28"/>
          <w:szCs w:val="28"/>
        </w:rPr>
        <w:softHyphen/>
        <w:t>ме того, и технической документации;</w:t>
      </w:r>
    </w:p>
    <w:p w:rsidR="007F60DC" w:rsidRPr="007F60DC" w:rsidRDefault="007F60DC" w:rsidP="007F60DC">
      <w:pPr>
        <w:pStyle w:val="Style7"/>
        <w:widowControl/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V</w:t>
      </w:r>
      <w:r w:rsidRPr="007F60DC">
        <w:rPr>
          <w:rStyle w:val="FontStyle11"/>
          <w:sz w:val="28"/>
          <w:szCs w:val="28"/>
        </w:rPr>
        <w:tab/>
        <w:t>документы на арендованные основные средства, полученные и пере</w:t>
      </w:r>
      <w:r w:rsidRPr="007F60DC">
        <w:rPr>
          <w:rStyle w:val="FontStyle11"/>
          <w:sz w:val="28"/>
          <w:szCs w:val="28"/>
        </w:rPr>
        <w:softHyphen/>
        <w:t>данные в аренду, а также на ответственное хранение (в случае их отсут</w:t>
      </w:r>
      <w:r w:rsidRPr="007F60DC">
        <w:rPr>
          <w:rStyle w:val="FontStyle11"/>
          <w:sz w:val="28"/>
          <w:szCs w:val="28"/>
        </w:rPr>
        <w:softHyphen/>
        <w:t>ствия следует их оформить либо получить).</w:t>
      </w:r>
    </w:p>
    <w:p w:rsidR="007F60DC" w:rsidRPr="007F60DC" w:rsidRDefault="007F60DC" w:rsidP="007F60DC">
      <w:pPr>
        <w:pStyle w:val="Style7"/>
        <w:widowControl/>
        <w:numPr>
          <w:ilvl w:val="0"/>
          <w:numId w:val="31"/>
        </w:numPr>
        <w:tabs>
          <w:tab w:val="left" w:pos="25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 xml:space="preserve">Число инвентаризаций </w:t>
      </w:r>
      <w:r w:rsidRPr="007F60DC">
        <w:rPr>
          <w:rStyle w:val="FontStyle11"/>
          <w:sz w:val="28"/>
          <w:szCs w:val="28"/>
        </w:rPr>
        <w:t>в году, даты их проведения устанавливаются пред</w:t>
      </w:r>
      <w:r w:rsidRPr="007F60DC">
        <w:rPr>
          <w:rStyle w:val="FontStyle11"/>
          <w:sz w:val="28"/>
          <w:szCs w:val="28"/>
        </w:rPr>
        <w:softHyphen/>
        <w:t xml:space="preserve">приятием. Инвентаризации проводятся 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инвентаризационной комиссией </w:t>
      </w:r>
      <w:r w:rsidRPr="007F60DC">
        <w:rPr>
          <w:rStyle w:val="FontStyle11"/>
          <w:sz w:val="28"/>
          <w:szCs w:val="28"/>
        </w:rPr>
        <w:t>(в которую руководитель включает представителей администрации предпри</w:t>
      </w:r>
      <w:r w:rsidRPr="007F60DC">
        <w:rPr>
          <w:rStyle w:val="FontStyle11"/>
          <w:sz w:val="28"/>
          <w:szCs w:val="28"/>
        </w:rPr>
        <w:softHyphen/>
        <w:t xml:space="preserve">ятия, работников бухгалтерии, специалистов) 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>в обязательном порядке:</w:t>
      </w:r>
    </w:p>
    <w:p w:rsidR="007F60DC" w:rsidRPr="007F60DC" w:rsidRDefault="007F60DC" w:rsidP="007F60DC">
      <w:pPr>
        <w:pStyle w:val="Style5"/>
        <w:widowControl/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rFonts w:eastAsia="Arial Unicode MS" w:hAnsi="Arial Unicode MS"/>
          <w:sz w:val="28"/>
          <w:szCs w:val="28"/>
        </w:rPr>
        <w:t>✓</w:t>
      </w:r>
      <w:r w:rsidRPr="007F60DC">
        <w:rPr>
          <w:rStyle w:val="FontStyle11"/>
          <w:sz w:val="28"/>
          <w:szCs w:val="28"/>
        </w:rPr>
        <w:tab/>
        <w:t>перед составлением годового бухгалтерского отчета (в срок не ранее 1 ноября);</w:t>
      </w:r>
    </w:p>
    <w:p w:rsidR="007F60DC" w:rsidRPr="007F60DC" w:rsidRDefault="007F60DC" w:rsidP="007F60DC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&lt;/ при смене материально ответственного, в подотчете у которого нахо</w:t>
      </w:r>
      <w:r w:rsidRPr="007F60DC">
        <w:rPr>
          <w:rStyle w:val="FontStyle11"/>
          <w:sz w:val="28"/>
          <w:szCs w:val="28"/>
        </w:rPr>
        <w:softHyphen/>
        <w:t>дятся средства;</w:t>
      </w:r>
    </w:p>
    <w:p w:rsidR="007F60DC" w:rsidRPr="007F60DC" w:rsidRDefault="007F60DC" w:rsidP="007F60DC">
      <w:pPr>
        <w:pStyle w:val="Style7"/>
        <w:widowControl/>
        <w:tabs>
          <w:tab w:val="left" w:pos="274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5"/>
          <w:i w:val="0"/>
          <w:sz w:val="28"/>
          <w:szCs w:val="28"/>
        </w:rPr>
        <w:t>V</w:t>
      </w:r>
      <w:r w:rsidRPr="007F60DC">
        <w:rPr>
          <w:rStyle w:val="FontStyle15"/>
          <w:i w:val="0"/>
          <w:sz w:val="28"/>
          <w:szCs w:val="28"/>
        </w:rPr>
        <w:tab/>
      </w:r>
      <w:r w:rsidRPr="007F60DC">
        <w:rPr>
          <w:rStyle w:val="FontStyle11"/>
          <w:sz w:val="28"/>
          <w:szCs w:val="28"/>
        </w:rPr>
        <w:t>при установлении фактов злоупотреблений или хищений, порчи цен</w:t>
      </w:r>
      <w:r w:rsidRPr="007F60DC">
        <w:rPr>
          <w:rStyle w:val="FontStyle11"/>
          <w:sz w:val="28"/>
          <w:szCs w:val="28"/>
        </w:rPr>
        <w:softHyphen/>
        <w:t>ностей, после стихийных бедствий.</w:t>
      </w:r>
    </w:p>
    <w:p w:rsidR="007F60DC" w:rsidRPr="007F60DC" w:rsidRDefault="007F60DC" w:rsidP="007F60DC">
      <w:pPr>
        <w:pStyle w:val="Style7"/>
        <w:widowControl/>
        <w:numPr>
          <w:ilvl w:val="0"/>
          <w:numId w:val="32"/>
        </w:numPr>
        <w:tabs>
          <w:tab w:val="left" w:pos="25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7F60DC">
        <w:rPr>
          <w:rStyle w:val="FontStyle11"/>
          <w:sz w:val="28"/>
          <w:szCs w:val="28"/>
        </w:rPr>
        <w:t>В результате проведения инвентаризации составляется инвентаризаци</w:t>
      </w:r>
      <w:r w:rsidRPr="007F60DC">
        <w:rPr>
          <w:rStyle w:val="FontStyle11"/>
          <w:sz w:val="28"/>
          <w:szCs w:val="28"/>
        </w:rPr>
        <w:softHyphen/>
        <w:t xml:space="preserve">онная опись. </w:t>
      </w:r>
      <w:r w:rsidRPr="007F60DC">
        <w:rPr>
          <w:rStyle w:val="FontStyle15"/>
          <w:i w:val="0"/>
          <w:sz w:val="28"/>
          <w:szCs w:val="28"/>
        </w:rPr>
        <w:t xml:space="preserve">Инвентаризационная опись основных средств </w:t>
      </w:r>
      <w:r w:rsidRPr="007F60DC">
        <w:rPr>
          <w:rStyle w:val="FontStyle17"/>
          <w:rFonts w:ascii="Times New Roman" w:hAnsi="Times New Roman" w:cs="Times New Roman"/>
          <w:b w:val="0"/>
          <w:sz w:val="28"/>
          <w:szCs w:val="28"/>
        </w:rPr>
        <w:t>(форма ИНВ</w:t>
      </w:r>
      <w:r w:rsidRPr="007F60DC">
        <w:rPr>
          <w:rStyle w:val="FontStyle15"/>
          <w:i w:val="0"/>
          <w:spacing w:val="20"/>
          <w:sz w:val="28"/>
          <w:szCs w:val="28"/>
        </w:rPr>
        <w:t>-1)</w:t>
      </w:r>
      <w:r w:rsidRPr="007F60DC">
        <w:rPr>
          <w:rStyle w:val="FontStyle15"/>
          <w:i w:val="0"/>
          <w:sz w:val="28"/>
          <w:szCs w:val="28"/>
        </w:rPr>
        <w:t xml:space="preserve"> </w:t>
      </w:r>
      <w:r w:rsidRPr="007F60DC">
        <w:rPr>
          <w:rStyle w:val="FontStyle11"/>
          <w:sz w:val="28"/>
          <w:szCs w:val="28"/>
        </w:rPr>
        <w:t>составляется в одном экземпляре комиссией по каждому мес</w:t>
      </w:r>
      <w:r w:rsidRPr="007F60DC">
        <w:rPr>
          <w:rStyle w:val="FontStyle11"/>
          <w:sz w:val="28"/>
          <w:szCs w:val="28"/>
        </w:rPr>
        <w:softHyphen/>
        <w:t>тонахождению ценностей и должностному лицу, ответственному за со</w:t>
      </w:r>
      <w:r w:rsidRPr="007F60DC">
        <w:rPr>
          <w:rStyle w:val="FontStyle11"/>
          <w:sz w:val="28"/>
          <w:szCs w:val="28"/>
        </w:rPr>
        <w:softHyphen/>
        <w:t>хранность основных средств. Опись подписывается комиссией, матери</w:t>
      </w:r>
      <w:r w:rsidRPr="007F60DC">
        <w:rPr>
          <w:rStyle w:val="FontStyle11"/>
          <w:sz w:val="28"/>
          <w:szCs w:val="28"/>
        </w:rPr>
        <w:softHyphen/>
        <w:t>ально ответственными лицами и передастся в бухгалтерию. Инвентаризационная опись предназначена для отражения данных ин</w:t>
      </w:r>
      <w:r w:rsidRPr="007F60DC">
        <w:rPr>
          <w:rStyle w:val="FontStyle11"/>
          <w:sz w:val="28"/>
          <w:szCs w:val="28"/>
        </w:rPr>
        <w:softHyphen/>
        <w:t>вентаризации по состоянию на три даты с целью сокращения объема работы бухгалтерии при ежегодном проведении инвентаризации основ</w:t>
      </w:r>
      <w:r w:rsidRPr="007F60DC">
        <w:rPr>
          <w:rStyle w:val="FontStyle11"/>
          <w:sz w:val="28"/>
          <w:szCs w:val="28"/>
        </w:rPr>
        <w:softHyphen/>
        <w:t>ных средств.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После оформления инвентаризационных описей определяется резуль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тат инвентаризации (излишки или недостача) путем сопоставления фактических и учетных данных.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Выявленные </w:t>
      </w:r>
      <w:r w:rsidRPr="007F60DC">
        <w:rPr>
          <w:rStyle w:val="FontStyle11"/>
          <w:sz w:val="28"/>
          <w:szCs w:val="28"/>
        </w:rPr>
        <w:t xml:space="preserve">излишки основных средств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считаются доходом предприя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тия, их приходуют по дебету счета 01 "Основные средства" с кредита счета 91, субсчет 1 "Прочие доходы".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Когда имеется </w:t>
      </w:r>
      <w:r w:rsidRPr="007F60DC">
        <w:rPr>
          <w:rStyle w:val="FontStyle11"/>
          <w:sz w:val="28"/>
          <w:szCs w:val="28"/>
        </w:rPr>
        <w:t xml:space="preserve">недостача или порча объектов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основных средств, то сле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дует списать их первоначальную стоимость с кредита счета 01 "Основ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ные средства" в дебет субсчета 01 "Выбытие основных средств", а сумму начисленной </w:t>
      </w:r>
      <w:r w:rsidRPr="007F60DC">
        <w:rPr>
          <w:rStyle w:val="FontStyle11"/>
          <w:sz w:val="28"/>
          <w:szCs w:val="28"/>
        </w:rPr>
        <w:t xml:space="preserve">амортизации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- с кредита субсчета "Выбытие основны средств" в дебет счета 02 "Амортизация основных средств". Выявленная таким образом </w:t>
      </w:r>
      <w:r w:rsidRPr="007F60DC">
        <w:rPr>
          <w:rStyle w:val="FontStyle11"/>
          <w:sz w:val="28"/>
          <w:szCs w:val="28"/>
        </w:rPr>
        <w:t xml:space="preserve">остаточная стоимость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основных средет списывается с кредита субсчета "Выбытие основных средств" в дсбе счета 94 "Недостачи и потери от порчи ценностей", после чего недоста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чи должны быть отнесены на виновника по рыночной стоимости чере счет 73 (Д-т сч. 73; К-т сч. 94). Сумму превышения рыночной цены н~ остаточной стоимостью фиксируют по дебету счета 94 в коррсспондем ции с кредитом счета 98 "Доходы будущих периодов". </w:t>
      </w:r>
      <w:r w:rsidRPr="007F60DC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При погашении задолженности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виновником недостачи соответствуюшуг часть</w:t>
      </w:r>
      <w:r w:rsidRPr="007F60DC">
        <w:rPr>
          <w:rStyle w:val="FontStyle11"/>
          <w:sz w:val="28"/>
          <w:szCs w:val="28"/>
        </w:rPr>
        <w:t xml:space="preserve"> 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поступившей суммы (например, в денежном выражении) спись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вают со счета 98 в кредит счета 91 "Прочие доходы и расходы". При отсутствии виновников или при отказе во взыскании судом соот встствующие суммы относятся на дебет счета 91 в корреспонденции счетом 94.</w:t>
      </w:r>
    </w:p>
    <w:p w:rsidR="007F60DC" w:rsidRPr="007F60DC" w:rsidRDefault="007F60DC" w:rsidP="007F60DC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Следует отметить, что в результате инвентаризации основных среде могут быть обнаружены испорченные средства труда. В этом случае д полнительно полученные, например, материалы учитываются по дсбе ту счета 10 "Материалы" в корреспонденции со счетом 91 "Прочие дох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7F60DC">
        <w:rPr>
          <w:rStyle w:val="FontStyle12"/>
          <w:rFonts w:ascii="Times New Roman" w:hAnsi="Times New Roman" w:cs="Times New Roman"/>
          <w:b w:val="0"/>
          <w:sz w:val="28"/>
          <w:szCs w:val="28"/>
        </w:rPr>
        <w:t>ды и расходы".</w:t>
      </w:r>
    </w:p>
    <w:p w:rsidR="007F60DC" w:rsidRPr="007F60DC" w:rsidRDefault="007F60DC" w:rsidP="007F60DC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</w:p>
    <w:p w:rsidR="007F60DC" w:rsidRPr="007F60DC" w:rsidRDefault="007F60DC" w:rsidP="007F60D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F60DC" w:rsidRPr="007F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5C5472"/>
    <w:lvl w:ilvl="0">
      <w:numFmt w:val="bullet"/>
      <w:lvlText w:val="*"/>
      <w:lvlJc w:val="left"/>
    </w:lvl>
  </w:abstractNum>
  <w:abstractNum w:abstractNumId="1">
    <w:nsid w:val="07FF6AA3"/>
    <w:multiLevelType w:val="singleLevel"/>
    <w:tmpl w:val="8564B6C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80841DF"/>
    <w:multiLevelType w:val="singleLevel"/>
    <w:tmpl w:val="AA84FC2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0A3074EA"/>
    <w:multiLevelType w:val="hybridMultilevel"/>
    <w:tmpl w:val="7B00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4387B"/>
    <w:multiLevelType w:val="singleLevel"/>
    <w:tmpl w:val="EB0CEF1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E2C2671"/>
    <w:multiLevelType w:val="singleLevel"/>
    <w:tmpl w:val="F34C66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2642188"/>
    <w:multiLevelType w:val="singleLevel"/>
    <w:tmpl w:val="40DCB24E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7">
    <w:nsid w:val="27937E1C"/>
    <w:multiLevelType w:val="singleLevel"/>
    <w:tmpl w:val="A0AA25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B633794"/>
    <w:multiLevelType w:val="singleLevel"/>
    <w:tmpl w:val="BBDEBAD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E7E4E9B"/>
    <w:multiLevelType w:val="singleLevel"/>
    <w:tmpl w:val="A6D0120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37476604"/>
    <w:multiLevelType w:val="singleLevel"/>
    <w:tmpl w:val="C486055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1">
    <w:nsid w:val="3DAC2A2C"/>
    <w:multiLevelType w:val="singleLevel"/>
    <w:tmpl w:val="45CAC33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3F030A35"/>
    <w:multiLevelType w:val="singleLevel"/>
    <w:tmpl w:val="A5089EC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414530C1"/>
    <w:multiLevelType w:val="singleLevel"/>
    <w:tmpl w:val="4D566CD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7B93D51"/>
    <w:multiLevelType w:val="singleLevel"/>
    <w:tmpl w:val="275C6AF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">
    <w:nsid w:val="47D15273"/>
    <w:multiLevelType w:val="singleLevel"/>
    <w:tmpl w:val="AE58DD1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8662615"/>
    <w:multiLevelType w:val="singleLevel"/>
    <w:tmpl w:val="6A6E94BC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">
    <w:nsid w:val="548C40B8"/>
    <w:multiLevelType w:val="singleLevel"/>
    <w:tmpl w:val="42BC722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C71475"/>
    <w:multiLevelType w:val="singleLevel"/>
    <w:tmpl w:val="26C24054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56264AFB"/>
    <w:multiLevelType w:val="singleLevel"/>
    <w:tmpl w:val="673E4DF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7CA1C3E"/>
    <w:multiLevelType w:val="singleLevel"/>
    <w:tmpl w:val="54F6C61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83B28B3"/>
    <w:multiLevelType w:val="singleLevel"/>
    <w:tmpl w:val="50B0ECEA"/>
    <w:lvl w:ilvl="0">
      <w:start w:val="1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58C41D84"/>
    <w:multiLevelType w:val="singleLevel"/>
    <w:tmpl w:val="17A460C4"/>
    <w:lvl w:ilvl="0">
      <w:start w:val="4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>
    <w:nsid w:val="5C0F0792"/>
    <w:multiLevelType w:val="singleLevel"/>
    <w:tmpl w:val="4A18CE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61042DE2"/>
    <w:multiLevelType w:val="singleLevel"/>
    <w:tmpl w:val="F6FCB14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63395B9C"/>
    <w:multiLevelType w:val="singleLevel"/>
    <w:tmpl w:val="5AD03CE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6">
    <w:nsid w:val="705247CD"/>
    <w:multiLevelType w:val="singleLevel"/>
    <w:tmpl w:val="7B307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✓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✓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✓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"/>
  </w:num>
  <w:num w:numId="13">
    <w:abstractNumId w:val="12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✓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1"/>
  </w:num>
  <w:num w:numId="18">
    <w:abstractNumId w:val="21"/>
  </w:num>
  <w:num w:numId="19">
    <w:abstractNumId w:val="25"/>
  </w:num>
  <w:num w:numId="20">
    <w:abstractNumId w:val="17"/>
  </w:num>
  <w:num w:numId="21">
    <w:abstractNumId w:val="15"/>
  </w:num>
  <w:num w:numId="22">
    <w:abstractNumId w:val="0"/>
    <w:lvlOverride w:ilvl="0">
      <w:lvl w:ilvl="0">
        <w:start w:val="65535"/>
        <w:numFmt w:val="bullet"/>
        <w:lvlText w:val="✓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22"/>
  </w:num>
  <w:num w:numId="25">
    <w:abstractNumId w:val="16"/>
  </w:num>
  <w:num w:numId="26">
    <w:abstractNumId w:val="14"/>
  </w:num>
  <w:num w:numId="27">
    <w:abstractNumId w:val="5"/>
  </w:num>
  <w:num w:numId="28">
    <w:abstractNumId w:val="24"/>
  </w:num>
  <w:num w:numId="29">
    <w:abstractNumId w:val="19"/>
  </w:num>
  <w:num w:numId="30">
    <w:abstractNumId w:val="7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674"/>
    <w:rsid w:val="000379E4"/>
    <w:rsid w:val="007F60DC"/>
    <w:rsid w:val="00835C45"/>
    <w:rsid w:val="00C151B9"/>
    <w:rsid w:val="00E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678A-5DCC-4A05-8DB8-F11EDA0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25674"/>
    <w:pPr>
      <w:spacing w:line="218" w:lineRule="exact"/>
      <w:jc w:val="both"/>
    </w:pPr>
  </w:style>
  <w:style w:type="paragraph" w:customStyle="1" w:styleId="Style2">
    <w:name w:val="Style2"/>
    <w:basedOn w:val="a"/>
    <w:rsid w:val="00E25674"/>
  </w:style>
  <w:style w:type="paragraph" w:customStyle="1" w:styleId="Style5">
    <w:name w:val="Style5"/>
    <w:basedOn w:val="a"/>
    <w:rsid w:val="00E25674"/>
  </w:style>
  <w:style w:type="character" w:customStyle="1" w:styleId="FontStyle11">
    <w:name w:val="Font Style11"/>
    <w:basedOn w:val="a0"/>
    <w:rsid w:val="00E2567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E25674"/>
    <w:rPr>
      <w:rFonts w:ascii="Tahoma" w:hAnsi="Tahoma" w:cs="Tahoma"/>
      <w:b/>
      <w:bCs/>
      <w:sz w:val="26"/>
      <w:szCs w:val="26"/>
    </w:rPr>
  </w:style>
  <w:style w:type="character" w:customStyle="1" w:styleId="FontStyle14">
    <w:name w:val="Font Style14"/>
    <w:basedOn w:val="a0"/>
    <w:rsid w:val="00E2567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E2567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E25674"/>
    <w:pPr>
      <w:spacing w:line="209" w:lineRule="exact"/>
      <w:ind w:hanging="245"/>
    </w:pPr>
  </w:style>
  <w:style w:type="paragraph" w:customStyle="1" w:styleId="Style6">
    <w:name w:val="Style6"/>
    <w:basedOn w:val="a"/>
    <w:rsid w:val="00E25674"/>
    <w:pPr>
      <w:spacing w:line="223" w:lineRule="exact"/>
      <w:ind w:hanging="259"/>
      <w:jc w:val="both"/>
    </w:pPr>
  </w:style>
  <w:style w:type="character" w:customStyle="1" w:styleId="FontStyle13">
    <w:name w:val="Font Style13"/>
    <w:basedOn w:val="a0"/>
    <w:rsid w:val="00E25674"/>
    <w:rPr>
      <w:rFonts w:ascii="Sylfaen" w:hAnsi="Sylfaen" w:cs="Sylfaen"/>
      <w:b/>
      <w:bCs/>
      <w:i/>
      <w:iCs/>
      <w:sz w:val="20"/>
      <w:szCs w:val="20"/>
    </w:rPr>
  </w:style>
  <w:style w:type="paragraph" w:customStyle="1" w:styleId="Style9">
    <w:name w:val="Style9"/>
    <w:basedOn w:val="a"/>
    <w:rsid w:val="007F60DC"/>
  </w:style>
  <w:style w:type="paragraph" w:customStyle="1" w:styleId="Style10">
    <w:name w:val="Style10"/>
    <w:basedOn w:val="a"/>
    <w:rsid w:val="007F60DC"/>
    <w:pPr>
      <w:spacing w:line="220" w:lineRule="exact"/>
      <w:ind w:hanging="238"/>
    </w:pPr>
  </w:style>
  <w:style w:type="paragraph" w:customStyle="1" w:styleId="Style14">
    <w:name w:val="Style14"/>
    <w:basedOn w:val="a"/>
    <w:rsid w:val="007F60DC"/>
    <w:pPr>
      <w:spacing w:line="274" w:lineRule="exact"/>
    </w:pPr>
  </w:style>
  <w:style w:type="character" w:customStyle="1" w:styleId="FontStyle16">
    <w:name w:val="Font Style16"/>
    <w:basedOn w:val="a0"/>
    <w:rsid w:val="007F60D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7F60DC"/>
    <w:rPr>
      <w:rFonts w:ascii="Tahoma" w:hAnsi="Tahoma" w:cs="Tahoma"/>
      <w:b/>
      <w:bCs/>
      <w:sz w:val="26"/>
      <w:szCs w:val="26"/>
    </w:rPr>
  </w:style>
  <w:style w:type="character" w:customStyle="1" w:styleId="FontStyle18">
    <w:name w:val="Font Style18"/>
    <w:basedOn w:val="a0"/>
    <w:rsid w:val="007F60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rsid w:val="007F60D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F60DC"/>
    <w:pPr>
      <w:spacing w:line="230" w:lineRule="exact"/>
      <w:ind w:hanging="238"/>
    </w:pPr>
  </w:style>
  <w:style w:type="paragraph" w:customStyle="1" w:styleId="Style8">
    <w:name w:val="Style8"/>
    <w:basedOn w:val="a"/>
    <w:rsid w:val="007F60DC"/>
    <w:pPr>
      <w:spacing w:line="223" w:lineRule="exact"/>
      <w:jc w:val="both"/>
    </w:pPr>
  </w:style>
  <w:style w:type="paragraph" w:customStyle="1" w:styleId="Style4">
    <w:name w:val="Style4"/>
    <w:basedOn w:val="a"/>
    <w:rsid w:val="007F60DC"/>
  </w:style>
  <w:style w:type="paragraph" w:customStyle="1" w:styleId="Style11">
    <w:name w:val="Style11"/>
    <w:basedOn w:val="a"/>
    <w:rsid w:val="007F60DC"/>
  </w:style>
  <w:style w:type="paragraph" w:customStyle="1" w:styleId="Style12">
    <w:name w:val="Style12"/>
    <w:basedOn w:val="a"/>
    <w:rsid w:val="007F60DC"/>
  </w:style>
  <w:style w:type="character" w:customStyle="1" w:styleId="FontStyle19">
    <w:name w:val="Font Style19"/>
    <w:basedOn w:val="a0"/>
    <w:rsid w:val="007F60D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rsid w:val="007F60DC"/>
    <w:rPr>
      <w:rFonts w:ascii="Times New Roman" w:hAnsi="Times New Roman" w:cs="Times New Roman"/>
      <w:smallCaps/>
      <w:sz w:val="30"/>
      <w:szCs w:val="30"/>
    </w:rPr>
  </w:style>
  <w:style w:type="character" w:customStyle="1" w:styleId="FontStyle22">
    <w:name w:val="Font Style22"/>
    <w:basedOn w:val="a0"/>
    <w:rsid w:val="007F60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5940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2014-04-27T22:30:00Z</dcterms:created>
  <dcterms:modified xsi:type="dcterms:W3CDTF">2014-04-27T22:30:00Z</dcterms:modified>
</cp:coreProperties>
</file>