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6C3" w:rsidRDefault="007576C3" w:rsidP="006A6339">
      <w:pPr>
        <w:spacing w:line="360" w:lineRule="auto"/>
        <w:jc w:val="center"/>
        <w:rPr>
          <w:b/>
          <w:sz w:val="28"/>
          <w:szCs w:val="28"/>
        </w:rPr>
      </w:pPr>
    </w:p>
    <w:p w:rsidR="002E1317" w:rsidRPr="002E1317" w:rsidRDefault="002E1317" w:rsidP="006A6339">
      <w:pPr>
        <w:spacing w:line="360" w:lineRule="auto"/>
        <w:jc w:val="center"/>
        <w:rPr>
          <w:b/>
          <w:sz w:val="28"/>
          <w:szCs w:val="28"/>
        </w:rPr>
      </w:pPr>
      <w:r w:rsidRPr="002E1317">
        <w:rPr>
          <w:b/>
          <w:sz w:val="28"/>
          <w:szCs w:val="28"/>
        </w:rPr>
        <w:t>Сущность финансового механизма</w:t>
      </w:r>
    </w:p>
    <w:p w:rsidR="00E54776" w:rsidRPr="00C92201" w:rsidRDefault="00E54776" w:rsidP="00C92201">
      <w:pPr>
        <w:spacing w:line="360" w:lineRule="auto"/>
        <w:ind w:firstLine="708"/>
        <w:jc w:val="both"/>
        <w:rPr>
          <w:sz w:val="28"/>
          <w:szCs w:val="28"/>
        </w:rPr>
      </w:pPr>
      <w:r w:rsidRPr="00C92201">
        <w:rPr>
          <w:sz w:val="28"/>
          <w:szCs w:val="28"/>
        </w:rPr>
        <w:t xml:space="preserve">Термин “финансы” появился в Западной Европе в XVII  веке и в переводе на русский означает “денежный платеж”, “платеж в срок”. Финансовые отношения возникли раньше и историки точно не называют дату их зарождения. </w:t>
      </w:r>
    </w:p>
    <w:p w:rsidR="00E54776" w:rsidRPr="00C92201" w:rsidRDefault="00E54776" w:rsidP="00C92201">
      <w:pPr>
        <w:spacing w:line="360" w:lineRule="auto"/>
        <w:ind w:firstLine="708"/>
        <w:jc w:val="both"/>
        <w:rPr>
          <w:sz w:val="28"/>
          <w:szCs w:val="28"/>
        </w:rPr>
      </w:pPr>
      <w:r w:rsidRPr="00C92201">
        <w:rPr>
          <w:sz w:val="28"/>
          <w:szCs w:val="28"/>
        </w:rPr>
        <w:t xml:space="preserve">Финансовая наука длительное время рассматривала категорию “финансов” упрощенно, как некую сумму денежных средств, используемую государством и некоторыми другими участниками денежных отношений. </w:t>
      </w:r>
    </w:p>
    <w:p w:rsidR="00E54776" w:rsidRPr="00C92201" w:rsidRDefault="00E54776" w:rsidP="00C92201">
      <w:pPr>
        <w:spacing w:line="360" w:lineRule="auto"/>
        <w:jc w:val="both"/>
        <w:rPr>
          <w:b/>
          <w:bCs/>
          <w:i/>
          <w:iCs/>
          <w:sz w:val="28"/>
          <w:szCs w:val="28"/>
        </w:rPr>
      </w:pPr>
      <w:r w:rsidRPr="00C92201">
        <w:rPr>
          <w:sz w:val="28"/>
          <w:szCs w:val="28"/>
        </w:rPr>
        <w:t>Для научного определения сведение финансов к денежным средствам неправомерно, ведь на самом деле подразумеваются определенные операции с денежными средствами, их движение. Любая финансовая операция имеет ввиду перемещение денежных средств между субъектами хозяйства, пользователями денежных средств или перемещение денежных средств в те или иные денежные фонды. В процессе этого перемещения возникают экономические отношения (например, при выплате пенсий, уплате налогов).</w:t>
      </w:r>
    </w:p>
    <w:p w:rsidR="00CE6B6A" w:rsidRPr="00C92201" w:rsidRDefault="00E54776" w:rsidP="00C92201">
      <w:pPr>
        <w:spacing w:line="360" w:lineRule="auto"/>
        <w:jc w:val="both"/>
        <w:rPr>
          <w:iCs/>
          <w:sz w:val="28"/>
          <w:szCs w:val="28"/>
          <w:lang w:val="en-US"/>
        </w:rPr>
      </w:pPr>
      <w:r w:rsidRPr="002E1317">
        <w:rPr>
          <w:bCs/>
          <w:iCs/>
          <w:sz w:val="28"/>
          <w:szCs w:val="28"/>
        </w:rPr>
        <w:t xml:space="preserve">Финансы </w:t>
      </w:r>
      <w:r w:rsidRPr="002E1317">
        <w:rPr>
          <w:iCs/>
          <w:sz w:val="28"/>
          <w:szCs w:val="28"/>
        </w:rPr>
        <w:t>-</w:t>
      </w:r>
      <w:r w:rsidRPr="00C92201">
        <w:rPr>
          <w:iCs/>
          <w:sz w:val="28"/>
          <w:szCs w:val="28"/>
        </w:rPr>
        <w:t xml:space="preserve"> это экономическая категория, связанная с распределением финансовых ресурсов путем формирования и использования денежных фондов на безэквивалентной основе.</w:t>
      </w:r>
    </w:p>
    <w:p w:rsidR="00E54776" w:rsidRDefault="00E54776" w:rsidP="00C92201">
      <w:pPr>
        <w:spacing w:line="360" w:lineRule="auto"/>
        <w:jc w:val="both"/>
        <w:rPr>
          <w:iCs/>
          <w:sz w:val="28"/>
          <w:szCs w:val="28"/>
        </w:rPr>
      </w:pPr>
      <w:r w:rsidRPr="00C92201">
        <w:rPr>
          <w:iCs/>
          <w:sz w:val="28"/>
          <w:szCs w:val="28"/>
        </w:rPr>
        <w:t xml:space="preserve">Финансовый механизм – это совокупность форм организации финансовых отношения, методов (способов) формирования и использования финансовых ресурсов, применяемых обществом в целях создания благоприятных условий для экономического и социального развития общества. В соответствие со структурой финансовой системы финансовый механизм подразделяется на финансовый механизм предприятий (организаций, учреждений), страховой механизм, бюджетный механизм и т.д. В каждом из них согласно функциональному назначению можно выделить мобилизацию финансовых ресурсов, финансирования, стимулирования и др. </w:t>
      </w:r>
    </w:p>
    <w:p w:rsidR="001E5817" w:rsidRDefault="001E5817" w:rsidP="00C92201">
      <w:pPr>
        <w:spacing w:line="360" w:lineRule="auto"/>
        <w:jc w:val="both"/>
        <w:rPr>
          <w:iCs/>
          <w:sz w:val="28"/>
          <w:szCs w:val="28"/>
        </w:rPr>
      </w:pPr>
    </w:p>
    <w:p w:rsidR="001E5817" w:rsidRDefault="001E5817" w:rsidP="00C92201">
      <w:pPr>
        <w:spacing w:line="360" w:lineRule="auto"/>
        <w:jc w:val="both"/>
        <w:rPr>
          <w:iCs/>
          <w:sz w:val="28"/>
          <w:szCs w:val="28"/>
        </w:rPr>
      </w:pPr>
    </w:p>
    <w:p w:rsidR="006A6339" w:rsidRDefault="006A6339" w:rsidP="001E5817">
      <w:pPr>
        <w:spacing w:line="360" w:lineRule="auto"/>
        <w:jc w:val="center"/>
        <w:rPr>
          <w:b/>
          <w:iCs/>
          <w:sz w:val="28"/>
          <w:szCs w:val="28"/>
        </w:rPr>
      </w:pPr>
    </w:p>
    <w:p w:rsidR="001E5817" w:rsidRPr="001E5817" w:rsidRDefault="001E5817" w:rsidP="001E5817">
      <w:pPr>
        <w:spacing w:line="360" w:lineRule="auto"/>
        <w:jc w:val="center"/>
        <w:rPr>
          <w:b/>
          <w:iCs/>
          <w:sz w:val="28"/>
          <w:szCs w:val="28"/>
        </w:rPr>
      </w:pPr>
      <w:r w:rsidRPr="001E5817">
        <w:rPr>
          <w:b/>
          <w:iCs/>
          <w:sz w:val="28"/>
          <w:szCs w:val="28"/>
        </w:rPr>
        <w:t>Финансовый механизм организации</w:t>
      </w:r>
    </w:p>
    <w:p w:rsidR="00A360FA" w:rsidRPr="00C92201" w:rsidRDefault="00A360FA" w:rsidP="00C92201">
      <w:pPr>
        <w:tabs>
          <w:tab w:val="left" w:pos="-720"/>
        </w:tabs>
        <w:spacing w:line="360" w:lineRule="auto"/>
        <w:ind w:firstLine="720"/>
        <w:jc w:val="both"/>
        <w:rPr>
          <w:spacing w:val="-3"/>
          <w:sz w:val="28"/>
          <w:szCs w:val="28"/>
        </w:rPr>
      </w:pPr>
      <w:r w:rsidRPr="00C92201">
        <w:rPr>
          <w:bCs/>
          <w:iCs/>
          <w:spacing w:val="-3"/>
          <w:sz w:val="28"/>
          <w:szCs w:val="28"/>
        </w:rPr>
        <w:t>Финансы пред</w:t>
      </w:r>
      <w:r w:rsidRPr="00C92201">
        <w:rPr>
          <w:bCs/>
          <w:iCs/>
          <w:spacing w:val="-3"/>
          <w:sz w:val="28"/>
          <w:szCs w:val="28"/>
        </w:rPr>
        <w:softHyphen/>
        <w:t>приятия</w:t>
      </w:r>
      <w:r w:rsidRPr="00C92201">
        <w:rPr>
          <w:spacing w:val="-3"/>
          <w:sz w:val="28"/>
          <w:szCs w:val="28"/>
        </w:rPr>
        <w:t xml:space="preserve"> представляют собой систему денежных отношений, выражающих формирование и использование денежных фондов в процес</w:t>
      </w:r>
      <w:r w:rsidRPr="00C92201">
        <w:rPr>
          <w:spacing w:val="-3"/>
          <w:sz w:val="28"/>
          <w:szCs w:val="28"/>
        </w:rPr>
        <w:softHyphen/>
        <w:t>се кругооборота ресурсов предприятия, формирование его денежных дохо</w:t>
      </w:r>
      <w:r w:rsidRPr="00C92201">
        <w:rPr>
          <w:spacing w:val="-3"/>
          <w:sz w:val="28"/>
          <w:szCs w:val="28"/>
        </w:rPr>
        <w:softHyphen/>
        <w:t>дов и накоплений.</w:t>
      </w:r>
    </w:p>
    <w:p w:rsidR="00A360FA" w:rsidRPr="00C92201" w:rsidRDefault="00A360FA" w:rsidP="006A6339">
      <w:pPr>
        <w:tabs>
          <w:tab w:val="left" w:pos="-720"/>
        </w:tabs>
        <w:spacing w:line="360" w:lineRule="auto"/>
        <w:ind w:firstLine="284"/>
        <w:jc w:val="both"/>
        <w:rPr>
          <w:spacing w:val="-3"/>
          <w:sz w:val="28"/>
          <w:szCs w:val="28"/>
        </w:rPr>
      </w:pPr>
      <w:r w:rsidRPr="00C92201">
        <w:rPr>
          <w:spacing w:val="-3"/>
          <w:sz w:val="28"/>
          <w:szCs w:val="28"/>
        </w:rPr>
        <w:tab/>
        <w:t>Финансы предприятий обеспечивают кругооборот основного и оборотного капитала, взаимоотношения с государственными органами, налоговой системой, бюджетами, банками и другими кредитными учреждениями, стра</w:t>
      </w:r>
      <w:r w:rsidRPr="00C92201">
        <w:rPr>
          <w:spacing w:val="-3"/>
          <w:sz w:val="28"/>
          <w:szCs w:val="28"/>
        </w:rPr>
        <w:softHyphen/>
        <w:t>ховыми компаниями и так далее. В каждом государстве любая государ</w:t>
      </w:r>
      <w:r w:rsidRPr="00C92201">
        <w:rPr>
          <w:spacing w:val="-3"/>
          <w:sz w:val="28"/>
          <w:szCs w:val="28"/>
        </w:rPr>
        <w:softHyphen/>
        <w:t>ственная система включает финансовую систему. Она состоит из двух под</w:t>
      </w:r>
      <w:r w:rsidRPr="00C92201">
        <w:rPr>
          <w:spacing w:val="-3"/>
          <w:sz w:val="28"/>
          <w:szCs w:val="28"/>
        </w:rPr>
        <w:softHyphen/>
        <w:t>систем:</w:t>
      </w:r>
    </w:p>
    <w:p w:rsidR="00A360FA" w:rsidRPr="00C92201" w:rsidRDefault="00A360FA" w:rsidP="006A6339">
      <w:pPr>
        <w:tabs>
          <w:tab w:val="left" w:pos="-720"/>
          <w:tab w:val="left" w:pos="0"/>
          <w:tab w:val="left" w:pos="720"/>
        </w:tabs>
        <w:spacing w:line="360" w:lineRule="auto"/>
        <w:ind w:firstLine="284"/>
        <w:jc w:val="both"/>
        <w:rPr>
          <w:rStyle w:val="IndenWthLine"/>
          <w:spacing w:val="-3"/>
          <w:sz w:val="28"/>
          <w:szCs w:val="28"/>
        </w:rPr>
      </w:pPr>
      <w:r w:rsidRPr="00C92201">
        <w:rPr>
          <w:rStyle w:val="IndenWthLine"/>
          <w:spacing w:val="-3"/>
          <w:sz w:val="28"/>
          <w:szCs w:val="28"/>
        </w:rPr>
        <w:tab/>
        <w:t>-</w:t>
      </w:r>
      <w:r w:rsidRPr="00C92201">
        <w:rPr>
          <w:rStyle w:val="IndenWthLine"/>
          <w:spacing w:val="-3"/>
          <w:sz w:val="28"/>
          <w:szCs w:val="28"/>
        </w:rPr>
        <w:tab/>
        <w:t>общегосударственные финансы;</w:t>
      </w:r>
    </w:p>
    <w:p w:rsidR="00A360FA" w:rsidRPr="00C92201" w:rsidRDefault="00A360FA" w:rsidP="006A6339">
      <w:pPr>
        <w:tabs>
          <w:tab w:val="left" w:pos="-720"/>
          <w:tab w:val="left" w:pos="0"/>
          <w:tab w:val="left" w:pos="720"/>
        </w:tabs>
        <w:spacing w:line="360" w:lineRule="auto"/>
        <w:ind w:firstLine="284"/>
        <w:jc w:val="both"/>
        <w:rPr>
          <w:rStyle w:val="IndenWthLine"/>
          <w:spacing w:val="-3"/>
          <w:sz w:val="28"/>
          <w:szCs w:val="28"/>
        </w:rPr>
      </w:pPr>
      <w:r w:rsidRPr="00C92201">
        <w:rPr>
          <w:rStyle w:val="IndenWthLine"/>
          <w:spacing w:val="-3"/>
          <w:sz w:val="28"/>
          <w:szCs w:val="28"/>
        </w:rPr>
        <w:tab/>
        <w:t>-</w:t>
      </w:r>
      <w:r w:rsidRPr="00C92201">
        <w:rPr>
          <w:rStyle w:val="IndenWthLine"/>
          <w:spacing w:val="-3"/>
          <w:sz w:val="28"/>
          <w:szCs w:val="28"/>
        </w:rPr>
        <w:tab/>
        <w:t>финансы хозяйствующих субъектов.</w:t>
      </w:r>
    </w:p>
    <w:p w:rsidR="00A360FA" w:rsidRPr="00C92201" w:rsidRDefault="002E1317" w:rsidP="006A6339">
      <w:pPr>
        <w:pStyle w:val="a3"/>
        <w:spacing w:line="360" w:lineRule="auto"/>
        <w:jc w:val="both"/>
        <w:rPr>
          <w:color w:val="000000"/>
          <w:sz w:val="28"/>
          <w:szCs w:val="28"/>
        </w:rPr>
      </w:pPr>
      <w:r>
        <w:rPr>
          <w:color w:val="000000"/>
          <w:sz w:val="28"/>
          <w:szCs w:val="28"/>
        </w:rPr>
        <w:t xml:space="preserve">            </w:t>
      </w:r>
      <w:r w:rsidR="00A360FA" w:rsidRPr="00C92201">
        <w:rPr>
          <w:color w:val="000000"/>
          <w:sz w:val="28"/>
          <w:szCs w:val="28"/>
        </w:rPr>
        <w:t>На уровне предприятий (коммерческих организаций) финансовые отношения охватывают:</w:t>
      </w:r>
    </w:p>
    <w:p w:rsidR="00A360FA" w:rsidRPr="00C92201" w:rsidRDefault="002E1317" w:rsidP="006A6339">
      <w:pPr>
        <w:tabs>
          <w:tab w:val="left" w:pos="-720"/>
        </w:tabs>
        <w:spacing w:line="360" w:lineRule="auto"/>
        <w:ind w:firstLine="284"/>
        <w:jc w:val="both"/>
        <w:rPr>
          <w:rStyle w:val="IndenWthLine"/>
          <w:spacing w:val="-3"/>
          <w:sz w:val="28"/>
          <w:szCs w:val="28"/>
        </w:rPr>
      </w:pPr>
      <w:r>
        <w:rPr>
          <w:color w:val="000000"/>
          <w:sz w:val="28"/>
          <w:szCs w:val="28"/>
        </w:rPr>
        <w:t xml:space="preserve">1. </w:t>
      </w:r>
      <w:r w:rsidR="00A360FA" w:rsidRPr="00C92201">
        <w:rPr>
          <w:color w:val="000000"/>
          <w:sz w:val="28"/>
          <w:szCs w:val="28"/>
        </w:rPr>
        <w:t>отношения с другими предприятиями и организациями. Эти отношения</w:t>
      </w:r>
      <w:r w:rsidR="00A360FA" w:rsidRPr="00C92201">
        <w:rPr>
          <w:rStyle w:val="IndenWthLine"/>
          <w:spacing w:val="-3"/>
          <w:sz w:val="28"/>
          <w:szCs w:val="28"/>
        </w:rPr>
        <w:t xml:space="preserve"> в процессе формиро</w:t>
      </w:r>
      <w:r w:rsidR="00A360FA" w:rsidRPr="00C92201">
        <w:rPr>
          <w:rStyle w:val="IndenWthLine"/>
          <w:spacing w:val="-3"/>
          <w:sz w:val="28"/>
          <w:szCs w:val="28"/>
        </w:rPr>
        <w:softHyphen/>
        <w:t>вания и распределения выручки можно классифицировать:</w:t>
      </w:r>
    </w:p>
    <w:p w:rsidR="00A360FA" w:rsidRPr="00C92201" w:rsidRDefault="00A360FA" w:rsidP="006A6339">
      <w:pPr>
        <w:tabs>
          <w:tab w:val="left" w:pos="-720"/>
          <w:tab w:val="left" w:pos="0"/>
          <w:tab w:val="left" w:pos="720"/>
        </w:tabs>
        <w:spacing w:line="360" w:lineRule="auto"/>
        <w:ind w:firstLine="284"/>
        <w:jc w:val="both"/>
        <w:rPr>
          <w:rStyle w:val="IndenWthLine"/>
          <w:spacing w:val="-3"/>
          <w:sz w:val="28"/>
          <w:szCs w:val="28"/>
        </w:rPr>
      </w:pPr>
      <w:r w:rsidRPr="00C92201">
        <w:rPr>
          <w:rStyle w:val="IndenWthLine"/>
          <w:spacing w:val="-3"/>
          <w:sz w:val="28"/>
          <w:szCs w:val="28"/>
        </w:rPr>
        <w:tab/>
        <w:t>-</w:t>
      </w:r>
      <w:r w:rsidRPr="00C92201">
        <w:rPr>
          <w:rStyle w:val="IndenWthLine"/>
          <w:spacing w:val="-3"/>
          <w:sz w:val="28"/>
          <w:szCs w:val="28"/>
        </w:rPr>
        <w:tab/>
        <w:t>штрафы, пени, неустойки;</w:t>
      </w:r>
    </w:p>
    <w:p w:rsidR="00A360FA" w:rsidRPr="00C92201" w:rsidRDefault="00A360FA" w:rsidP="006A6339">
      <w:pPr>
        <w:tabs>
          <w:tab w:val="left" w:pos="-720"/>
          <w:tab w:val="left" w:pos="0"/>
          <w:tab w:val="left" w:pos="720"/>
        </w:tabs>
        <w:spacing w:line="360" w:lineRule="auto"/>
        <w:ind w:firstLine="284"/>
        <w:jc w:val="both"/>
        <w:rPr>
          <w:rStyle w:val="IndenWthLine"/>
          <w:spacing w:val="-3"/>
          <w:sz w:val="28"/>
          <w:szCs w:val="28"/>
        </w:rPr>
      </w:pPr>
      <w:r w:rsidRPr="00C92201">
        <w:rPr>
          <w:rStyle w:val="IndenWthLine"/>
          <w:spacing w:val="-3"/>
          <w:sz w:val="28"/>
          <w:szCs w:val="28"/>
        </w:rPr>
        <w:tab/>
        <w:t>-</w:t>
      </w:r>
      <w:r w:rsidRPr="00C92201">
        <w:rPr>
          <w:rStyle w:val="IndenWthLine"/>
          <w:spacing w:val="-3"/>
          <w:sz w:val="28"/>
          <w:szCs w:val="28"/>
        </w:rPr>
        <w:tab/>
        <w:t>отношения аренды;</w:t>
      </w:r>
    </w:p>
    <w:p w:rsidR="00A360FA" w:rsidRPr="00C92201" w:rsidRDefault="00A360FA" w:rsidP="006A6339">
      <w:pPr>
        <w:tabs>
          <w:tab w:val="left" w:pos="-720"/>
          <w:tab w:val="left" w:pos="0"/>
          <w:tab w:val="left" w:pos="720"/>
        </w:tabs>
        <w:spacing w:line="360" w:lineRule="auto"/>
        <w:ind w:firstLine="284"/>
        <w:jc w:val="both"/>
        <w:rPr>
          <w:rStyle w:val="IndenWthLine"/>
          <w:spacing w:val="-3"/>
          <w:sz w:val="28"/>
          <w:szCs w:val="28"/>
        </w:rPr>
      </w:pPr>
      <w:r w:rsidRPr="00C92201">
        <w:rPr>
          <w:rStyle w:val="IndenWthLine"/>
          <w:spacing w:val="-3"/>
          <w:sz w:val="28"/>
          <w:szCs w:val="28"/>
        </w:rPr>
        <w:tab/>
        <w:t>-</w:t>
      </w:r>
      <w:r w:rsidRPr="00C92201">
        <w:rPr>
          <w:rStyle w:val="IndenWthLine"/>
          <w:spacing w:val="-3"/>
          <w:sz w:val="28"/>
          <w:szCs w:val="28"/>
        </w:rPr>
        <w:tab/>
        <w:t>выпуск и реализация ценных бумаг;</w:t>
      </w:r>
    </w:p>
    <w:p w:rsidR="00A360FA" w:rsidRPr="00C92201" w:rsidRDefault="00A360FA" w:rsidP="006A6339">
      <w:pPr>
        <w:tabs>
          <w:tab w:val="left" w:pos="-720"/>
          <w:tab w:val="left" w:pos="0"/>
          <w:tab w:val="left" w:pos="720"/>
        </w:tabs>
        <w:spacing w:line="360" w:lineRule="auto"/>
        <w:ind w:firstLine="284"/>
        <w:jc w:val="both"/>
        <w:rPr>
          <w:rStyle w:val="IndenWthLine"/>
          <w:spacing w:val="-3"/>
          <w:sz w:val="28"/>
          <w:szCs w:val="28"/>
        </w:rPr>
      </w:pPr>
      <w:r w:rsidRPr="00C92201">
        <w:rPr>
          <w:rStyle w:val="IndenWthLine"/>
          <w:spacing w:val="-3"/>
          <w:sz w:val="28"/>
          <w:szCs w:val="28"/>
        </w:rPr>
        <w:tab/>
        <w:t>-</w:t>
      </w:r>
      <w:r w:rsidRPr="00C92201">
        <w:rPr>
          <w:rStyle w:val="IndenWthLine"/>
          <w:spacing w:val="-3"/>
          <w:sz w:val="28"/>
          <w:szCs w:val="28"/>
        </w:rPr>
        <w:tab/>
        <w:t>совместная деятельность;</w:t>
      </w:r>
    </w:p>
    <w:p w:rsidR="00A360FA" w:rsidRPr="00C92201" w:rsidRDefault="00A360FA" w:rsidP="006A6339">
      <w:pPr>
        <w:tabs>
          <w:tab w:val="left" w:pos="-720"/>
          <w:tab w:val="left" w:pos="0"/>
          <w:tab w:val="left" w:pos="720"/>
        </w:tabs>
        <w:spacing w:line="360" w:lineRule="auto"/>
        <w:ind w:firstLine="284"/>
        <w:jc w:val="both"/>
        <w:rPr>
          <w:rStyle w:val="IndenWthLine"/>
          <w:spacing w:val="-3"/>
          <w:sz w:val="28"/>
          <w:szCs w:val="28"/>
        </w:rPr>
      </w:pPr>
      <w:r w:rsidRPr="00C92201">
        <w:rPr>
          <w:rStyle w:val="IndenWthLine"/>
          <w:spacing w:val="-3"/>
          <w:sz w:val="28"/>
          <w:szCs w:val="28"/>
        </w:rPr>
        <w:tab/>
        <w:t>-</w:t>
      </w:r>
      <w:r w:rsidRPr="00C92201">
        <w:rPr>
          <w:rStyle w:val="IndenWthLine"/>
          <w:spacing w:val="-3"/>
          <w:sz w:val="28"/>
          <w:szCs w:val="28"/>
        </w:rPr>
        <w:tab/>
        <w:t>коммерческое кредитование;</w:t>
      </w:r>
    </w:p>
    <w:p w:rsidR="00A360FA" w:rsidRPr="00C92201" w:rsidRDefault="002E1317" w:rsidP="006A6339">
      <w:pPr>
        <w:tabs>
          <w:tab w:val="left" w:pos="-720"/>
        </w:tabs>
        <w:spacing w:line="360" w:lineRule="auto"/>
        <w:ind w:firstLine="284"/>
        <w:jc w:val="both"/>
        <w:rPr>
          <w:rStyle w:val="IndenWthLine"/>
          <w:spacing w:val="-3"/>
          <w:sz w:val="28"/>
          <w:szCs w:val="28"/>
        </w:rPr>
      </w:pPr>
      <w:r>
        <w:rPr>
          <w:rStyle w:val="IndenWthLine"/>
          <w:spacing w:val="-3"/>
          <w:sz w:val="28"/>
          <w:szCs w:val="28"/>
        </w:rPr>
        <w:t xml:space="preserve"> 2. </w:t>
      </w:r>
      <w:r w:rsidR="00A360FA" w:rsidRPr="00C92201">
        <w:rPr>
          <w:sz w:val="28"/>
          <w:szCs w:val="28"/>
        </w:rPr>
        <w:t xml:space="preserve">отношения с банковской системой. </w:t>
      </w:r>
      <w:r w:rsidR="00A360FA" w:rsidRPr="00C92201">
        <w:rPr>
          <w:rStyle w:val="IndenWthLine"/>
          <w:spacing w:val="-3"/>
          <w:sz w:val="28"/>
          <w:szCs w:val="28"/>
        </w:rPr>
        <w:t>Это не просто система расчетов и кредитования, ведь появились новые формы отношений: факторинг, траст, залоги и так далее.</w:t>
      </w:r>
    </w:p>
    <w:p w:rsidR="00A360FA" w:rsidRPr="00C92201" w:rsidRDefault="002E1317" w:rsidP="006A6339">
      <w:pPr>
        <w:tabs>
          <w:tab w:val="left" w:pos="-720"/>
        </w:tabs>
        <w:spacing w:line="360" w:lineRule="auto"/>
        <w:ind w:firstLine="284"/>
        <w:jc w:val="both"/>
        <w:rPr>
          <w:spacing w:val="-3"/>
          <w:sz w:val="28"/>
          <w:szCs w:val="28"/>
        </w:rPr>
      </w:pPr>
      <w:r>
        <w:rPr>
          <w:color w:val="000000"/>
          <w:sz w:val="28"/>
          <w:szCs w:val="28"/>
        </w:rPr>
        <w:t xml:space="preserve"> 3. </w:t>
      </w:r>
      <w:r w:rsidR="00A360FA" w:rsidRPr="00C92201">
        <w:rPr>
          <w:color w:val="000000"/>
          <w:sz w:val="28"/>
          <w:szCs w:val="28"/>
        </w:rPr>
        <w:t>отношения со страховыми компаниями и организациями по страхованию коммерческих и финансовых рисков;</w:t>
      </w:r>
    </w:p>
    <w:p w:rsidR="00A360FA" w:rsidRPr="00C92201" w:rsidRDefault="002E1317" w:rsidP="006A6339">
      <w:pPr>
        <w:pStyle w:val="a3"/>
        <w:spacing w:line="360" w:lineRule="auto"/>
        <w:jc w:val="both"/>
        <w:rPr>
          <w:color w:val="000000"/>
          <w:sz w:val="28"/>
          <w:szCs w:val="28"/>
        </w:rPr>
      </w:pPr>
      <w:r>
        <w:rPr>
          <w:color w:val="000000"/>
          <w:sz w:val="28"/>
          <w:szCs w:val="28"/>
        </w:rPr>
        <w:t xml:space="preserve">  4.</w:t>
      </w:r>
      <w:r w:rsidR="00A360FA" w:rsidRPr="00C92201">
        <w:rPr>
          <w:color w:val="000000"/>
          <w:sz w:val="28"/>
          <w:szCs w:val="28"/>
        </w:rPr>
        <w:t xml:space="preserve"> отношения с товарными, сырьевыми и фондовыми биржами по операциям с производственными и финансовыми активами;</w:t>
      </w:r>
    </w:p>
    <w:p w:rsidR="00A360FA" w:rsidRPr="00C92201" w:rsidRDefault="002E1317" w:rsidP="006A6339">
      <w:pPr>
        <w:pStyle w:val="a3"/>
        <w:spacing w:line="360" w:lineRule="auto"/>
        <w:jc w:val="both"/>
        <w:rPr>
          <w:color w:val="000000"/>
          <w:sz w:val="28"/>
          <w:szCs w:val="28"/>
        </w:rPr>
      </w:pPr>
      <w:r>
        <w:rPr>
          <w:color w:val="000000"/>
          <w:sz w:val="28"/>
          <w:szCs w:val="28"/>
        </w:rPr>
        <w:t xml:space="preserve">    5. </w:t>
      </w:r>
      <w:r w:rsidR="00A360FA" w:rsidRPr="00C92201">
        <w:rPr>
          <w:color w:val="000000"/>
          <w:sz w:val="28"/>
          <w:szCs w:val="28"/>
        </w:rPr>
        <w:t xml:space="preserve"> отношения с инвестиционными институтами (фонды, компании) по размещению инвестиций, приватизации и др.;</w:t>
      </w:r>
    </w:p>
    <w:p w:rsidR="00A360FA" w:rsidRPr="00C92201" w:rsidRDefault="002E1317" w:rsidP="006A6339">
      <w:pPr>
        <w:pStyle w:val="a3"/>
        <w:spacing w:line="360" w:lineRule="auto"/>
        <w:jc w:val="both"/>
        <w:rPr>
          <w:color w:val="000000"/>
          <w:sz w:val="28"/>
          <w:szCs w:val="28"/>
        </w:rPr>
      </w:pPr>
      <w:r>
        <w:rPr>
          <w:color w:val="000000"/>
          <w:sz w:val="28"/>
          <w:szCs w:val="28"/>
        </w:rPr>
        <w:t xml:space="preserve">   6. </w:t>
      </w:r>
      <w:r w:rsidR="00A360FA" w:rsidRPr="00C92201">
        <w:rPr>
          <w:color w:val="000000"/>
          <w:sz w:val="28"/>
          <w:szCs w:val="28"/>
        </w:rPr>
        <w:t>отношения с филиалами и дочерними предприятиями;</w:t>
      </w:r>
    </w:p>
    <w:p w:rsidR="00A360FA" w:rsidRPr="00C92201" w:rsidRDefault="002E1317" w:rsidP="006A6339">
      <w:pPr>
        <w:tabs>
          <w:tab w:val="left" w:pos="-720"/>
          <w:tab w:val="left" w:pos="0"/>
          <w:tab w:val="left" w:pos="720"/>
        </w:tabs>
        <w:spacing w:line="360" w:lineRule="auto"/>
        <w:ind w:firstLine="284"/>
        <w:jc w:val="both"/>
        <w:rPr>
          <w:rStyle w:val="IndenWthLine"/>
          <w:spacing w:val="-3"/>
          <w:sz w:val="28"/>
          <w:szCs w:val="28"/>
        </w:rPr>
      </w:pPr>
      <w:r>
        <w:rPr>
          <w:color w:val="000000"/>
          <w:sz w:val="28"/>
          <w:szCs w:val="28"/>
        </w:rPr>
        <w:t xml:space="preserve">7. </w:t>
      </w:r>
      <w:r w:rsidR="00A360FA" w:rsidRPr="00C92201">
        <w:rPr>
          <w:color w:val="000000"/>
          <w:sz w:val="28"/>
          <w:szCs w:val="28"/>
        </w:rPr>
        <w:t>отношения с персоналом предприятия по выплате заработной платы, дивидендов и пр.;</w:t>
      </w:r>
      <w:r w:rsidR="00A360FA" w:rsidRPr="00C92201">
        <w:rPr>
          <w:rStyle w:val="IndenWthLine"/>
          <w:spacing w:val="-3"/>
          <w:sz w:val="28"/>
          <w:szCs w:val="28"/>
        </w:rPr>
        <w:t xml:space="preserve"> -</w:t>
      </w:r>
      <w:r w:rsidR="00A360FA" w:rsidRPr="00C92201">
        <w:rPr>
          <w:rStyle w:val="IndenWthLine"/>
          <w:spacing w:val="-3"/>
          <w:sz w:val="28"/>
          <w:szCs w:val="28"/>
        </w:rPr>
        <w:tab/>
        <w:t>В на</w:t>
      </w:r>
      <w:r w:rsidR="00A360FA" w:rsidRPr="00C92201">
        <w:rPr>
          <w:rStyle w:val="IndenWthLine"/>
          <w:spacing w:val="-3"/>
          <w:sz w:val="28"/>
          <w:szCs w:val="28"/>
        </w:rPr>
        <w:softHyphen/>
        <w:t>стоящее время целесообразно выделять самостоятельную группу финансовых отношений, которые складываются у предприятия со своими работниками по поводу распределе</w:t>
      </w:r>
      <w:r w:rsidR="00A360FA" w:rsidRPr="00C92201">
        <w:rPr>
          <w:rStyle w:val="IndenWthLine"/>
          <w:spacing w:val="-3"/>
          <w:sz w:val="28"/>
          <w:szCs w:val="28"/>
        </w:rPr>
        <w:softHyphen/>
        <w:t>ния прибыли: выплаты дивидендов, выплаты за паи в уставном капитале.</w:t>
      </w:r>
    </w:p>
    <w:p w:rsidR="00A360FA" w:rsidRPr="00C92201" w:rsidRDefault="002E1317" w:rsidP="006A6339">
      <w:pPr>
        <w:pStyle w:val="a3"/>
        <w:spacing w:line="360" w:lineRule="auto"/>
        <w:jc w:val="both"/>
        <w:rPr>
          <w:color w:val="000000"/>
          <w:sz w:val="28"/>
          <w:szCs w:val="28"/>
        </w:rPr>
      </w:pPr>
      <w:r>
        <w:rPr>
          <w:color w:val="000000"/>
          <w:sz w:val="28"/>
          <w:szCs w:val="28"/>
        </w:rPr>
        <w:t xml:space="preserve">   8.</w:t>
      </w:r>
      <w:r w:rsidR="00A360FA" w:rsidRPr="00C92201">
        <w:rPr>
          <w:color w:val="000000"/>
          <w:sz w:val="28"/>
          <w:szCs w:val="28"/>
        </w:rPr>
        <w:t xml:space="preserve"> отношения с акционерами (не членами трудового коллектива);</w:t>
      </w:r>
    </w:p>
    <w:p w:rsidR="00A360FA" w:rsidRPr="00C92201" w:rsidRDefault="002E1317" w:rsidP="006A6339">
      <w:pPr>
        <w:pStyle w:val="a3"/>
        <w:spacing w:line="360" w:lineRule="auto"/>
        <w:jc w:val="both"/>
        <w:rPr>
          <w:color w:val="000000"/>
          <w:sz w:val="28"/>
          <w:szCs w:val="28"/>
        </w:rPr>
      </w:pPr>
      <w:r>
        <w:rPr>
          <w:color w:val="000000"/>
          <w:sz w:val="28"/>
          <w:szCs w:val="28"/>
        </w:rPr>
        <w:t xml:space="preserve">   9.</w:t>
      </w:r>
      <w:r w:rsidR="00A360FA" w:rsidRPr="00C92201">
        <w:rPr>
          <w:color w:val="000000"/>
          <w:sz w:val="28"/>
          <w:szCs w:val="28"/>
        </w:rPr>
        <w:t xml:space="preserve"> отношения с налоговой службой по уплате налогов и других платежей;</w:t>
      </w:r>
    </w:p>
    <w:p w:rsidR="00A7610E" w:rsidRDefault="002E1317" w:rsidP="006A6339">
      <w:pPr>
        <w:pStyle w:val="a3"/>
        <w:spacing w:line="360" w:lineRule="auto"/>
        <w:jc w:val="both"/>
        <w:rPr>
          <w:color w:val="000000"/>
          <w:sz w:val="28"/>
          <w:szCs w:val="28"/>
        </w:rPr>
      </w:pPr>
      <w:r>
        <w:rPr>
          <w:color w:val="000000"/>
          <w:sz w:val="28"/>
          <w:szCs w:val="28"/>
        </w:rPr>
        <w:t xml:space="preserve">   10.</w:t>
      </w:r>
      <w:r w:rsidR="00A360FA" w:rsidRPr="00C92201">
        <w:rPr>
          <w:color w:val="000000"/>
          <w:sz w:val="28"/>
          <w:szCs w:val="28"/>
        </w:rPr>
        <w:t xml:space="preserve"> отношения с аудиторскими фирмами и другими хозяйствующими субъектами.</w:t>
      </w:r>
    </w:p>
    <w:p w:rsidR="00A360FA" w:rsidRPr="00C92201" w:rsidRDefault="00A360FA" w:rsidP="006A6339">
      <w:pPr>
        <w:pStyle w:val="a3"/>
        <w:spacing w:line="360" w:lineRule="auto"/>
        <w:ind w:firstLine="720"/>
        <w:jc w:val="both"/>
        <w:rPr>
          <w:color w:val="000000"/>
          <w:sz w:val="28"/>
          <w:szCs w:val="28"/>
        </w:rPr>
      </w:pPr>
      <w:r w:rsidRPr="00C92201">
        <w:rPr>
          <w:color w:val="000000"/>
          <w:sz w:val="28"/>
          <w:szCs w:val="28"/>
        </w:rPr>
        <w:t>Общим для всех перечисленных видов отношений является то, что они выражены в денежной форме и представляют собой совокупность выплат и поступлений денежных средств предприятия.</w:t>
      </w:r>
    </w:p>
    <w:p w:rsidR="00A360FA" w:rsidRPr="00C92201" w:rsidRDefault="00A360FA" w:rsidP="006A6339">
      <w:pPr>
        <w:pStyle w:val="a3"/>
        <w:spacing w:line="360" w:lineRule="auto"/>
        <w:ind w:firstLine="720"/>
        <w:jc w:val="both"/>
        <w:rPr>
          <w:color w:val="000000"/>
          <w:sz w:val="28"/>
          <w:szCs w:val="28"/>
        </w:rPr>
      </w:pPr>
      <w:r w:rsidRPr="00C92201">
        <w:rPr>
          <w:color w:val="000000"/>
          <w:sz w:val="28"/>
          <w:szCs w:val="28"/>
        </w:rPr>
        <w:t xml:space="preserve">Общим элементом финансовых отношений является также то, что они возникают как результат определенных хозяйственных операций, инициированных самим предприятием или другим участником экономического процесса. Поэтому состояние финансовых отношений или просто состояние финансов предприятия </w:t>
      </w:r>
      <w:r w:rsidR="00C92201" w:rsidRPr="00C92201">
        <w:rPr>
          <w:color w:val="000000"/>
          <w:sz w:val="28"/>
          <w:szCs w:val="28"/>
        </w:rPr>
        <w:t>определяется,</w:t>
      </w:r>
      <w:r w:rsidRPr="00C92201">
        <w:rPr>
          <w:color w:val="000000"/>
          <w:sz w:val="28"/>
          <w:szCs w:val="28"/>
        </w:rPr>
        <w:t xml:space="preserve"> прежде </w:t>
      </w:r>
      <w:r w:rsidR="00C92201" w:rsidRPr="00C92201">
        <w:rPr>
          <w:color w:val="000000"/>
          <w:sz w:val="28"/>
          <w:szCs w:val="28"/>
        </w:rPr>
        <w:t>всего,</w:t>
      </w:r>
      <w:r w:rsidRPr="00C92201">
        <w:rPr>
          <w:color w:val="000000"/>
          <w:sz w:val="28"/>
          <w:szCs w:val="28"/>
        </w:rPr>
        <w:t xml:space="preserve"> состоянием его производственно-хозяйственных характеристик (факторов).</w:t>
      </w:r>
    </w:p>
    <w:p w:rsidR="00C92201" w:rsidRPr="00C92201" w:rsidRDefault="00C92201" w:rsidP="006A6339">
      <w:pPr>
        <w:pStyle w:val="a3"/>
        <w:spacing w:line="360" w:lineRule="auto"/>
        <w:ind w:firstLine="720"/>
        <w:jc w:val="both"/>
        <w:rPr>
          <w:color w:val="000000"/>
          <w:sz w:val="28"/>
          <w:szCs w:val="28"/>
        </w:rPr>
      </w:pPr>
      <w:r w:rsidRPr="00C92201">
        <w:rPr>
          <w:color w:val="000000"/>
          <w:sz w:val="28"/>
          <w:szCs w:val="28"/>
        </w:rPr>
        <w:t>Но справедливо и обратное утверждение, а именно - правильная и рациональная организация финансов предприятия является определяющим, главным фактором его успешной производственно-хозяйственной деятельности. В современных экономических теориях бизнес рассматривается как система движения капиталов. Рациональное размещение средств, эффективное их использование и поиск длительных источников для финансирования — главные задачи организации финансов предприятия.</w:t>
      </w:r>
    </w:p>
    <w:p w:rsidR="00C92201" w:rsidRPr="00C92201" w:rsidRDefault="00C92201" w:rsidP="006A6339">
      <w:pPr>
        <w:pStyle w:val="a3"/>
        <w:spacing w:line="360" w:lineRule="auto"/>
        <w:ind w:firstLine="720"/>
        <w:jc w:val="both"/>
        <w:rPr>
          <w:color w:val="000000"/>
          <w:sz w:val="28"/>
          <w:szCs w:val="28"/>
        </w:rPr>
      </w:pPr>
      <w:r w:rsidRPr="00C92201">
        <w:rPr>
          <w:color w:val="000000"/>
          <w:sz w:val="28"/>
          <w:szCs w:val="28"/>
        </w:rPr>
        <w:t xml:space="preserve">Движение денег, его скорость и масштабы определяют работоспособность финансовой системы. С движения денег начинается и им завершается кругооборот средств предприятия, оборот всего капитала. Поэтому движение денег, денежный оборот предприятия являются ведущим звеном в движении капитала. </w:t>
      </w:r>
    </w:p>
    <w:p w:rsidR="00C92201" w:rsidRPr="00C92201" w:rsidRDefault="00C92201" w:rsidP="006A6339">
      <w:pPr>
        <w:pStyle w:val="a3"/>
        <w:spacing w:line="360" w:lineRule="auto"/>
        <w:ind w:firstLine="720"/>
        <w:jc w:val="both"/>
        <w:rPr>
          <w:color w:val="000000"/>
          <w:sz w:val="28"/>
          <w:szCs w:val="28"/>
        </w:rPr>
      </w:pPr>
      <w:r w:rsidRPr="00C92201">
        <w:rPr>
          <w:color w:val="000000"/>
          <w:sz w:val="28"/>
          <w:szCs w:val="28"/>
        </w:rPr>
        <w:t>Наличные деньги дают наиболее ясное представление о капитале, потому что они “заряжены” потенциалом экономической выгоды. Например, они немедленно могут быть превращены в товары или услуги, наконец, они могут быть положены в банк под проценты. Во всех случаях выгода очевидна. Большинство хозяйственных операций также требует наличных денег. Например, выплаты заработной платы, приобретение оборудования или материалов.</w:t>
      </w:r>
    </w:p>
    <w:p w:rsidR="00C92201" w:rsidRPr="00C92201" w:rsidRDefault="00C92201" w:rsidP="006A6339">
      <w:pPr>
        <w:pStyle w:val="a3"/>
        <w:spacing w:line="360" w:lineRule="auto"/>
        <w:ind w:firstLine="720"/>
        <w:jc w:val="both"/>
        <w:rPr>
          <w:color w:val="000000"/>
          <w:sz w:val="28"/>
          <w:szCs w:val="28"/>
        </w:rPr>
      </w:pPr>
      <w:r w:rsidRPr="00C92201">
        <w:rPr>
          <w:color w:val="000000"/>
          <w:sz w:val="28"/>
          <w:szCs w:val="28"/>
        </w:rPr>
        <w:t>Если бы бизнес состоял только из операций с наличными средствами, тогда движение капитала легко просматривалось бы. Однако наличные деньги - это лишь одна из форм капитала. Другими формами капитала являются товарная и производственная. Операции с этими формами капитала в конечном счете сведутся к денежному обмену, но в каждый отдельно взятый момент это не очевидно. Поэтому процесс движения капитала затушевывается, анализ и оценка состояния финансов предприятия усложняются.</w:t>
      </w:r>
    </w:p>
    <w:p w:rsidR="00C92201" w:rsidRPr="00F9469F" w:rsidRDefault="00C92201" w:rsidP="006A6339">
      <w:pPr>
        <w:pStyle w:val="2"/>
      </w:pPr>
      <w:r w:rsidRPr="00F9469F">
        <w:t>К платежным средствам, обслуживающим операции предприятия относятся:</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C92201">
        <w:rPr>
          <w:sz w:val="28"/>
          <w:szCs w:val="28"/>
        </w:rPr>
        <w:t>деньги (наличность) на  банковских счетах (расчетный и текущий)</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C92201">
        <w:rPr>
          <w:sz w:val="28"/>
          <w:szCs w:val="28"/>
        </w:rPr>
        <w:t>денежные средства в кассе</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C92201">
        <w:rPr>
          <w:sz w:val="28"/>
          <w:szCs w:val="28"/>
        </w:rPr>
        <w:t>в виде чеков (чековых книжек, средства фактически находятся на субсчетах)</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C92201">
        <w:rPr>
          <w:sz w:val="28"/>
          <w:szCs w:val="28"/>
        </w:rPr>
        <w:t>в виде электронных денег</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C92201">
        <w:rPr>
          <w:sz w:val="28"/>
          <w:szCs w:val="28"/>
        </w:rPr>
        <w:t>долги со стороны покупателей (дебиторская задолженность)</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C92201">
        <w:rPr>
          <w:sz w:val="28"/>
          <w:szCs w:val="28"/>
        </w:rPr>
        <w:t>кредиты, получаемые предприятием</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A7610E">
        <w:rPr>
          <w:sz w:val="28"/>
          <w:szCs w:val="28"/>
        </w:rPr>
        <w:t xml:space="preserve">нормальная </w:t>
      </w:r>
      <w:r w:rsidRPr="00C92201">
        <w:rPr>
          <w:sz w:val="28"/>
          <w:szCs w:val="28"/>
        </w:rPr>
        <w:t xml:space="preserve"> кредиторская задолженность (средства, временно вовлеченные в оборот по условиям сложившихся расчетов)</w:t>
      </w:r>
    </w:p>
    <w:p w:rsidR="00C92201" w:rsidRPr="00C92201" w:rsidRDefault="00C92201" w:rsidP="006A6339">
      <w:pPr>
        <w:numPr>
          <w:ilvl w:val="0"/>
          <w:numId w:val="1"/>
        </w:numPr>
        <w:overflowPunct w:val="0"/>
        <w:autoSpaceDE w:val="0"/>
        <w:autoSpaceDN w:val="0"/>
        <w:adjustRightInd w:val="0"/>
        <w:spacing w:line="360" w:lineRule="auto"/>
        <w:ind w:left="0" w:firstLine="284"/>
        <w:jc w:val="both"/>
        <w:textAlignment w:val="baseline"/>
        <w:rPr>
          <w:b/>
          <w:bCs/>
          <w:sz w:val="28"/>
          <w:szCs w:val="28"/>
        </w:rPr>
      </w:pPr>
      <w:r w:rsidRPr="00C92201">
        <w:rPr>
          <w:sz w:val="28"/>
          <w:szCs w:val="28"/>
        </w:rPr>
        <w:t>векселя (наиболее развитая форма в России до революции)</w:t>
      </w:r>
    </w:p>
    <w:p w:rsidR="00C92201" w:rsidRPr="00C92201" w:rsidRDefault="00C92201" w:rsidP="006A6339">
      <w:pPr>
        <w:spacing w:line="360" w:lineRule="auto"/>
        <w:ind w:firstLine="720"/>
        <w:jc w:val="both"/>
        <w:rPr>
          <w:sz w:val="28"/>
          <w:szCs w:val="28"/>
        </w:rPr>
      </w:pPr>
      <w:r w:rsidRPr="00C92201">
        <w:rPr>
          <w:rStyle w:val="20"/>
        </w:rPr>
        <w:t xml:space="preserve">Финансовые процессы, </w:t>
      </w:r>
      <w:r w:rsidRPr="00C92201">
        <w:rPr>
          <w:sz w:val="28"/>
          <w:szCs w:val="28"/>
        </w:rPr>
        <w:t>происходящие на предприятии - это все поступления денежных средств и все  осуществляемые выплаты.</w:t>
      </w:r>
    </w:p>
    <w:p w:rsidR="00C92201" w:rsidRPr="00C92201" w:rsidRDefault="00C92201" w:rsidP="006A6339">
      <w:pPr>
        <w:spacing w:line="360" w:lineRule="auto"/>
        <w:ind w:firstLine="708"/>
        <w:jc w:val="both"/>
        <w:rPr>
          <w:sz w:val="28"/>
          <w:szCs w:val="28"/>
        </w:rPr>
      </w:pPr>
      <w:r w:rsidRPr="00C92201">
        <w:rPr>
          <w:sz w:val="28"/>
          <w:szCs w:val="28"/>
        </w:rPr>
        <w:t>Поступления - это результат хозяйственной деятельности нашего предприятия, т.е. результат продажи товаров, предоставления услуг, следствие различных банковских операций, получение дивидендов.</w:t>
      </w:r>
    </w:p>
    <w:p w:rsidR="00C92201" w:rsidRPr="00C92201" w:rsidRDefault="00C92201" w:rsidP="006A6339">
      <w:pPr>
        <w:spacing w:line="360" w:lineRule="auto"/>
        <w:ind w:firstLine="708"/>
        <w:jc w:val="both"/>
        <w:rPr>
          <w:sz w:val="28"/>
          <w:szCs w:val="28"/>
        </w:rPr>
      </w:pPr>
      <w:r w:rsidRPr="00C92201">
        <w:rPr>
          <w:sz w:val="28"/>
          <w:szCs w:val="28"/>
        </w:rPr>
        <w:t>Выплаты, перечисления - тоже результат хозяйственной деятельности, связанной с закупкой исходных видов сырья и материалов, оплатой сторонних услуг  и труда собственных работников.</w:t>
      </w:r>
    </w:p>
    <w:p w:rsidR="00C92201" w:rsidRPr="00C92201" w:rsidRDefault="00C92201" w:rsidP="006A6339">
      <w:pPr>
        <w:pStyle w:val="a3"/>
        <w:spacing w:line="360" w:lineRule="auto"/>
        <w:ind w:firstLine="720"/>
        <w:jc w:val="both"/>
        <w:rPr>
          <w:color w:val="000000"/>
          <w:sz w:val="28"/>
          <w:szCs w:val="28"/>
        </w:rPr>
      </w:pPr>
      <w:r w:rsidRPr="00C92201">
        <w:rPr>
          <w:color w:val="000000"/>
          <w:sz w:val="28"/>
          <w:szCs w:val="28"/>
        </w:rPr>
        <w:t>Необходимыми условиями эффективного функционирования финансов являются:</w:t>
      </w:r>
    </w:p>
    <w:p w:rsidR="00C92201" w:rsidRPr="00C92201" w:rsidRDefault="00C92201" w:rsidP="006A6339">
      <w:pPr>
        <w:pStyle w:val="a3"/>
        <w:numPr>
          <w:ilvl w:val="0"/>
          <w:numId w:val="9"/>
        </w:numPr>
        <w:spacing w:line="360" w:lineRule="auto"/>
        <w:jc w:val="both"/>
        <w:rPr>
          <w:color w:val="000000"/>
          <w:sz w:val="28"/>
          <w:szCs w:val="28"/>
        </w:rPr>
      </w:pPr>
      <w:r w:rsidRPr="00C92201">
        <w:rPr>
          <w:color w:val="000000"/>
          <w:sz w:val="28"/>
          <w:szCs w:val="28"/>
        </w:rPr>
        <w:t>многообразие форм собственности;</w:t>
      </w:r>
    </w:p>
    <w:p w:rsidR="00C92201" w:rsidRPr="00C92201" w:rsidRDefault="00C92201" w:rsidP="006A6339">
      <w:pPr>
        <w:pStyle w:val="a3"/>
        <w:numPr>
          <w:ilvl w:val="0"/>
          <w:numId w:val="9"/>
        </w:numPr>
        <w:spacing w:line="360" w:lineRule="auto"/>
        <w:jc w:val="both"/>
        <w:rPr>
          <w:color w:val="000000"/>
          <w:sz w:val="28"/>
          <w:szCs w:val="28"/>
        </w:rPr>
      </w:pPr>
      <w:r w:rsidRPr="00C92201">
        <w:rPr>
          <w:color w:val="000000"/>
          <w:sz w:val="28"/>
          <w:szCs w:val="28"/>
        </w:rPr>
        <w:t>наличие рынков товаров, труда и капитала;</w:t>
      </w:r>
    </w:p>
    <w:p w:rsidR="00C92201" w:rsidRPr="00C92201" w:rsidRDefault="00C92201" w:rsidP="006A6339">
      <w:pPr>
        <w:pStyle w:val="a3"/>
        <w:numPr>
          <w:ilvl w:val="0"/>
          <w:numId w:val="9"/>
        </w:numPr>
        <w:spacing w:line="360" w:lineRule="auto"/>
        <w:jc w:val="both"/>
        <w:rPr>
          <w:color w:val="000000"/>
          <w:sz w:val="28"/>
          <w:szCs w:val="28"/>
        </w:rPr>
      </w:pPr>
      <w:r w:rsidRPr="00C92201">
        <w:rPr>
          <w:color w:val="000000"/>
          <w:sz w:val="28"/>
          <w:szCs w:val="28"/>
        </w:rPr>
        <w:t>самофинансирование предпринимательства;</w:t>
      </w:r>
    </w:p>
    <w:p w:rsidR="00C92201" w:rsidRPr="00C92201" w:rsidRDefault="00C92201" w:rsidP="006A6339">
      <w:pPr>
        <w:pStyle w:val="a3"/>
        <w:numPr>
          <w:ilvl w:val="0"/>
          <w:numId w:val="9"/>
        </w:numPr>
        <w:spacing w:line="360" w:lineRule="auto"/>
        <w:jc w:val="both"/>
        <w:rPr>
          <w:color w:val="000000"/>
          <w:sz w:val="28"/>
          <w:szCs w:val="28"/>
        </w:rPr>
      </w:pPr>
      <w:r w:rsidRPr="00C92201">
        <w:rPr>
          <w:color w:val="000000"/>
          <w:sz w:val="28"/>
          <w:szCs w:val="28"/>
        </w:rPr>
        <w:t>свобода предпринимательства и самостоятельность в принятии решений;</w:t>
      </w:r>
    </w:p>
    <w:p w:rsidR="00C92201" w:rsidRPr="00C92201" w:rsidRDefault="00C92201" w:rsidP="006A6339">
      <w:pPr>
        <w:pStyle w:val="a3"/>
        <w:numPr>
          <w:ilvl w:val="0"/>
          <w:numId w:val="9"/>
        </w:numPr>
        <w:spacing w:line="360" w:lineRule="auto"/>
        <w:jc w:val="both"/>
        <w:rPr>
          <w:color w:val="000000"/>
          <w:sz w:val="28"/>
          <w:szCs w:val="28"/>
        </w:rPr>
      </w:pPr>
      <w:r w:rsidRPr="00C92201">
        <w:rPr>
          <w:color w:val="000000"/>
          <w:sz w:val="28"/>
          <w:szCs w:val="28"/>
        </w:rPr>
        <w:t>рыночное (свободное) ценообразование и конкуренция;</w:t>
      </w:r>
    </w:p>
    <w:p w:rsidR="00C92201" w:rsidRPr="00C92201" w:rsidRDefault="00C92201" w:rsidP="006A6339">
      <w:pPr>
        <w:pStyle w:val="a3"/>
        <w:numPr>
          <w:ilvl w:val="0"/>
          <w:numId w:val="9"/>
        </w:numPr>
        <w:spacing w:line="360" w:lineRule="auto"/>
        <w:jc w:val="both"/>
        <w:rPr>
          <w:color w:val="000000"/>
          <w:sz w:val="28"/>
          <w:szCs w:val="28"/>
        </w:rPr>
      </w:pPr>
      <w:r w:rsidRPr="00C92201">
        <w:rPr>
          <w:color w:val="000000"/>
          <w:sz w:val="28"/>
          <w:szCs w:val="28"/>
        </w:rPr>
        <w:t>регламентация государственного вмешательства в деятельность предприятий и организаций;</w:t>
      </w:r>
    </w:p>
    <w:p w:rsidR="00C92201" w:rsidRDefault="00C92201" w:rsidP="006A6339">
      <w:pPr>
        <w:pStyle w:val="a3"/>
        <w:numPr>
          <w:ilvl w:val="0"/>
          <w:numId w:val="9"/>
        </w:numPr>
        <w:spacing w:line="360" w:lineRule="auto"/>
        <w:jc w:val="both"/>
        <w:rPr>
          <w:color w:val="000000"/>
          <w:sz w:val="28"/>
          <w:szCs w:val="28"/>
        </w:rPr>
      </w:pPr>
      <w:r w:rsidRPr="00C92201">
        <w:rPr>
          <w:color w:val="000000"/>
          <w:sz w:val="28"/>
          <w:szCs w:val="28"/>
        </w:rPr>
        <w:t>наличие правового обеспечения правил экономического поведения и др.</w:t>
      </w:r>
    </w:p>
    <w:p w:rsidR="00E96139" w:rsidRPr="003C0D93" w:rsidRDefault="00E96139" w:rsidP="006A6339">
      <w:pPr>
        <w:pStyle w:val="a3"/>
        <w:spacing w:line="360" w:lineRule="auto"/>
        <w:ind w:firstLine="720"/>
        <w:jc w:val="both"/>
        <w:rPr>
          <w:color w:val="000000"/>
          <w:sz w:val="28"/>
          <w:szCs w:val="28"/>
        </w:rPr>
      </w:pPr>
      <w:r w:rsidRPr="003C0D93">
        <w:rPr>
          <w:color w:val="000000"/>
          <w:sz w:val="28"/>
          <w:szCs w:val="28"/>
        </w:rPr>
        <w:t>Опыт доказал жизнеспособность и эффективность рыночного механизма в обеспечении сбалансированности экономики, в рациональном использовании трудовых, материальных и финансовых ресурсов, в создании гибких производств, восприимчивых к запросам потребителей и достижениям научно-технического прогресса. Рынок стимулирует предприятия к решительным действиям в овладении новыми методами хозяйствования, перестройке своей деятельности. В условиях рынка предприятие является главным субъектом хозяйствования, независимым товаропроизводителем, экономическое пространство для которого практически неограниченно, но всецело зависит от умения работать безубыточно, адаптируясь к условиям изменяющейся экономической среды.</w:t>
      </w:r>
    </w:p>
    <w:p w:rsidR="00C92201" w:rsidRPr="003C0D93" w:rsidRDefault="00C92201" w:rsidP="006A6339">
      <w:pPr>
        <w:spacing w:line="360" w:lineRule="auto"/>
        <w:ind w:firstLine="720"/>
        <w:jc w:val="both"/>
        <w:rPr>
          <w:sz w:val="28"/>
          <w:szCs w:val="28"/>
        </w:rPr>
      </w:pPr>
      <w:r w:rsidRPr="003C0D93">
        <w:rPr>
          <w:sz w:val="28"/>
          <w:szCs w:val="28"/>
        </w:rPr>
        <w:t>Если необходимо устано</w:t>
      </w:r>
      <w:r w:rsidR="00E96139" w:rsidRPr="003C0D93">
        <w:rPr>
          <w:sz w:val="28"/>
          <w:szCs w:val="28"/>
        </w:rPr>
        <w:t>вить величину платежных средств</w:t>
      </w:r>
      <w:r w:rsidRPr="003C0D93">
        <w:rPr>
          <w:sz w:val="28"/>
          <w:szCs w:val="28"/>
        </w:rPr>
        <w:t xml:space="preserve">, которыми располагает предприятие на определенную дату, то она </w:t>
      </w:r>
      <w:r w:rsidR="00E96139" w:rsidRPr="003C0D93">
        <w:rPr>
          <w:sz w:val="28"/>
          <w:szCs w:val="28"/>
        </w:rPr>
        <w:t>определяется как разница между остатком платежных средств на конкретную дату с поступлением за период и выплаченными средствами за тот же период.</w:t>
      </w:r>
    </w:p>
    <w:p w:rsidR="00C92201" w:rsidRPr="003C0D93" w:rsidRDefault="00C92201" w:rsidP="006A6339">
      <w:pPr>
        <w:spacing w:line="360" w:lineRule="auto"/>
        <w:ind w:firstLine="708"/>
        <w:jc w:val="both"/>
        <w:rPr>
          <w:sz w:val="28"/>
          <w:szCs w:val="28"/>
        </w:rPr>
      </w:pPr>
      <w:r w:rsidRPr="003C0D93">
        <w:rPr>
          <w:sz w:val="28"/>
          <w:szCs w:val="28"/>
        </w:rPr>
        <w:t xml:space="preserve">Финансовая устойчивость предприятия определяется наличием платежных средств. Не всегда и не у всех предприятий </w:t>
      </w:r>
      <w:r w:rsidR="00E96139" w:rsidRPr="003C0D93">
        <w:rPr>
          <w:sz w:val="28"/>
          <w:szCs w:val="28"/>
        </w:rPr>
        <w:t>они имеются</w:t>
      </w:r>
      <w:r w:rsidRPr="003C0D93">
        <w:rPr>
          <w:sz w:val="28"/>
          <w:szCs w:val="28"/>
        </w:rPr>
        <w:t>, т.е. поступления средств оказываются меньше, чем выплаты, которые</w:t>
      </w:r>
      <w:r w:rsidR="00F9469F">
        <w:rPr>
          <w:sz w:val="28"/>
          <w:szCs w:val="28"/>
        </w:rPr>
        <w:t xml:space="preserve">  производит данное предприятие</w:t>
      </w:r>
      <w:r w:rsidRPr="003C0D93">
        <w:rPr>
          <w:sz w:val="28"/>
          <w:szCs w:val="28"/>
        </w:rPr>
        <w:t>, следовательно возникает очередность платежей, штрафы и т.п.</w:t>
      </w:r>
    </w:p>
    <w:p w:rsidR="00C92201" w:rsidRPr="003C0D93" w:rsidRDefault="00C92201" w:rsidP="006A6339">
      <w:pPr>
        <w:spacing w:line="360" w:lineRule="auto"/>
        <w:ind w:firstLine="708"/>
        <w:jc w:val="both"/>
        <w:rPr>
          <w:sz w:val="28"/>
          <w:szCs w:val="28"/>
        </w:rPr>
      </w:pPr>
      <w:r w:rsidRPr="003C0D93">
        <w:rPr>
          <w:sz w:val="28"/>
          <w:szCs w:val="28"/>
        </w:rPr>
        <w:t>Данный разрыв необходимо закрыть, для чего следует решить вопросы:</w:t>
      </w:r>
    </w:p>
    <w:p w:rsidR="00C92201" w:rsidRPr="003C0D93" w:rsidRDefault="00C92201" w:rsidP="006A6339">
      <w:pPr>
        <w:numPr>
          <w:ilvl w:val="0"/>
          <w:numId w:val="4"/>
        </w:numPr>
        <w:overflowPunct w:val="0"/>
        <w:autoSpaceDE w:val="0"/>
        <w:autoSpaceDN w:val="0"/>
        <w:adjustRightInd w:val="0"/>
        <w:spacing w:line="360" w:lineRule="auto"/>
        <w:ind w:firstLine="284"/>
        <w:jc w:val="both"/>
        <w:textAlignment w:val="baseline"/>
        <w:rPr>
          <w:sz w:val="28"/>
          <w:szCs w:val="28"/>
        </w:rPr>
      </w:pPr>
      <w:r w:rsidRPr="003C0D93">
        <w:rPr>
          <w:sz w:val="28"/>
          <w:szCs w:val="28"/>
        </w:rPr>
        <w:t>Каков размер необходимых для этого ресурсов?</w:t>
      </w:r>
    </w:p>
    <w:p w:rsidR="00C92201" w:rsidRPr="003C0D93" w:rsidRDefault="00C92201" w:rsidP="006A6339">
      <w:pPr>
        <w:numPr>
          <w:ilvl w:val="0"/>
          <w:numId w:val="4"/>
        </w:numPr>
        <w:overflowPunct w:val="0"/>
        <w:autoSpaceDE w:val="0"/>
        <w:autoSpaceDN w:val="0"/>
        <w:adjustRightInd w:val="0"/>
        <w:spacing w:line="360" w:lineRule="auto"/>
        <w:ind w:firstLine="284"/>
        <w:jc w:val="both"/>
        <w:textAlignment w:val="baseline"/>
        <w:rPr>
          <w:sz w:val="28"/>
          <w:szCs w:val="28"/>
        </w:rPr>
      </w:pPr>
      <w:r w:rsidRPr="003C0D93">
        <w:rPr>
          <w:sz w:val="28"/>
          <w:szCs w:val="28"/>
        </w:rPr>
        <w:t>За счет каких источников их можно получить?</w:t>
      </w:r>
    </w:p>
    <w:p w:rsidR="00C92201" w:rsidRPr="003C0D93" w:rsidRDefault="00C92201" w:rsidP="006A6339">
      <w:pPr>
        <w:spacing w:line="360" w:lineRule="auto"/>
        <w:ind w:firstLine="708"/>
        <w:jc w:val="both"/>
        <w:rPr>
          <w:sz w:val="28"/>
          <w:szCs w:val="28"/>
        </w:rPr>
      </w:pPr>
      <w:r w:rsidRPr="003C0D93">
        <w:rPr>
          <w:sz w:val="28"/>
          <w:szCs w:val="28"/>
        </w:rPr>
        <w:t>Их решение возложено на финансовых менеджеров, обеспечивающих управление финансами предприятия.</w:t>
      </w:r>
    </w:p>
    <w:p w:rsidR="00D41831" w:rsidRPr="003C0D93" w:rsidRDefault="00C92201" w:rsidP="006A6339">
      <w:pPr>
        <w:spacing w:line="360" w:lineRule="auto"/>
        <w:ind w:firstLine="708"/>
        <w:jc w:val="both"/>
        <w:rPr>
          <w:sz w:val="28"/>
          <w:szCs w:val="28"/>
        </w:rPr>
      </w:pPr>
      <w:bookmarkStart w:id="0" w:name="_Toc87466354"/>
      <w:r w:rsidRPr="003C0D93">
        <w:rPr>
          <w:rStyle w:val="20"/>
        </w:rPr>
        <w:t>Финансовый  менеджмент</w:t>
      </w:r>
      <w:bookmarkEnd w:id="0"/>
      <w:r w:rsidRPr="003C0D93">
        <w:rPr>
          <w:b/>
          <w:bCs/>
          <w:sz w:val="28"/>
          <w:szCs w:val="28"/>
        </w:rPr>
        <w:t xml:space="preserve"> - </w:t>
      </w:r>
      <w:r w:rsidRPr="003C0D93">
        <w:rPr>
          <w:sz w:val="28"/>
          <w:szCs w:val="28"/>
        </w:rPr>
        <w:t>область производственных отношений, связанная с оптимизацией использования финансовых ресурсов с целью обеспечения максимального дохода собственникам предприятия.</w:t>
      </w:r>
    </w:p>
    <w:p w:rsidR="003C0D93" w:rsidRPr="00A7610E" w:rsidRDefault="00D41831" w:rsidP="006A6339">
      <w:pPr>
        <w:pStyle w:val="a3"/>
        <w:spacing w:line="360" w:lineRule="auto"/>
        <w:ind w:firstLine="720"/>
        <w:jc w:val="both"/>
        <w:rPr>
          <w:bCs/>
          <w:color w:val="000000"/>
          <w:sz w:val="28"/>
          <w:szCs w:val="28"/>
        </w:rPr>
      </w:pPr>
      <w:r w:rsidRPr="003C0D93">
        <w:rPr>
          <w:color w:val="000000"/>
          <w:sz w:val="28"/>
          <w:szCs w:val="28"/>
        </w:rPr>
        <w:t>На основе принципов рыночной экономики (экономическая и юридическая самостоятельность предприятия; становление свободной конкуренции; свободное ценообразование; недопустимость административного вмешательства государства в дела предприятия; здоровая финансово-рыночная система; государственная охрана основных принципов рыночной экономики) каждое предприятие</w:t>
      </w:r>
      <w:r w:rsidRPr="003C0D93">
        <w:rPr>
          <w:b/>
          <w:bCs/>
          <w:color w:val="000000"/>
          <w:sz w:val="28"/>
          <w:szCs w:val="28"/>
        </w:rPr>
        <w:t xml:space="preserve"> </w:t>
      </w:r>
      <w:r w:rsidRPr="00A7610E">
        <w:rPr>
          <w:bCs/>
          <w:color w:val="000000"/>
          <w:sz w:val="28"/>
          <w:szCs w:val="28"/>
        </w:rPr>
        <w:t>строит свой финансовый (рыночный) механизм:</w:t>
      </w:r>
    </w:p>
    <w:p w:rsidR="00D41831" w:rsidRPr="003C0D93" w:rsidRDefault="00D41831" w:rsidP="006A6339">
      <w:pPr>
        <w:pStyle w:val="a3"/>
        <w:numPr>
          <w:ilvl w:val="0"/>
          <w:numId w:val="10"/>
        </w:numPr>
        <w:spacing w:line="360" w:lineRule="auto"/>
        <w:jc w:val="both"/>
        <w:rPr>
          <w:b/>
          <w:bCs/>
          <w:color w:val="000000"/>
          <w:sz w:val="28"/>
          <w:szCs w:val="28"/>
        </w:rPr>
      </w:pPr>
      <w:r w:rsidRPr="003C0D93">
        <w:rPr>
          <w:color w:val="000000"/>
          <w:sz w:val="28"/>
          <w:szCs w:val="28"/>
        </w:rPr>
        <w:t>экономическую и юридическую деятельность осуществляет самостоятельно;</w:t>
      </w:r>
    </w:p>
    <w:p w:rsidR="003C0D93" w:rsidRDefault="00D41831" w:rsidP="006A6339">
      <w:pPr>
        <w:pStyle w:val="a3"/>
        <w:numPr>
          <w:ilvl w:val="0"/>
          <w:numId w:val="10"/>
        </w:numPr>
        <w:spacing w:line="360" w:lineRule="auto"/>
        <w:jc w:val="both"/>
        <w:rPr>
          <w:color w:val="000000"/>
          <w:sz w:val="28"/>
          <w:szCs w:val="28"/>
        </w:rPr>
      </w:pPr>
      <w:r w:rsidRPr="003C0D93">
        <w:rPr>
          <w:color w:val="000000"/>
          <w:sz w:val="28"/>
          <w:szCs w:val="28"/>
        </w:rPr>
        <w:t>расходы осуществляет за счет доходов и, как правило, обеспечивает прибыльность;</w:t>
      </w:r>
    </w:p>
    <w:p w:rsidR="00D41831" w:rsidRPr="003C0D93" w:rsidRDefault="00D41831" w:rsidP="006A6339">
      <w:pPr>
        <w:pStyle w:val="a3"/>
        <w:numPr>
          <w:ilvl w:val="0"/>
          <w:numId w:val="10"/>
        </w:numPr>
        <w:spacing w:line="360" w:lineRule="auto"/>
        <w:jc w:val="both"/>
        <w:rPr>
          <w:color w:val="000000"/>
          <w:sz w:val="28"/>
          <w:szCs w:val="28"/>
        </w:rPr>
      </w:pPr>
      <w:r w:rsidRPr="003C0D93">
        <w:rPr>
          <w:color w:val="000000"/>
          <w:sz w:val="28"/>
          <w:szCs w:val="28"/>
        </w:rPr>
        <w:t>гарантирует материальную ответственность своим обособленным имуществом;</w:t>
      </w:r>
    </w:p>
    <w:p w:rsidR="00D41831" w:rsidRPr="003C0D93" w:rsidRDefault="00D41831" w:rsidP="006A6339">
      <w:pPr>
        <w:pStyle w:val="a3"/>
        <w:numPr>
          <w:ilvl w:val="0"/>
          <w:numId w:val="10"/>
        </w:numPr>
        <w:spacing w:line="360" w:lineRule="auto"/>
        <w:jc w:val="both"/>
        <w:rPr>
          <w:color w:val="000000"/>
          <w:sz w:val="28"/>
          <w:szCs w:val="28"/>
        </w:rPr>
      </w:pPr>
      <w:r w:rsidRPr="003C0D93">
        <w:rPr>
          <w:color w:val="000000"/>
          <w:sz w:val="28"/>
          <w:szCs w:val="28"/>
        </w:rPr>
        <w:t>обеспечивает материальную заинтересованность работников в результатах труда.</w:t>
      </w:r>
    </w:p>
    <w:p w:rsidR="00025515" w:rsidRPr="003C0D93" w:rsidRDefault="00025515" w:rsidP="006A6339">
      <w:pPr>
        <w:pStyle w:val="a3"/>
        <w:numPr>
          <w:ilvl w:val="0"/>
          <w:numId w:val="10"/>
        </w:numPr>
        <w:spacing w:line="360" w:lineRule="auto"/>
        <w:jc w:val="both"/>
        <w:rPr>
          <w:color w:val="000000"/>
          <w:sz w:val="28"/>
          <w:szCs w:val="28"/>
        </w:rPr>
      </w:pPr>
      <w:r w:rsidRPr="003C0D93">
        <w:rPr>
          <w:color w:val="000000"/>
          <w:sz w:val="28"/>
          <w:szCs w:val="28"/>
        </w:rPr>
        <w:t>Предприятие как система состоит из двух подсистем: управляющей и управляемой</w:t>
      </w:r>
      <w:r w:rsidR="003C0D93" w:rsidRPr="003C0D93">
        <w:rPr>
          <w:color w:val="000000"/>
          <w:sz w:val="28"/>
          <w:szCs w:val="28"/>
        </w:rPr>
        <w:t>:</w:t>
      </w:r>
    </w:p>
    <w:p w:rsidR="00025515" w:rsidRDefault="00E617E3" w:rsidP="00D41831">
      <w:pPr>
        <w:pStyle w:val="a3"/>
        <w:rPr>
          <w:color w:val="000000"/>
        </w:rPr>
      </w:pPr>
      <w:r>
        <w:rPr>
          <w:noProof/>
          <w:color w:val="000000"/>
        </w:rPr>
        <w:pict>
          <v:rect id="_x0000_s1056" style="position:absolute;margin-left:0;margin-top:159.25pt;width:207.05pt;height:54.05pt;z-index:251647488" strokeweight="1pt">
            <v:textbox style="mso-next-textbox:#_x0000_s1056">
              <w:txbxContent>
                <w:p w:rsidR="00146C12" w:rsidRDefault="00146C12">
                  <w:r>
                    <w:t xml:space="preserve">                    Управляемая</w:t>
                  </w:r>
                </w:p>
                <w:p w:rsidR="00146C12" w:rsidRDefault="00146C12">
                  <w:r>
                    <w:t xml:space="preserve">                     Подсистема</w:t>
                  </w:r>
                </w:p>
                <w:p w:rsidR="00146C12" w:rsidRDefault="00146C12">
                  <w:r>
                    <w:t xml:space="preserve">               (объект управления)</w:t>
                  </w:r>
                </w:p>
              </w:txbxContent>
            </v:textbox>
          </v:rect>
        </w:pict>
      </w:r>
      <w:r>
        <w:rPr>
          <w:color w:val="000000"/>
        </w:rPr>
      </w:r>
      <w:r>
        <w:rPr>
          <w:color w:val="000000"/>
        </w:rPr>
        <w:pict>
          <v:group id="_x0000_s1052" editas="canvas" style="width:207pt;height:153pt;mso-position-horizontal-relative:char;mso-position-vertical-relative:line" coordorigin="2281,1311" coordsize="3247,23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281;top:1311;width:3247;height:2370" o:preferrelative="f">
              <v:fill o:detectmouseclick="t"/>
              <v:path o:extrusionok="t" o:connecttype="none"/>
              <o:lock v:ext="edit" text="t"/>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3" type="#_x0000_t80" style="position:absolute;left:2281;top:1311;width:3247;height:2370" adj=",,19552,8384" strokeweight="1pt">
              <v:textbox>
                <w:txbxContent>
                  <w:p w:rsidR="00025515" w:rsidRDefault="00025515" w:rsidP="00025515">
                    <w:pPr>
                      <w:jc w:val="center"/>
                    </w:pPr>
                    <w:r>
                      <w:t>Управляющая подсистема (субъект управления)</w:t>
                    </w:r>
                  </w:p>
                  <w:p w:rsidR="00025515" w:rsidRDefault="00025515" w:rsidP="00025515">
                    <w:pPr>
                      <w:jc w:val="center"/>
                    </w:pPr>
                  </w:p>
                  <w:p w:rsidR="00025515" w:rsidRDefault="00025515"/>
                  <w:p w:rsidR="00025515" w:rsidRDefault="00025515">
                    <w:r>
                      <w:t xml:space="preserve">               Финансовые рычаги</w:t>
                    </w:r>
                  </w:p>
                  <w:p w:rsidR="00025515" w:rsidRDefault="00025515">
                    <w:r>
                      <w:t xml:space="preserve">                        И методы</w:t>
                    </w:r>
                  </w:p>
                  <w:p w:rsidR="00025515" w:rsidRDefault="00025515"/>
                </w:txbxContent>
              </v:textbox>
            </v:shape>
            <w10:wrap type="none"/>
            <w10:anchorlock/>
          </v:group>
        </w:pict>
      </w:r>
    </w:p>
    <w:p w:rsidR="00CD065D" w:rsidRPr="00A7610E" w:rsidRDefault="003C0D93" w:rsidP="006A6339">
      <w:pPr>
        <w:pStyle w:val="a3"/>
        <w:spacing w:line="360" w:lineRule="auto"/>
        <w:ind w:firstLine="720"/>
        <w:jc w:val="both"/>
        <w:rPr>
          <w:color w:val="000000"/>
        </w:rPr>
      </w:pPr>
      <w:r w:rsidRPr="003C0D93">
        <w:rPr>
          <w:color w:val="000000"/>
          <w:sz w:val="28"/>
          <w:szCs w:val="28"/>
        </w:rPr>
        <w:t xml:space="preserve">Управляющая подсистема обычно представляет собой ряд отделов </w:t>
      </w:r>
      <w:r w:rsidR="00CD065D" w:rsidRPr="00CD065D">
        <w:rPr>
          <w:color w:val="000000"/>
          <w:sz w:val="28"/>
          <w:szCs w:val="28"/>
        </w:rPr>
        <w:t>(</w:t>
      </w:r>
      <w:r w:rsidR="00CD065D" w:rsidRPr="003C0D93">
        <w:rPr>
          <w:color w:val="000000"/>
          <w:sz w:val="28"/>
          <w:szCs w:val="28"/>
        </w:rPr>
        <w:t>департаментов): технический, коммерческий, производственный, финансовый, бухгалтерию и пр.</w:t>
      </w:r>
    </w:p>
    <w:p w:rsidR="003C0D93" w:rsidRPr="003C0D93" w:rsidRDefault="003C0D93" w:rsidP="006A6339">
      <w:pPr>
        <w:pStyle w:val="a3"/>
        <w:spacing w:line="360" w:lineRule="auto"/>
        <w:ind w:firstLine="720"/>
        <w:jc w:val="both"/>
        <w:rPr>
          <w:color w:val="000000"/>
          <w:sz w:val="28"/>
          <w:szCs w:val="28"/>
        </w:rPr>
      </w:pPr>
      <w:r w:rsidRPr="003C0D93">
        <w:rPr>
          <w:color w:val="000000"/>
          <w:sz w:val="28"/>
          <w:szCs w:val="28"/>
        </w:rPr>
        <w:t>Управляемая подсистема, т.е. хозяйственная деятельность, как правило, бывает представлена в виде производственных подразделений и характеризуется следующими элементами:</w:t>
      </w:r>
    </w:p>
    <w:p w:rsidR="003C0D93" w:rsidRPr="003C0D93" w:rsidRDefault="003C0D93" w:rsidP="006A6339">
      <w:pPr>
        <w:pStyle w:val="a3"/>
        <w:numPr>
          <w:ilvl w:val="0"/>
          <w:numId w:val="11"/>
        </w:numPr>
        <w:spacing w:line="360" w:lineRule="auto"/>
        <w:jc w:val="both"/>
        <w:rPr>
          <w:color w:val="000000"/>
          <w:sz w:val="28"/>
          <w:szCs w:val="28"/>
        </w:rPr>
      </w:pPr>
      <w:r w:rsidRPr="003C0D93">
        <w:rPr>
          <w:color w:val="000000"/>
          <w:sz w:val="28"/>
          <w:szCs w:val="28"/>
        </w:rPr>
        <w:t>техническое оснащение производства (техника и технология);</w:t>
      </w:r>
    </w:p>
    <w:p w:rsidR="003C0D93" w:rsidRPr="003C0D93" w:rsidRDefault="003C0D93" w:rsidP="006A6339">
      <w:pPr>
        <w:pStyle w:val="a3"/>
        <w:numPr>
          <w:ilvl w:val="0"/>
          <w:numId w:val="11"/>
        </w:numPr>
        <w:spacing w:line="360" w:lineRule="auto"/>
        <w:jc w:val="both"/>
        <w:rPr>
          <w:color w:val="000000"/>
          <w:sz w:val="28"/>
          <w:szCs w:val="28"/>
        </w:rPr>
      </w:pPr>
      <w:r w:rsidRPr="003C0D93">
        <w:rPr>
          <w:color w:val="000000"/>
          <w:sz w:val="28"/>
          <w:szCs w:val="28"/>
        </w:rPr>
        <w:t>организация производства;</w:t>
      </w:r>
    </w:p>
    <w:p w:rsidR="003C0D93" w:rsidRPr="003C0D93" w:rsidRDefault="003C0D93" w:rsidP="006A6339">
      <w:pPr>
        <w:pStyle w:val="a3"/>
        <w:numPr>
          <w:ilvl w:val="0"/>
          <w:numId w:val="11"/>
        </w:numPr>
        <w:spacing w:line="360" w:lineRule="auto"/>
        <w:jc w:val="both"/>
        <w:rPr>
          <w:color w:val="000000"/>
          <w:sz w:val="28"/>
          <w:szCs w:val="28"/>
        </w:rPr>
      </w:pPr>
      <w:r w:rsidRPr="003C0D93">
        <w:rPr>
          <w:color w:val="000000"/>
          <w:sz w:val="28"/>
          <w:szCs w:val="28"/>
        </w:rPr>
        <w:t>организация труда;</w:t>
      </w:r>
    </w:p>
    <w:p w:rsidR="003C0D93" w:rsidRPr="003C0D93" w:rsidRDefault="003C0D93" w:rsidP="006A6339">
      <w:pPr>
        <w:pStyle w:val="a3"/>
        <w:numPr>
          <w:ilvl w:val="0"/>
          <w:numId w:val="11"/>
        </w:numPr>
        <w:spacing w:line="360" w:lineRule="auto"/>
        <w:jc w:val="both"/>
        <w:rPr>
          <w:color w:val="000000"/>
          <w:sz w:val="28"/>
          <w:szCs w:val="28"/>
        </w:rPr>
      </w:pPr>
      <w:r w:rsidRPr="003C0D93">
        <w:rPr>
          <w:color w:val="000000"/>
          <w:sz w:val="28"/>
          <w:szCs w:val="28"/>
        </w:rPr>
        <w:t>формирование экономических (производственных) взаимоотношений между работниками предприятия;</w:t>
      </w:r>
    </w:p>
    <w:p w:rsidR="003C0D93" w:rsidRPr="003C0D93" w:rsidRDefault="003C0D93" w:rsidP="006A6339">
      <w:pPr>
        <w:pStyle w:val="a3"/>
        <w:numPr>
          <w:ilvl w:val="0"/>
          <w:numId w:val="11"/>
        </w:numPr>
        <w:spacing w:line="360" w:lineRule="auto"/>
        <w:jc w:val="both"/>
        <w:rPr>
          <w:color w:val="000000"/>
          <w:sz w:val="28"/>
          <w:szCs w:val="28"/>
        </w:rPr>
      </w:pPr>
      <w:r w:rsidRPr="003C0D93">
        <w:rPr>
          <w:color w:val="000000"/>
          <w:sz w:val="28"/>
          <w:szCs w:val="28"/>
        </w:rPr>
        <w:t>организация внешнеэкономических связей предприятия;</w:t>
      </w:r>
    </w:p>
    <w:p w:rsidR="003C0D93" w:rsidRPr="003C0D93" w:rsidRDefault="003C0D93" w:rsidP="006A6339">
      <w:pPr>
        <w:pStyle w:val="a3"/>
        <w:numPr>
          <w:ilvl w:val="0"/>
          <w:numId w:val="11"/>
        </w:numPr>
        <w:spacing w:line="360" w:lineRule="auto"/>
        <w:jc w:val="both"/>
        <w:rPr>
          <w:color w:val="000000"/>
          <w:sz w:val="28"/>
          <w:szCs w:val="28"/>
        </w:rPr>
      </w:pPr>
      <w:r w:rsidRPr="003C0D93">
        <w:rPr>
          <w:color w:val="000000"/>
          <w:sz w:val="28"/>
          <w:szCs w:val="28"/>
        </w:rPr>
        <w:t>организация социальных условий труда коллектива;</w:t>
      </w:r>
    </w:p>
    <w:p w:rsidR="003C0D93" w:rsidRPr="003C0D93" w:rsidRDefault="003C0D93" w:rsidP="006A6339">
      <w:pPr>
        <w:pStyle w:val="a3"/>
        <w:numPr>
          <w:ilvl w:val="0"/>
          <w:numId w:val="11"/>
        </w:numPr>
        <w:spacing w:line="360" w:lineRule="auto"/>
        <w:jc w:val="both"/>
        <w:rPr>
          <w:color w:val="000000"/>
          <w:sz w:val="28"/>
          <w:szCs w:val="28"/>
        </w:rPr>
      </w:pPr>
      <w:r w:rsidRPr="003C0D93">
        <w:rPr>
          <w:color w:val="000000"/>
          <w:sz w:val="28"/>
          <w:szCs w:val="28"/>
        </w:rPr>
        <w:t>организация природопользования.</w:t>
      </w:r>
    </w:p>
    <w:p w:rsidR="003C0D93" w:rsidRPr="003C0D93" w:rsidRDefault="003C0D93" w:rsidP="006A6339">
      <w:pPr>
        <w:pStyle w:val="a3"/>
        <w:spacing w:line="360" w:lineRule="auto"/>
        <w:ind w:firstLine="720"/>
        <w:jc w:val="both"/>
        <w:rPr>
          <w:color w:val="000000"/>
          <w:sz w:val="28"/>
          <w:szCs w:val="28"/>
        </w:rPr>
      </w:pPr>
      <w:r w:rsidRPr="003C0D93">
        <w:rPr>
          <w:color w:val="000000"/>
          <w:sz w:val="28"/>
          <w:szCs w:val="28"/>
        </w:rPr>
        <w:t>Финансовый механизм предприятия - это система управления финансовыми отношениями предприятия через финансовые рычаги с помощью финансовых методов. Элементами финансового механизма являются: финансовые отношения как объект финансового управления, финансовые рычаги, финансовые методы, правовое обеспечение и информационно-методическое обеспечение финансового управления.</w:t>
      </w:r>
    </w:p>
    <w:p w:rsidR="003C0D93" w:rsidRPr="003C0D93" w:rsidRDefault="003C0D93" w:rsidP="006A6339">
      <w:pPr>
        <w:pStyle w:val="a3"/>
        <w:spacing w:line="360" w:lineRule="auto"/>
        <w:ind w:firstLine="720"/>
        <w:jc w:val="both"/>
        <w:rPr>
          <w:color w:val="000000"/>
          <w:sz w:val="28"/>
          <w:szCs w:val="28"/>
        </w:rPr>
      </w:pPr>
      <w:r w:rsidRPr="003C0D93">
        <w:rPr>
          <w:color w:val="000000"/>
          <w:sz w:val="28"/>
          <w:szCs w:val="28"/>
        </w:rPr>
        <w:t xml:space="preserve">Финансовые отношения </w:t>
      </w:r>
      <w:r w:rsidR="00F9469F">
        <w:rPr>
          <w:color w:val="000000"/>
          <w:sz w:val="28"/>
          <w:szCs w:val="28"/>
        </w:rPr>
        <w:t>-</w:t>
      </w:r>
      <w:r w:rsidRPr="003C0D93">
        <w:rPr>
          <w:color w:val="000000"/>
          <w:sz w:val="28"/>
          <w:szCs w:val="28"/>
        </w:rPr>
        <w:t xml:space="preserve"> это инвестирование, кредитование, налогообложение, система финансовых рычагов, страхование и т.д.</w:t>
      </w:r>
    </w:p>
    <w:p w:rsidR="003C0D93" w:rsidRPr="003C0D93" w:rsidRDefault="003C0D93" w:rsidP="006A6339">
      <w:pPr>
        <w:pStyle w:val="a3"/>
        <w:spacing w:line="360" w:lineRule="auto"/>
        <w:ind w:firstLine="720"/>
        <w:jc w:val="both"/>
        <w:rPr>
          <w:color w:val="000000"/>
          <w:sz w:val="28"/>
          <w:szCs w:val="28"/>
        </w:rPr>
      </w:pPr>
      <w:r w:rsidRPr="003C0D93">
        <w:rPr>
          <w:color w:val="000000"/>
          <w:sz w:val="28"/>
          <w:szCs w:val="28"/>
        </w:rPr>
        <w:t>Финансовые рычаги представляют собой набор финансовых показателей, через которые управляющая система может оказывать влияние на хозяйственную деятельность предприятия. Они включают: прибыль, доход, финансовые санкции, цену, дивиденды, проценты, заработную плату, налоги и т.п.</w:t>
      </w:r>
    </w:p>
    <w:p w:rsidR="003C0D93" w:rsidRPr="003C0D93" w:rsidRDefault="003C0D93" w:rsidP="006A6339">
      <w:pPr>
        <w:pStyle w:val="a3"/>
        <w:spacing w:line="360" w:lineRule="auto"/>
        <w:ind w:firstLine="720"/>
        <w:jc w:val="both"/>
        <w:rPr>
          <w:color w:val="000000"/>
          <w:sz w:val="28"/>
          <w:szCs w:val="28"/>
        </w:rPr>
      </w:pPr>
      <w:r w:rsidRPr="003C0D93">
        <w:rPr>
          <w:color w:val="000000"/>
          <w:sz w:val="28"/>
          <w:szCs w:val="28"/>
        </w:rPr>
        <w:t>Финансовые методы — это финансовый учет, финансовый анализ, финансовое планирование, финансовое регулирование, финансовый контроль.</w:t>
      </w:r>
    </w:p>
    <w:p w:rsidR="00D41831" w:rsidRPr="003C0D93" w:rsidRDefault="005D348A" w:rsidP="006A6339">
      <w:pPr>
        <w:pStyle w:val="a3"/>
        <w:spacing w:line="360" w:lineRule="auto"/>
        <w:ind w:firstLine="720"/>
        <w:jc w:val="both"/>
        <w:rPr>
          <w:color w:val="000000"/>
          <w:sz w:val="28"/>
          <w:szCs w:val="28"/>
        </w:rPr>
      </w:pPr>
      <w:r w:rsidRPr="003C0D93">
        <w:rPr>
          <w:color w:val="000000"/>
          <w:sz w:val="28"/>
          <w:szCs w:val="28"/>
        </w:rPr>
        <w:t>В процессе хозяйственной деятельности пр</w:t>
      </w:r>
      <w:r w:rsidR="00CD065D">
        <w:rPr>
          <w:color w:val="000000"/>
          <w:sz w:val="28"/>
          <w:szCs w:val="28"/>
        </w:rPr>
        <w:t>едприятие выполняет ряд функций</w:t>
      </w:r>
      <w:r w:rsidRPr="003C0D93">
        <w:rPr>
          <w:color w:val="000000"/>
          <w:sz w:val="28"/>
          <w:szCs w:val="28"/>
        </w:rPr>
        <w:t>, которые можно подразделить на распределительную и контрольную.</w:t>
      </w:r>
    </w:p>
    <w:p w:rsidR="00230748" w:rsidRPr="003C0D93" w:rsidRDefault="00230748" w:rsidP="006A6339">
      <w:pPr>
        <w:spacing w:line="360" w:lineRule="auto"/>
        <w:ind w:firstLine="708"/>
        <w:jc w:val="both"/>
        <w:rPr>
          <w:sz w:val="28"/>
          <w:szCs w:val="28"/>
        </w:rPr>
      </w:pPr>
      <w:r w:rsidRPr="003C0D93">
        <w:rPr>
          <w:sz w:val="28"/>
          <w:szCs w:val="28"/>
        </w:rPr>
        <w:t>В условиях товарного производства распределение - связующее звено между производством и потреблением. Таким образом, с помощью финансов происходит распределение общественного продукта. Это обусловлено поступлением выручки от реализации и использование ее на возмещение израсходованных средств  производства и образование валового дохода. А затем дальнейшее распределение полученного дохода в ходе формирования бюджетных средств, внебюджетных фондов, формирование фонда оплаты труда, различных фондов и резервов, т.е. того, что обеспечивает жизнедеятельность и развитие предприятия.</w:t>
      </w:r>
    </w:p>
    <w:p w:rsidR="00230748" w:rsidRPr="003C0D93" w:rsidRDefault="00230748" w:rsidP="006A6339">
      <w:pPr>
        <w:spacing w:line="360" w:lineRule="auto"/>
        <w:ind w:firstLine="720"/>
        <w:jc w:val="both"/>
        <w:rPr>
          <w:sz w:val="28"/>
          <w:szCs w:val="28"/>
        </w:rPr>
      </w:pPr>
      <w:r w:rsidRPr="003C0D93">
        <w:rPr>
          <w:sz w:val="28"/>
          <w:szCs w:val="28"/>
        </w:rPr>
        <w:t xml:space="preserve">Иначе, </w:t>
      </w:r>
      <w:r w:rsidRPr="003C0D93">
        <w:rPr>
          <w:bCs/>
          <w:sz w:val="28"/>
          <w:szCs w:val="28"/>
        </w:rPr>
        <w:t>распределительная функция финансов предприятий</w:t>
      </w:r>
      <w:r w:rsidRPr="003C0D93">
        <w:rPr>
          <w:b/>
          <w:bCs/>
          <w:sz w:val="28"/>
          <w:szCs w:val="28"/>
        </w:rPr>
        <w:t xml:space="preserve"> - </w:t>
      </w:r>
      <w:r w:rsidRPr="003C0D93">
        <w:rPr>
          <w:sz w:val="28"/>
          <w:szCs w:val="28"/>
        </w:rPr>
        <w:t>это направленная деятельность по распределению и перераспределению денежных доходов предприятия.</w:t>
      </w:r>
    </w:p>
    <w:p w:rsidR="00230748" w:rsidRPr="003C0D93" w:rsidRDefault="00230748" w:rsidP="006A6339">
      <w:pPr>
        <w:spacing w:line="360" w:lineRule="auto"/>
        <w:ind w:firstLine="708"/>
        <w:jc w:val="both"/>
        <w:rPr>
          <w:sz w:val="28"/>
          <w:szCs w:val="28"/>
        </w:rPr>
      </w:pPr>
      <w:r w:rsidRPr="003C0D93">
        <w:rPr>
          <w:bCs/>
          <w:sz w:val="28"/>
          <w:szCs w:val="28"/>
        </w:rPr>
        <w:t>Контрольная функция (функция отражения</w:t>
      </w:r>
      <w:r w:rsidRPr="003C0D93">
        <w:rPr>
          <w:b/>
          <w:bCs/>
          <w:sz w:val="28"/>
          <w:szCs w:val="28"/>
        </w:rPr>
        <w:t xml:space="preserve">) - </w:t>
      </w:r>
      <w:r w:rsidRPr="003C0D93">
        <w:rPr>
          <w:sz w:val="28"/>
          <w:szCs w:val="28"/>
        </w:rPr>
        <w:t>исторически сложившееся понятие, отражающее финансово-хозяйственные процессы, протекающие</w:t>
      </w:r>
      <w:r w:rsidRPr="003C0D93">
        <w:rPr>
          <w:b/>
          <w:bCs/>
          <w:sz w:val="28"/>
          <w:szCs w:val="28"/>
        </w:rPr>
        <w:t xml:space="preserve">  </w:t>
      </w:r>
      <w:r w:rsidRPr="003C0D93">
        <w:rPr>
          <w:sz w:val="28"/>
          <w:szCs w:val="28"/>
        </w:rPr>
        <w:t>на предприятии.</w:t>
      </w:r>
    </w:p>
    <w:p w:rsidR="00230748" w:rsidRPr="003C0D93" w:rsidRDefault="00230748" w:rsidP="006A6339">
      <w:pPr>
        <w:spacing w:line="360" w:lineRule="auto"/>
        <w:ind w:firstLine="708"/>
        <w:jc w:val="both"/>
        <w:rPr>
          <w:sz w:val="28"/>
          <w:szCs w:val="28"/>
        </w:rPr>
      </w:pPr>
      <w:r w:rsidRPr="003C0D93">
        <w:rPr>
          <w:sz w:val="28"/>
          <w:szCs w:val="28"/>
        </w:rPr>
        <w:t>В финансах предприятий отражаются все процессы, происходящие на предприятии. С помощью данной функции устанавливаются, выявляются и реализуются важнейшие экономические пропорции, обеспечивается контроль на всех стадиях осуществления задач, обеспечивается контроль за величиной финансового результата (в т.ч. по стадиям его достижения). В свою очередь функция контроля позволяет не только выявлять неэффективные действия, но и изыскивать резервы, предупреждать возможные потери и непроизводительные затраты.</w:t>
      </w:r>
    </w:p>
    <w:p w:rsidR="00CD065D" w:rsidRPr="00CD065D" w:rsidRDefault="00C92201" w:rsidP="006A6339">
      <w:pPr>
        <w:pStyle w:val="a3"/>
        <w:spacing w:line="360" w:lineRule="auto"/>
        <w:ind w:firstLine="720"/>
        <w:jc w:val="both"/>
        <w:rPr>
          <w:sz w:val="28"/>
          <w:szCs w:val="28"/>
          <w:lang w:val="en-US"/>
        </w:rPr>
      </w:pPr>
      <w:r w:rsidRPr="00CD065D">
        <w:rPr>
          <w:sz w:val="28"/>
          <w:szCs w:val="28"/>
        </w:rPr>
        <w:t>Каждое предприятие выражает отношения собственности, которые предполагают определенную ответственность каждого хозяйствующего субъекта на рынке.</w:t>
      </w:r>
      <w:r w:rsidR="00CD065D" w:rsidRPr="00CD065D">
        <w:rPr>
          <w:sz w:val="28"/>
          <w:szCs w:val="28"/>
        </w:rPr>
        <w:t xml:space="preserve"> </w:t>
      </w:r>
    </w:p>
    <w:p w:rsidR="00C92201" w:rsidRPr="00CD065D" w:rsidRDefault="00C92201" w:rsidP="006A6339">
      <w:pPr>
        <w:pStyle w:val="a3"/>
        <w:spacing w:line="360" w:lineRule="auto"/>
        <w:ind w:firstLine="720"/>
        <w:jc w:val="both"/>
        <w:rPr>
          <w:color w:val="000000"/>
          <w:sz w:val="28"/>
          <w:szCs w:val="28"/>
        </w:rPr>
      </w:pPr>
      <w:r w:rsidRPr="00CD065D">
        <w:rPr>
          <w:sz w:val="28"/>
          <w:szCs w:val="28"/>
        </w:rPr>
        <w:t>Собственность предприятия - это его имущество. Совокупность имущества определяет не только лицо предприятия на рынке, но и его технические и финансовые возможности. Чем больше собственность, тем больше эти возможности.</w:t>
      </w:r>
    </w:p>
    <w:p w:rsidR="00C92201" w:rsidRPr="003C0D93" w:rsidRDefault="00C92201" w:rsidP="006A6339">
      <w:pPr>
        <w:spacing w:line="360" w:lineRule="auto"/>
        <w:ind w:firstLine="708"/>
        <w:jc w:val="both"/>
        <w:rPr>
          <w:sz w:val="28"/>
          <w:szCs w:val="28"/>
        </w:rPr>
      </w:pPr>
      <w:r w:rsidRPr="00CD065D">
        <w:rPr>
          <w:bCs/>
          <w:sz w:val="28"/>
          <w:szCs w:val="28"/>
        </w:rPr>
        <w:t>Имущество предприятия</w:t>
      </w:r>
      <w:r w:rsidRPr="00CD065D">
        <w:rPr>
          <w:sz w:val="28"/>
          <w:szCs w:val="28"/>
        </w:rPr>
        <w:t xml:space="preserve"> - совокупность материальных</w:t>
      </w:r>
      <w:r w:rsidRPr="003C0D93">
        <w:rPr>
          <w:sz w:val="28"/>
          <w:szCs w:val="28"/>
        </w:rPr>
        <w:t xml:space="preserve"> и нематериальных ценностей или средств, которыми владеет предприятие,</w:t>
      </w:r>
      <w:r w:rsidRPr="003C0D93">
        <w:rPr>
          <w:sz w:val="28"/>
          <w:szCs w:val="28"/>
          <w:u w:val="single"/>
        </w:rPr>
        <w:t xml:space="preserve"> а именно</w:t>
      </w:r>
      <w:r w:rsidRPr="003C0D93">
        <w:rPr>
          <w:sz w:val="28"/>
          <w:szCs w:val="28"/>
        </w:rPr>
        <w:t>:</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земля</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здания</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сооружения</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производственное оборудование</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запасы </w:t>
      </w:r>
      <w:r w:rsidR="005D348A" w:rsidRPr="003C0D93">
        <w:rPr>
          <w:sz w:val="28"/>
          <w:szCs w:val="28"/>
        </w:rPr>
        <w:t>разног</w:t>
      </w:r>
      <w:r w:rsidR="001E5817">
        <w:rPr>
          <w:sz w:val="28"/>
          <w:szCs w:val="28"/>
        </w:rPr>
        <w:t>о</w:t>
      </w:r>
      <w:r w:rsidR="005D348A" w:rsidRPr="003C0D93">
        <w:rPr>
          <w:sz w:val="28"/>
          <w:szCs w:val="28"/>
        </w:rPr>
        <w:t xml:space="preserve"> </w:t>
      </w:r>
      <w:r w:rsidRPr="003C0D93">
        <w:rPr>
          <w:sz w:val="28"/>
          <w:szCs w:val="28"/>
        </w:rPr>
        <w:t>рода</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денежные средства</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и др. платежные требования, составляющие оборотные средства предприятия</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нематериальные средства :</w:t>
      </w:r>
    </w:p>
    <w:p w:rsidR="00C92201" w:rsidRPr="003C0D93" w:rsidRDefault="005D348A"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разного</w:t>
      </w:r>
      <w:r w:rsidR="00C92201" w:rsidRPr="003C0D93">
        <w:rPr>
          <w:sz w:val="28"/>
          <w:szCs w:val="28"/>
        </w:rPr>
        <w:t xml:space="preserve"> рода права </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управленческие и организационные решения</w:t>
      </w:r>
    </w:p>
    <w:p w:rsidR="00C92201" w:rsidRPr="003C0D93" w:rsidRDefault="00C92201" w:rsidP="006A6339">
      <w:pPr>
        <w:numPr>
          <w:ilvl w:val="0"/>
          <w:numId w:val="5"/>
        </w:numPr>
        <w:overflowPunct w:val="0"/>
        <w:autoSpaceDE w:val="0"/>
        <w:autoSpaceDN w:val="0"/>
        <w:adjustRightInd w:val="0"/>
        <w:spacing w:line="360" w:lineRule="auto"/>
        <w:ind w:firstLine="284"/>
        <w:jc w:val="both"/>
        <w:textAlignment w:val="baseline"/>
        <w:rPr>
          <w:sz w:val="28"/>
          <w:szCs w:val="28"/>
        </w:rPr>
      </w:pPr>
      <w:r w:rsidRPr="003C0D93">
        <w:rPr>
          <w:sz w:val="28"/>
          <w:szCs w:val="28"/>
        </w:rPr>
        <w:t xml:space="preserve"> оценка стоимости имиджа фирмы</w:t>
      </w:r>
    </w:p>
    <w:p w:rsidR="00C92201" w:rsidRPr="003C0D93" w:rsidRDefault="00C92201" w:rsidP="006A6339">
      <w:pPr>
        <w:spacing w:line="360" w:lineRule="auto"/>
        <w:ind w:firstLine="708"/>
        <w:jc w:val="both"/>
        <w:rPr>
          <w:sz w:val="28"/>
          <w:szCs w:val="28"/>
        </w:rPr>
      </w:pPr>
      <w:bookmarkStart w:id="1" w:name="_Toc87466355"/>
      <w:r w:rsidRPr="003C0D93">
        <w:rPr>
          <w:rStyle w:val="20"/>
        </w:rPr>
        <w:t>Имидж предприятия:</w:t>
      </w:r>
      <w:bookmarkEnd w:id="1"/>
      <w:r w:rsidRPr="003C0D93">
        <w:rPr>
          <w:b/>
          <w:bCs/>
          <w:sz w:val="28"/>
          <w:szCs w:val="28"/>
        </w:rPr>
        <w:t xml:space="preserve"> </w:t>
      </w:r>
      <w:r w:rsidRPr="003C0D93">
        <w:rPr>
          <w:b/>
          <w:bCs/>
          <w:sz w:val="28"/>
          <w:szCs w:val="28"/>
        </w:rPr>
        <w:tab/>
      </w:r>
      <w:r w:rsidRPr="003C0D93">
        <w:rPr>
          <w:sz w:val="28"/>
          <w:szCs w:val="28"/>
        </w:rPr>
        <w:t>возникает при оценке предприятия с целью его продажи, залога и т.п.</w:t>
      </w:r>
      <w:r w:rsidR="005D348A" w:rsidRPr="003C0D93">
        <w:rPr>
          <w:sz w:val="28"/>
          <w:szCs w:val="28"/>
        </w:rPr>
        <w:t xml:space="preserve"> Имидж с</w:t>
      </w:r>
      <w:r w:rsidRPr="003C0D93">
        <w:rPr>
          <w:sz w:val="28"/>
          <w:szCs w:val="28"/>
        </w:rPr>
        <w:t>кладывается из следующих факторов:</w:t>
      </w:r>
    </w:p>
    <w:p w:rsidR="00C92201" w:rsidRPr="003C0D93" w:rsidRDefault="00C92201" w:rsidP="006A6339">
      <w:pPr>
        <w:numPr>
          <w:ilvl w:val="0"/>
          <w:numId w:val="6"/>
        </w:numPr>
        <w:overflowPunct w:val="0"/>
        <w:autoSpaceDE w:val="0"/>
        <w:autoSpaceDN w:val="0"/>
        <w:adjustRightInd w:val="0"/>
        <w:spacing w:line="360" w:lineRule="auto"/>
        <w:ind w:left="0" w:firstLine="284"/>
        <w:jc w:val="both"/>
        <w:textAlignment w:val="baseline"/>
        <w:rPr>
          <w:sz w:val="28"/>
          <w:szCs w:val="28"/>
        </w:rPr>
      </w:pPr>
      <w:r w:rsidRPr="003C0D93">
        <w:rPr>
          <w:sz w:val="28"/>
          <w:szCs w:val="28"/>
        </w:rPr>
        <w:t>хорошая репутация</w:t>
      </w:r>
    </w:p>
    <w:p w:rsidR="00C92201" w:rsidRPr="003C0D93" w:rsidRDefault="00C92201" w:rsidP="006A6339">
      <w:pPr>
        <w:numPr>
          <w:ilvl w:val="0"/>
          <w:numId w:val="6"/>
        </w:numPr>
        <w:overflowPunct w:val="0"/>
        <w:autoSpaceDE w:val="0"/>
        <w:autoSpaceDN w:val="0"/>
        <w:adjustRightInd w:val="0"/>
        <w:spacing w:line="360" w:lineRule="auto"/>
        <w:ind w:left="0" w:firstLine="284"/>
        <w:jc w:val="both"/>
        <w:textAlignment w:val="baseline"/>
        <w:rPr>
          <w:sz w:val="28"/>
          <w:szCs w:val="28"/>
        </w:rPr>
      </w:pPr>
      <w:r w:rsidRPr="003C0D93">
        <w:rPr>
          <w:sz w:val="28"/>
          <w:szCs w:val="28"/>
        </w:rPr>
        <w:t xml:space="preserve">удачное местоположение офисов </w:t>
      </w:r>
    </w:p>
    <w:p w:rsidR="00C92201" w:rsidRPr="003C0D93" w:rsidRDefault="00C92201" w:rsidP="006A6339">
      <w:pPr>
        <w:numPr>
          <w:ilvl w:val="0"/>
          <w:numId w:val="6"/>
        </w:numPr>
        <w:overflowPunct w:val="0"/>
        <w:autoSpaceDE w:val="0"/>
        <w:autoSpaceDN w:val="0"/>
        <w:adjustRightInd w:val="0"/>
        <w:spacing w:line="360" w:lineRule="auto"/>
        <w:ind w:left="0" w:firstLine="284"/>
        <w:jc w:val="both"/>
        <w:textAlignment w:val="baseline"/>
        <w:rPr>
          <w:sz w:val="28"/>
          <w:szCs w:val="28"/>
        </w:rPr>
      </w:pPr>
      <w:r w:rsidRPr="003C0D93">
        <w:rPr>
          <w:sz w:val="28"/>
          <w:szCs w:val="28"/>
        </w:rPr>
        <w:t>наличие постоянных клиентов</w:t>
      </w:r>
    </w:p>
    <w:p w:rsidR="00C92201" w:rsidRPr="003C0D93" w:rsidRDefault="00C92201" w:rsidP="006A6339">
      <w:pPr>
        <w:numPr>
          <w:ilvl w:val="0"/>
          <w:numId w:val="6"/>
        </w:numPr>
        <w:overflowPunct w:val="0"/>
        <w:autoSpaceDE w:val="0"/>
        <w:autoSpaceDN w:val="0"/>
        <w:adjustRightInd w:val="0"/>
        <w:spacing w:line="360" w:lineRule="auto"/>
        <w:ind w:left="0" w:firstLine="284"/>
        <w:jc w:val="both"/>
        <w:textAlignment w:val="baseline"/>
        <w:rPr>
          <w:sz w:val="28"/>
          <w:szCs w:val="28"/>
        </w:rPr>
      </w:pPr>
      <w:r w:rsidRPr="003C0D93">
        <w:rPr>
          <w:sz w:val="28"/>
          <w:szCs w:val="28"/>
        </w:rPr>
        <w:t>здоровая внутрифирменная атмосфера</w:t>
      </w:r>
    </w:p>
    <w:p w:rsidR="00C92201" w:rsidRPr="003C0D93" w:rsidRDefault="00C92201" w:rsidP="006A6339">
      <w:pPr>
        <w:numPr>
          <w:ilvl w:val="0"/>
          <w:numId w:val="6"/>
        </w:numPr>
        <w:overflowPunct w:val="0"/>
        <w:autoSpaceDE w:val="0"/>
        <w:autoSpaceDN w:val="0"/>
        <w:adjustRightInd w:val="0"/>
        <w:spacing w:line="360" w:lineRule="auto"/>
        <w:ind w:left="0" w:firstLine="284"/>
        <w:jc w:val="both"/>
        <w:textAlignment w:val="baseline"/>
        <w:rPr>
          <w:sz w:val="28"/>
          <w:szCs w:val="28"/>
        </w:rPr>
      </w:pPr>
      <w:r w:rsidRPr="003C0D93">
        <w:rPr>
          <w:sz w:val="28"/>
          <w:szCs w:val="28"/>
        </w:rPr>
        <w:t>структура организации и т.п.</w:t>
      </w:r>
    </w:p>
    <w:p w:rsidR="00C92201" w:rsidRPr="003C0D93" w:rsidRDefault="00C92201" w:rsidP="006A6339">
      <w:pPr>
        <w:spacing w:line="360" w:lineRule="auto"/>
        <w:ind w:firstLine="708"/>
        <w:jc w:val="both"/>
        <w:rPr>
          <w:sz w:val="28"/>
          <w:szCs w:val="28"/>
        </w:rPr>
      </w:pPr>
      <w:r w:rsidRPr="003C0D93">
        <w:rPr>
          <w:sz w:val="28"/>
          <w:szCs w:val="28"/>
        </w:rPr>
        <w:t>Основу имущества предприятия составляет капитал, призванный реализовать те цели, которые ставит перед собой предприятие, начиная собственную деятельность.</w:t>
      </w:r>
    </w:p>
    <w:p w:rsidR="00C92201" w:rsidRPr="003C0D93" w:rsidRDefault="00C92201" w:rsidP="006A6339">
      <w:pPr>
        <w:spacing w:line="360" w:lineRule="auto"/>
        <w:ind w:firstLine="708"/>
        <w:jc w:val="both"/>
        <w:rPr>
          <w:sz w:val="28"/>
          <w:szCs w:val="28"/>
        </w:rPr>
      </w:pPr>
      <w:r w:rsidRPr="003C0D93">
        <w:rPr>
          <w:sz w:val="28"/>
          <w:szCs w:val="28"/>
        </w:rPr>
        <w:t>Капитал - это стоимость, которая обеспечивает не только процесс производства, но и достижение определенного финансового результата. На рынке предприятие выступает как товаропроизводитель. Для него важно не столько то, что оно производит, сколько финансовый результат. Следовательно, все складывающиеся финансовые и производственные отношения призваны к достижению максимально большего финансового результата.</w:t>
      </w:r>
    </w:p>
    <w:p w:rsidR="00C92201" w:rsidRPr="003C0D93" w:rsidRDefault="00C92201" w:rsidP="006A6339">
      <w:pPr>
        <w:spacing w:line="360" w:lineRule="auto"/>
        <w:ind w:firstLine="720"/>
        <w:jc w:val="both"/>
        <w:rPr>
          <w:sz w:val="28"/>
          <w:szCs w:val="28"/>
        </w:rPr>
      </w:pPr>
      <w:r w:rsidRPr="003C0D93">
        <w:rPr>
          <w:sz w:val="28"/>
          <w:szCs w:val="28"/>
        </w:rPr>
        <w:t>Товар - продукт для реализации.</w:t>
      </w:r>
    </w:p>
    <w:p w:rsidR="00A7610E" w:rsidRDefault="00A7610E" w:rsidP="006A6339">
      <w:pPr>
        <w:spacing w:line="360" w:lineRule="auto"/>
        <w:jc w:val="both"/>
        <w:outlineLvl w:val="0"/>
        <w:rPr>
          <w:rStyle w:val="20"/>
          <w:u w:val="single"/>
        </w:rPr>
      </w:pPr>
      <w:bookmarkStart w:id="2" w:name="_Toc87466358"/>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A7610E" w:rsidRDefault="00A7610E" w:rsidP="006A6339">
      <w:pPr>
        <w:spacing w:line="360" w:lineRule="auto"/>
        <w:jc w:val="both"/>
        <w:outlineLvl w:val="0"/>
        <w:rPr>
          <w:rStyle w:val="20"/>
          <w:u w:val="single"/>
        </w:rPr>
      </w:pPr>
    </w:p>
    <w:p w:rsidR="00C92201" w:rsidRPr="00F9469F" w:rsidRDefault="00C92201" w:rsidP="00CD065D">
      <w:pPr>
        <w:spacing w:line="360" w:lineRule="auto"/>
        <w:jc w:val="both"/>
        <w:outlineLvl w:val="0"/>
        <w:rPr>
          <w:rStyle w:val="20"/>
          <w:b/>
        </w:rPr>
      </w:pPr>
      <w:r w:rsidRPr="00B47CBA">
        <w:rPr>
          <w:rStyle w:val="20"/>
        </w:rPr>
        <w:t xml:space="preserve"> </w:t>
      </w:r>
      <w:r w:rsidRPr="00F9469F">
        <w:rPr>
          <w:rStyle w:val="20"/>
          <w:b/>
        </w:rPr>
        <w:t>Принципы организации финансов</w:t>
      </w:r>
      <w:bookmarkEnd w:id="2"/>
      <w:r w:rsidR="003E28E2" w:rsidRPr="00F9469F">
        <w:rPr>
          <w:rStyle w:val="20"/>
          <w:b/>
        </w:rPr>
        <w:t xml:space="preserve"> и </w:t>
      </w:r>
      <w:r w:rsidR="003E28E2" w:rsidRPr="00F9469F">
        <w:rPr>
          <w:b/>
          <w:sz w:val="28"/>
          <w:szCs w:val="28"/>
        </w:rPr>
        <w:t>Финансовая служба предприятий</w:t>
      </w:r>
    </w:p>
    <w:p w:rsidR="00230748" w:rsidRPr="00F9469F" w:rsidRDefault="00230748" w:rsidP="00A7610E">
      <w:pPr>
        <w:spacing w:line="360" w:lineRule="auto"/>
        <w:ind w:firstLine="720"/>
        <w:jc w:val="both"/>
        <w:outlineLvl w:val="0"/>
        <w:rPr>
          <w:rStyle w:val="20"/>
        </w:rPr>
      </w:pPr>
      <w:r w:rsidRPr="00F9469F">
        <w:rPr>
          <w:rStyle w:val="20"/>
        </w:rPr>
        <w:t>Чтобы грамотно организовать работу предприятия, выявить максимальн</w:t>
      </w:r>
      <w:r w:rsidR="008C1352" w:rsidRPr="00F9469F">
        <w:rPr>
          <w:rStyle w:val="20"/>
        </w:rPr>
        <w:t>ые возможности для данного образования необходимо четко знать принципы организации финансов:</w:t>
      </w:r>
    </w:p>
    <w:p w:rsidR="00C92201" w:rsidRPr="003C0D93" w:rsidRDefault="00C92201" w:rsidP="00B47CBA">
      <w:pPr>
        <w:spacing w:line="360" w:lineRule="auto"/>
        <w:ind w:firstLine="720"/>
        <w:jc w:val="both"/>
        <w:rPr>
          <w:color w:val="000000"/>
          <w:sz w:val="28"/>
          <w:szCs w:val="28"/>
        </w:rPr>
      </w:pPr>
      <w:r w:rsidRPr="003C0D93">
        <w:rPr>
          <w:color w:val="000000"/>
          <w:sz w:val="28"/>
          <w:szCs w:val="28"/>
        </w:rPr>
        <w:t xml:space="preserve">1. Принцип сочетания государственного регулирования и хозяйственной самостоятельности предприятий. </w:t>
      </w:r>
    </w:p>
    <w:p w:rsidR="00C92201" w:rsidRPr="003C0D93" w:rsidRDefault="00C92201" w:rsidP="00B47CBA">
      <w:pPr>
        <w:spacing w:line="360" w:lineRule="auto"/>
        <w:ind w:firstLine="720"/>
        <w:jc w:val="both"/>
        <w:rPr>
          <w:color w:val="000000"/>
          <w:sz w:val="28"/>
          <w:szCs w:val="28"/>
        </w:rPr>
      </w:pPr>
      <w:r w:rsidRPr="003C0D93">
        <w:rPr>
          <w:color w:val="000000"/>
          <w:sz w:val="28"/>
          <w:szCs w:val="28"/>
        </w:rPr>
        <w:t>2. Принцип самофинансирования.</w:t>
      </w:r>
    </w:p>
    <w:p w:rsidR="00C92201" w:rsidRPr="003C0D93" w:rsidRDefault="00A7610E" w:rsidP="00B47CBA">
      <w:pPr>
        <w:spacing w:line="360" w:lineRule="auto"/>
        <w:ind w:firstLine="720"/>
        <w:jc w:val="both"/>
        <w:rPr>
          <w:color w:val="000000"/>
          <w:sz w:val="28"/>
          <w:szCs w:val="28"/>
        </w:rPr>
      </w:pPr>
      <w:r>
        <w:rPr>
          <w:color w:val="000000"/>
          <w:sz w:val="28"/>
          <w:szCs w:val="28"/>
        </w:rPr>
        <w:t xml:space="preserve">3. </w:t>
      </w:r>
      <w:r w:rsidR="00C92201" w:rsidRPr="003C0D93">
        <w:rPr>
          <w:color w:val="000000"/>
          <w:sz w:val="28"/>
          <w:szCs w:val="28"/>
        </w:rPr>
        <w:t>Принцип материальной заинтересованности и материальной ответственности.</w:t>
      </w:r>
    </w:p>
    <w:p w:rsidR="00C92201" w:rsidRPr="003C0D93" w:rsidRDefault="00C92201" w:rsidP="00B47CBA">
      <w:pPr>
        <w:spacing w:line="360" w:lineRule="auto"/>
        <w:ind w:firstLine="720"/>
        <w:jc w:val="both"/>
        <w:rPr>
          <w:color w:val="000000"/>
          <w:sz w:val="28"/>
          <w:szCs w:val="28"/>
        </w:rPr>
      </w:pPr>
      <w:r w:rsidRPr="003C0D93">
        <w:rPr>
          <w:color w:val="000000"/>
          <w:sz w:val="28"/>
          <w:szCs w:val="28"/>
        </w:rPr>
        <w:t xml:space="preserve">4. Принцип деления уже самих средств предприятия на собственные и заемные. </w:t>
      </w:r>
    </w:p>
    <w:p w:rsidR="00C92201" w:rsidRPr="003C0D93" w:rsidRDefault="00C92201" w:rsidP="00B47CBA">
      <w:pPr>
        <w:spacing w:line="360" w:lineRule="auto"/>
        <w:ind w:firstLine="720"/>
        <w:jc w:val="both"/>
        <w:rPr>
          <w:color w:val="000000"/>
          <w:sz w:val="28"/>
          <w:szCs w:val="28"/>
        </w:rPr>
      </w:pPr>
      <w:r w:rsidRPr="003C0D93">
        <w:rPr>
          <w:color w:val="000000"/>
          <w:sz w:val="28"/>
          <w:szCs w:val="28"/>
        </w:rPr>
        <w:t xml:space="preserve">5. Принцип формирования финансовых резервов. </w:t>
      </w:r>
    </w:p>
    <w:p w:rsidR="003E28E2" w:rsidRPr="003C0D93" w:rsidRDefault="003E28E2" w:rsidP="00A7610E">
      <w:pPr>
        <w:spacing w:line="360" w:lineRule="auto"/>
        <w:ind w:firstLine="720"/>
        <w:jc w:val="both"/>
        <w:rPr>
          <w:color w:val="000000"/>
          <w:sz w:val="28"/>
          <w:szCs w:val="28"/>
        </w:rPr>
      </w:pPr>
      <w:r w:rsidRPr="003C0D93">
        <w:rPr>
          <w:color w:val="000000"/>
          <w:sz w:val="28"/>
          <w:szCs w:val="28"/>
        </w:rPr>
        <w:t>Каждая уважающая себя организация должна предусмотреть в своем штате сотрудников места для работников служб, занимающихся финансовыми сторонами дел.</w:t>
      </w:r>
    </w:p>
    <w:p w:rsidR="003E28E2" w:rsidRPr="003C0D93" w:rsidRDefault="00C92201" w:rsidP="00A7610E">
      <w:pPr>
        <w:spacing w:line="360" w:lineRule="auto"/>
        <w:ind w:firstLine="720"/>
        <w:jc w:val="both"/>
        <w:rPr>
          <w:color w:val="000000"/>
          <w:sz w:val="28"/>
          <w:szCs w:val="28"/>
        </w:rPr>
      </w:pPr>
      <w:r w:rsidRPr="003C0D93">
        <w:rPr>
          <w:color w:val="000000"/>
          <w:sz w:val="28"/>
          <w:szCs w:val="28"/>
        </w:rPr>
        <w:t>Первое подразделение финансовых служб - группа финансового планирования</w:t>
      </w:r>
      <w:r w:rsidR="003E28E2" w:rsidRPr="003C0D93">
        <w:rPr>
          <w:color w:val="000000"/>
          <w:sz w:val="28"/>
          <w:szCs w:val="28"/>
        </w:rPr>
        <w:t>. Она составляет бизнес-план и рассчитывает финансовые показатели. Другая группа это группа финансовых расчетов (операционнисты), которая будет заниматься безналичными расчетами. Еще одна группа – это группа кассового исполнения, которая организует наличный денежный поток (оборот).</w:t>
      </w:r>
    </w:p>
    <w:p w:rsidR="00C92201" w:rsidRPr="003C0D93" w:rsidRDefault="00C92201" w:rsidP="00CD065D">
      <w:pPr>
        <w:spacing w:line="360" w:lineRule="auto"/>
        <w:ind w:firstLine="708"/>
        <w:jc w:val="both"/>
        <w:rPr>
          <w:color w:val="000000"/>
          <w:sz w:val="28"/>
          <w:szCs w:val="28"/>
        </w:rPr>
      </w:pPr>
      <w:r w:rsidRPr="003C0D93">
        <w:rPr>
          <w:color w:val="000000"/>
          <w:sz w:val="28"/>
          <w:szCs w:val="28"/>
        </w:rPr>
        <w:t xml:space="preserve">Предприятие начинается с формирования уставного фонда. </w:t>
      </w:r>
      <w:r w:rsidRPr="003C0D93">
        <w:rPr>
          <w:iCs/>
          <w:color w:val="000000"/>
          <w:sz w:val="28"/>
          <w:szCs w:val="28"/>
        </w:rPr>
        <w:t>Уставный фонд</w:t>
      </w:r>
      <w:r w:rsidR="00025515" w:rsidRPr="003C0D93">
        <w:rPr>
          <w:i/>
          <w:iCs/>
          <w:color w:val="000000"/>
          <w:sz w:val="28"/>
          <w:szCs w:val="28"/>
        </w:rPr>
        <w:t xml:space="preserve"> - </w:t>
      </w:r>
      <w:r w:rsidRPr="003C0D93">
        <w:rPr>
          <w:color w:val="000000"/>
          <w:sz w:val="28"/>
          <w:szCs w:val="28"/>
        </w:rPr>
        <w:t xml:space="preserve">это совокупность </w:t>
      </w:r>
      <w:r w:rsidR="00025515" w:rsidRPr="003C0D93">
        <w:rPr>
          <w:color w:val="000000"/>
          <w:sz w:val="28"/>
          <w:szCs w:val="28"/>
        </w:rPr>
        <w:t xml:space="preserve">основных производственных фондов </w:t>
      </w:r>
      <w:r w:rsidRPr="003C0D93">
        <w:rPr>
          <w:color w:val="000000"/>
          <w:sz w:val="28"/>
          <w:szCs w:val="28"/>
        </w:rPr>
        <w:t xml:space="preserve">и оборотных средств. Второй важный  источник - доход предприятия. Третий источник - формирование денежных ресурсов – инвестиций (либо это долгосрочный кредит, либо краткосрочный, который направлен на формирование запасов, либо на реализацию продукции. </w:t>
      </w:r>
      <w:r w:rsidR="00025515" w:rsidRPr="003C0D93">
        <w:rPr>
          <w:color w:val="000000"/>
          <w:sz w:val="28"/>
          <w:szCs w:val="28"/>
        </w:rPr>
        <w:t xml:space="preserve"> </w:t>
      </w:r>
    </w:p>
    <w:p w:rsidR="00C92201" w:rsidRPr="003C0D93" w:rsidRDefault="00C92201" w:rsidP="00CD065D">
      <w:pPr>
        <w:spacing w:line="360" w:lineRule="auto"/>
        <w:ind w:firstLine="708"/>
        <w:jc w:val="both"/>
        <w:rPr>
          <w:color w:val="000000"/>
          <w:sz w:val="28"/>
          <w:szCs w:val="28"/>
        </w:rPr>
      </w:pPr>
      <w:r w:rsidRPr="003C0D93">
        <w:rPr>
          <w:color w:val="000000"/>
          <w:sz w:val="28"/>
          <w:szCs w:val="28"/>
        </w:rPr>
        <w:t xml:space="preserve">Четвертый источник - мобилизация денежных ресурсов в процессе хозяйствования. </w:t>
      </w:r>
    </w:p>
    <w:p w:rsidR="00C92201" w:rsidRPr="00A7610E" w:rsidRDefault="00C92201" w:rsidP="00F9469F">
      <w:pPr>
        <w:pStyle w:val="2"/>
      </w:pPr>
      <w:bookmarkStart w:id="3" w:name="_Toc87466362"/>
      <w:r w:rsidRPr="00A7610E">
        <w:t>Оборотные средства предприятия.</w:t>
      </w:r>
      <w:bookmarkEnd w:id="3"/>
    </w:p>
    <w:p w:rsidR="00C92201" w:rsidRPr="003C0D93" w:rsidRDefault="00C92201" w:rsidP="00CD065D">
      <w:pPr>
        <w:spacing w:line="360" w:lineRule="auto"/>
        <w:ind w:firstLine="708"/>
        <w:jc w:val="both"/>
        <w:rPr>
          <w:color w:val="000000"/>
          <w:sz w:val="28"/>
          <w:szCs w:val="28"/>
        </w:rPr>
      </w:pPr>
      <w:r w:rsidRPr="003C0D93">
        <w:rPr>
          <w:color w:val="000000"/>
          <w:sz w:val="28"/>
          <w:szCs w:val="28"/>
        </w:rPr>
        <w:t xml:space="preserve">Пятый источник - бюджетные ассигнования. </w:t>
      </w:r>
    </w:p>
    <w:p w:rsidR="00C92201" w:rsidRPr="003C0D93" w:rsidRDefault="00C92201" w:rsidP="00CD065D">
      <w:pPr>
        <w:spacing w:line="360" w:lineRule="auto"/>
        <w:ind w:firstLine="708"/>
        <w:jc w:val="both"/>
        <w:rPr>
          <w:color w:val="000000"/>
          <w:sz w:val="28"/>
          <w:szCs w:val="28"/>
        </w:rPr>
      </w:pPr>
      <w:r w:rsidRPr="003C0D93">
        <w:rPr>
          <w:color w:val="000000"/>
          <w:sz w:val="28"/>
          <w:szCs w:val="28"/>
        </w:rPr>
        <w:t>В условиях рынка появляется новый, шестой ист</w:t>
      </w:r>
      <w:r w:rsidR="001E5817">
        <w:rPr>
          <w:color w:val="000000"/>
          <w:sz w:val="28"/>
          <w:szCs w:val="28"/>
        </w:rPr>
        <w:t xml:space="preserve">очник   - страховые возмещения, возникающие в результате наступления страхового случая. </w:t>
      </w:r>
    </w:p>
    <w:p w:rsidR="00C92201" w:rsidRPr="003C0D93" w:rsidRDefault="00C92201" w:rsidP="00CD065D">
      <w:pPr>
        <w:spacing w:line="360" w:lineRule="auto"/>
        <w:ind w:firstLine="708"/>
        <w:jc w:val="both"/>
        <w:rPr>
          <w:color w:val="000000"/>
          <w:sz w:val="28"/>
          <w:szCs w:val="28"/>
        </w:rPr>
      </w:pPr>
      <w:r w:rsidRPr="003C0D93">
        <w:rPr>
          <w:color w:val="000000"/>
          <w:sz w:val="28"/>
          <w:szCs w:val="28"/>
        </w:rPr>
        <w:t xml:space="preserve">Седьмой источник - выпуск ценных бумаг предприятия. </w:t>
      </w:r>
    </w:p>
    <w:p w:rsidR="00C92201" w:rsidRPr="003C0D93" w:rsidRDefault="00C92201" w:rsidP="00CD065D">
      <w:pPr>
        <w:spacing w:line="360" w:lineRule="auto"/>
        <w:ind w:firstLine="708"/>
        <w:jc w:val="both"/>
        <w:rPr>
          <w:color w:val="000000"/>
          <w:sz w:val="28"/>
          <w:szCs w:val="28"/>
        </w:rPr>
      </w:pPr>
      <w:r w:rsidRPr="003C0D93">
        <w:rPr>
          <w:color w:val="000000"/>
          <w:sz w:val="28"/>
          <w:szCs w:val="28"/>
        </w:rPr>
        <w:t xml:space="preserve">Первый фонд  из выручки </w:t>
      </w:r>
      <w:r w:rsidR="002D1E63">
        <w:rPr>
          <w:color w:val="000000"/>
          <w:sz w:val="28"/>
          <w:szCs w:val="28"/>
        </w:rPr>
        <w:t>–</w:t>
      </w:r>
      <w:r w:rsidRPr="003C0D93">
        <w:rPr>
          <w:color w:val="000000"/>
          <w:sz w:val="28"/>
          <w:szCs w:val="28"/>
        </w:rPr>
        <w:t xml:space="preserve"> Н</w:t>
      </w:r>
      <w:r w:rsidR="002D1E63">
        <w:rPr>
          <w:color w:val="000000"/>
          <w:sz w:val="28"/>
          <w:szCs w:val="28"/>
        </w:rPr>
        <w:t>алог на добавленную стоимость</w:t>
      </w:r>
      <w:r w:rsidRPr="003C0D93">
        <w:rPr>
          <w:color w:val="000000"/>
          <w:sz w:val="28"/>
          <w:szCs w:val="28"/>
        </w:rPr>
        <w:t>. Дальше  - налог на прибыль (с дохода). Потом - обязательные сборы и платежи: акциз, таможенная пошлина и другие.</w:t>
      </w:r>
    </w:p>
    <w:p w:rsidR="00C92201" w:rsidRPr="003C0D93" w:rsidRDefault="00C92201" w:rsidP="00CD065D">
      <w:pPr>
        <w:spacing w:line="360" w:lineRule="auto"/>
        <w:ind w:firstLine="708"/>
        <w:jc w:val="both"/>
        <w:rPr>
          <w:color w:val="000000"/>
          <w:sz w:val="28"/>
          <w:szCs w:val="28"/>
        </w:rPr>
      </w:pPr>
      <w:r w:rsidRPr="003C0D93">
        <w:rPr>
          <w:color w:val="000000"/>
          <w:sz w:val="28"/>
          <w:szCs w:val="28"/>
        </w:rPr>
        <w:t xml:space="preserve">Составные части себестоимости: финансовые обязательства - кредиторская задолженность (привлеченные средства), банковский кредит (заемные средства). </w:t>
      </w:r>
    </w:p>
    <w:p w:rsidR="00C92201" w:rsidRDefault="00E617E3" w:rsidP="002D1E63">
      <w:pPr>
        <w:tabs>
          <w:tab w:val="left" w:pos="3810"/>
        </w:tabs>
        <w:spacing w:line="360" w:lineRule="auto"/>
        <w:jc w:val="both"/>
        <w:rPr>
          <w:color w:val="000000"/>
          <w:sz w:val="28"/>
          <w:szCs w:val="28"/>
        </w:rPr>
      </w:pPr>
      <w:r>
        <w:rPr>
          <w:noProof/>
          <w:sz w:val="28"/>
          <w:szCs w:val="28"/>
        </w:rPr>
        <w:pict>
          <v:roundrect id="_x0000_s1026" style="position:absolute;left:0;text-align:left;margin-left:189pt;margin-top:18pt;width:117pt;height:54pt;z-index:251645440" arcsize="10923f" filled="f" strokeweight="1pt"/>
        </w:pict>
      </w:r>
      <w:r w:rsidR="002D1E63">
        <w:rPr>
          <w:color w:val="000000"/>
          <w:sz w:val="28"/>
          <w:szCs w:val="28"/>
        </w:rPr>
        <w:tab/>
        <w:t xml:space="preserve"> </w:t>
      </w:r>
    </w:p>
    <w:p w:rsidR="000658A2" w:rsidRDefault="002D1E63" w:rsidP="002D1E63">
      <w:pPr>
        <w:tabs>
          <w:tab w:val="left" w:pos="3810"/>
        </w:tabs>
        <w:spacing w:line="360" w:lineRule="auto"/>
        <w:jc w:val="both"/>
        <w:rPr>
          <w:color w:val="000000"/>
          <w:sz w:val="28"/>
          <w:szCs w:val="28"/>
        </w:rPr>
      </w:pPr>
      <w:r>
        <w:rPr>
          <w:color w:val="000000"/>
          <w:sz w:val="28"/>
          <w:szCs w:val="28"/>
        </w:rPr>
        <w:t xml:space="preserve">                                                         </w:t>
      </w:r>
      <w:r w:rsidR="000658A2">
        <w:rPr>
          <w:color w:val="000000"/>
          <w:sz w:val="28"/>
          <w:szCs w:val="28"/>
        </w:rPr>
        <w:t xml:space="preserve">     Уставный</w:t>
      </w:r>
      <w:r>
        <w:rPr>
          <w:color w:val="000000"/>
          <w:sz w:val="28"/>
          <w:szCs w:val="28"/>
        </w:rPr>
        <w:t xml:space="preserve"> </w:t>
      </w:r>
    </w:p>
    <w:p w:rsidR="000658A2" w:rsidRPr="003C0D93" w:rsidRDefault="000658A2" w:rsidP="000658A2">
      <w:pPr>
        <w:tabs>
          <w:tab w:val="left" w:pos="3810"/>
        </w:tabs>
        <w:spacing w:line="360" w:lineRule="auto"/>
        <w:jc w:val="both"/>
        <w:rPr>
          <w:color w:val="000000"/>
          <w:sz w:val="28"/>
          <w:szCs w:val="28"/>
        </w:rPr>
      </w:pPr>
      <w:r>
        <w:rPr>
          <w:color w:val="000000"/>
          <w:sz w:val="28"/>
          <w:szCs w:val="28"/>
        </w:rPr>
        <w:tab/>
        <w:t xml:space="preserve">           Фонд                                     </w:t>
      </w:r>
    </w:p>
    <w:p w:rsidR="00C92201" w:rsidRPr="003C0D93" w:rsidRDefault="00E617E3" w:rsidP="000658A2">
      <w:pPr>
        <w:tabs>
          <w:tab w:val="center" w:pos="4677"/>
        </w:tabs>
        <w:spacing w:line="360" w:lineRule="auto"/>
        <w:jc w:val="both"/>
        <w:rPr>
          <w:color w:val="000000"/>
          <w:sz w:val="28"/>
          <w:szCs w:val="28"/>
        </w:rPr>
      </w:pPr>
      <w:r>
        <w:rPr>
          <w:noProof/>
          <w:color w:val="000000"/>
          <w:sz w:val="28"/>
          <w:szCs w:val="28"/>
        </w:rPr>
        <w:pict>
          <v:line id="_x0000_s1061" style="position:absolute;left:0;text-align:left;z-index:251648512" from="252pt,-.45pt" to="252pt,44.55pt"/>
        </w:pict>
      </w:r>
    </w:p>
    <w:p w:rsidR="00C92201" w:rsidRPr="003C0D93" w:rsidRDefault="00E617E3" w:rsidP="00CD065D">
      <w:pPr>
        <w:spacing w:line="360" w:lineRule="auto"/>
        <w:jc w:val="both"/>
        <w:rPr>
          <w:color w:val="000000"/>
          <w:sz w:val="28"/>
          <w:szCs w:val="28"/>
        </w:rPr>
      </w:pPr>
      <w:r>
        <w:rPr>
          <w:noProof/>
          <w:color w:val="000000"/>
          <w:sz w:val="28"/>
          <w:szCs w:val="28"/>
        </w:rPr>
        <w:pict>
          <v:line id="_x0000_s1063" style="position:absolute;left:0;text-align:left;z-index:251650560" from="2in,20.4pt" to="2in,92.4pt"/>
        </w:pict>
      </w:r>
      <w:r>
        <w:rPr>
          <w:noProof/>
          <w:color w:val="000000"/>
          <w:sz w:val="28"/>
          <w:szCs w:val="28"/>
        </w:rPr>
        <w:pict>
          <v:line id="_x0000_s1062" style="position:absolute;left:0;text-align:left;flip:x;z-index:251649536" from="2in,20.4pt" to="342pt,20.4pt"/>
        </w:pict>
      </w:r>
      <w:r>
        <w:rPr>
          <w:noProof/>
          <w:color w:val="000000"/>
          <w:sz w:val="28"/>
          <w:szCs w:val="28"/>
        </w:rPr>
        <w:pict>
          <v:line id="_x0000_s1070" style="position:absolute;left:0;text-align:left;z-index:251652608" from="342pt,20.4pt" to="342pt,92.4pt"/>
        </w:pict>
      </w:r>
    </w:p>
    <w:p w:rsidR="00C92201" w:rsidRPr="003C0D93" w:rsidRDefault="00C92201" w:rsidP="00CD065D">
      <w:pPr>
        <w:spacing w:line="360" w:lineRule="auto"/>
        <w:jc w:val="both"/>
        <w:rPr>
          <w:color w:val="000000"/>
          <w:sz w:val="28"/>
          <w:szCs w:val="28"/>
        </w:rPr>
      </w:pPr>
    </w:p>
    <w:p w:rsidR="002D1E63" w:rsidRPr="00481F6C" w:rsidRDefault="00E617E3" w:rsidP="00CD065D">
      <w:pPr>
        <w:spacing w:line="360" w:lineRule="auto"/>
        <w:jc w:val="both"/>
        <w:rPr>
          <w:color w:val="000000"/>
        </w:rPr>
      </w:pPr>
      <w:r>
        <w:rPr>
          <w:noProof/>
        </w:rPr>
        <w:pict>
          <v:rect id="_x0000_s1027" style="position:absolute;left:0;text-align:left;margin-left:171pt;margin-top:5.25pt;width:153pt;height:108pt;z-index:251646464" filled="f" strokeweight="1pt"/>
        </w:pict>
      </w:r>
      <w:r w:rsidR="002D1E63" w:rsidRPr="00481F6C">
        <w:rPr>
          <w:color w:val="000000"/>
        </w:rPr>
        <w:t>Восстановительная</w:t>
      </w:r>
      <w:r w:rsidR="000658A2" w:rsidRPr="00481F6C">
        <w:rPr>
          <w:color w:val="000000"/>
        </w:rPr>
        <w:t xml:space="preserve"> </w:t>
      </w:r>
      <w:r w:rsidR="000658A2">
        <w:rPr>
          <w:color w:val="000000"/>
          <w:sz w:val="28"/>
          <w:szCs w:val="28"/>
        </w:rPr>
        <w:t xml:space="preserve">                                                                  </w:t>
      </w:r>
      <w:r w:rsidR="00481F6C">
        <w:rPr>
          <w:color w:val="000000"/>
          <w:sz w:val="28"/>
          <w:szCs w:val="28"/>
        </w:rPr>
        <w:t xml:space="preserve">    </w:t>
      </w:r>
      <w:r w:rsidR="000658A2">
        <w:rPr>
          <w:color w:val="000000"/>
          <w:sz w:val="28"/>
          <w:szCs w:val="28"/>
        </w:rPr>
        <w:t xml:space="preserve"> </w:t>
      </w:r>
      <w:r w:rsidR="000658A2" w:rsidRPr="00481F6C">
        <w:rPr>
          <w:color w:val="000000"/>
        </w:rPr>
        <w:t xml:space="preserve">Первоначальная </w:t>
      </w:r>
    </w:p>
    <w:p w:rsidR="00C92201" w:rsidRPr="003C0D93" w:rsidRDefault="00E617E3" w:rsidP="00CD065D">
      <w:pPr>
        <w:spacing w:line="360" w:lineRule="auto"/>
        <w:jc w:val="both"/>
        <w:rPr>
          <w:color w:val="000000"/>
          <w:sz w:val="28"/>
          <w:szCs w:val="28"/>
        </w:rPr>
      </w:pPr>
      <w:r>
        <w:rPr>
          <w:noProof/>
          <w:color w:val="000000"/>
        </w:rPr>
        <w:pict>
          <v:line id="_x0000_s1064" style="position:absolute;left:0;text-align:left;z-index:251651584" from="2in,19.95pt" to="171pt,19.95pt">
            <v:stroke endarrow="block"/>
          </v:line>
        </w:pict>
      </w:r>
      <w:r>
        <w:rPr>
          <w:noProof/>
          <w:color w:val="000000"/>
        </w:rPr>
        <w:pict>
          <v:line id="_x0000_s1076" style="position:absolute;left:0;text-align:left;flip:x;z-index:251653632" from="324pt,19.95pt" to="342pt,19.95pt">
            <v:stroke endarrow="block"/>
          </v:line>
        </w:pict>
      </w:r>
      <w:r>
        <w:rPr>
          <w:noProof/>
          <w:color w:val="000000"/>
        </w:rPr>
        <w:pict>
          <v:line id="_x0000_s1079" style="position:absolute;left:0;text-align:left;z-index:251654656" from="-9pt,17.1pt" to="117pt,17.1pt"/>
        </w:pict>
      </w:r>
      <w:r w:rsidR="002D1E63" w:rsidRPr="00481F6C">
        <w:rPr>
          <w:color w:val="000000"/>
        </w:rPr>
        <w:t>стоимость</w:t>
      </w:r>
      <w:r w:rsidR="002D1E63">
        <w:rPr>
          <w:color w:val="000000"/>
          <w:sz w:val="28"/>
          <w:szCs w:val="28"/>
        </w:rPr>
        <w:t xml:space="preserve">             </w:t>
      </w:r>
      <w:r w:rsidR="000658A2">
        <w:rPr>
          <w:color w:val="000000"/>
          <w:sz w:val="28"/>
          <w:szCs w:val="28"/>
        </w:rPr>
        <w:t xml:space="preserve">             </w:t>
      </w:r>
      <w:r w:rsidR="002D1E63">
        <w:rPr>
          <w:color w:val="000000"/>
          <w:sz w:val="28"/>
          <w:szCs w:val="28"/>
        </w:rPr>
        <w:t xml:space="preserve">       </w:t>
      </w:r>
      <w:r w:rsidR="000658A2">
        <w:rPr>
          <w:color w:val="000000"/>
          <w:sz w:val="28"/>
          <w:szCs w:val="28"/>
        </w:rPr>
        <w:t xml:space="preserve">          </w:t>
      </w:r>
      <w:r w:rsidR="002D1E63">
        <w:rPr>
          <w:color w:val="000000"/>
          <w:sz w:val="28"/>
          <w:szCs w:val="28"/>
        </w:rPr>
        <w:t>Оборотные</w:t>
      </w:r>
      <w:r w:rsidR="000658A2">
        <w:rPr>
          <w:color w:val="000000"/>
          <w:sz w:val="28"/>
          <w:szCs w:val="28"/>
        </w:rPr>
        <w:t xml:space="preserve">                          </w:t>
      </w:r>
      <w:r w:rsidR="000658A2" w:rsidRPr="00481F6C">
        <w:rPr>
          <w:color w:val="000000"/>
        </w:rPr>
        <w:t>стоимость</w:t>
      </w:r>
    </w:p>
    <w:p w:rsidR="00C92201" w:rsidRPr="003C0D93" w:rsidRDefault="000658A2" w:rsidP="00CD065D">
      <w:pPr>
        <w:spacing w:line="360" w:lineRule="auto"/>
        <w:jc w:val="both"/>
        <w:rPr>
          <w:color w:val="000000"/>
          <w:sz w:val="28"/>
          <w:szCs w:val="28"/>
        </w:rPr>
      </w:pPr>
      <w:r w:rsidRPr="00481F6C">
        <w:rPr>
          <w:color w:val="000000"/>
        </w:rPr>
        <w:t>переоценка</w:t>
      </w:r>
      <w:r w:rsidR="002D1E63" w:rsidRPr="00481F6C">
        <w:rPr>
          <w:color w:val="000000"/>
        </w:rPr>
        <w:t xml:space="preserve"> </w:t>
      </w:r>
      <w:r w:rsidR="002D1E63">
        <w:rPr>
          <w:color w:val="000000"/>
          <w:sz w:val="28"/>
          <w:szCs w:val="28"/>
        </w:rPr>
        <w:t xml:space="preserve">                     </w:t>
      </w:r>
      <w:r>
        <w:rPr>
          <w:color w:val="000000"/>
          <w:sz w:val="28"/>
          <w:szCs w:val="28"/>
        </w:rPr>
        <w:t xml:space="preserve">              производственные</w:t>
      </w:r>
      <w:r w:rsidR="00C92201" w:rsidRPr="003C0D93">
        <w:rPr>
          <w:color w:val="000000"/>
          <w:sz w:val="28"/>
          <w:szCs w:val="28"/>
        </w:rPr>
        <w:t xml:space="preserve">                                                   </w:t>
      </w:r>
    </w:p>
    <w:p w:rsidR="00C92201" w:rsidRPr="003C0D93" w:rsidRDefault="00C92201" w:rsidP="00CD065D">
      <w:pPr>
        <w:spacing w:line="360" w:lineRule="auto"/>
        <w:jc w:val="both"/>
        <w:rPr>
          <w:sz w:val="28"/>
          <w:szCs w:val="28"/>
        </w:rPr>
      </w:pPr>
      <w:r w:rsidRPr="003C0D93">
        <w:rPr>
          <w:sz w:val="28"/>
          <w:szCs w:val="28"/>
        </w:rPr>
        <w:t xml:space="preserve">                                                </w:t>
      </w:r>
      <w:r w:rsidR="000658A2">
        <w:rPr>
          <w:sz w:val="28"/>
          <w:szCs w:val="28"/>
        </w:rPr>
        <w:t xml:space="preserve">               фонды</w:t>
      </w:r>
    </w:p>
    <w:p w:rsidR="00C92201" w:rsidRPr="003C0D93" w:rsidRDefault="00E617E3" w:rsidP="00CD065D">
      <w:pPr>
        <w:spacing w:line="360" w:lineRule="auto"/>
        <w:jc w:val="both"/>
        <w:rPr>
          <w:color w:val="000000"/>
          <w:sz w:val="28"/>
          <w:szCs w:val="28"/>
        </w:rPr>
      </w:pPr>
      <w:r>
        <w:rPr>
          <w:noProof/>
          <w:color w:val="000000"/>
          <w:sz w:val="28"/>
          <w:szCs w:val="28"/>
        </w:rPr>
        <w:pict>
          <v:line id="_x0000_s1117" style="position:absolute;left:0;text-align:left;z-index:251661824" from="297pt,19.5pt" to="297pt,46.5pt"/>
        </w:pict>
      </w:r>
      <w:r>
        <w:rPr>
          <w:noProof/>
          <w:color w:val="000000"/>
          <w:sz w:val="28"/>
          <w:szCs w:val="28"/>
        </w:rPr>
        <w:pict>
          <v:line id="_x0000_s1114" style="position:absolute;left:0;text-align:left;flip:y;z-index:251660800" from="198pt,19.5pt" to="198pt,46.5pt">
            <v:stroke endarrow="block"/>
          </v:line>
        </w:pict>
      </w:r>
    </w:p>
    <w:p w:rsidR="00C92201" w:rsidRPr="00481F6C" w:rsidRDefault="00E617E3" w:rsidP="00481F6C">
      <w:pPr>
        <w:tabs>
          <w:tab w:val="left" w:pos="8205"/>
        </w:tabs>
        <w:spacing w:line="360" w:lineRule="auto"/>
        <w:jc w:val="both"/>
        <w:rPr>
          <w:color w:val="000000"/>
        </w:rPr>
      </w:pPr>
      <w:r>
        <w:rPr>
          <w:noProof/>
          <w:color w:val="000000"/>
          <w:sz w:val="28"/>
          <w:szCs w:val="28"/>
        </w:rPr>
        <w:pict>
          <v:line id="_x0000_s1123" style="position:absolute;left:0;text-align:left;z-index:251663872" from="405pt,22.35pt" to="405pt,40.35pt"/>
        </w:pict>
      </w:r>
      <w:r>
        <w:rPr>
          <w:noProof/>
          <w:color w:val="000000"/>
          <w:sz w:val="28"/>
          <w:szCs w:val="28"/>
        </w:rPr>
        <w:pict>
          <v:line id="_x0000_s1120" style="position:absolute;left:0;text-align:left;z-index:251662848" from="297pt,22.35pt" to="405pt,22.35pt"/>
        </w:pict>
      </w:r>
      <w:r>
        <w:rPr>
          <w:noProof/>
          <w:color w:val="000000"/>
          <w:sz w:val="28"/>
          <w:szCs w:val="28"/>
        </w:rPr>
        <w:pict>
          <v:line id="_x0000_s1108" style="position:absolute;left:0;text-align:left;z-index:251659776" from="81pt,22.35pt" to="198pt,22.35pt"/>
        </w:pict>
      </w:r>
      <w:r>
        <w:rPr>
          <w:noProof/>
          <w:color w:val="000000"/>
          <w:sz w:val="28"/>
          <w:szCs w:val="28"/>
        </w:rPr>
        <w:pict>
          <v:line id="_x0000_s1105" style="position:absolute;left:0;text-align:left;flip:y;z-index:-251657728" from="81pt,22.35pt" to="81pt,53.95pt"/>
        </w:pict>
      </w:r>
      <w:r>
        <w:rPr>
          <w:noProof/>
          <w:color w:val="000000"/>
          <w:sz w:val="28"/>
          <w:szCs w:val="28"/>
        </w:rPr>
        <w:pict>
          <v:group id="_x0000_s1083" editas="canvas" style="position:absolute;left:0;text-align:left;margin-left:0;margin-top:49.35pt;width:2in;height:130.55pt;z-index:-251660800" coordorigin="2281,6950" coordsize="2259,2021" wrapcoords="1125 2855 1012 11793 21712 11793 21712 2855 1125 2855">
            <o:lock v:ext="edit" aspectratio="t"/>
            <v:shape id="_x0000_s1082" type="#_x0000_t75" style="position:absolute;left:2281;top:6950;width:2259;height:2021" o:preferrelative="f">
              <v:fill o:detectmouseclick="t"/>
              <v:path o:extrusionok="t" o:connecttype="none"/>
              <o:lock v:ext="edit" text="t"/>
            </v:shape>
            <v:rect id="_x0000_s1085" style="position:absolute;left:2422;top:7229;width:2118;height:836">
              <v:textbox style="mso-next-textbox:#_x0000_s1085">
                <w:txbxContent>
                  <w:p w:rsidR="000658A2" w:rsidRPr="000658A2" w:rsidRDefault="000658A2" w:rsidP="000658A2">
                    <w:pPr>
                      <w:jc w:val="center"/>
                      <w:rPr>
                        <w:sz w:val="28"/>
                        <w:szCs w:val="28"/>
                      </w:rPr>
                    </w:pPr>
                    <w:r w:rsidRPr="000658A2">
                      <w:rPr>
                        <w:sz w:val="28"/>
                        <w:szCs w:val="28"/>
                      </w:rPr>
                      <w:t>Капитальные вложения</w:t>
                    </w:r>
                  </w:p>
                </w:txbxContent>
              </v:textbox>
            </v:rect>
            <w10:wrap type="through"/>
          </v:group>
        </w:pict>
      </w:r>
      <w:r w:rsidR="00481F6C">
        <w:rPr>
          <w:color w:val="000000"/>
          <w:sz w:val="28"/>
          <w:szCs w:val="28"/>
        </w:rPr>
        <w:t xml:space="preserve">                                                                                                                     </w:t>
      </w:r>
      <w:r w:rsidR="00481F6C" w:rsidRPr="00481F6C">
        <w:rPr>
          <w:color w:val="000000"/>
        </w:rPr>
        <w:t xml:space="preserve">остаточная </w:t>
      </w:r>
    </w:p>
    <w:p w:rsidR="00C92201" w:rsidRPr="00481F6C" w:rsidRDefault="00E617E3" w:rsidP="00481F6C">
      <w:pPr>
        <w:tabs>
          <w:tab w:val="left" w:pos="5595"/>
          <w:tab w:val="left" w:pos="7395"/>
        </w:tabs>
        <w:spacing w:line="360" w:lineRule="auto"/>
        <w:jc w:val="both"/>
        <w:rPr>
          <w:color w:val="000000"/>
        </w:rPr>
      </w:pPr>
      <w:r>
        <w:rPr>
          <w:noProof/>
          <w:color w:val="000000"/>
          <w:sz w:val="28"/>
          <w:szCs w:val="28"/>
        </w:rPr>
        <w:pict>
          <v:line id="_x0000_s1125" style="position:absolute;left:0;text-align:left;flip:x;z-index:251665920" from="378pt,16.2pt" to="405pt,34.2pt">
            <v:stroke endarrow="block"/>
          </v:line>
        </w:pict>
      </w:r>
      <w:r>
        <w:rPr>
          <w:noProof/>
          <w:color w:val="000000"/>
          <w:sz w:val="28"/>
          <w:szCs w:val="28"/>
        </w:rPr>
        <w:pict>
          <v:line id="_x0000_s1124" style="position:absolute;left:0;text-align:left;z-index:251664896" from="405pt,16.2pt" to="6in,34.2pt">
            <v:stroke endarrow="block"/>
          </v:line>
        </w:pict>
      </w:r>
      <w:r w:rsidR="00C474F8" w:rsidRPr="00481F6C">
        <w:rPr>
          <w:color w:val="000000"/>
          <w:sz w:val="28"/>
          <w:szCs w:val="28"/>
        </w:rPr>
        <w:t xml:space="preserve">              </w:t>
      </w:r>
      <w:r w:rsidR="00481F6C" w:rsidRPr="00481F6C">
        <w:rPr>
          <w:color w:val="000000"/>
          <w:sz w:val="28"/>
          <w:szCs w:val="28"/>
        </w:rPr>
        <w:tab/>
      </w:r>
      <w:r w:rsidR="00481F6C" w:rsidRPr="00481F6C">
        <w:rPr>
          <w:color w:val="000000"/>
        </w:rPr>
        <w:t xml:space="preserve">Износ (амортиза-      </w:t>
      </w:r>
      <w:r w:rsidR="00481F6C">
        <w:rPr>
          <w:color w:val="000000"/>
        </w:rPr>
        <w:t xml:space="preserve">         </w:t>
      </w:r>
      <w:r w:rsidR="00481F6C" w:rsidRPr="00481F6C">
        <w:rPr>
          <w:color w:val="000000"/>
        </w:rPr>
        <w:t>стоимость</w:t>
      </w:r>
    </w:p>
    <w:p w:rsidR="00C92201" w:rsidRPr="00481F6C" w:rsidRDefault="00E617E3" w:rsidP="00CD065D">
      <w:pPr>
        <w:spacing w:line="360" w:lineRule="auto"/>
        <w:jc w:val="both"/>
        <w:rPr>
          <w:color w:val="000000"/>
        </w:rPr>
      </w:pPr>
      <w:r>
        <w:rPr>
          <w:noProof/>
          <w:color w:val="000000"/>
        </w:rPr>
        <w:pict>
          <v:rect id="_x0000_s1089" style="position:absolute;left:0;text-align:left;margin-left:342pt;margin-top:17pt;width:135pt;height:53.95pt;z-index:251656704">
            <v:textbox style="mso-next-textbox:#_x0000_s1089">
              <w:txbxContent>
                <w:p w:rsidR="00774135" w:rsidRPr="00774135" w:rsidRDefault="00774135" w:rsidP="00774135">
                  <w:pPr>
                    <w:jc w:val="center"/>
                    <w:rPr>
                      <w:sz w:val="28"/>
                      <w:szCs w:val="28"/>
                    </w:rPr>
                  </w:pPr>
                  <w:r w:rsidRPr="00774135">
                    <w:rPr>
                      <w:sz w:val="28"/>
                      <w:szCs w:val="28"/>
                    </w:rPr>
                    <w:t>Амортизационный фонд</w:t>
                  </w:r>
                </w:p>
              </w:txbxContent>
            </v:textbox>
          </v:rect>
        </w:pict>
      </w:r>
      <w:r w:rsidR="00481F6C" w:rsidRPr="00481F6C">
        <w:rPr>
          <w:color w:val="000000"/>
        </w:rPr>
        <w:t xml:space="preserve">                      </w:t>
      </w:r>
      <w:r w:rsidR="00481F6C">
        <w:rPr>
          <w:color w:val="000000"/>
        </w:rPr>
        <w:t xml:space="preserve">                                                                 </w:t>
      </w:r>
      <w:r w:rsidR="00481F6C" w:rsidRPr="00481F6C">
        <w:rPr>
          <w:color w:val="000000"/>
        </w:rPr>
        <w:t xml:space="preserve"> ционные отчисления</w:t>
      </w:r>
      <w:r w:rsidR="00481F6C">
        <w:rPr>
          <w:color w:val="000000"/>
        </w:rPr>
        <w:t>)</w:t>
      </w:r>
    </w:p>
    <w:p w:rsidR="007F68BB" w:rsidRPr="00481F6C" w:rsidRDefault="00E617E3" w:rsidP="00CD065D">
      <w:pPr>
        <w:spacing w:line="360" w:lineRule="auto"/>
        <w:jc w:val="both"/>
        <w:rPr>
          <w:color w:val="000000"/>
          <w:sz w:val="28"/>
          <w:szCs w:val="28"/>
        </w:rPr>
      </w:pPr>
      <w:r>
        <w:rPr>
          <w:noProof/>
          <w:color w:val="000000"/>
          <w:sz w:val="28"/>
          <w:szCs w:val="28"/>
        </w:rPr>
        <w:pict>
          <v:line id="_x0000_s1104" style="position:absolute;left:0;text-align:left;z-index:251657728" from="8.25pt,23.3pt" to="170.25pt,23.3pt"/>
        </w:pict>
      </w:r>
    </w:p>
    <w:p w:rsidR="00C474F8" w:rsidRPr="00481F6C" w:rsidRDefault="00C474F8" w:rsidP="00CD065D">
      <w:pPr>
        <w:spacing w:line="360" w:lineRule="auto"/>
        <w:jc w:val="both"/>
        <w:rPr>
          <w:color w:val="000000"/>
          <w:sz w:val="28"/>
          <w:szCs w:val="28"/>
        </w:rPr>
      </w:pPr>
    </w:p>
    <w:p w:rsidR="00481F6C" w:rsidRDefault="00481F6C" w:rsidP="00CD065D">
      <w:pPr>
        <w:spacing w:line="360" w:lineRule="auto"/>
        <w:jc w:val="both"/>
        <w:rPr>
          <w:color w:val="000000"/>
          <w:sz w:val="28"/>
          <w:szCs w:val="28"/>
        </w:rPr>
      </w:pPr>
    </w:p>
    <w:p w:rsidR="00481F6C" w:rsidRDefault="00481F6C" w:rsidP="00CD065D">
      <w:pPr>
        <w:spacing w:line="360" w:lineRule="auto"/>
        <w:jc w:val="both"/>
        <w:rPr>
          <w:color w:val="000000"/>
          <w:sz w:val="28"/>
          <w:szCs w:val="28"/>
        </w:rPr>
      </w:pPr>
    </w:p>
    <w:p w:rsidR="00C92201" w:rsidRPr="003C0D93" w:rsidRDefault="00C92201" w:rsidP="00A7610E">
      <w:pPr>
        <w:spacing w:line="360" w:lineRule="auto"/>
        <w:ind w:firstLine="720"/>
        <w:jc w:val="both"/>
        <w:rPr>
          <w:color w:val="000000"/>
          <w:sz w:val="28"/>
          <w:szCs w:val="28"/>
        </w:rPr>
      </w:pPr>
      <w:r w:rsidRPr="003C0D93">
        <w:rPr>
          <w:color w:val="000000"/>
          <w:sz w:val="28"/>
          <w:szCs w:val="28"/>
        </w:rPr>
        <w:t xml:space="preserve">Износ рассчитывается по нормам амортизационных отчислений. </w:t>
      </w:r>
    </w:p>
    <w:p w:rsidR="00C92201" w:rsidRPr="00C92201" w:rsidRDefault="00481F6C" w:rsidP="00CD065D">
      <w:pPr>
        <w:spacing w:line="360" w:lineRule="auto"/>
        <w:ind w:firstLine="708"/>
        <w:jc w:val="both"/>
        <w:rPr>
          <w:color w:val="000000"/>
          <w:sz w:val="28"/>
          <w:szCs w:val="28"/>
        </w:rPr>
      </w:pPr>
      <w:r>
        <w:rPr>
          <w:color w:val="000000"/>
          <w:sz w:val="28"/>
          <w:szCs w:val="28"/>
        </w:rPr>
        <w:t>В состав оборотных производственных фондов</w:t>
      </w:r>
      <w:r w:rsidR="00C92201" w:rsidRPr="00C92201">
        <w:rPr>
          <w:color w:val="000000"/>
          <w:sz w:val="28"/>
          <w:szCs w:val="28"/>
        </w:rPr>
        <w:t xml:space="preserve"> включаются: средства труда и орудия труда, то есть здания, сооружения, передаточные устройства, рабочие и силовые машины, оборудование, хозяйственный инвентарь.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О</w:t>
      </w:r>
      <w:r w:rsidR="00481F6C">
        <w:rPr>
          <w:color w:val="000000"/>
          <w:sz w:val="28"/>
          <w:szCs w:val="28"/>
        </w:rPr>
        <w:t>боротные производственные фонды</w:t>
      </w:r>
      <w:r w:rsidRPr="00C92201">
        <w:rPr>
          <w:color w:val="000000"/>
          <w:sz w:val="28"/>
          <w:szCs w:val="28"/>
        </w:rPr>
        <w:t xml:space="preserve"> переносят свою стоимость на затраты производства постепенно, в течение нескольких производственных циклов. Эта величина называется износом </w:t>
      </w:r>
      <w:r w:rsidR="00481F6C">
        <w:rPr>
          <w:color w:val="000000"/>
          <w:sz w:val="28"/>
          <w:szCs w:val="28"/>
        </w:rPr>
        <w:t>оборотных производственных фондов</w:t>
      </w:r>
      <w:r w:rsidRPr="00C92201">
        <w:rPr>
          <w:color w:val="000000"/>
          <w:sz w:val="28"/>
          <w:szCs w:val="28"/>
        </w:rPr>
        <w:t xml:space="preserve"> и рассчитывается в соответствии с нормативами амортизационных отчислений.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 xml:space="preserve">Сумма амортизационных отчислений, накопленная в течение определенного периода, называется амортизационным фондом.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 xml:space="preserve">Норма амортизации - величина, обратная сроку работы оборудования. </w:t>
      </w:r>
    </w:p>
    <w:p w:rsidR="00C92201" w:rsidRPr="00C92201" w:rsidRDefault="00481F6C" w:rsidP="00A7610E">
      <w:pPr>
        <w:spacing w:line="360" w:lineRule="auto"/>
        <w:ind w:firstLine="720"/>
        <w:jc w:val="both"/>
        <w:rPr>
          <w:color w:val="000000"/>
          <w:sz w:val="28"/>
          <w:szCs w:val="28"/>
        </w:rPr>
      </w:pPr>
      <w:r>
        <w:rPr>
          <w:color w:val="000000"/>
          <w:sz w:val="28"/>
          <w:szCs w:val="28"/>
        </w:rPr>
        <w:t>Оборотные производственные фонды</w:t>
      </w:r>
      <w:r w:rsidR="00C92201" w:rsidRPr="00C92201">
        <w:rPr>
          <w:color w:val="000000"/>
          <w:sz w:val="28"/>
          <w:szCs w:val="28"/>
        </w:rPr>
        <w:t xml:space="preserve"> называ</w:t>
      </w:r>
      <w:r>
        <w:rPr>
          <w:color w:val="000000"/>
          <w:sz w:val="28"/>
          <w:szCs w:val="28"/>
        </w:rPr>
        <w:t>ю</w:t>
      </w:r>
      <w:r w:rsidR="00C92201" w:rsidRPr="00C92201">
        <w:rPr>
          <w:color w:val="000000"/>
          <w:sz w:val="28"/>
          <w:szCs w:val="28"/>
        </w:rPr>
        <w:t>тся устойчивы</w:t>
      </w:r>
      <w:r>
        <w:rPr>
          <w:color w:val="000000"/>
          <w:sz w:val="28"/>
          <w:szCs w:val="28"/>
        </w:rPr>
        <w:t>ми</w:t>
      </w:r>
      <w:r w:rsidR="00C92201" w:rsidRPr="00C92201">
        <w:rPr>
          <w:color w:val="000000"/>
          <w:sz w:val="28"/>
          <w:szCs w:val="28"/>
        </w:rPr>
        <w:t xml:space="preserve"> актив</w:t>
      </w:r>
      <w:r>
        <w:rPr>
          <w:color w:val="000000"/>
          <w:sz w:val="28"/>
          <w:szCs w:val="28"/>
        </w:rPr>
        <w:t>ами</w:t>
      </w:r>
      <w:r w:rsidR="00C92201" w:rsidRPr="00C92201">
        <w:rPr>
          <w:color w:val="000000"/>
          <w:sz w:val="28"/>
          <w:szCs w:val="28"/>
        </w:rPr>
        <w:t>.</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 xml:space="preserve">Устойчивые пассивы отражают величину уставного фонда. Часть уставного фонда - стоимостная оценка </w:t>
      </w:r>
      <w:r w:rsidR="00481F6C">
        <w:rPr>
          <w:color w:val="000000"/>
          <w:sz w:val="28"/>
          <w:szCs w:val="28"/>
        </w:rPr>
        <w:t>оборотных производственных фондов</w:t>
      </w:r>
      <w:r w:rsidRPr="00C92201">
        <w:rPr>
          <w:color w:val="000000"/>
          <w:sz w:val="28"/>
          <w:szCs w:val="28"/>
        </w:rPr>
        <w:t xml:space="preserve">, </w:t>
      </w:r>
      <w:r w:rsidR="00481F6C">
        <w:rPr>
          <w:color w:val="000000"/>
          <w:sz w:val="28"/>
          <w:szCs w:val="28"/>
        </w:rPr>
        <w:t xml:space="preserve"> </w:t>
      </w:r>
      <w:r w:rsidRPr="00C92201">
        <w:rPr>
          <w:color w:val="000000"/>
          <w:sz w:val="28"/>
          <w:szCs w:val="28"/>
        </w:rPr>
        <w:t xml:space="preserve">другая часть - оборотных фондов.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 xml:space="preserve">Источниками финансирования </w:t>
      </w:r>
      <w:r w:rsidR="00481F6C">
        <w:rPr>
          <w:color w:val="000000"/>
          <w:sz w:val="28"/>
          <w:szCs w:val="28"/>
        </w:rPr>
        <w:t>оборотных производственных фондов</w:t>
      </w:r>
      <w:r w:rsidRPr="00C92201">
        <w:rPr>
          <w:color w:val="000000"/>
          <w:sz w:val="28"/>
          <w:szCs w:val="28"/>
        </w:rPr>
        <w:t xml:space="preserve"> являются:</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1. Уставный фонд;</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2. Прибыль предприятия;</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3. Амортизационный фонд;</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4. Мобилизация внутренних ресурсов.</w:t>
      </w:r>
    </w:p>
    <w:p w:rsidR="00C92201" w:rsidRPr="00C92201" w:rsidRDefault="00C92201" w:rsidP="00CD065D">
      <w:pPr>
        <w:spacing w:line="360" w:lineRule="auto"/>
        <w:ind w:firstLine="708"/>
        <w:jc w:val="both"/>
        <w:rPr>
          <w:color w:val="000000"/>
          <w:sz w:val="28"/>
          <w:szCs w:val="28"/>
        </w:rPr>
      </w:pPr>
      <w:r w:rsidRPr="00C92201">
        <w:rPr>
          <w:color w:val="000000"/>
          <w:sz w:val="28"/>
          <w:szCs w:val="28"/>
        </w:rPr>
        <w:t xml:space="preserve">Отношение объема выпущенной продукции к величине </w:t>
      </w:r>
      <w:r w:rsidR="00481F6C">
        <w:rPr>
          <w:color w:val="000000"/>
          <w:sz w:val="28"/>
          <w:szCs w:val="28"/>
        </w:rPr>
        <w:t>фондов</w:t>
      </w:r>
      <w:r w:rsidRPr="00C92201">
        <w:rPr>
          <w:color w:val="000000"/>
          <w:sz w:val="28"/>
          <w:szCs w:val="28"/>
        </w:rPr>
        <w:t xml:space="preserve"> называется фондоотдачей. </w:t>
      </w:r>
    </w:p>
    <w:p w:rsidR="00C92201" w:rsidRPr="00C92201" w:rsidRDefault="00481F6C" w:rsidP="00CD065D">
      <w:pPr>
        <w:spacing w:line="360" w:lineRule="auto"/>
        <w:ind w:firstLine="708"/>
        <w:jc w:val="both"/>
        <w:rPr>
          <w:color w:val="000000"/>
          <w:sz w:val="28"/>
          <w:szCs w:val="28"/>
        </w:rPr>
      </w:pPr>
      <w:r>
        <w:rPr>
          <w:color w:val="000000"/>
          <w:sz w:val="28"/>
          <w:szCs w:val="28"/>
        </w:rPr>
        <w:t xml:space="preserve">Оборотные производственные фонды </w:t>
      </w:r>
      <w:r w:rsidR="00C92201" w:rsidRPr="00C92201">
        <w:rPr>
          <w:color w:val="000000"/>
          <w:sz w:val="28"/>
          <w:szCs w:val="28"/>
        </w:rPr>
        <w:t xml:space="preserve">оцениваются по первоначальной стоимости, то есть по стоимости их приобретения, установки, монтажа, запуска в эксплуатацию.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 xml:space="preserve">Восстановительная стоимость  - это стоимость </w:t>
      </w:r>
      <w:r w:rsidR="004A5D71">
        <w:rPr>
          <w:color w:val="000000"/>
          <w:sz w:val="28"/>
          <w:szCs w:val="28"/>
        </w:rPr>
        <w:t>фондов</w:t>
      </w:r>
      <w:r w:rsidRPr="00C92201">
        <w:rPr>
          <w:color w:val="000000"/>
          <w:sz w:val="28"/>
          <w:szCs w:val="28"/>
        </w:rPr>
        <w:t xml:space="preserve"> в современных условиях.  </w:t>
      </w:r>
    </w:p>
    <w:p w:rsidR="00C92201" w:rsidRPr="00C92201" w:rsidRDefault="00A7610E" w:rsidP="00A7610E">
      <w:pPr>
        <w:spacing w:line="360" w:lineRule="auto"/>
        <w:ind w:firstLine="720"/>
        <w:jc w:val="both"/>
        <w:rPr>
          <w:color w:val="000000"/>
          <w:sz w:val="28"/>
          <w:szCs w:val="28"/>
        </w:rPr>
      </w:pPr>
      <w:r>
        <w:rPr>
          <w:color w:val="000000"/>
          <w:sz w:val="28"/>
          <w:szCs w:val="28"/>
        </w:rPr>
        <w:t xml:space="preserve">5. </w:t>
      </w:r>
      <w:r w:rsidR="00C92201" w:rsidRPr="00C92201">
        <w:rPr>
          <w:color w:val="000000"/>
          <w:sz w:val="28"/>
          <w:szCs w:val="28"/>
        </w:rPr>
        <w:t xml:space="preserve">В состав оборотных средств включаются оборотные </w:t>
      </w:r>
      <w:r w:rsidR="004A5D71">
        <w:rPr>
          <w:color w:val="000000"/>
          <w:sz w:val="28"/>
          <w:szCs w:val="28"/>
        </w:rPr>
        <w:t>производственные фонды</w:t>
      </w:r>
      <w:r w:rsidR="00C92201" w:rsidRPr="00C92201">
        <w:rPr>
          <w:color w:val="000000"/>
          <w:sz w:val="28"/>
          <w:szCs w:val="28"/>
        </w:rPr>
        <w:t xml:space="preserve"> и фонды обращения. </w:t>
      </w:r>
    </w:p>
    <w:p w:rsidR="00C92201" w:rsidRPr="00C92201" w:rsidRDefault="00C92201" w:rsidP="00A7610E">
      <w:pPr>
        <w:spacing w:line="360" w:lineRule="auto"/>
        <w:ind w:firstLine="720"/>
        <w:jc w:val="both"/>
        <w:rPr>
          <w:color w:val="000000"/>
          <w:sz w:val="28"/>
          <w:szCs w:val="28"/>
        </w:rPr>
      </w:pPr>
      <w:r w:rsidRPr="004A5D71">
        <w:rPr>
          <w:bCs/>
          <w:iCs/>
          <w:color w:val="000000"/>
          <w:sz w:val="28"/>
          <w:szCs w:val="28"/>
        </w:rPr>
        <w:t xml:space="preserve">Оборотные </w:t>
      </w:r>
      <w:r w:rsidR="004A5D71">
        <w:rPr>
          <w:bCs/>
          <w:iCs/>
          <w:color w:val="000000"/>
          <w:sz w:val="28"/>
          <w:szCs w:val="28"/>
        </w:rPr>
        <w:t>производственные фонды</w:t>
      </w:r>
      <w:r w:rsidRPr="004A5D71">
        <w:rPr>
          <w:iCs/>
          <w:color w:val="000000"/>
          <w:sz w:val="28"/>
          <w:szCs w:val="28"/>
        </w:rPr>
        <w:t xml:space="preserve"> </w:t>
      </w:r>
      <w:r w:rsidRPr="004A5D71">
        <w:rPr>
          <w:color w:val="000000"/>
          <w:sz w:val="28"/>
          <w:szCs w:val="28"/>
        </w:rPr>
        <w:t>-</w:t>
      </w:r>
      <w:r w:rsidRPr="00C92201">
        <w:rPr>
          <w:color w:val="000000"/>
          <w:sz w:val="28"/>
          <w:szCs w:val="28"/>
        </w:rPr>
        <w:t xml:space="preserve"> это производственные запасы, то есть   сырье, материалы, незавершенное производство, расходы будущих периодов, то есть расходы, которые производятся в текущее время а списываются на себестоимость гораздо позже.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В состав фондов обращения включаются денежные средства в кассе и на счетах в банке, кредиторская задолженность, фактурная задолженность и другие денежные средства и готовая продукция.</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 xml:space="preserve">Необходимый минимум оборотных </w:t>
      </w:r>
      <w:r w:rsidR="004A5D71">
        <w:rPr>
          <w:color w:val="000000"/>
          <w:sz w:val="28"/>
          <w:szCs w:val="28"/>
        </w:rPr>
        <w:t>производственных фондов</w:t>
      </w:r>
      <w:r w:rsidRPr="00C92201">
        <w:rPr>
          <w:color w:val="000000"/>
          <w:sz w:val="28"/>
          <w:szCs w:val="28"/>
        </w:rPr>
        <w:t xml:space="preserve"> для нормального хода производства называется нормативом. Оборотные </w:t>
      </w:r>
      <w:r w:rsidR="004A5D71">
        <w:rPr>
          <w:color w:val="000000"/>
          <w:sz w:val="28"/>
          <w:szCs w:val="28"/>
        </w:rPr>
        <w:t>фонды</w:t>
      </w:r>
      <w:r w:rsidRPr="00C92201">
        <w:rPr>
          <w:color w:val="000000"/>
          <w:sz w:val="28"/>
          <w:szCs w:val="28"/>
        </w:rPr>
        <w:t xml:space="preserve"> учитываются в активе баланса под названием текущие активы, а источники оборотных средств учитываются   в пассиве баланса под названием текущая задолженность.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Основное назначение оборотных средств - это обеспечение бесперебойного хода производственного процесса. Оборотные средства делятся на собственные и заемные. Собственные формируются за счет собственных источников предприятия, а заемные средства формируются   за счет банковского кредита, либо прив</w:t>
      </w:r>
      <w:r w:rsidR="004A5D71">
        <w:rPr>
          <w:color w:val="000000"/>
          <w:sz w:val="28"/>
          <w:szCs w:val="28"/>
        </w:rPr>
        <w:t>л</w:t>
      </w:r>
      <w:r w:rsidRPr="00C92201">
        <w:rPr>
          <w:color w:val="000000"/>
          <w:sz w:val="28"/>
          <w:szCs w:val="28"/>
        </w:rPr>
        <w:t xml:space="preserve">еченных средств других предприятий и организаций. Под ликвидностью понимается отношение активов к кредиторской задолженности. </w:t>
      </w:r>
      <w:r w:rsidRPr="004A5D71">
        <w:rPr>
          <w:iCs/>
          <w:color w:val="000000"/>
          <w:sz w:val="28"/>
          <w:szCs w:val="28"/>
        </w:rPr>
        <w:t>Ликвидность</w:t>
      </w:r>
      <w:r w:rsidRPr="00C92201">
        <w:rPr>
          <w:i/>
          <w:iCs/>
          <w:color w:val="000000"/>
          <w:sz w:val="28"/>
          <w:szCs w:val="28"/>
        </w:rPr>
        <w:t xml:space="preserve"> </w:t>
      </w:r>
      <w:r w:rsidRPr="00C92201">
        <w:rPr>
          <w:color w:val="000000"/>
          <w:sz w:val="28"/>
          <w:szCs w:val="28"/>
        </w:rPr>
        <w:t xml:space="preserve">-  способность средств превращаться в денежные средства. Коэффициент оборачиваемости оборотных -   отношение выручки от реализации за какой- либо период к остаткам оборотных средств. </w:t>
      </w:r>
    </w:p>
    <w:p w:rsidR="00C92201" w:rsidRPr="00C92201" w:rsidRDefault="00C92201" w:rsidP="00A7610E">
      <w:pPr>
        <w:spacing w:line="360" w:lineRule="auto"/>
        <w:ind w:firstLine="720"/>
        <w:jc w:val="both"/>
        <w:rPr>
          <w:color w:val="000000"/>
          <w:sz w:val="28"/>
          <w:szCs w:val="28"/>
        </w:rPr>
      </w:pPr>
      <w:r w:rsidRPr="00C92201">
        <w:rPr>
          <w:color w:val="000000"/>
          <w:sz w:val="28"/>
          <w:szCs w:val="28"/>
        </w:rPr>
        <w:t>6.</w:t>
      </w:r>
      <w:r w:rsidR="00A7610E">
        <w:rPr>
          <w:color w:val="000000"/>
          <w:sz w:val="28"/>
          <w:szCs w:val="28"/>
        </w:rPr>
        <w:t xml:space="preserve"> </w:t>
      </w:r>
      <w:r w:rsidRPr="00C92201">
        <w:rPr>
          <w:color w:val="000000"/>
          <w:sz w:val="28"/>
          <w:szCs w:val="28"/>
        </w:rPr>
        <w:t xml:space="preserve">Прибыль предприятия согласно действующему законодательству определяется  путем вычитания из выручки от реализации НДС, обязательных сборов и платежей и затрат, которые включаются в себестоимость. </w:t>
      </w:r>
    </w:p>
    <w:p w:rsidR="00C92201" w:rsidRPr="00C92201" w:rsidRDefault="00C92201" w:rsidP="00CD065D">
      <w:pPr>
        <w:spacing w:line="360" w:lineRule="auto"/>
        <w:ind w:firstLine="708"/>
        <w:jc w:val="both"/>
        <w:rPr>
          <w:color w:val="000000"/>
          <w:sz w:val="28"/>
          <w:szCs w:val="28"/>
        </w:rPr>
      </w:pPr>
      <w:r w:rsidRPr="00C92201">
        <w:rPr>
          <w:color w:val="000000"/>
          <w:sz w:val="28"/>
          <w:szCs w:val="28"/>
        </w:rPr>
        <w:t xml:space="preserve">В число обязательных сборов и платежей включаются акцизы, таможенный сбор, ввозная пошлина и другие обязательные платежи в бюджет. </w:t>
      </w:r>
    </w:p>
    <w:p w:rsidR="00C92201" w:rsidRPr="00C92201" w:rsidRDefault="006A6339" w:rsidP="00CD065D">
      <w:pPr>
        <w:spacing w:line="360" w:lineRule="auto"/>
        <w:ind w:firstLine="708"/>
        <w:jc w:val="both"/>
        <w:rPr>
          <w:color w:val="000000"/>
          <w:sz w:val="28"/>
          <w:szCs w:val="28"/>
        </w:rPr>
      </w:pPr>
      <w:r>
        <w:rPr>
          <w:bCs/>
          <w:iCs/>
          <w:color w:val="000000"/>
          <w:sz w:val="28"/>
          <w:szCs w:val="28"/>
        </w:rPr>
        <w:t>«</w:t>
      </w:r>
      <w:r w:rsidR="00C92201" w:rsidRPr="004A5D71">
        <w:rPr>
          <w:bCs/>
          <w:iCs/>
          <w:color w:val="000000"/>
          <w:sz w:val="28"/>
          <w:szCs w:val="28"/>
        </w:rPr>
        <w:t>Себестоимость</w:t>
      </w:r>
      <w:r w:rsidR="00C92201" w:rsidRPr="004A5D71">
        <w:rPr>
          <w:iCs/>
          <w:color w:val="000000"/>
          <w:sz w:val="28"/>
          <w:szCs w:val="28"/>
        </w:rPr>
        <w:t xml:space="preserve"> </w:t>
      </w:r>
      <w:r w:rsidR="00C92201" w:rsidRPr="00C92201">
        <w:rPr>
          <w:color w:val="000000"/>
          <w:sz w:val="28"/>
          <w:szCs w:val="28"/>
        </w:rPr>
        <w:t xml:space="preserve">- материальные затраты, затраты на заработную плату, отчисления на социальные мероприятия, амортизация </w:t>
      </w:r>
      <w:r w:rsidR="004A5D71">
        <w:rPr>
          <w:color w:val="000000"/>
          <w:sz w:val="28"/>
          <w:szCs w:val="28"/>
        </w:rPr>
        <w:t>оборотных производственных фондов</w:t>
      </w:r>
      <w:r w:rsidR="00C92201" w:rsidRPr="00C92201">
        <w:rPr>
          <w:color w:val="000000"/>
          <w:sz w:val="28"/>
          <w:szCs w:val="28"/>
        </w:rPr>
        <w:t xml:space="preserve"> и нематериальных активов и прочие затраты (обычно связанные с реализацией продукции). После определения размера прибыли, которая называется балансовой прибылью в бюджет, уплачивается соответственный платеж за прибыль. Оставшаяся часть прибыли распределяется на фонд развития производства, средства которые направляются на финансирование капитальных вложений и на фонд социальных   мероприятий, средства которые идут на поощрение работников предприятия,</w:t>
      </w:r>
      <w:r>
        <w:rPr>
          <w:color w:val="000000"/>
          <w:sz w:val="28"/>
          <w:szCs w:val="28"/>
        </w:rPr>
        <w:t xml:space="preserve"> а также ряд социальных выплат.»</w:t>
      </w:r>
      <w:r w:rsidRPr="006A6339">
        <w:rPr>
          <w:color w:val="000000"/>
          <w:sz w:val="28"/>
          <w:szCs w:val="28"/>
          <w:vertAlign w:val="superscript"/>
        </w:rPr>
        <w:t>1</w:t>
      </w:r>
    </w:p>
    <w:p w:rsidR="00C92201" w:rsidRPr="00C92201" w:rsidRDefault="00C92201" w:rsidP="00CD065D">
      <w:pPr>
        <w:spacing w:line="360" w:lineRule="auto"/>
        <w:ind w:firstLine="708"/>
        <w:jc w:val="both"/>
        <w:rPr>
          <w:color w:val="000000"/>
          <w:sz w:val="28"/>
          <w:szCs w:val="28"/>
        </w:rPr>
      </w:pPr>
      <w:r w:rsidRPr="00C92201">
        <w:rPr>
          <w:color w:val="000000"/>
          <w:sz w:val="28"/>
          <w:szCs w:val="28"/>
        </w:rPr>
        <w:t xml:space="preserve">За счет прибыли формируется также резервный фонд, который используется в случае непредвиденных отрицательных ситуаций. Отношение прибыли, полученной от реализации продукции к ее себестоимости, называется рентабельностью и показывает эффективность производства данного товара. Отношение прибыли от реализации к величине </w:t>
      </w:r>
      <w:r w:rsidR="004A5D71">
        <w:rPr>
          <w:color w:val="000000"/>
          <w:sz w:val="28"/>
          <w:szCs w:val="28"/>
        </w:rPr>
        <w:t>оборотных производственных фондов</w:t>
      </w:r>
      <w:r w:rsidRPr="00C92201">
        <w:rPr>
          <w:color w:val="000000"/>
          <w:sz w:val="28"/>
          <w:szCs w:val="28"/>
        </w:rPr>
        <w:t xml:space="preserve"> и оборотных фондов называется общей рентабельностью и показывает эффективность использования </w:t>
      </w:r>
      <w:r w:rsidR="004A5D71">
        <w:rPr>
          <w:color w:val="000000"/>
          <w:sz w:val="28"/>
          <w:szCs w:val="28"/>
        </w:rPr>
        <w:t>производственных фондов</w:t>
      </w:r>
      <w:r w:rsidRPr="00C92201">
        <w:rPr>
          <w:color w:val="000000"/>
          <w:sz w:val="28"/>
          <w:szCs w:val="28"/>
        </w:rPr>
        <w:t xml:space="preserve"> и оборотных средств. </w:t>
      </w:r>
    </w:p>
    <w:p w:rsidR="00B47CBA" w:rsidRDefault="00B47CBA" w:rsidP="00CD065D">
      <w:pPr>
        <w:spacing w:line="360" w:lineRule="auto"/>
        <w:ind w:firstLine="708"/>
        <w:jc w:val="both"/>
        <w:rPr>
          <w:color w:val="000000"/>
          <w:sz w:val="28"/>
          <w:szCs w:val="28"/>
        </w:rPr>
      </w:pPr>
    </w:p>
    <w:p w:rsidR="00B47CBA" w:rsidRDefault="00B47CBA" w:rsidP="00CD065D">
      <w:pPr>
        <w:spacing w:line="360" w:lineRule="auto"/>
        <w:ind w:firstLine="708"/>
        <w:jc w:val="both"/>
        <w:rPr>
          <w:color w:val="000000"/>
          <w:sz w:val="28"/>
          <w:szCs w:val="28"/>
        </w:rPr>
      </w:pPr>
    </w:p>
    <w:p w:rsidR="00B47CBA" w:rsidRDefault="00B47CBA" w:rsidP="00CD065D">
      <w:pPr>
        <w:spacing w:line="360" w:lineRule="auto"/>
        <w:ind w:firstLine="708"/>
        <w:jc w:val="both"/>
        <w:rPr>
          <w:color w:val="000000"/>
          <w:sz w:val="28"/>
          <w:szCs w:val="28"/>
        </w:rPr>
      </w:pPr>
    </w:p>
    <w:p w:rsidR="00B47CBA" w:rsidRDefault="00B47CBA" w:rsidP="00CD065D">
      <w:pPr>
        <w:spacing w:line="360" w:lineRule="auto"/>
        <w:ind w:firstLine="708"/>
        <w:jc w:val="both"/>
        <w:rPr>
          <w:color w:val="000000"/>
          <w:sz w:val="28"/>
          <w:szCs w:val="28"/>
        </w:rPr>
      </w:pPr>
    </w:p>
    <w:p w:rsidR="00B47CBA" w:rsidRDefault="00B47CBA" w:rsidP="00CD065D">
      <w:pPr>
        <w:spacing w:line="360" w:lineRule="auto"/>
        <w:ind w:firstLine="708"/>
        <w:jc w:val="both"/>
        <w:rPr>
          <w:color w:val="000000"/>
          <w:sz w:val="28"/>
          <w:szCs w:val="28"/>
        </w:rPr>
      </w:pPr>
    </w:p>
    <w:p w:rsidR="00B47CBA" w:rsidRDefault="00B47CBA" w:rsidP="00CD065D">
      <w:pPr>
        <w:spacing w:line="360" w:lineRule="auto"/>
        <w:ind w:firstLine="708"/>
        <w:jc w:val="both"/>
        <w:rPr>
          <w:color w:val="000000"/>
          <w:sz w:val="28"/>
          <w:szCs w:val="28"/>
        </w:rPr>
      </w:pPr>
    </w:p>
    <w:p w:rsidR="00B47CBA" w:rsidRDefault="00E617E3" w:rsidP="00CD065D">
      <w:pPr>
        <w:spacing w:line="360" w:lineRule="auto"/>
        <w:ind w:firstLine="708"/>
        <w:jc w:val="both"/>
        <w:rPr>
          <w:color w:val="000000"/>
          <w:sz w:val="28"/>
          <w:szCs w:val="28"/>
        </w:rPr>
      </w:pPr>
      <w:r>
        <w:rPr>
          <w:noProof/>
          <w:color w:val="000000"/>
          <w:sz w:val="28"/>
          <w:szCs w:val="28"/>
        </w:rPr>
        <w:pict>
          <v:line id="_x0000_s1137" style="position:absolute;left:0;text-align:left;z-index:251668992" from="0,23pt" to="459pt,23pt"/>
        </w:pict>
      </w:r>
    </w:p>
    <w:p w:rsidR="006A6339" w:rsidRPr="006A6339" w:rsidRDefault="006A6339" w:rsidP="006A6339">
      <w:pPr>
        <w:spacing w:line="360" w:lineRule="auto"/>
        <w:ind w:left="357"/>
        <w:rPr>
          <w:sz w:val="20"/>
          <w:szCs w:val="20"/>
        </w:rPr>
      </w:pPr>
      <w:r w:rsidRPr="006A6339">
        <w:rPr>
          <w:color w:val="000000"/>
          <w:sz w:val="20"/>
          <w:szCs w:val="20"/>
        </w:rPr>
        <w:t>1-</w:t>
      </w:r>
      <w:r w:rsidRPr="006A6339">
        <w:rPr>
          <w:sz w:val="20"/>
          <w:szCs w:val="20"/>
        </w:rPr>
        <w:t xml:space="preserve"> Акулов, В. Б. Финансовый менеджмент: Учеб.пособие. Петрозав.гос.ун-т ; Ред.:М.Н.Рудаков,А.В.Кирсанова. - Петрозводск : Изд-во Петрозаводского университета, 2006.</w:t>
      </w:r>
    </w:p>
    <w:p w:rsidR="00B47CBA" w:rsidRDefault="00B47CBA" w:rsidP="006A6339">
      <w:pPr>
        <w:spacing w:line="360" w:lineRule="auto"/>
        <w:jc w:val="both"/>
        <w:rPr>
          <w:color w:val="000000"/>
          <w:sz w:val="28"/>
          <w:szCs w:val="28"/>
        </w:rPr>
      </w:pPr>
    </w:p>
    <w:p w:rsidR="00B47CBA" w:rsidRPr="00B47CBA" w:rsidRDefault="00B47CBA" w:rsidP="00B47CBA">
      <w:pPr>
        <w:spacing w:line="360" w:lineRule="auto"/>
        <w:ind w:firstLine="708"/>
        <w:jc w:val="center"/>
        <w:rPr>
          <w:b/>
          <w:color w:val="000000"/>
          <w:sz w:val="28"/>
          <w:szCs w:val="28"/>
        </w:rPr>
      </w:pPr>
      <w:r w:rsidRPr="00B47CBA">
        <w:rPr>
          <w:b/>
          <w:color w:val="000000"/>
          <w:sz w:val="28"/>
          <w:szCs w:val="28"/>
        </w:rPr>
        <w:t>Финансовый план</w:t>
      </w:r>
    </w:p>
    <w:p w:rsidR="00C92201" w:rsidRPr="00C92201" w:rsidRDefault="00C92201" w:rsidP="00CD065D">
      <w:pPr>
        <w:spacing w:line="360" w:lineRule="auto"/>
        <w:ind w:firstLine="708"/>
        <w:jc w:val="both"/>
        <w:rPr>
          <w:color w:val="000000"/>
          <w:sz w:val="28"/>
          <w:szCs w:val="28"/>
        </w:rPr>
      </w:pPr>
      <w:r w:rsidRPr="00C92201">
        <w:rPr>
          <w:color w:val="000000"/>
          <w:sz w:val="28"/>
          <w:szCs w:val="28"/>
        </w:rPr>
        <w:t xml:space="preserve">Объектом </w:t>
      </w:r>
      <w:r w:rsidRPr="004A5D71">
        <w:rPr>
          <w:bCs/>
          <w:iCs/>
          <w:color w:val="000000"/>
          <w:sz w:val="28"/>
          <w:szCs w:val="28"/>
        </w:rPr>
        <w:t>финансового планирования</w:t>
      </w:r>
      <w:r w:rsidRPr="00C92201">
        <w:rPr>
          <w:i/>
          <w:iCs/>
          <w:color w:val="000000"/>
          <w:sz w:val="28"/>
          <w:szCs w:val="28"/>
        </w:rPr>
        <w:t xml:space="preserve"> </w:t>
      </w:r>
      <w:r w:rsidRPr="00C92201">
        <w:rPr>
          <w:color w:val="000000"/>
          <w:sz w:val="28"/>
          <w:szCs w:val="28"/>
        </w:rPr>
        <w:t>является финансовая деятельность субъектов хозяйствования и государства, а итоговым результатом  - составление финансовых планов, начиная от сметы и заканчивая сводным финансовым балансом государства. В каждом плане определяются доходы и расходы на определенный период, связи со звеньями финансовой и кредитной систем.</w:t>
      </w:r>
    </w:p>
    <w:p w:rsidR="00C92201" w:rsidRPr="00C92201" w:rsidRDefault="00C92201" w:rsidP="00CD065D">
      <w:pPr>
        <w:spacing w:line="360" w:lineRule="auto"/>
        <w:ind w:firstLine="708"/>
        <w:jc w:val="both"/>
        <w:rPr>
          <w:color w:val="000000"/>
          <w:sz w:val="28"/>
          <w:szCs w:val="28"/>
        </w:rPr>
      </w:pPr>
      <w:r w:rsidRPr="004A5D71">
        <w:rPr>
          <w:bCs/>
          <w:iCs/>
          <w:color w:val="000000"/>
          <w:sz w:val="28"/>
          <w:szCs w:val="28"/>
        </w:rPr>
        <w:t>Финансовые планы</w:t>
      </w:r>
      <w:r w:rsidRPr="00C92201">
        <w:rPr>
          <w:i/>
          <w:iCs/>
          <w:color w:val="000000"/>
          <w:sz w:val="28"/>
          <w:szCs w:val="28"/>
        </w:rPr>
        <w:t xml:space="preserve"> </w:t>
      </w:r>
      <w:r w:rsidRPr="00C92201">
        <w:rPr>
          <w:color w:val="000000"/>
          <w:sz w:val="28"/>
          <w:szCs w:val="28"/>
        </w:rPr>
        <w:t xml:space="preserve">имеют все звенья финансовой системы, причем форма финансового плана, состав его показателей отражают специфику соответствующего звена финансовой системы. Конкретные задачи финансового планирования заключаются в выявлении резервов роста доходов, экономии в расходах, в установлении оптимальных пропорций в распределении средств между централизованными и  децентрализованными фондами. </w:t>
      </w:r>
    </w:p>
    <w:p w:rsidR="00C92201" w:rsidRPr="00C92201" w:rsidRDefault="00C92201" w:rsidP="00CD065D">
      <w:pPr>
        <w:spacing w:line="360" w:lineRule="auto"/>
        <w:ind w:firstLine="708"/>
        <w:jc w:val="both"/>
        <w:rPr>
          <w:color w:val="000000"/>
          <w:sz w:val="28"/>
          <w:szCs w:val="28"/>
        </w:rPr>
      </w:pPr>
      <w:r w:rsidRPr="00C92201">
        <w:rPr>
          <w:color w:val="000000"/>
          <w:sz w:val="28"/>
          <w:szCs w:val="28"/>
        </w:rPr>
        <w:t xml:space="preserve">Финансовый план - баланс доходов и расходов, причем величина доходов в итоге равна величине расходов. Составление финансового плана необходимо для того, чтобы определить возможность покрытия расходов предприятия соответствующими поступлениями денежных средств. </w:t>
      </w:r>
    </w:p>
    <w:p w:rsidR="00C92201" w:rsidRPr="00C92201" w:rsidRDefault="004A5D71" w:rsidP="00CD065D">
      <w:pPr>
        <w:spacing w:line="360" w:lineRule="auto"/>
        <w:jc w:val="both"/>
        <w:rPr>
          <w:sz w:val="28"/>
          <w:szCs w:val="28"/>
        </w:rPr>
      </w:pPr>
      <w:r>
        <w:rPr>
          <w:sz w:val="28"/>
          <w:szCs w:val="28"/>
        </w:rPr>
        <w:t>Финансовый план:</w:t>
      </w:r>
    </w:p>
    <w:p w:rsidR="00C92201" w:rsidRPr="00C92201" w:rsidRDefault="00C92201" w:rsidP="00B47CBA">
      <w:pPr>
        <w:numPr>
          <w:ilvl w:val="0"/>
          <w:numId w:val="2"/>
        </w:numPr>
        <w:overflowPunct w:val="0"/>
        <w:autoSpaceDE w:val="0"/>
        <w:autoSpaceDN w:val="0"/>
        <w:adjustRightInd w:val="0"/>
        <w:spacing w:line="360" w:lineRule="auto"/>
        <w:ind w:firstLine="720"/>
        <w:jc w:val="both"/>
        <w:textAlignment w:val="baseline"/>
        <w:rPr>
          <w:color w:val="000000"/>
          <w:sz w:val="28"/>
          <w:szCs w:val="28"/>
        </w:rPr>
      </w:pPr>
      <w:r w:rsidRPr="00C92201">
        <w:rPr>
          <w:color w:val="000000"/>
          <w:sz w:val="28"/>
          <w:szCs w:val="28"/>
        </w:rPr>
        <w:t xml:space="preserve"> доходы и поступления;</w:t>
      </w:r>
    </w:p>
    <w:p w:rsidR="00C92201" w:rsidRPr="00C92201" w:rsidRDefault="00C92201" w:rsidP="00B47CBA">
      <w:pPr>
        <w:numPr>
          <w:ilvl w:val="0"/>
          <w:numId w:val="2"/>
        </w:numPr>
        <w:overflowPunct w:val="0"/>
        <w:autoSpaceDE w:val="0"/>
        <w:autoSpaceDN w:val="0"/>
        <w:adjustRightInd w:val="0"/>
        <w:spacing w:line="360" w:lineRule="auto"/>
        <w:ind w:firstLine="720"/>
        <w:jc w:val="both"/>
        <w:textAlignment w:val="baseline"/>
        <w:rPr>
          <w:color w:val="000000"/>
          <w:sz w:val="28"/>
          <w:szCs w:val="28"/>
        </w:rPr>
      </w:pPr>
      <w:r w:rsidRPr="00C92201">
        <w:rPr>
          <w:color w:val="000000"/>
          <w:sz w:val="28"/>
          <w:szCs w:val="28"/>
        </w:rPr>
        <w:t xml:space="preserve"> расходы и отчисления; </w:t>
      </w:r>
    </w:p>
    <w:p w:rsidR="00C92201" w:rsidRPr="00C92201" w:rsidRDefault="00C92201" w:rsidP="00B47CBA">
      <w:pPr>
        <w:numPr>
          <w:ilvl w:val="0"/>
          <w:numId w:val="2"/>
        </w:numPr>
        <w:overflowPunct w:val="0"/>
        <w:autoSpaceDE w:val="0"/>
        <w:autoSpaceDN w:val="0"/>
        <w:adjustRightInd w:val="0"/>
        <w:spacing w:line="360" w:lineRule="auto"/>
        <w:ind w:firstLine="720"/>
        <w:jc w:val="both"/>
        <w:textAlignment w:val="baseline"/>
        <w:rPr>
          <w:color w:val="000000"/>
          <w:sz w:val="28"/>
          <w:szCs w:val="28"/>
        </w:rPr>
      </w:pPr>
      <w:r w:rsidRPr="00C92201">
        <w:rPr>
          <w:color w:val="000000"/>
          <w:sz w:val="28"/>
          <w:szCs w:val="28"/>
        </w:rPr>
        <w:t>кредитные взаимоотношения;</w:t>
      </w:r>
    </w:p>
    <w:p w:rsidR="00C92201" w:rsidRPr="00C92201" w:rsidRDefault="00C92201" w:rsidP="00B47CBA">
      <w:pPr>
        <w:numPr>
          <w:ilvl w:val="0"/>
          <w:numId w:val="2"/>
        </w:numPr>
        <w:overflowPunct w:val="0"/>
        <w:autoSpaceDE w:val="0"/>
        <w:autoSpaceDN w:val="0"/>
        <w:adjustRightInd w:val="0"/>
        <w:spacing w:line="360" w:lineRule="auto"/>
        <w:ind w:firstLine="720"/>
        <w:jc w:val="both"/>
        <w:textAlignment w:val="baseline"/>
        <w:rPr>
          <w:color w:val="000000"/>
          <w:sz w:val="28"/>
          <w:szCs w:val="28"/>
        </w:rPr>
      </w:pPr>
      <w:r w:rsidRPr="00C92201">
        <w:rPr>
          <w:color w:val="000000"/>
          <w:sz w:val="28"/>
          <w:szCs w:val="28"/>
        </w:rPr>
        <w:t>взаимоотношения с бюджетом;</w:t>
      </w:r>
    </w:p>
    <w:p w:rsidR="00C92201" w:rsidRPr="00C92201" w:rsidRDefault="00C92201" w:rsidP="002E1317">
      <w:pPr>
        <w:spacing w:line="360" w:lineRule="auto"/>
        <w:ind w:firstLine="708"/>
        <w:jc w:val="both"/>
        <w:rPr>
          <w:color w:val="000000"/>
          <w:sz w:val="28"/>
          <w:szCs w:val="28"/>
        </w:rPr>
      </w:pPr>
      <w:r w:rsidRPr="00C92201">
        <w:rPr>
          <w:color w:val="000000"/>
          <w:sz w:val="28"/>
          <w:szCs w:val="28"/>
        </w:rPr>
        <w:t xml:space="preserve">К финансовому плану составляется балансировочная таблица. </w:t>
      </w:r>
    </w:p>
    <w:p w:rsidR="00C92201" w:rsidRPr="00C92201" w:rsidRDefault="00C92201" w:rsidP="00B47CBA">
      <w:pPr>
        <w:numPr>
          <w:ilvl w:val="0"/>
          <w:numId w:val="3"/>
        </w:numPr>
        <w:overflowPunct w:val="0"/>
        <w:autoSpaceDE w:val="0"/>
        <w:autoSpaceDN w:val="0"/>
        <w:adjustRightInd w:val="0"/>
        <w:spacing w:line="360" w:lineRule="auto"/>
        <w:ind w:firstLine="437"/>
        <w:jc w:val="both"/>
        <w:textAlignment w:val="baseline"/>
        <w:rPr>
          <w:color w:val="000000"/>
          <w:sz w:val="28"/>
          <w:szCs w:val="28"/>
        </w:rPr>
      </w:pPr>
      <w:r w:rsidRPr="00C92201">
        <w:rPr>
          <w:color w:val="000000"/>
          <w:sz w:val="28"/>
          <w:szCs w:val="28"/>
        </w:rPr>
        <w:t xml:space="preserve">Первый расчет </w:t>
      </w:r>
      <w:r w:rsidR="004A5D71">
        <w:rPr>
          <w:color w:val="000000"/>
          <w:sz w:val="28"/>
          <w:szCs w:val="28"/>
        </w:rPr>
        <w:t>финансового плана</w:t>
      </w:r>
      <w:r w:rsidRPr="00C92201">
        <w:rPr>
          <w:color w:val="000000"/>
          <w:sz w:val="28"/>
          <w:szCs w:val="28"/>
        </w:rPr>
        <w:t xml:space="preserve"> - расчет объема реализации.</w:t>
      </w:r>
    </w:p>
    <w:p w:rsidR="00C92201" w:rsidRPr="00C92201" w:rsidRDefault="00C92201" w:rsidP="00B47CBA">
      <w:pPr>
        <w:spacing w:line="360" w:lineRule="auto"/>
        <w:ind w:firstLine="720"/>
        <w:jc w:val="both"/>
        <w:rPr>
          <w:color w:val="000000"/>
          <w:sz w:val="28"/>
          <w:szCs w:val="28"/>
        </w:rPr>
      </w:pPr>
      <w:r w:rsidRPr="00C92201">
        <w:rPr>
          <w:color w:val="000000"/>
          <w:sz w:val="28"/>
          <w:szCs w:val="28"/>
        </w:rPr>
        <w:t>2.  Второй расчет - баланс активов и пассивов.</w:t>
      </w:r>
    </w:p>
    <w:p w:rsidR="00C92201" w:rsidRPr="00C92201" w:rsidRDefault="00C92201" w:rsidP="00B47CBA">
      <w:pPr>
        <w:spacing w:line="360" w:lineRule="auto"/>
        <w:ind w:firstLine="720"/>
        <w:jc w:val="both"/>
        <w:rPr>
          <w:color w:val="000000"/>
          <w:sz w:val="28"/>
          <w:szCs w:val="28"/>
        </w:rPr>
      </w:pPr>
      <w:r w:rsidRPr="00C92201">
        <w:rPr>
          <w:color w:val="000000"/>
          <w:sz w:val="28"/>
          <w:szCs w:val="28"/>
        </w:rPr>
        <w:t xml:space="preserve">3. Третий - расчет прибыли и убытков. </w:t>
      </w:r>
    </w:p>
    <w:p w:rsidR="00C92201" w:rsidRPr="00C92201" w:rsidRDefault="00C92201" w:rsidP="00B47CBA">
      <w:pPr>
        <w:spacing w:line="360" w:lineRule="auto"/>
        <w:ind w:firstLine="720"/>
        <w:jc w:val="both"/>
        <w:rPr>
          <w:color w:val="000000"/>
          <w:sz w:val="28"/>
          <w:szCs w:val="28"/>
        </w:rPr>
      </w:pPr>
      <w:r w:rsidRPr="00C92201">
        <w:rPr>
          <w:color w:val="000000"/>
          <w:sz w:val="28"/>
          <w:szCs w:val="28"/>
        </w:rPr>
        <w:t>4. Четвертый  - расчет основных показателей ФП.</w:t>
      </w:r>
    </w:p>
    <w:p w:rsidR="00C92201" w:rsidRPr="00C92201" w:rsidRDefault="00C92201" w:rsidP="00B47CBA">
      <w:pPr>
        <w:spacing w:line="360" w:lineRule="auto"/>
        <w:ind w:firstLine="720"/>
        <w:jc w:val="both"/>
        <w:rPr>
          <w:color w:val="000000"/>
          <w:sz w:val="28"/>
          <w:szCs w:val="28"/>
        </w:rPr>
      </w:pPr>
      <w:r w:rsidRPr="00C92201">
        <w:rPr>
          <w:color w:val="000000"/>
          <w:sz w:val="28"/>
          <w:szCs w:val="28"/>
        </w:rPr>
        <w:t>5. Пятый - анализ безубыточности.</w:t>
      </w:r>
    </w:p>
    <w:p w:rsidR="00C92201" w:rsidRPr="00C92201" w:rsidRDefault="00C92201" w:rsidP="00B47CBA">
      <w:pPr>
        <w:spacing w:line="360" w:lineRule="auto"/>
        <w:ind w:firstLine="720"/>
        <w:jc w:val="both"/>
        <w:rPr>
          <w:color w:val="000000"/>
          <w:sz w:val="28"/>
          <w:szCs w:val="28"/>
        </w:rPr>
      </w:pPr>
      <w:r w:rsidRPr="00C92201">
        <w:rPr>
          <w:color w:val="000000"/>
          <w:sz w:val="28"/>
          <w:szCs w:val="28"/>
        </w:rPr>
        <w:t xml:space="preserve">6. Шестой - экономические показатели эффективности капвложений. </w:t>
      </w:r>
    </w:p>
    <w:p w:rsidR="00C92201" w:rsidRPr="00C92201" w:rsidRDefault="00C92201" w:rsidP="00B47CBA">
      <w:pPr>
        <w:spacing w:line="360" w:lineRule="auto"/>
        <w:ind w:firstLine="720"/>
        <w:jc w:val="both"/>
        <w:rPr>
          <w:color w:val="000000"/>
          <w:sz w:val="28"/>
          <w:szCs w:val="28"/>
        </w:rPr>
      </w:pPr>
      <w:r w:rsidRPr="00C92201">
        <w:rPr>
          <w:color w:val="000000"/>
          <w:sz w:val="28"/>
          <w:szCs w:val="28"/>
        </w:rPr>
        <w:t xml:space="preserve">7. Седьмой - анализ финансового состояния. </w:t>
      </w:r>
    </w:p>
    <w:p w:rsidR="00C92201" w:rsidRPr="004A5D71" w:rsidRDefault="004A5D71" w:rsidP="00B47CBA">
      <w:pPr>
        <w:spacing w:line="360" w:lineRule="auto"/>
        <w:ind w:firstLine="720"/>
        <w:jc w:val="both"/>
        <w:rPr>
          <w:color w:val="000000"/>
          <w:sz w:val="28"/>
          <w:szCs w:val="28"/>
        </w:rPr>
      </w:pPr>
      <w:r>
        <w:rPr>
          <w:color w:val="000000"/>
          <w:sz w:val="28"/>
          <w:szCs w:val="28"/>
        </w:rPr>
        <w:t>8. Восьмой  - финансовый план (</w:t>
      </w:r>
      <w:r w:rsidR="00C92201" w:rsidRPr="00C92201">
        <w:rPr>
          <w:color w:val="000000"/>
          <w:sz w:val="28"/>
          <w:szCs w:val="28"/>
        </w:rPr>
        <w:t xml:space="preserve">баланс доходов и расходов). </w:t>
      </w: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Default="00B47CBA" w:rsidP="00B47CBA">
      <w:pPr>
        <w:spacing w:line="360" w:lineRule="auto"/>
        <w:ind w:firstLine="720"/>
        <w:jc w:val="both"/>
        <w:rPr>
          <w:sz w:val="28"/>
        </w:rPr>
      </w:pPr>
    </w:p>
    <w:p w:rsidR="00B47CBA" w:rsidRPr="00B47CBA" w:rsidRDefault="00B47CBA" w:rsidP="00B47CBA">
      <w:pPr>
        <w:spacing w:line="360" w:lineRule="auto"/>
        <w:ind w:firstLine="720"/>
        <w:jc w:val="center"/>
        <w:rPr>
          <w:b/>
          <w:sz w:val="28"/>
        </w:rPr>
      </w:pPr>
      <w:r w:rsidRPr="00B47CBA">
        <w:rPr>
          <w:b/>
          <w:sz w:val="28"/>
        </w:rPr>
        <w:t>Финансовый механизм государства</w:t>
      </w:r>
    </w:p>
    <w:p w:rsidR="00E234D4" w:rsidRDefault="00E234D4" w:rsidP="00B47CBA">
      <w:pPr>
        <w:spacing w:line="360" w:lineRule="auto"/>
        <w:ind w:firstLine="720"/>
        <w:jc w:val="both"/>
        <w:rPr>
          <w:sz w:val="28"/>
        </w:rPr>
      </w:pPr>
      <w:r>
        <w:rPr>
          <w:sz w:val="28"/>
        </w:rPr>
        <w:t xml:space="preserve">Важной составной частью финансовой политики является установление финансового механизма, при помощи которого происходит осуществление всей деятельности государства в области финансов. Финансовый механизм представляет собой систему установленных государством форм, видов и методов организации финансовых отношений.  Существует два типа финансового механизма: </w:t>
      </w:r>
    </w:p>
    <w:p w:rsidR="00E234D4" w:rsidRDefault="00B47CBA" w:rsidP="002E1317">
      <w:pPr>
        <w:spacing w:line="360" w:lineRule="auto"/>
        <w:jc w:val="both"/>
        <w:rPr>
          <w:sz w:val="28"/>
        </w:rPr>
      </w:pPr>
      <w:r>
        <w:rPr>
          <w:sz w:val="28"/>
        </w:rPr>
        <w:tab/>
      </w:r>
      <w:r w:rsidR="00E234D4">
        <w:rPr>
          <w:sz w:val="28"/>
        </w:rPr>
        <w:t xml:space="preserve">а) механизм при котором  политика, проводится непосредственно правительством; </w:t>
      </w:r>
    </w:p>
    <w:p w:rsidR="00E234D4" w:rsidRDefault="00B47CBA" w:rsidP="002E1317">
      <w:pPr>
        <w:spacing w:line="360" w:lineRule="auto"/>
        <w:jc w:val="both"/>
        <w:rPr>
          <w:sz w:val="28"/>
        </w:rPr>
      </w:pPr>
      <w:r>
        <w:rPr>
          <w:sz w:val="28"/>
        </w:rPr>
        <w:tab/>
      </w:r>
      <w:r w:rsidR="00E234D4">
        <w:rPr>
          <w:sz w:val="28"/>
        </w:rPr>
        <w:t>б) механизм  встроенных стабилизаторов.</w:t>
      </w:r>
    </w:p>
    <w:p w:rsidR="00E234D4" w:rsidRDefault="00E234D4" w:rsidP="002E1317">
      <w:pPr>
        <w:spacing w:line="360" w:lineRule="auto"/>
        <w:jc w:val="both"/>
        <w:rPr>
          <w:sz w:val="28"/>
        </w:rPr>
      </w:pPr>
      <w:r>
        <w:rPr>
          <w:sz w:val="28"/>
        </w:rPr>
        <w:tab/>
        <w:t>Описанный выше способ реализации финансовой политики, несомненно, отно</w:t>
      </w:r>
      <w:r w:rsidR="004A5D71">
        <w:rPr>
          <w:sz w:val="28"/>
        </w:rPr>
        <w:t>сится к первому  типу механизма</w:t>
      </w:r>
      <w:r>
        <w:rPr>
          <w:sz w:val="28"/>
        </w:rPr>
        <w:t>. Для второго же он будет абсолютно неверен, что объясняется особенностями последнего.</w:t>
      </w:r>
    </w:p>
    <w:p w:rsidR="00E234D4" w:rsidRDefault="00E234D4" w:rsidP="002E1317">
      <w:pPr>
        <w:spacing w:line="360" w:lineRule="auto"/>
        <w:jc w:val="both"/>
        <w:rPr>
          <w:sz w:val="28"/>
        </w:rPr>
      </w:pPr>
      <w:r>
        <w:rPr>
          <w:sz w:val="28"/>
        </w:rPr>
        <w:tab/>
        <w:t>Под механизмом первого типа понимают ряд способностей налоговой системы к самостоятельной стабилизации, то есть некоторые ее особенности, позволяющие регулировать  экономическую деятельность в стране без непосредственного вмешательства каких-либо управляющих органов.</w:t>
      </w:r>
    </w:p>
    <w:p w:rsidR="002E1317" w:rsidRPr="00B5504E" w:rsidRDefault="002E1317" w:rsidP="002E1317">
      <w:pPr>
        <w:spacing w:line="360" w:lineRule="auto"/>
        <w:ind w:firstLine="709"/>
        <w:jc w:val="both"/>
        <w:rPr>
          <w:sz w:val="28"/>
          <w:szCs w:val="28"/>
        </w:rPr>
      </w:pPr>
      <w:r w:rsidRPr="002E1317">
        <w:rPr>
          <w:sz w:val="28"/>
          <w:szCs w:val="28"/>
        </w:rPr>
        <w:t>Финансовый механизм государства обусловлен финансовым контролем. Государственный финансовый контроль</w:t>
      </w:r>
      <w:r w:rsidRPr="00B5504E">
        <w:rPr>
          <w:sz w:val="28"/>
          <w:szCs w:val="28"/>
        </w:rPr>
        <w:t xml:space="preserve"> представляет собой совокупность действий и операций, осуществляемых органами государственной власти, а также специально созданными ими органами, с использованием  специфических форм и методов его организации за соблюдением субъектами хозяйствования и органами государственной власти норм права с целью обеспечения законности, целесообразности, эффективности образования, распределения и использования финансовых ресурсов государства.</w:t>
      </w:r>
    </w:p>
    <w:p w:rsidR="002E1317" w:rsidRPr="00B5504E" w:rsidRDefault="002E1317" w:rsidP="002E1317">
      <w:pPr>
        <w:spacing w:line="360" w:lineRule="auto"/>
        <w:ind w:firstLine="709"/>
        <w:jc w:val="both"/>
        <w:rPr>
          <w:sz w:val="28"/>
          <w:szCs w:val="28"/>
        </w:rPr>
      </w:pPr>
      <w:r w:rsidRPr="00B5504E">
        <w:rPr>
          <w:sz w:val="28"/>
          <w:szCs w:val="28"/>
        </w:rPr>
        <w:t>Государственный финансовый контроль охватывает не только государственный сектор экономики, но и распространяется на субъекты хозяйствования всех форм собственности, главным образом путём проверки соблюдения ими налогового законодательства, выполнения государственных и муниципальных заказов, целевого использования субсидий, дотаций, бюджетных кредитов, а также эффективности предоставления и законности использования налоговых льгот. Следовательно, объектом государственного финансового контроля выступают все денежные отношения, складывающиеся в процессе деятельности субъектов хозяйствования, связанные с формированием и использованием финансовых ресурсов государства.</w:t>
      </w:r>
    </w:p>
    <w:p w:rsidR="00E234D4" w:rsidRDefault="00E234D4" w:rsidP="002E1317">
      <w:pPr>
        <w:spacing w:line="360" w:lineRule="auto"/>
        <w:jc w:val="both"/>
        <w:rPr>
          <w:sz w:val="28"/>
        </w:rPr>
      </w:pPr>
      <w:r>
        <w:rPr>
          <w:sz w:val="28"/>
        </w:rPr>
        <w:tab/>
        <w:t>Кроме налогового существует еще ряд важных встроенных стабилизаторов, которые в своей совокупности уравновешивают экономическую систему страны. Среди них можно выделить следующие четыре, а именно:</w:t>
      </w:r>
    </w:p>
    <w:p w:rsidR="00E234D4" w:rsidRDefault="00E234D4" w:rsidP="002E1317">
      <w:pPr>
        <w:spacing w:line="360" w:lineRule="auto"/>
        <w:jc w:val="both"/>
        <w:rPr>
          <w:sz w:val="28"/>
        </w:rPr>
      </w:pPr>
      <w:r>
        <w:rPr>
          <w:sz w:val="28"/>
        </w:rPr>
        <w:tab/>
        <w:t>1. Социальные выплаты, включая пособия по безработице. Действительно, налоги, за счет которых финансируются пособия по безработице резко возрастают, когда занятость высока. Поэтому резервный фонд растет в период бума и оказывает давление на слишком большие расходы, сдерживая инфляцию. Наоборот, в период слабой занятости резервный фонд используется для выплаты доходов, чем увеличивает платежеспособный спрос, поддерживая потребление,  что ведет к снижению темпов падения производства, тем самым смягчая спад.</w:t>
      </w:r>
    </w:p>
    <w:p w:rsidR="00E234D4" w:rsidRDefault="00E234D4" w:rsidP="002E1317">
      <w:pPr>
        <w:spacing w:line="360" w:lineRule="auto"/>
        <w:jc w:val="both"/>
        <w:rPr>
          <w:sz w:val="28"/>
        </w:rPr>
      </w:pPr>
      <w:r>
        <w:rPr>
          <w:sz w:val="28"/>
        </w:rPr>
        <w:tab/>
        <w:t xml:space="preserve">2.  Актуальные для развитых капиталистических стран программы помощи фермерам: когда платежеспособный спрос сокращается и цены на сельскохозяйственные продукты падают, федеральное правительство субсидирует фермеров, поглощая излишки продукции, когда же надвигается инфляция и цены растут, государство </w:t>
      </w:r>
      <w:r w:rsidR="00CA635A">
        <w:rPr>
          <w:sz w:val="28"/>
        </w:rPr>
        <w:t>«</w:t>
      </w:r>
      <w:r>
        <w:rPr>
          <w:sz w:val="28"/>
        </w:rPr>
        <w:t>выбрасывает</w:t>
      </w:r>
      <w:r w:rsidR="00CA635A">
        <w:rPr>
          <w:sz w:val="28"/>
        </w:rPr>
        <w:t>»</w:t>
      </w:r>
      <w:r>
        <w:rPr>
          <w:sz w:val="28"/>
        </w:rPr>
        <w:t xml:space="preserve"> на рынок закупленную ранее продукцию, поглощая излишние денежные средства, что ослабляет любую тенденцию в экономике. К </w:t>
      </w:r>
      <w:r w:rsidR="00CA635A">
        <w:rPr>
          <w:sz w:val="28"/>
        </w:rPr>
        <w:t>сожалению,</w:t>
      </w:r>
      <w:r>
        <w:rPr>
          <w:sz w:val="28"/>
        </w:rPr>
        <w:t xml:space="preserve"> такой стабилизатор не характерен для отечественной экономики, так как российское сельское хозяйство не страдает кризисами перепроизводства.</w:t>
      </w:r>
    </w:p>
    <w:p w:rsidR="00E234D4" w:rsidRDefault="00E234D4" w:rsidP="002E1317">
      <w:pPr>
        <w:spacing w:line="360" w:lineRule="auto"/>
        <w:jc w:val="both"/>
        <w:rPr>
          <w:sz w:val="28"/>
        </w:rPr>
      </w:pPr>
      <w:r>
        <w:rPr>
          <w:sz w:val="28"/>
        </w:rPr>
        <w:tab/>
        <w:t>3. Эффект надежности компаний. Практика показывает, что с целью создания иллюзии стабильного дохода корпорации, акционерные общества другие подобные юридические лица сохраняют прежний  уровень выплачиваемых дивидендов, даже если их доходы меняются в течение короткого отрезка времени. Это ведет к ослаблению спроса на товары и услуги, который иначе был бы предъявлен вкладчиками, получившими, например повышенные прибыли с их ценных бумаг. В другом случае наблюдался бы обратный эффект, который также привел бы к стабилизации ситуации.</w:t>
      </w:r>
    </w:p>
    <w:p w:rsidR="00E234D4" w:rsidRDefault="00E234D4" w:rsidP="002E1317">
      <w:pPr>
        <w:spacing w:line="360" w:lineRule="auto"/>
        <w:jc w:val="both"/>
        <w:rPr>
          <w:sz w:val="28"/>
        </w:rPr>
      </w:pPr>
      <w:r>
        <w:rPr>
          <w:sz w:val="28"/>
        </w:rPr>
        <w:tab/>
        <w:t>4. Инертность склонности к потреблению. Так, индивид, стремясь поддержать привычный жизненный уровень, медленно приспосабливается к повышению своего дохода.</w:t>
      </w:r>
    </w:p>
    <w:p w:rsidR="00E234D4" w:rsidRDefault="00E234D4" w:rsidP="002E1317">
      <w:pPr>
        <w:spacing w:line="360" w:lineRule="auto"/>
        <w:jc w:val="both"/>
        <w:rPr>
          <w:sz w:val="28"/>
        </w:rPr>
      </w:pPr>
      <w:r>
        <w:rPr>
          <w:sz w:val="28"/>
        </w:rPr>
        <w:tab/>
        <w:t>Несмотря на безусловно полезные способности налоговой системы к стабилизации, без целенаправленного воздействия правительства на экономическую ситуацию все-таки нельзя обойтись. Этому есть две причины:</w:t>
      </w:r>
    </w:p>
    <w:p w:rsidR="00E234D4" w:rsidRDefault="00E234D4" w:rsidP="002E1317">
      <w:pPr>
        <w:spacing w:line="360" w:lineRule="auto"/>
        <w:jc w:val="both"/>
        <w:rPr>
          <w:sz w:val="28"/>
        </w:rPr>
      </w:pPr>
      <w:r>
        <w:rPr>
          <w:sz w:val="28"/>
        </w:rPr>
        <w:tab/>
        <w:t>1) Саморегулирования недостаточно при сильном изменении экономической ситуации, так как, продолжая изымать часть каждого дополнительного  дохода, налоги, однако, не смогут преодолеть влияние оставшихся денег, при этом не учитывается эффект мультипликации, который существенно ослабляет действие стабилизатора.</w:t>
      </w:r>
    </w:p>
    <w:p w:rsidR="00E234D4" w:rsidRDefault="00E234D4" w:rsidP="002E1317">
      <w:pPr>
        <w:spacing w:line="360" w:lineRule="auto"/>
        <w:jc w:val="both"/>
        <w:rPr>
          <w:sz w:val="28"/>
        </w:rPr>
      </w:pPr>
      <w:r>
        <w:rPr>
          <w:sz w:val="28"/>
        </w:rPr>
        <w:tab/>
        <w:t>2) Политические и другие внеэкономические соображения, препятствующие пассивным действиям правительства.</w:t>
      </w:r>
    </w:p>
    <w:p w:rsidR="00E234D4" w:rsidRDefault="00E234D4" w:rsidP="002E1317">
      <w:pPr>
        <w:spacing w:line="360" w:lineRule="auto"/>
        <w:jc w:val="both"/>
        <w:rPr>
          <w:sz w:val="28"/>
        </w:rPr>
      </w:pPr>
      <w:r>
        <w:rPr>
          <w:sz w:val="28"/>
        </w:rPr>
        <w:tab/>
        <w:t>Таким образом, регулирование экономики нельзя осуществлять исключительно при помощи встроенных стабилизаторов, поэтому проведение финансовой политики с помощью первого механизма, несмотря на возражения экономистов проповедующих невмешательство в экономику, представляется необходимым.</w:t>
      </w:r>
    </w:p>
    <w:p w:rsidR="00E234D4" w:rsidRDefault="00E234D4" w:rsidP="002E1317">
      <w:pPr>
        <w:spacing w:line="360" w:lineRule="auto"/>
        <w:jc w:val="both"/>
        <w:rPr>
          <w:sz w:val="28"/>
        </w:rPr>
      </w:pPr>
      <w:r>
        <w:rPr>
          <w:sz w:val="28"/>
        </w:rPr>
        <w:tab/>
        <w:t xml:space="preserve">Под этим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 </w:t>
      </w:r>
    </w:p>
    <w:p w:rsidR="00E234D4" w:rsidRDefault="00E234D4" w:rsidP="002E1317">
      <w:pPr>
        <w:spacing w:line="360" w:lineRule="auto"/>
        <w:jc w:val="both"/>
        <w:rPr>
          <w:sz w:val="28"/>
        </w:rPr>
      </w:pPr>
      <w:r>
        <w:rPr>
          <w:sz w:val="28"/>
        </w:rPr>
        <w:tab/>
        <w:t>Основными орудиями такой  финансовой политики являются:</w:t>
      </w:r>
    </w:p>
    <w:p w:rsidR="00E234D4" w:rsidRDefault="00CA635A" w:rsidP="002E1317">
      <w:pPr>
        <w:spacing w:line="360" w:lineRule="auto"/>
        <w:jc w:val="both"/>
        <w:rPr>
          <w:sz w:val="28"/>
        </w:rPr>
      </w:pPr>
      <w:r>
        <w:rPr>
          <w:sz w:val="28"/>
        </w:rPr>
        <w:tab/>
      </w:r>
      <w:r>
        <w:rPr>
          <w:sz w:val="28"/>
        </w:rPr>
        <w:tab/>
        <w:t>-</w:t>
      </w:r>
      <w:r w:rsidR="00E234D4">
        <w:rPr>
          <w:sz w:val="28"/>
        </w:rPr>
        <w:t xml:space="preserve"> общественные работы и другие программы, связанные с расходами;</w:t>
      </w:r>
    </w:p>
    <w:p w:rsidR="00E234D4" w:rsidRDefault="00CA635A" w:rsidP="002E1317">
      <w:pPr>
        <w:spacing w:line="360" w:lineRule="auto"/>
        <w:jc w:val="both"/>
        <w:rPr>
          <w:sz w:val="28"/>
        </w:rPr>
      </w:pPr>
      <w:r>
        <w:rPr>
          <w:sz w:val="28"/>
        </w:rPr>
        <w:tab/>
      </w:r>
      <w:r>
        <w:rPr>
          <w:sz w:val="28"/>
        </w:rPr>
        <w:tab/>
        <w:t>-</w:t>
      </w:r>
      <w:r w:rsidR="00E234D4">
        <w:rPr>
          <w:sz w:val="28"/>
        </w:rPr>
        <w:t xml:space="preserve"> социальные программы;</w:t>
      </w:r>
    </w:p>
    <w:p w:rsidR="00E234D4" w:rsidRDefault="00CA635A" w:rsidP="002E1317">
      <w:pPr>
        <w:spacing w:line="360" w:lineRule="auto"/>
        <w:jc w:val="both"/>
        <w:rPr>
          <w:sz w:val="28"/>
        </w:rPr>
      </w:pPr>
      <w:r>
        <w:rPr>
          <w:sz w:val="28"/>
        </w:rPr>
        <w:tab/>
      </w:r>
      <w:r>
        <w:rPr>
          <w:sz w:val="28"/>
        </w:rPr>
        <w:tab/>
        <w:t xml:space="preserve">- </w:t>
      </w:r>
      <w:r w:rsidR="00E234D4">
        <w:rPr>
          <w:sz w:val="28"/>
        </w:rPr>
        <w:t>правительственные закупки;</w:t>
      </w:r>
    </w:p>
    <w:p w:rsidR="00E234D4" w:rsidRDefault="00CA635A" w:rsidP="002E1317">
      <w:pPr>
        <w:spacing w:line="360" w:lineRule="auto"/>
        <w:jc w:val="both"/>
        <w:rPr>
          <w:sz w:val="28"/>
        </w:rPr>
      </w:pPr>
      <w:r>
        <w:rPr>
          <w:sz w:val="28"/>
        </w:rPr>
        <w:tab/>
      </w:r>
      <w:r>
        <w:rPr>
          <w:sz w:val="28"/>
        </w:rPr>
        <w:tab/>
        <w:t xml:space="preserve">- </w:t>
      </w:r>
      <w:r w:rsidR="00E234D4">
        <w:rPr>
          <w:sz w:val="28"/>
        </w:rPr>
        <w:t>государственные инвестиции;</w:t>
      </w:r>
    </w:p>
    <w:p w:rsidR="00E234D4" w:rsidRDefault="00CA635A" w:rsidP="002E1317">
      <w:pPr>
        <w:spacing w:line="360" w:lineRule="auto"/>
        <w:jc w:val="both"/>
        <w:rPr>
          <w:sz w:val="28"/>
        </w:rPr>
      </w:pPr>
      <w:r>
        <w:rPr>
          <w:sz w:val="28"/>
        </w:rPr>
        <w:tab/>
      </w:r>
      <w:r>
        <w:rPr>
          <w:sz w:val="28"/>
        </w:rPr>
        <w:tab/>
        <w:t>- и</w:t>
      </w:r>
      <w:r w:rsidR="00E234D4">
        <w:rPr>
          <w:sz w:val="28"/>
        </w:rPr>
        <w:t>зменение расходов перераспределительного типа;</w:t>
      </w:r>
    </w:p>
    <w:p w:rsidR="00E234D4" w:rsidRDefault="00CA635A" w:rsidP="002E1317">
      <w:pPr>
        <w:spacing w:line="360" w:lineRule="auto"/>
        <w:jc w:val="both"/>
        <w:rPr>
          <w:sz w:val="28"/>
        </w:rPr>
      </w:pPr>
      <w:r>
        <w:rPr>
          <w:sz w:val="28"/>
        </w:rPr>
        <w:tab/>
      </w:r>
      <w:r>
        <w:rPr>
          <w:sz w:val="28"/>
        </w:rPr>
        <w:tab/>
        <w:t xml:space="preserve">- </w:t>
      </w:r>
      <w:r w:rsidR="00E234D4">
        <w:rPr>
          <w:sz w:val="28"/>
        </w:rPr>
        <w:t>управление налоговым гнетом.</w:t>
      </w:r>
    </w:p>
    <w:p w:rsidR="00E234D4" w:rsidRDefault="00E234D4" w:rsidP="002E1317">
      <w:pPr>
        <w:spacing w:line="360" w:lineRule="auto"/>
        <w:jc w:val="both"/>
        <w:rPr>
          <w:sz w:val="28"/>
        </w:rPr>
      </w:pPr>
      <w:r>
        <w:rPr>
          <w:sz w:val="28"/>
        </w:rPr>
        <w:tab/>
        <w:t xml:space="preserve">Таким образом, можно найти два главных элемента, составляющих финансовую политику: </w:t>
      </w:r>
    </w:p>
    <w:p w:rsidR="00E234D4" w:rsidRDefault="00E234D4" w:rsidP="002E1317">
      <w:pPr>
        <w:spacing w:line="360" w:lineRule="auto"/>
        <w:jc w:val="both"/>
        <w:rPr>
          <w:sz w:val="28"/>
        </w:rPr>
      </w:pPr>
      <w:r>
        <w:rPr>
          <w:sz w:val="28"/>
        </w:rPr>
        <w:tab/>
      </w:r>
      <w:r>
        <w:rPr>
          <w:sz w:val="28"/>
        </w:rPr>
        <w:tab/>
        <w:t>1) Политика в области государственных расходов.</w:t>
      </w:r>
    </w:p>
    <w:p w:rsidR="00E234D4" w:rsidRDefault="00E234D4" w:rsidP="002E1317">
      <w:pPr>
        <w:spacing w:line="360" w:lineRule="auto"/>
        <w:jc w:val="both"/>
        <w:rPr>
          <w:sz w:val="28"/>
        </w:rPr>
      </w:pPr>
      <w:r>
        <w:rPr>
          <w:sz w:val="28"/>
        </w:rPr>
        <w:tab/>
      </w:r>
      <w:r>
        <w:rPr>
          <w:sz w:val="28"/>
        </w:rPr>
        <w:tab/>
        <w:t>2) Фискальная политика.</w:t>
      </w:r>
    </w:p>
    <w:p w:rsidR="00E234D4" w:rsidRDefault="00E234D4" w:rsidP="002E1317">
      <w:pPr>
        <w:spacing w:line="360" w:lineRule="auto"/>
        <w:jc w:val="both"/>
        <w:rPr>
          <w:sz w:val="28"/>
        </w:rPr>
      </w:pPr>
      <w:r>
        <w:rPr>
          <w:sz w:val="28"/>
        </w:rPr>
        <w:tab/>
        <w:t>Проанализируем первый элемент. К нему можно отнести все программы, связанные с государственными расходами.</w:t>
      </w:r>
    </w:p>
    <w:p w:rsidR="00E234D4" w:rsidRDefault="00E234D4" w:rsidP="002E1317">
      <w:pPr>
        <w:spacing w:line="360" w:lineRule="auto"/>
        <w:jc w:val="both"/>
        <w:rPr>
          <w:sz w:val="28"/>
        </w:rPr>
      </w:pPr>
      <w:r>
        <w:rPr>
          <w:sz w:val="28"/>
        </w:rPr>
        <w:tab/>
        <w:t xml:space="preserve">Во-первых, это общественные работы, которые на заре финансовой политики широко применялись, если экономике угрожала депрессия и как ее следствие </w:t>
      </w:r>
      <w:r w:rsidR="00CA635A">
        <w:rPr>
          <w:sz w:val="28"/>
        </w:rPr>
        <w:t>-</w:t>
      </w:r>
      <w:r>
        <w:rPr>
          <w:sz w:val="28"/>
        </w:rPr>
        <w:t xml:space="preserve"> безработица. Такие программы имели своей целью увеличить занятость и зачастую являлись весьма поспешными и расточительными. Правда, есть и положительные примеры: в послевоенной Германии крупные средства отводились на постройку новых дорог и автомобильных магистралей, что не только снизило уровень безработицы, но и положительно повлияло на развитие производства, а также освободило государство от обременительных расходов в будущем, обеспечив страну на тот момент одной из лучших в мире дорожной системой.</w:t>
      </w:r>
    </w:p>
    <w:p w:rsidR="00E234D4" w:rsidRDefault="00E234D4" w:rsidP="002E1317">
      <w:pPr>
        <w:spacing w:line="360" w:lineRule="auto"/>
        <w:jc w:val="both"/>
        <w:rPr>
          <w:sz w:val="28"/>
        </w:rPr>
      </w:pPr>
      <w:r>
        <w:rPr>
          <w:sz w:val="28"/>
        </w:rPr>
        <w:tab/>
        <w:t>Однако теперь  произошел отход от политики общественных работ, что объясняется фактором времени. Так, правительство обычно узнает, что экономика вступила в стадию спада только после того, как последний уже поразил хозяйство страны. Например, когда страны ОПЕК подняли цены на нефть только немногие экономисты предвидели всю полноту последствий, которые данное повышение повлечет за собой. Стабилизационная политика стала проводится лишь через несколько месяцев после начала спада, когда снижение деловой активности было заметно уже невооруженным глазом.</w:t>
      </w:r>
    </w:p>
    <w:p w:rsidR="00E234D4" w:rsidRDefault="00E234D4" w:rsidP="002E1317">
      <w:pPr>
        <w:spacing w:line="360" w:lineRule="auto"/>
        <w:jc w:val="both"/>
        <w:rPr>
          <w:sz w:val="28"/>
        </w:rPr>
      </w:pPr>
      <w:r>
        <w:rPr>
          <w:sz w:val="28"/>
        </w:rPr>
        <w:tab/>
        <w:t>Получив достоверную информацию о поразившем страну кризисе, государственные органы начинают вырабатывать общественные программы, но к тому времени, когда они будут представлены и начнут реализовываться потребность в них уже исчезнет, ибо время депрессии станет подходить к концу.</w:t>
      </w:r>
    </w:p>
    <w:p w:rsidR="00E234D4" w:rsidRDefault="00E234D4" w:rsidP="002E1317">
      <w:pPr>
        <w:spacing w:line="360" w:lineRule="auto"/>
        <w:jc w:val="both"/>
        <w:rPr>
          <w:sz w:val="28"/>
        </w:rPr>
      </w:pPr>
      <w:r>
        <w:rPr>
          <w:sz w:val="28"/>
        </w:rPr>
        <w:tab/>
        <w:t>В общей сложности следует отметить, что общественные работы являются неэффективным инструментом дискреционной политики.</w:t>
      </w:r>
    </w:p>
    <w:p w:rsidR="00E234D4" w:rsidRDefault="00E234D4" w:rsidP="002E1317">
      <w:pPr>
        <w:spacing w:line="360" w:lineRule="auto"/>
        <w:jc w:val="both"/>
        <w:rPr>
          <w:sz w:val="28"/>
        </w:rPr>
      </w:pPr>
      <w:r>
        <w:rPr>
          <w:sz w:val="28"/>
        </w:rPr>
        <w:tab/>
        <w:t>Во - вторых, государственные программы расходов на социальные нужды. Так, правительство может воздержаться от выработки дополнительных социальных пособий в периоды инфляции, чем достигнет снижения уровня потребительского спроса. Во время же депрессии оно повышает ассигнования на социальные нужды.</w:t>
      </w:r>
    </w:p>
    <w:p w:rsidR="00E234D4" w:rsidRDefault="00E234D4" w:rsidP="002E1317">
      <w:pPr>
        <w:spacing w:line="360" w:lineRule="auto"/>
        <w:jc w:val="both"/>
        <w:rPr>
          <w:sz w:val="28"/>
        </w:rPr>
      </w:pPr>
      <w:r>
        <w:rPr>
          <w:sz w:val="28"/>
        </w:rPr>
        <w:tab/>
        <w:t xml:space="preserve">Однако недостатком материальной помощи для краткосрочных целей стабилизации является факт политического порядка, что такие чрезвычайные программы сложно сократить, когда положение снова улучшится. </w:t>
      </w:r>
    </w:p>
    <w:p w:rsidR="00CA635A" w:rsidRDefault="00E234D4" w:rsidP="002E1317">
      <w:pPr>
        <w:spacing w:line="360" w:lineRule="auto"/>
        <w:jc w:val="both"/>
        <w:rPr>
          <w:sz w:val="28"/>
        </w:rPr>
      </w:pPr>
      <w:r>
        <w:rPr>
          <w:sz w:val="28"/>
        </w:rPr>
        <w:tab/>
        <w:t xml:space="preserve">В третьих </w:t>
      </w:r>
      <w:r w:rsidR="00CA635A">
        <w:rPr>
          <w:sz w:val="28"/>
        </w:rPr>
        <w:t>-</w:t>
      </w:r>
      <w:r>
        <w:rPr>
          <w:sz w:val="28"/>
        </w:rPr>
        <w:t xml:space="preserve"> правительственные закупки и инвестиции. Увеличение государственных инвестиций, как и рост частных расходов, стимулирует развитие промышленности, получающей новые заказы</w:t>
      </w:r>
      <w:r w:rsidR="00CA635A">
        <w:rPr>
          <w:sz w:val="28"/>
        </w:rPr>
        <w:t>.</w:t>
      </w:r>
    </w:p>
    <w:p w:rsidR="00E234D4" w:rsidRDefault="00E234D4" w:rsidP="002E1317">
      <w:pPr>
        <w:spacing w:line="360" w:lineRule="auto"/>
        <w:jc w:val="both"/>
        <w:rPr>
          <w:sz w:val="28"/>
        </w:rPr>
      </w:pPr>
      <w:r>
        <w:rPr>
          <w:sz w:val="28"/>
        </w:rPr>
        <w:tab/>
        <w:t>Наконец перейдем к фискальной политике как второму элементу политики финансовой. Сущность ее заключается в искусном изменении налогового бремени в течение всего экономического цикла.</w:t>
      </w:r>
    </w:p>
    <w:p w:rsidR="00E234D4" w:rsidRDefault="00E234D4" w:rsidP="002E1317">
      <w:pPr>
        <w:spacing w:line="360" w:lineRule="auto"/>
        <w:jc w:val="both"/>
        <w:rPr>
          <w:sz w:val="28"/>
        </w:rPr>
      </w:pPr>
      <w:r>
        <w:rPr>
          <w:sz w:val="28"/>
        </w:rPr>
        <w:tab/>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w:t>
      </w:r>
      <w:r w:rsidR="008A1E56">
        <w:rPr>
          <w:sz w:val="28"/>
        </w:rPr>
        <w:t xml:space="preserve"> в </w:t>
      </w:r>
      <w:r>
        <w:rPr>
          <w:sz w:val="28"/>
        </w:rPr>
        <w:t>порядке и на условиях, определяемых законодательными актами.</w:t>
      </w:r>
      <w:r w:rsidR="008A1E56">
        <w:rPr>
          <w:sz w:val="28"/>
        </w:rPr>
        <w:t xml:space="preserve"> «</w:t>
      </w:r>
      <w:r>
        <w:rPr>
          <w:sz w:val="28"/>
        </w:rPr>
        <w:t>Совокупность взимаемых в государстве налогов и других платежей, а также форм и методов их построения образует налоговую систему фискальной политики. При этом объекты налогообложения весьма различны: среди них и доходы, и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имуществом юридических и физических лиц, передача имущества, добавленная стоимость продукции, работ и услуг и прочие объекты, установленные законодательными актами</w:t>
      </w:r>
      <w:r w:rsidR="008A1E56">
        <w:rPr>
          <w:sz w:val="28"/>
        </w:rPr>
        <w:t>»</w:t>
      </w:r>
      <w:r w:rsidR="00B47CBA" w:rsidRPr="00B47CBA">
        <w:rPr>
          <w:sz w:val="28"/>
          <w:vertAlign w:val="superscript"/>
        </w:rPr>
        <w:t>1</w:t>
      </w:r>
      <w:r>
        <w:rPr>
          <w:sz w:val="28"/>
        </w:rPr>
        <w:t>.</w:t>
      </w:r>
    </w:p>
    <w:p w:rsidR="00E234D4" w:rsidRDefault="00E234D4" w:rsidP="002E1317">
      <w:pPr>
        <w:spacing w:line="360" w:lineRule="auto"/>
        <w:jc w:val="both"/>
        <w:rPr>
          <w:sz w:val="28"/>
        </w:rPr>
      </w:pPr>
      <w:r>
        <w:rPr>
          <w:sz w:val="28"/>
        </w:rPr>
        <w:tab/>
        <w:t xml:space="preserve">Налоги как инструмент фискальной политики бывают двух видов. Первый вид — налоги на доходы и имущество: подоходный налог с граждан и налог на прибыль фирм; на социальное страхование, на фонд заработной платы и на рабочую силу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Они </w:t>
      </w:r>
      <w:r w:rsidR="008A1E56">
        <w:rPr>
          <w:sz w:val="28"/>
        </w:rPr>
        <w:t>взимаются</w:t>
      </w:r>
      <w:r>
        <w:rPr>
          <w:sz w:val="28"/>
        </w:rPr>
        <w:t xml:space="preserve"> с конкретного физического или юридического лица, их называют прямыми налогами.</w:t>
      </w:r>
    </w:p>
    <w:p w:rsidR="00E234D4" w:rsidRDefault="00E234D4" w:rsidP="002E1317">
      <w:pPr>
        <w:spacing w:line="360" w:lineRule="auto"/>
        <w:jc w:val="both"/>
        <w:rPr>
          <w:sz w:val="28"/>
        </w:rPr>
      </w:pPr>
      <w:r>
        <w:rPr>
          <w:sz w:val="28"/>
        </w:rPr>
        <w:tab/>
        <w:t>Ко второму виду относятся налоги на товары и услуги; налог с оборота или налог на добавленную стоимость; акцизы (прямо включаются в цену товаров и услуг); на наследство; на сделки с недвижимостью и ценными бумагами и другие. Это косвенные налоги, так как они частично или полностью переносятся на цену товаров или услуг.</w:t>
      </w:r>
    </w:p>
    <w:p w:rsidR="00E234D4" w:rsidRDefault="00E234D4" w:rsidP="002E1317">
      <w:pPr>
        <w:spacing w:line="360" w:lineRule="auto"/>
        <w:jc w:val="both"/>
        <w:rPr>
          <w:sz w:val="28"/>
        </w:rPr>
      </w:pPr>
      <w:r>
        <w:rPr>
          <w:sz w:val="28"/>
        </w:rPr>
        <w:tab/>
        <w:t>Итак, основными налогами в Российской Федерации являются:</w:t>
      </w:r>
    </w:p>
    <w:p w:rsidR="00E234D4" w:rsidRDefault="00B47CBA" w:rsidP="002E1317">
      <w:pPr>
        <w:spacing w:line="360" w:lineRule="auto"/>
        <w:jc w:val="both"/>
        <w:rPr>
          <w:sz w:val="28"/>
        </w:rPr>
      </w:pPr>
      <w:r>
        <w:rPr>
          <w:sz w:val="28"/>
        </w:rPr>
        <w:tab/>
      </w:r>
      <w:r w:rsidR="00E234D4">
        <w:rPr>
          <w:sz w:val="28"/>
        </w:rPr>
        <w:t xml:space="preserve">1. Индивидуальный </w:t>
      </w:r>
      <w:r w:rsidR="008A1E56">
        <w:rPr>
          <w:sz w:val="28"/>
        </w:rPr>
        <w:t>налог на доходы физических лиц</w:t>
      </w:r>
      <w:r w:rsidR="00E234D4">
        <w:rPr>
          <w:sz w:val="28"/>
        </w:rPr>
        <w:t>, представляющий собой вычет из годовых доходов налогоплательщика.</w:t>
      </w:r>
    </w:p>
    <w:p w:rsidR="00E234D4" w:rsidRDefault="00B47CBA" w:rsidP="002E1317">
      <w:pPr>
        <w:spacing w:line="360" w:lineRule="auto"/>
        <w:jc w:val="both"/>
        <w:rPr>
          <w:sz w:val="28"/>
        </w:rPr>
      </w:pPr>
      <w:r>
        <w:rPr>
          <w:sz w:val="28"/>
        </w:rPr>
        <w:tab/>
      </w:r>
      <w:r w:rsidR="00E234D4">
        <w:rPr>
          <w:sz w:val="28"/>
        </w:rPr>
        <w:t xml:space="preserve">2. Налог на прибыль фирм и предприятий. </w:t>
      </w:r>
      <w:r w:rsidR="008A1E56">
        <w:rPr>
          <w:sz w:val="28"/>
        </w:rPr>
        <w:t>Взимается</w:t>
      </w:r>
      <w:r w:rsidR="00E234D4">
        <w:rPr>
          <w:sz w:val="28"/>
        </w:rPr>
        <w:t xml:space="preserve"> с чистой прибыли  юридических  лиц (валовая выручка за вычетом всех расходов и убытков). </w:t>
      </w:r>
    </w:p>
    <w:p w:rsidR="00E234D4" w:rsidRDefault="00B47CBA" w:rsidP="002E1317">
      <w:pPr>
        <w:spacing w:line="360" w:lineRule="auto"/>
        <w:jc w:val="both"/>
        <w:rPr>
          <w:sz w:val="28"/>
        </w:rPr>
      </w:pPr>
      <w:r>
        <w:rPr>
          <w:sz w:val="28"/>
        </w:rPr>
        <w:tab/>
      </w:r>
      <w:r w:rsidR="00E234D4">
        <w:rPr>
          <w:sz w:val="28"/>
        </w:rPr>
        <w:t>3. Социальные взносы, то есть выплаты, осуществляемые частично самими рабочими и частично их работодателями, направляемые в различные внебюджетные фонды: по безработице, пенсионный и так далее.</w:t>
      </w:r>
    </w:p>
    <w:p w:rsidR="00E234D4" w:rsidRDefault="00E617E3" w:rsidP="00B47CBA">
      <w:pPr>
        <w:spacing w:line="360" w:lineRule="auto"/>
        <w:jc w:val="both"/>
        <w:rPr>
          <w:sz w:val="28"/>
        </w:rPr>
      </w:pPr>
      <w:r>
        <w:rPr>
          <w:noProof/>
          <w:sz w:val="28"/>
        </w:rPr>
        <w:pict>
          <v:line id="_x0000_s1128" style="position:absolute;left:0;text-align:left;z-index:251666944" from="-9pt,47.15pt" to="468pt,47.15pt"/>
        </w:pict>
      </w:r>
      <w:r w:rsidR="00B47CBA">
        <w:rPr>
          <w:sz w:val="28"/>
        </w:rPr>
        <w:tab/>
      </w:r>
      <w:r w:rsidR="00E234D4">
        <w:rPr>
          <w:sz w:val="28"/>
        </w:rPr>
        <w:t xml:space="preserve">4. Поимущественные налоги, то есть налоги на имущество, дарение и наследство. </w:t>
      </w:r>
    </w:p>
    <w:p w:rsidR="006A6339" w:rsidRPr="006A6339" w:rsidRDefault="00B47CBA" w:rsidP="006A6339">
      <w:pPr>
        <w:numPr>
          <w:ilvl w:val="0"/>
          <w:numId w:val="13"/>
        </w:numPr>
        <w:spacing w:line="360" w:lineRule="auto"/>
        <w:ind w:left="714" w:hanging="357"/>
        <w:rPr>
          <w:sz w:val="20"/>
          <w:szCs w:val="20"/>
        </w:rPr>
      </w:pPr>
      <w:r w:rsidRPr="006A6339">
        <w:rPr>
          <w:sz w:val="20"/>
          <w:szCs w:val="20"/>
        </w:rPr>
        <w:t>1-</w:t>
      </w:r>
      <w:r w:rsidR="006A6339" w:rsidRPr="006A6339">
        <w:rPr>
          <w:sz w:val="20"/>
          <w:szCs w:val="20"/>
        </w:rPr>
        <w:t xml:space="preserve"> Дробозина  Л.А., Поляк Г.Б., Константинова Ю.Н. Финансы : Учеб. для студентов вузов, обучающихся по экон. специальностям /  Под ред. Л.А. Дробозиной. - Москва : ЮНИТИ : Финансы, 2007. </w:t>
      </w:r>
      <w:r w:rsidR="006A6339">
        <w:rPr>
          <w:sz w:val="20"/>
          <w:szCs w:val="20"/>
        </w:rPr>
        <w:t>–</w:t>
      </w:r>
      <w:r w:rsidR="006A6339" w:rsidRPr="006A6339">
        <w:rPr>
          <w:sz w:val="20"/>
          <w:szCs w:val="20"/>
        </w:rPr>
        <w:t xml:space="preserve"> </w:t>
      </w:r>
      <w:r w:rsidR="006A6339">
        <w:rPr>
          <w:sz w:val="20"/>
          <w:szCs w:val="20"/>
        </w:rPr>
        <w:t>стр.206</w:t>
      </w:r>
    </w:p>
    <w:p w:rsidR="00E234D4" w:rsidRDefault="00E234D4" w:rsidP="006A6339">
      <w:pPr>
        <w:spacing w:line="360" w:lineRule="auto"/>
        <w:ind w:firstLine="720"/>
        <w:jc w:val="both"/>
        <w:rPr>
          <w:sz w:val="28"/>
        </w:rPr>
      </w:pPr>
      <w:r>
        <w:rPr>
          <w:sz w:val="28"/>
        </w:rPr>
        <w:t>5. Налоги на товары и услуги, прежде всего таможенные пошлины и акцизы, а также НДС.</w:t>
      </w:r>
    </w:p>
    <w:p w:rsidR="00E234D4" w:rsidRDefault="00E234D4" w:rsidP="002E1317">
      <w:pPr>
        <w:spacing w:line="360" w:lineRule="auto"/>
        <w:jc w:val="both"/>
        <w:rPr>
          <w:sz w:val="28"/>
        </w:rPr>
      </w:pPr>
      <w:r>
        <w:rPr>
          <w:sz w:val="28"/>
        </w:rPr>
        <w:tab/>
        <w:t>Исходя из описанной системы налогообложения представляется возможным выделить такие главные принципы фискальной политики:</w:t>
      </w:r>
    </w:p>
    <w:p w:rsidR="00E234D4" w:rsidRDefault="00B47CBA" w:rsidP="002E1317">
      <w:pPr>
        <w:spacing w:line="360" w:lineRule="auto"/>
        <w:jc w:val="both"/>
        <w:rPr>
          <w:sz w:val="28"/>
        </w:rPr>
      </w:pPr>
      <w:r>
        <w:rPr>
          <w:sz w:val="28"/>
        </w:rPr>
        <w:tab/>
      </w:r>
      <w:r w:rsidR="00E234D4">
        <w:rPr>
          <w:sz w:val="28"/>
        </w:rPr>
        <w:t>а) Уровень налоговой ставки должен устанавливаться с учетом возможностей налогоплательщика, то есть его уровня доходов. Поскольку возможности разных физических и юридических лиц неодинаковы, для них должны быть установлены дифференцированные налоговые ставки, поэтому налог с дохода должен быть прогрессивным.</w:t>
      </w:r>
    </w:p>
    <w:p w:rsidR="00E234D4" w:rsidRDefault="00B47CBA" w:rsidP="002E1317">
      <w:pPr>
        <w:spacing w:line="360" w:lineRule="auto"/>
        <w:jc w:val="both"/>
        <w:rPr>
          <w:sz w:val="28"/>
        </w:rPr>
      </w:pPr>
      <w:r>
        <w:rPr>
          <w:sz w:val="28"/>
        </w:rPr>
        <w:tab/>
      </w:r>
      <w:r w:rsidR="00E234D4">
        <w:rPr>
          <w:sz w:val="28"/>
        </w:rPr>
        <w:t>б) Налогообложение должно носить однократный характер, иначе цена товара, доходящего до потребителя будет неоправданно завышена, что сделает его неконкурентоспособным, с другой стороны постоянный налоговый гнет лишит предпринимателя стимулов к проявлению деловой активности. Здесь примечательна замена налога с оборота подоходным налогом, в результате чего производитель платит налог только на добавленную им стоимость, а не со всей выручки от продажи. Однако данные проблемы еще не полностью устранены из российского законодательства, что подчас приводит к облаганию товара налогом несколько раз подряд на каждом этапе его производства.</w:t>
      </w:r>
    </w:p>
    <w:p w:rsidR="00E234D4" w:rsidRDefault="00B47CBA" w:rsidP="002E1317">
      <w:pPr>
        <w:spacing w:line="360" w:lineRule="auto"/>
        <w:jc w:val="both"/>
        <w:rPr>
          <w:sz w:val="28"/>
        </w:rPr>
      </w:pPr>
      <w:r>
        <w:rPr>
          <w:sz w:val="28"/>
        </w:rPr>
        <w:tab/>
      </w:r>
      <w:r w:rsidR="00E234D4">
        <w:rPr>
          <w:sz w:val="28"/>
        </w:rPr>
        <w:t>в) Обязательная уплата налогов. Налоговая система не должна оставлять сомнений у налогоплательщика в неизбежности платежа. Система штрафов и санкций должна быть такой, чтобы неуплата или несвоевременная уплата налогов были менее выгодными, чем своевременное и честное выполнение обязательств перед налоговыми органами.</w:t>
      </w:r>
    </w:p>
    <w:p w:rsidR="00E234D4" w:rsidRDefault="00B47CBA" w:rsidP="002E1317">
      <w:pPr>
        <w:spacing w:line="360" w:lineRule="auto"/>
        <w:jc w:val="both"/>
        <w:rPr>
          <w:sz w:val="28"/>
        </w:rPr>
      </w:pPr>
      <w:r>
        <w:rPr>
          <w:sz w:val="28"/>
        </w:rPr>
        <w:tab/>
      </w:r>
      <w:r w:rsidR="00E234D4">
        <w:rPr>
          <w:sz w:val="28"/>
        </w:rPr>
        <w:t>г) Процедура выплаты налогов должна быть простой, понятной и удобной для налогоплательщиков и экономичной для учреждений, собирающих налоги.</w:t>
      </w:r>
    </w:p>
    <w:p w:rsidR="00E234D4" w:rsidRDefault="00B47CBA" w:rsidP="002E1317">
      <w:pPr>
        <w:spacing w:line="360" w:lineRule="auto"/>
        <w:jc w:val="both"/>
        <w:rPr>
          <w:sz w:val="28"/>
        </w:rPr>
      </w:pPr>
      <w:r>
        <w:rPr>
          <w:sz w:val="28"/>
        </w:rPr>
        <w:tab/>
      </w:r>
      <w:r w:rsidR="00E234D4">
        <w:rPr>
          <w:sz w:val="28"/>
        </w:rPr>
        <w:t>д) Налоговая система должна быть гибкой и легко адаптируемой к меняющимся общественно-политическим потребностям.</w:t>
      </w:r>
    </w:p>
    <w:p w:rsidR="00E234D4" w:rsidRDefault="00B47CBA" w:rsidP="002E1317">
      <w:pPr>
        <w:spacing w:line="360" w:lineRule="auto"/>
        <w:jc w:val="both"/>
        <w:rPr>
          <w:sz w:val="28"/>
        </w:rPr>
      </w:pPr>
      <w:r>
        <w:rPr>
          <w:sz w:val="28"/>
        </w:rPr>
        <w:tab/>
      </w:r>
      <w:r w:rsidR="00E234D4">
        <w:rPr>
          <w:sz w:val="28"/>
        </w:rPr>
        <w:t>е) Налоговая система должна обеспечивать эффективное перераспределение создаваемого ВНП.</w:t>
      </w:r>
    </w:p>
    <w:p w:rsidR="00E234D4" w:rsidRDefault="00E234D4" w:rsidP="002E1317">
      <w:pPr>
        <w:spacing w:line="360" w:lineRule="auto"/>
        <w:jc w:val="both"/>
        <w:rPr>
          <w:sz w:val="28"/>
        </w:rPr>
      </w:pPr>
      <w:r>
        <w:rPr>
          <w:sz w:val="28"/>
        </w:rPr>
        <w:tab/>
        <w:t>Таким образом, фискальная политика, проводимая правительством, обязана отвечать основным принципам построения налоговой системы российского государства и регулировать экономические взаимоотношения внутри федерации. Кроме того, реализация фискальной политики должна учитывать три важнейшие функции государственного управления налогообложением:</w:t>
      </w:r>
    </w:p>
    <w:p w:rsidR="00E234D4" w:rsidRDefault="00B47CBA" w:rsidP="002E1317">
      <w:pPr>
        <w:spacing w:line="360" w:lineRule="auto"/>
        <w:jc w:val="both"/>
        <w:rPr>
          <w:sz w:val="28"/>
        </w:rPr>
      </w:pPr>
      <w:r>
        <w:rPr>
          <w:sz w:val="28"/>
        </w:rPr>
        <w:tab/>
      </w:r>
      <w:r w:rsidR="00E234D4">
        <w:rPr>
          <w:sz w:val="28"/>
        </w:rPr>
        <w:t>1. Обеспечение финансирования государственных расходов, то есть прямая функция налогов;</w:t>
      </w:r>
    </w:p>
    <w:p w:rsidR="00E234D4" w:rsidRDefault="00B47CBA" w:rsidP="002E1317">
      <w:pPr>
        <w:spacing w:line="360" w:lineRule="auto"/>
        <w:jc w:val="both"/>
        <w:rPr>
          <w:sz w:val="28"/>
        </w:rPr>
      </w:pPr>
      <w:r>
        <w:rPr>
          <w:sz w:val="28"/>
        </w:rPr>
        <w:tab/>
      </w:r>
      <w:r w:rsidR="00E234D4">
        <w:rPr>
          <w:sz w:val="28"/>
        </w:rPr>
        <w:t>2. Поддержание социального равновесия путем изменения соотношения между доходами отдельных групп с целью сглаживания неравенства между ними, недопущения резкого расслоения общества (социальная функция);</w:t>
      </w:r>
    </w:p>
    <w:p w:rsidR="00E234D4" w:rsidRDefault="00B47CBA" w:rsidP="002E1317">
      <w:pPr>
        <w:spacing w:line="360" w:lineRule="auto"/>
        <w:jc w:val="both"/>
        <w:rPr>
          <w:sz w:val="28"/>
        </w:rPr>
      </w:pPr>
      <w:r>
        <w:rPr>
          <w:sz w:val="28"/>
        </w:rPr>
        <w:tab/>
      </w:r>
      <w:r w:rsidR="00E234D4">
        <w:rPr>
          <w:sz w:val="28"/>
        </w:rPr>
        <w:t>3. Государственное антициклическое и противоинфляционное, секторальное, отраслевое и региональное регулирование экономики (собственно регулирующая функция).</w:t>
      </w:r>
    </w:p>
    <w:p w:rsidR="00E234D4" w:rsidRDefault="00E234D4" w:rsidP="002E1317">
      <w:pPr>
        <w:spacing w:line="360" w:lineRule="auto"/>
        <w:jc w:val="both"/>
        <w:rPr>
          <w:sz w:val="28"/>
        </w:rPr>
      </w:pPr>
      <w:r>
        <w:rPr>
          <w:sz w:val="28"/>
        </w:rPr>
        <w:tab/>
        <w:t>Раскрывая содержание социальной функции, хотелось бы отметить, что большинство граждан считают, что они платят слишком высокие налоги, тогда как другие социальные группы платят слишком низкие, и что государство расходует недостаточно средств для обеспечения их материального благосостояния и чересчур много отдает другим.</w:t>
      </w:r>
    </w:p>
    <w:p w:rsidR="006A6339" w:rsidRDefault="00E617E3" w:rsidP="002E1317">
      <w:pPr>
        <w:spacing w:line="360" w:lineRule="auto"/>
        <w:jc w:val="both"/>
        <w:rPr>
          <w:sz w:val="28"/>
        </w:rPr>
      </w:pPr>
      <w:r>
        <w:rPr>
          <w:noProof/>
          <w:sz w:val="28"/>
        </w:rPr>
        <w:pict>
          <v:line id="_x0000_s1131" style="position:absolute;left:0;text-align:left;z-index:251667968" from="0,143.75pt" to="468pt,143.75pt"/>
        </w:pict>
      </w:r>
      <w:r w:rsidR="00E234D4">
        <w:rPr>
          <w:sz w:val="28"/>
        </w:rPr>
        <w:tab/>
      </w:r>
      <w:r w:rsidR="006A6339">
        <w:rPr>
          <w:sz w:val="28"/>
        </w:rPr>
        <w:t>«</w:t>
      </w:r>
      <w:r w:rsidR="00E234D4">
        <w:rPr>
          <w:sz w:val="28"/>
        </w:rPr>
        <w:t>В связи с этим интересен принцип взимания налогов в зависимости от способности налогоплательщика, породивший систему прогрессивного налогообложения: чем выше доход (налоговая база), тем непропорционально большая часть его изымается в виде налога. Принцип же пропорционального налогообложения предусматривает одинаковую долю налога в доходах, независимо от их величины.</w:t>
      </w:r>
      <w:r w:rsidR="006A6339" w:rsidRPr="006A6339">
        <w:rPr>
          <w:sz w:val="28"/>
        </w:rPr>
        <w:t xml:space="preserve"> </w:t>
      </w:r>
      <w:r w:rsidR="006A6339">
        <w:rPr>
          <w:sz w:val="28"/>
        </w:rPr>
        <w:t>»</w:t>
      </w:r>
      <w:r w:rsidR="006A6339" w:rsidRPr="006A6339">
        <w:rPr>
          <w:sz w:val="28"/>
          <w:vertAlign w:val="superscript"/>
        </w:rPr>
        <w:t>1</w:t>
      </w:r>
      <w:r w:rsidR="00E234D4">
        <w:rPr>
          <w:sz w:val="28"/>
        </w:rPr>
        <w:t xml:space="preserve"> </w:t>
      </w:r>
    </w:p>
    <w:p w:rsidR="006A6339" w:rsidRPr="006A6339" w:rsidRDefault="006A6339" w:rsidP="006A6339">
      <w:pPr>
        <w:spacing w:line="360" w:lineRule="auto"/>
        <w:ind w:left="357"/>
        <w:rPr>
          <w:sz w:val="20"/>
          <w:szCs w:val="20"/>
        </w:rPr>
      </w:pPr>
      <w:r w:rsidRPr="006A6339">
        <w:rPr>
          <w:sz w:val="20"/>
          <w:szCs w:val="20"/>
        </w:rPr>
        <w:t xml:space="preserve">1- Дробозина  Л.А., Поляк Г.Б., Константинова Ю.Н. Финансы : Учеб. для студентов вузов, обучающихся по экон. специальностям /  Под ред. Л.А. Дробозиной. - Москва : ЮНИТИ : Финансы, 2007. </w:t>
      </w:r>
      <w:r>
        <w:rPr>
          <w:sz w:val="20"/>
          <w:szCs w:val="20"/>
        </w:rPr>
        <w:t>–</w:t>
      </w:r>
      <w:r w:rsidRPr="006A6339">
        <w:rPr>
          <w:sz w:val="20"/>
          <w:szCs w:val="20"/>
        </w:rPr>
        <w:t xml:space="preserve"> </w:t>
      </w:r>
      <w:r>
        <w:rPr>
          <w:sz w:val="20"/>
          <w:szCs w:val="20"/>
        </w:rPr>
        <w:t>стр.206</w:t>
      </w:r>
    </w:p>
    <w:p w:rsidR="00E234D4" w:rsidRDefault="00E234D4" w:rsidP="006A6339">
      <w:pPr>
        <w:spacing w:line="360" w:lineRule="auto"/>
        <w:ind w:firstLine="720"/>
        <w:jc w:val="both"/>
        <w:rPr>
          <w:sz w:val="28"/>
          <w:vertAlign w:val="superscript"/>
        </w:rPr>
      </w:pPr>
      <w:r>
        <w:rPr>
          <w:sz w:val="28"/>
        </w:rPr>
        <w:t>Регрессивные ставки налога означают ее уменьшение по мере возрастания налоговой базы (дохода).</w:t>
      </w:r>
    </w:p>
    <w:p w:rsidR="00E234D4" w:rsidRDefault="00E234D4" w:rsidP="006A6339">
      <w:pPr>
        <w:spacing w:line="360" w:lineRule="auto"/>
        <w:ind w:firstLine="720"/>
        <w:jc w:val="both"/>
        <w:rPr>
          <w:sz w:val="28"/>
        </w:rPr>
      </w:pPr>
      <w:r>
        <w:rPr>
          <w:sz w:val="28"/>
        </w:rPr>
        <w:t>Анализируя налоги как средство государственного</w:t>
      </w:r>
      <w:r w:rsidR="008A1E56">
        <w:rPr>
          <w:sz w:val="28"/>
        </w:rPr>
        <w:t xml:space="preserve"> управления деловой активностью</w:t>
      </w:r>
      <w:r>
        <w:rPr>
          <w:sz w:val="28"/>
        </w:rPr>
        <w:t>, важно остановиться на регулирующих их функциях:</w:t>
      </w:r>
    </w:p>
    <w:p w:rsidR="00E234D4" w:rsidRDefault="00B47CBA" w:rsidP="002E1317">
      <w:pPr>
        <w:spacing w:line="360" w:lineRule="auto"/>
        <w:jc w:val="both"/>
        <w:rPr>
          <w:sz w:val="28"/>
        </w:rPr>
      </w:pPr>
      <w:r>
        <w:rPr>
          <w:sz w:val="28"/>
        </w:rPr>
        <w:tab/>
      </w:r>
      <w:r w:rsidR="008A1E56">
        <w:rPr>
          <w:sz w:val="28"/>
        </w:rPr>
        <w:t>-</w:t>
      </w:r>
      <w:r w:rsidR="00E234D4">
        <w:rPr>
          <w:sz w:val="28"/>
        </w:rPr>
        <w:t xml:space="preserve"> установление и изменение системы налогообложения;</w:t>
      </w:r>
    </w:p>
    <w:p w:rsidR="00E234D4" w:rsidRDefault="00B47CBA" w:rsidP="002E1317">
      <w:pPr>
        <w:spacing w:line="360" w:lineRule="auto"/>
        <w:jc w:val="both"/>
        <w:rPr>
          <w:sz w:val="28"/>
        </w:rPr>
      </w:pPr>
      <w:r>
        <w:rPr>
          <w:sz w:val="28"/>
        </w:rPr>
        <w:tab/>
      </w:r>
      <w:r w:rsidR="008A1E56">
        <w:rPr>
          <w:sz w:val="28"/>
        </w:rPr>
        <w:t>-</w:t>
      </w:r>
      <w:r w:rsidR="00E234D4">
        <w:rPr>
          <w:sz w:val="28"/>
        </w:rPr>
        <w:t xml:space="preserve"> определение налоговых ставок, их дифференциация;</w:t>
      </w:r>
    </w:p>
    <w:p w:rsidR="00E234D4" w:rsidRDefault="00B47CBA" w:rsidP="002E1317">
      <w:pPr>
        <w:spacing w:line="360" w:lineRule="auto"/>
        <w:jc w:val="both"/>
        <w:rPr>
          <w:sz w:val="28"/>
        </w:rPr>
      </w:pPr>
      <w:r>
        <w:rPr>
          <w:sz w:val="28"/>
        </w:rPr>
        <w:tab/>
      </w:r>
      <w:r w:rsidR="008A1E56">
        <w:rPr>
          <w:sz w:val="28"/>
        </w:rPr>
        <w:t xml:space="preserve">- </w:t>
      </w:r>
      <w:r w:rsidR="00E234D4">
        <w:rPr>
          <w:sz w:val="28"/>
        </w:rPr>
        <w:t>предоставление налоговых льгот — освобождение от налогов части прибылей и капитала с условиями их целевого использования в соответствии с задачами общей экономической политики правительства.</w:t>
      </w:r>
    </w:p>
    <w:p w:rsidR="00E234D4" w:rsidRDefault="00E234D4" w:rsidP="002E1317">
      <w:pPr>
        <w:spacing w:line="360" w:lineRule="auto"/>
        <w:jc w:val="both"/>
        <w:rPr>
          <w:sz w:val="28"/>
        </w:rPr>
      </w:pPr>
      <w:r>
        <w:rPr>
          <w:sz w:val="28"/>
        </w:rPr>
        <w:tab/>
        <w:t>Важную регулирующую роль играют глобальные изменения ставок налогов. Так, глобальное понижение налогов ведет к увеличению чистых прибылей, усилению стимула хозяйственной деятельности, росту капиталовложений, спроса, занятости,  и оживлению хозяйственной конъюнктуры. Увеличение налогов — обычный способ борьбы с повышенной деловой активностью.</w:t>
      </w:r>
    </w:p>
    <w:p w:rsidR="00E234D4" w:rsidRDefault="00E234D4" w:rsidP="002E1317">
      <w:pPr>
        <w:spacing w:line="360" w:lineRule="auto"/>
        <w:jc w:val="both"/>
        <w:rPr>
          <w:sz w:val="28"/>
        </w:rPr>
      </w:pPr>
      <w:r>
        <w:rPr>
          <w:sz w:val="28"/>
        </w:rPr>
        <w:tab/>
        <w:t xml:space="preserve">Изменяя налоги на прибыль (прямые налоги), государство может создать или уменьшить дополнительные стимулы для капиталовложений, а маневрируя уровнем косвенных налогов </w:t>
      </w:r>
      <w:r w:rsidR="008A1E56">
        <w:rPr>
          <w:sz w:val="28"/>
        </w:rPr>
        <w:t xml:space="preserve">- </w:t>
      </w:r>
      <w:r>
        <w:rPr>
          <w:sz w:val="28"/>
        </w:rPr>
        <w:t xml:space="preserve">воздействовать на фонд потребления в целом, на цены товаров и услуг. </w:t>
      </w:r>
    </w:p>
    <w:p w:rsidR="00E234D4" w:rsidRDefault="00E234D4" w:rsidP="002E1317">
      <w:pPr>
        <w:spacing w:line="360" w:lineRule="auto"/>
        <w:jc w:val="both"/>
        <w:rPr>
          <w:sz w:val="28"/>
        </w:rPr>
      </w:pPr>
      <w:r>
        <w:rPr>
          <w:sz w:val="28"/>
        </w:rPr>
        <w:tab/>
        <w:t>Избрав либеральную или протекционистскую внешнеторговую политику, государство изменяет таможенные пошлины, получая от торговых партнеров либо встречные уступки, либо ужесточение условий национального экспорта. Таможенные пошлины — вид косвенных налогов, повышение которых ведет к удорожанию импорта, а вслед за этим и отечественных товаров, к снижению внешнеторгового оборота. Понижение или отмена пошлин влекут за собой обострение конкуренции на внутреннем рынке, замедление роста цен, активизацию внешней торговли.</w:t>
      </w:r>
    </w:p>
    <w:p w:rsidR="00E234D4" w:rsidRDefault="00E234D4" w:rsidP="002E1317">
      <w:pPr>
        <w:spacing w:line="360" w:lineRule="auto"/>
        <w:jc w:val="both"/>
        <w:rPr>
          <w:b/>
          <w:sz w:val="28"/>
        </w:rPr>
      </w:pPr>
      <w:r>
        <w:rPr>
          <w:sz w:val="28"/>
        </w:rPr>
        <w:tab/>
        <w:t>Подводя итог, хотелось бы особенно отметить, что в любом случае государство, имея возможность применять все элементы финансовой политики, обладает мощнейшим инструментом, позволяющим весьма эффективно бороться с любыми трудностями, которые бы не постигли переходную российскую экономику. Важно лишь со знанием дела использовать имеющиеся средства, последовательно и правильно продвигаться по пути укрепления экономики и возрождения России.</w:t>
      </w:r>
    </w:p>
    <w:p w:rsidR="00E234D4" w:rsidRDefault="00E234D4" w:rsidP="002E1317">
      <w:pPr>
        <w:spacing w:line="360" w:lineRule="auto"/>
        <w:jc w:val="both"/>
        <w:rPr>
          <w:sz w:val="28"/>
        </w:rPr>
      </w:pPr>
      <w:r>
        <w:rPr>
          <w:sz w:val="28"/>
        </w:rPr>
        <w:tab/>
        <w:t xml:space="preserve"> В любой стране государственный бюджет  -  важное звено  финансовой системы. Он объединяет главные доходы и расходы государства.  Государственный бюджет  представляет собой основной финансовый план государства на текущий год, имеющий силу закона. </w:t>
      </w:r>
    </w:p>
    <w:p w:rsidR="00E234D4" w:rsidRDefault="00E234D4" w:rsidP="002E1317">
      <w:pPr>
        <w:spacing w:line="360" w:lineRule="auto"/>
        <w:ind w:firstLine="720"/>
        <w:jc w:val="both"/>
        <w:rPr>
          <w:sz w:val="28"/>
        </w:rPr>
      </w:pPr>
      <w:r>
        <w:rPr>
          <w:sz w:val="28"/>
        </w:rPr>
        <w:t>Основными функциями бюджета являются:</w:t>
      </w:r>
    </w:p>
    <w:p w:rsidR="00E234D4" w:rsidRDefault="00E234D4" w:rsidP="00B47CBA">
      <w:pPr>
        <w:numPr>
          <w:ilvl w:val="0"/>
          <w:numId w:val="12"/>
        </w:numPr>
        <w:spacing w:line="360" w:lineRule="auto"/>
        <w:jc w:val="both"/>
        <w:rPr>
          <w:sz w:val="28"/>
        </w:rPr>
      </w:pPr>
      <w:r>
        <w:rPr>
          <w:sz w:val="28"/>
        </w:rPr>
        <w:t>перераспределение национального дохода и ВВП;</w:t>
      </w:r>
    </w:p>
    <w:p w:rsidR="00E234D4" w:rsidRDefault="00E234D4" w:rsidP="00B47CBA">
      <w:pPr>
        <w:numPr>
          <w:ilvl w:val="0"/>
          <w:numId w:val="12"/>
        </w:numPr>
        <w:spacing w:line="360" w:lineRule="auto"/>
        <w:jc w:val="both"/>
        <w:rPr>
          <w:sz w:val="28"/>
        </w:rPr>
      </w:pPr>
      <w:r>
        <w:rPr>
          <w:sz w:val="28"/>
        </w:rPr>
        <w:t>государственное регулирование и стимулирование экономики;</w:t>
      </w:r>
    </w:p>
    <w:p w:rsidR="00E234D4" w:rsidRDefault="00E234D4" w:rsidP="00B47CBA">
      <w:pPr>
        <w:numPr>
          <w:ilvl w:val="0"/>
          <w:numId w:val="12"/>
        </w:numPr>
        <w:spacing w:line="360" w:lineRule="auto"/>
        <w:jc w:val="both"/>
        <w:rPr>
          <w:sz w:val="28"/>
        </w:rPr>
      </w:pPr>
      <w:r>
        <w:rPr>
          <w:sz w:val="28"/>
        </w:rPr>
        <w:t>финансовое обеспечение социальной сферы;</w:t>
      </w:r>
    </w:p>
    <w:p w:rsidR="00E234D4" w:rsidRDefault="00E234D4" w:rsidP="002E1317">
      <w:pPr>
        <w:spacing w:line="360" w:lineRule="auto"/>
        <w:ind w:firstLine="720"/>
        <w:jc w:val="both"/>
        <w:rPr>
          <w:sz w:val="28"/>
        </w:rPr>
      </w:pPr>
      <w:r>
        <w:rPr>
          <w:sz w:val="28"/>
        </w:rPr>
        <w:t xml:space="preserve">Основная часть государственных доходов и расходов проходит через государственный бюджет, включающий в себя бюджеты центрального правительства и местных властей. В зависимости от административно-территориального устройства той или иной страны (двухступенчатого </w:t>
      </w:r>
      <w:r w:rsidR="008A1E56">
        <w:rPr>
          <w:sz w:val="28"/>
        </w:rPr>
        <w:t>-</w:t>
      </w:r>
      <w:r>
        <w:rPr>
          <w:sz w:val="28"/>
        </w:rPr>
        <w:t xml:space="preserve"> центральное правительство и местные органы власти или трехступенчатого, как в Российской Федерации, </w:t>
      </w:r>
      <w:r w:rsidR="008A1E56">
        <w:rPr>
          <w:sz w:val="28"/>
        </w:rPr>
        <w:t>-</w:t>
      </w:r>
      <w:r>
        <w:rPr>
          <w:sz w:val="28"/>
        </w:rPr>
        <w:t xml:space="preserve"> центральное правительство; правительства республик, краев, областей; местные органы власти) бюджеты соответственно бывают центральными, республиканскими, краевыми, областными и так далее. </w:t>
      </w:r>
    </w:p>
    <w:p w:rsidR="00E234D4" w:rsidRDefault="00E234D4" w:rsidP="002E1317">
      <w:pPr>
        <w:spacing w:line="360" w:lineRule="auto"/>
        <w:jc w:val="both"/>
        <w:rPr>
          <w:sz w:val="28"/>
        </w:rPr>
      </w:pPr>
      <w:r>
        <w:rPr>
          <w:sz w:val="28"/>
        </w:rPr>
        <w:tab/>
        <w:t xml:space="preserve">К бюджету тесно примыкают внебюджетные фонды </w:t>
      </w:r>
      <w:r w:rsidR="008A1E56">
        <w:rPr>
          <w:sz w:val="28"/>
        </w:rPr>
        <w:t>-</w:t>
      </w:r>
      <w:r>
        <w:rPr>
          <w:sz w:val="28"/>
        </w:rPr>
        <w:t xml:space="preserve"> денежные средства государства, имеющие целевое назначение и не включенные в федеральный бюджет. Внебюджетные средства находятся в распоряжении центральных или местных органов власти и концентрируются в специальных фондах, каждый из которых предназначен для определенных нужд. Примером может быть пенсионный фонд РФ. Внебюджетные фонды создаются за счет специальных (целевых) налогов, займов, субсидий из бюджета.</w:t>
      </w:r>
    </w:p>
    <w:p w:rsidR="007F68BB" w:rsidRPr="00B5504E" w:rsidRDefault="007F68BB" w:rsidP="002E1317">
      <w:pPr>
        <w:spacing w:line="360" w:lineRule="auto"/>
        <w:ind w:firstLine="709"/>
        <w:jc w:val="both"/>
        <w:rPr>
          <w:sz w:val="28"/>
          <w:szCs w:val="28"/>
        </w:rPr>
      </w:pPr>
      <w:r w:rsidRPr="00B5504E">
        <w:rPr>
          <w:sz w:val="28"/>
          <w:szCs w:val="28"/>
        </w:rPr>
        <w:t>В соответствии с российским законодательством государственный финансовый контроль включает в себя контроль за исполнением федерального бюджета и бюджетов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Оперативный контроль возложен на следующие государственные органы – Счётную палату РФ, Банк России, Министерство финансов РФ (Главное управление Федерального казначейства и Департамент государственного финансового контроля и аудита), Министерство РФ по налогам и сборам, ГТК РФ, контрольно-ревизионные органы федеральных органов исполнительной власти.</w:t>
      </w:r>
    </w:p>
    <w:p w:rsidR="007F68BB" w:rsidRPr="00B5504E" w:rsidRDefault="007F68BB" w:rsidP="002E1317">
      <w:pPr>
        <w:spacing w:line="360" w:lineRule="auto"/>
        <w:ind w:firstLine="709"/>
        <w:jc w:val="both"/>
        <w:rPr>
          <w:sz w:val="28"/>
          <w:szCs w:val="28"/>
        </w:rPr>
      </w:pPr>
      <w:r w:rsidRPr="00B5504E">
        <w:rPr>
          <w:sz w:val="28"/>
          <w:szCs w:val="28"/>
        </w:rPr>
        <w:t>Эти органы обязаны периодически осуществлять комплексные ревизии и тематические проверки в федеральных органах исполнительной власти, учреждениях и организациях, использующих государственные средства. Средства, израсходованные незаконно или не по целевому назначению, а также доходы, полученные от их использования, подлежат возмещению по предписанию органов контроля.</w:t>
      </w:r>
    </w:p>
    <w:p w:rsidR="007F68BB" w:rsidRPr="00B5504E" w:rsidRDefault="007F68BB" w:rsidP="002E1317">
      <w:pPr>
        <w:spacing w:line="360" w:lineRule="auto"/>
        <w:ind w:firstLine="709"/>
        <w:jc w:val="both"/>
        <w:rPr>
          <w:sz w:val="28"/>
          <w:szCs w:val="28"/>
        </w:rPr>
      </w:pPr>
      <w:r w:rsidRPr="00B5504E">
        <w:rPr>
          <w:sz w:val="28"/>
          <w:szCs w:val="28"/>
        </w:rPr>
        <w:t xml:space="preserve">Непосредственно к деятельности органов государственного финансового контроля примыкает контрольная деятельность органов представительной власти, а также Президента РФ.  </w:t>
      </w:r>
    </w:p>
    <w:p w:rsidR="007F68BB" w:rsidRPr="00B5504E" w:rsidRDefault="007F68BB" w:rsidP="002E1317">
      <w:pPr>
        <w:spacing w:line="360" w:lineRule="auto"/>
        <w:ind w:firstLine="709"/>
        <w:jc w:val="both"/>
        <w:rPr>
          <w:sz w:val="28"/>
          <w:szCs w:val="28"/>
        </w:rPr>
      </w:pPr>
      <w:r w:rsidRPr="00B5504E">
        <w:rPr>
          <w:sz w:val="28"/>
          <w:szCs w:val="28"/>
        </w:rPr>
        <w:t>Такой контроль осуществляется при рассмотрении и принятии законов и прежде всего при рассмотрении и утверждении проектов федерального и нижестоящих бюджетов, бюджетов государственных и местных внебюджетных фондов, а также при утверждении отчётов об их исполнении. В частности, комитеты Государственной Думы по бюджету и налогам, финансам и банкам и соответствующие подкомитеты ведут экспертно-аналитическую работу по финансовым вопросам, дают заключение по проекту федерального бюджета, занимаются оценкой законодательных предложений по вопросам налогообложения, банковской и других видов финансовой деятельности.</w:t>
      </w:r>
    </w:p>
    <w:p w:rsidR="00E234D4" w:rsidRPr="00E234D4" w:rsidRDefault="00E234D4" w:rsidP="002E1317">
      <w:pPr>
        <w:spacing w:line="360" w:lineRule="auto"/>
        <w:jc w:val="both"/>
        <w:rPr>
          <w:color w:val="000000"/>
          <w:sz w:val="28"/>
          <w:szCs w:val="28"/>
        </w:rPr>
      </w:pPr>
    </w:p>
    <w:p w:rsidR="00C92201" w:rsidRPr="00C92201" w:rsidRDefault="00C92201" w:rsidP="002E1317">
      <w:pPr>
        <w:spacing w:line="360" w:lineRule="auto"/>
        <w:jc w:val="both"/>
        <w:rPr>
          <w:color w:val="000000"/>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6A6339" w:rsidRDefault="006A6339" w:rsidP="00C125C5">
      <w:pPr>
        <w:spacing w:line="360" w:lineRule="auto"/>
        <w:jc w:val="center"/>
        <w:rPr>
          <w:b/>
          <w:sz w:val="28"/>
          <w:szCs w:val="28"/>
        </w:rPr>
      </w:pPr>
    </w:p>
    <w:p w:rsidR="00C92201" w:rsidRPr="00C125C5" w:rsidRDefault="00C125C5" w:rsidP="00C125C5">
      <w:pPr>
        <w:spacing w:line="360" w:lineRule="auto"/>
        <w:jc w:val="center"/>
        <w:rPr>
          <w:b/>
          <w:sz w:val="28"/>
          <w:szCs w:val="28"/>
        </w:rPr>
      </w:pPr>
      <w:r w:rsidRPr="00C125C5">
        <w:rPr>
          <w:b/>
          <w:sz w:val="28"/>
          <w:szCs w:val="28"/>
        </w:rPr>
        <w:t>Заключение</w:t>
      </w:r>
    </w:p>
    <w:p w:rsidR="00C92201" w:rsidRDefault="00C92201" w:rsidP="002E1317">
      <w:pPr>
        <w:overflowPunct w:val="0"/>
        <w:autoSpaceDE w:val="0"/>
        <w:autoSpaceDN w:val="0"/>
        <w:adjustRightInd w:val="0"/>
        <w:spacing w:line="360" w:lineRule="auto"/>
        <w:jc w:val="both"/>
        <w:textAlignment w:val="baseline"/>
        <w:rPr>
          <w:b/>
          <w:bCs/>
          <w:sz w:val="28"/>
          <w:szCs w:val="28"/>
        </w:rPr>
      </w:pPr>
    </w:p>
    <w:p w:rsidR="00C125C5" w:rsidRDefault="00C125C5" w:rsidP="00C125C5">
      <w:pPr>
        <w:overflowPunct w:val="0"/>
        <w:autoSpaceDE w:val="0"/>
        <w:autoSpaceDN w:val="0"/>
        <w:adjustRightInd w:val="0"/>
        <w:spacing w:line="360" w:lineRule="auto"/>
        <w:jc w:val="both"/>
        <w:textAlignment w:val="baseline"/>
        <w:rPr>
          <w:sz w:val="28"/>
          <w:szCs w:val="28"/>
        </w:rPr>
      </w:pPr>
      <w:r w:rsidRPr="00C125C5">
        <w:rPr>
          <w:bCs/>
          <w:sz w:val="28"/>
          <w:szCs w:val="28"/>
        </w:rPr>
        <w:t xml:space="preserve">Итак, </w:t>
      </w:r>
      <w:r>
        <w:rPr>
          <w:bCs/>
          <w:sz w:val="28"/>
          <w:szCs w:val="28"/>
        </w:rPr>
        <w:t xml:space="preserve">в работе было рассмотрено такое понятие как финансовый механизм. </w:t>
      </w:r>
      <w:r w:rsidRPr="00C125C5">
        <w:rPr>
          <w:bCs/>
          <w:sz w:val="28"/>
          <w:szCs w:val="28"/>
        </w:rPr>
        <w:t>Финансовый механизм предприятия</w:t>
      </w:r>
      <w:r w:rsidRPr="00C125C5">
        <w:rPr>
          <w:sz w:val="28"/>
          <w:szCs w:val="28"/>
        </w:rPr>
        <w:t xml:space="preserve"> предусматривает определенные отношения внутри самого предприятия, с другими предприятиями и организациями, в рамках финансово-промышленной группы, холдингов, аграрно-промышленных объединений, торгово-закупочных организаций, с финансово-кредитной системой, фондовым рынком, страховой и таможенными системами</w:t>
      </w:r>
      <w:r>
        <w:rPr>
          <w:sz w:val="28"/>
          <w:szCs w:val="28"/>
        </w:rPr>
        <w:t xml:space="preserve">, с вышестоящей организацией. </w:t>
      </w:r>
      <w:r>
        <w:rPr>
          <w:sz w:val="28"/>
          <w:szCs w:val="28"/>
        </w:rPr>
        <w:br/>
      </w:r>
      <w:r w:rsidRPr="00C125C5">
        <w:rPr>
          <w:sz w:val="28"/>
          <w:szCs w:val="28"/>
        </w:rPr>
        <w:t>Внутри предприятия финансовые отношения складываются между аппаратом управления и структурными подразделениями предприятия, между его подразделениями, между администрацией и работниками, а в акционерных обществах - и с советом директоров (наблюдательным советом).</w:t>
      </w:r>
      <w:r>
        <w:rPr>
          <w:sz w:val="28"/>
          <w:szCs w:val="28"/>
        </w:rPr>
        <w:t xml:space="preserve"> </w:t>
      </w:r>
      <w:r w:rsidRPr="00C125C5">
        <w:rPr>
          <w:sz w:val="28"/>
          <w:szCs w:val="28"/>
        </w:rPr>
        <w:t xml:space="preserve">Формы и методы реализации этих отношений направлены на: установление и соблюдение порядка доведения заданий финансового плана до структурных подразделений; организацию контроля за выполнением этих заданий; оценку результатов финансово-хозяйственной деятельности подразделений и их влияния на показатели работы предприятия; определение и применение экономических стимулов, направленных на улучшение финансовых результатов деятельности предприятия. </w:t>
      </w:r>
      <w:r>
        <w:rPr>
          <w:sz w:val="28"/>
          <w:szCs w:val="28"/>
        </w:rPr>
        <w:t xml:space="preserve"> В работе была представлена информация о производственных</w:t>
      </w:r>
      <w:r w:rsidR="00A91FC1">
        <w:rPr>
          <w:sz w:val="28"/>
          <w:szCs w:val="28"/>
        </w:rPr>
        <w:t xml:space="preserve"> фондах и организации их работы, о показателях их использования.</w:t>
      </w:r>
    </w:p>
    <w:p w:rsidR="00A91FC1" w:rsidRPr="00B5504E" w:rsidRDefault="00A91FC1" w:rsidP="00A91FC1">
      <w:pPr>
        <w:spacing w:line="360" w:lineRule="auto"/>
        <w:ind w:firstLine="709"/>
        <w:jc w:val="both"/>
        <w:rPr>
          <w:sz w:val="28"/>
          <w:szCs w:val="28"/>
        </w:rPr>
      </w:pPr>
      <w:r>
        <w:rPr>
          <w:sz w:val="28"/>
          <w:szCs w:val="28"/>
        </w:rPr>
        <w:t xml:space="preserve">Также в работе был освещен вопрос финансового контроля, как главной составляющей финансового механизма государства. </w:t>
      </w:r>
      <w:r w:rsidRPr="00B5504E">
        <w:rPr>
          <w:sz w:val="28"/>
          <w:szCs w:val="28"/>
        </w:rPr>
        <w:t xml:space="preserve">Как форма реализации контрольной функции финансов, финансовый контроль необходим в любом обществе, основанном на товарно-денежных отношениях. В странах с рыночной экономикой роль финансового контроля особенно велика, т.к. важнейшим направлением деятельности субъектов хозяйствования при обязательном соблюдении установленных норм права становится повышение её эффективности. Финансовый контроль имеет важнейшее значение для управления финансами на любом уровне, обеспечивая надёжное функционирование всей финансовой системы, реализацию осуществляемой государством финансовой политики, содействует обеспечению финансовой безопасности. </w:t>
      </w:r>
    </w:p>
    <w:p w:rsidR="00A91FC1" w:rsidRPr="00C125C5" w:rsidRDefault="00A91FC1" w:rsidP="00C125C5">
      <w:pPr>
        <w:overflowPunct w:val="0"/>
        <w:autoSpaceDE w:val="0"/>
        <w:autoSpaceDN w:val="0"/>
        <w:adjustRightInd w:val="0"/>
        <w:spacing w:line="360" w:lineRule="auto"/>
        <w:jc w:val="both"/>
        <w:textAlignment w:val="baseline"/>
        <w:rPr>
          <w:bCs/>
          <w:sz w:val="28"/>
          <w:szCs w:val="28"/>
        </w:rPr>
      </w:pPr>
    </w:p>
    <w:p w:rsidR="00C125C5" w:rsidRPr="00C125C5" w:rsidRDefault="00C125C5" w:rsidP="002E1317">
      <w:pPr>
        <w:overflowPunct w:val="0"/>
        <w:autoSpaceDE w:val="0"/>
        <w:autoSpaceDN w:val="0"/>
        <w:adjustRightInd w:val="0"/>
        <w:spacing w:line="360" w:lineRule="auto"/>
        <w:jc w:val="both"/>
        <w:textAlignment w:val="baseline"/>
        <w:rPr>
          <w:bCs/>
          <w:sz w:val="28"/>
          <w:szCs w:val="28"/>
        </w:rPr>
      </w:pPr>
    </w:p>
    <w:p w:rsidR="00C92201" w:rsidRPr="00C125C5" w:rsidRDefault="00C92201" w:rsidP="002E1317">
      <w:pPr>
        <w:pStyle w:val="a3"/>
        <w:spacing w:line="360" w:lineRule="auto"/>
        <w:jc w:val="both"/>
        <w:rPr>
          <w:color w:val="000000"/>
          <w:sz w:val="28"/>
          <w:szCs w:val="28"/>
        </w:rPr>
      </w:pPr>
    </w:p>
    <w:p w:rsidR="00E54776" w:rsidRPr="00C92201" w:rsidRDefault="00E54776" w:rsidP="002E1317">
      <w:pPr>
        <w:spacing w:line="360" w:lineRule="auto"/>
        <w:jc w:val="both"/>
        <w:rPr>
          <w:sz w:val="28"/>
          <w:szCs w:val="28"/>
        </w:rPr>
      </w:pPr>
      <w:bookmarkStart w:id="4" w:name="_GoBack"/>
      <w:bookmarkEnd w:id="4"/>
    </w:p>
    <w:sectPr w:rsidR="00E54776" w:rsidRPr="00C92201" w:rsidSect="006A6339">
      <w:footerReference w:type="default" r:id="rId7"/>
      <w:pgSz w:w="11906" w:h="16838"/>
      <w:pgMar w:top="1134" w:right="850" w:bottom="1134" w:left="1701" w:header="708" w:footer="708" w:gutter="0"/>
      <w:pgNumType w:fmt="numberInDash"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FB" w:rsidRDefault="004958FB">
      <w:r>
        <w:separator/>
      </w:r>
    </w:p>
  </w:endnote>
  <w:endnote w:type="continuationSeparator" w:id="0">
    <w:p w:rsidR="004958FB" w:rsidRDefault="0049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39" w:rsidRDefault="006A6339" w:rsidP="006A6339">
    <w:pPr>
      <w:pStyle w:val="a5"/>
      <w:jc w:val="center"/>
    </w:pPr>
    <w:r>
      <w:rPr>
        <w:rStyle w:val="a6"/>
      </w:rPr>
      <w:fldChar w:fldCharType="begin"/>
    </w:r>
    <w:r>
      <w:rPr>
        <w:rStyle w:val="a6"/>
      </w:rPr>
      <w:instrText xml:space="preserve"> PAGE </w:instrText>
    </w:r>
    <w:r>
      <w:rPr>
        <w:rStyle w:val="a6"/>
      </w:rPr>
      <w:fldChar w:fldCharType="separate"/>
    </w:r>
    <w:r w:rsidR="00E617E3">
      <w:rPr>
        <w:rStyle w:val="a6"/>
        <w:noProof/>
      </w:rPr>
      <w:t>- 5 -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FB" w:rsidRDefault="004958FB">
      <w:r>
        <w:separator/>
      </w:r>
    </w:p>
  </w:footnote>
  <w:footnote w:type="continuationSeparator" w:id="0">
    <w:p w:rsidR="004958FB" w:rsidRDefault="00495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065BC8"/>
    <w:lvl w:ilvl="0">
      <w:numFmt w:val="bullet"/>
      <w:lvlText w:val="*"/>
      <w:lvlJc w:val="left"/>
    </w:lvl>
  </w:abstractNum>
  <w:abstractNum w:abstractNumId="1">
    <w:nsid w:val="0DD85BD3"/>
    <w:multiLevelType w:val="singleLevel"/>
    <w:tmpl w:val="9F748E42"/>
    <w:lvl w:ilvl="0">
      <w:start w:val="1"/>
      <w:numFmt w:val="decimal"/>
      <w:lvlText w:val="%1."/>
      <w:legacy w:legacy="1" w:legacySpace="0" w:legacyIndent="283"/>
      <w:lvlJc w:val="left"/>
      <w:pPr>
        <w:ind w:left="283" w:hanging="283"/>
      </w:pPr>
    </w:lvl>
  </w:abstractNum>
  <w:abstractNum w:abstractNumId="2">
    <w:nsid w:val="16CA7FC1"/>
    <w:multiLevelType w:val="hybridMultilevel"/>
    <w:tmpl w:val="CDB63F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61A53"/>
    <w:multiLevelType w:val="hybridMultilevel"/>
    <w:tmpl w:val="D0AC09E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23CD1AE0"/>
    <w:multiLevelType w:val="hybridMultilevel"/>
    <w:tmpl w:val="FBC8CE1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3C350D14"/>
    <w:multiLevelType w:val="singleLevel"/>
    <w:tmpl w:val="E646AAFC"/>
    <w:lvl w:ilvl="0">
      <w:numFmt w:val="none"/>
      <w:lvlText w:val=""/>
      <w:lvlJc w:val="left"/>
      <w:pPr>
        <w:tabs>
          <w:tab w:val="num" w:pos="360"/>
        </w:tabs>
      </w:pPr>
    </w:lvl>
  </w:abstractNum>
  <w:abstractNum w:abstractNumId="6">
    <w:nsid w:val="64B11857"/>
    <w:multiLevelType w:val="hybridMultilevel"/>
    <w:tmpl w:val="FCB43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DB27D7"/>
    <w:multiLevelType w:val="hybridMultilevel"/>
    <w:tmpl w:val="5D9C91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3747B21"/>
    <w:multiLevelType w:val="singleLevel"/>
    <w:tmpl w:val="384E7DA8"/>
    <w:lvl w:ilvl="0">
      <w:numFmt w:val="none"/>
      <w:lvlText w:val=""/>
      <w:lvlJc w:val="left"/>
      <w:pPr>
        <w:tabs>
          <w:tab w:val="num" w:pos="360"/>
        </w:tabs>
      </w:pPr>
    </w:lvl>
  </w:abstractNum>
  <w:abstractNum w:abstractNumId="9">
    <w:nsid w:val="76C77D5C"/>
    <w:multiLevelType w:val="hybridMultilevel"/>
    <w:tmpl w:val="22D25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BC76291"/>
    <w:multiLevelType w:val="singleLevel"/>
    <w:tmpl w:val="2FFC396E"/>
    <w:lvl w:ilvl="0">
      <w:start w:val="1"/>
      <w:numFmt w:val="decimal"/>
      <w:lvlText w:val="%1."/>
      <w:legacy w:legacy="1" w:legacySpace="0" w:legacyIndent="283"/>
      <w:lvlJc w:val="left"/>
      <w:pPr>
        <w:ind w:left="567"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8"/>
  </w:num>
  <w:num w:numId="3">
    <w:abstractNumId w:val="1"/>
  </w:num>
  <w:num w:numId="4">
    <w:abstractNumId w:val="5"/>
  </w:num>
  <w:num w:numId="5">
    <w:abstractNumId w:val="0"/>
  </w:num>
  <w:num w:numId="6">
    <w:abstractNumId w:val="0"/>
    <w:lvlOverride w:ilvl="0">
      <w:lvl w:ilvl="0">
        <w:start w:val="1"/>
        <w:numFmt w:val="bullet"/>
        <w:lvlText w:val=""/>
        <w:legacy w:legacy="1" w:legacySpace="0" w:legacyIndent="142"/>
        <w:lvlJc w:val="left"/>
        <w:pPr>
          <w:ind w:left="142" w:hanging="142"/>
        </w:pPr>
        <w:rPr>
          <w:rFonts w:ascii="Symbol" w:hAnsi="Symbol" w:cs="Symbol" w:hint="default"/>
        </w:rPr>
      </w:lvl>
    </w:lvlOverride>
  </w:num>
  <w:num w:numId="7">
    <w:abstractNumId w:val="10"/>
  </w:num>
  <w:num w:numId="8">
    <w:abstractNumId w:val="9"/>
  </w:num>
  <w:num w:numId="9">
    <w:abstractNumId w:val="2"/>
  </w:num>
  <w:num w:numId="10">
    <w:abstractNumId w:val="6"/>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776"/>
    <w:rsid w:val="00025515"/>
    <w:rsid w:val="000658A2"/>
    <w:rsid w:val="00146C12"/>
    <w:rsid w:val="001E5817"/>
    <w:rsid w:val="00230748"/>
    <w:rsid w:val="002D1E63"/>
    <w:rsid w:val="002E1317"/>
    <w:rsid w:val="003C0D93"/>
    <w:rsid w:val="003E28E2"/>
    <w:rsid w:val="00481F6C"/>
    <w:rsid w:val="004958FB"/>
    <w:rsid w:val="004A5D71"/>
    <w:rsid w:val="005D348A"/>
    <w:rsid w:val="00680E5C"/>
    <w:rsid w:val="006A6339"/>
    <w:rsid w:val="007576C3"/>
    <w:rsid w:val="00774135"/>
    <w:rsid w:val="007F68BB"/>
    <w:rsid w:val="008A1E56"/>
    <w:rsid w:val="008B116F"/>
    <w:rsid w:val="008C1352"/>
    <w:rsid w:val="00971D8A"/>
    <w:rsid w:val="00A360FA"/>
    <w:rsid w:val="00A7610E"/>
    <w:rsid w:val="00A91FC1"/>
    <w:rsid w:val="00B47CBA"/>
    <w:rsid w:val="00BC3AF1"/>
    <w:rsid w:val="00C125C5"/>
    <w:rsid w:val="00C474F8"/>
    <w:rsid w:val="00C92201"/>
    <w:rsid w:val="00CA635A"/>
    <w:rsid w:val="00CD065D"/>
    <w:rsid w:val="00CE6B6A"/>
    <w:rsid w:val="00D41831"/>
    <w:rsid w:val="00E234D4"/>
    <w:rsid w:val="00E54776"/>
    <w:rsid w:val="00E617E3"/>
    <w:rsid w:val="00E96139"/>
    <w:rsid w:val="00EA0A3F"/>
    <w:rsid w:val="00F60ED9"/>
    <w:rsid w:val="00F9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shapelayout>
  </w:shapeDefaults>
  <w:decimalSymbol w:val=","/>
  <w:listSeparator w:val=";"/>
  <w15:chartTrackingRefBased/>
  <w15:docId w15:val="{4C44384A-AD9F-4398-A9D7-A3049942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776"/>
    <w:rPr>
      <w:sz w:val="24"/>
      <w:szCs w:val="24"/>
    </w:rPr>
  </w:style>
  <w:style w:type="paragraph" w:styleId="2">
    <w:name w:val="heading 2"/>
    <w:basedOn w:val="a"/>
    <w:next w:val="a"/>
    <w:link w:val="20"/>
    <w:autoRedefine/>
    <w:qFormat/>
    <w:rsid w:val="00F9469F"/>
    <w:pPr>
      <w:keepNext/>
      <w:overflowPunct w:val="0"/>
      <w:autoSpaceDE w:val="0"/>
      <w:autoSpaceDN w:val="0"/>
      <w:adjustRightInd w:val="0"/>
      <w:spacing w:before="240" w:after="60" w:line="360" w:lineRule="auto"/>
      <w:ind w:firstLine="720"/>
      <w:jc w:val="both"/>
      <w:textAlignment w:val="baseline"/>
      <w:outlineLvl w:val="1"/>
    </w:pPr>
    <w:rPr>
      <w:bCs/>
      <w:iCs/>
      <w:spacing w:val="-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nWthLine">
    <w:name w:val="IndenWthLine"/>
    <w:basedOn w:val="a0"/>
    <w:rsid w:val="00A360FA"/>
  </w:style>
  <w:style w:type="paragraph" w:styleId="a3">
    <w:name w:val="Normal (Web)"/>
    <w:basedOn w:val="a"/>
    <w:rsid w:val="00A360FA"/>
    <w:pPr>
      <w:spacing w:before="100" w:beforeAutospacing="1" w:after="100" w:afterAutospacing="1"/>
    </w:pPr>
  </w:style>
  <w:style w:type="character" w:customStyle="1" w:styleId="20">
    <w:name w:val="Заголовок 2 Знак"/>
    <w:basedOn w:val="a0"/>
    <w:link w:val="2"/>
    <w:rsid w:val="00F9469F"/>
    <w:rPr>
      <w:bCs/>
      <w:iCs/>
      <w:spacing w:val="-3"/>
      <w:sz w:val="28"/>
      <w:szCs w:val="28"/>
      <w:lang w:val="ru-RU" w:eastAsia="ru-RU" w:bidi="ar-SA"/>
    </w:rPr>
  </w:style>
  <w:style w:type="paragraph" w:styleId="a4">
    <w:name w:val="header"/>
    <w:basedOn w:val="a"/>
    <w:rsid w:val="006A6339"/>
    <w:pPr>
      <w:tabs>
        <w:tab w:val="center" w:pos="4677"/>
        <w:tab w:val="right" w:pos="9355"/>
      </w:tabs>
    </w:pPr>
  </w:style>
  <w:style w:type="paragraph" w:styleId="a5">
    <w:name w:val="footer"/>
    <w:basedOn w:val="a"/>
    <w:rsid w:val="006A6339"/>
    <w:pPr>
      <w:tabs>
        <w:tab w:val="center" w:pos="4677"/>
        <w:tab w:val="right" w:pos="9355"/>
      </w:tabs>
    </w:pPr>
  </w:style>
  <w:style w:type="character" w:styleId="a6">
    <w:name w:val="page number"/>
    <w:basedOn w:val="a0"/>
    <w:rsid w:val="006A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6792</Words>
  <Characters>38718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2014-04-18T15:10:00Z</dcterms:created>
  <dcterms:modified xsi:type="dcterms:W3CDTF">2014-04-18T15:10:00Z</dcterms:modified>
</cp:coreProperties>
</file>