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2C4" w:rsidRPr="00882CBC" w:rsidRDefault="00B82A9C" w:rsidP="005116C4">
      <w:pPr>
        <w:pStyle w:val="2"/>
      </w:pPr>
      <w:r w:rsidRPr="00882CBC">
        <w:t>Введение</w:t>
      </w:r>
    </w:p>
    <w:p w:rsidR="005116C4" w:rsidRDefault="005116C4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B82A9C" w:rsidP="00882CBC">
      <w:pPr>
        <w:widowControl w:val="0"/>
        <w:autoSpaceDE w:val="0"/>
        <w:autoSpaceDN w:val="0"/>
        <w:adjustRightInd w:val="0"/>
        <w:ind w:firstLine="709"/>
      </w:pPr>
      <w:r w:rsidRPr="00882CBC">
        <w:t>Железнодорожный транспорт располагает различными инженерными сооружениями и техническими</w:t>
      </w:r>
      <w:r w:rsidR="00E61570" w:rsidRPr="00882CBC">
        <w:t xml:space="preserve"> средствами, основными из которых являются железнодорожный путь, подвижной состав </w:t>
      </w:r>
      <w:r w:rsidR="00882CBC">
        <w:t>-</w:t>
      </w:r>
      <w:r w:rsidR="00E61570" w:rsidRPr="00882CBC">
        <w:t xml:space="preserve"> локомотивы и вагоны, сооружения локомотивного и вагонного хозяйства, устройства автоматики, телемеханики и связи, электроснабжения, а так же железнодорожные станции и узлы</w:t>
      </w:r>
      <w:r w:rsidR="00882CBC" w:rsidRPr="00882CBC">
        <w:t>.</w:t>
      </w:r>
    </w:p>
    <w:p w:rsidR="00882CBC" w:rsidRDefault="001F1E45" w:rsidP="00882CBC">
      <w:pPr>
        <w:widowControl w:val="0"/>
        <w:autoSpaceDE w:val="0"/>
        <w:autoSpaceDN w:val="0"/>
        <w:adjustRightInd w:val="0"/>
        <w:ind w:firstLine="709"/>
      </w:pPr>
      <w:r w:rsidRPr="00882CBC">
        <w:t>Многоотраслевое хозяйство железнодорожного транспорта России представляет собой огромный, протянувшийся на тысячи километров единый транспортный конвейер, бесперебойная и безаварийная работа каждой его составляющей части</w:t>
      </w:r>
      <w:r w:rsidR="00882CBC" w:rsidRPr="00882CBC">
        <w:t>.</w:t>
      </w:r>
    </w:p>
    <w:p w:rsidR="00882CBC" w:rsidRDefault="001F1E45" w:rsidP="00882CBC">
      <w:pPr>
        <w:widowControl w:val="0"/>
        <w:autoSpaceDE w:val="0"/>
        <w:autoSpaceDN w:val="0"/>
        <w:adjustRightInd w:val="0"/>
        <w:ind w:firstLine="709"/>
      </w:pPr>
      <w:r w:rsidRPr="00882CBC">
        <w:t>Успешное осуществление перевозок немыслимо без четкого взаимодействия всех отраслей железнодорожного транспорта</w:t>
      </w:r>
      <w:r w:rsidR="00882CBC" w:rsidRPr="00882CBC">
        <w:t xml:space="preserve">. </w:t>
      </w:r>
      <w:r w:rsidRPr="00882CBC">
        <w:t>Для того чтобы направить свои усилия на совершенствование перевозочного процесса, каждому специалисту надо знать не только свою отрасль, но и иметь представление о работе других смежных отраслей железнодорожного транспорта</w:t>
      </w:r>
      <w:r w:rsidR="00882CBC" w:rsidRPr="00882CBC">
        <w:t>.</w:t>
      </w:r>
    </w:p>
    <w:p w:rsidR="00882CBC" w:rsidRPr="00882CBC" w:rsidRDefault="005116C4" w:rsidP="005116C4">
      <w:pPr>
        <w:pStyle w:val="2"/>
      </w:pPr>
      <w:r>
        <w:br w:type="page"/>
        <w:t xml:space="preserve">1. </w:t>
      </w:r>
      <w:r w:rsidR="005F7466" w:rsidRPr="00882CBC">
        <w:t>Взгляд в прошлое</w:t>
      </w:r>
    </w:p>
    <w:p w:rsidR="005116C4" w:rsidRDefault="005116C4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5F7466" w:rsidP="00882CBC">
      <w:pPr>
        <w:widowControl w:val="0"/>
        <w:autoSpaceDE w:val="0"/>
        <w:autoSpaceDN w:val="0"/>
        <w:adjustRightInd w:val="0"/>
        <w:ind w:firstLine="709"/>
      </w:pPr>
      <w:r w:rsidRPr="00882CBC">
        <w:t>История развития Российских железных дорог начинается с момента открытия в 1837 году первой однопутной железной дороги общего пользования протяженностью 27 километров ме</w:t>
      </w:r>
      <w:r w:rsidR="004F117B" w:rsidRPr="00882CBC">
        <w:t>жду Петербургом и Царским селом</w:t>
      </w:r>
      <w:r w:rsidR="00882CBC" w:rsidRPr="00882CBC">
        <w:t xml:space="preserve">. </w:t>
      </w:r>
      <w:r w:rsidR="004F117B" w:rsidRPr="00882CBC">
        <w:t>Дорога не имела существенного экономического значения, однако показала целесообразность и возможность применения в России нового вида транспорта (для того времени</w:t>
      </w:r>
      <w:r w:rsidR="00882CBC" w:rsidRPr="00882CBC">
        <w:t xml:space="preserve">) </w:t>
      </w:r>
      <w:r w:rsidR="00882CBC">
        <w:t>-</w:t>
      </w:r>
      <w:r w:rsidR="004F117B" w:rsidRPr="00882CBC">
        <w:t xml:space="preserve"> железнодорожного</w:t>
      </w:r>
      <w:r w:rsidR="00882CBC" w:rsidRPr="00882CBC">
        <w:t>.</w:t>
      </w:r>
    </w:p>
    <w:p w:rsidR="00882CBC" w:rsidRDefault="004F117B" w:rsidP="00882CBC">
      <w:pPr>
        <w:widowControl w:val="0"/>
        <w:autoSpaceDE w:val="0"/>
        <w:autoSpaceDN w:val="0"/>
        <w:adjustRightInd w:val="0"/>
        <w:ind w:firstLine="709"/>
      </w:pPr>
      <w:r w:rsidRPr="00882CBC">
        <w:t>В 1834 году в Россию прибыл чешский инженер, профессор Венского политехнич</w:t>
      </w:r>
      <w:r w:rsidR="003820DC" w:rsidRPr="00882CBC">
        <w:t>еского института Ф</w:t>
      </w:r>
      <w:r w:rsidR="00882CBC">
        <w:t xml:space="preserve">.А. </w:t>
      </w:r>
      <w:r w:rsidR="003820DC" w:rsidRPr="00882CBC">
        <w:t>Герстнер</w:t>
      </w:r>
      <w:r w:rsidR="00882CBC" w:rsidRPr="00882CBC">
        <w:t xml:space="preserve">. </w:t>
      </w:r>
      <w:r w:rsidR="003820DC" w:rsidRPr="00882CBC">
        <w:t>В</w:t>
      </w:r>
      <w:r w:rsidRPr="00882CBC">
        <w:t xml:space="preserve"> январе 1835 года он подал докладную записку на имя императора Николая1 о необходимости </w:t>
      </w:r>
      <w:r w:rsidR="00FF3066" w:rsidRPr="00882CBC">
        <w:t>постройки в России железной дороги и в первую очередь дорог</w:t>
      </w:r>
      <w:r w:rsidR="00882CBC" w:rsidRPr="00882CBC">
        <w:t xml:space="preserve">: </w:t>
      </w:r>
      <w:r w:rsidR="00FF3066" w:rsidRPr="00882CBC">
        <w:t xml:space="preserve">Петербург </w:t>
      </w:r>
      <w:r w:rsidR="00882CBC">
        <w:t>-</w:t>
      </w:r>
      <w:r w:rsidR="00FF3066" w:rsidRPr="00882CBC">
        <w:t xml:space="preserve"> Москва, Москва </w:t>
      </w:r>
      <w:r w:rsidR="00882CBC">
        <w:t>-</w:t>
      </w:r>
      <w:r w:rsidR="00FF3066" w:rsidRPr="00882CBC">
        <w:t xml:space="preserve"> Нижний Новгород </w:t>
      </w:r>
      <w:r w:rsidR="00882CBC">
        <w:t>-</w:t>
      </w:r>
      <w:r w:rsidR="00FF3066" w:rsidRPr="00882CBC">
        <w:t xml:space="preserve"> Казань, Москва </w:t>
      </w:r>
      <w:r w:rsidR="00882CBC">
        <w:t>-</w:t>
      </w:r>
      <w:r w:rsidR="00FF3066" w:rsidRPr="00882CBC">
        <w:t xml:space="preserve"> Одесса и др</w:t>
      </w:r>
      <w:r w:rsidR="00882CBC" w:rsidRPr="00882CBC">
        <w:t xml:space="preserve">. </w:t>
      </w:r>
      <w:r w:rsidR="00FF3066" w:rsidRPr="00882CBC">
        <w:t>« Нет такой страны в мире, где железные дороги были бы более выгодны и даже необходимы, чем в России, так как они дают возможность сокращать большие расстояния путем увеличения скорости передвижения»</w:t>
      </w:r>
      <w:r w:rsidR="00882CBC" w:rsidRPr="00882CBC">
        <w:t>.</w:t>
      </w:r>
    </w:p>
    <w:p w:rsidR="00882CBC" w:rsidRDefault="00FF3066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марте 1834 года Герстнер предложил «на первый раз построить линию от Санкт-Петербурга до Царского села, Павловска и</w:t>
      </w:r>
      <w:r w:rsidR="00882CBC" w:rsidRPr="00882CBC">
        <w:t xml:space="preserve"> </w:t>
      </w:r>
      <w:r w:rsidRPr="00882CBC">
        <w:t>Колпина»</w:t>
      </w:r>
      <w:r w:rsidR="00882CBC" w:rsidRPr="00882CBC">
        <w:t xml:space="preserve">. </w:t>
      </w:r>
      <w:r w:rsidRPr="00882CBC">
        <w:t xml:space="preserve">Такое </w:t>
      </w:r>
      <w:r w:rsidR="00816780" w:rsidRPr="00882CBC">
        <w:t xml:space="preserve">разрешение он получил в июне того же </w:t>
      </w:r>
      <w:r w:rsidRPr="00882CBC">
        <w:t>года</w:t>
      </w:r>
      <w:r w:rsidR="00816780" w:rsidRPr="00882CBC">
        <w:t>, а к концу года организовал компанию по строительству дороги</w:t>
      </w:r>
      <w:r w:rsidR="00882CBC" w:rsidRPr="00882CBC">
        <w:t>.</w:t>
      </w:r>
    </w:p>
    <w:p w:rsidR="00882CBC" w:rsidRDefault="00816780" w:rsidP="00882CBC">
      <w:pPr>
        <w:widowControl w:val="0"/>
        <w:autoSpaceDE w:val="0"/>
        <w:autoSpaceDN w:val="0"/>
        <w:adjustRightInd w:val="0"/>
        <w:ind w:firstLine="709"/>
      </w:pPr>
      <w:r w:rsidRPr="00882CBC">
        <w:t>Строить дорогу начали 1 мая 1836 года</w:t>
      </w:r>
      <w:r w:rsidR="00882CBC" w:rsidRPr="00882CBC">
        <w:t xml:space="preserve">. </w:t>
      </w:r>
      <w:r w:rsidRPr="00882CBC">
        <w:t>В конце августа приступили к укладке пути</w:t>
      </w:r>
      <w:r w:rsidR="00882CBC" w:rsidRPr="00882CBC">
        <w:t xml:space="preserve">. </w:t>
      </w:r>
      <w:r w:rsidRPr="00882CBC">
        <w:t>Рельсы закупили в Англии и Бельгии</w:t>
      </w:r>
      <w:r w:rsidR="00882CBC" w:rsidRPr="00882CBC">
        <w:t xml:space="preserve">. </w:t>
      </w:r>
      <w:r w:rsidRPr="00882CBC">
        <w:t xml:space="preserve">Длина дороги составила 27 километров, ширина колеи </w:t>
      </w:r>
      <w:r w:rsidR="00882CBC">
        <w:t>-</w:t>
      </w:r>
      <w:r w:rsidRPr="00882CBC">
        <w:t xml:space="preserve"> 1829 миллиметров</w:t>
      </w:r>
      <w:r w:rsidR="00882CBC" w:rsidRPr="00882CBC">
        <w:t xml:space="preserve">. </w:t>
      </w:r>
      <w:r w:rsidRPr="00882CBC">
        <w:t>Для дороги закупили за рубежом семь паровозов</w:t>
      </w:r>
      <w:r w:rsidR="00882CBC" w:rsidRPr="00882CBC">
        <w:t xml:space="preserve">. </w:t>
      </w:r>
      <w:r w:rsidRPr="00882CBC">
        <w:t>Первые поездки с к</w:t>
      </w:r>
      <w:r w:rsidR="003820DC" w:rsidRPr="00882CBC">
        <w:t>онной тягой начались 27 сентября</w:t>
      </w:r>
      <w:r w:rsidRPr="00882CBC">
        <w:t xml:space="preserve"> 1836 года, а с паровой </w:t>
      </w:r>
      <w:r w:rsidR="00882CBC">
        <w:t>-</w:t>
      </w:r>
      <w:r w:rsidRPr="00882CBC">
        <w:t xml:space="preserve"> в конце Ноября</w:t>
      </w:r>
      <w:r w:rsidR="00882CBC" w:rsidRPr="00882CBC">
        <w:t xml:space="preserve">. </w:t>
      </w:r>
      <w:r w:rsidRPr="00882CBC">
        <w:t>Официальное открытие движения на первой в России железной дороге</w:t>
      </w:r>
      <w:r w:rsidR="00825DAE" w:rsidRPr="00882CBC">
        <w:t xml:space="preserve"> общего пользования состоялось11 ноября 1837 года</w:t>
      </w:r>
      <w:r w:rsidR="00882CBC" w:rsidRPr="00882CBC">
        <w:t>.</w:t>
      </w:r>
    </w:p>
    <w:p w:rsidR="00882CBC" w:rsidRDefault="00BC575A" w:rsidP="00BC575A">
      <w:pPr>
        <w:pStyle w:val="2"/>
      </w:pPr>
      <w:r>
        <w:br w:type="page"/>
        <w:t xml:space="preserve">2. </w:t>
      </w:r>
      <w:r w:rsidR="00825DAE" w:rsidRPr="00882CBC">
        <w:t>Царская железная дорога доказала полезность нового транспорта для России</w:t>
      </w:r>
    </w:p>
    <w:p w:rsidR="00BC575A" w:rsidRDefault="00BC575A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25DAE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 первые шаги строительства железных дорог в России были проложены ранее</w:t>
      </w:r>
      <w:r w:rsidR="00882CBC" w:rsidRPr="00882CBC">
        <w:t xml:space="preserve">. </w:t>
      </w:r>
      <w:r w:rsidRPr="00882CBC">
        <w:t xml:space="preserve">Крепостные уральских заводчиков Демидовых </w:t>
      </w:r>
      <w:r w:rsidR="00882CBC">
        <w:t>-</w:t>
      </w:r>
      <w:r w:rsidRPr="00882CBC">
        <w:t xml:space="preserve"> механик Нижнетагильского завода Е</w:t>
      </w:r>
      <w:r w:rsidR="00882CBC">
        <w:t xml:space="preserve">.А. </w:t>
      </w:r>
      <w:r w:rsidRPr="00882CBC">
        <w:t>Черепанов и его сын М</w:t>
      </w:r>
      <w:r w:rsidR="00882CBC">
        <w:t xml:space="preserve">.Е. </w:t>
      </w:r>
      <w:r w:rsidRPr="00882CBC">
        <w:t>Черепанов построили первый в России паровоз и железную дорогу</w:t>
      </w:r>
      <w:r w:rsidR="00882CBC" w:rsidRPr="00882CBC">
        <w:t xml:space="preserve">. </w:t>
      </w:r>
      <w:r w:rsidRPr="00882CBC">
        <w:t>В августе 1834 года Черепановы открыли движение на этой дороге</w:t>
      </w:r>
      <w:r w:rsidR="00882CBC" w:rsidRPr="00882CBC">
        <w:t xml:space="preserve">. </w:t>
      </w:r>
      <w:r w:rsidRPr="00882CBC">
        <w:t>Первый русский паровоз, или как его называли на Урале «сухопутный пароход», вез состав массой 3,3 тонны со скоростью около 15 км/ч по чугунной дороге длиной 854 метра</w:t>
      </w:r>
      <w:r w:rsidR="00882CBC" w:rsidRPr="00882CBC">
        <w:t xml:space="preserve">. </w:t>
      </w:r>
      <w:r w:rsidRPr="00882CBC">
        <w:t>Паровоз Черепановых по своей мощности превосходил стефа</w:t>
      </w:r>
      <w:r w:rsidR="00BC575A">
        <w:t>новскую «</w:t>
      </w:r>
      <w:r w:rsidRPr="00882CBC">
        <w:t>Ракету» и кроме грузов возил до 40 пассажиров</w:t>
      </w:r>
      <w:r w:rsidR="00882CBC" w:rsidRPr="00882CBC">
        <w:t>.</w:t>
      </w:r>
    </w:p>
    <w:p w:rsidR="00882CBC" w:rsidRDefault="00825DAE" w:rsidP="00882CBC">
      <w:pPr>
        <w:widowControl w:val="0"/>
        <w:autoSpaceDE w:val="0"/>
        <w:autoSpaceDN w:val="0"/>
        <w:adjustRightInd w:val="0"/>
        <w:ind w:firstLine="709"/>
      </w:pPr>
      <w:r w:rsidRPr="00882CBC">
        <w:t>К сожалению, работы русских изобретателей Черепановых не получ</w:t>
      </w:r>
      <w:r w:rsidR="00C95CBB" w:rsidRPr="00882CBC">
        <w:t>или ни известности при их жизни, н</w:t>
      </w:r>
      <w:r w:rsidRPr="00882CBC">
        <w:t>и должного развития</w:t>
      </w:r>
      <w:r w:rsidR="00882CBC" w:rsidRPr="00882CBC">
        <w:t xml:space="preserve">. </w:t>
      </w:r>
      <w:r w:rsidRPr="00882CBC">
        <w:t>Один из популяризаторов достижений русской науки и техники Л</w:t>
      </w:r>
      <w:r w:rsidR="00882CBC" w:rsidRPr="00882CBC">
        <w:t xml:space="preserve">. </w:t>
      </w:r>
      <w:r w:rsidRPr="00882CBC">
        <w:t>Гумилевский писал в своей книге «Русские инженеры»</w:t>
      </w:r>
      <w:r w:rsidR="00882CBC" w:rsidRPr="00882CBC">
        <w:t xml:space="preserve">: </w:t>
      </w:r>
      <w:r w:rsidRPr="00882CBC">
        <w:t>«Нижнетагильскую железную дорогу, сооруженную русскими мастерами из русских материалов, руками русских рабочих, по чертежам русских изобретателей и следует считать первой железной дорогой России, открытой в 1834 году</w:t>
      </w:r>
      <w:r w:rsidR="00882CBC" w:rsidRPr="00882CBC">
        <w:t xml:space="preserve">. </w:t>
      </w:r>
      <w:r w:rsidRPr="00882CBC">
        <w:t>Дорога перевозила не только грузы, но и пассажиров»</w:t>
      </w:r>
      <w:r w:rsidR="00882CBC" w:rsidRPr="00882CBC">
        <w:t>.</w:t>
      </w:r>
    </w:p>
    <w:p w:rsidR="00BC575A" w:rsidRDefault="00BC575A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EA61E9" w:rsidP="00BC575A">
      <w:pPr>
        <w:pStyle w:val="2"/>
      </w:pPr>
      <w:r>
        <w:br w:type="page"/>
      </w:r>
      <w:r w:rsidR="00BC575A">
        <w:t xml:space="preserve">3. </w:t>
      </w:r>
      <w:r w:rsidR="00C95CBB" w:rsidRPr="00882CBC">
        <w:t>Пассажирские станции</w:t>
      </w:r>
    </w:p>
    <w:p w:rsidR="00BC575A" w:rsidRDefault="00BC575A" w:rsidP="00882CBC">
      <w:pPr>
        <w:widowControl w:val="0"/>
        <w:autoSpaceDE w:val="0"/>
        <w:autoSpaceDN w:val="0"/>
        <w:adjustRightInd w:val="0"/>
        <w:ind w:firstLine="709"/>
      </w:pPr>
    </w:p>
    <w:p w:rsidR="00BC575A" w:rsidRDefault="00C95CBB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станции расположены в крупных городах</w:t>
      </w:r>
      <w:r w:rsidR="00730877" w:rsidRPr="00882CBC">
        <w:t xml:space="preserve"> и</w:t>
      </w:r>
      <w:r w:rsidRPr="00882CBC">
        <w:t xml:space="preserve"> промышленных центрах со значительным объемом пассажирских перевозок</w:t>
      </w:r>
      <w:r w:rsidR="00882CBC" w:rsidRPr="00882CBC">
        <w:t xml:space="preserve">. </w:t>
      </w:r>
      <w:r w:rsidRPr="00882CBC">
        <w:t>Они предназначены для обслуживания пассажиров и выполнения операций с пассажирскими поездами различных категорий</w:t>
      </w:r>
      <w:r w:rsidR="00882CBC" w:rsidRPr="00882CBC">
        <w:t xml:space="preserve">. </w:t>
      </w:r>
    </w:p>
    <w:p w:rsidR="00EA61E9" w:rsidRDefault="00EA61E9" w:rsidP="00882CBC">
      <w:pPr>
        <w:widowControl w:val="0"/>
        <w:autoSpaceDE w:val="0"/>
        <w:autoSpaceDN w:val="0"/>
        <w:adjustRightInd w:val="0"/>
        <w:ind w:firstLine="709"/>
      </w:pPr>
    </w:p>
    <w:p w:rsidR="001A318E" w:rsidRPr="00882CBC" w:rsidRDefault="006D226D" w:rsidP="00882CBC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359.25pt;height:333.75pt;visibility:visible">
            <v:imagedata r:id="rId7" o:title="" croptop="-11149f" cropbottom="-10362f"/>
            <o:lock v:ext="edit" aspectratio="f"/>
          </v:shape>
        </w:pict>
      </w:r>
    </w:p>
    <w:p w:rsidR="00BC575A" w:rsidRDefault="00BC575A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C95CBB" w:rsidP="00882CBC">
      <w:pPr>
        <w:widowControl w:val="0"/>
        <w:autoSpaceDE w:val="0"/>
        <w:autoSpaceDN w:val="0"/>
        <w:adjustRightInd w:val="0"/>
        <w:ind w:firstLine="709"/>
      </w:pPr>
      <w:r w:rsidRPr="00882CBC">
        <w:t>Все операции, выполняемые на пассажирских станциях,</w:t>
      </w:r>
      <w:r w:rsidR="001164C4" w:rsidRPr="00882CBC">
        <w:t xml:space="preserve"> </w:t>
      </w:r>
      <w:r w:rsidRPr="00882CBC">
        <w:t xml:space="preserve">подразделяются на два основных вида </w:t>
      </w:r>
      <w:r w:rsidR="00882CBC">
        <w:t>-</w:t>
      </w:r>
      <w:r w:rsidRPr="00882CBC">
        <w:t xml:space="preserve"> </w:t>
      </w:r>
      <w:r w:rsidR="001164C4" w:rsidRPr="00882CBC">
        <w:t>технические и по обслуживанию пассажиров</w:t>
      </w:r>
      <w:r w:rsidR="00882CBC" w:rsidRPr="00882CBC">
        <w:t>.</w:t>
      </w:r>
    </w:p>
    <w:p w:rsidR="00882CBC" w:rsidRDefault="001164C4" w:rsidP="00882CBC">
      <w:pPr>
        <w:widowControl w:val="0"/>
        <w:autoSpaceDE w:val="0"/>
        <w:autoSpaceDN w:val="0"/>
        <w:adjustRightInd w:val="0"/>
        <w:ind w:firstLine="709"/>
      </w:pPr>
      <w:r w:rsidRPr="00882CBC">
        <w:t>Технические операции состоят в приеме и отправлении пассажирских поездов, подготовке составов в рейс для перевозки пассажиров, техническом осмотре и снабжении составов транзитных поездов</w:t>
      </w:r>
      <w:r w:rsidR="00882CBC" w:rsidRPr="00882CBC">
        <w:t>.</w:t>
      </w:r>
    </w:p>
    <w:p w:rsidR="00882CBC" w:rsidRDefault="001164C4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Обслуживание пассажиров заключается в продаже билетов, организации отдыха пассажиров, приеме, хранении и выда</w:t>
      </w:r>
      <w:r w:rsidR="00B91C79" w:rsidRPr="00882CBC">
        <w:t>че багажа и груза</w:t>
      </w:r>
      <w:r w:rsidR="00882CBC" w:rsidRPr="00882CBC">
        <w:t>.</w:t>
      </w:r>
    </w:p>
    <w:p w:rsidR="00882CBC" w:rsidRDefault="00B91C79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выполнения этих и других услуг на пассажирских станциях организуются сервис</w:t>
      </w:r>
      <w:r w:rsidR="001E135B" w:rsidRPr="00882CBC">
        <w:t xml:space="preserve">ные </w:t>
      </w:r>
      <w:r w:rsidRPr="00882CBC">
        <w:t>центры фирменного транспортного об</w:t>
      </w:r>
      <w:r w:rsidR="001E135B" w:rsidRPr="00882CBC">
        <w:t>служивания пассажиров, как на вокзалах, так и в поездах</w:t>
      </w:r>
      <w:r w:rsidR="00882CBC" w:rsidRPr="00882CBC">
        <w:t>.</w:t>
      </w:r>
    </w:p>
    <w:p w:rsidR="00882CBC" w:rsidRDefault="001E135B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обслуживания пассажиров, обработки составов пассажирских и пригородных поездов предназначены пассажирские комплексы</w:t>
      </w:r>
      <w:r w:rsidR="00882CBC" w:rsidRPr="00882CBC">
        <w:t xml:space="preserve">. </w:t>
      </w:r>
      <w:r w:rsidRPr="00882CBC">
        <w:t>Пассажирские комплексы включают</w:t>
      </w:r>
      <w:r w:rsidR="00882CBC" w:rsidRPr="00882CBC">
        <w:t>:</w:t>
      </w:r>
    </w:p>
    <w:p w:rsidR="00882CBC" w:rsidRDefault="001E135B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станции, имеющие пути для приема и отправления поездов</w:t>
      </w:r>
      <w:r w:rsidR="00882CBC" w:rsidRPr="00882CBC">
        <w:t xml:space="preserve">, </w:t>
      </w:r>
      <w:r w:rsidRPr="00882CBC">
        <w:t>пассажирские платформы для посадки и высадки пассажиров</w:t>
      </w:r>
      <w:r w:rsidR="00882CBC" w:rsidRPr="00882CBC">
        <w:t>;</w:t>
      </w:r>
    </w:p>
    <w:p w:rsidR="00882CBC" w:rsidRDefault="001E135B" w:rsidP="00882CBC">
      <w:pPr>
        <w:widowControl w:val="0"/>
        <w:autoSpaceDE w:val="0"/>
        <w:autoSpaceDN w:val="0"/>
        <w:adjustRightInd w:val="0"/>
        <w:ind w:firstLine="709"/>
      </w:pPr>
      <w:r w:rsidRPr="00882CBC">
        <w:t>вокзальные комплексы, включающие здание вокзала со всеми необходимыми устройствами, привокзальную площадь</w:t>
      </w:r>
      <w:r w:rsidR="00882CBC" w:rsidRPr="00882CBC">
        <w:t>;</w:t>
      </w:r>
    </w:p>
    <w:p w:rsidR="00882CBC" w:rsidRDefault="001E135B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почтово-багажные сооружения и устройства, имеющие соответствующее путевое развитие и склады</w:t>
      </w:r>
      <w:r w:rsidR="00882CBC" w:rsidRPr="00882CBC">
        <w:t>;</w:t>
      </w:r>
    </w:p>
    <w:p w:rsidR="00882CBC" w:rsidRDefault="00F9033B" w:rsidP="00882CBC">
      <w:pPr>
        <w:widowControl w:val="0"/>
        <w:autoSpaceDE w:val="0"/>
        <w:autoSpaceDN w:val="0"/>
        <w:adjustRightInd w:val="0"/>
        <w:ind w:firstLine="709"/>
      </w:pPr>
      <w:r w:rsidRPr="00882CBC">
        <w:t>технические станции (технические парки</w:t>
      </w:r>
      <w:r w:rsidR="00882CBC" w:rsidRPr="00882CBC">
        <w:t xml:space="preserve">) </w:t>
      </w:r>
      <w:r w:rsidRPr="00882CBC">
        <w:t>для технического обслуживания, ремонта и экипировки пассажирских составов</w:t>
      </w:r>
      <w:r w:rsidR="00882CBC" w:rsidRPr="00882CBC">
        <w:t>.</w:t>
      </w:r>
    </w:p>
    <w:p w:rsidR="00882CBC" w:rsidRDefault="00F9033B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пассажирские комплексы могут так же включаться</w:t>
      </w:r>
      <w:r w:rsidR="00882CBC" w:rsidRPr="00882CBC">
        <w:t>:</w:t>
      </w:r>
    </w:p>
    <w:p w:rsidR="00882CBC" w:rsidRDefault="00F9033B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парки отстоя резервных составов,</w:t>
      </w:r>
    </w:p>
    <w:p w:rsidR="00882CBC" w:rsidRDefault="00F9033B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локомотивные и вагонные ремонтные предприятия</w:t>
      </w:r>
      <w:r w:rsidR="00730877" w:rsidRPr="00882CBC">
        <w:t>,</w:t>
      </w:r>
    </w:p>
    <w:p w:rsidR="00882CBC" w:rsidRDefault="00730877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соединительные, ходовые, вытяжные и прочие пути,</w:t>
      </w:r>
    </w:p>
    <w:p w:rsidR="00882CBC" w:rsidRDefault="00730877" w:rsidP="00882CBC">
      <w:pPr>
        <w:widowControl w:val="0"/>
        <w:autoSpaceDE w:val="0"/>
        <w:autoSpaceDN w:val="0"/>
        <w:adjustRightInd w:val="0"/>
        <w:ind w:firstLine="709"/>
      </w:pPr>
      <w:r w:rsidRPr="00882CBC">
        <w:t>локомотивное и вагонное хозяйство,</w:t>
      </w:r>
    </w:p>
    <w:p w:rsidR="00882CBC" w:rsidRDefault="00730877" w:rsidP="00882CBC">
      <w:pPr>
        <w:widowControl w:val="0"/>
        <w:autoSpaceDE w:val="0"/>
        <w:autoSpaceDN w:val="0"/>
        <w:adjustRightInd w:val="0"/>
        <w:ind w:firstLine="709"/>
      </w:pPr>
      <w:r w:rsidRPr="00882CBC">
        <w:t>устройства автоматики, связи, освещения, водоснабжения, канализации</w:t>
      </w:r>
    </w:p>
    <w:p w:rsidR="00882CBC" w:rsidRDefault="00F9033B" w:rsidP="00882CBC">
      <w:pPr>
        <w:widowControl w:val="0"/>
        <w:autoSpaceDE w:val="0"/>
        <w:autoSpaceDN w:val="0"/>
        <w:adjustRightInd w:val="0"/>
        <w:ind w:firstLine="709"/>
      </w:pPr>
      <w:r w:rsidRPr="00882CBC">
        <w:t>Мощность и размеры основных устройств пассажирского комплекса (приемоотправочные пути и перронные пути, платформы пассажирской станции, привокзальная площадь, вокзальные устройства, устройства пассажирской технической станции или технических парков, стрелочные горловины</w:t>
      </w:r>
      <w:r w:rsidR="00882CBC" w:rsidRPr="00882CBC">
        <w:t xml:space="preserve">) </w:t>
      </w:r>
      <w:r w:rsidRPr="00882CBC">
        <w:t>должны соответствовать количеству прибывающих и отправляющихся поездов различных категорий в периоды интенсивного движения</w:t>
      </w:r>
      <w:r w:rsidR="00882CBC" w:rsidRPr="00882CBC">
        <w:t>.</w:t>
      </w:r>
    </w:p>
    <w:p w:rsidR="00882CBC" w:rsidRDefault="003A369B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размещении пассажирских комплексов особое внимание следует уделять рациональному использованию площадей земли, экономному использованию энергетических, водных и других ресурсов, мероприятиям по охране окружающей среды</w:t>
      </w:r>
      <w:r w:rsidR="00882CBC" w:rsidRPr="00882CBC">
        <w:t>.</w:t>
      </w:r>
    </w:p>
    <w:p w:rsidR="00882CBC" w:rsidRDefault="003A369B" w:rsidP="00882CBC">
      <w:pPr>
        <w:widowControl w:val="0"/>
        <w:autoSpaceDE w:val="0"/>
        <w:autoSpaceDN w:val="0"/>
        <w:adjustRightInd w:val="0"/>
        <w:ind w:firstLine="709"/>
      </w:pPr>
      <w:r w:rsidRPr="00882CBC">
        <w:t>Технология работы пассажирского комплекса должна быть связана с графиком движения пассажирских поездов и обеспечивать выполнение всех необходимых услуг пассажирам и операций с пригородными и пассажирскими составами всех категорий</w:t>
      </w:r>
      <w:r w:rsidR="00882CBC" w:rsidRPr="00882CBC">
        <w:t>.</w:t>
      </w:r>
    </w:p>
    <w:p w:rsidR="00882CBC" w:rsidRDefault="003A369B" w:rsidP="00882CBC">
      <w:pPr>
        <w:widowControl w:val="0"/>
        <w:autoSpaceDE w:val="0"/>
        <w:autoSpaceDN w:val="0"/>
        <w:adjustRightInd w:val="0"/>
        <w:ind w:firstLine="709"/>
      </w:pPr>
      <w:r w:rsidRPr="00882CBC">
        <w:t>График движения поездов</w:t>
      </w:r>
      <w:r w:rsidR="00882CBC" w:rsidRPr="00882CBC">
        <w:t xml:space="preserve"> - </w:t>
      </w:r>
      <w:r w:rsidRPr="00882CBC">
        <w:t>основой плана эксплуатационной деятельности станции</w:t>
      </w:r>
      <w:r w:rsidR="00882CBC" w:rsidRPr="00882CBC">
        <w:t xml:space="preserve">. </w:t>
      </w:r>
      <w:r w:rsidRPr="00882CBC">
        <w:t>Исходя из графика движения поездов устанавливается объем работы каждого подразделения, обеспечивающего движение поездов, взаимодействие между ними, технические нормы использования подвижного состава, потребность в рабочей силе и материальных ресурсах, необходимых для выполнения заданных размеров перевозок, и эффект</w:t>
      </w:r>
      <w:r w:rsidR="00A92D4F" w:rsidRPr="00882CBC">
        <w:t>ивное использование технических средств</w:t>
      </w:r>
      <w:r w:rsidR="00882CBC" w:rsidRPr="00882CBC">
        <w:t>.</w:t>
      </w:r>
    </w:p>
    <w:p w:rsidR="00882CBC" w:rsidRDefault="00423E2C" w:rsidP="00882CBC">
      <w:pPr>
        <w:widowControl w:val="0"/>
        <w:autoSpaceDE w:val="0"/>
        <w:autoSpaceDN w:val="0"/>
        <w:adjustRightInd w:val="0"/>
        <w:ind w:firstLine="709"/>
      </w:pPr>
      <w:r w:rsidRPr="00882CBC">
        <w:t>Бланк графика представляет собой графическое изображение движения каждого поезда на специальной сетке, нанесенной на листе определенного формата</w:t>
      </w:r>
      <w:r w:rsidR="00882CBC" w:rsidRPr="00882CBC">
        <w:t xml:space="preserve">. </w:t>
      </w:r>
      <w:r w:rsidRPr="00882CBC">
        <w:t>На графике нанесены данные о времени прибытия и отправления поездов с конечных станций, проследования их по перегонам, станциям, соединительным веткам, а также времени оборота составов на конечных станциях, и выхода их из депо или отстойных тупиков</w:t>
      </w:r>
      <w:r w:rsidR="00882CBC" w:rsidRPr="00882CBC">
        <w:t>.</w:t>
      </w:r>
    </w:p>
    <w:p w:rsidR="00882CBC" w:rsidRDefault="00423E2C" w:rsidP="00882CBC">
      <w:pPr>
        <w:widowControl w:val="0"/>
        <w:autoSpaceDE w:val="0"/>
        <w:autoSpaceDN w:val="0"/>
        <w:adjustRightInd w:val="0"/>
        <w:ind w:firstLine="709"/>
      </w:pPr>
      <w:r w:rsidRPr="00882CBC">
        <w:t>Движение поездов по участку графически изображается наклонными линиями, пересекающими горизонтальные линии сетки в точках, соответствующих времени прибытия, отправления или проследования поезда по каждой станции</w:t>
      </w:r>
      <w:r w:rsidR="00882CBC" w:rsidRPr="00882CBC">
        <w:t>.</w:t>
      </w:r>
    </w:p>
    <w:p w:rsidR="00882CBC" w:rsidRDefault="00423E2C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Поезда четного направления наносят на график линиями слева вверх направо, а нечетного направления слева вниз направо</w:t>
      </w:r>
      <w:r w:rsidR="00882CBC" w:rsidRPr="00882CBC">
        <w:t>.</w:t>
      </w:r>
    </w:p>
    <w:p w:rsidR="00882CBC" w:rsidRDefault="00423E2C" w:rsidP="00882CBC">
      <w:pPr>
        <w:widowControl w:val="0"/>
        <w:autoSpaceDE w:val="0"/>
        <w:autoSpaceDN w:val="0"/>
        <w:adjustRightInd w:val="0"/>
        <w:ind w:firstLine="709"/>
      </w:pPr>
      <w:r w:rsidRPr="00882CBC">
        <w:t>Утверж</w:t>
      </w:r>
      <w:r w:rsidR="00851482" w:rsidRPr="00882CBC">
        <w:t>денные начальником станции</w:t>
      </w:r>
      <w:r w:rsidRPr="00882CBC">
        <w:t xml:space="preserve"> и согласованные с причастными службами графики движения поездов выдаются на поездной диспетчерский пункт, посты централизации, электродепо и линейные пункты</w:t>
      </w:r>
      <w:r w:rsidR="00882CBC" w:rsidRPr="00882CBC">
        <w:t xml:space="preserve">. </w:t>
      </w:r>
      <w:r w:rsidRPr="00882CBC">
        <w:t>На основании графика составляется расписание движения поездов</w:t>
      </w:r>
      <w:r w:rsidR="00882CBC" w:rsidRPr="00882CBC">
        <w:t>.</w:t>
      </w:r>
    </w:p>
    <w:p w:rsidR="00882CBC" w:rsidRDefault="00423E2C" w:rsidP="00882CBC">
      <w:pPr>
        <w:widowControl w:val="0"/>
        <w:autoSpaceDE w:val="0"/>
        <w:autoSpaceDN w:val="0"/>
        <w:adjustRightInd w:val="0"/>
        <w:ind w:firstLine="709"/>
      </w:pPr>
      <w:r w:rsidRPr="00882CBC">
        <w:t>Разработкой графиков движения поездов занимаются инженеры-диспетчеры (графисты</w:t>
      </w:r>
      <w:r w:rsidR="00882CBC" w:rsidRPr="00882CBC">
        <w:t>),</w:t>
      </w:r>
      <w:r w:rsidRPr="00882CBC">
        <w:t xml:space="preserve"> возглавляемые старшим инженером-диспетчером</w:t>
      </w:r>
      <w:r w:rsidR="00882CBC" w:rsidRPr="00882CBC">
        <w:t>.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Исполнение графика должно обеспечить</w:t>
      </w:r>
      <w:r w:rsidR="00882CBC" w:rsidRPr="00882CBC">
        <w:t>: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выполнение плана перевозок пассажиров, быстрое</w:t>
      </w:r>
      <w:r w:rsidR="00135DAF" w:rsidRPr="00882CBC">
        <w:t>,</w:t>
      </w:r>
      <w:r w:rsidRPr="00882CBC">
        <w:t xml:space="preserve"> качественное, безопасное и удобное их перемещение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безопасность движения поездов по перегонным, станционным соединительным, парковым и деповским путям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оптимальную скорость движения поездов и наилучшее использование подвижного состава при экономном расходовании электроэнергии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согласованность в работе станций и прилегающих участков, а также наилучшее использование их пропускной способности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соблюдение установленной продолжительности непрерывной работы локомотивных бригад</w:t>
      </w:r>
      <w:r w:rsidR="00882CBC" w:rsidRPr="00882CBC">
        <w:t>.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основе графика определяют</w:t>
      </w:r>
      <w:r w:rsidR="00882CBC" w:rsidRPr="00882CBC">
        <w:t>: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размеры движения поездов по часам суток на каждой линии и участке отдельно для рабочих, субботних, воскресных дней, на летний и зимний периоды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необходимое количество поездов и вагонов в поезде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участковые и технические скорости движения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время отправления поездов со станций, продолжительность стоянок, порядок следования их по перегонам и линиям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время оборота составов на конечных станциях</w:t>
      </w:r>
      <w:r w:rsidR="00882CBC" w:rsidRPr="00882CBC">
        <w:t>;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длительность нахождения поездов в отстое (для технического осмотра и ремонта</w:t>
      </w:r>
      <w:r w:rsidR="00882CBC" w:rsidRPr="00882CBC">
        <w:t xml:space="preserve">) </w:t>
      </w:r>
      <w:r w:rsidRPr="00882CBC">
        <w:t>и в резерве (при неравномерности движения</w:t>
      </w:r>
      <w:r w:rsidR="00882CBC" w:rsidRPr="00882CBC">
        <w:t>).</w:t>
      </w:r>
    </w:p>
    <w:p w:rsidR="00882CBC" w:rsidRDefault="00A92D4F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Обо всех отклонениях поездов от графика дежурные по станционным постам централизации, дежурные по станции, машинисты-инструкторы, локомотивные бригады немедленно уведомляют дежурного поездного диспетчера</w:t>
      </w:r>
      <w:r w:rsidR="00882CBC" w:rsidRPr="00882CBC">
        <w:t xml:space="preserve">. </w:t>
      </w:r>
      <w:r w:rsidRPr="00882CBC">
        <w:t>В исключительных случаях дежурный поездной диспетчер может изменить размеры движения в сторону снижения с последующим уведомлением об этом начальника станции</w:t>
      </w:r>
      <w:r w:rsidR="00882CBC" w:rsidRPr="00882CBC">
        <w:t>.</w:t>
      </w:r>
    </w:p>
    <w:p w:rsidR="00882CBC" w:rsidRDefault="0051594C" w:rsidP="00882CBC">
      <w:pPr>
        <w:widowControl w:val="0"/>
        <w:autoSpaceDE w:val="0"/>
        <w:autoSpaceDN w:val="0"/>
        <w:adjustRightInd w:val="0"/>
        <w:ind w:firstLine="709"/>
      </w:pPr>
      <w:r w:rsidRPr="00882CBC">
        <w:t>Качественное выполнение графика зависит от надежности и четкости работы технических устройств, обеспечивающих безопасность автоматического управления и регулирования скорости движения поездов, средств связи, электрочасового устройства, ЭВМ и др</w:t>
      </w:r>
      <w:r w:rsidR="00882CBC" w:rsidRPr="00882CBC">
        <w:t>.</w:t>
      </w:r>
    </w:p>
    <w:p w:rsidR="00BC575A" w:rsidRDefault="00BC575A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EA61E9" w:rsidRDefault="00EA61E9" w:rsidP="00EA61E9">
      <w:pPr>
        <w:pStyle w:val="2"/>
      </w:pPr>
      <w:r>
        <w:br w:type="page"/>
        <w:t xml:space="preserve">4. </w:t>
      </w:r>
      <w:r w:rsidR="00BC575A">
        <w:t>П</w:t>
      </w:r>
      <w:r w:rsidR="00BC575A" w:rsidRPr="00882CBC">
        <w:t>оездные расписания</w:t>
      </w:r>
    </w:p>
    <w:p w:rsidR="00153E56" w:rsidRDefault="00153E56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51482" w:rsidP="00882CBC">
      <w:pPr>
        <w:widowControl w:val="0"/>
        <w:autoSpaceDE w:val="0"/>
        <w:autoSpaceDN w:val="0"/>
        <w:adjustRightInd w:val="0"/>
        <w:ind w:firstLine="709"/>
      </w:pPr>
      <w:r w:rsidRPr="00882CBC">
        <w:t>Частота движения поездов требует от локомотивных бригад особо точного соблюдения времени отправления с начальной</w:t>
      </w:r>
      <w:r w:rsidR="00135DAF" w:rsidRPr="00882CBC">
        <w:t xml:space="preserve"> и прибытия на конечную станции</w:t>
      </w:r>
      <w:r w:rsidR="00882CBC" w:rsidRPr="00882CBC">
        <w:t xml:space="preserve">; </w:t>
      </w:r>
      <w:r w:rsidRPr="00882CBC">
        <w:t>следования по перегонам и строгого регламента стоянок на промежуточных станциях</w:t>
      </w:r>
      <w:r w:rsidR="00882CBC" w:rsidRPr="00882CBC">
        <w:t xml:space="preserve">. </w:t>
      </w:r>
      <w:r w:rsidRPr="00882CBC">
        <w:t>Это гарантирует выполнение графика, продвижение составов на линии под зеленый огонь светофоров и рациональное расходование электроэнергии на тягу поездов</w:t>
      </w:r>
      <w:r w:rsidR="00882CBC" w:rsidRPr="00882CBC">
        <w:t xml:space="preserve">. </w:t>
      </w:r>
      <w:r w:rsidRPr="00882CBC">
        <w:t>Поэтому локомотивные бригады при отправлении с начальной станции получают точный план ведения поезда</w:t>
      </w:r>
      <w:r w:rsidR="00882CBC" w:rsidRPr="00882CBC">
        <w:t xml:space="preserve"> - </w:t>
      </w:r>
      <w:r w:rsidRPr="00882CBC">
        <w:t>расписание на бланке установленной формы, где указаны</w:t>
      </w:r>
      <w:r w:rsidR="00882CBC" w:rsidRPr="00882CBC">
        <w:t xml:space="preserve">: </w:t>
      </w:r>
      <w:r w:rsidRPr="00882CBC">
        <w:t>номер поезда и время его отправления с начальной и</w:t>
      </w:r>
      <w:r w:rsidR="00882CBC" w:rsidRPr="00882CBC">
        <w:t xml:space="preserve"> </w:t>
      </w:r>
      <w:r w:rsidRPr="00882CBC">
        <w:t>каждой промежуточной станций</w:t>
      </w:r>
      <w:r w:rsidR="00882CBC" w:rsidRPr="00882CBC">
        <w:t xml:space="preserve">, </w:t>
      </w:r>
      <w:r w:rsidR="006A5903" w:rsidRPr="00882CBC">
        <w:t>прибытие</w:t>
      </w:r>
      <w:r w:rsidRPr="00882CBC">
        <w:t xml:space="preserve"> на конечную</w:t>
      </w:r>
      <w:r w:rsidR="006A5903" w:rsidRPr="00882CBC">
        <w:t xml:space="preserve"> станцию</w:t>
      </w:r>
      <w:r w:rsidRPr="00882CBC">
        <w:t>, следова</w:t>
      </w:r>
      <w:r w:rsidR="006A5903" w:rsidRPr="00882CBC">
        <w:t>ние</w:t>
      </w:r>
      <w:r w:rsidR="00882CBC" w:rsidRPr="00882CBC">
        <w:t xml:space="preserve"> </w:t>
      </w:r>
      <w:r w:rsidR="006A5903" w:rsidRPr="00882CBC">
        <w:t>по</w:t>
      </w:r>
      <w:r w:rsidR="00882CBC" w:rsidRPr="00882CBC">
        <w:t xml:space="preserve"> </w:t>
      </w:r>
      <w:r w:rsidR="006A5903" w:rsidRPr="00882CBC">
        <w:t>участку</w:t>
      </w:r>
      <w:r w:rsidR="00882CBC" w:rsidRPr="00882CBC">
        <w:t xml:space="preserve">; </w:t>
      </w:r>
      <w:r w:rsidR="006A5903" w:rsidRPr="00882CBC">
        <w:t>интервал</w:t>
      </w:r>
      <w:r w:rsidR="00882CBC" w:rsidRPr="00882CBC">
        <w:t xml:space="preserve"> </w:t>
      </w:r>
      <w:r w:rsidR="006A5903" w:rsidRPr="00882CBC">
        <w:t>между ранее</w:t>
      </w:r>
      <w:r w:rsidR="00882CBC" w:rsidRPr="00882CBC">
        <w:t xml:space="preserve"> </w:t>
      </w:r>
      <w:r w:rsidR="006A5903" w:rsidRPr="00882CBC">
        <w:t>отправившимся</w:t>
      </w:r>
      <w:r w:rsidR="00882CBC" w:rsidRPr="00882CBC">
        <w:t xml:space="preserve"> </w:t>
      </w:r>
      <w:r w:rsidR="006A5903" w:rsidRPr="00882CBC">
        <w:t>и</w:t>
      </w:r>
      <w:r w:rsidR="00882CBC" w:rsidRPr="00882CBC">
        <w:t xml:space="preserve"> </w:t>
      </w:r>
      <w:r w:rsidR="006A5903" w:rsidRPr="00882CBC">
        <w:t>данным поездом</w:t>
      </w:r>
      <w:r w:rsidR="00882CBC" w:rsidRPr="00882CBC">
        <w:t xml:space="preserve">; </w:t>
      </w:r>
      <w:r w:rsidR="006A5903" w:rsidRPr="00882CBC">
        <w:t>номер поезда и время отправления с конечной станции в обратном</w:t>
      </w:r>
      <w:r w:rsidR="00882CBC" w:rsidRPr="00882CBC">
        <w:t xml:space="preserve"> </w:t>
      </w:r>
      <w:r w:rsidR="006A5903" w:rsidRPr="00882CBC">
        <w:t>направлении</w:t>
      </w:r>
      <w:r w:rsidR="00882CBC" w:rsidRPr="00882CBC">
        <w:t xml:space="preserve">; </w:t>
      </w:r>
      <w:r w:rsidR="006A5903" w:rsidRPr="00882CBC">
        <w:t>номер маршрута,</w:t>
      </w:r>
      <w:r w:rsidR="00882CBC" w:rsidRPr="00882CBC">
        <w:t xml:space="preserve"> </w:t>
      </w:r>
      <w:r w:rsidR="006A5903" w:rsidRPr="00882CBC">
        <w:t>по</w:t>
      </w:r>
      <w:r w:rsidR="00882CBC" w:rsidRPr="00882CBC">
        <w:t xml:space="preserve"> </w:t>
      </w:r>
      <w:r w:rsidR="006A5903" w:rsidRPr="00882CBC">
        <w:t>которому</w:t>
      </w:r>
      <w:r w:rsidR="00882CBC" w:rsidRPr="00882CBC">
        <w:t xml:space="preserve"> </w:t>
      </w:r>
      <w:r w:rsidR="006A5903" w:rsidRPr="00882CBC">
        <w:t>работает данный состав</w:t>
      </w:r>
      <w:r w:rsidR="00882CBC" w:rsidRPr="00882CBC">
        <w:t xml:space="preserve">; </w:t>
      </w:r>
      <w:r w:rsidR="006A5903" w:rsidRPr="00882CBC">
        <w:t>указания о постановке на плановый отстой, ночевку и др</w:t>
      </w:r>
      <w:r w:rsidR="00882CBC" w:rsidRPr="00882CBC">
        <w:t xml:space="preserve">. </w:t>
      </w:r>
      <w:r w:rsidR="006A5903" w:rsidRPr="00882CBC">
        <w:t>Расписание составляют на основании</w:t>
      </w:r>
      <w:r w:rsidR="00882CBC" w:rsidRPr="00882CBC">
        <w:t xml:space="preserve"> </w:t>
      </w:r>
      <w:r w:rsidR="006A5903" w:rsidRPr="00882CBC">
        <w:t>графика</w:t>
      </w:r>
      <w:r w:rsidR="00882CBC" w:rsidRPr="00882CBC">
        <w:t xml:space="preserve"> </w:t>
      </w:r>
      <w:r w:rsidR="006A5903" w:rsidRPr="00882CBC">
        <w:t>движения</w:t>
      </w:r>
      <w:r w:rsidR="00882CBC" w:rsidRPr="00882CBC">
        <w:t xml:space="preserve"> </w:t>
      </w:r>
      <w:r w:rsidR="006A5903" w:rsidRPr="00882CBC">
        <w:t>и специальных таблиц (раскладок</w:t>
      </w:r>
      <w:r w:rsidR="00882CBC" w:rsidRPr="00882CBC">
        <w:t xml:space="preserve">) </w:t>
      </w:r>
      <w:r w:rsidR="006A5903" w:rsidRPr="00882CBC">
        <w:t>на один рейс, как прав</w:t>
      </w:r>
      <w:r w:rsidR="00BA3162" w:rsidRPr="00882CBC">
        <w:t>и</w:t>
      </w:r>
      <w:r w:rsidR="006A5903" w:rsidRPr="00882CBC">
        <w:t>ло, в од</w:t>
      </w:r>
      <w:r w:rsidR="007675A9" w:rsidRPr="00882CBC">
        <w:t>ном направлении</w:t>
      </w:r>
      <w:r w:rsidR="00882CBC" w:rsidRPr="00882CBC">
        <w:t>.</w:t>
      </w:r>
    </w:p>
    <w:p w:rsidR="00882CBC" w:rsidRDefault="0051594C" w:rsidP="00882CBC">
      <w:pPr>
        <w:widowControl w:val="0"/>
        <w:autoSpaceDE w:val="0"/>
        <w:autoSpaceDN w:val="0"/>
        <w:adjustRightInd w:val="0"/>
        <w:ind w:firstLine="709"/>
      </w:pPr>
      <w:r w:rsidRPr="00882CBC">
        <w:t>Взаимное расположение пассажирской станции, пассажирской технической станции (технических парков</w:t>
      </w:r>
      <w:r w:rsidR="00882CBC" w:rsidRPr="00882CBC">
        <w:t xml:space="preserve">) </w:t>
      </w:r>
      <w:r w:rsidRPr="00882CBC">
        <w:t>в пассажирском комплексе и конструкция горловин должны обеспечивать максимальную поточность выполнения операций по перестановке составов и наименьшую враждебность маршрутов</w:t>
      </w:r>
      <w:r w:rsidR="00882CBC" w:rsidRPr="00882CBC">
        <w:t>.</w:t>
      </w:r>
    </w:p>
    <w:p w:rsidR="00882CBC" w:rsidRDefault="00A35578" w:rsidP="00882CBC">
      <w:pPr>
        <w:widowControl w:val="0"/>
        <w:autoSpaceDE w:val="0"/>
        <w:autoSpaceDN w:val="0"/>
        <w:adjustRightInd w:val="0"/>
        <w:ind w:firstLine="709"/>
      </w:pPr>
      <w:r w:rsidRPr="00882CBC">
        <w:t>Устройства в пассажирских комплексах располагают следующим образом</w:t>
      </w:r>
      <w:r w:rsidR="00882CBC" w:rsidRPr="00882CBC">
        <w:t>:</w:t>
      </w:r>
    </w:p>
    <w:p w:rsidR="00882CBC" w:rsidRDefault="00A35578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технические станции (технические парки</w:t>
      </w:r>
      <w:r w:rsidR="00882CBC" w:rsidRPr="00882CBC">
        <w:t>),</w:t>
      </w:r>
      <w:r w:rsidRPr="00882CBC">
        <w:t xml:space="preserve"> а т</w:t>
      </w:r>
      <w:r w:rsidR="00882CBC" w:rsidRPr="00882CBC">
        <w:t xml:space="preserve">. </w:t>
      </w:r>
      <w:r w:rsidRPr="00882CBC">
        <w:t>ж пути стоянки пригородных составов, как правило, между главными или сбоку от главных путей, со стороны отправления поездов</w:t>
      </w:r>
      <w:r w:rsidR="00882CBC" w:rsidRPr="00882CBC">
        <w:t>;</w:t>
      </w:r>
    </w:p>
    <w:p w:rsidR="00882CBC" w:rsidRDefault="00A35578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почтово-багажные</w:t>
      </w:r>
      <w:r w:rsidR="00882CBC" w:rsidRPr="00882CBC">
        <w:t xml:space="preserve"> </w:t>
      </w:r>
      <w:r w:rsidRPr="00882CBC">
        <w:t xml:space="preserve">сооружения и устройства и базы снабжения вагонов-ресторанов </w:t>
      </w:r>
      <w:r w:rsidR="00882CBC">
        <w:t>-</w:t>
      </w:r>
      <w:r w:rsidRPr="00882CBC">
        <w:t xml:space="preserve"> на пассажирских технических станциях (технических парках</w:t>
      </w:r>
      <w:r w:rsidR="00882CBC" w:rsidRPr="00882CBC">
        <w:t xml:space="preserve">). </w:t>
      </w:r>
      <w:r w:rsidRPr="00882CBC">
        <w:t>При этом необходимо обеспечить удобный подъезд автотранспорта и наименьшее число маневровых передвижений при расформировании и формировании составов</w:t>
      </w:r>
      <w:r w:rsidR="00882CBC" w:rsidRPr="00882CBC">
        <w:t>;</w:t>
      </w:r>
    </w:p>
    <w:p w:rsidR="00882CBC" w:rsidRDefault="00A35578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локомотивное хозяйство </w:t>
      </w:r>
      <w:r w:rsidR="00882CBC">
        <w:t>-</w:t>
      </w:r>
      <w:r w:rsidRPr="00882CBC">
        <w:t xml:space="preserve"> рядом с пассажирской технической станцией (техническим </w:t>
      </w:r>
      <w:r w:rsidR="00E54ECF" w:rsidRPr="00882CBC">
        <w:t>парком</w:t>
      </w:r>
      <w:r w:rsidR="00882CBC" w:rsidRPr="00882CBC">
        <w:t xml:space="preserve">) </w:t>
      </w:r>
      <w:r w:rsidR="00E54ECF" w:rsidRPr="00882CBC">
        <w:t>между главными путями</w:t>
      </w:r>
      <w:r w:rsidR="00882CBC" w:rsidRPr="00882CBC">
        <w:t xml:space="preserve">. </w:t>
      </w:r>
      <w:r w:rsidR="00E54ECF" w:rsidRPr="00882CBC">
        <w:t>В тех случаях, когда по местным условиям такое расположение локомотивного хозяйства невозможно, его допускается располагать рядом с пассажирской станцией сбоку от главных путей, со стороны отправления поездов</w:t>
      </w:r>
      <w:r w:rsidR="00882CBC" w:rsidRPr="00882CBC">
        <w:t>.</w:t>
      </w:r>
    </w:p>
    <w:p w:rsidR="00882CBC" w:rsidRDefault="00E54ECF" w:rsidP="00882CBC">
      <w:pPr>
        <w:widowControl w:val="0"/>
        <w:autoSpaceDE w:val="0"/>
        <w:autoSpaceDN w:val="0"/>
        <w:adjustRightInd w:val="0"/>
        <w:ind w:firstLine="709"/>
      </w:pPr>
      <w:r w:rsidRPr="00882CBC">
        <w:t>Пункты стоянки туристско-экскурсионных поездов должны иметь необходимые устройства для обслуживания пассажиров</w:t>
      </w:r>
      <w:r w:rsidR="00882CBC" w:rsidRPr="00882CBC">
        <w:t xml:space="preserve">: </w:t>
      </w:r>
      <w:r w:rsidRPr="00882CBC">
        <w:t>бытовые помещения, устройства для подключения холодильных установок вагонов-ресторанов и вагонов с кондиционированием воздуха, устройства канализации от мест стоянки пассажирских вагонов и вагонов-ресторанов, склады топлива для снабжения пассажирских вагонов углем и брикетами и др</w:t>
      </w:r>
      <w:r w:rsidR="00882CBC" w:rsidRPr="00882CBC">
        <w:t xml:space="preserve">. </w:t>
      </w:r>
      <w:r w:rsidRPr="00882CBC">
        <w:t>устройства</w:t>
      </w:r>
      <w:r w:rsidR="00882CBC" w:rsidRPr="00882CBC">
        <w:t>.</w:t>
      </w:r>
    </w:p>
    <w:p w:rsidR="00EA61E9" w:rsidRDefault="00EA61E9" w:rsidP="00882CBC">
      <w:pPr>
        <w:widowControl w:val="0"/>
        <w:autoSpaceDE w:val="0"/>
        <w:autoSpaceDN w:val="0"/>
        <w:adjustRightInd w:val="0"/>
        <w:ind w:firstLine="709"/>
      </w:pPr>
    </w:p>
    <w:p w:rsidR="00135DAF" w:rsidRPr="00882CBC" w:rsidRDefault="00EA61E9" w:rsidP="00EA61E9">
      <w:pPr>
        <w:pStyle w:val="2"/>
      </w:pPr>
      <w:r>
        <w:br w:type="page"/>
        <w:t xml:space="preserve">5. </w:t>
      </w:r>
      <w:r w:rsidR="00135DAF" w:rsidRPr="00882CBC">
        <w:t>Назначения и классификации</w:t>
      </w:r>
      <w:r>
        <w:t xml:space="preserve"> </w:t>
      </w:r>
      <w:r w:rsidR="00135DAF" w:rsidRPr="00882CBC">
        <w:t>пассажирских станций</w:t>
      </w:r>
    </w:p>
    <w:p w:rsidR="00EA61E9" w:rsidRDefault="00EA61E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135DAF" w:rsidP="00882CBC">
      <w:pPr>
        <w:widowControl w:val="0"/>
        <w:autoSpaceDE w:val="0"/>
        <w:autoSpaceDN w:val="0"/>
        <w:adjustRightInd w:val="0"/>
        <w:ind w:firstLine="709"/>
      </w:pPr>
      <w:r w:rsidRPr="00882CBC">
        <w:t>Основное назначение пассажирских станций является обслуживание пассажиров, пассажирских и пригородных поездов</w:t>
      </w:r>
      <w:r w:rsidR="00882CBC" w:rsidRPr="00882CBC">
        <w:t>.</w:t>
      </w:r>
    </w:p>
    <w:p w:rsidR="00882CBC" w:rsidRDefault="003B44D2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крупных городах с населением более 1,5 млн</w:t>
      </w:r>
      <w:r w:rsidR="00882CBC" w:rsidRPr="00882CBC">
        <w:t xml:space="preserve">. </w:t>
      </w:r>
      <w:r w:rsidRPr="00882CBC">
        <w:t>человек или с большим пассажиропотоком в пассажирском комплексе может быть две и более пассажирские станции</w:t>
      </w:r>
      <w:r w:rsidR="00882CBC" w:rsidRPr="00882CBC">
        <w:t>.</w:t>
      </w:r>
    </w:p>
    <w:p w:rsidR="00882CBC" w:rsidRDefault="003B44D2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менее крупных городах все примыкающие к узлу направления, как правило, обслуживает одна объединенная пассажирская станция, расположенная вблизи селитебной части города, с учетом обеспечения удобной транспортной связи с основными районами города и уличными магистралями</w:t>
      </w:r>
      <w:r w:rsidR="00882CBC" w:rsidRPr="00882CBC">
        <w:t>.</w:t>
      </w:r>
    </w:p>
    <w:p w:rsidR="00882CBC" w:rsidRDefault="003B44D2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</w:t>
      </w:r>
      <w:r w:rsidR="00882CBC" w:rsidRPr="00882CBC">
        <w:t xml:space="preserve"> </w:t>
      </w:r>
      <w:r w:rsidRPr="00882CBC">
        <w:t xml:space="preserve">пассажирских станциях выполняются операции по обслуживанию пассажиров, производится продажа билетов, прием и выдача багажа, оказываются бытовые услуги пассажирам и </w:t>
      </w:r>
      <w:r w:rsidR="00882CBC" w:rsidRPr="00882CBC">
        <w:t xml:space="preserve">т.д. </w:t>
      </w:r>
      <w:r w:rsidRPr="00882CBC">
        <w:t>При этом предъявляются современные требования к комфорту поездки и обслуживанию пассажира</w:t>
      </w:r>
      <w:r w:rsidR="00882CBC" w:rsidRPr="00882CBC">
        <w:t>.</w:t>
      </w:r>
    </w:p>
    <w:p w:rsidR="00882CBC" w:rsidRDefault="008A237E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 характеру выполнения работы пассажирские станции делятся на три основных вида</w:t>
      </w:r>
      <w:r w:rsidR="00882CBC" w:rsidRPr="00882CBC">
        <w:t xml:space="preserve">: </w:t>
      </w:r>
      <w:r w:rsidRPr="00882CBC">
        <w:t>собственно пассажирские, где производятся операции по обслуживанию и пропуску пассажирских поездов, а также все операции по оформлению поезда пассажиров и перевозки багажа и грузобагажа</w:t>
      </w:r>
      <w:r w:rsidR="00882CBC" w:rsidRPr="00882CBC">
        <w:t>.</w:t>
      </w:r>
    </w:p>
    <w:p w:rsidR="00EA61E9" w:rsidRDefault="00EA61E9" w:rsidP="00882CBC">
      <w:pPr>
        <w:widowControl w:val="0"/>
        <w:autoSpaceDE w:val="0"/>
        <w:autoSpaceDN w:val="0"/>
        <w:adjustRightInd w:val="0"/>
        <w:ind w:firstLine="709"/>
      </w:pPr>
    </w:p>
    <w:p w:rsidR="00DE2CFC" w:rsidRPr="00882CBC" w:rsidRDefault="00EA61E9" w:rsidP="00EA61E9">
      <w:pPr>
        <w:pStyle w:val="2"/>
      </w:pPr>
      <w:r>
        <w:t xml:space="preserve">5.1 </w:t>
      </w:r>
      <w:r w:rsidR="00DE2CFC" w:rsidRPr="00882CBC">
        <w:t>Технические пассажирские станции</w:t>
      </w:r>
    </w:p>
    <w:p w:rsidR="00EA61E9" w:rsidRDefault="00EA61E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A237E" w:rsidP="00882CBC">
      <w:pPr>
        <w:widowControl w:val="0"/>
        <w:autoSpaceDE w:val="0"/>
        <w:autoSpaceDN w:val="0"/>
        <w:adjustRightInd w:val="0"/>
        <w:ind w:firstLine="709"/>
      </w:pPr>
      <w:r w:rsidRPr="00882CBC">
        <w:t>Технические пассажирские станции имеют пути и устройства для экипиров</w:t>
      </w:r>
      <w:r w:rsidR="00DE2CFC" w:rsidRPr="00882CBC">
        <w:t>ки, ремонта, д</w:t>
      </w:r>
      <w:r w:rsidRPr="00882CBC">
        <w:t>езинфекции и отстоя пассажирских составов, начинающих и заканчивающих свое следование на этой станции</w:t>
      </w:r>
      <w:r w:rsidR="00882CBC" w:rsidRPr="00882CBC">
        <w:t>.</w:t>
      </w:r>
    </w:p>
    <w:p w:rsidR="00882CBC" w:rsidRDefault="00EB06B7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Основным назначением пассажирских технических станций является комплексная подготовка пассажирских составов в рейс, переформирование составов, погрузка выгрузка почты, багажа и грузобагажа, формирование почтовобагажных поездов, отцепочный и безотцепочный ремонт </w:t>
      </w:r>
      <w:r w:rsidR="003E0C91" w:rsidRPr="00882CBC">
        <w:t>пассажирских вагонов</w:t>
      </w:r>
      <w:r w:rsidR="00882CBC" w:rsidRPr="00882CBC">
        <w:t>.</w:t>
      </w:r>
    </w:p>
    <w:p w:rsidR="00882CBC" w:rsidRDefault="003E0C91" w:rsidP="00882CBC">
      <w:pPr>
        <w:widowControl w:val="0"/>
        <w:autoSpaceDE w:val="0"/>
        <w:autoSpaceDN w:val="0"/>
        <w:adjustRightInd w:val="0"/>
        <w:ind w:firstLine="709"/>
      </w:pPr>
      <w:r w:rsidRPr="00882CBC">
        <w:t>Комплексная подготовка пассажирских составов в рейс включает</w:t>
      </w:r>
      <w:r w:rsidR="00882CBC" w:rsidRPr="00882CBC">
        <w:t xml:space="preserve">: </w:t>
      </w:r>
      <w:r w:rsidRPr="00882CBC">
        <w:t>технический осмотр, наружную отчистку, обмывку и внутреннюю уборку, ремонт внутреннего оборудования, санитарную обработку, экипировку постельными принадлежностями, топливом и водой и переформирование состава</w:t>
      </w:r>
      <w:r w:rsidR="00882CBC" w:rsidRPr="00882CBC">
        <w:t>.</w:t>
      </w:r>
    </w:p>
    <w:p w:rsidR="00882CBC" w:rsidRDefault="003E0C91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пассажирской технической станции проходят экипировку и межпоездной ремонт составы, приписанные к ней и оборачиваемые, приписанные к другим станциям</w:t>
      </w:r>
      <w:r w:rsidR="00882CBC" w:rsidRPr="00882CBC">
        <w:t>.</w:t>
      </w:r>
    </w:p>
    <w:p w:rsidR="00882CBC" w:rsidRDefault="003E0C91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выполнения операций по комплексной подготовке составов в рейс, пассажирской технической станции должны иметь следующие устройства</w:t>
      </w:r>
      <w:r w:rsidR="00882CBC" w:rsidRPr="00882CBC">
        <w:t>:</w:t>
      </w:r>
    </w:p>
    <w:p w:rsidR="00882CBC" w:rsidRDefault="003E0C91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парки приема, где выполняется грубая отчистка</w:t>
      </w:r>
      <w:r w:rsidR="00882CBC" w:rsidRPr="00882CBC">
        <w:t>;</w:t>
      </w:r>
    </w:p>
    <w:p w:rsidR="00882CBC" w:rsidRDefault="003E0C91" w:rsidP="00882CBC">
      <w:pPr>
        <w:widowControl w:val="0"/>
        <w:autoSpaceDE w:val="0"/>
        <w:autoSpaceDN w:val="0"/>
        <w:adjustRightInd w:val="0"/>
        <w:ind w:firstLine="709"/>
      </w:pPr>
      <w:r w:rsidRPr="00882CBC">
        <w:t>вагономоечные машины</w:t>
      </w:r>
      <w:r w:rsidR="00882CBC" w:rsidRPr="00882CBC">
        <w:t xml:space="preserve"> </w:t>
      </w:r>
      <w:r w:rsidRPr="00882CBC">
        <w:t>стационарные или передвижные</w:t>
      </w:r>
      <w:r w:rsidR="00882CBC" w:rsidRPr="00882CBC">
        <w:t>.</w:t>
      </w:r>
    </w:p>
    <w:p w:rsidR="00882CBC" w:rsidRDefault="003E0C91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Если станция формирует </w:t>
      </w:r>
      <w:r w:rsidR="00FC5FD4" w:rsidRPr="00882CBC">
        <w:t xml:space="preserve">в </w:t>
      </w:r>
      <w:r w:rsidRPr="00882CBC">
        <w:t>рейс</w:t>
      </w:r>
      <w:r w:rsidR="00FC5FD4" w:rsidRPr="00882CBC">
        <w:t xml:space="preserve"> более 5 составов в сутки, необходимо сооружение ремонтно-экипировочного предприятия РЭД, где концентрируются все основные экипировочные операции</w:t>
      </w:r>
      <w:r w:rsidR="00882CBC" w:rsidRPr="00882CBC">
        <w:t xml:space="preserve">: </w:t>
      </w:r>
      <w:r w:rsidR="00FC5FD4" w:rsidRPr="00882CBC">
        <w:t xml:space="preserve">техническое обслуживание, в том числе экипировка составов водой, углем, подзарядка аккумуляторных батарей, экипировка </w:t>
      </w:r>
      <w:r w:rsidR="00F54C00" w:rsidRPr="00882CBC">
        <w:t>вагон</w:t>
      </w:r>
      <w:r w:rsidR="00EA61E9">
        <w:t>ов-</w:t>
      </w:r>
      <w:r w:rsidR="00F54C00" w:rsidRPr="00882CBC">
        <w:t>ресторанов</w:t>
      </w:r>
      <w:r w:rsidR="00882CBC" w:rsidRPr="00882CBC">
        <w:t>.</w:t>
      </w:r>
    </w:p>
    <w:p w:rsidR="00882CBC" w:rsidRDefault="00F54C00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пассажирских технических станциях так же располагают мусоросборники, склад топлива, системы контроля готовности пассажирских составов в рейс, специальные пути для погрузки</w:t>
      </w:r>
      <w:r w:rsidR="00882CBC" w:rsidRPr="00882CBC">
        <w:t xml:space="preserve"> - </w:t>
      </w:r>
      <w:r w:rsidRPr="00882CBC">
        <w:t>выгрузке почтовых и багажных вагонов</w:t>
      </w:r>
      <w:r w:rsidR="00882CBC" w:rsidRPr="00882CBC">
        <w:t>.</w:t>
      </w:r>
    </w:p>
    <w:p w:rsidR="00882CBC" w:rsidRDefault="001C393E" w:rsidP="00882CBC">
      <w:pPr>
        <w:widowControl w:val="0"/>
        <w:autoSpaceDE w:val="0"/>
        <w:autoSpaceDN w:val="0"/>
        <w:adjustRightInd w:val="0"/>
        <w:ind w:firstLine="709"/>
      </w:pPr>
      <w:r w:rsidRPr="00882CBC">
        <w:t>Необходимое техническое оснащение пассажирских технических станций зависит от объёма характера выполняемой работы</w:t>
      </w:r>
      <w:r w:rsidR="00882CBC" w:rsidRPr="00882CBC">
        <w:t>.</w:t>
      </w:r>
    </w:p>
    <w:p w:rsidR="00882CBC" w:rsidRDefault="001C393E" w:rsidP="00882CBC">
      <w:pPr>
        <w:widowControl w:val="0"/>
        <w:autoSpaceDE w:val="0"/>
        <w:autoSpaceDN w:val="0"/>
        <w:adjustRightInd w:val="0"/>
        <w:ind w:firstLine="709"/>
      </w:pPr>
      <w:r w:rsidRPr="00882CBC">
        <w:t>Число приемоотправочных путей на пассажирской технической станции должно быть не менее числа одновременно находящ</w:t>
      </w:r>
      <w:r w:rsidR="00AA26F6" w:rsidRPr="00882CBC">
        <w:t>ихся на станции составов в любое время</w:t>
      </w:r>
      <w:r w:rsidR="00882CBC" w:rsidRPr="00882CBC">
        <w:t xml:space="preserve">. </w:t>
      </w:r>
      <w:r w:rsidRPr="00882CBC">
        <w:t>Потребное число приемоотправочных путей для формируемых и оборачиваемых пассажирских составов дальнего следования в ориентировочных расчетах</w:t>
      </w:r>
      <w:r w:rsidR="00DE2CFC" w:rsidRPr="00882CBC">
        <w:t xml:space="preserve"> приведены</w:t>
      </w:r>
      <w:r w:rsidRPr="00882CBC">
        <w:t xml:space="preserve"> в таблицах № </w:t>
      </w:r>
      <w:r w:rsidR="00882CBC">
        <w:t xml:space="preserve">1,2. </w:t>
      </w:r>
      <w:r w:rsidR="00DE2CFC" w:rsidRPr="00882CBC">
        <w:t>Д</w:t>
      </w:r>
      <w:r w:rsidRPr="00882CBC">
        <w:t>ля детальных расчетов путевого развития применяют метод имитационного моделирования работы станции, с учетом взаимного расположения парков станции, наличие в составах поездов почтовых, багажных вагонов и вагонов ресторанов, неравномерности поступления в обработку составов разных категорий</w:t>
      </w:r>
      <w:r w:rsidR="00882CBC" w:rsidRPr="00882CBC">
        <w:t>.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661D59" w:rsidRDefault="00661D59" w:rsidP="00661D59">
      <w:pPr>
        <w:widowControl w:val="0"/>
        <w:autoSpaceDE w:val="0"/>
        <w:autoSpaceDN w:val="0"/>
        <w:adjustRightInd w:val="0"/>
        <w:ind w:left="708" w:firstLine="1"/>
      </w:pPr>
      <w:r w:rsidRPr="00882CBC">
        <w:t xml:space="preserve">Таблица1 Примечание: ПП </w:t>
      </w:r>
      <w:r>
        <w:t>-</w:t>
      </w:r>
      <w:r w:rsidRPr="00882CBC">
        <w:t xml:space="preserve"> парк приема, ПО </w:t>
      </w:r>
      <w:r>
        <w:t>-</w:t>
      </w:r>
      <w:r w:rsidRPr="00882CBC">
        <w:t xml:space="preserve"> парк отправления, ПОП - объединенный приемоотправочный парк, РЭД </w:t>
      </w:r>
      <w:r>
        <w:t>-</w:t>
      </w:r>
      <w:r w:rsidRPr="00882CBC">
        <w:t xml:space="preserve"> ремонтное экипировочное предприятие, ЭП </w:t>
      </w:r>
      <w:r>
        <w:t>-</w:t>
      </w:r>
      <w:r w:rsidRPr="00882CBC">
        <w:t xml:space="preserve"> экипировочные пути, ВММ </w:t>
      </w:r>
      <w:r>
        <w:t>-</w:t>
      </w:r>
      <w:r w:rsidRPr="00882CBC">
        <w:t xml:space="preserve"> вагонная машина.</w:t>
      </w:r>
    </w:p>
    <w:p w:rsidR="00882CBC" w:rsidRPr="00882CBC" w:rsidRDefault="006D226D" w:rsidP="00882CBC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2" o:spid="_x0000_i1026" type="#_x0000_t75" style="width:343.5pt;height:142.5pt;visibility:visible">
            <v:imagedata r:id="rId8" o:title=""/>
          </v:shape>
        </w:pic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A7A1D" w:rsidRPr="00882CBC" w:rsidRDefault="008A7A1D" w:rsidP="00882CBC">
      <w:pPr>
        <w:widowControl w:val="0"/>
        <w:autoSpaceDE w:val="0"/>
        <w:autoSpaceDN w:val="0"/>
        <w:adjustRightInd w:val="0"/>
        <w:ind w:firstLine="709"/>
      </w:pPr>
      <w:r w:rsidRPr="00882CBC">
        <w:t>Таблица2</w:t>
      </w:r>
    </w:p>
    <w:p w:rsidR="00882CBC" w:rsidRPr="00882CBC" w:rsidRDefault="006D226D" w:rsidP="00882CBC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3" o:spid="_x0000_i1027" type="#_x0000_t75" style="width:363pt;height:147.75pt;visibility:visible">
            <v:imagedata r:id="rId9" o:title=""/>
          </v:shape>
        </w:pic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A237E" w:rsidP="00882CBC">
      <w:pPr>
        <w:widowControl w:val="0"/>
        <w:autoSpaceDE w:val="0"/>
        <w:autoSpaceDN w:val="0"/>
        <w:adjustRightInd w:val="0"/>
        <w:ind w:firstLine="709"/>
      </w:pPr>
      <w:r w:rsidRPr="00882CBC">
        <w:t>Основным видом являются станции, обслуживающие дальнее, местное и пригородное движение</w:t>
      </w:r>
      <w:r w:rsidR="00882CBC" w:rsidRPr="00882CBC">
        <w:t>.</w:t>
      </w:r>
    </w:p>
    <w:p w:rsidR="00882CBC" w:rsidRDefault="008A237E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зависимости от дальности поездки по железной дороге пассажиры подразделяются на следующие категории</w:t>
      </w:r>
      <w:r w:rsidR="00882CBC" w:rsidRPr="00882CBC">
        <w:t>:</w:t>
      </w:r>
    </w:p>
    <w:p w:rsidR="00882CBC" w:rsidRDefault="008A237E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пассажиры дальнего следования (прямого и местного сообщения</w:t>
      </w:r>
      <w:r w:rsidR="00882CBC" w:rsidRPr="00882CBC">
        <w:t>),</w:t>
      </w:r>
      <w:r w:rsidR="007429B2" w:rsidRPr="00882CBC">
        <w:t xml:space="preserve"> в</w:t>
      </w:r>
      <w:r w:rsidRPr="00882CBC">
        <w:t xml:space="preserve"> том числе транзитные</w:t>
      </w:r>
      <w:r w:rsidR="00882CBC" w:rsidRPr="00882CBC">
        <w:t>;</w:t>
      </w:r>
    </w:p>
    <w:p w:rsidR="00882CBC" w:rsidRDefault="007429B2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пассажиры пригородного сообщения (пригородные</w:t>
      </w:r>
      <w:r w:rsidR="00882CBC" w:rsidRPr="00882CBC">
        <w:t>).</w:t>
      </w:r>
    </w:p>
    <w:p w:rsidR="00882CBC" w:rsidRDefault="007429B2" w:rsidP="00882CBC">
      <w:pPr>
        <w:widowControl w:val="0"/>
        <w:autoSpaceDE w:val="0"/>
        <w:autoSpaceDN w:val="0"/>
        <w:adjustRightInd w:val="0"/>
        <w:ind w:firstLine="709"/>
      </w:pPr>
      <w:r w:rsidRPr="00882CBC">
        <w:t>К пассажирам дальнего следования относятся</w:t>
      </w:r>
      <w:r w:rsidR="008A237E" w:rsidRPr="00882CBC">
        <w:t xml:space="preserve"> пассажиры дальних и местных поездов, следующие в пределах одной или нескольких дорог, как правило, на рас</w:t>
      </w:r>
      <w:r w:rsidRPr="00882CBC">
        <w:t>стоянии свыше 200 км</w:t>
      </w:r>
      <w:r w:rsidR="00882CBC" w:rsidRPr="00882CBC">
        <w:t xml:space="preserve">. </w:t>
      </w:r>
      <w:r w:rsidRPr="00882CBC">
        <w:t xml:space="preserve">К транзитным пассажирам </w:t>
      </w:r>
      <w:r w:rsidR="00882CBC">
        <w:t>-</w:t>
      </w:r>
      <w:r w:rsidRPr="00882CBC">
        <w:t xml:space="preserve"> пассажиры дальнего следования, совершающие пересадку с поезда на поезд на данном вокзале</w:t>
      </w:r>
      <w:r w:rsidR="00882CBC" w:rsidRPr="00882CBC">
        <w:t xml:space="preserve">. </w:t>
      </w:r>
      <w:r w:rsidRPr="00882CBC">
        <w:t xml:space="preserve">К пассажирам прямого сообщения </w:t>
      </w:r>
      <w:r w:rsidR="00882CBC">
        <w:t>-</w:t>
      </w:r>
      <w:r w:rsidRPr="00882CBC">
        <w:t xml:space="preserve"> пассажиры дальнего следования, совершающие поездку в беспересадочных вагонах</w:t>
      </w:r>
      <w:r w:rsidR="00882CBC" w:rsidRPr="00882CBC">
        <w:t xml:space="preserve">. </w:t>
      </w:r>
      <w:r w:rsidRPr="00882CBC">
        <w:t xml:space="preserve">К пассажирам местного сообщения </w:t>
      </w:r>
      <w:r w:rsidR="00882CBC">
        <w:t>-</w:t>
      </w:r>
      <w:r w:rsidRPr="00882CBC">
        <w:t xml:space="preserve"> следующие на расстояние свыше 200 км, в пределах одной дороги</w:t>
      </w:r>
      <w:r w:rsidR="00882CBC" w:rsidRPr="00882CBC">
        <w:t>.</w:t>
      </w:r>
    </w:p>
    <w:p w:rsidR="00882CBC" w:rsidRDefault="000C48CF" w:rsidP="00882CBC">
      <w:pPr>
        <w:widowControl w:val="0"/>
        <w:autoSpaceDE w:val="0"/>
        <w:autoSpaceDN w:val="0"/>
        <w:adjustRightInd w:val="0"/>
        <w:ind w:firstLine="709"/>
      </w:pPr>
      <w:r w:rsidRPr="00882CBC">
        <w:t>К пригородным пассажирам относятся пассажиры пригородных поездов, следующих в пределах зон пригородного движения, как правило, в пределах до 150-200 км от головной станции</w:t>
      </w:r>
      <w:r w:rsidR="00882CBC" w:rsidRPr="00882CBC">
        <w:t>.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станции выполняют следующие основные операции</w:t>
      </w:r>
      <w:r w:rsidR="00882CBC" w:rsidRPr="00882CBC">
        <w:t>: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прием и отправление пассажирских и пригородных поездов,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подачу и уборку пригородных и пассажирских составов,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погрузку-выгрузку багажа, грузобагажа и почты,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посадку, высадку и обслуживание пассажиров,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обслуживание транзитных пассажирских поездов (технический осмотр, отцепка и прицепка групп или отдельных вагонов, снабжение при необходимости водой, топливом и другие операции</w:t>
      </w:r>
      <w:r w:rsidR="00882CBC" w:rsidRPr="00882CBC">
        <w:t>),</w:t>
      </w:r>
    </w:p>
    <w:p w:rsidR="00882CBC" w:rsidRDefault="00D66752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обслуживание локомотивов пассажирских поездов</w:t>
      </w:r>
      <w:r w:rsidR="00D97E3B" w:rsidRPr="00882CBC">
        <w:t xml:space="preserve"> (выполнение операций по подаче и уборке локомотивов, смене локомотивных бригад, а в некоторых случаях </w:t>
      </w:r>
      <w:r w:rsidR="00882CBC">
        <w:t>-</w:t>
      </w:r>
      <w:r w:rsidR="00D97E3B" w:rsidRPr="00882CBC">
        <w:t xml:space="preserve"> техническое обслуживание и ремонт локомотивов</w:t>
      </w:r>
      <w:r w:rsidR="00882CBC" w:rsidRPr="00882CBC">
        <w:t>).</w:t>
      </w:r>
    </w:p>
    <w:p w:rsidR="00882CBC" w:rsidRDefault="00D97E3B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Почтово-багажные сооружения и устройства, иногда располагаются на пассажирской станции (если их невозможно расположить на пассажирской технической станции</w:t>
      </w:r>
      <w:r w:rsidR="00882CBC" w:rsidRPr="00882CBC">
        <w:t xml:space="preserve">). </w:t>
      </w:r>
      <w:r w:rsidRPr="00882CBC">
        <w:t>Они должны обеспечивать выполнение следующих операций</w:t>
      </w:r>
      <w:r w:rsidR="00882CBC" w:rsidRPr="00882CBC">
        <w:t>:</w:t>
      </w:r>
    </w:p>
    <w:p w:rsidR="00882CBC" w:rsidRDefault="00D97E3B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прием, погрузку, сортировку, выгрузку и выдачу багажа, почты и грузобагажа,</w:t>
      </w:r>
    </w:p>
    <w:p w:rsidR="00882CBC" w:rsidRDefault="00D97E3B" w:rsidP="00882CBC">
      <w:pPr>
        <w:widowControl w:val="0"/>
        <w:autoSpaceDE w:val="0"/>
        <w:autoSpaceDN w:val="0"/>
        <w:adjustRightInd w:val="0"/>
        <w:ind w:firstLine="709"/>
      </w:pPr>
      <w:r w:rsidRPr="00882CBC">
        <w:t>отцепку и прицепку багажных и почтовых вагонов и подачу их к месту погрузки и выгрузки,</w:t>
      </w:r>
    </w:p>
    <w:p w:rsidR="00882CBC" w:rsidRDefault="00D97E3B" w:rsidP="00882CBC">
      <w:pPr>
        <w:widowControl w:val="0"/>
        <w:autoSpaceDE w:val="0"/>
        <w:autoSpaceDN w:val="0"/>
        <w:adjustRightInd w:val="0"/>
        <w:ind w:firstLine="709"/>
      </w:pPr>
      <w:r w:rsidRPr="00882CBC">
        <w:t>формирование почтово-богажных поездов в соответствии с планом формирования этих поездов на сети железных дорог России</w:t>
      </w:r>
      <w:r w:rsidR="00882CBC" w:rsidRPr="00882CBC">
        <w:t>.</w:t>
      </w:r>
    </w:p>
    <w:p w:rsidR="00882CBC" w:rsidRDefault="00D97E3B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путях отстоя пригородных составов выполняются операции по обслуживанию составов пригородных поездов</w:t>
      </w:r>
      <w:r w:rsidR="00882CBC" w:rsidRPr="00882CBC">
        <w:t xml:space="preserve">: </w:t>
      </w:r>
      <w:r w:rsidRPr="00882CBC">
        <w:t>отстой, уборка</w:t>
      </w:r>
      <w:r w:rsidR="00565C94" w:rsidRPr="00882CBC">
        <w:t xml:space="preserve">, а в необходимых случаях </w:t>
      </w:r>
      <w:r w:rsidR="00882CBC">
        <w:t>-</w:t>
      </w:r>
      <w:r w:rsidR="00565C94" w:rsidRPr="00882CBC">
        <w:t xml:space="preserve"> техническое обслуживание и ремонт</w:t>
      </w:r>
      <w:r w:rsidR="00882CBC" w:rsidRPr="00882CBC">
        <w:t xml:space="preserve">. </w:t>
      </w:r>
      <w:r w:rsidR="00565C94" w:rsidRPr="00882CBC">
        <w:t>Основные операции по техническому обслуживанию и ремонту составов пригородных поездов должны быть сосредоточены на путях мотор-вагонных ремонтных предприятий</w:t>
      </w:r>
      <w:r w:rsidR="00882CBC" w:rsidRPr="00882CBC">
        <w:t>.</w:t>
      </w:r>
    </w:p>
    <w:p w:rsidR="00882CBC" w:rsidRDefault="00565C94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станции, обслуживающие дальнее, местное и пригородное движения, в зависимости от характера приемоотправочных путей делятся на тр</w:t>
      </w:r>
      <w:r w:rsidR="002A48C4" w:rsidRPr="00882CBC">
        <w:t>и</w:t>
      </w:r>
      <w:r w:rsidR="00A42105" w:rsidRPr="00882CBC">
        <w:t xml:space="preserve"> т</w:t>
      </w:r>
      <w:r w:rsidRPr="00882CBC">
        <w:t>ипа</w:t>
      </w:r>
      <w:r w:rsidR="00882CBC" w:rsidRPr="00882CBC">
        <w:t xml:space="preserve">: </w:t>
      </w:r>
      <w:r w:rsidRPr="00882CBC">
        <w:t>со сквозными приемоотправочными путями, тупикового и комбинированного типов</w:t>
      </w:r>
      <w:r w:rsidR="00882CBC" w:rsidRPr="00882CBC">
        <w:t>.</w:t>
      </w:r>
    </w:p>
    <w:p w:rsidR="00882CBC" w:rsidRDefault="00565C94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 характеру эксплуатационной работы пассажирские станции делятся на два вида</w:t>
      </w:r>
      <w:r w:rsidR="00882CBC" w:rsidRPr="00882CBC">
        <w:t xml:space="preserve">: </w:t>
      </w:r>
      <w:r w:rsidRPr="00882CBC">
        <w:t>транзитно-конечные, обслуживающие как конечные (дальние, местные и пригородные</w:t>
      </w:r>
      <w:r w:rsidR="00882CBC" w:rsidRPr="00882CBC">
        <w:t xml:space="preserve">) </w:t>
      </w:r>
      <w:r w:rsidRPr="00882CBC">
        <w:t>поезда, так и транзитные (проходящие с остановкой</w:t>
      </w:r>
      <w:r w:rsidR="00882CBC" w:rsidRPr="00882CBC">
        <w:t xml:space="preserve">) </w:t>
      </w:r>
      <w:r w:rsidRPr="00882CBC">
        <w:t>поезда и конечные станции, обслуживающие только конечные поезда</w:t>
      </w:r>
      <w:r w:rsidR="00882CBC" w:rsidRPr="00882CBC">
        <w:t>.</w:t>
      </w:r>
    </w:p>
    <w:p w:rsidR="00882CBC" w:rsidRDefault="00F31901" w:rsidP="00882CBC">
      <w:pPr>
        <w:widowControl w:val="0"/>
        <w:autoSpaceDE w:val="0"/>
        <w:autoSpaceDN w:val="0"/>
        <w:adjustRightInd w:val="0"/>
        <w:ind w:firstLine="709"/>
      </w:pPr>
      <w:r w:rsidRPr="00882CBC">
        <w:t>К пассажирским станциям, обслуживаю</w:t>
      </w:r>
      <w:r w:rsidR="00135DAF" w:rsidRPr="00882CBC">
        <w:t>щим только пригородное движение, о</w:t>
      </w:r>
      <w:r w:rsidRPr="00882CBC">
        <w:t>тносятся начальные пункты этого движения при отсутствии дальних поездов и зонные станции</w:t>
      </w:r>
      <w:r w:rsidR="00882CBC" w:rsidRPr="00882CBC">
        <w:t xml:space="preserve">. </w:t>
      </w:r>
      <w:r w:rsidRPr="00882CBC">
        <w:t>Зонные станции часто совмещают с участковыми и промежуточными станциями</w:t>
      </w:r>
      <w:r w:rsidR="00882CBC" w:rsidRPr="00882CBC">
        <w:t xml:space="preserve">. </w:t>
      </w:r>
      <w:r w:rsidRPr="00882CBC">
        <w:t>В этом случае к зонным станциям относятся лишь устройства для пассажирского движения</w:t>
      </w:r>
      <w:r w:rsidR="00882CBC" w:rsidRPr="00882CBC">
        <w:t xml:space="preserve">. </w:t>
      </w:r>
      <w:r w:rsidRPr="00882CBC">
        <w:t>Пассажирские остановочные пункты можно считать элементарными пассажирскими станциями для пригородного движения (если они имеют устройства для обслуживания пассажиров</w:t>
      </w:r>
      <w:r w:rsidR="00882CBC" w:rsidRPr="00882CBC">
        <w:t>).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72354F" w:rsidRPr="00882CBC" w:rsidRDefault="00661D59" w:rsidP="00661D59">
      <w:pPr>
        <w:pStyle w:val="2"/>
      </w:pPr>
      <w:r>
        <w:br w:type="page"/>
        <w:t xml:space="preserve">5.2 </w:t>
      </w:r>
      <w:r w:rsidR="0072354F" w:rsidRPr="00882CBC">
        <w:t>Пассажирские станции со сквозными путями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72354F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Новые пассажирские станции строят толь со сквозными приемоотправочными путями</w:t>
      </w:r>
      <w:r w:rsidR="00882CBC" w:rsidRPr="00882CBC">
        <w:t xml:space="preserve">. </w:t>
      </w:r>
      <w:r w:rsidRPr="00882CBC">
        <w:t>На пассажирских станциях со сквозными путями производится работа с транзитными пассажирскими поездами, конечными дальними</w:t>
      </w:r>
      <w:r w:rsidR="00882CBC" w:rsidRPr="00882CBC">
        <w:t xml:space="preserve">. </w:t>
      </w:r>
      <w:r w:rsidRPr="00882CBC">
        <w:t>Местными и пригородными</w:t>
      </w:r>
      <w:r w:rsidR="00882CBC" w:rsidRPr="00882CBC">
        <w:t xml:space="preserve">. </w:t>
      </w:r>
      <w:r w:rsidRPr="00882CBC">
        <w:t>В зависимости от расположения приемоотправочных путей и вокзала различают схемы с боковым расположением вокзала, островным</w:t>
      </w:r>
      <w:r w:rsidR="00882CBC" w:rsidRPr="00882CBC">
        <w:t xml:space="preserve"> </w:t>
      </w:r>
      <w:r w:rsidRPr="00882CBC">
        <w:t>расположением и расположением вокзала над приемоотправочными пулями в виде конкорса</w:t>
      </w:r>
      <w:r w:rsidR="00882CBC" w:rsidRPr="00882CBC">
        <w:t>.</w:t>
      </w:r>
    </w:p>
    <w:p w:rsidR="00882CBC" w:rsidRDefault="007B5351" w:rsidP="00882CBC">
      <w:pPr>
        <w:widowControl w:val="0"/>
        <w:autoSpaceDE w:val="0"/>
        <w:autoSpaceDN w:val="0"/>
        <w:adjustRightInd w:val="0"/>
        <w:ind w:firstLine="709"/>
      </w:pPr>
      <w:r w:rsidRPr="00882CBC">
        <w:t>Техническая пассажирская станция может располагаться параллельно пассажирской станции и последовательно между главными путями и сбоку от путей</w:t>
      </w:r>
      <w:r w:rsidR="00882CBC" w:rsidRPr="00882CBC">
        <w:t xml:space="preserve">. </w:t>
      </w:r>
      <w:r w:rsidRPr="00882CBC">
        <w:t xml:space="preserve">Наилучшее расположение технической станции в схемах со сквозными путями </w:t>
      </w:r>
      <w:r w:rsidR="00882CBC">
        <w:t>-</w:t>
      </w:r>
      <w:r w:rsidRPr="00882CBC">
        <w:t xml:space="preserve"> между главными путями, в этом случае меньшее число пересечений при перестановке составов на техническую станцию с приемом и отправлением поездов</w:t>
      </w:r>
      <w:r w:rsidR="00882CBC" w:rsidRPr="00882CBC">
        <w:t>.</w:t>
      </w:r>
    </w:p>
    <w:p w:rsidR="00882CBC" w:rsidRDefault="007B5351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того чтоб</w:t>
      </w:r>
      <w:r w:rsidR="002A48C4" w:rsidRPr="00882CBC">
        <w:t>ы</w:t>
      </w:r>
      <w:r w:rsidRPr="00882CBC">
        <w:t xml:space="preserve"> в горловинах было наименьшее число враждебных пересечений, специализация путей станции устанавливается следующая</w:t>
      </w:r>
      <w:r w:rsidR="00882CBC" w:rsidRPr="00882CBC">
        <w:t xml:space="preserve">: </w:t>
      </w:r>
      <w:r w:rsidRPr="00882CBC">
        <w:t>на крайние пути принимают сквозные</w:t>
      </w:r>
      <w:r w:rsidR="00882CBC" w:rsidRPr="00882CBC">
        <w:t xml:space="preserve"> </w:t>
      </w:r>
      <w:r w:rsidRPr="00882CBC">
        <w:t>дальние и пригородные поезда, следующие с одного участка на другой</w:t>
      </w:r>
      <w:r w:rsidR="00882CBC" w:rsidRPr="00882CBC">
        <w:t xml:space="preserve">; </w:t>
      </w:r>
      <w:r w:rsidRPr="00882CBC">
        <w:t xml:space="preserve">на средние пути </w:t>
      </w:r>
      <w:r w:rsidR="00882CBC">
        <w:t>-</w:t>
      </w:r>
      <w:r w:rsidRPr="00882CBC">
        <w:t xml:space="preserve"> конечные</w:t>
      </w:r>
      <w:r w:rsidR="00882CBC" w:rsidRPr="00882CBC">
        <w:t xml:space="preserve"> </w:t>
      </w:r>
      <w:r w:rsidRPr="00882CBC">
        <w:t>дальние и пригородные</w:t>
      </w:r>
      <w:r w:rsidR="00882CBC" w:rsidRPr="00882CBC">
        <w:t xml:space="preserve">. </w:t>
      </w:r>
      <w:r w:rsidRPr="00882CBC">
        <w:t>Для подачи и уборки поездного локомотива укладывают ходовой путь</w:t>
      </w:r>
      <w:r w:rsidR="00882CBC" w:rsidRPr="00882CBC">
        <w:t>.</w:t>
      </w:r>
    </w:p>
    <w:p w:rsidR="00661D59" w:rsidRDefault="00A42105" w:rsidP="00882CBC">
      <w:pPr>
        <w:widowControl w:val="0"/>
        <w:autoSpaceDE w:val="0"/>
        <w:autoSpaceDN w:val="0"/>
        <w:adjustRightInd w:val="0"/>
        <w:ind w:firstLine="709"/>
      </w:pPr>
      <w:r w:rsidRPr="00882CBC">
        <w:t>Горловины станции должны обеспечивать возможность приема с любого главного пути на любой приемоотправочный (перронный</w:t>
      </w:r>
      <w:r w:rsidR="00882CBC" w:rsidRPr="00882CBC">
        <w:t xml:space="preserve">) </w:t>
      </w:r>
      <w:r w:rsidRPr="00882CBC">
        <w:t>путь и возможность отправления с любого приемоотправочного пути на любой главный путь</w:t>
      </w:r>
      <w:r w:rsidR="00882CBC" w:rsidRPr="00882CBC">
        <w:t xml:space="preserve">. </w:t>
      </w:r>
      <w:r w:rsidRPr="00882CBC">
        <w:t>Конструкция горловин должна обеспечивать параллельное выполнение операций и наибольшую маневренность</w:t>
      </w:r>
      <w:r w:rsidR="00882CBC" w:rsidRPr="00882CBC">
        <w:t>.</w:t>
      </w:r>
    </w:p>
    <w:p w:rsidR="008A7A1D" w:rsidRPr="00882CBC" w:rsidRDefault="00661D59" w:rsidP="00882CBC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6D226D">
        <w:rPr>
          <w:noProof/>
        </w:rPr>
        <w:pict>
          <v:shape id="_x0000_i1028" type="#_x0000_t75" style="width:386.25pt;height:145.5pt;visibility:visible">
            <v:imagedata r:id="rId10" o:title=""/>
          </v:shape>
        </w:pic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661D59" w:rsidP="00661D59">
      <w:pPr>
        <w:pStyle w:val="2"/>
      </w:pPr>
      <w:r>
        <w:t xml:space="preserve">5.3 </w:t>
      </w:r>
      <w:r w:rsidR="005F249B" w:rsidRPr="00882CBC">
        <w:t>Схема пассажирской станции со сквозными приемоотправочными путями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A42105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горловинах пассажирских станций часто применяют двойные стрелочные улицы</w:t>
      </w:r>
      <w:r w:rsidR="00882CBC" w:rsidRPr="00882CBC">
        <w:t xml:space="preserve">. </w:t>
      </w:r>
      <w:r w:rsidRPr="00882CBC">
        <w:t>Что дает возможность одновременно принимать или отправлять поезда и подавать или убирать локомотив или переставлять состав на техническую станцию</w:t>
      </w:r>
      <w:r w:rsidR="00882CBC" w:rsidRPr="00882CBC">
        <w:t>.</w:t>
      </w:r>
    </w:p>
    <w:p w:rsidR="00882CBC" w:rsidRDefault="005F249B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крупных пассажирских станциях применяют перекрестные стрелочные переводы и перекрестные съезды</w:t>
      </w:r>
      <w:r w:rsidR="00882CBC" w:rsidRPr="00882CBC">
        <w:t xml:space="preserve">. </w:t>
      </w:r>
      <w:r w:rsidRPr="00882CBC">
        <w:t>Это сокращает длину горловин и обеспечивает более плавное движение по горловине при приеме и отправлении поезда</w:t>
      </w:r>
      <w:r w:rsidR="00882CBC" w:rsidRPr="00882CBC">
        <w:t xml:space="preserve">. </w:t>
      </w:r>
      <w:r w:rsidRPr="00882CBC">
        <w:t>Кроме того, укладка перекрестных стрелочных переводов и съездов значительно сокращает длину горловин, а это очень важно в условиях больших городов</w:t>
      </w:r>
      <w:r w:rsidR="00882CBC" w:rsidRPr="00882CBC">
        <w:t>.</w:t>
      </w:r>
    </w:p>
    <w:p w:rsidR="00882CBC" w:rsidRDefault="005F249B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пассажирских станциях с транзитными пассажирскими поездами выполняются следующие операции</w:t>
      </w:r>
      <w:r w:rsidR="00882CBC" w:rsidRPr="00882CBC">
        <w:t xml:space="preserve">: </w:t>
      </w:r>
      <w:r w:rsidRPr="00882CBC">
        <w:t>посадка и высадка пассажиров, погрузка и выгрузка почты и багажа, технический осмотр состава, смена локомотивов и локомотивных бригад</w:t>
      </w:r>
      <w:r w:rsidR="00882CBC" w:rsidRPr="00882CBC">
        <w:t>.</w:t>
      </w:r>
    </w:p>
    <w:p w:rsidR="00882CBC" w:rsidRDefault="005F249B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С конечными дальними и местными </w:t>
      </w:r>
      <w:r w:rsidR="00030E7A" w:rsidRPr="00882CBC">
        <w:t>поездами выполняются следующие операции по прибытию</w:t>
      </w:r>
      <w:r w:rsidR="00882CBC" w:rsidRPr="00882CBC">
        <w:t xml:space="preserve">: </w:t>
      </w:r>
      <w:r w:rsidR="00030E7A" w:rsidRPr="00882CBC">
        <w:t>высадка пассажиров, отцепка поездного локомотива, почтового и багажного вагонов, предварительный осмотр состава и подача его в технический парк или на техническую станцию</w:t>
      </w:r>
      <w:r w:rsidR="00882CBC" w:rsidRPr="00882CBC">
        <w:t xml:space="preserve">. </w:t>
      </w:r>
      <w:r w:rsidR="00030E7A" w:rsidRPr="00882CBC">
        <w:t>По отправлению с</w:t>
      </w:r>
      <w:r w:rsidR="00882CBC" w:rsidRPr="00882CBC">
        <w:t xml:space="preserve"> </w:t>
      </w:r>
      <w:r w:rsidR="00030E7A" w:rsidRPr="00882CBC">
        <w:t>дальними и местными поездами выполняют</w:t>
      </w:r>
      <w:r w:rsidR="00882CBC" w:rsidRPr="00882CBC">
        <w:t xml:space="preserve">: </w:t>
      </w:r>
      <w:r w:rsidR="00030E7A" w:rsidRPr="00882CBC">
        <w:t>подачу состава на путь отправления, посадку пассажиров, прицепку почтового и багажного вагонов, погрузку срочной почты</w:t>
      </w:r>
      <w:r w:rsidR="00882CBC" w:rsidRPr="00882CBC">
        <w:t xml:space="preserve"> </w:t>
      </w:r>
      <w:r w:rsidR="00030E7A" w:rsidRPr="00882CBC">
        <w:t>багажа, прием состава поездной бригадой, подачу поездного локомотива, опробование тормозов и отправление</w:t>
      </w:r>
      <w:r w:rsidR="00882CBC" w:rsidRPr="00882CBC">
        <w:t>.</w:t>
      </w:r>
    </w:p>
    <w:p w:rsidR="00882CBC" w:rsidRDefault="00030E7A" w:rsidP="00882CBC">
      <w:pPr>
        <w:widowControl w:val="0"/>
        <w:autoSpaceDE w:val="0"/>
        <w:autoSpaceDN w:val="0"/>
        <w:adjustRightInd w:val="0"/>
        <w:ind w:firstLine="709"/>
      </w:pPr>
      <w:r w:rsidRPr="00882CBC">
        <w:t>С пригородными поездами выполняются операции</w:t>
      </w:r>
      <w:r w:rsidR="00882CBC" w:rsidRPr="00882CBC">
        <w:t xml:space="preserve">: </w:t>
      </w:r>
      <w:r w:rsidRPr="00882CBC">
        <w:t>прием поездов, высадка, посадка</w:t>
      </w:r>
      <w:r w:rsidR="00EB3351" w:rsidRPr="00882CBC">
        <w:t xml:space="preserve"> пассажиров, отправление поездов</w:t>
      </w:r>
      <w:r w:rsidR="00882CBC" w:rsidRPr="00882CBC">
        <w:t xml:space="preserve">. </w:t>
      </w:r>
      <w:r w:rsidR="00EB3351" w:rsidRPr="00882CBC">
        <w:t>Раз в сутки составы пригородных поездов подвергаются влажной уборке в техническом парке или электродепо</w:t>
      </w:r>
      <w:r w:rsidR="00882CBC" w:rsidRPr="00882CBC">
        <w:t>.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661D59" w:rsidP="00661D59">
      <w:pPr>
        <w:pStyle w:val="2"/>
      </w:pPr>
      <w:r>
        <w:t xml:space="preserve">5.4 </w:t>
      </w:r>
      <w:r w:rsidR="00842196" w:rsidRPr="00882CBC">
        <w:t>Пассажирские станции с тупиковыми</w:t>
      </w:r>
      <w:r>
        <w:t xml:space="preserve"> </w:t>
      </w:r>
      <w:r w:rsidR="00842196" w:rsidRPr="00882CBC">
        <w:t>приемоотправочными путями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661D59" w:rsidP="00882CBC">
      <w:pPr>
        <w:widowControl w:val="0"/>
        <w:autoSpaceDE w:val="0"/>
        <w:autoSpaceDN w:val="0"/>
        <w:adjustRightInd w:val="0"/>
        <w:ind w:firstLine="709"/>
      </w:pPr>
      <w:r>
        <w:t>Н</w:t>
      </w:r>
      <w:r w:rsidR="00842196" w:rsidRPr="00882CBC">
        <w:t>овые станции с тупиковыми приемоотправочными путями не строят</w:t>
      </w:r>
      <w:r w:rsidR="00882CBC" w:rsidRPr="00882CBC">
        <w:t xml:space="preserve">. </w:t>
      </w:r>
      <w:r w:rsidR="000965CC" w:rsidRPr="00882CBC">
        <w:t>С</w:t>
      </w:r>
      <w:r w:rsidR="00842196" w:rsidRPr="00882CBC">
        <w:t>танции тупикового типа имеют ряд существенных недостатков</w:t>
      </w:r>
      <w:r w:rsidR="00882CBC" w:rsidRPr="00882CBC">
        <w:t>:</w:t>
      </w:r>
    </w:p>
    <w:p w:rsidR="00882CBC" w:rsidRDefault="00842196" w:rsidP="00882CBC">
      <w:pPr>
        <w:widowControl w:val="0"/>
        <w:autoSpaceDE w:val="0"/>
        <w:autoSpaceDN w:val="0"/>
        <w:adjustRightInd w:val="0"/>
        <w:ind w:firstLine="709"/>
      </w:pPr>
      <w:r w:rsidRPr="00882CBC">
        <w:t>сложности при обработке транзитных поездов,</w:t>
      </w:r>
    </w:p>
    <w:p w:rsidR="00882CBC" w:rsidRDefault="00842196" w:rsidP="00882CBC">
      <w:pPr>
        <w:widowControl w:val="0"/>
        <w:autoSpaceDE w:val="0"/>
        <w:autoSpaceDN w:val="0"/>
        <w:adjustRightInd w:val="0"/>
        <w:ind w:firstLine="709"/>
      </w:pPr>
      <w:r w:rsidRPr="00882CBC">
        <w:t>перегружена горловина станции, так как через горловину выполняются прием и отправление поездов, подача и уборка поездного и маневрового локомотива, перестановка составов в технический парк и подача под посадку</w:t>
      </w:r>
      <w:r w:rsidR="00882CBC" w:rsidRPr="00882CBC">
        <w:t>.</w:t>
      </w:r>
    </w:p>
    <w:p w:rsidR="00882CBC" w:rsidRDefault="000965CC" w:rsidP="00882CBC">
      <w:pPr>
        <w:widowControl w:val="0"/>
        <w:autoSpaceDE w:val="0"/>
        <w:autoSpaceDN w:val="0"/>
        <w:adjustRightInd w:val="0"/>
        <w:ind w:firstLine="709"/>
      </w:pPr>
      <w:r w:rsidRPr="00882CBC">
        <w:t>Схемы пассажирских станций тупикового типа зависят от числа подходов, объемов перевозки, числа главных путей, расположения технического парка</w:t>
      </w:r>
      <w:r w:rsidR="00882CBC" w:rsidRPr="00882CBC">
        <w:t>.</w:t>
      </w:r>
    </w:p>
    <w:p w:rsidR="00882CBC" w:rsidRDefault="00FB539B" w:rsidP="00882CBC">
      <w:pPr>
        <w:widowControl w:val="0"/>
        <w:autoSpaceDE w:val="0"/>
        <w:autoSpaceDN w:val="0"/>
        <w:adjustRightInd w:val="0"/>
        <w:ind w:firstLine="709"/>
      </w:pPr>
      <w:r w:rsidRPr="00882CBC">
        <w:t>Схема пассажирской станции с тупиковыми приемоотправочными путями</w:t>
      </w:r>
      <w:r w:rsidR="00882CBC" w:rsidRPr="00882CBC">
        <w:t>:</w:t>
      </w:r>
    </w:p>
    <w:p w:rsidR="00882CBC" w:rsidRDefault="00FB539B" w:rsidP="00882CBC">
      <w:pPr>
        <w:widowControl w:val="0"/>
        <w:autoSpaceDE w:val="0"/>
        <w:autoSpaceDN w:val="0"/>
        <w:adjustRightInd w:val="0"/>
        <w:ind w:firstLine="709"/>
      </w:pPr>
      <w:r w:rsidRPr="00882CBC">
        <w:t>1</w:t>
      </w:r>
      <w:r w:rsidR="00882CBC" w:rsidRPr="00882CBC">
        <w:t xml:space="preserve">. </w:t>
      </w:r>
      <w:r w:rsidRPr="00882CBC">
        <w:t>техническая пассажирская станция,2</w:t>
      </w:r>
      <w:r w:rsidR="00882CBC" w:rsidRPr="00882CBC">
        <w:t xml:space="preserve">. </w:t>
      </w:r>
      <w:r w:rsidRPr="00882CBC">
        <w:t>Багажные и почтовые устройства</w:t>
      </w:r>
      <w:r w:rsidR="00882CBC">
        <w:t>,</w:t>
      </w:r>
    </w:p>
    <w:p w:rsidR="00661D59" w:rsidRDefault="00882CBC" w:rsidP="00882CBC">
      <w:pPr>
        <w:widowControl w:val="0"/>
        <w:autoSpaceDE w:val="0"/>
        <w:autoSpaceDN w:val="0"/>
        <w:adjustRightInd w:val="0"/>
        <w:ind w:firstLine="709"/>
      </w:pPr>
      <w:r>
        <w:t xml:space="preserve">3. </w:t>
      </w:r>
      <w:r w:rsidR="00FB539B" w:rsidRPr="00882CBC">
        <w:t>парк стоянки пригородных составов</w:t>
      </w:r>
    </w:p>
    <w:p w:rsidR="00FB539B" w:rsidRPr="00882CBC" w:rsidRDefault="00661D59" w:rsidP="00882CBC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6D226D">
        <w:rPr>
          <w:noProof/>
        </w:rPr>
        <w:pict>
          <v:shape id="Рисунок 8" o:spid="_x0000_i1029" type="#_x0000_t75" style="width:343.5pt;height:153.75pt;visibility:visible">
            <v:imagedata r:id="rId11" o:title=""/>
          </v:shape>
        </w:pic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FB539B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пассажирских станциях тупикового типа пригородные поезда отправляются с тех же путей, на которые и принимаются, поэтому пути для пригородных поездов располагаются в одном месте</w:t>
      </w:r>
      <w:r w:rsidR="00882CBC" w:rsidRPr="00882CBC">
        <w:t>.</w:t>
      </w:r>
    </w:p>
    <w:p w:rsidR="00882CBC" w:rsidRDefault="000965CC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небольших размерах движения и двух главных путях на подходе применяется схема, когда для пригородных поездов используются средние пути, технический парк располагается между главными путями</w:t>
      </w:r>
      <w:r w:rsidR="00882CBC" w:rsidRPr="00882CBC">
        <w:t xml:space="preserve">. </w:t>
      </w:r>
      <w:r w:rsidRPr="00882CBC">
        <w:t>В этом случае не будет пересечения маршрутов приема и отправления дальних и пригородных поездов</w:t>
      </w:r>
      <w:r w:rsidR="00882CBC" w:rsidRPr="00882CBC">
        <w:t xml:space="preserve">. </w:t>
      </w:r>
      <w:r w:rsidRPr="00882CBC">
        <w:t>Но маршруты приема и пригородных поездов будут пересекаться маневровыми маршрутами</w:t>
      </w:r>
      <w:r w:rsidR="00F0635F" w:rsidRPr="00882CBC">
        <w:t xml:space="preserve"> уборки составов и локомотивов дальних поездов, а маршруты отправления пригородных поездов пересекаются с маршрутами подачи составов на пути отправления дальних поездов и локомотивов отправляемых дальних поездов</w:t>
      </w:r>
      <w:r w:rsidR="00882CBC" w:rsidRPr="00882CBC">
        <w:t>.</w:t>
      </w:r>
    </w:p>
    <w:p w:rsidR="00882CBC" w:rsidRDefault="00F0635F" w:rsidP="00882CBC">
      <w:pPr>
        <w:widowControl w:val="0"/>
        <w:autoSpaceDE w:val="0"/>
        <w:autoSpaceDN w:val="0"/>
        <w:adjustRightInd w:val="0"/>
        <w:ind w:firstLine="709"/>
      </w:pPr>
      <w:r w:rsidRPr="00882CBC">
        <w:t>Лучшим вариантом расположения вокзала по отношению к платформам</w:t>
      </w:r>
      <w:r w:rsidR="00882CBC" w:rsidRPr="00882CBC">
        <w:t xml:space="preserve"> </w:t>
      </w:r>
      <w:r w:rsidRPr="00882CBC">
        <w:t>является торцевой или в виде буквы Г</w:t>
      </w:r>
      <w:r w:rsidR="00882CBC" w:rsidRPr="00882CBC">
        <w:t xml:space="preserve">. </w:t>
      </w:r>
      <w:r w:rsidRPr="00882CBC">
        <w:t>Расположение вокзала в виде буквы П затрудняет увеличение числа перронных путей</w:t>
      </w:r>
      <w:r w:rsidR="00882CBC" w:rsidRPr="00882CBC">
        <w:t>.</w:t>
      </w:r>
    </w:p>
    <w:p w:rsidR="00882CBC" w:rsidRDefault="00F0635F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значительных размерах пригородного движения, размещают по одному приемоотправочному пути между платформами, при этом платформы специализируют по прибытию и по отправлению</w:t>
      </w:r>
      <w:r w:rsidR="00882CBC" w:rsidRPr="00882CBC">
        <w:t xml:space="preserve">. </w:t>
      </w:r>
      <w:r w:rsidRPr="00882CBC">
        <w:t>Это позволяет развязать пригородный пассажиропоток</w:t>
      </w:r>
      <w:r w:rsidR="00882CBC" w:rsidRPr="00882CBC">
        <w:t>.</w:t>
      </w:r>
    </w:p>
    <w:p w:rsidR="00F0635F" w:rsidRPr="00882CBC" w:rsidRDefault="00661D59" w:rsidP="00661D59">
      <w:pPr>
        <w:pStyle w:val="2"/>
      </w:pPr>
      <w:r>
        <w:br w:type="page"/>
        <w:t xml:space="preserve">5.5 </w:t>
      </w:r>
      <w:r w:rsidR="00F0635F" w:rsidRPr="00882CBC">
        <w:t>Пассажирские станции комбинированного типа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F0635F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Пассажирские станции комбинированного типа образуются в том случае, </w:t>
      </w:r>
      <w:r w:rsidR="00FA688A" w:rsidRPr="00882CBC">
        <w:t>если к пассажирской станции со значительными размерами дальнего, местного и пригородного движения, примыкает линия с конечным дальним или пригородным движением</w:t>
      </w:r>
      <w:r w:rsidR="00882CBC" w:rsidRPr="00882CBC">
        <w:t>.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FB539B" w:rsidRPr="00882CBC" w:rsidRDefault="00FB539B" w:rsidP="00882CBC">
      <w:pPr>
        <w:widowControl w:val="0"/>
        <w:autoSpaceDE w:val="0"/>
        <w:autoSpaceDN w:val="0"/>
        <w:adjustRightInd w:val="0"/>
        <w:ind w:firstLine="709"/>
      </w:pPr>
      <w:r w:rsidRPr="00882CBC">
        <w:t>Схема пассажирской станции комбинированного типа</w:t>
      </w:r>
    </w:p>
    <w:p w:rsidR="00FA688A" w:rsidRPr="00882CBC" w:rsidRDefault="006D226D" w:rsidP="00882CBC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4" o:spid="_x0000_i1030" type="#_x0000_t75" style="width:395.25pt;height:190.5pt;visibility:visible">
            <v:imagedata r:id="rId12" o:title=""/>
          </v:shape>
        </w:pic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FA688A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На большинстве станций для дальнего движения предназначены сквозные пути, для пригородного движения </w:t>
      </w:r>
      <w:r w:rsidR="00882CBC">
        <w:t>-</w:t>
      </w:r>
      <w:r w:rsidRPr="00882CBC">
        <w:t xml:space="preserve"> тупиковые</w:t>
      </w:r>
      <w:r w:rsidR="00882CBC" w:rsidRPr="00882CBC">
        <w:t xml:space="preserve">. </w:t>
      </w:r>
      <w:r w:rsidRPr="00882CBC">
        <w:t>Специализация сквозных путей станции комбинированного типа такая же, как станции со сквозными путями</w:t>
      </w:r>
      <w:r w:rsidR="00882CBC" w:rsidRPr="00882CBC">
        <w:t xml:space="preserve">. </w:t>
      </w:r>
      <w:r w:rsidRPr="00882CBC">
        <w:t>В горловине, к которой примыкают тупиковые пути, возникают такие же пересечения маршрутов, как в горловинах станций с тупиковыми приемоотправочными путями</w:t>
      </w:r>
      <w:r w:rsidR="00882CBC" w:rsidRPr="00882CBC">
        <w:t>.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FA688A" w:rsidRPr="00882CBC" w:rsidRDefault="00661D59" w:rsidP="00661D59">
      <w:pPr>
        <w:pStyle w:val="2"/>
      </w:pPr>
      <w:r>
        <w:t xml:space="preserve">5.6 </w:t>
      </w:r>
      <w:r w:rsidR="00FA688A" w:rsidRPr="00882CBC">
        <w:t>Зонные станции и остановочные пункты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FA688A" w:rsidP="00882CBC">
      <w:pPr>
        <w:widowControl w:val="0"/>
        <w:autoSpaceDE w:val="0"/>
        <w:autoSpaceDN w:val="0"/>
        <w:adjustRightInd w:val="0"/>
        <w:ind w:firstLine="709"/>
      </w:pPr>
      <w:r w:rsidRPr="00882CBC">
        <w:t>Зонные станции предназначены для обслуживания пригородных пассажиров, оборота</w:t>
      </w:r>
      <w:r w:rsidR="000108B5" w:rsidRPr="00882CBC">
        <w:t xml:space="preserve"> и отстоя составов пригородных поездов</w:t>
      </w:r>
      <w:r w:rsidR="00882CBC" w:rsidRPr="00882CBC">
        <w:t xml:space="preserve">. </w:t>
      </w:r>
      <w:r w:rsidR="000108B5" w:rsidRPr="00882CBC">
        <w:t>Зонные станции имеют пути для приема и отправления пригородных поездов, а так же пути отстоя пригородных составов или мотор-вагонных секций</w:t>
      </w:r>
      <w:r w:rsidR="00882CBC" w:rsidRPr="00882CBC">
        <w:t xml:space="preserve">. </w:t>
      </w:r>
      <w:r w:rsidR="000108B5" w:rsidRPr="00882CBC">
        <w:t>Пути отстоя, как правило</w:t>
      </w:r>
      <w:r w:rsidR="00882CBC" w:rsidRPr="00882CBC">
        <w:t xml:space="preserve">. </w:t>
      </w:r>
      <w:r w:rsidR="000108B5" w:rsidRPr="00882CBC">
        <w:t>Делают тупиковыми</w:t>
      </w:r>
      <w:r w:rsidR="00882CBC" w:rsidRPr="00882CBC">
        <w:t xml:space="preserve">. </w:t>
      </w:r>
      <w:r w:rsidR="000108B5" w:rsidRPr="00882CBC">
        <w:t>Пути отстоя должны быть оборудованы устройствами для промывки туалетов и обмывки вагонов</w:t>
      </w:r>
      <w:r w:rsidR="00882CBC" w:rsidRPr="00882CBC">
        <w:t xml:space="preserve">. </w:t>
      </w:r>
      <w:r w:rsidR="000108B5" w:rsidRPr="00882CBC">
        <w:t>На зонных станциях, кроме главных путей, предусматриваются приемоотправочные пути двустороннего действия</w:t>
      </w:r>
      <w:r w:rsidR="00882CBC" w:rsidRPr="00882CBC">
        <w:t>.</w:t>
      </w:r>
    </w:p>
    <w:p w:rsidR="00882CBC" w:rsidRDefault="000108B5" w:rsidP="00882CBC">
      <w:pPr>
        <w:widowControl w:val="0"/>
        <w:autoSpaceDE w:val="0"/>
        <w:autoSpaceDN w:val="0"/>
        <w:adjustRightInd w:val="0"/>
        <w:ind w:firstLine="709"/>
      </w:pPr>
      <w:r w:rsidRPr="00882CBC">
        <w:t>Зонные станции часто совмещаются с промежуточными и участковыми станциями</w:t>
      </w:r>
      <w:r w:rsidR="00882CBC" w:rsidRPr="00882CBC">
        <w:t>.</w:t>
      </w:r>
    </w:p>
    <w:p w:rsidR="00882CBC" w:rsidRDefault="000108B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зонных станциях может осуществляться пересадка пассажиров с пригородных железнодорожных линий на линии метрополитена</w:t>
      </w:r>
      <w:r w:rsidR="00882CBC" w:rsidRPr="00882CBC">
        <w:t xml:space="preserve">. </w:t>
      </w:r>
      <w:r w:rsidRPr="00882CBC">
        <w:t xml:space="preserve">При этом могут сооружаться дополнительные платформы для </w:t>
      </w:r>
      <w:r w:rsidR="008A1568" w:rsidRPr="00882CBC">
        <w:t>железнодорожных линий и метрополитена или совмещенные</w:t>
      </w:r>
      <w:r w:rsidR="00882CBC" w:rsidRPr="00882CBC">
        <w:t>.</w:t>
      </w:r>
    </w:p>
    <w:p w:rsidR="00882CBC" w:rsidRDefault="008A1568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посадки и высадки пассажиров на перегонах, внутри города или узла предусматриваются остановочные пункты</w:t>
      </w:r>
      <w:r w:rsidR="00882CBC" w:rsidRPr="00882CBC">
        <w:t xml:space="preserve">. </w:t>
      </w:r>
      <w:r w:rsidRPr="00882CBC">
        <w:t>Они располагаются друг от друга на расстоянии 1,5-2 км и боле в зависимости от расположения населенных пунктов</w:t>
      </w:r>
      <w:r w:rsidR="00882CBC" w:rsidRPr="00882CBC">
        <w:t>.</w:t>
      </w:r>
    </w:p>
    <w:p w:rsidR="00882CBC" w:rsidRDefault="008A1568" w:rsidP="00882CBC">
      <w:pPr>
        <w:widowControl w:val="0"/>
        <w:autoSpaceDE w:val="0"/>
        <w:autoSpaceDN w:val="0"/>
        <w:adjustRightInd w:val="0"/>
        <w:ind w:firstLine="709"/>
      </w:pPr>
      <w:r w:rsidRPr="00882CBC">
        <w:t>Платформы на остановочных пунктах располагают</w:t>
      </w:r>
      <w:r w:rsidR="00882CBC" w:rsidRPr="00882CBC">
        <w:t xml:space="preserve"> </w:t>
      </w:r>
      <w:r w:rsidRPr="00882CBC">
        <w:t>с внешней стороны от главных путей, либо в створе, либо сдвигают на всю или часть длины в направлении против движения</w:t>
      </w:r>
      <w:r w:rsidR="00882CBC" w:rsidRPr="00882CBC">
        <w:t>.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6D226D" w:rsidP="00882CBC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10" o:spid="_x0000_i1031" type="#_x0000_t75" style="width:405.75pt;height:189pt;visibility:visible">
            <v:imagedata r:id="rId13" o:title=""/>
          </v:shape>
        </w:pict>
      </w:r>
    </w:p>
    <w:p w:rsidR="00882CBC" w:rsidRDefault="00E22CCF" w:rsidP="00882CBC">
      <w:pPr>
        <w:widowControl w:val="0"/>
        <w:autoSpaceDE w:val="0"/>
        <w:autoSpaceDN w:val="0"/>
        <w:adjustRightInd w:val="0"/>
        <w:ind w:firstLine="709"/>
      </w:pPr>
      <w:r w:rsidRPr="00882CBC">
        <w:t>Схемы зонных станций</w:t>
      </w:r>
      <w:r w:rsidR="00882CBC" w:rsidRPr="00882CBC">
        <w:t xml:space="preserve">: </w:t>
      </w:r>
      <w:r w:rsidRPr="00882CBC">
        <w:t>а</w:t>
      </w:r>
      <w:r w:rsidR="00882CBC" w:rsidRPr="00882CBC">
        <w:t xml:space="preserve">) </w:t>
      </w:r>
      <w:r w:rsidRPr="00882CBC">
        <w:t>линейная, б</w:t>
      </w:r>
      <w:r w:rsidR="00882CBC" w:rsidRPr="00882CBC">
        <w:t xml:space="preserve">) </w:t>
      </w:r>
      <w:r w:rsidRPr="00882CBC">
        <w:t>пересадочная с наличием общих платформ метрополитена и железной дороги</w:t>
      </w:r>
      <w:r w:rsidR="00882CBC" w:rsidRPr="00882CBC">
        <w:t xml:space="preserve">; </w:t>
      </w:r>
      <w:r w:rsidRPr="00882CBC">
        <w:t>1</w:t>
      </w:r>
      <w:r w:rsidR="00882CBC" w:rsidRPr="00882CBC">
        <w:t xml:space="preserve"> - </w:t>
      </w:r>
      <w:r w:rsidRPr="00882CBC">
        <w:t>пути отстоя мотор-вагонных составов,2</w:t>
      </w:r>
      <w:r w:rsidR="00882CBC" w:rsidRPr="00882CBC">
        <w:t xml:space="preserve"> - </w:t>
      </w:r>
      <w:r w:rsidRPr="00882CBC">
        <w:t>пешеходный тоннель, 3</w:t>
      </w:r>
      <w:r w:rsidR="00882CBC" w:rsidRPr="00882CBC">
        <w:t xml:space="preserve"> - </w:t>
      </w:r>
      <w:r w:rsidRPr="00882CBC">
        <w:t>пути метрополитена</w:t>
      </w:r>
      <w:r w:rsidR="00882CBC" w:rsidRPr="00882CBC">
        <w:t>.</w:t>
      </w:r>
    </w:p>
    <w:p w:rsidR="00D66752" w:rsidRPr="00882CBC" w:rsidRDefault="00661D59" w:rsidP="00661D59">
      <w:pPr>
        <w:pStyle w:val="2"/>
      </w:pPr>
      <w:r>
        <w:br w:type="page"/>
        <w:t xml:space="preserve">6. </w:t>
      </w:r>
      <w:r w:rsidR="00956394" w:rsidRPr="00882CBC">
        <w:t>Пассажирское хозяйство</w:t>
      </w:r>
    </w:p>
    <w:p w:rsidR="00661D59" w:rsidRDefault="00661D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956394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обслуживания пассажиров предназначены вокзалы, привокзальные площади, пассажирские платформы, пешеходы</w:t>
      </w:r>
      <w:r w:rsidR="00882CBC" w:rsidRPr="00882CBC">
        <w:t>.</w:t>
      </w:r>
    </w:p>
    <w:p w:rsidR="00882CBC" w:rsidRDefault="00956394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 отношению к железнодорожным путям привокзальная площадь и здание вокзала могут быть расположены</w:t>
      </w:r>
      <w:r w:rsidR="00882CBC" w:rsidRPr="00882CBC">
        <w:t>:</w:t>
      </w:r>
    </w:p>
    <w:p w:rsidR="00882CBC" w:rsidRDefault="00956394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одном уровне с приемоотправочными путями</w:t>
      </w:r>
      <w:r w:rsidR="00882CBC" w:rsidRPr="00882CBC">
        <w:t xml:space="preserve">. </w:t>
      </w:r>
      <w:r w:rsidRPr="00882CBC">
        <w:t>Для соединения здания с платформами используются</w:t>
      </w:r>
      <w:r w:rsidR="00882CBC" w:rsidRPr="00882CBC">
        <w:t>:</w:t>
      </w:r>
    </w:p>
    <w:p w:rsidR="00882CBC" w:rsidRDefault="00956394" w:rsidP="00882CBC">
      <w:pPr>
        <w:widowControl w:val="0"/>
        <w:autoSpaceDE w:val="0"/>
        <w:autoSpaceDN w:val="0"/>
        <w:adjustRightInd w:val="0"/>
        <w:ind w:firstLine="709"/>
      </w:pPr>
      <w:r w:rsidRPr="00882CBC">
        <w:t>пешеходные тоннели,</w:t>
      </w:r>
    </w:p>
    <w:p w:rsidR="00882CBC" w:rsidRDefault="00956394" w:rsidP="00882CBC">
      <w:pPr>
        <w:widowControl w:val="0"/>
        <w:autoSpaceDE w:val="0"/>
        <w:autoSpaceDN w:val="0"/>
        <w:adjustRightInd w:val="0"/>
        <w:ind w:firstLine="709"/>
      </w:pPr>
      <w:r w:rsidRPr="00882CBC">
        <w:t>пешеходные мосты</w:t>
      </w:r>
    </w:p>
    <w:p w:rsidR="00882CBC" w:rsidRDefault="00956394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привокзальная площадь и здание вокзала ниже приемоотправочны</w:t>
      </w:r>
      <w:r w:rsidR="0094244F" w:rsidRPr="00882CBC">
        <w:t>х</w:t>
      </w:r>
      <w:r w:rsidRPr="00882CBC">
        <w:t xml:space="preserve"> пут</w:t>
      </w:r>
      <w:r w:rsidR="0094244F" w:rsidRPr="00882CBC">
        <w:t>ей, для соединения с платформами используют тоннели</w:t>
      </w:r>
    </w:p>
    <w:p w:rsidR="00882CBC" w:rsidRDefault="0094244F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привокзальная площадь, здание (часть, обращенная на площадь</w:t>
      </w:r>
      <w:r w:rsidR="00882CBC" w:rsidRPr="00882CBC">
        <w:t xml:space="preserve">) </w:t>
      </w:r>
      <w:r w:rsidRPr="00882CBC">
        <w:t>выше путей, для соединения с платформами используют пешеходные мостики</w:t>
      </w:r>
      <w:r w:rsidR="00882CBC" w:rsidRPr="00882CBC">
        <w:t>.</w:t>
      </w:r>
    </w:p>
    <w:p w:rsidR="00882CBC" w:rsidRDefault="00E22CCF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плане расположения пассажирского здания применяются</w:t>
      </w:r>
      <w:r w:rsidR="00882CBC" w:rsidRPr="00882CBC">
        <w:t>:</w:t>
      </w:r>
    </w:p>
    <w:p w:rsidR="00E22CCF" w:rsidRPr="00882CBC" w:rsidRDefault="00E22CCF" w:rsidP="00882CBC">
      <w:pPr>
        <w:widowControl w:val="0"/>
        <w:autoSpaceDE w:val="0"/>
        <w:autoSpaceDN w:val="0"/>
        <w:adjustRightInd w:val="0"/>
        <w:ind w:firstLine="709"/>
      </w:pPr>
      <w:r w:rsidRPr="00882CBC">
        <w:t>Островное</w:t>
      </w:r>
      <w:r w:rsidR="00882CBC" w:rsidRPr="00882CBC">
        <w:t xml:space="preserve"> - </w:t>
      </w:r>
      <w:r w:rsidRPr="00882CBC">
        <w:t xml:space="preserve">пассажирское здание расположено между путями, в этом случае </w:t>
      </w:r>
      <w:r w:rsidR="00E31590" w:rsidRPr="00882CBC">
        <w:t>здание вокзала значительно приближается к поездам, что позволяет двум поездам противоположных направлений подходить к прилегающим основным пассажирским платформам</w:t>
      </w:r>
      <w:r w:rsidR="00882CBC" w:rsidRPr="00882CBC">
        <w:t xml:space="preserve">. </w:t>
      </w:r>
      <w:r w:rsidR="00E31590" w:rsidRPr="00882CBC">
        <w:t>Недостаток этого типа пассажирских зданий состоит в том, что подходы и подъезды к ним крайне затруднены</w:t>
      </w:r>
      <w:r w:rsidR="00882CBC" w:rsidRPr="00882CBC">
        <w:t xml:space="preserve">. </w:t>
      </w:r>
      <w:r w:rsidR="00E31590" w:rsidRPr="00882CBC">
        <w:t>Расширение такого здания, ограниченного с двух сторон путями, затруднительно</w:t>
      </w:r>
    </w:p>
    <w:p w:rsidR="00E31590" w:rsidRPr="00882CBC" w:rsidRDefault="00E31590" w:rsidP="00882CBC">
      <w:pPr>
        <w:widowControl w:val="0"/>
        <w:autoSpaceDE w:val="0"/>
        <w:autoSpaceDN w:val="0"/>
        <w:adjustRightInd w:val="0"/>
        <w:ind w:firstLine="709"/>
      </w:pPr>
      <w:r w:rsidRPr="00882CBC">
        <w:t>Боковое</w:t>
      </w:r>
      <w:r w:rsidR="00882CBC" w:rsidRPr="00882CBC">
        <w:t xml:space="preserve"> - </w:t>
      </w:r>
      <w:r w:rsidRPr="00882CBC">
        <w:t>пассажирское здание и примыкающие к нему платформы располагаются сбоку, с внешней стороны перронных путей</w:t>
      </w:r>
    </w:p>
    <w:p w:rsidR="00882CBC" w:rsidRDefault="00E31590" w:rsidP="00882CBC">
      <w:pPr>
        <w:widowControl w:val="0"/>
        <w:autoSpaceDE w:val="0"/>
        <w:autoSpaceDN w:val="0"/>
        <w:adjustRightInd w:val="0"/>
        <w:ind w:firstLine="709"/>
      </w:pPr>
      <w:r w:rsidRPr="00882CBC">
        <w:t>Торцевое</w:t>
      </w:r>
      <w:r w:rsidR="00882CBC" w:rsidRPr="00882CBC">
        <w:t xml:space="preserve"> - </w:t>
      </w:r>
      <w:r w:rsidRPr="00882CBC">
        <w:t>пассажирское здание и примыкающие к нему платформы располагаются поперек тупиковых перронных путей и платформ, замыкая их</w:t>
      </w:r>
    </w:p>
    <w:p w:rsidR="00882CBC" w:rsidRPr="00882CBC" w:rsidRDefault="00882CBC" w:rsidP="00882CBC">
      <w:pPr>
        <w:widowControl w:val="0"/>
        <w:autoSpaceDE w:val="0"/>
        <w:autoSpaceDN w:val="0"/>
        <w:adjustRightInd w:val="0"/>
        <w:ind w:firstLine="709"/>
      </w:pPr>
    </w:p>
    <w:p w:rsidR="007429B2" w:rsidRPr="00882CBC" w:rsidRDefault="00F24175" w:rsidP="00F24175">
      <w:pPr>
        <w:pStyle w:val="2"/>
      </w:pPr>
      <w:r>
        <w:br w:type="page"/>
        <w:t xml:space="preserve">6.1 </w:t>
      </w:r>
      <w:r w:rsidR="00453BAB" w:rsidRPr="00882CBC">
        <w:t>Ярославский вокзал торцового типа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453BAB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Вокзальный комплекс должен </w:t>
      </w:r>
      <w:r w:rsidR="007A4E8F" w:rsidRPr="00882CBC">
        <w:t>включать комплекс зданий, сооружений и устройств, необходимых для быстрого, безопасного и удобного выполнения операций, для обслуживания и перевозки пассажиров</w:t>
      </w:r>
      <w:r w:rsidR="00882CBC" w:rsidRPr="00882CBC">
        <w:t xml:space="preserve">. </w:t>
      </w:r>
      <w:r w:rsidR="007A4E8F" w:rsidRPr="00882CBC">
        <w:t>Сюда включаются</w:t>
      </w:r>
      <w:r w:rsidR="00882CBC" w:rsidRPr="00882CBC">
        <w:t xml:space="preserve">: </w:t>
      </w:r>
      <w:r w:rsidR="007A4E8F" w:rsidRPr="00882CBC">
        <w:t>пассажирские здания, багажные отделения, платформы, пешеходные мосты, тоннели, переходы, устройства для хранения багажа и ручной клади, почтовые и торговые киоски</w:t>
      </w:r>
      <w:r w:rsidR="00882CBC" w:rsidRPr="00882CBC">
        <w:t>.</w:t>
      </w:r>
    </w:p>
    <w:p w:rsidR="00882CBC" w:rsidRDefault="00A855B9" w:rsidP="00882CBC">
      <w:pPr>
        <w:widowControl w:val="0"/>
        <w:autoSpaceDE w:val="0"/>
        <w:autoSpaceDN w:val="0"/>
        <w:adjustRightInd w:val="0"/>
        <w:ind w:firstLine="709"/>
      </w:pPr>
      <w:r w:rsidRPr="00882CBC">
        <w:t>Вокзалы, обслуживающие пассажиров дальнего следования, в зависимости от расчетной вместимости подразделяются на</w:t>
      </w:r>
      <w:r w:rsidR="00882CBC" w:rsidRPr="00882CBC">
        <w:t>:</w:t>
      </w:r>
    </w:p>
    <w:p w:rsidR="00882CBC" w:rsidRDefault="00A855B9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малые </w:t>
      </w:r>
      <w:r w:rsidR="00882CBC">
        <w:t>-</w:t>
      </w:r>
      <w:r w:rsidRPr="00882CBC">
        <w:t xml:space="preserve"> вместимостью 50, 100, 150, 200 пассажиров</w:t>
      </w:r>
    </w:p>
    <w:p w:rsidR="00882CBC" w:rsidRDefault="00A855B9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средние </w:t>
      </w:r>
      <w:r w:rsidR="00882CBC">
        <w:t>-</w:t>
      </w:r>
      <w:r w:rsidRPr="00882CBC">
        <w:t xml:space="preserve"> свыше 200 до 700 пассажиров</w:t>
      </w:r>
    </w:p>
    <w:p w:rsidR="00882CBC" w:rsidRDefault="007A6EFB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большие </w:t>
      </w:r>
      <w:r w:rsidR="00882CBC">
        <w:t>-</w:t>
      </w:r>
      <w:r w:rsidRPr="00882CBC">
        <w:t xml:space="preserve"> свыше 700 до 1500 пассажиров</w:t>
      </w:r>
    </w:p>
    <w:p w:rsidR="007A6EFB" w:rsidRPr="00882CBC" w:rsidRDefault="007A6EFB" w:rsidP="00882CBC">
      <w:pPr>
        <w:widowControl w:val="0"/>
        <w:autoSpaceDE w:val="0"/>
        <w:autoSpaceDN w:val="0"/>
        <w:adjustRightInd w:val="0"/>
        <w:ind w:firstLine="709"/>
      </w:pPr>
      <w:r w:rsidRPr="00882CBC">
        <w:t>крупнейшие</w:t>
      </w:r>
      <w:r w:rsidR="00882CBC" w:rsidRPr="00882CBC">
        <w:t xml:space="preserve"> - </w:t>
      </w:r>
      <w:r w:rsidRPr="00882CBC">
        <w:t>свыше1500 пассажиров</w:t>
      </w:r>
    </w:p>
    <w:p w:rsidR="00882CBC" w:rsidRDefault="007A6EFB" w:rsidP="00882CBC">
      <w:pPr>
        <w:widowControl w:val="0"/>
        <w:autoSpaceDE w:val="0"/>
        <w:autoSpaceDN w:val="0"/>
        <w:adjustRightInd w:val="0"/>
        <w:ind w:firstLine="709"/>
      </w:pPr>
      <w:r w:rsidRPr="00882CBC">
        <w:t>Вокзалы должны быть оснащены техническими средствами и системами автоматизации распределения мест и продажи билетов, справочно-информационной аппаратуры, механизации операций по погрузке, выгрузке и транспортировке багажа и грузобагажа, а также механизации операций по уборке помещений и пассажирских платформ</w:t>
      </w:r>
      <w:r w:rsidR="00882CBC" w:rsidRPr="00882CBC">
        <w:t>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E63E80" w:rsidRPr="00882CBC" w:rsidRDefault="00F24175" w:rsidP="00F24175">
      <w:pPr>
        <w:pStyle w:val="2"/>
      </w:pPr>
      <w:r>
        <w:t xml:space="preserve">6.2 </w:t>
      </w:r>
      <w:r w:rsidR="00E63E80" w:rsidRPr="00882CBC">
        <w:t>Санитарное содержание станций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0D58C7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Сооружения и устройства станции должны постоянно находиться в исправности</w:t>
      </w:r>
      <w:r w:rsidR="00882CBC" w:rsidRPr="00882CBC">
        <w:t xml:space="preserve"> </w:t>
      </w:r>
      <w:r w:rsidRPr="00882CBC">
        <w:t>и</w:t>
      </w:r>
      <w:r w:rsidR="00882CBC" w:rsidRPr="00882CBC">
        <w:t xml:space="preserve"> </w:t>
      </w:r>
      <w:r w:rsidRPr="00882CBC">
        <w:t>чистоте</w:t>
      </w:r>
      <w:r w:rsidR="00882CBC" w:rsidRPr="00882CBC">
        <w:t xml:space="preserve">. </w:t>
      </w:r>
      <w:r w:rsidRPr="00882CBC">
        <w:t>Ремонт</w:t>
      </w:r>
      <w:r w:rsidR="00882CBC" w:rsidRPr="00882CBC">
        <w:t xml:space="preserve"> </w:t>
      </w:r>
      <w:r w:rsidRPr="00882CBC">
        <w:t>и</w:t>
      </w:r>
      <w:r w:rsidR="00882CBC" w:rsidRPr="00882CBC">
        <w:t xml:space="preserve"> </w:t>
      </w:r>
      <w:r w:rsidRPr="00882CBC">
        <w:t>содержание</w:t>
      </w:r>
      <w:r w:rsidR="00882CBC" w:rsidRPr="00882CBC">
        <w:t xml:space="preserve"> </w:t>
      </w:r>
      <w:r w:rsidRPr="00882CBC">
        <w:t>их</w:t>
      </w:r>
      <w:r w:rsidR="00882CBC" w:rsidRPr="00882CBC">
        <w:t xml:space="preserve"> </w:t>
      </w:r>
      <w:r w:rsidRPr="00882CBC">
        <w:t>возложены</w:t>
      </w:r>
      <w:r w:rsidR="00882CBC" w:rsidRPr="00882CBC">
        <w:t xml:space="preserve"> </w:t>
      </w:r>
      <w:r w:rsidRPr="00882CBC">
        <w:t>на</w:t>
      </w:r>
      <w:r w:rsidR="00882CBC" w:rsidRPr="00882CBC">
        <w:t xml:space="preserve"> </w:t>
      </w:r>
      <w:r w:rsidRPr="00882CBC">
        <w:t>соответствующие</w:t>
      </w:r>
      <w:r w:rsidR="00882CBC" w:rsidRPr="00882CBC">
        <w:t xml:space="preserve"> </w:t>
      </w:r>
      <w:r w:rsidRPr="00882CBC">
        <w:t>хозяйственные подразделения специализированных служб</w:t>
      </w:r>
      <w:r w:rsidR="00882CBC" w:rsidRPr="00882CBC">
        <w:t xml:space="preserve">. </w:t>
      </w:r>
      <w:r w:rsidRPr="00882CBC">
        <w:t>Работники</w:t>
      </w:r>
      <w:r w:rsidR="00882CBC" w:rsidRPr="00882CBC">
        <w:t xml:space="preserve"> </w:t>
      </w:r>
      <w:r w:rsidRPr="00882CBC">
        <w:t>станции</w:t>
      </w:r>
      <w:r w:rsidR="00882CBC" w:rsidRPr="00882CBC">
        <w:t xml:space="preserve"> </w:t>
      </w:r>
      <w:r w:rsidRPr="00882CBC">
        <w:t>обязаны</w:t>
      </w:r>
      <w:r w:rsidR="00882CBC" w:rsidRPr="00882CBC">
        <w:t xml:space="preserve"> </w:t>
      </w:r>
      <w:r w:rsidRPr="00882CBC">
        <w:t>содержать</w:t>
      </w:r>
      <w:r w:rsidR="00882CBC" w:rsidRPr="00882CBC">
        <w:t xml:space="preserve"> </w:t>
      </w:r>
      <w:r w:rsidRPr="00882CBC">
        <w:t>в</w:t>
      </w:r>
      <w:r w:rsidR="00882CBC" w:rsidRPr="00882CBC">
        <w:t xml:space="preserve"> </w:t>
      </w:r>
      <w:r w:rsidRPr="00882CBC">
        <w:t>чистоте</w:t>
      </w:r>
      <w:r w:rsidR="00882CBC" w:rsidRPr="00882CBC">
        <w:t xml:space="preserve"> </w:t>
      </w:r>
      <w:r w:rsidRPr="00882CBC">
        <w:t>платформы, переходы, вестибюли и служебные помещения</w:t>
      </w:r>
      <w:r w:rsidR="00882CBC" w:rsidRPr="00882CBC">
        <w:t xml:space="preserve">; </w:t>
      </w:r>
      <w:r w:rsidRPr="00882CBC">
        <w:t>при необходимости очищать от снега, льда, мусора и освобождать от загрязнения предвестибюльные территории, своевременно освещать стрелочные указатели и указатели путевого заграждения</w:t>
      </w:r>
      <w:r w:rsidR="00882CBC" w:rsidRPr="00882CBC">
        <w:t xml:space="preserve">. </w:t>
      </w:r>
      <w:r w:rsidR="00E63E80" w:rsidRPr="00882CBC">
        <w:t>На станциях, особенно в часы «пик», находится большое количество пассажиров, а поезда следуют часто, что затрудняет уборку</w:t>
      </w:r>
      <w:r w:rsidR="00882CBC" w:rsidRPr="00882CBC">
        <w:t xml:space="preserve">. </w:t>
      </w:r>
      <w:r w:rsidR="00E63E80" w:rsidRPr="00882CBC">
        <w:t>Поэтому ее подразделяют на текущую</w:t>
      </w:r>
      <w:r w:rsidR="00882CBC" w:rsidRPr="00882CBC">
        <w:t xml:space="preserve"> </w:t>
      </w:r>
      <w:r w:rsidR="00E63E80" w:rsidRPr="00882CBC">
        <w:t>и</w:t>
      </w:r>
      <w:r w:rsidR="00882CBC" w:rsidRPr="00882CBC">
        <w:t xml:space="preserve"> </w:t>
      </w:r>
      <w:r w:rsidR="00E63E80" w:rsidRPr="00882CBC">
        <w:t>полную</w:t>
      </w:r>
      <w:r w:rsidR="00882CBC" w:rsidRPr="00882CBC">
        <w:t xml:space="preserve">. </w:t>
      </w:r>
      <w:r w:rsidR="00E63E80" w:rsidRPr="00882CBC">
        <w:t>Текущие</w:t>
      </w:r>
      <w:r w:rsidR="00882CBC" w:rsidRPr="00882CBC">
        <w:t xml:space="preserve"> </w:t>
      </w:r>
      <w:r w:rsidR="00E63E80" w:rsidRPr="00882CBC">
        <w:t>уборочные</w:t>
      </w:r>
      <w:r w:rsidR="00882CBC" w:rsidRPr="00882CBC">
        <w:t xml:space="preserve"> </w:t>
      </w:r>
      <w:r w:rsidR="00E63E80" w:rsidRPr="00882CBC">
        <w:t>работы</w:t>
      </w:r>
      <w:r w:rsidR="00882CBC" w:rsidRPr="00882CBC">
        <w:t xml:space="preserve"> </w:t>
      </w:r>
      <w:r w:rsidR="00E63E80" w:rsidRPr="00882CBC">
        <w:t>на</w:t>
      </w:r>
      <w:r w:rsidR="00882CBC" w:rsidRPr="00882CBC">
        <w:t xml:space="preserve"> </w:t>
      </w:r>
      <w:r w:rsidR="00E63E80" w:rsidRPr="00882CBC">
        <w:t>станциях,</w:t>
      </w:r>
      <w:r w:rsidR="00882CBC" w:rsidRPr="00882CBC">
        <w:t xml:space="preserve"> </w:t>
      </w:r>
      <w:r w:rsidR="00E63E80" w:rsidRPr="00882CBC">
        <w:t>как</w:t>
      </w:r>
      <w:r w:rsidR="00882CBC" w:rsidRPr="00882CBC">
        <w:t xml:space="preserve"> </w:t>
      </w:r>
      <w:r w:rsidR="00E63E80" w:rsidRPr="00882CBC">
        <w:t>правило, выполняют после окончания утренних и вечерних часов «пик»</w:t>
      </w:r>
      <w:r w:rsidR="00882CBC" w:rsidRPr="00882CBC">
        <w:t xml:space="preserve">; </w:t>
      </w:r>
      <w:r w:rsidR="00E63E80" w:rsidRPr="00882CBC">
        <w:t>полную уборку всей станции в целом</w:t>
      </w:r>
      <w:r w:rsidR="00882CBC" w:rsidRPr="00882CBC">
        <w:t xml:space="preserve"> - </w:t>
      </w:r>
      <w:r w:rsidR="00E63E80" w:rsidRPr="00882CBC">
        <w:t>в ночное время</w:t>
      </w:r>
      <w:r w:rsidR="00882CBC" w:rsidRPr="00882CBC">
        <w:t>.</w:t>
      </w:r>
    </w:p>
    <w:p w:rsidR="00882CBC" w:rsidRDefault="003752B6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пассажирских зданиях вокзала должны быть предусмотрены</w:t>
      </w:r>
      <w:r w:rsidR="00882CBC" w:rsidRPr="00882CBC">
        <w:t xml:space="preserve">: </w:t>
      </w:r>
      <w:r w:rsidRPr="00882CBC">
        <w:t>кассовый зал, зал для пассажиров с детьми, пригородные кассы, залы ожидания, сервис-центр, предприятия общественного питания, магазин, комнаты отдыха, туалеты, видеозал</w:t>
      </w:r>
      <w:r w:rsidR="00882CBC" w:rsidRPr="00882CBC">
        <w:t xml:space="preserve">. </w:t>
      </w:r>
      <w:r w:rsidRPr="00882CBC">
        <w:t>Если вокзалы располагаются в пунктах с большим транзитным пассажиропотоком, должны быть помещения для отдыхов пассажиров, комнаты матери и ребенка</w:t>
      </w:r>
      <w:r w:rsidR="00882CBC" w:rsidRPr="00882CBC">
        <w:t>.</w:t>
      </w:r>
    </w:p>
    <w:p w:rsidR="0000002C" w:rsidRPr="00882CBC" w:rsidRDefault="0000002C" w:rsidP="00882CBC">
      <w:pPr>
        <w:widowControl w:val="0"/>
        <w:autoSpaceDE w:val="0"/>
        <w:autoSpaceDN w:val="0"/>
        <w:adjustRightInd w:val="0"/>
        <w:ind w:firstLine="709"/>
      </w:pPr>
    </w:p>
    <w:p w:rsidR="00F24175" w:rsidRPr="00882CBC" w:rsidRDefault="00F24175" w:rsidP="00F24175">
      <w:pPr>
        <w:pStyle w:val="2"/>
      </w:pPr>
      <w:r>
        <w:t xml:space="preserve">6.3 </w:t>
      </w:r>
      <w:r w:rsidRPr="00882CBC">
        <w:t>О сервисном обслуживании</w:t>
      </w:r>
    </w:p>
    <w:p w:rsidR="003752B6" w:rsidRPr="00882CBC" w:rsidRDefault="003752B6" w:rsidP="00882CBC">
      <w:pPr>
        <w:widowControl w:val="0"/>
        <w:autoSpaceDE w:val="0"/>
        <w:autoSpaceDN w:val="0"/>
        <w:adjustRightInd w:val="0"/>
        <w:ind w:firstLine="709"/>
      </w:pP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настоящее время на российских железных дорогах существует более 100 сервис - центров, большинство из которых является подразделениями вокзалов. Сотрудники сервис - центров помогут организовать встречу и проводы, заказать номер в гостинице, вызвать такси, забронировать билеты на поезд или самолет, предложат культурную программу, окажут многие другие услуги. В дальнейшем предполагается объединить все железнодорожные сервис-центры страны в единую систему, которая позволит расширить географию предлагаемых услуг</w:t>
      </w:r>
      <w:r>
        <w:t>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Поисковая система раздела позволяет быстро найти информацию о сервисном центре, расположенном в выбранном городе и предлагающем интересующие вас услуги. Данные о сервис - центрах регулярно обновляются</w:t>
      </w:r>
      <w:r>
        <w:t>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Расписание поездов можно посмотреть в подразделе "Поезда дальнего следования"</w:t>
      </w:r>
      <w:r>
        <w:t>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подразделе "Поезда международного сообщения" можно узнать о международных маршрутах, скидках и льготах, предоставляемых железными дорогами разных стран</w:t>
      </w:r>
      <w:r>
        <w:t>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Информация о заказе туристических и специальных поездов или вагонов опубликована в подразделе "Туристические поезда".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Справочное бюро помещения дежурного по вокзалу, почты, телеграфа, междугородного телефона размещают в вестибюлях или вблизи от них, приближенно к путям следования основных потоков пассажиров.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Камеры хранение ручной клади располагают вблизи путей следования пассажиров прибытия, и с учетом удобного пользования ими пассажиров отправления.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Здания вокзалов разрабатываются с учетом современных требований к архитектуре, и с учетом архитектуры города и привокзальной площади, чтобы вокзал ограничено вписывался в сложившийся архитектурный ансамбль города или населенного пункта.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Здание вокзала 1-го класса станции Курган построено в 1907 году. Обновленное здание было открыто в августе 2004 года. Снаружи вокзал облицован специальной фасадной плиткой. Крышу украсила новая кровля из металлочерепицы. Изменился и интерьер: пол выложен уральским гранитом в четыре цвета. Стены двух залов ожидания, кассового зала и вестибюля отделаны итальянским керамогранитом. При строительстве были применены и другие современные отделочные материалы. В настоящее время идет реконструкция второй очереди вокзала. Там будут размещены помещения сервисного обслуживания: комнаты отдыха, ресторан, мобильный сервис-центр, небольшая гостиница. Вместимость вокзала </w:t>
      </w:r>
      <w:r>
        <w:t>-</w:t>
      </w:r>
      <w:r w:rsidRPr="00882CBC">
        <w:t xml:space="preserve"> 800 человек, ежегодное отправление </w:t>
      </w:r>
      <w:r>
        <w:t>-</w:t>
      </w:r>
      <w:r w:rsidRPr="00882CBC">
        <w:t xml:space="preserve"> 1,6 млн. пассажиров.</w:t>
      </w:r>
    </w:p>
    <w:p w:rsidR="00F24175" w:rsidRPr="00882CBC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F24175" w:rsidRPr="00882CBC" w:rsidRDefault="00F24175" w:rsidP="00F24175">
      <w:pPr>
        <w:pStyle w:val="2"/>
      </w:pPr>
      <w:r>
        <w:t xml:space="preserve">6.4 </w:t>
      </w:r>
      <w:r w:rsidRPr="00882CBC">
        <w:t>Вокзал станции Курган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Вокзал 2-го класса на станции Миасс построен в 1981 году. Вместимость </w:t>
      </w:r>
      <w:r>
        <w:t>-</w:t>
      </w:r>
      <w:r w:rsidRPr="00882CBC">
        <w:t xml:space="preserve"> 800 человек, ежегодное отправление </w:t>
      </w:r>
      <w:r>
        <w:t>-</w:t>
      </w:r>
      <w:r w:rsidRPr="00882CBC">
        <w:t xml:space="preserve"> 486 тыс. пассажиров.</w:t>
      </w:r>
    </w:p>
    <w:p w:rsidR="00F24175" w:rsidRPr="00882CBC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F24175" w:rsidRPr="00882CBC" w:rsidRDefault="00F24175" w:rsidP="00F24175">
      <w:pPr>
        <w:pStyle w:val="2"/>
      </w:pPr>
      <w:r>
        <w:br w:type="page"/>
        <w:t xml:space="preserve">6.5 </w:t>
      </w:r>
      <w:r w:rsidRPr="00882CBC">
        <w:t>Вокзал станции Миасс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Новые вокзалы размещают с внешней стороны путей станции со стороны основной части селитебной территории населенного пункта, связывают их с промежуточными платформами с помощью переходов в разных уровнях </w:t>
      </w:r>
      <w:r>
        <w:t>-</w:t>
      </w:r>
      <w:r w:rsidRPr="00882CBC">
        <w:t xml:space="preserve"> тоннелей и пешеходных мостов. Предпочтение отдается тоннелям, которые имеют меньшие подъемы и спуски по сравнению с пешеходными мостами. Пешеходные мосты в Северной строительно-климатической зоне строят крытыми (остекленными, галерейного типа).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Пример планировки вокзала: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F24175" w:rsidRPr="00882CBC" w:rsidRDefault="006D226D" w:rsidP="00882CBC">
      <w:pPr>
        <w:widowControl w:val="0"/>
        <w:autoSpaceDE w:val="0"/>
        <w:autoSpaceDN w:val="0"/>
        <w:adjustRightInd w:val="0"/>
        <w:ind w:firstLine="709"/>
        <w:rPr>
          <w:noProof/>
        </w:rPr>
      </w:pPr>
      <w:r>
        <w:rPr>
          <w:noProof/>
        </w:rPr>
        <w:pict>
          <v:shape id="_x0000_i1032" type="#_x0000_t75" style="width:326.25pt;height:164.25pt;visibility:visible">
            <v:imagedata r:id="rId14" o:title=""/>
          </v:shape>
        </w:pic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Примечание: а </w:t>
      </w:r>
      <w:r>
        <w:t>-</w:t>
      </w:r>
      <w:r w:rsidRPr="00882CBC">
        <w:t xml:space="preserve"> план первого этажа, б </w:t>
      </w:r>
      <w:r>
        <w:t>-</w:t>
      </w:r>
      <w:r w:rsidRPr="00882CBC">
        <w:t xml:space="preserve"> план второго этажа, 1 - операционный зал, 2 </w:t>
      </w:r>
      <w:r>
        <w:t>-</w:t>
      </w:r>
      <w:r w:rsidRPr="00882CBC">
        <w:t xml:space="preserve"> кассы, 3 </w:t>
      </w:r>
      <w:r>
        <w:t>-</w:t>
      </w:r>
      <w:r w:rsidRPr="00882CBC">
        <w:t xml:space="preserve"> багаж, 4 </w:t>
      </w:r>
      <w:r>
        <w:t>-</w:t>
      </w:r>
      <w:r w:rsidRPr="00882CBC">
        <w:t xml:space="preserve"> почта, 5 </w:t>
      </w:r>
      <w:r>
        <w:t>-</w:t>
      </w:r>
      <w:r w:rsidRPr="00882CBC">
        <w:t xml:space="preserve"> камера хранения, 6 </w:t>
      </w:r>
      <w:r>
        <w:t>-</w:t>
      </w:r>
      <w:r w:rsidRPr="00882CBC">
        <w:t xml:space="preserve"> буфет, 7 </w:t>
      </w:r>
      <w:r>
        <w:t>-</w:t>
      </w:r>
      <w:r w:rsidRPr="00882CBC">
        <w:t xml:space="preserve"> парикмахерская, 8 </w:t>
      </w:r>
      <w:r>
        <w:t>-</w:t>
      </w:r>
      <w:r w:rsidRPr="00882CBC">
        <w:t xml:space="preserve"> помещение дежурного по вокзалу, 9 </w:t>
      </w:r>
      <w:r>
        <w:t>-</w:t>
      </w:r>
      <w:r w:rsidRPr="00882CBC">
        <w:t xml:space="preserve"> служебные помещения, 10 </w:t>
      </w:r>
      <w:r>
        <w:t>-</w:t>
      </w:r>
      <w:r w:rsidRPr="00882CBC">
        <w:t xml:space="preserve"> зол ожидания, 11 </w:t>
      </w:r>
      <w:r>
        <w:t>-</w:t>
      </w:r>
      <w:r w:rsidRPr="00882CBC">
        <w:t xml:space="preserve"> зал для пассажиров с детьми, 12 </w:t>
      </w:r>
      <w:r>
        <w:t>-</w:t>
      </w:r>
      <w:r w:rsidRPr="00882CBC">
        <w:t xml:space="preserve"> ресторан, 13 </w:t>
      </w:r>
      <w:r>
        <w:t>-</w:t>
      </w:r>
      <w:r w:rsidRPr="00882CBC">
        <w:t xml:space="preserve"> подсобные помещения, 14 </w:t>
      </w:r>
      <w:r>
        <w:t>-</w:t>
      </w:r>
      <w:r w:rsidRPr="00882CBC">
        <w:t xml:space="preserve"> медпункт, 15 </w:t>
      </w:r>
      <w:r>
        <w:t>-</w:t>
      </w:r>
      <w:r w:rsidRPr="00882CBC">
        <w:t xml:space="preserve"> навесы над выходами на платформу, 16 </w:t>
      </w:r>
      <w:r>
        <w:t>-</w:t>
      </w:r>
      <w:r w:rsidRPr="00882CBC">
        <w:t xml:space="preserve"> навес над платформой, 17 </w:t>
      </w:r>
      <w:r>
        <w:t>-</w:t>
      </w:r>
      <w:r w:rsidRPr="00882CBC">
        <w:t xml:space="preserve"> туалеты.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Ширина тоннелей принимается не менее 3 метров, высота тоннелей до выступающей конструктивной части </w:t>
      </w:r>
      <w:r>
        <w:t>-</w:t>
      </w:r>
      <w:r w:rsidRPr="00882CBC">
        <w:t xml:space="preserve"> не менее 2,4 метра.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Ширина пешеходных мостов, предназначенная для проходов пассажиров, принимается не менее 2, 25 метров. Ширина сходов с пешеходного моста и входа в тоннель должна соответствовать ширине моста или тоннеля и быть не менее 2 метров при двух выходах на платформу.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Переходы, соединяющие основные и промежуточные платформы в уровне головки рельса, устраивают шириной не менее 3 метров, а при выполнение багажных и почтовых операций </w:t>
      </w:r>
      <w:r>
        <w:t>-</w:t>
      </w:r>
      <w:r w:rsidRPr="00882CBC">
        <w:t xml:space="preserve"> не менее 4 метров.</w:t>
      </w:r>
    </w:p>
    <w:p w:rsidR="00F24175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платформы предназначены для кратковременного ожидания поездов, посадки и высадки пассажиров, а так же в необходимых случаях (по местным условиям) почтово-багажных операций.</w:t>
      </w:r>
    </w:p>
    <w:p w:rsidR="00F24175" w:rsidRPr="00882CBC" w:rsidRDefault="00F2417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Число пассажирских платформ, их длина ширина рассчитывается в зависимости от пассажиропотока. </w:t>
      </w:r>
    </w:p>
    <w:p w:rsidR="00C2362F" w:rsidRDefault="00C2362F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6B2961" w:rsidP="006B2961">
      <w:pPr>
        <w:pStyle w:val="2"/>
      </w:pPr>
      <w:r>
        <w:t xml:space="preserve">6.6 </w:t>
      </w:r>
      <w:r w:rsidR="006B5A30" w:rsidRPr="00882CBC">
        <w:t>Привокзальная площадь</w:t>
      </w:r>
    </w:p>
    <w:p w:rsidR="006B2961" w:rsidRDefault="006B2961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6B5A30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привокзальной площади должны быть предусмотрены подъезды автомашин и дорожки для пешеходов к местам перехода пассажиров через железнодорожные пути</w:t>
      </w:r>
      <w:r w:rsidR="00882CBC" w:rsidRPr="00882CBC">
        <w:t xml:space="preserve">. </w:t>
      </w:r>
      <w:r w:rsidRPr="00882CBC">
        <w:t>Планировка привокзальной площади должна обеспечивать удобное и безопасное передвижение пешеходов и использование ими всех видов городского транспорта</w:t>
      </w:r>
      <w:r w:rsidR="00882CBC" w:rsidRPr="00882CBC">
        <w:t xml:space="preserve">. </w:t>
      </w:r>
      <w:r w:rsidRPr="00882CBC">
        <w:t>Остановки автобусов, трамваев, троллейбусов, метро следует располагать как можно ближе к вокзалу, как правило, не далее 100 метров от основных входов-выходов пассажирского здания</w:t>
      </w:r>
      <w:r w:rsidR="00882CBC" w:rsidRPr="00882CBC">
        <w:t xml:space="preserve">. </w:t>
      </w:r>
      <w:r w:rsidRPr="00882CBC">
        <w:t>Пассажирам должен быть предусмотрен безопасный, удобный и возможно короткий переход от остановок местного транспорта до железнодорожных платформ</w:t>
      </w:r>
      <w:r w:rsidR="00882CBC" w:rsidRPr="00882CBC">
        <w:t xml:space="preserve">. </w:t>
      </w:r>
      <w:r w:rsidRPr="00882CBC">
        <w:t>Привокзальную площадь следует располагать со стороны основной части селитебной территории, при этом предусматриваются удобные взаимосвязи привокзальной площади, пассажирского здания и платформ</w:t>
      </w:r>
      <w:r w:rsidR="00882CBC" w:rsidRPr="00882CBC">
        <w:t>.</w:t>
      </w:r>
    </w:p>
    <w:p w:rsidR="00882CBC" w:rsidRDefault="006B5A30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Здание вокзала должно располагаться на расстоянии не менее 20 метров от оси ближайшего пути, а на линиях, на которых предусматривается движение пассажирских поездов со скоростями 140-200 км/ч </w:t>
      </w:r>
      <w:r w:rsidR="00882CBC">
        <w:t>-</w:t>
      </w:r>
      <w:r w:rsidRPr="00882CBC">
        <w:t xml:space="preserve"> не менее 25 метров</w:t>
      </w:r>
      <w:r w:rsidR="00882CBC" w:rsidRPr="00882CBC">
        <w:t xml:space="preserve">. </w:t>
      </w:r>
      <w:r w:rsidRPr="00882CBC">
        <w:t>Расстояние от края перрона до здания вокзала должно быть не более 50 метров</w:t>
      </w:r>
      <w:r w:rsidR="00882CBC" w:rsidRPr="00882CBC">
        <w:t>.</w:t>
      </w:r>
    </w:p>
    <w:p w:rsidR="006B5A30" w:rsidRDefault="006B5A30" w:rsidP="00882CBC">
      <w:pPr>
        <w:widowControl w:val="0"/>
        <w:autoSpaceDE w:val="0"/>
        <w:autoSpaceDN w:val="0"/>
        <w:adjustRightInd w:val="0"/>
        <w:ind w:firstLine="709"/>
      </w:pPr>
      <w:r w:rsidRPr="00882CBC">
        <w:t>Планировка привокзальной площади при расположении вокзала параллельно городской магистрали</w:t>
      </w:r>
      <w:r w:rsidR="00882CBC" w:rsidRPr="00882CBC">
        <w:t xml:space="preserve">: </w:t>
      </w:r>
    </w:p>
    <w:p w:rsidR="00153E56" w:rsidRPr="00882CBC" w:rsidRDefault="00153E56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6D226D" w:rsidP="00882CBC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6" o:spid="_x0000_i1033" type="#_x0000_t75" style="width:327.75pt;height:229.5pt;visibility:visible">
            <v:imagedata r:id="rId15" o:title=""/>
          </v:shape>
        </w:pict>
      </w:r>
    </w:p>
    <w:p w:rsidR="00882CBC" w:rsidRDefault="006B5A3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Примечание</w:t>
      </w:r>
      <w:r w:rsidR="00882CBC" w:rsidRPr="00882CBC">
        <w:t xml:space="preserve">: </w:t>
      </w:r>
      <w:r w:rsidRPr="00882CBC">
        <w:t xml:space="preserve">а </w:t>
      </w:r>
      <w:r w:rsidR="00882CBC">
        <w:t>-</w:t>
      </w:r>
      <w:r w:rsidRPr="00882CBC">
        <w:t xml:space="preserve"> схема с пересечением в одном уровне маршрутов городского транспорта, б </w:t>
      </w:r>
      <w:r w:rsidR="00882CBC">
        <w:t>-</w:t>
      </w:r>
      <w:r w:rsidRPr="00882CBC">
        <w:t xml:space="preserve"> вариант развязки маршрутов в разных уровнях, 1 </w:t>
      </w:r>
      <w:r w:rsidR="00882CBC">
        <w:t>-</w:t>
      </w:r>
      <w:r w:rsidRPr="00882CBC">
        <w:t xml:space="preserve"> пункты высадки пассажиров, 2 </w:t>
      </w:r>
      <w:r w:rsidR="00882CBC">
        <w:t>-</w:t>
      </w:r>
      <w:r w:rsidRPr="00882CBC">
        <w:t xml:space="preserve"> пункты посадки пассажиров, 3 </w:t>
      </w:r>
      <w:r w:rsidR="00882CBC">
        <w:t>-</w:t>
      </w:r>
      <w:r w:rsidRPr="00882CBC">
        <w:t xml:space="preserve"> продление пассажирского тоннеля до пункта посадки-высадки пассажиров, 4 </w:t>
      </w:r>
      <w:r w:rsidR="00882CBC">
        <w:t>-</w:t>
      </w:r>
      <w:r w:rsidRPr="00882CBC">
        <w:t xml:space="preserve"> место стоянки, 5 </w:t>
      </w:r>
      <w:r w:rsidR="00882CBC">
        <w:t>-</w:t>
      </w:r>
      <w:r w:rsidRPr="00882CBC">
        <w:t xml:space="preserve"> пешеходный тоннель под улицей</w:t>
      </w:r>
      <w:r w:rsidR="00882CBC" w:rsidRPr="00882CBC">
        <w:t>.</w:t>
      </w:r>
    </w:p>
    <w:p w:rsidR="006B2961" w:rsidRDefault="006B2961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6B2961" w:rsidP="006B2961">
      <w:pPr>
        <w:pStyle w:val="2"/>
      </w:pPr>
      <w:r>
        <w:t xml:space="preserve">6.7 </w:t>
      </w:r>
      <w:r w:rsidR="00B63FCF" w:rsidRPr="00882CBC">
        <w:t>Пассажирские платформы</w:t>
      </w:r>
    </w:p>
    <w:p w:rsidR="006B2961" w:rsidRDefault="006B2961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B63FCF" w:rsidP="00882CBC">
      <w:pPr>
        <w:widowControl w:val="0"/>
        <w:autoSpaceDE w:val="0"/>
        <w:autoSpaceDN w:val="0"/>
        <w:adjustRightInd w:val="0"/>
        <w:ind w:firstLine="709"/>
      </w:pPr>
      <w:r w:rsidRPr="00882CBC">
        <w:t>Платформы в зависимости от типа вокзала и расположения его относительно перронных путей различают основные (боковые</w:t>
      </w:r>
      <w:r w:rsidR="00882CBC" w:rsidRPr="00882CBC">
        <w:t>),</w:t>
      </w:r>
      <w:r w:rsidRPr="00882CBC">
        <w:t xml:space="preserve"> островные (промежуточные</w:t>
      </w:r>
      <w:r w:rsidR="00882CBC" w:rsidRPr="00882CBC">
        <w:t>),</w:t>
      </w:r>
      <w:r w:rsidRPr="00882CBC">
        <w:t xml:space="preserve"> тупиковые и распределительные, которые объединяют несколько тупиковых платформ</w:t>
      </w:r>
      <w:r w:rsidR="00882CBC" w:rsidRPr="00882CBC">
        <w:t>.</w:t>
      </w:r>
    </w:p>
    <w:p w:rsidR="00882CBC" w:rsidRDefault="00B63FCF" w:rsidP="00882CBC">
      <w:pPr>
        <w:widowControl w:val="0"/>
        <w:autoSpaceDE w:val="0"/>
        <w:autoSpaceDN w:val="0"/>
        <w:adjustRightInd w:val="0"/>
        <w:ind w:firstLine="709"/>
      </w:pPr>
      <w:r w:rsidRPr="00882CBC">
        <w:t>Платформы применяют высокие и низкие</w:t>
      </w:r>
      <w:r w:rsidR="00882CBC" w:rsidRPr="00882CBC">
        <w:t xml:space="preserve">. </w:t>
      </w:r>
      <w:r w:rsidRPr="00882CBC">
        <w:t>Высокие платформы устраивают на крупных и крупнейших вокзалах, а так же на вокзалах электрифицированных железных дорог с интенсивным пригородным движением, низкие платформы применяют на средних и малых вокзалах</w:t>
      </w:r>
      <w:r w:rsidR="00882CBC" w:rsidRPr="00882CBC">
        <w:t>.</w:t>
      </w:r>
    </w:p>
    <w:p w:rsidR="00882CBC" w:rsidRDefault="00B63FCF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станциях, где возможен безостановочный пропуск поездов со скоростями свыше 140 км/ч по пути, смежному с платформой, расстояние от сооружений до края платформы должны быть не менее 3,0 метров</w:t>
      </w:r>
      <w:r w:rsidR="00882CBC" w:rsidRPr="00882CBC">
        <w:t>.</w:t>
      </w:r>
    </w:p>
    <w:p w:rsidR="00882CBC" w:rsidRDefault="00B63FCF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Пассажирские платформы должны иметь навес</w:t>
      </w:r>
      <w:r w:rsidR="00882CBC" w:rsidRPr="00882CBC">
        <w:t xml:space="preserve"> </w:t>
      </w:r>
      <w:r w:rsidRPr="00882CBC">
        <w:t>для укрытия пассажиров от снега и дождя, а так же излишней солнечной радиации</w:t>
      </w:r>
      <w:r w:rsidR="00882CBC" w:rsidRPr="00882CBC">
        <w:t xml:space="preserve">. </w:t>
      </w:r>
      <w:r w:rsidRPr="00882CBC">
        <w:t xml:space="preserve">Длина навесов на малых вокзалах </w:t>
      </w:r>
      <w:r w:rsidR="00882CBC">
        <w:t>-</w:t>
      </w:r>
      <w:r w:rsidRPr="00882CBC">
        <w:t xml:space="preserve"> не менее длины пассажирского здания, для средних </w:t>
      </w:r>
      <w:r w:rsidR="00882CBC">
        <w:t>-</w:t>
      </w:r>
      <w:r w:rsidRPr="00882CBC">
        <w:t xml:space="preserve"> не менее 100 метров, и для больших и крупнейших </w:t>
      </w:r>
      <w:r w:rsidR="00882CBC">
        <w:t>-</w:t>
      </w:r>
      <w:r w:rsidRPr="00882CBC">
        <w:t xml:space="preserve"> по всей ширине платформы</w:t>
      </w:r>
      <w:r w:rsidR="00882CBC" w:rsidRPr="00882CBC">
        <w:t>.</w:t>
      </w:r>
    </w:p>
    <w:p w:rsidR="00882CBC" w:rsidRDefault="00B63FCF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Длина пассажирских платформ принимается равной длине обращающихся пассажирских поездов</w:t>
      </w:r>
      <w:r w:rsidR="00882CBC" w:rsidRPr="00882CBC">
        <w:t xml:space="preserve">. </w:t>
      </w:r>
      <w:r w:rsidRPr="00882CBC">
        <w:t>На вновь сооружаемых станциях предусматривают удлинение платформ до 650-850 метров, а по заданию ОАО «РЖД» до 1000 метров</w:t>
      </w:r>
      <w:r w:rsidR="00882CBC" w:rsidRPr="00882CBC">
        <w:t>.</w:t>
      </w:r>
    </w:p>
    <w:p w:rsidR="006B2961" w:rsidRDefault="006B2961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6B2961" w:rsidP="006B2961">
      <w:pPr>
        <w:pStyle w:val="2"/>
      </w:pPr>
      <w:r>
        <w:t xml:space="preserve">6.8 </w:t>
      </w:r>
      <w:r w:rsidR="0000002C" w:rsidRPr="00882CBC">
        <w:t>Пассажиропотоки</w:t>
      </w:r>
    </w:p>
    <w:p w:rsidR="00882CBC" w:rsidRDefault="003F00A2" w:rsidP="00882CBC">
      <w:pPr>
        <w:widowControl w:val="0"/>
        <w:autoSpaceDE w:val="0"/>
        <w:autoSpaceDN w:val="0"/>
        <w:adjustRightInd w:val="0"/>
        <w:ind w:firstLine="709"/>
      </w:pPr>
      <w:r w:rsidRPr="00882CBC">
        <w:t>Строительство новых жилых районов, удаленных от центра города и от места приложения труда, взаимосвязь города с зонами массового отдыха трудящихся, повышение материального и культурного уровня народа</w:t>
      </w:r>
      <w:r w:rsidR="00882CBC" w:rsidRPr="00882CBC">
        <w:t xml:space="preserve"> - </w:t>
      </w:r>
      <w:r w:rsidRPr="00882CBC">
        <w:t>все это способствует</w:t>
      </w:r>
      <w:r w:rsidR="00882CBC" w:rsidRPr="00882CBC">
        <w:t xml:space="preserve"> </w:t>
      </w:r>
      <w:r w:rsidRPr="00882CBC">
        <w:t>увеличению</w:t>
      </w:r>
      <w:r w:rsidR="00882CBC" w:rsidRPr="00882CBC">
        <w:t xml:space="preserve"> </w:t>
      </w:r>
      <w:r w:rsidRPr="00882CBC">
        <w:t>подвижности</w:t>
      </w:r>
      <w:r w:rsidR="00882CBC" w:rsidRPr="00882CBC">
        <w:t xml:space="preserve"> </w:t>
      </w:r>
      <w:r w:rsidRPr="00882CBC">
        <w:t>населения,</w:t>
      </w:r>
      <w:r w:rsidR="00882CBC" w:rsidRPr="00882CBC">
        <w:t xml:space="preserve"> </w:t>
      </w:r>
      <w:r w:rsidRPr="00882CBC">
        <w:t>а,</w:t>
      </w:r>
      <w:r w:rsidR="00882CBC" w:rsidRPr="00882CBC">
        <w:t xml:space="preserve"> </w:t>
      </w:r>
      <w:r w:rsidRPr="00882CBC">
        <w:t>следовательно,</w:t>
      </w:r>
      <w:r w:rsidR="00882CBC" w:rsidRPr="00882CBC">
        <w:t xml:space="preserve"> </w:t>
      </w:r>
      <w:r w:rsidRPr="00882CBC">
        <w:t>и</w:t>
      </w:r>
      <w:r w:rsidR="00882CBC" w:rsidRPr="00882CBC">
        <w:t xml:space="preserve"> </w:t>
      </w:r>
      <w:r w:rsidRPr="00882CBC">
        <w:t>образованию новых</w:t>
      </w:r>
      <w:r w:rsidR="00882CBC" w:rsidRPr="00882CBC">
        <w:t xml:space="preserve"> </w:t>
      </w:r>
      <w:r w:rsidRPr="00882CBC">
        <w:t>источников</w:t>
      </w:r>
      <w:r w:rsidR="00882CBC" w:rsidRPr="00882CBC">
        <w:t xml:space="preserve"> </w:t>
      </w:r>
      <w:r w:rsidRPr="00882CBC">
        <w:t>пассажиропотоков</w:t>
      </w:r>
      <w:r w:rsidR="00882CBC" w:rsidRPr="00882CBC">
        <w:t xml:space="preserve">. </w:t>
      </w:r>
      <w:r w:rsidRPr="00882CBC">
        <w:t>Транспортная</w:t>
      </w:r>
      <w:r w:rsidR="00882CBC" w:rsidRPr="00882CBC">
        <w:t xml:space="preserve"> </w:t>
      </w:r>
      <w:r w:rsidRPr="00882CBC">
        <w:t>подвижность</w:t>
      </w:r>
      <w:r w:rsidR="00882CBC" w:rsidRPr="00882CBC">
        <w:t xml:space="preserve"> </w:t>
      </w:r>
      <w:r w:rsidR="00F659F3" w:rsidRPr="00882CBC">
        <w:t>населения</w:t>
      </w:r>
      <w:r w:rsidRPr="00882CBC">
        <w:t xml:space="preserve"> растет во всех городах, растут и перевозки общественного городского пассажирского транспорта</w:t>
      </w:r>
      <w:r w:rsidR="00882CBC" w:rsidRPr="00882CBC">
        <w:t>.</w:t>
      </w:r>
    </w:p>
    <w:p w:rsidR="00882CBC" w:rsidRDefault="008B5368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пассажиропоток</w:t>
      </w:r>
      <w:r w:rsidR="00882CBC" w:rsidRPr="00882CBC">
        <w:t xml:space="preserve"> - </w:t>
      </w:r>
      <w:r w:rsidRPr="00882CBC">
        <w:t>количество пассажиров, перевезенных по данному участку, линии за единицу времени</w:t>
      </w:r>
      <w:r w:rsidR="00882CBC" w:rsidRPr="00882CBC">
        <w:t xml:space="preserve">: </w:t>
      </w:r>
      <w:r w:rsidRPr="00882CBC">
        <w:t>год, месяц, неделя, сутки, час, минута</w:t>
      </w:r>
      <w:r w:rsidR="00882CBC" w:rsidRPr="00882CBC">
        <w:t>;</w:t>
      </w:r>
    </w:p>
    <w:p w:rsidR="006B2961" w:rsidRDefault="008B5368" w:rsidP="006B2961">
      <w:pPr>
        <w:widowControl w:val="0"/>
        <w:autoSpaceDE w:val="0"/>
        <w:autoSpaceDN w:val="0"/>
        <w:adjustRightInd w:val="0"/>
        <w:ind w:firstLine="709"/>
      </w:pPr>
      <w:r w:rsidRPr="00882CBC">
        <w:t>пассажирооборот станции</w:t>
      </w:r>
      <w:r w:rsidR="00882CBC" w:rsidRPr="00882CBC">
        <w:t xml:space="preserve"> - </w:t>
      </w:r>
      <w:r w:rsidRPr="00882CBC">
        <w:t>количество пассажиров, совершивших посадку, высадку и пересадку на ней</w:t>
      </w:r>
      <w:r w:rsidR="00882CBC" w:rsidRPr="00882CBC">
        <w:t xml:space="preserve">; </w:t>
      </w:r>
    </w:p>
    <w:p w:rsidR="00882CBC" w:rsidRDefault="008B5368" w:rsidP="006B2961">
      <w:pPr>
        <w:widowControl w:val="0"/>
        <w:autoSpaceDE w:val="0"/>
        <w:autoSpaceDN w:val="0"/>
        <w:adjustRightInd w:val="0"/>
        <w:ind w:firstLine="709"/>
      </w:pPr>
      <w:r w:rsidRPr="00882CBC">
        <w:t>пассажироперевозки станции</w:t>
      </w:r>
      <w:r w:rsidR="00882CBC" w:rsidRPr="00882CBC">
        <w:t xml:space="preserve"> - </w:t>
      </w:r>
      <w:r w:rsidRPr="00882CBC">
        <w:t>количество пассажиров, вошедших на станцию с улицы и оплативших проезд, за расчетный промежуток времени</w:t>
      </w:r>
      <w:r w:rsidR="00882CBC" w:rsidRPr="00882CBC">
        <w:t xml:space="preserve">. </w:t>
      </w:r>
      <w:r w:rsidRPr="00882CBC">
        <w:t>Этот показатель</w:t>
      </w:r>
      <w:r w:rsidR="00882CBC" w:rsidRPr="00882CBC">
        <w:t xml:space="preserve"> </w:t>
      </w:r>
      <w:r w:rsidRPr="00882CBC">
        <w:t>учитывают</w:t>
      </w:r>
      <w:r w:rsidR="00882CBC" w:rsidRPr="00882CBC">
        <w:t xml:space="preserve"> </w:t>
      </w:r>
      <w:r w:rsidRPr="00882CBC">
        <w:t>на</w:t>
      </w:r>
      <w:r w:rsidR="00882CBC" w:rsidRPr="00882CBC">
        <w:t xml:space="preserve"> </w:t>
      </w:r>
      <w:r w:rsidRPr="00882CBC">
        <w:t>станции ежедневно, по</w:t>
      </w:r>
      <w:r w:rsidR="00882CBC" w:rsidRPr="00882CBC">
        <w:t xml:space="preserve"> </w:t>
      </w:r>
      <w:r w:rsidRPr="00882CBC">
        <w:t>нему</w:t>
      </w:r>
      <w:r w:rsidR="00882CBC" w:rsidRPr="00882CBC">
        <w:t xml:space="preserve"> </w:t>
      </w:r>
      <w:r w:rsidRPr="00882CBC">
        <w:t>определяют</w:t>
      </w:r>
      <w:r w:rsidR="00882CBC" w:rsidRPr="00882CBC">
        <w:t xml:space="preserve"> </w:t>
      </w:r>
      <w:r w:rsidRPr="00882CBC">
        <w:t>доход предприятия</w:t>
      </w:r>
      <w:r w:rsidR="00882CBC" w:rsidRPr="00882CBC">
        <w:t>.</w:t>
      </w:r>
    </w:p>
    <w:p w:rsidR="00882CBC" w:rsidRDefault="00D31B4E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объем пассажироперевозок (в пассажиро</w:t>
      </w:r>
      <w:r w:rsidR="00F659F3" w:rsidRPr="00882CBC">
        <w:t>в на километр</w:t>
      </w:r>
      <w:r w:rsidR="00882CBC" w:rsidRPr="00882CBC">
        <w:t xml:space="preserve">) - </w:t>
      </w:r>
      <w:r w:rsidRPr="00882CBC">
        <w:t>сумма перевезенных пассажиров, умноженная на среднюю дальность поездки</w:t>
      </w:r>
      <w:r w:rsidR="00882CBC" w:rsidRPr="00882CBC">
        <w:t xml:space="preserve">. </w:t>
      </w:r>
      <w:r w:rsidRPr="00882CBC">
        <w:t>Этот показатель оценивает работу, затрачиваемую на передвижение пассажиров между станциями, поэтому он</w:t>
      </w:r>
      <w:r w:rsidR="00882CBC" w:rsidRPr="00882CBC">
        <w:t xml:space="preserve"> - </w:t>
      </w:r>
      <w:r w:rsidRPr="00882CBC">
        <w:t>главный в финансовой деятельности метрополитена</w:t>
      </w:r>
      <w:r w:rsidR="00882CBC" w:rsidRPr="00882CBC">
        <w:t>.</w:t>
      </w:r>
    </w:p>
    <w:p w:rsidR="006B2961" w:rsidRDefault="006B2961" w:rsidP="00882CBC">
      <w:pPr>
        <w:widowControl w:val="0"/>
        <w:autoSpaceDE w:val="0"/>
        <w:autoSpaceDN w:val="0"/>
        <w:adjustRightInd w:val="0"/>
        <w:ind w:firstLine="709"/>
      </w:pPr>
    </w:p>
    <w:p w:rsidR="00D31B4E" w:rsidRPr="006B2961" w:rsidRDefault="006B2961" w:rsidP="006B2961">
      <w:pPr>
        <w:pStyle w:val="2"/>
      </w:pPr>
      <w:r>
        <w:br w:type="page"/>
        <w:t>7. С</w:t>
      </w:r>
      <w:r w:rsidRPr="00882CBC">
        <w:t>ооружения для пассажиров и</w:t>
      </w:r>
      <w:r>
        <w:t xml:space="preserve"> </w:t>
      </w:r>
      <w:r w:rsidRPr="00882CBC">
        <w:t>служебные помещения</w:t>
      </w:r>
    </w:p>
    <w:p w:rsidR="00153E56" w:rsidRDefault="00153E56" w:rsidP="00882CBC">
      <w:pPr>
        <w:widowControl w:val="0"/>
        <w:autoSpaceDE w:val="0"/>
        <w:autoSpaceDN w:val="0"/>
        <w:adjustRightInd w:val="0"/>
        <w:ind w:firstLine="709"/>
      </w:pPr>
    </w:p>
    <w:p w:rsidR="006B2961" w:rsidRDefault="00BC5B37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станциях предусмотрены сооружения и устройства, предназначенные для обслуживания пассажиров вестибюли, коридоры, эскалаторы, лестницы, платформы, подземные переходы, автоматические контрольные пункты, разменные автоматы, кассы и др</w:t>
      </w:r>
      <w:r w:rsidR="00882CBC" w:rsidRPr="00882CBC">
        <w:t xml:space="preserve">. </w:t>
      </w:r>
      <w:r w:rsidRPr="00882CBC">
        <w:t>Внутренняя планировка вестибюлей и других помещений предусматривает разделение движения входящих и выходящих пассажиров</w:t>
      </w:r>
      <w:r w:rsidR="00882CBC" w:rsidRPr="00882CBC">
        <w:t xml:space="preserve">. </w:t>
      </w:r>
      <w:r w:rsidRPr="00882CBC">
        <w:t>Направление пассажиропотоков от входных дверей вестибюля до платформы и обратно, как правило, правостороннее</w:t>
      </w:r>
      <w:r w:rsidR="00882CBC" w:rsidRPr="00882CBC">
        <w:t xml:space="preserve">. </w:t>
      </w:r>
      <w:r w:rsidRPr="00882CBC">
        <w:t>На станциях с путевым развитием имеются станционные посты централизации</w:t>
      </w:r>
      <w:r w:rsidR="00882CBC" w:rsidRPr="00882CBC">
        <w:t xml:space="preserve">. </w:t>
      </w:r>
      <w:r w:rsidRPr="00882CBC">
        <w:t>На всех станциях в различных уровнях предусмотрены служебные и бытовые помещения</w:t>
      </w:r>
      <w:r w:rsidR="00882CBC" w:rsidRPr="00882CBC">
        <w:t xml:space="preserve">. </w:t>
      </w:r>
      <w:r w:rsidRPr="00882CBC">
        <w:t xml:space="preserve">Для снижения шума от проходящих поездов помещения, где постоянно находится обслуживающий персонал, облицованы звукоизоляционными и звукопоглощающими материалами (посты централизации, помещения дежурных по станции, а также помещения пересчета монет и </w:t>
      </w:r>
      <w:r w:rsidR="00882CBC">
        <w:t>др.)</w:t>
      </w:r>
      <w:r w:rsidR="00882CBC" w:rsidRPr="00882CBC">
        <w:t xml:space="preserve">. </w:t>
      </w:r>
      <w:r w:rsidRPr="00882CBC">
        <w:t>В специальных подземных выработках, примыкающих к станциям, находятся помещения для</w:t>
      </w:r>
      <w:r w:rsidR="00882CBC" w:rsidRPr="00882CBC">
        <w:t xml:space="preserve"> </w:t>
      </w:r>
      <w:r w:rsidRPr="00882CBC">
        <w:t>тяговопонизительных</w:t>
      </w:r>
      <w:r w:rsidR="00882CBC" w:rsidRPr="00882CBC">
        <w:t xml:space="preserve"> </w:t>
      </w:r>
      <w:r w:rsidRPr="00882CBC">
        <w:t>подстанций,</w:t>
      </w:r>
      <w:r w:rsidR="00882CBC" w:rsidRPr="00882CBC">
        <w:t xml:space="preserve"> </w:t>
      </w:r>
      <w:r w:rsidRPr="00882CBC">
        <w:t>вентиляционных</w:t>
      </w:r>
      <w:r w:rsidR="00882CBC" w:rsidRPr="00882CBC">
        <w:t xml:space="preserve"> </w:t>
      </w:r>
      <w:r w:rsidRPr="00882CBC">
        <w:t>шахт,</w:t>
      </w:r>
      <w:r w:rsidR="00882CBC" w:rsidRPr="00882CBC">
        <w:t xml:space="preserve"> </w:t>
      </w:r>
      <w:r w:rsidRPr="00882CBC">
        <w:t>санитарно-технических устройств, эскалаторных станций и других обустройств, необходимых для создания нормальных условий пребывания людей под землей</w:t>
      </w:r>
      <w:r w:rsidR="00882CBC" w:rsidRPr="00882CBC">
        <w:t xml:space="preserve">. </w:t>
      </w:r>
      <w:r w:rsidRPr="00882CBC">
        <w:t>На станциях сосредоточены также все средства связи</w:t>
      </w:r>
      <w:r w:rsidR="00882CBC" w:rsidRPr="00882CBC">
        <w:t xml:space="preserve">. </w:t>
      </w:r>
    </w:p>
    <w:p w:rsidR="006B2961" w:rsidRDefault="00BC5B37" w:rsidP="00882CBC">
      <w:pPr>
        <w:widowControl w:val="0"/>
        <w:autoSpaceDE w:val="0"/>
        <w:autoSpaceDN w:val="0"/>
        <w:adjustRightInd w:val="0"/>
        <w:ind w:firstLine="709"/>
      </w:pPr>
      <w:r w:rsidRPr="00882CBC">
        <w:t>Служебные помещения при отсутствии в них работников должны быть заперты</w:t>
      </w:r>
      <w:r w:rsidR="00882CBC" w:rsidRPr="00882CBC">
        <w:t xml:space="preserve">. </w:t>
      </w:r>
      <w:r w:rsidRPr="00882CBC">
        <w:t>Выполнение санитарных, противопожарных правил и поддержание порядка во всех этих помещениях, независимо от принадлежности, контролирует начальник</w:t>
      </w:r>
      <w:r w:rsidR="00882CBC" w:rsidRPr="00882CBC">
        <w:t xml:space="preserve"> </w:t>
      </w:r>
      <w:r w:rsidRPr="00882CBC">
        <w:t>станции</w:t>
      </w:r>
      <w:r w:rsidR="00882CBC" w:rsidRPr="00882CBC">
        <w:t xml:space="preserve">. </w:t>
      </w:r>
      <w:r w:rsidRPr="00882CBC">
        <w:t>Резервный</w:t>
      </w:r>
      <w:r w:rsidR="00882CBC" w:rsidRPr="00882CBC">
        <w:t xml:space="preserve"> </w:t>
      </w:r>
      <w:r w:rsidRPr="00882CBC">
        <w:t>комплект</w:t>
      </w:r>
      <w:r w:rsidR="00882CBC" w:rsidRPr="00882CBC">
        <w:t xml:space="preserve"> </w:t>
      </w:r>
      <w:r w:rsidRPr="00882CBC">
        <w:t>ключей</w:t>
      </w:r>
      <w:r w:rsidR="00882CBC" w:rsidRPr="00882CBC">
        <w:t xml:space="preserve"> </w:t>
      </w:r>
      <w:r w:rsidRPr="00882CBC">
        <w:t>от</w:t>
      </w:r>
      <w:r w:rsidR="00882CBC" w:rsidRPr="00882CBC">
        <w:t xml:space="preserve"> </w:t>
      </w:r>
      <w:r w:rsidRPr="00882CBC">
        <w:t>всех</w:t>
      </w:r>
      <w:r w:rsidR="00882CBC" w:rsidRPr="00882CBC">
        <w:t xml:space="preserve"> </w:t>
      </w:r>
      <w:r w:rsidRPr="00882CBC">
        <w:t>служебных</w:t>
      </w:r>
      <w:r w:rsidR="00882CBC" w:rsidRPr="00882CBC">
        <w:t xml:space="preserve"> </w:t>
      </w:r>
      <w:r w:rsidRPr="00882CBC">
        <w:t>помещений хранится у дежурного по станции на доске под пломбой</w:t>
      </w:r>
      <w:r w:rsidR="00882CBC" w:rsidRPr="00882CBC">
        <w:t xml:space="preserve">. </w:t>
      </w:r>
      <w:r w:rsidRPr="00882CBC">
        <w:t>Ключи эти выдают работникам служб в исключительных случаях</w:t>
      </w:r>
      <w:r w:rsidR="00882CBC" w:rsidRPr="00882CBC">
        <w:t xml:space="preserve">.  </w:t>
      </w:r>
      <w:r w:rsidRPr="00882CBC">
        <w:t xml:space="preserve">Оборудование и инвентарь (шкафы, лари, вышки, переносные лестницы, уборочные машины, тележки для перевозки денег и </w:t>
      </w:r>
      <w:r w:rsidR="00882CBC">
        <w:t>др.)</w:t>
      </w:r>
      <w:r w:rsidR="00882CBC" w:rsidRPr="00882CBC">
        <w:t>,</w:t>
      </w:r>
      <w:r w:rsidRPr="00882CBC">
        <w:t xml:space="preserve"> находящиеся на платформах станции, переходах и </w:t>
      </w:r>
      <w:r w:rsidR="00882CBC">
        <w:t>т.п.</w:t>
      </w:r>
      <w:r w:rsidR="00882CBC" w:rsidRPr="00882CBC">
        <w:t xml:space="preserve"> </w:t>
      </w:r>
      <w:r w:rsidRPr="00882CBC">
        <w:t>маркируют по принадлежности хозяйственного подразделения и закрепляют надежно в установленных начальником станции</w:t>
      </w:r>
      <w:r w:rsidR="00882CBC" w:rsidRPr="00882CBC">
        <w:t xml:space="preserve"> </w:t>
      </w:r>
      <w:r w:rsidRPr="00882CBC">
        <w:t>местах, а некоторые запирают на замок</w:t>
      </w:r>
      <w:r w:rsidR="00882CBC" w:rsidRPr="00882CBC">
        <w:t xml:space="preserve">. </w:t>
      </w:r>
      <w:r w:rsidRPr="00882CBC">
        <w:t>Дежурный по станции при приеме и сдаче дежурств проверяет надежность их крепления от возможного падения на путь</w:t>
      </w:r>
      <w:r w:rsidR="00882CBC" w:rsidRPr="00882CBC">
        <w:t xml:space="preserve">. </w:t>
      </w:r>
    </w:p>
    <w:p w:rsidR="00882CBC" w:rsidRDefault="00666A9D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Сооружения и устройства станции должны постоянно находиться в исправно</w:t>
      </w:r>
      <w:r w:rsidR="00D31B4E" w:rsidRPr="00882CBC">
        <w:t>сти</w:t>
      </w:r>
      <w:r w:rsidR="00882CBC" w:rsidRPr="00882CBC">
        <w:t xml:space="preserve"> </w:t>
      </w:r>
      <w:r w:rsidR="00D31B4E" w:rsidRPr="00882CBC">
        <w:t>и</w:t>
      </w:r>
      <w:r w:rsidR="00882CBC" w:rsidRPr="00882CBC">
        <w:t xml:space="preserve"> </w:t>
      </w:r>
      <w:r w:rsidR="00D31B4E" w:rsidRPr="00882CBC">
        <w:t>чистоте</w:t>
      </w:r>
      <w:r w:rsidR="00882CBC" w:rsidRPr="00882CBC">
        <w:t xml:space="preserve">. </w:t>
      </w:r>
      <w:r w:rsidRPr="00882CBC">
        <w:t>Ремонт</w:t>
      </w:r>
      <w:r w:rsidR="00882CBC" w:rsidRPr="00882CBC">
        <w:t xml:space="preserve"> </w:t>
      </w:r>
      <w:r w:rsidRPr="00882CBC">
        <w:t>и</w:t>
      </w:r>
      <w:r w:rsidR="00882CBC" w:rsidRPr="00882CBC">
        <w:t xml:space="preserve"> </w:t>
      </w:r>
      <w:r w:rsidRPr="00882CBC">
        <w:t>содержание</w:t>
      </w:r>
      <w:r w:rsidR="00882CBC" w:rsidRPr="00882CBC">
        <w:t xml:space="preserve"> </w:t>
      </w:r>
      <w:r w:rsidRPr="00882CBC">
        <w:t>их</w:t>
      </w:r>
      <w:r w:rsidR="00882CBC" w:rsidRPr="00882CBC">
        <w:t xml:space="preserve"> </w:t>
      </w:r>
      <w:r w:rsidRPr="00882CBC">
        <w:t>возложены</w:t>
      </w:r>
      <w:r w:rsidR="00882CBC" w:rsidRPr="00882CBC">
        <w:t xml:space="preserve"> </w:t>
      </w:r>
      <w:r w:rsidRPr="00882CBC">
        <w:t>на</w:t>
      </w:r>
      <w:r w:rsidR="00882CBC" w:rsidRPr="00882CBC">
        <w:t xml:space="preserve"> </w:t>
      </w:r>
      <w:r w:rsidRPr="00882CBC">
        <w:t>соответствующие</w:t>
      </w:r>
      <w:r w:rsidR="00882CBC" w:rsidRPr="00882CBC">
        <w:t xml:space="preserve"> </w:t>
      </w:r>
      <w:r w:rsidRPr="00882CBC">
        <w:t>хозяйственные подразделения специализированных служб метрополитена по принадлежности</w:t>
      </w:r>
      <w:r w:rsidR="00882CBC" w:rsidRPr="00882CBC">
        <w:t xml:space="preserve">. </w:t>
      </w:r>
      <w:r w:rsidRPr="00882CBC">
        <w:t>Работники</w:t>
      </w:r>
      <w:r w:rsidR="00882CBC" w:rsidRPr="00882CBC">
        <w:t xml:space="preserve"> </w:t>
      </w:r>
      <w:r w:rsidRPr="00882CBC">
        <w:t>станции</w:t>
      </w:r>
      <w:r w:rsidR="00882CBC" w:rsidRPr="00882CBC">
        <w:t xml:space="preserve"> </w:t>
      </w:r>
      <w:r w:rsidRPr="00882CBC">
        <w:t>обязаны</w:t>
      </w:r>
      <w:r w:rsidR="00882CBC" w:rsidRPr="00882CBC">
        <w:t xml:space="preserve"> </w:t>
      </w:r>
      <w:r w:rsidRPr="00882CBC">
        <w:t>содержать</w:t>
      </w:r>
      <w:r w:rsidR="00882CBC" w:rsidRPr="00882CBC">
        <w:t xml:space="preserve"> </w:t>
      </w:r>
      <w:r w:rsidRPr="00882CBC">
        <w:t>в</w:t>
      </w:r>
      <w:r w:rsidR="00882CBC" w:rsidRPr="00882CBC">
        <w:t xml:space="preserve"> </w:t>
      </w:r>
      <w:r w:rsidRPr="00882CBC">
        <w:t>чистоте</w:t>
      </w:r>
      <w:r w:rsidR="00882CBC" w:rsidRPr="00882CBC">
        <w:t xml:space="preserve"> </w:t>
      </w:r>
      <w:r w:rsidRPr="00882CBC">
        <w:t>платформы, переходы, в</w:t>
      </w:r>
      <w:r w:rsidR="00221D00" w:rsidRPr="00882CBC">
        <w:t>естибюли и служебные помещения</w:t>
      </w:r>
      <w:r w:rsidR="00882CBC" w:rsidRPr="00882CBC">
        <w:t>.</w:t>
      </w:r>
    </w:p>
    <w:p w:rsidR="00882CBC" w:rsidRDefault="00D31B4E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их обязанность входит</w:t>
      </w:r>
      <w:r w:rsidR="00882CBC" w:rsidRPr="00882CBC">
        <w:t>:</w:t>
      </w:r>
    </w:p>
    <w:p w:rsidR="00882CBC" w:rsidRDefault="00666A9D" w:rsidP="00882CBC">
      <w:pPr>
        <w:widowControl w:val="0"/>
        <w:autoSpaceDE w:val="0"/>
        <w:autoSpaceDN w:val="0"/>
        <w:adjustRightInd w:val="0"/>
        <w:ind w:firstLine="709"/>
      </w:pPr>
      <w:r w:rsidRPr="00882CBC">
        <w:t>очищать от снега, льда, мусора и освобождать от загрязнения предвестибюльные территории,</w:t>
      </w:r>
    </w:p>
    <w:p w:rsidR="00882CBC" w:rsidRDefault="00666A9D" w:rsidP="00882CBC">
      <w:pPr>
        <w:widowControl w:val="0"/>
        <w:autoSpaceDE w:val="0"/>
        <w:autoSpaceDN w:val="0"/>
        <w:adjustRightInd w:val="0"/>
        <w:ind w:firstLine="709"/>
      </w:pPr>
      <w:r w:rsidRPr="00882CBC">
        <w:t>своевременно освещать стрелочные указатели и указатели путевого заграждения</w:t>
      </w:r>
      <w:r w:rsidR="00882CBC" w:rsidRPr="00882CBC">
        <w:t>;</w:t>
      </w:r>
    </w:p>
    <w:p w:rsidR="00882CBC" w:rsidRDefault="00666A9D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правильно размещать и контролировать работу автоматизированных устройств, связанных с оплатой пассажирами проезда</w:t>
      </w:r>
      <w:r w:rsidR="00882CBC" w:rsidRPr="00882CBC">
        <w:t>;</w:t>
      </w:r>
    </w:p>
    <w:p w:rsidR="00882CBC" w:rsidRDefault="00666A9D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обеспечивать пассажиров </w:t>
      </w:r>
      <w:r w:rsidR="00221D00" w:rsidRPr="00882CBC">
        <w:t>всеми видами информации (размещение на с</w:t>
      </w:r>
      <w:r w:rsidR="00D31B4E" w:rsidRPr="00882CBC">
        <w:t>танции указателей, схем, правил,</w:t>
      </w:r>
      <w:r w:rsidR="00221D00" w:rsidRPr="00882CBC">
        <w:t xml:space="preserve"> радиооповещение и </w:t>
      </w:r>
      <w:r w:rsidR="00882CBC">
        <w:t>др.)</w:t>
      </w:r>
      <w:r w:rsidR="00882CBC" w:rsidRPr="00882CBC">
        <w:t>;</w:t>
      </w:r>
    </w:p>
    <w:p w:rsidR="006B2961" w:rsidRDefault="00221D00" w:rsidP="00882CBC">
      <w:pPr>
        <w:widowControl w:val="0"/>
        <w:autoSpaceDE w:val="0"/>
        <w:autoSpaceDN w:val="0"/>
        <w:adjustRightInd w:val="0"/>
        <w:ind w:firstLine="709"/>
      </w:pPr>
      <w:r w:rsidRPr="00882CBC">
        <w:t>следить за наличием разрешений у арендаторов на установку торговых точек и др</w:t>
      </w:r>
      <w:r w:rsidR="00882CBC" w:rsidRPr="00882CBC">
        <w:t xml:space="preserve">. </w:t>
      </w:r>
    </w:p>
    <w:p w:rsidR="006B2961" w:rsidRDefault="00221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административном отношении начальнику станции подчиняются дежурные по станции, станционным постам централизации (на станциях с путевым развитием</w:t>
      </w:r>
      <w:r w:rsidR="00882CBC" w:rsidRPr="00882CBC">
        <w:t>),</w:t>
      </w:r>
      <w:r w:rsidRPr="00882CBC">
        <w:t xml:space="preserve"> по приему и отправлению поездов (помощники дежурного по станции</w:t>
      </w:r>
      <w:r w:rsidR="00882CBC" w:rsidRPr="00882CBC">
        <w:t>),</w:t>
      </w:r>
      <w:r w:rsidRPr="00882CBC">
        <w:t xml:space="preserve"> операторы при дежурных по станции и посту централизации</w:t>
      </w:r>
      <w:r w:rsidR="00882CBC" w:rsidRPr="00882CBC">
        <w:t xml:space="preserve">; </w:t>
      </w:r>
      <w:r w:rsidRPr="00882CBC">
        <w:t>контролеры автоматических пропускных пунктов, старшие операторы и операторы разменных автоматов и счетно-денежных машин, машинисты уборочной техники, уборщики производственных помещений</w:t>
      </w:r>
      <w:r w:rsidR="00882CBC" w:rsidRPr="00882CBC">
        <w:t xml:space="preserve">. </w:t>
      </w:r>
      <w:r w:rsidRPr="00882CBC">
        <w:t>Число штатных единиц зависит от конструктивных особенностей и расположения станции, объема пассажироперевозок, площадей, подлежащих уборке, и др</w:t>
      </w:r>
      <w:r w:rsidR="00882CBC" w:rsidRPr="00882CBC">
        <w:t>.</w:t>
      </w:r>
    </w:p>
    <w:p w:rsidR="00244BB0" w:rsidRPr="00882CBC" w:rsidRDefault="006B2961" w:rsidP="006B2961">
      <w:pPr>
        <w:pStyle w:val="2"/>
      </w:pPr>
      <w:r>
        <w:br w:type="page"/>
        <w:t>8. С</w:t>
      </w:r>
      <w:r w:rsidRPr="00882CBC">
        <w:t>истема информации и ориентации</w:t>
      </w:r>
      <w:r>
        <w:t xml:space="preserve"> </w:t>
      </w:r>
      <w:r w:rsidRPr="00882CBC">
        <w:t xml:space="preserve">пассажиров, назначение и виды информации </w:t>
      </w:r>
    </w:p>
    <w:p w:rsidR="00153E56" w:rsidRDefault="00153E56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244BB0" w:rsidP="00882CBC">
      <w:pPr>
        <w:widowControl w:val="0"/>
        <w:autoSpaceDE w:val="0"/>
        <w:autoSpaceDN w:val="0"/>
        <w:adjustRightInd w:val="0"/>
        <w:ind w:firstLine="709"/>
      </w:pPr>
      <w:r w:rsidRPr="00882CBC">
        <w:t>Рост протяженности трассы, числа линий и станций, охват сетью дорог новых жилых районов</w:t>
      </w:r>
      <w:r w:rsidR="00882CBC" w:rsidRPr="00882CBC">
        <w:t xml:space="preserve"> - </w:t>
      </w:r>
      <w:r w:rsidRPr="00882CBC">
        <w:t>все это осложняет пассажиру выбор рационального (наиболее краткого</w:t>
      </w:r>
      <w:r w:rsidR="00882CBC" w:rsidRPr="00882CBC">
        <w:t xml:space="preserve">) </w:t>
      </w:r>
      <w:r w:rsidRPr="00882CBC">
        <w:t>маршрута следования</w:t>
      </w:r>
      <w:r w:rsidR="00882CBC" w:rsidRPr="00882CBC">
        <w:t xml:space="preserve">. </w:t>
      </w:r>
      <w:r w:rsidRPr="00882CBC">
        <w:t>Поэтому основная задача системы информации</w:t>
      </w:r>
      <w:r w:rsidR="00882CBC" w:rsidRPr="00882CBC">
        <w:t xml:space="preserve"> - </w:t>
      </w:r>
      <w:r w:rsidRPr="00882CBC">
        <w:t>помочь пассажиру быстро и правильно определить маршрут, свободно ориентироваться на станции, при подходе к ней и в поезде, не прибегая к помощи обслуживающего персонала, а также дать ему возможность планировать поездки не только на станции и в поезде, но и дома</w:t>
      </w:r>
      <w:r w:rsidR="00882CBC" w:rsidRPr="00882CBC">
        <w:t xml:space="preserve">. </w:t>
      </w:r>
      <w:r w:rsidRPr="00882CBC">
        <w:t>Информация знакомит пассажиров с правилами проезда и безопасного поведения при нахождении в различных местах станции или в поезде</w:t>
      </w:r>
      <w:r w:rsidR="00882CBC" w:rsidRPr="00882CBC">
        <w:t xml:space="preserve">. </w:t>
      </w:r>
      <w:r w:rsidRPr="00882CBC">
        <w:t>Средства информации должны быть понятными, броскими, привлекающими внимание</w:t>
      </w:r>
      <w:r w:rsidR="00882CBC" w:rsidRPr="00882CBC">
        <w:t xml:space="preserve">. </w:t>
      </w:r>
      <w:r w:rsidRPr="00882CBC">
        <w:t>Располагают их последовательно и единообразно на всех возможных путях следования пассажиров</w:t>
      </w:r>
      <w:r w:rsidR="00882CBC" w:rsidRPr="00882CBC">
        <w:t>.</w:t>
      </w:r>
    </w:p>
    <w:p w:rsidR="00882CBC" w:rsidRDefault="00244BB0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Современный уровень развития техники позволяет использовать многочисленные эффективные средства информации</w:t>
      </w:r>
      <w:r w:rsidR="00882CBC" w:rsidRPr="00882CBC">
        <w:t xml:space="preserve">: </w:t>
      </w:r>
      <w:r w:rsidRPr="00882CBC">
        <w:t>визуальной, акустической, телевизионной в комплексе с радиовещанием, справочно</w:t>
      </w:r>
      <w:r w:rsidR="00D414FF" w:rsidRPr="00882CBC">
        <w:t>-</w:t>
      </w:r>
      <w:r w:rsidRPr="00882CBC">
        <w:t>информационной и печатные издания</w:t>
      </w:r>
      <w:r w:rsidR="00882CBC" w:rsidRPr="00882CBC">
        <w:t>.</w:t>
      </w:r>
    </w:p>
    <w:p w:rsidR="00882CBC" w:rsidRDefault="00D414FF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Надзор за правильностью надписей и расположением указателей на станции осуществляет ее начальник (а в его отсутствие дежурный по станции</w:t>
      </w:r>
      <w:r w:rsidR="00882CBC" w:rsidRPr="00882CBC">
        <w:t xml:space="preserve">). </w:t>
      </w:r>
      <w:r w:rsidRPr="00882CBC">
        <w:t>Они должны быть размещены согласно проекту (или нормативов</w:t>
      </w:r>
      <w:r w:rsidR="00882CBC" w:rsidRPr="00882CBC">
        <w:t>),</w:t>
      </w:r>
      <w:r w:rsidRPr="00882CBC">
        <w:t xml:space="preserve"> отвечать своему назначению, содержаться в чистоте</w:t>
      </w:r>
      <w:r w:rsidR="00882CBC" w:rsidRPr="00882CBC">
        <w:t>.</w:t>
      </w:r>
    </w:p>
    <w:p w:rsidR="00882CBC" w:rsidRDefault="00D414FF" w:rsidP="00882CBC">
      <w:pPr>
        <w:widowControl w:val="0"/>
        <w:autoSpaceDE w:val="0"/>
        <w:autoSpaceDN w:val="0"/>
        <w:adjustRightInd w:val="0"/>
        <w:ind w:firstLine="709"/>
      </w:pPr>
      <w:r w:rsidRPr="00882CBC">
        <w:t>Указатели (их художественное оформление и надписи</w:t>
      </w:r>
      <w:r w:rsidR="00882CBC" w:rsidRPr="00882CBC">
        <w:t>),</w:t>
      </w:r>
      <w:r w:rsidRPr="00882CBC">
        <w:t xml:space="preserve"> а также панно схем линий станции изготовляют специализированные городские организации и лаборатория информации службы движения, подвешивают и укрепляют на местах работники службы станции</w:t>
      </w:r>
      <w:r w:rsidR="00882CBC" w:rsidRPr="00882CBC">
        <w:t>.</w:t>
      </w:r>
    </w:p>
    <w:p w:rsidR="00882CBC" w:rsidRDefault="00D414FF" w:rsidP="00882CBC">
      <w:pPr>
        <w:widowControl w:val="0"/>
        <w:autoSpaceDE w:val="0"/>
        <w:autoSpaceDN w:val="0"/>
        <w:adjustRightInd w:val="0"/>
        <w:ind w:firstLine="709"/>
      </w:pPr>
      <w:r w:rsidRPr="00882CBC">
        <w:t>Аппаратуру радиооповещения и телевидения на станциях обслуживают работники службы сигнализации и связи, а находящиеся в вагонах поезда радиоустановки</w:t>
      </w:r>
      <w:r w:rsidR="00882CBC" w:rsidRPr="00882CBC">
        <w:t xml:space="preserve"> - </w:t>
      </w:r>
      <w:r w:rsidRPr="00882CBC">
        <w:t>работники электродепо</w:t>
      </w:r>
      <w:r w:rsidR="00882CBC" w:rsidRPr="00882CBC">
        <w:t>.</w:t>
      </w:r>
    </w:p>
    <w:p w:rsidR="00882CBC" w:rsidRDefault="00D414FF" w:rsidP="00882CBC">
      <w:pPr>
        <w:widowControl w:val="0"/>
        <w:autoSpaceDE w:val="0"/>
        <w:autoSpaceDN w:val="0"/>
        <w:adjustRightInd w:val="0"/>
        <w:ind w:firstLine="709"/>
      </w:pPr>
      <w:r w:rsidRPr="00882CBC">
        <w:t>Справочно-информационная</w:t>
      </w:r>
      <w:r w:rsidR="00882CBC" w:rsidRPr="00882CBC">
        <w:t xml:space="preserve"> </w:t>
      </w:r>
      <w:r w:rsidRPr="00882CBC">
        <w:t>служба</w:t>
      </w:r>
      <w:r w:rsidR="00882CBC" w:rsidRPr="00882CBC">
        <w:t xml:space="preserve"> </w:t>
      </w:r>
      <w:r w:rsidRPr="00882CBC">
        <w:t>предназначена</w:t>
      </w:r>
      <w:r w:rsidR="00882CBC" w:rsidRPr="00882CBC">
        <w:t xml:space="preserve"> </w:t>
      </w:r>
      <w:r w:rsidRPr="00882CBC">
        <w:t>для</w:t>
      </w:r>
      <w:r w:rsidR="00882CBC" w:rsidRPr="00882CBC">
        <w:t xml:space="preserve"> </w:t>
      </w:r>
      <w:r w:rsidRPr="00882CBC">
        <w:t>выдачи</w:t>
      </w:r>
      <w:r w:rsidR="00882CBC" w:rsidRPr="00882CBC">
        <w:t xml:space="preserve"> </w:t>
      </w:r>
      <w:r w:rsidRPr="00882CBC">
        <w:t>пассажира</w:t>
      </w:r>
      <w:r w:rsidR="00E549F8" w:rsidRPr="00882CBC">
        <w:t xml:space="preserve">м </w:t>
      </w:r>
      <w:r w:rsidRPr="00882CBC">
        <w:t>индивидуальных справок по станциям</w:t>
      </w:r>
      <w:r w:rsidR="00882CBC" w:rsidRPr="00882CBC">
        <w:t xml:space="preserve">. </w:t>
      </w:r>
      <w:r w:rsidRPr="00882CBC">
        <w:t>Для этой цели в определенных местах станций, главным образом в вестибюлях, установлены световые табло с надписью «Информация» и телефон для связи с Центральным справочным бюро</w:t>
      </w:r>
      <w:r w:rsidR="00882CBC" w:rsidRPr="00882CBC">
        <w:t xml:space="preserve">. </w:t>
      </w:r>
      <w:r w:rsidRPr="00882CBC">
        <w:t>Чтобы получить нужную справку, пассажир должен снять трубку и, услышав ответ справочного бюро, задать вопрос</w:t>
      </w:r>
      <w:r w:rsidR="00882CBC" w:rsidRPr="00882CBC">
        <w:t xml:space="preserve">. </w:t>
      </w:r>
      <w:r w:rsidRPr="00882CBC">
        <w:t>Окончив переговоры, трубку следует положить на аппарат телефона</w:t>
      </w:r>
      <w:r w:rsidR="00882CBC" w:rsidRPr="00882CBC">
        <w:t xml:space="preserve">. </w:t>
      </w:r>
      <w:r w:rsidRPr="00882CBC">
        <w:t>Все справочные точки операторы (один-два человека в смену</w:t>
      </w:r>
      <w:r w:rsidR="00882CBC" w:rsidRPr="00882CBC">
        <w:t xml:space="preserve">) </w:t>
      </w:r>
      <w:r w:rsidRPr="00882CBC">
        <w:t>обслуживают в порядке очередности</w:t>
      </w:r>
      <w:r w:rsidR="00882CBC" w:rsidRPr="00882CBC">
        <w:t>.</w:t>
      </w:r>
    </w:p>
    <w:p w:rsidR="00882CBC" w:rsidRDefault="00945B14" w:rsidP="00882CBC">
      <w:pPr>
        <w:widowControl w:val="0"/>
        <w:autoSpaceDE w:val="0"/>
        <w:autoSpaceDN w:val="0"/>
        <w:adjustRightInd w:val="0"/>
        <w:ind w:firstLine="709"/>
      </w:pPr>
      <w:r w:rsidRPr="00882CBC">
        <w:t>Броскость, наглядность и доходчивость визуальной информации зависят от размеров и формы знаков, количества</w:t>
      </w:r>
      <w:r w:rsidR="00882CBC" w:rsidRPr="00882CBC">
        <w:t xml:space="preserve"> </w:t>
      </w:r>
      <w:r w:rsidRPr="00882CBC">
        <w:t>их</w:t>
      </w:r>
      <w:r w:rsidR="00882CBC" w:rsidRPr="00882CBC">
        <w:t xml:space="preserve"> </w:t>
      </w:r>
      <w:r w:rsidRPr="00882CBC">
        <w:t>на</w:t>
      </w:r>
      <w:r w:rsidR="00882CBC" w:rsidRPr="00882CBC">
        <w:t xml:space="preserve"> </w:t>
      </w:r>
      <w:r w:rsidRPr="00882CBC">
        <w:t>единицу</w:t>
      </w:r>
      <w:r w:rsidR="00882CBC" w:rsidRPr="00882CBC">
        <w:t xml:space="preserve"> </w:t>
      </w:r>
      <w:r w:rsidRPr="00882CBC">
        <w:t>площади,</w:t>
      </w:r>
      <w:r w:rsidR="00882CBC" w:rsidRPr="00882CBC">
        <w:t xml:space="preserve"> </w:t>
      </w:r>
      <w:r w:rsidRPr="00882CBC">
        <w:t>освещенности,</w:t>
      </w:r>
      <w:r w:rsidR="00882CBC" w:rsidRPr="00882CBC">
        <w:t xml:space="preserve"> </w:t>
      </w:r>
      <w:r w:rsidRPr="00882CBC">
        <w:t>яркости, угла наблюдения и времени, за которое можно прочитать текст</w:t>
      </w:r>
      <w:r w:rsidR="00882CBC" w:rsidRPr="00882CBC">
        <w:t xml:space="preserve">. </w:t>
      </w:r>
      <w:r w:rsidRPr="00882CBC">
        <w:t>Все это следует учитывать при проектировании станции</w:t>
      </w:r>
      <w:r w:rsidR="00882CBC" w:rsidRPr="00882CBC">
        <w:t xml:space="preserve">.  </w:t>
      </w:r>
      <w:r w:rsidRPr="00882CBC">
        <w:t>Необходимой и важной визуальной информацией служит ограничительная линия, обозначенная чертой или плиточными шашками вдоль платформы на расстоянии 0,5</w:t>
      </w:r>
      <w:r w:rsidR="00882CBC" w:rsidRPr="00882CBC">
        <w:t xml:space="preserve"> - </w:t>
      </w:r>
      <w:r w:rsidRPr="00882CBC">
        <w:t>0,6 м от края</w:t>
      </w:r>
      <w:r w:rsidR="00882CBC" w:rsidRPr="00882CBC">
        <w:t xml:space="preserve">. </w:t>
      </w:r>
      <w:r w:rsidRPr="00882CBC">
        <w:t>За нее в целях личной безопасности пассажиры не должны заходить в ожидании поезда</w:t>
      </w:r>
      <w:r w:rsidR="00882CBC" w:rsidRPr="00882CBC">
        <w:t xml:space="preserve">. </w:t>
      </w:r>
      <w:r w:rsidRPr="00882CBC">
        <w:t>Место остановки перового вагона поезда обозначено полосатой рейкой, уложенной между рельсовыми нитками на шпалах</w:t>
      </w:r>
      <w:r w:rsidR="00882CBC" w:rsidRPr="00882CBC">
        <w:t xml:space="preserve">. </w:t>
      </w:r>
    </w:p>
    <w:p w:rsidR="00153E56" w:rsidRDefault="00153E56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955228" w:rsidP="00955228">
      <w:pPr>
        <w:pStyle w:val="2"/>
      </w:pPr>
      <w:r>
        <w:t xml:space="preserve">8.1 </w:t>
      </w:r>
      <w:r w:rsidR="00E84025" w:rsidRPr="00882CBC">
        <w:t>Информация о железнодорожном билете</w:t>
      </w:r>
    </w:p>
    <w:p w:rsidR="00955228" w:rsidRDefault="00955228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печатаемых на электронном терминале билетах, приобретаемых за полную стоимость и за наличный расчет, указывается следующая информация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Первая строка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номер поезда (3 цифры и 2 буквы</w:t>
      </w:r>
      <w:r w:rsidR="00882CBC" w:rsidRPr="00882CBC">
        <w:t xml:space="preserve">: </w:t>
      </w:r>
      <w:r w:rsidRPr="00882CBC">
        <w:t>цифры и первая буква соответствуют номеру поезда, а последняя буква</w:t>
      </w:r>
      <w:r w:rsidR="00882CBC" w:rsidRPr="00882CBC">
        <w:t xml:space="preserve"> - </w:t>
      </w:r>
      <w:r w:rsidRPr="00882CBC">
        <w:t>нитке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дата и время отправления поезда со станции отправления, указанной в билете,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номер вагона и его тип,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стоимость билета и плацкарты в валюте государства, оформляющего билет,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количество человек, на которых выписан данный билет,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наименование документа («полный» при покупке билета за полную стоимость</w:t>
      </w:r>
      <w:r w:rsidR="00882CBC" w:rsidRPr="00882CBC">
        <w:t>).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Вторая строка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названия станций отправления и назначения, сокращенные до 12 знаков (при оформлении поездок по России и в межгосударственном сообщении названия станций печатаются на русском языке, в остальных случаях</w:t>
      </w:r>
      <w:r w:rsidR="00882CBC" w:rsidRPr="00882CBC">
        <w:t xml:space="preserve"> - </w:t>
      </w:r>
      <w:r w:rsidRPr="00882CBC">
        <w:t>на национальном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семизначные коды станций отправления и назначения,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фирменных поездов</w:t>
      </w:r>
      <w:r w:rsidR="00882CBC" w:rsidRPr="00882CBC">
        <w:t xml:space="preserve"> - </w:t>
      </w:r>
      <w:r w:rsidRPr="00882CBC">
        <w:t>«ФИРМ»,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фирменных поездов формирования украинских ж/д может печататься класс поезда (например, «1 КЛ</w:t>
      </w:r>
      <w:r w:rsidR="00882CBC" w:rsidRPr="00882CBC">
        <w:t xml:space="preserve">. </w:t>
      </w:r>
      <w:r w:rsidRPr="00882CBC">
        <w:t>»</w:t>
      </w:r>
      <w:r w:rsidR="00882CBC" w:rsidRPr="00882CBC">
        <w:t>).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Третья строка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слово «МЕСТА» и номера мест</w:t>
      </w:r>
      <w:r w:rsidR="00882CBC" w:rsidRPr="00882CBC">
        <w:t xml:space="preserve">; </w:t>
      </w:r>
      <w:r w:rsidRPr="00882CBC">
        <w:t>при оформлении билетов с промежуточных станций вместо этого пишется «МЕСТА УКАЗЫВАЕТ ПРОВОДНИК»,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защитный символ «SZD»,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сокращенное название дороги, в вагон которой оформлен билет</w:t>
      </w:r>
      <w:r w:rsidR="00882CBC" w:rsidRPr="00882CBC">
        <w:t>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Четвёртая строка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серия и номер бланка билета (2 буквы и 6 цифр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защитный код проездного документа (3 символа</w:t>
      </w:r>
      <w:r w:rsidR="00882CBC" w:rsidRPr="00882CBC">
        <w:t xml:space="preserve">); </w:t>
      </w:r>
      <w:r w:rsidRPr="00882CBC">
        <w:t>используется для выявления поддельных проездных документов,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шифр документа (1 буква</w:t>
      </w:r>
      <w:r w:rsidR="00882CBC" w:rsidRPr="00882CBC">
        <w:t xml:space="preserve">) </w:t>
      </w:r>
      <w:r w:rsidRPr="00882CBC">
        <w:t>и его порядковый номер в запросе на продажу (1 цифра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номер запроса на продажу (7 цифр</w:t>
      </w:r>
      <w:r w:rsidR="00882CBC" w:rsidRPr="00882CBC">
        <w:t xml:space="preserve">); </w:t>
      </w:r>
      <w:r w:rsidRPr="00882CBC">
        <w:t>эта нумерация</w:t>
      </w:r>
      <w:r w:rsidR="00882CBC" w:rsidRPr="00882CBC">
        <w:t xml:space="preserve"> - </w:t>
      </w:r>
      <w:r w:rsidRPr="00882CBC">
        <w:t>сквозная для всех запросов в систему «Экспресс», в каждом ВЦ она ведется отдельно и ежесуточно обнуляется в 00</w:t>
      </w:r>
      <w:r w:rsidR="00882CBC" w:rsidRPr="00882CBC">
        <w:t xml:space="preserve">: </w:t>
      </w:r>
      <w:r w:rsidRPr="00882CBC">
        <w:t>0</w:t>
      </w:r>
      <w:r w:rsidR="00882CBC">
        <w:t>0,</w:t>
      </w:r>
      <w:r w:rsidRPr="00882CBC">
        <w:t>дата оформления билета (в формате дд</w:t>
      </w:r>
      <w:r w:rsidR="00B63FCF" w:rsidRPr="00882CBC">
        <w:t>-</w:t>
      </w:r>
      <w:r w:rsidRPr="00882CBC">
        <w:t>мм</w:t>
      </w:r>
      <w:r w:rsidR="00B63FCF" w:rsidRPr="00882CBC">
        <w:t>-</w:t>
      </w:r>
      <w:r w:rsidR="00882CBC" w:rsidRPr="00882CBC">
        <w:t>гг.),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время оформления билета (в формате чч</w:t>
      </w:r>
      <w:r w:rsidR="00B63FCF" w:rsidRPr="00882CBC">
        <w:t>-</w:t>
      </w:r>
      <w:r w:rsidRPr="00882CBC">
        <w:t>мм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далее без пробелов печатаются</w:t>
      </w:r>
      <w:r w:rsidR="00882CBC" w:rsidRPr="00882CBC">
        <w:t xml:space="preserve">: </w:t>
      </w:r>
      <w:r w:rsidRPr="00882CBC">
        <w:t>код ВЦ, оформившего билет (1 буква</w:t>
      </w:r>
      <w:r w:rsidR="00882CBC" w:rsidRPr="00882CBC">
        <w:t>),</w:t>
      </w:r>
      <w:r w:rsidRPr="00882CBC">
        <w:t xml:space="preserve"> код ВЦ, выдавшего места (1 буква</w:t>
      </w:r>
      <w:r w:rsidR="00882CBC" w:rsidRPr="00882CBC">
        <w:t>),</w:t>
      </w:r>
      <w:r w:rsidRPr="00882CBC">
        <w:t xml:space="preserve"> номер пункта продажи (2 цифры и 1 буква</w:t>
      </w:r>
      <w:r w:rsidR="00882CBC" w:rsidRPr="00882CBC">
        <w:t>),</w:t>
      </w:r>
      <w:r w:rsidRPr="00882CBC">
        <w:t xml:space="preserve"> номер билетно-кассового терминала (2 цифры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через знак «/» печатается информация о стоимости проезда по каждому из государств в следующем формате</w:t>
      </w:r>
      <w:r w:rsidR="00882CBC" w:rsidRPr="00882CBC">
        <w:t xml:space="preserve">: </w:t>
      </w:r>
      <w:r w:rsidRPr="00882CBC">
        <w:t>код государства, знак «-», стоимость проезда в швейцарских франках или национальной валюте (в том случае, если стоимость проезда считается в национальной валюте, после нее печатается символ «Н»</w:t>
      </w:r>
      <w:r w:rsidR="00882CBC" w:rsidRPr="00882CBC">
        <w:t xml:space="preserve">); </w:t>
      </w:r>
      <w:r w:rsidRPr="00882CBC">
        <w:t>десятые и сотые доли стоимости запятой не отделяются</w:t>
      </w:r>
      <w:r w:rsidR="00882CBC" w:rsidRPr="00882CBC">
        <w:t xml:space="preserve">; </w:t>
      </w:r>
      <w:r w:rsidRPr="00882CBC">
        <w:t>если поездка производится в государстве, оформившем билет, в вагоне, ему принадлежащем, то вместо расшифровки стоимости печатается комбинация из двух символов</w:t>
      </w:r>
      <w:r w:rsidR="00882CBC" w:rsidRPr="00882CBC">
        <w:t xml:space="preserve">: </w:t>
      </w:r>
      <w:r w:rsidRPr="00882CBC">
        <w:t>«/Н»</w:t>
      </w:r>
      <w:r w:rsidR="00882CBC" w:rsidRPr="00882CBC">
        <w:t>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Символы «(23</w:t>
      </w:r>
      <w:r w:rsidR="00882CBC">
        <w:t>)"</w:t>
      </w:r>
      <w:r w:rsidRPr="00882CBC">
        <w:t xml:space="preserve"> в том случае, если налог с продаж со стоимости проездного документа не взимается</w:t>
      </w:r>
      <w:r w:rsidR="00882CBC" w:rsidRPr="00882CBC">
        <w:t>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Пятая строка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паспортные данные пассажиров (вид документа, его серия и номер, знак «/», фамилия, знак «=», инициалы</w:t>
      </w:r>
      <w:r w:rsidR="00882CBC" w:rsidRPr="00882CBC">
        <w:t>).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Шестая строка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полная стоимость билета с указанием валюты (десятые доли отделены точкой</w:t>
      </w:r>
      <w:r w:rsidR="00882CBC" w:rsidRPr="00882CBC">
        <w:t>),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оформлении билета не в России далее в строке печатается расшифровка стоимости</w:t>
      </w:r>
      <w:r w:rsidR="00882CBC" w:rsidRPr="00882CBC">
        <w:t xml:space="preserve">: </w:t>
      </w:r>
      <w:r w:rsidRPr="00882CBC">
        <w:t>«ТАР», тарифная стоимость проезда (стоимость билета и плацкарты</w:t>
      </w:r>
      <w:r w:rsidR="00882CBC" w:rsidRPr="00882CBC">
        <w:t>),</w:t>
      </w:r>
      <w:r w:rsidRPr="00882CBC">
        <w:t xml:space="preserve"> «+КСБ», величина комиссионного сбора, «+СТРСБ», величина страхового сбора, «+УСЛ», стоимость сервисных услуг,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оформлении билета в тех регионах России, где со стоимости железнодорожных билетов взимается налог с продаж, печатается «В Т</w:t>
      </w:r>
      <w:r w:rsidR="00882CBC">
        <w:t xml:space="preserve">.Ч. </w:t>
      </w:r>
      <w:r w:rsidRPr="00882CBC">
        <w:t>СТР</w:t>
      </w:r>
      <w:r w:rsidR="00882CBC">
        <w:t>.2.3</w:t>
      </w:r>
      <w:r w:rsidRPr="00882CBC">
        <w:t xml:space="preserve"> РУБ+НСП», сумма взимаемого налога, «/», величина налога в процентах, «/», код субъекта РФ,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оформлении билета в вагон с дополнительными услугами печатается символ «У» и количество предоставляемых пассажиру наборов питания</w:t>
      </w:r>
      <w:r w:rsidR="00882CBC" w:rsidRPr="00882CBC">
        <w:t>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Седьмая</w:t>
      </w:r>
      <w:r w:rsidR="00955228">
        <w:t>-в</w:t>
      </w:r>
      <w:r w:rsidRPr="00882CBC">
        <w:t>осьмая</w:t>
      </w:r>
      <w:r w:rsidR="008B4588" w:rsidRPr="00882CBC">
        <w:t xml:space="preserve"> строки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время прибытия пассажира в пункт назначения</w:t>
      </w:r>
      <w:r w:rsidR="00882CBC" w:rsidRPr="00882CBC">
        <w:t xml:space="preserve"> - </w:t>
      </w:r>
      <w:r w:rsidRPr="00882CBC">
        <w:t>«ПРИБЫТИЕ дд/мм В чч/мм</w:t>
      </w:r>
      <w:r w:rsidR="00882CBC" w:rsidRPr="00882CBC">
        <w:t xml:space="preserve">); </w:t>
      </w:r>
      <w:r w:rsidRPr="00882CBC">
        <w:t>по России приводится московское время, за исключением Калининградской области (для стран СНГ, Балтии и Калининградской области указывается местное время</w:t>
      </w:r>
      <w:r w:rsidR="00882CBC" w:rsidRPr="00882CBC">
        <w:t xml:space="preserve">); </w:t>
      </w:r>
      <w:r w:rsidRPr="00882CBC">
        <w:t>в том случае, если поезд отправляется по старому графику, а приходит уже по новому, время прибытия не указывается</w:t>
      </w:r>
      <w:r w:rsidR="00882CBC" w:rsidRPr="00882CBC">
        <w:t xml:space="preserve">. </w:t>
      </w:r>
      <w:r w:rsidRPr="00882CBC">
        <w:t>Если в шестой строке расшифровка стоимости билета не печатается, строки 6 и 7 объединяются</w:t>
      </w:r>
      <w:r w:rsidR="00882CBC" w:rsidRPr="00882CBC">
        <w:t>.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 билетах, оформляемых через билетно-кассовые терминалы, подключенные к АСУ «Экспресс-3», в правом нижнем углу печатается штриховой код</w:t>
      </w:r>
      <w:r w:rsidR="00882CBC" w:rsidRPr="00882CBC">
        <w:t xml:space="preserve">. </w:t>
      </w:r>
      <w:r w:rsidRPr="00882CBC">
        <w:t>Он включает в себя следующую информацию</w:t>
      </w:r>
      <w:r w:rsidR="00882CBC" w:rsidRPr="00882CBC">
        <w:t>: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номер дороги, оформившей проездной документ (2 цифры</w:t>
      </w:r>
      <w:r w:rsidR="00882CBC" w:rsidRPr="00882CBC">
        <w:t>)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номер пункта продажи, оформившего проездной документ (3 цифры</w:t>
      </w:r>
      <w:r w:rsidR="00882CBC" w:rsidRPr="00882CBC">
        <w:t>)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дата отправления пассажира (3 цифры, определяющие порядковый номер дня в году</w:t>
      </w:r>
      <w:r w:rsidR="00882CBC" w:rsidRPr="00882CBC">
        <w:t>)</w:t>
      </w:r>
    </w:p>
    <w:p w:rsidR="00882CBC" w:rsidRDefault="00F053C5" w:rsidP="00882CBC">
      <w:pPr>
        <w:widowControl w:val="0"/>
        <w:autoSpaceDE w:val="0"/>
        <w:autoSpaceDN w:val="0"/>
        <w:adjustRightInd w:val="0"/>
        <w:ind w:firstLine="709"/>
      </w:pPr>
      <w:r w:rsidRPr="00882CBC">
        <w:t>номер поезда (5 цифр</w:t>
      </w:r>
      <w:r w:rsidR="00882CBC" w:rsidRPr="00882CBC">
        <w:t xml:space="preserve">): </w:t>
      </w:r>
      <w:r w:rsidRPr="00882CBC">
        <w:t>первые 3 цифры</w:t>
      </w:r>
      <w:r w:rsidR="00882CBC" w:rsidRPr="00882CBC">
        <w:t xml:space="preserve"> - </w:t>
      </w:r>
      <w:r w:rsidRPr="00882CBC">
        <w:t>собственно номер поезда, 2 оставшиеся</w:t>
      </w:r>
      <w:r w:rsidR="00882CBC" w:rsidRPr="00882CBC">
        <w:t xml:space="preserve"> - </w:t>
      </w:r>
      <w:r w:rsidRPr="00882CBC">
        <w:t>цифровое обозначение буквы номера поезда контрольную цифру</w:t>
      </w:r>
      <w:r w:rsidR="00882CBC" w:rsidRPr="00882CBC">
        <w:t>.</w:t>
      </w:r>
    </w:p>
    <w:p w:rsidR="00882CBC" w:rsidRDefault="008B4588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К билету на каждую поездку прилагается страховой полис </w:t>
      </w:r>
      <w:r w:rsidR="00882CBC">
        <w:t>-</w:t>
      </w:r>
      <w:r w:rsidRPr="00882CBC">
        <w:t xml:space="preserve"> документ страхования пассажиров от несчастных случаев на период перевозки их железнодорожным транспортом</w:t>
      </w:r>
      <w:r w:rsidR="00882CBC" w:rsidRPr="00882CBC">
        <w:t>.</w:t>
      </w:r>
    </w:p>
    <w:p w:rsidR="00882CBC" w:rsidRDefault="009C2838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Объектом страхования является не противоречащие законодательству Российской Федерации имущественные интересы Страхователя в случае причинении вреда жизни и здоровью Застрахованного вследствие несчастного случая, возникшего с момента объявления посадки на поезд и до момента оставление вокзала или станции, но не более</w:t>
      </w:r>
      <w:r w:rsidR="00882CBC" w:rsidRPr="00882CBC">
        <w:t xml:space="preserve"> </w:t>
      </w:r>
      <w:r w:rsidRPr="00882CBC">
        <w:t>в течение часа после прибытия</w:t>
      </w:r>
      <w:r w:rsidR="00882CBC" w:rsidRPr="00882CBC">
        <w:t>.</w:t>
      </w:r>
    </w:p>
    <w:p w:rsidR="00882CBC" w:rsidRPr="00882CBC" w:rsidRDefault="00955228" w:rsidP="00955228">
      <w:pPr>
        <w:pStyle w:val="2"/>
      </w:pPr>
      <w:r>
        <w:br w:type="page"/>
        <w:t xml:space="preserve">8.2 </w:t>
      </w:r>
      <w:r w:rsidR="00F659F3" w:rsidRPr="00882CBC">
        <w:t>Коммерческая работа</w:t>
      </w:r>
      <w:r w:rsidR="009C2838" w:rsidRPr="00882CBC">
        <w:t>,</w:t>
      </w:r>
      <w:r>
        <w:t xml:space="preserve"> п</w:t>
      </w:r>
      <w:r w:rsidR="00F659F3" w:rsidRPr="00882CBC">
        <w:t>орядок оплаты проез</w:t>
      </w:r>
      <w:r w:rsidR="00F053C5" w:rsidRPr="00882CBC">
        <w:t>да</w:t>
      </w:r>
    </w:p>
    <w:p w:rsidR="00955228" w:rsidRDefault="00955228" w:rsidP="00882CBC">
      <w:pPr>
        <w:widowControl w:val="0"/>
        <w:autoSpaceDE w:val="0"/>
        <w:autoSpaceDN w:val="0"/>
        <w:adjustRightInd w:val="0"/>
        <w:ind w:firstLine="709"/>
      </w:pPr>
    </w:p>
    <w:p w:rsidR="00955228" w:rsidRDefault="00945B14" w:rsidP="00882CBC">
      <w:pPr>
        <w:widowControl w:val="0"/>
        <w:autoSpaceDE w:val="0"/>
        <w:autoSpaceDN w:val="0"/>
        <w:adjustRightInd w:val="0"/>
        <w:ind w:firstLine="709"/>
      </w:pPr>
      <w:r w:rsidRPr="00882CBC">
        <w:t>Коммерческая работа на станциях сводится к следующему</w:t>
      </w:r>
      <w:r w:rsidR="00882CBC" w:rsidRPr="00882CBC">
        <w:t xml:space="preserve">: </w:t>
      </w:r>
    </w:p>
    <w:p w:rsidR="00955228" w:rsidRDefault="00882CBC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- </w:t>
      </w:r>
      <w:r w:rsidR="00945B14" w:rsidRPr="00882CBC">
        <w:t>создание условий для быстрой и полной оплаты пассажирами проезда и</w:t>
      </w:r>
      <w:r w:rsidRPr="00882CBC">
        <w:t xml:space="preserve"> </w:t>
      </w:r>
      <w:r w:rsidR="00945B14" w:rsidRPr="00882CBC">
        <w:t>провоза ручного багажа</w:t>
      </w:r>
      <w:r w:rsidRPr="00882CBC">
        <w:t xml:space="preserve">; </w:t>
      </w:r>
    </w:p>
    <w:p w:rsidR="00955228" w:rsidRDefault="00882CBC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- </w:t>
      </w:r>
      <w:r w:rsidR="00945B14" w:rsidRPr="00882CBC">
        <w:t>обеспечение сохранности денежных средств и ценностей</w:t>
      </w:r>
      <w:r w:rsidRPr="00882CBC">
        <w:t xml:space="preserve">; </w:t>
      </w:r>
    </w:p>
    <w:p w:rsidR="00955228" w:rsidRDefault="00882CBC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- </w:t>
      </w:r>
      <w:r w:rsidR="00945B14" w:rsidRPr="00882CBC">
        <w:t>ежедневная обработка денежной выручки и своевременная сдача ее в Госбанк</w:t>
      </w:r>
      <w:r w:rsidRPr="00882CBC">
        <w:t xml:space="preserve">; </w:t>
      </w:r>
    </w:p>
    <w:p w:rsidR="00955228" w:rsidRDefault="00882CBC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- </w:t>
      </w:r>
      <w:r w:rsidR="00945B14" w:rsidRPr="00882CBC">
        <w:t>правильный и своевременный учет наличных денег, бланков строгого учета и составление отчетности в установленные сроки</w:t>
      </w:r>
      <w:r w:rsidRPr="00882CBC">
        <w:t xml:space="preserve">; </w:t>
      </w:r>
    </w:p>
    <w:p w:rsidR="00882CBC" w:rsidRDefault="00882CBC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- </w:t>
      </w:r>
      <w:r w:rsidR="00945B14" w:rsidRPr="00882CBC">
        <w:t>контроль над бесперебойной работой разменных, контрольных автоматов и счетно-денежных машин</w:t>
      </w:r>
      <w:r w:rsidRPr="00882CBC">
        <w:t>.</w:t>
      </w:r>
    </w:p>
    <w:p w:rsidR="00882CBC" w:rsidRDefault="00E84025" w:rsidP="00882CBC">
      <w:pPr>
        <w:widowControl w:val="0"/>
        <w:autoSpaceDE w:val="0"/>
        <w:autoSpaceDN w:val="0"/>
        <w:adjustRightInd w:val="0"/>
        <w:ind w:firstLine="709"/>
      </w:pPr>
      <w:r w:rsidRPr="00882CBC">
        <w:t>К</w:t>
      </w:r>
      <w:r w:rsidR="00945B14" w:rsidRPr="00882CBC">
        <w:t>ассовые помещения, как правило, состоящие из трех смежных комнат</w:t>
      </w:r>
      <w:r w:rsidR="00882CBC" w:rsidRPr="00882CBC">
        <w:t xml:space="preserve">: </w:t>
      </w:r>
      <w:r w:rsidR="00945B14" w:rsidRPr="00882CBC">
        <w:t>собственно кассы, помещения для пересчета монет и комнаты старшего кассира, здесь хранят наличные деньги и бланки строгой отчетности</w:t>
      </w:r>
      <w:r w:rsidR="00882CBC" w:rsidRPr="00882CBC">
        <w:t xml:space="preserve">. </w:t>
      </w:r>
      <w:r w:rsidR="00945B14" w:rsidRPr="00882CBC">
        <w:t>Помещения оборудованы в соответствии с требованиями, предъявляемыми к ним, и оснащены несгораемыми шкафами, электронно</w:t>
      </w:r>
      <w:r w:rsidR="004B05B5" w:rsidRPr="00882CBC">
        <w:t>-</w:t>
      </w:r>
      <w:r w:rsidR="00945B14" w:rsidRPr="00882CBC">
        <w:t>счетными машинами, охранной сигнализацией и др</w:t>
      </w:r>
      <w:r w:rsidR="00882CBC" w:rsidRPr="00882CBC">
        <w:t>.</w:t>
      </w:r>
    </w:p>
    <w:p w:rsidR="00882CBC" w:rsidRDefault="004B05B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Книги и бланки коммерческой отчетности делятся на учетные по пассажирским перевозкам (в них ежедневно фиксируют количество перевезенных пассажиров</w:t>
      </w:r>
      <w:r w:rsidR="00882CBC" w:rsidRPr="00882CBC">
        <w:t xml:space="preserve">) </w:t>
      </w:r>
      <w:r w:rsidRPr="00882CBC">
        <w:t>и отчетные по денежной выручке (где ежедневно отражается финансовая деятельность станции</w:t>
      </w:r>
      <w:r w:rsidR="00882CBC" w:rsidRPr="00882CBC">
        <w:t xml:space="preserve">). </w:t>
      </w:r>
      <w:r w:rsidRPr="00882CBC">
        <w:t>Все книги должны быть прошнурованы и полистно пронумерованы, в конце книги общее количество листов удостоверяет подписью</w:t>
      </w:r>
      <w:r w:rsidR="00882CBC" w:rsidRPr="00882CBC">
        <w:t xml:space="preserve"> </w:t>
      </w:r>
      <w:r w:rsidRPr="00882CBC">
        <w:t>начальник</w:t>
      </w:r>
      <w:r w:rsidR="00882CBC" w:rsidRPr="00882CBC">
        <w:t xml:space="preserve"> </w:t>
      </w:r>
      <w:r w:rsidRPr="00882CBC">
        <w:t>финансового</w:t>
      </w:r>
      <w:r w:rsidR="00882CBC" w:rsidRPr="00882CBC">
        <w:t xml:space="preserve"> </w:t>
      </w:r>
      <w:r w:rsidRPr="00882CBC">
        <w:t>отдела</w:t>
      </w:r>
      <w:r w:rsidR="00882CBC" w:rsidRPr="00882CBC">
        <w:t xml:space="preserve"> </w:t>
      </w:r>
      <w:r w:rsidRPr="00882CBC">
        <w:t>управления</w:t>
      </w:r>
      <w:r w:rsidR="00882CBC" w:rsidRPr="00882CBC">
        <w:t xml:space="preserve"> </w:t>
      </w:r>
      <w:r w:rsidRPr="00882CBC">
        <w:t>метрополитена</w:t>
      </w:r>
      <w:r w:rsidR="00882CBC" w:rsidRPr="00882CBC">
        <w:t xml:space="preserve">. </w:t>
      </w:r>
      <w:r w:rsidRPr="00882CBC">
        <w:t>Сроки</w:t>
      </w:r>
      <w:r w:rsidR="00882CBC" w:rsidRPr="00882CBC">
        <w:t xml:space="preserve"> </w:t>
      </w:r>
      <w:r w:rsidRPr="00882CBC">
        <w:t>сдачи отчетности также определяет финансовый отдел управления</w:t>
      </w:r>
      <w:r w:rsidR="00882CBC" w:rsidRPr="00882CBC">
        <w:t xml:space="preserve">. </w:t>
      </w:r>
      <w:r w:rsidRPr="00882CBC">
        <w:t>Все учетные и отчетные формы и их копии хранятся в архиве станции в течение установленных сроков</w:t>
      </w:r>
      <w:r w:rsidR="00882CBC" w:rsidRPr="00882CBC">
        <w:t>.</w:t>
      </w:r>
    </w:p>
    <w:p w:rsidR="00A16261" w:rsidRDefault="00A16261" w:rsidP="00A16261">
      <w:pPr>
        <w:pStyle w:val="2"/>
      </w:pPr>
      <w:r>
        <w:br w:type="page"/>
        <w:t xml:space="preserve">9. </w:t>
      </w:r>
      <w:r w:rsidR="00C35D00" w:rsidRPr="00882CBC">
        <w:t>Нормативные документы</w:t>
      </w:r>
      <w:r w:rsidR="00955228">
        <w:t xml:space="preserve"> </w:t>
      </w:r>
    </w:p>
    <w:p w:rsidR="00A16261" w:rsidRDefault="00A16261" w:rsidP="00882CBC">
      <w:pPr>
        <w:widowControl w:val="0"/>
        <w:autoSpaceDE w:val="0"/>
        <w:autoSpaceDN w:val="0"/>
        <w:adjustRightInd w:val="0"/>
        <w:ind w:firstLine="709"/>
      </w:pPr>
    </w:p>
    <w:p w:rsidR="00C35D00" w:rsidRP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Министерство путей сообщения Российской Федерации</w:t>
      </w:r>
    </w:p>
    <w:p w:rsidR="00C35D00" w:rsidRP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Приказ</w:t>
      </w:r>
      <w:r w:rsidR="009C2838" w:rsidRPr="00882CBC">
        <w:t xml:space="preserve"> </w:t>
      </w:r>
      <w:r w:rsidR="00A16261">
        <w:t>№</w:t>
      </w:r>
      <w:r w:rsidRPr="00882CBC">
        <w:t xml:space="preserve"> 30</w:t>
      </w:r>
    </w:p>
    <w:p w:rsidR="00C35D00" w:rsidRP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от 26 июля 2002 года</w:t>
      </w:r>
    </w:p>
    <w:p w:rsidR="00C35D00" w:rsidRP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"Об утверждении Правил перевозок пассажиров, багажа и грузобагажа на федеральном железнодорожном транспорте"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Зарегистрирован в Минюсте РФ 8 августа 2002 г</w:t>
      </w:r>
      <w:r w:rsidR="00882CBC" w:rsidRPr="00882CBC">
        <w:t>.</w:t>
      </w:r>
    </w:p>
    <w:p w:rsidR="00C35D00" w:rsidRP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Регистрационный </w:t>
      </w:r>
      <w:r w:rsidR="00A16261">
        <w:t>№</w:t>
      </w:r>
      <w:r w:rsidRPr="00882CBC">
        <w:t xml:space="preserve"> 3675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 соответствии со статьей 5 Федерального закона "Транспортный устав железных дорог Российской Федерации" приказываю</w:t>
      </w:r>
      <w:r w:rsidR="00882CBC" w:rsidRPr="00882CBC">
        <w:t>: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Утвердить и ввести в действие с 1 ноября 2002 года прилагаемые Правила перевозок пассажиров, багажа и грузобагажа на федеральном железнодорожном транспорте</w:t>
      </w:r>
      <w:r w:rsidR="00882CBC" w:rsidRPr="00882CBC">
        <w:t>.</w:t>
      </w:r>
    </w:p>
    <w:p w:rsidR="00C35D00" w:rsidRP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Министр</w:t>
      </w:r>
      <w:r w:rsidR="00A16261">
        <w:t xml:space="preserve"> </w:t>
      </w:r>
      <w:r w:rsidRPr="00882CBC">
        <w:t>Г</w:t>
      </w:r>
      <w:r w:rsidR="00882CBC" w:rsidRPr="00882CBC">
        <w:t xml:space="preserve">. </w:t>
      </w:r>
      <w:r w:rsidRPr="00882CBC">
        <w:t>Фадеев</w:t>
      </w:r>
    </w:p>
    <w:p w:rsidR="001F5699" w:rsidRDefault="001F5699" w:rsidP="00882CBC">
      <w:pPr>
        <w:widowControl w:val="0"/>
        <w:autoSpaceDE w:val="0"/>
        <w:autoSpaceDN w:val="0"/>
        <w:adjustRightInd w:val="0"/>
        <w:ind w:firstLine="709"/>
      </w:pPr>
    </w:p>
    <w:p w:rsidR="00C35D00" w:rsidRPr="00882CBC" w:rsidRDefault="001F5699" w:rsidP="001F5699">
      <w:pPr>
        <w:pStyle w:val="2"/>
      </w:pPr>
      <w:r>
        <w:t xml:space="preserve">9.1 </w:t>
      </w:r>
      <w:r w:rsidR="00C35D00" w:rsidRPr="00882CBC">
        <w:t>Перевозка пассажиров</w:t>
      </w:r>
    </w:p>
    <w:p w:rsidR="001F5699" w:rsidRDefault="001F569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Заказы на оформление проездных документов (билетов</w:t>
      </w:r>
      <w:r w:rsidR="00882CBC" w:rsidRPr="00882CBC">
        <w:t xml:space="preserve">) </w:t>
      </w:r>
      <w:r w:rsidRPr="00882CBC">
        <w:t>принимаются по телефону или при личной явке лица, желающего приобрести проездной документ (билет</w:t>
      </w:r>
      <w:r w:rsidR="00882CBC" w:rsidRPr="00882CBC">
        <w:t xml:space="preserve">). </w:t>
      </w:r>
      <w:r w:rsidRPr="00882CBC">
        <w:t>Проездные документы (билеты</w:t>
      </w:r>
      <w:r w:rsidR="00882CBC" w:rsidRPr="00882CBC">
        <w:t xml:space="preserve">) </w:t>
      </w:r>
      <w:r w:rsidRPr="00882CBC">
        <w:t>могут быть доставлены пассажиру по месту жительства, работы, отдыха или в другое место, указанное им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Продажа проездных документов (билетов</w:t>
      </w:r>
      <w:r w:rsidR="00882CBC" w:rsidRPr="00882CBC">
        <w:t xml:space="preserve">) </w:t>
      </w:r>
      <w:r w:rsidRPr="00882CBC">
        <w:t>на поезда дальнего и местного следования в кассах, оборудованных терминалами системы "Экспресс", осуществляется в следующие сроки</w:t>
      </w:r>
      <w:r w:rsidR="00882CBC" w:rsidRPr="00882CBC">
        <w:t>: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от 45 суток и до отправления поезда с пунктов формирования или оборота поезда</w:t>
      </w:r>
      <w:r w:rsidR="00882CBC" w:rsidRPr="00882CBC">
        <w:t>;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от 3 суток и до отправления поезда с промежуточной станции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Продажа проездных документов (билетов</w:t>
      </w:r>
      <w:r w:rsidR="00882CBC" w:rsidRPr="00882CBC">
        <w:t xml:space="preserve">) </w:t>
      </w:r>
      <w:r w:rsidRPr="00882CBC">
        <w:t>на поезда дальнего и местного следования в кассах по ручной технологии осуществляется в следующие сроки</w:t>
      </w:r>
      <w:r w:rsidR="00882CBC" w:rsidRPr="00882CBC">
        <w:t>: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от 30 суток и до отправления поезда на проезд туда с пунктов формирования или оборота поезда, а на проезд обратно и от другой станции от 45 до 5 суток до отправления поезда</w:t>
      </w:r>
      <w:r w:rsidR="00882CBC" w:rsidRPr="00882CBC">
        <w:t xml:space="preserve">. </w:t>
      </w:r>
      <w:r w:rsidRPr="00882CBC">
        <w:t>При этом сроки окончания продажи проездных документов (билетов</w:t>
      </w:r>
      <w:r w:rsidR="00882CBC" w:rsidRPr="00882CBC">
        <w:t xml:space="preserve">) </w:t>
      </w:r>
      <w:r w:rsidRPr="00882CBC">
        <w:t>на обратный выезд, на выезд от другой станции на проезд в поездах, курсирующих в пределах одной железной дороги, могут быть сокращены железной дорогой</w:t>
      </w:r>
      <w:r w:rsidR="00882CBC" w:rsidRPr="00882CBC">
        <w:t>;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от 3 суток и до отправления поезда с промежуточной станции</w:t>
      </w:r>
      <w:r w:rsidR="00882CBC" w:rsidRPr="00882CBC">
        <w:t xml:space="preserve">. </w:t>
      </w:r>
      <w:r w:rsidRPr="00882CBC">
        <w:t>Сроки продажи проездных документов (билетов</w:t>
      </w:r>
      <w:r w:rsidR="00882CBC" w:rsidRPr="00882CBC">
        <w:t xml:space="preserve">) </w:t>
      </w:r>
      <w:r w:rsidRPr="00882CBC">
        <w:t>на проезд в поездах дальнего и местного следования могут быть изменены только МПС России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Сроки доставки пассажирам проездных документов (билетов</w:t>
      </w:r>
      <w:r w:rsidR="00882CBC" w:rsidRPr="00882CBC">
        <w:t xml:space="preserve">) </w:t>
      </w:r>
      <w:r w:rsidRPr="00882CBC">
        <w:t>по месту жительства, работы, отдыха или в другое место, указанное ими, устанавливаются железной дорогой в зависимости от местных условий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Время окончания продажи проездных документов (билетов</w:t>
      </w:r>
      <w:r w:rsidR="00882CBC" w:rsidRPr="00882CBC">
        <w:t xml:space="preserve">) </w:t>
      </w:r>
      <w:r w:rsidRPr="00882CBC">
        <w:t>на отходящий поезд определяется технологическим процессом работы станции (вокзала</w:t>
      </w:r>
      <w:r w:rsidR="00882CBC" w:rsidRPr="00882CBC">
        <w:t xml:space="preserve">). </w:t>
      </w:r>
      <w:r w:rsidRPr="00882CBC">
        <w:t>Указанная информация доводится до сведения пассажиров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Прием заказов на оформление проездных документов (билетов</w:t>
      </w:r>
      <w:r w:rsidR="00882CBC" w:rsidRPr="00882CBC">
        <w:t xml:space="preserve">) </w:t>
      </w:r>
      <w:r w:rsidRPr="00882CBC">
        <w:t>по групповым заявкам производится в период от 60 до 10 суток до отправления поезда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Через систему "Экспресс" разрешается оформление проездных документов (билетов</w:t>
      </w:r>
      <w:r w:rsidR="00882CBC" w:rsidRPr="00882CBC">
        <w:t xml:space="preserve">) </w:t>
      </w:r>
      <w:r w:rsidRPr="00882CBC">
        <w:t>на всех станциях от любой станции сети железных дорог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Продажа проездных документов (билетов</w:t>
      </w:r>
      <w:r w:rsidR="00882CBC" w:rsidRPr="00882CBC">
        <w:t xml:space="preserve">) </w:t>
      </w:r>
      <w:r w:rsidRPr="00882CBC">
        <w:t>на обратный выезд со станций формирования или оборота поездов осуществляется на станциях формирования, оборота поездов и промежуточных станциях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Продажа проездных документов (билетов</w:t>
      </w:r>
      <w:r w:rsidR="00882CBC" w:rsidRPr="00882CBC">
        <w:t xml:space="preserve">) </w:t>
      </w:r>
      <w:r w:rsidRPr="00882CBC">
        <w:t>в вагоны беспересадочного сообщения производится, в первую очередь, пассажирам, следующим до пунктов назначения этих вагонов или пунктов, расположенных на участке отклонения от основного маршрута следования поезда, а для остальных пассажиров</w:t>
      </w:r>
      <w:r w:rsidR="00882CBC" w:rsidRPr="00882CBC">
        <w:t xml:space="preserve"> - </w:t>
      </w:r>
      <w:r w:rsidRPr="00882CBC">
        <w:t>только при наличии в них свободных мест в день отправления поезда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зависимости от размера и характера пассажиропотока на станциях (вокзалах</w:t>
      </w:r>
      <w:r w:rsidR="00882CBC" w:rsidRPr="00882CBC">
        <w:t xml:space="preserve">) </w:t>
      </w:r>
      <w:r w:rsidRPr="00882CBC">
        <w:t>могут выделяться специализированные кассы по продаже проездных документов (билетов</w:t>
      </w:r>
      <w:r w:rsidR="00882CBC" w:rsidRPr="00882CBC">
        <w:t xml:space="preserve">) </w:t>
      </w:r>
      <w:r w:rsidRPr="00882CBC">
        <w:t>на все поезда</w:t>
      </w:r>
      <w:r w:rsidR="00882CBC" w:rsidRPr="00882CBC">
        <w:t xml:space="preserve">: </w:t>
      </w:r>
      <w:r w:rsidRPr="00882CBC">
        <w:t>по видам сообщений, военнослужащим, инвалидам Великой Отечественной войны и участникам Великой Отечественной войны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Начальник станции (вокзала</w:t>
      </w:r>
      <w:r w:rsidR="00882CBC" w:rsidRPr="00882CBC">
        <w:t xml:space="preserve">) </w:t>
      </w:r>
      <w:r w:rsidRPr="00882CBC">
        <w:t>устанавливает график работы билетных касс в зависимости от местных условий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Билетные кассы должны быть открыты на всех станциях и остановочных пунктах, где продается 50 и более проездных документов (билетов</w:t>
      </w:r>
      <w:r w:rsidR="00882CBC" w:rsidRPr="00882CBC">
        <w:t xml:space="preserve">) </w:t>
      </w:r>
      <w:r w:rsidRPr="00882CBC">
        <w:t>в сутки</w:t>
      </w:r>
      <w:r w:rsidR="00882CBC" w:rsidRPr="00882CBC">
        <w:t xml:space="preserve">. </w:t>
      </w:r>
      <w:r w:rsidRPr="00882CBC">
        <w:t>На станциях и остановочных пунктах, где продается менее 50 проездных документов (билетов</w:t>
      </w:r>
      <w:r w:rsidR="00882CBC" w:rsidRPr="00882CBC">
        <w:t xml:space="preserve">) </w:t>
      </w:r>
      <w:r w:rsidRPr="00882CBC">
        <w:t>в сутки, порядок их продажи устанавливается железной дорогой с учетом местных условий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 соответствии со статьей 6 Федерального закона "Транспортный устав железных дорог Российской Федерации" (Собрание законодательства Рос</w:t>
      </w:r>
      <w:r w:rsidR="00A16261">
        <w:t>сийской Федерации, 1998, №</w:t>
      </w:r>
      <w:r w:rsidRPr="00882CBC">
        <w:t xml:space="preserve"> 2 ст</w:t>
      </w:r>
      <w:r w:rsidR="00882CBC">
        <w:t>.</w:t>
      </w:r>
      <w:r w:rsidR="00A16261">
        <w:t xml:space="preserve"> </w:t>
      </w:r>
      <w:r w:rsidR="00882CBC">
        <w:t>2</w:t>
      </w:r>
      <w:r w:rsidRPr="00882CBC">
        <w:t>18</w:t>
      </w:r>
      <w:r w:rsidR="00882CBC" w:rsidRPr="00882CBC">
        <w:t xml:space="preserve">) </w:t>
      </w:r>
      <w:r w:rsidRPr="00882CBC">
        <w:t>(далее</w:t>
      </w:r>
      <w:r w:rsidR="00882CBC" w:rsidRPr="00882CBC">
        <w:t xml:space="preserve"> - </w:t>
      </w:r>
      <w:r w:rsidRPr="00882CBC">
        <w:t>Транспортный устав</w:t>
      </w:r>
      <w:r w:rsidR="00882CBC" w:rsidRPr="00882CBC">
        <w:t xml:space="preserve">) </w:t>
      </w:r>
      <w:r w:rsidRPr="00882CBC">
        <w:t>железная дорога обеспечивает необходимой и достоверной информацией пользователей услуг железнодорожного транспорта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организации указанной работы используются автоматизированные системы, различные виды носителей информации, справочные бюро, громкоговорящая связь и иные средства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Вся информация для пользователей услуг железнодорожного транспорта своевременно обновляется в зависимости от изменения условий перевозок</w:t>
      </w:r>
      <w:r w:rsidR="00882CBC" w:rsidRPr="00882CBC">
        <w:t xml:space="preserve">. </w:t>
      </w:r>
      <w:r w:rsidRPr="00882CBC">
        <w:t>Справочное бюро выдает пассажирам, как правило, устную информацию</w:t>
      </w:r>
      <w:r w:rsidR="00882CBC" w:rsidRPr="00882CBC">
        <w:t xml:space="preserve">. </w:t>
      </w:r>
      <w:r w:rsidRPr="00882CBC">
        <w:t>За выдачу пассажирам справок в письменном виде, а также справок по вопросам, не связанным с обслуживанием пользователей услуг железнодорожного транспорта, взимается плата в размерах, устанавливаемых железной дорогой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С целью облегчения получения необходимой информации на внеклассных вокзалах и вокзалах 1 класса создаются тематические справочные блоки</w:t>
      </w:r>
      <w:r w:rsidR="00882CBC" w:rsidRPr="00882CBC">
        <w:t xml:space="preserve">: </w:t>
      </w:r>
      <w:r w:rsidRPr="00882CBC">
        <w:t>при входе на вокзал, в кассовом зале (в том числе в пригородных кассах</w:t>
      </w:r>
      <w:r w:rsidR="00882CBC" w:rsidRPr="00882CBC">
        <w:t>),</w:t>
      </w:r>
      <w:r w:rsidRPr="00882CBC">
        <w:t xml:space="preserve"> в залах ожидания, камерах хранения и багажных отделениях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 соответствии с пунктом 12 Правил оказания услуг по перевозке пассажиров, а также грузов, багажа и грузобагажа для личных (бытовых</w:t>
      </w:r>
      <w:r w:rsidR="00882CBC" w:rsidRPr="00882CBC">
        <w:t xml:space="preserve">) </w:t>
      </w:r>
      <w:r w:rsidRPr="00882CBC">
        <w:t>нужд на федеральном железнодорожном транспорте, утвержденных постановлением Правительства Российской Федерации от 11 марта 1999 г</w:t>
      </w:r>
      <w:r w:rsidR="00882CBC" w:rsidRPr="00882CBC">
        <w:t xml:space="preserve">. </w:t>
      </w:r>
      <w:r w:rsidR="001F5699">
        <w:t xml:space="preserve">№ </w:t>
      </w:r>
      <w:r w:rsidRPr="00882CBC">
        <w:t>277 (Собрание законодательства Российской Федерации, 1999, N 11, ст</w:t>
      </w:r>
      <w:r w:rsidR="00882CBC">
        <w:t>.1</w:t>
      </w:r>
      <w:r w:rsidRPr="00882CBC">
        <w:t>311</w:t>
      </w:r>
      <w:r w:rsidR="00882CBC" w:rsidRPr="00882CBC">
        <w:t xml:space="preserve">) </w:t>
      </w:r>
      <w:r w:rsidRPr="00882CBC">
        <w:t>(далее</w:t>
      </w:r>
      <w:r w:rsidR="00882CBC" w:rsidRPr="00882CBC">
        <w:t xml:space="preserve"> - </w:t>
      </w:r>
      <w:r w:rsidRPr="00882CBC">
        <w:t>Правила оказания услуг</w:t>
      </w:r>
      <w:r w:rsidR="00882CBC" w:rsidRPr="00882CBC">
        <w:t xml:space="preserve">) </w:t>
      </w:r>
      <w:r w:rsidRPr="00882CBC">
        <w:t>оформление проездного документа (билета</w:t>
      </w:r>
      <w:r w:rsidR="00882CBC" w:rsidRPr="00882CBC">
        <w:t xml:space="preserve">) </w:t>
      </w:r>
      <w:r w:rsidRPr="00882CBC">
        <w:t>производится на основании сведений о документе, удостоверяющем личность пассажира (паспорт, военный билет, удостоверение или иной документ, для детей в возрасте до 14 лет</w:t>
      </w:r>
      <w:r w:rsidR="00882CBC" w:rsidRPr="00882CBC">
        <w:t xml:space="preserve"> - </w:t>
      </w:r>
      <w:r w:rsidRPr="00882CBC">
        <w:t>свидетельство о рождении</w:t>
      </w:r>
      <w:r w:rsidR="00882CBC" w:rsidRPr="00882CBC">
        <w:t>),</w:t>
      </w:r>
      <w:r w:rsidRPr="00882CBC">
        <w:t xml:space="preserve"> а для оформления льготного или бесплатного проездного документа (билета</w:t>
      </w:r>
      <w:r w:rsidR="00882CBC" w:rsidRPr="00882CBC">
        <w:t xml:space="preserve">) - </w:t>
      </w:r>
      <w:r w:rsidRPr="00882CBC">
        <w:t>и документов, дающих право на льготы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Проездной документ (билет</w:t>
      </w:r>
      <w:r w:rsidR="00882CBC" w:rsidRPr="00882CBC">
        <w:t xml:space="preserve">) </w:t>
      </w:r>
      <w:r w:rsidRPr="00882CBC">
        <w:t>выдается за наличный расчет, по безналичному расчету или бесплатно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Все проездные документы (билеты</w:t>
      </w:r>
      <w:r w:rsidR="00882CBC" w:rsidRPr="00882CBC">
        <w:t>),</w:t>
      </w:r>
      <w:r w:rsidRPr="00882CBC">
        <w:t xml:space="preserve"> в том числе выданные бесплатно и льготные, не подлежат передаче другим лицам и действительны только при предъявлении соответствующих документов, удостоверяющих личность пассажира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Перепродажа проездных документов (билетов</w:t>
      </w:r>
      <w:r w:rsidR="00882CBC" w:rsidRPr="00882CBC">
        <w:t xml:space="preserve">) </w:t>
      </w:r>
      <w:r w:rsidRPr="00882CBC">
        <w:t>не допускается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Проездные документы (билеты</w:t>
      </w:r>
      <w:r w:rsidR="00882CBC" w:rsidRPr="00882CBC">
        <w:t xml:space="preserve">) </w:t>
      </w:r>
      <w:r w:rsidRPr="00882CBC">
        <w:t>оформляются только на проезд в беспересадочном сообщении</w:t>
      </w:r>
      <w:r w:rsidR="00882CBC" w:rsidRPr="00882CBC">
        <w:t xml:space="preserve">. </w:t>
      </w:r>
      <w:r w:rsidRPr="00882CBC">
        <w:t>Поездка пассажиров должна начинаться от станции, указанной в проездном документе (билете</w:t>
      </w:r>
      <w:r w:rsidR="00882CBC" w:rsidRPr="00882CBC">
        <w:t>).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В соответствии с пунктом 16 Правил оказания услуг для проезда в поездах дальнего и местного следования пассажиры имеют право приобретать проездные документы (билеты</w:t>
      </w:r>
      <w:r w:rsidR="00882CBC" w:rsidRPr="00882CBC">
        <w:t xml:space="preserve">) </w:t>
      </w:r>
      <w:r w:rsidRPr="00882CBC">
        <w:t>на любой поезд и в любой вагон до указанной ими станции назначения, открытой для осуществления операций по перевозке пассажиров</w:t>
      </w:r>
      <w:r w:rsidR="00882CBC" w:rsidRPr="00882CBC">
        <w:t xml:space="preserve">. </w:t>
      </w:r>
      <w:r w:rsidRPr="00882CBC">
        <w:t>Пассажиру, следующему в вагоне с переменным трафаретом, выдается проездной документ (билет</w:t>
      </w:r>
      <w:r w:rsidR="00882CBC" w:rsidRPr="00882CBC">
        <w:t>),</w:t>
      </w:r>
      <w:r w:rsidRPr="00882CBC">
        <w:t xml:space="preserve"> соответствующий типу вагона и категории поезда, не далее станции смены трафарета</w:t>
      </w:r>
      <w:r w:rsidR="00882CBC" w:rsidRPr="00882CBC">
        <w:t>.</w:t>
      </w:r>
    </w:p>
    <w:p w:rsidR="00882CBC" w:rsidRDefault="00C35D00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Проезд пассажиров по проездным документам (билетам</w:t>
      </w:r>
      <w:r w:rsidR="00882CBC" w:rsidRPr="00882CBC">
        <w:t>),</w:t>
      </w:r>
      <w:r w:rsidRPr="00882CBC">
        <w:t xml:space="preserve"> оформленным по формам разовых и служебных железнодорожных билетов, разрешается как в обычных, так и в фирменных поездах</w:t>
      </w:r>
      <w:r w:rsidR="00882CBC" w:rsidRPr="00882CBC">
        <w:t xml:space="preserve">. </w:t>
      </w:r>
      <w:r w:rsidRPr="00882CBC">
        <w:t>При желании такого пассажира проехать в вагоне более высокой категории, чем предусмотрено формой разового и служебного железнодорожного билета, с пассажира взимается доплата в размере, определяемом по соответствующему прейскуранту</w:t>
      </w:r>
      <w:r w:rsidR="00882CBC" w:rsidRPr="00882CBC">
        <w:t>.</w:t>
      </w:r>
    </w:p>
    <w:p w:rsidR="00882CBC" w:rsidRDefault="000E3B8F" w:rsidP="00882CBC">
      <w:pPr>
        <w:widowControl w:val="0"/>
        <w:autoSpaceDE w:val="0"/>
        <w:autoSpaceDN w:val="0"/>
        <w:adjustRightInd w:val="0"/>
        <w:ind w:firstLine="709"/>
      </w:pPr>
      <w:r w:rsidRPr="00882CBC">
        <w:t>Инвалидам Великой Отечественной войны III группы, участникам Великой Отечественной войны, лицам, приравненным к ним по льготам, а также лицам, сопровождающим инвалидов Великой Отечественной войны I группы по их желанию вместо полагающегося им оформления проезда с 50-процентной скидкой в двух направлениях может быть произведено оформление бесплатного проезда в одном направлении</w:t>
      </w:r>
      <w:r w:rsidR="00882CBC" w:rsidRPr="00882CBC">
        <w:t xml:space="preserve">. </w:t>
      </w:r>
      <w:r w:rsidRPr="00882CBC">
        <w:t>В этом случае при оформлении проездных документов (билетов</w:t>
      </w:r>
      <w:r w:rsidR="00882CBC" w:rsidRPr="00882CBC">
        <w:t xml:space="preserve">) </w:t>
      </w:r>
      <w:r w:rsidRPr="00882CBC">
        <w:t>по ручной технологии билетный кассир на проездном документе (билете</w:t>
      </w:r>
      <w:r w:rsidR="00882CBC" w:rsidRPr="00882CBC">
        <w:t xml:space="preserve">) </w:t>
      </w:r>
      <w:r w:rsidRPr="00882CBC">
        <w:t>и его корешке от руки указывает номер документа, дающего право на льготы, и делает надпись</w:t>
      </w:r>
      <w:r w:rsidR="00882CBC" w:rsidRPr="00882CBC">
        <w:t xml:space="preserve">: </w:t>
      </w:r>
      <w:r w:rsidRPr="00882CBC">
        <w:t>"По талонам туда и обратно"</w:t>
      </w:r>
      <w:r w:rsidR="00882CBC" w:rsidRPr="00882CBC">
        <w:t xml:space="preserve">. </w:t>
      </w:r>
      <w:r w:rsidRPr="00882CBC">
        <w:t>Такую поездку разрешается оформлять до 31 января года следующего за указанным в талонах года</w:t>
      </w:r>
      <w:r w:rsidR="00882CBC" w:rsidRPr="00882CBC">
        <w:t>.</w:t>
      </w:r>
    </w:p>
    <w:p w:rsidR="00882CBC" w:rsidRDefault="000E3B8F" w:rsidP="00882CBC">
      <w:pPr>
        <w:widowControl w:val="0"/>
        <w:autoSpaceDE w:val="0"/>
        <w:autoSpaceDN w:val="0"/>
        <w:adjustRightInd w:val="0"/>
        <w:ind w:firstLine="709"/>
      </w:pPr>
      <w:r w:rsidRPr="00882CBC">
        <w:t>Аналогичный порядок применяется при оформлении бесплатного проезда (туда и обратно</w:t>
      </w:r>
      <w:r w:rsidR="00882CBC" w:rsidRPr="00882CBC">
        <w:t xml:space="preserve">) </w:t>
      </w:r>
      <w:r w:rsidRPr="00882CBC">
        <w:t>указанным лицам по талонам за два года</w:t>
      </w:r>
      <w:r w:rsidR="00882CBC" w:rsidRPr="00882CBC">
        <w:t xml:space="preserve">. </w:t>
      </w:r>
      <w:r w:rsidRPr="00882CBC">
        <w:t>При оформлении проездного документа (билета</w:t>
      </w:r>
      <w:r w:rsidR="00882CBC" w:rsidRPr="00882CBC">
        <w:t xml:space="preserve">) </w:t>
      </w:r>
      <w:r w:rsidRPr="00882CBC">
        <w:t>по ручной технологии билетный кассир делает на нем отметку</w:t>
      </w:r>
      <w:r w:rsidR="00882CBC" w:rsidRPr="00882CBC">
        <w:t xml:space="preserve">: </w:t>
      </w:r>
      <w:r w:rsidRPr="00882CBC">
        <w:t>"По талонам за два года"</w:t>
      </w:r>
      <w:r w:rsidR="00882CBC" w:rsidRPr="00882CBC">
        <w:t xml:space="preserve">. </w:t>
      </w:r>
      <w:r w:rsidRPr="00882CBC">
        <w:t>В обмен на два талона "обратно" поездка может быть оформлена до 31 января года следующего за указанным в талоне года (например, до 31 января 2003 года поездка может быть оформлена и совершена по талонам "обратно" за 2001 г</w:t>
      </w:r>
      <w:r w:rsidR="00882CBC" w:rsidRPr="00882CBC">
        <w:t xml:space="preserve">. </w:t>
      </w:r>
      <w:r w:rsidRPr="00882CBC">
        <w:t>и 2002 г</w:t>
      </w:r>
      <w:r w:rsidR="00882CBC" w:rsidRPr="00882CBC">
        <w:t>).</w:t>
      </w:r>
    </w:p>
    <w:p w:rsidR="00964BA6" w:rsidRPr="00882CBC" w:rsidRDefault="00E71C74" w:rsidP="00E71C74">
      <w:pPr>
        <w:pStyle w:val="2"/>
      </w:pPr>
      <w:r>
        <w:br w:type="page"/>
        <w:t xml:space="preserve">9.2 </w:t>
      </w:r>
      <w:r w:rsidR="00964BA6" w:rsidRPr="00882CBC">
        <w:t>Правила перевоза детей</w:t>
      </w:r>
    </w:p>
    <w:p w:rsidR="00E71C74" w:rsidRDefault="00E71C74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964BA6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отправлении поездов со станций РЖД, ребенку в возрасте до 5 лет, проезжающего с взрослым в поезде дальнего следования, если он не занимает отдельное место, оформляется безденежный проездной документ</w:t>
      </w:r>
      <w:r w:rsidR="00882CBC" w:rsidRPr="00882CBC">
        <w:t>.</w:t>
      </w:r>
    </w:p>
    <w:p w:rsidR="00882CBC" w:rsidRDefault="00964BA6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провоза детей от 5 до 10 лет должен приобретаться детский билет</w:t>
      </w:r>
      <w:r w:rsidR="00882CBC" w:rsidRPr="00882CBC">
        <w:t>.</w:t>
      </w:r>
    </w:p>
    <w:p w:rsidR="00882CBC" w:rsidRDefault="00964BA6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пассажире может ехать бесплатно один ребенок в возрасте не старше 5 лет, если он не занимает отдельного места</w:t>
      </w:r>
      <w:r w:rsidR="00882CBC" w:rsidRPr="00882CBC">
        <w:t>.</w:t>
      </w:r>
    </w:p>
    <w:p w:rsidR="00964BA6" w:rsidRPr="00882CBC" w:rsidRDefault="00964BA6" w:rsidP="00882CBC">
      <w:pPr>
        <w:widowControl w:val="0"/>
        <w:autoSpaceDE w:val="0"/>
        <w:autoSpaceDN w:val="0"/>
        <w:adjustRightInd w:val="0"/>
        <w:ind w:firstLine="709"/>
      </w:pPr>
      <w:r w:rsidRPr="00882CBC">
        <w:t>Дети в возрасте до 10 лет без сопровождения взрослых к проезду в поездах не допускаются</w:t>
      </w:r>
      <w:r w:rsidR="00882CBC" w:rsidRPr="00882CBC">
        <w:t xml:space="preserve">. </w:t>
      </w:r>
    </w:p>
    <w:p w:rsidR="00E71C74" w:rsidRDefault="00E71C74" w:rsidP="00882CBC">
      <w:pPr>
        <w:widowControl w:val="0"/>
        <w:autoSpaceDE w:val="0"/>
        <w:autoSpaceDN w:val="0"/>
        <w:adjustRightInd w:val="0"/>
        <w:ind w:firstLine="709"/>
      </w:pPr>
    </w:p>
    <w:p w:rsidR="00A16261" w:rsidRPr="00882CBC" w:rsidRDefault="00E71C74" w:rsidP="00E71C74">
      <w:pPr>
        <w:pStyle w:val="2"/>
      </w:pPr>
      <w:r>
        <w:t xml:space="preserve">9.3 </w:t>
      </w:r>
      <w:r w:rsidR="00A16261" w:rsidRPr="00882CBC">
        <w:t>Перевозка багажа</w:t>
      </w:r>
    </w:p>
    <w:p w:rsidR="00E71C74" w:rsidRDefault="00E71C74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Каждый пассажир имеет право бесплатного провоза с собой на один проездной документ (билет</w:t>
      </w:r>
      <w:r w:rsidR="00882CBC" w:rsidRPr="00882CBC">
        <w:t xml:space="preserve">) </w:t>
      </w:r>
      <w:r w:rsidRPr="00882CBC">
        <w:t>кроме мелких вещей ручной клади не более 36 кг, а в вагонах с 2-местными купе (СВ</w:t>
      </w:r>
      <w:r w:rsidR="00882CBC" w:rsidRPr="00882CBC">
        <w:t xml:space="preserve">) - </w:t>
      </w:r>
      <w:r w:rsidRPr="00882CBC">
        <w:t>50 кг ручной клади, размер которой по сумме трех измерений не превышает 180 см</w:t>
      </w:r>
      <w:r w:rsidR="00882CBC" w:rsidRPr="00882CBC">
        <w:t xml:space="preserve">. </w:t>
      </w:r>
      <w:r w:rsidRPr="00882CBC">
        <w:t>К ручной клади относятся вещи пассажиров перевозимые ими при себе независимо от их рода и вида упаковки, которые по своим размерам помещаются в пассажирских вагонах на местах, предусмотренных для размещения ручной клади</w:t>
      </w:r>
      <w:r w:rsidR="00882CBC" w:rsidRPr="00882CBC">
        <w:t>.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При проезде в поездах дальнего и местного следования пассажир вправе дополнительно к установленной норме провезти с собой ручную кладь при следующих условиях</w:t>
      </w:r>
      <w:r w:rsidR="00882CBC" w:rsidRPr="00882CBC">
        <w:t>: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весом до 14 кг за отдельную плату по тарифу багажа весом в 10 кг с выдачей пассажиру квитанции "багаж на руках"</w:t>
      </w:r>
      <w:r w:rsidR="00882CBC" w:rsidRPr="00882CBC">
        <w:t>;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весом до 50 кг на один дополнительно купленный за полную стоимость проездной документ (билет</w:t>
      </w:r>
      <w:r w:rsidR="00882CBC" w:rsidRPr="00882CBC">
        <w:t xml:space="preserve">) </w:t>
      </w:r>
      <w:r w:rsidRPr="00882CBC">
        <w:t>в одном купе вагона с 2-местными купе (СВ</w:t>
      </w:r>
      <w:r w:rsidR="00882CBC" w:rsidRPr="00882CBC">
        <w:t xml:space="preserve">) </w:t>
      </w:r>
      <w:r w:rsidRPr="00882CBC">
        <w:t>и вагона с 4-местными купе</w:t>
      </w:r>
      <w:r w:rsidR="00882CBC" w:rsidRPr="00882CBC">
        <w:t>;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общим весом до 150 кг в отдельном купе с оплатой полной стоимости проездных документов (билетов</w:t>
      </w:r>
      <w:r w:rsidR="00882CBC" w:rsidRPr="00882CBC">
        <w:t xml:space="preserve">) </w:t>
      </w:r>
      <w:r w:rsidRPr="00882CBC">
        <w:t>за четыре места</w:t>
      </w:r>
      <w:r w:rsidR="00882CBC" w:rsidRPr="00882CBC">
        <w:t>.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В счет установленной нормы провоза ручной клади в поездах дальнего и местного следования пассажиру разрешается перевозить при себе в разобранном и упакованном виде детские коляски, байдарки, велосипеды без мотора, если они по своим размерам могут быть помещены на местах, предназначенных для размещения ручной клади</w:t>
      </w:r>
      <w:r w:rsidR="00882CBC" w:rsidRPr="00882CBC">
        <w:t>.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Допускается перевозка в качестве ручной клади за дополнительную плату электронной, бытовой, видео</w:t>
      </w:r>
      <w:r w:rsidR="00882CBC" w:rsidRPr="00882CBC">
        <w:t xml:space="preserve"> - </w:t>
      </w:r>
      <w:r w:rsidRPr="00882CBC">
        <w:t>и аудиотехники, которая по сумме трех измерений превышает 180 см, независимо от наличия у пассажира ручной клади, не более одного предмета на проездной документ (билет</w:t>
      </w:r>
      <w:r w:rsidR="00882CBC" w:rsidRPr="00882CBC">
        <w:t>),</w:t>
      </w:r>
      <w:r w:rsidRPr="00882CBC">
        <w:t xml:space="preserve"> во всех вагонах (кроме жестких вагонов с местами для сидения</w:t>
      </w:r>
      <w:r w:rsidR="00882CBC" w:rsidRPr="00882CBC">
        <w:t xml:space="preserve">) </w:t>
      </w:r>
      <w:r w:rsidRPr="00882CBC">
        <w:t>поездов, в том числе и пригородных</w:t>
      </w:r>
      <w:r w:rsidR="00882CBC" w:rsidRPr="00882CBC">
        <w:t xml:space="preserve">. </w:t>
      </w:r>
      <w:r w:rsidRPr="00882CBC">
        <w:t>За каждый перевозимый в поезде дальнего и местного следования и пригородного сообщения указанный предмет, независимо от его веса, взимается плата по тарифу багажа весом в 30 кг</w:t>
      </w:r>
      <w:r w:rsidR="00882CBC" w:rsidRPr="00882CBC">
        <w:t xml:space="preserve">. </w:t>
      </w:r>
      <w:r w:rsidRPr="00882CBC">
        <w:t>Оформление этой перевозки в билетной кассе производится по квитанции "багаж на руках"</w:t>
      </w:r>
      <w:r w:rsidR="00882CBC" w:rsidRPr="00882CBC">
        <w:t xml:space="preserve">. </w:t>
      </w:r>
      <w:r w:rsidRPr="00882CBC">
        <w:t>Если перевозка указанных предметов осуществляется на дополнительно купленный проездной документ (билет</w:t>
      </w:r>
      <w:r w:rsidR="00882CBC" w:rsidRPr="00882CBC">
        <w:t>),</w:t>
      </w:r>
      <w:r w:rsidRPr="00882CBC">
        <w:t xml:space="preserve"> то дополнительная плата по тарифу багажа весом в 30 кг не взимается</w:t>
      </w:r>
      <w:r w:rsidR="00882CBC" w:rsidRPr="00882CBC">
        <w:t>.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Обеспечение целостности и сохранности ручной клади, перевозимой с собой пассажиром, является обязанностью пассажира</w:t>
      </w:r>
      <w:r w:rsidR="00882CBC" w:rsidRPr="00882CBC">
        <w:t>.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Не допускается размещение ручной клади на местах, предназначенных для пассажиров, а также в проходах между сиденьями, в коридорах и тамбурах вагонов</w:t>
      </w:r>
      <w:r w:rsidR="00882CBC" w:rsidRPr="00882CBC">
        <w:t>.</w:t>
      </w:r>
    </w:p>
    <w:p w:rsidR="000E3B8F" w:rsidRPr="00882CBC" w:rsidRDefault="000E3B8F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Поезда, позволяющие осуществлять</w:t>
      </w:r>
      <w:r w:rsidR="00A16261">
        <w:t xml:space="preserve"> </w:t>
      </w:r>
      <w:r w:rsidRPr="00882CBC">
        <w:t>пассажирские перевозки</w:t>
      </w:r>
      <w:r w:rsidR="00A16261">
        <w:t>.</w:t>
      </w:r>
    </w:p>
    <w:p w:rsidR="00882CBC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Фирменные поезда</w:t>
      </w:r>
      <w:r w:rsidR="00882CBC" w:rsidRPr="00882CBC">
        <w:t xml:space="preserve">. </w:t>
      </w:r>
      <w:r w:rsidR="00D527E5" w:rsidRPr="00882CBC">
        <w:t>История фирменных поездов на Российских железных дорогах насчитывает более 70 лет</w:t>
      </w:r>
      <w:r w:rsidR="00882CBC" w:rsidRPr="00882CBC">
        <w:t xml:space="preserve">: </w:t>
      </w:r>
      <w:r w:rsidR="00D527E5" w:rsidRPr="00882CBC">
        <w:t>10 мая 1931 года отправился в путь первый фирменный поезд "Стрела"</w:t>
      </w:r>
      <w:r w:rsidR="00882CBC" w:rsidRPr="00882CBC">
        <w:t xml:space="preserve">. </w:t>
      </w:r>
      <w:r w:rsidR="00D527E5" w:rsidRPr="00882CBC">
        <w:t>Сегодня фирменные поезда есть на всех магистралях страны, в основном они связывают российские регионы со столицей</w:t>
      </w:r>
      <w:r w:rsidR="00882CBC" w:rsidRPr="00882CBC">
        <w:t>.</w:t>
      </w:r>
    </w:p>
    <w:p w:rsidR="00D527E5" w:rsidRP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Фирменные поезда отличаются высоким уровнем сервиса, дизайном, комфортом, дополнительными услугами</w:t>
      </w:r>
      <w:r w:rsidR="00882CBC" w:rsidRPr="00882CBC">
        <w:t xml:space="preserve">. </w:t>
      </w:r>
      <w:r w:rsidR="006D226D">
        <w:rPr>
          <w:noProof/>
        </w:rPr>
        <w:pict>
          <v:shape id="_x0000_s1026" type="#_x0000_t75" style="position:absolute;left:0;text-align:left;margin-left:-86.4pt;margin-top:0;width:24pt;height:24pt;z-index:251657728;mso-wrap-distance-left:3pt;mso-wrap-distance-top:3pt;mso-wrap-distance-right:3pt;mso-wrap-distance-bottom:3pt;mso-position-horizontal:right;mso-position-horizontal-relative:text;mso-position-vertical-relative:line" o:allowoverlap="f">
            <w10:wrap type="square"/>
          </v:shape>
        </w:pic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Каждый поезд оформлен в особом стиле, который отражен как во внешнем, так и во внутреннем дизайне</w:t>
      </w:r>
      <w:r w:rsidR="00882CBC" w:rsidRPr="00882CBC">
        <w:t xml:space="preserve">. </w:t>
      </w:r>
      <w:r w:rsidRPr="00882CBC">
        <w:t>На полу</w:t>
      </w:r>
      <w:r w:rsidR="00882CBC" w:rsidRPr="00882CBC">
        <w:t xml:space="preserve"> - </w:t>
      </w:r>
      <w:r w:rsidRPr="00882CBC">
        <w:t xml:space="preserve">ковровые дорожки, на окнах </w:t>
      </w:r>
      <w:r w:rsidR="00882CBC">
        <w:t>-</w:t>
      </w:r>
      <w:r w:rsidRPr="00882CBC">
        <w:t xml:space="preserve"> шторы с фирменной символикой, столики в купе покрыты салфетками и сервированы</w:t>
      </w:r>
      <w:r w:rsidR="00882CBC" w:rsidRPr="00882CBC">
        <w:t xml:space="preserve">. </w:t>
      </w:r>
      <w:r w:rsidRPr="00882CBC">
        <w:t>Каждый состав имеет индивидуальное название, которое написано на боковых стенах вагона или на маршрутном указателе</w:t>
      </w:r>
      <w:r w:rsidR="00882CBC" w:rsidRPr="00882CBC">
        <w:t xml:space="preserve">. </w:t>
      </w:r>
      <w:r w:rsidRPr="00882CBC">
        <w:t>Как правило, название связано с регионом, который обслуживает дорога, его историей и традициями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 Согласно требованиям к фирменному поезду, температура в салоне вагона в зимнее и переходное время года должна быть 18-22 С, в летнее </w:t>
      </w:r>
      <w:r w:rsidR="00882CBC">
        <w:t>-</w:t>
      </w:r>
      <w:r w:rsidRPr="00882CBC">
        <w:t xml:space="preserve"> 22-26 С</w:t>
      </w:r>
      <w:r w:rsidR="00882CBC" w:rsidRPr="00882CBC">
        <w:t xml:space="preserve">. </w:t>
      </w:r>
      <w:r w:rsidRPr="00882CBC">
        <w:t xml:space="preserve">На сегодняшний день большинство составов оборудовано кондиционерами и системами электроотопления, телевизорами, в некоторых </w:t>
      </w:r>
      <w:r w:rsidR="00882CBC">
        <w:t>-</w:t>
      </w:r>
      <w:r w:rsidRPr="00882CBC">
        <w:t xml:space="preserve"> предусмотрен выход в Интернет и кабельное телевидение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В бригаде фирменного состава </w:t>
      </w:r>
      <w:r w:rsidR="00882CBC">
        <w:t>-</w:t>
      </w:r>
      <w:r w:rsidRPr="00882CBC">
        <w:t xml:space="preserve"> лучшие проводники, прошедшие аттестацию на право работать в фирменном поезде</w:t>
      </w:r>
      <w:r w:rsidR="00882CBC" w:rsidRPr="00882CBC">
        <w:t xml:space="preserve">. </w:t>
      </w:r>
      <w:r w:rsidRPr="00882CBC">
        <w:t>Форменная одежда изготавливается индивидуально для каждого работника</w:t>
      </w:r>
      <w:r w:rsidR="00882CBC" w:rsidRPr="00882CBC">
        <w:t>.</w:t>
      </w:r>
    </w:p>
    <w:p w:rsidR="00E71C74" w:rsidRDefault="000913DB" w:rsidP="00153E56">
      <w:pPr>
        <w:widowControl w:val="0"/>
        <w:autoSpaceDE w:val="0"/>
        <w:autoSpaceDN w:val="0"/>
        <w:adjustRightInd w:val="0"/>
        <w:ind w:firstLine="709"/>
      </w:pPr>
      <w:r w:rsidRPr="00882CBC">
        <w:t>Самыми комфортными и быстрыми поездами на Транссибе являются фирменные поезда номер 1/2 "Россия" (Москва</w:t>
      </w:r>
      <w:r w:rsidR="00882CBC" w:rsidRPr="00882CBC">
        <w:t xml:space="preserve"> - </w:t>
      </w:r>
      <w:r w:rsidRPr="00882CBC">
        <w:t>Владивосток</w:t>
      </w:r>
      <w:r w:rsidR="00882CBC" w:rsidRPr="00882CBC">
        <w:t>),</w:t>
      </w:r>
      <w:r w:rsidRPr="00882CBC">
        <w:t xml:space="preserve"> 5/6 "Океан" (Хабаровск</w:t>
      </w:r>
      <w:r w:rsidR="00882CBC" w:rsidRPr="00882CBC">
        <w:t xml:space="preserve"> - </w:t>
      </w:r>
      <w:r w:rsidRPr="00882CBC">
        <w:t>Владивосток</w:t>
      </w:r>
      <w:r w:rsidR="00882CBC" w:rsidRPr="00882CBC">
        <w:t>),</w:t>
      </w:r>
      <w:r w:rsidRPr="00882CBC">
        <w:t xml:space="preserve"> 9/10 "Байкал" (Москва</w:t>
      </w:r>
      <w:r w:rsidR="00882CBC" w:rsidRPr="00882CBC">
        <w:t xml:space="preserve"> - </w:t>
      </w:r>
      <w:r w:rsidRPr="00882CBC">
        <w:t>Иркутск</w:t>
      </w:r>
      <w:r w:rsidR="00882CBC" w:rsidRPr="00882CBC">
        <w:t>),</w:t>
      </w:r>
      <w:r w:rsidRPr="00882CBC">
        <w:t xml:space="preserve"> 25/26 "Сибиряк" (Москва</w:t>
      </w:r>
      <w:r w:rsidR="00882CBC" w:rsidRPr="00882CBC">
        <w:t xml:space="preserve"> - </w:t>
      </w:r>
      <w:r w:rsidRPr="00882CBC">
        <w:t>Новосибирск</w:t>
      </w:r>
      <w:r w:rsidR="00882CBC" w:rsidRPr="00882CBC">
        <w:t>),</w:t>
      </w:r>
      <w:r w:rsidRPr="00882CBC">
        <w:t xml:space="preserve"> 55/56 "Енисей" (Москва</w:t>
      </w:r>
      <w:r w:rsidR="00882CBC" w:rsidRPr="00882CBC">
        <w:t xml:space="preserve"> - </w:t>
      </w:r>
      <w:r w:rsidRPr="00882CBC">
        <w:t>Красноярск</w:t>
      </w:r>
      <w:r w:rsidR="00882CBC" w:rsidRPr="00882CBC">
        <w:t xml:space="preserve">) </w:t>
      </w:r>
      <w:r w:rsidRPr="00882CBC">
        <w:t>и еще несколько поездов такого же класса</w:t>
      </w:r>
      <w:r w:rsidR="00882CBC" w:rsidRPr="00882CBC">
        <w:t xml:space="preserve">. </w:t>
      </w:r>
      <w:r w:rsidRPr="00882CBC">
        <w:t>Они следуют по своему маршруту с наименьшим количеством стоянок, порой по 300-400 км без остановки, и не имеют в своем составе плацкартных и общих вагонов (или имеют немного плацкартных, но менее трети всего состава</w:t>
      </w:r>
      <w:r w:rsidR="00882CBC" w:rsidRPr="00882CBC">
        <w:t xml:space="preserve">). </w:t>
      </w:r>
      <w:r w:rsidRPr="00882CBC">
        <w:t>Вагоны у них немецкого производства, новые, с кондиционерами</w:t>
      </w:r>
      <w:r w:rsidR="00882CBC" w:rsidRPr="00882CBC">
        <w:t xml:space="preserve">. </w:t>
      </w:r>
      <w:r w:rsidRPr="00882CBC">
        <w:t>Но и по стоимости они значительно выше остальных</w:t>
      </w:r>
      <w:r w:rsidR="00882CBC" w:rsidRPr="00882CBC">
        <w:t xml:space="preserve">. </w:t>
      </w:r>
      <w:r w:rsidRPr="00882CBC">
        <w:t>Публика там ездит достаточно солидная, много иностранцев, особенно летом</w:t>
      </w:r>
      <w:r w:rsidR="00882CBC" w:rsidRPr="00882CBC">
        <w:t xml:space="preserve">. </w:t>
      </w:r>
    </w:p>
    <w:p w:rsidR="00882CBC" w:rsidRPr="00882CBC" w:rsidRDefault="00E71C74" w:rsidP="00E71C74">
      <w:pPr>
        <w:pStyle w:val="2"/>
      </w:pPr>
      <w:r>
        <w:br w:type="page"/>
        <w:t xml:space="preserve">9.4 </w:t>
      </w:r>
      <w:r w:rsidR="00D527E5" w:rsidRPr="00882CBC">
        <w:t>Вагоны фирменных поездов</w:t>
      </w:r>
    </w:p>
    <w:p w:rsidR="00E71C74" w:rsidRDefault="00E71C74" w:rsidP="00882CBC">
      <w:pPr>
        <w:widowControl w:val="0"/>
        <w:autoSpaceDE w:val="0"/>
        <w:autoSpaceDN w:val="0"/>
        <w:adjustRightInd w:val="0"/>
        <w:ind w:firstLine="709"/>
      </w:pPr>
    </w:p>
    <w:p w:rsidR="00BB72EE" w:rsidRDefault="00D527E5" w:rsidP="00E71C74">
      <w:pPr>
        <w:widowControl w:val="0"/>
        <w:autoSpaceDE w:val="0"/>
        <w:autoSpaceDN w:val="0"/>
        <w:adjustRightInd w:val="0"/>
        <w:ind w:firstLine="709"/>
      </w:pPr>
      <w:r w:rsidRPr="00882CBC">
        <w:t>Фирменные поезда формируются из пассажирских вагонов, находящихся в эксплуатации не более 12 лет после постройки или капитально-восстановительного ремонта</w:t>
      </w:r>
      <w:r w:rsidR="00882CBC" w:rsidRPr="00882CBC">
        <w:t xml:space="preserve">. </w:t>
      </w:r>
      <w:r w:rsidRPr="00882CBC">
        <w:t>В составе поезда обязательно есть вагоны повышенной комфортности со специальным сервисным обслуживанием, стоимость которого включена в стоимость проезда</w:t>
      </w:r>
      <w:r w:rsidR="00882CBC" w:rsidRPr="00882CBC">
        <w:t>.</w:t>
      </w:r>
      <w:r w:rsidR="00BB72EE">
        <w:t xml:space="preserve"> </w:t>
      </w:r>
    </w:p>
    <w:p w:rsidR="00BB72EE" w:rsidRDefault="00BB72EE" w:rsidP="00BB72EE">
      <w:pPr>
        <w:widowControl w:val="0"/>
        <w:autoSpaceDE w:val="0"/>
        <w:autoSpaceDN w:val="0"/>
        <w:adjustRightInd w:val="0"/>
        <w:ind w:firstLine="709"/>
      </w:pPr>
      <w:r w:rsidRPr="00882CBC">
        <w:t>Вагоны повышенной комфортн</w:t>
      </w:r>
      <w:r>
        <w:t>ости в зависимости от комплекса п</w:t>
      </w:r>
      <w:r w:rsidRPr="00882CBC">
        <w:t>редоставляемых услуг подразделяются на эконо</w:t>
      </w:r>
      <w:r>
        <w:t xml:space="preserve">мический и </w:t>
      </w:r>
      <w:r w:rsidRPr="00882CBC">
        <w:t>бизнес-класс.</w:t>
      </w:r>
    </w:p>
    <w:p w:rsidR="00BB72EE" w:rsidRDefault="00BB72EE" w:rsidP="00BB72EE">
      <w:pPr>
        <w:widowControl w:val="0"/>
        <w:autoSpaceDE w:val="0"/>
        <w:autoSpaceDN w:val="0"/>
        <w:adjustRightInd w:val="0"/>
        <w:ind w:firstLine="709"/>
      </w:pPr>
      <w:r w:rsidRPr="00882CBC">
        <w:t>Комплекс услуг в вагонах повышенной комфортности включает:</w:t>
      </w:r>
    </w:p>
    <w:p w:rsidR="00882CBC" w:rsidRDefault="00D527E5" w:rsidP="00BB72EE">
      <w:pPr>
        <w:widowControl w:val="0"/>
        <w:autoSpaceDE w:val="0"/>
        <w:autoSpaceDN w:val="0"/>
        <w:adjustRightInd w:val="0"/>
        <w:ind w:firstLine="709"/>
      </w:pPr>
      <w:r w:rsidRPr="00882CBC">
        <w:t>питание (набор продуктов из 12-14 наименований или горячее питание</w:t>
      </w:r>
      <w:r w:rsidR="00882CBC" w:rsidRPr="00882CBC">
        <w:t xml:space="preserve"> - </w:t>
      </w:r>
      <w:r w:rsidRPr="00882CBC">
        <w:t>3-5 наименований</w:t>
      </w:r>
      <w:r w:rsidR="00882CBC" w:rsidRPr="00882CBC">
        <w:t>);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комплект постельного белья, два полотенца</w:t>
      </w:r>
      <w:r w:rsidR="00882CBC" w:rsidRPr="00882CBC">
        <w:t>;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комплект печатных изданий (газеты, журнал</w:t>
      </w:r>
      <w:r w:rsidR="00882CBC" w:rsidRPr="00882CBC">
        <w:t>);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набор для личной гигиены (мыло, салфетки и </w:t>
      </w:r>
      <w:r w:rsidR="00882CBC">
        <w:t>др.)</w:t>
      </w:r>
      <w:r w:rsidR="00882CBC" w:rsidRPr="00882CBC">
        <w:t>;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осуществление дополнительных мер безопасности (сопровождение поезда сотрудниками охранных подразделений</w:t>
      </w:r>
      <w:r w:rsidR="00882CBC" w:rsidRPr="00882CBC">
        <w:t>).</w:t>
      </w:r>
    </w:p>
    <w:p w:rsidR="00153E56" w:rsidRDefault="000913DB" w:rsidP="00882CBC">
      <w:pPr>
        <w:widowControl w:val="0"/>
        <w:autoSpaceDE w:val="0"/>
        <w:autoSpaceDN w:val="0"/>
        <w:adjustRightInd w:val="0"/>
        <w:ind w:firstLine="709"/>
      </w:pPr>
      <w:r w:rsidRPr="00882CBC">
        <w:t>Международные поезда</w:t>
      </w:r>
      <w:r w:rsidR="00882CBC" w:rsidRPr="00882CBC">
        <w:t xml:space="preserve"> - </w:t>
      </w:r>
      <w:r w:rsidRPr="00882CBC">
        <w:t>номер 3/4 (Москва</w:t>
      </w:r>
      <w:r w:rsidR="00882CBC" w:rsidRPr="00882CBC">
        <w:t xml:space="preserve"> - </w:t>
      </w:r>
      <w:r w:rsidRPr="00882CBC">
        <w:t>Пекин через Монголию</w:t>
      </w:r>
      <w:r w:rsidR="00882CBC" w:rsidRPr="00882CBC">
        <w:t>),</w:t>
      </w:r>
      <w:r w:rsidRPr="00882CBC">
        <w:t xml:space="preserve"> 5/6 (Москва</w:t>
      </w:r>
      <w:r w:rsidR="00BB72EE">
        <w:t xml:space="preserve"> - </w:t>
      </w:r>
      <w:r w:rsidRPr="00882CBC">
        <w:t>Улан-Батор</w:t>
      </w:r>
      <w:r w:rsidR="00882CBC" w:rsidRPr="00882CBC">
        <w:t>),</w:t>
      </w:r>
      <w:r w:rsidRPr="00882CBC">
        <w:t xml:space="preserve"> 19/20</w:t>
      </w:r>
      <w:r w:rsidR="00882CBC" w:rsidRPr="00882CBC">
        <w:t xml:space="preserve"> </w:t>
      </w:r>
      <w:r w:rsidRPr="00882CBC">
        <w:t>(Москва</w:t>
      </w:r>
      <w:r w:rsidR="00882CBC" w:rsidRPr="00882CBC">
        <w:t xml:space="preserve"> - </w:t>
      </w:r>
      <w:r w:rsidRPr="00882CBC">
        <w:t>Пекин через Маньчжурию</w:t>
      </w:r>
      <w:r w:rsidR="00882CBC" w:rsidRPr="00882CBC">
        <w:t>),</w:t>
      </w:r>
      <w:r w:rsidRPr="00882CBC">
        <w:t xml:space="preserve"> следующие в Монголию и Китай, которые раньше были тоже достаточно комфортабельными, теперь потеряли этот статус, поскольку превратились в любимое средство передвижения челноков, русских и китайских</w:t>
      </w:r>
      <w:r w:rsidR="00882CBC" w:rsidRPr="00882CBC">
        <w:t xml:space="preserve">. </w:t>
      </w:r>
      <w:r w:rsidRPr="00882CBC">
        <w:t>Поэтому во время стоянок таких поездов на сибирских и уральских станциях перрон представляет собой толпу народу, лихорадочно осуществляющих процесс торговли за те 15-20 минут, которые отводятся по расписанию на смену локомотива</w:t>
      </w:r>
      <w:r w:rsidR="00882CBC" w:rsidRPr="00882CBC">
        <w:t xml:space="preserve">. </w:t>
      </w:r>
      <w:r w:rsidRPr="00882CBC">
        <w:t>А вагоны, естественно, набиты челночным товаром до отказа (в купейном вагоне такого поезда ехать весьма некомфортно, поверьте мне</w:t>
      </w:r>
      <w:r w:rsidR="00882CBC" w:rsidRPr="00882CBC">
        <w:t xml:space="preserve">). </w:t>
      </w:r>
      <w:r w:rsidRPr="00882CBC">
        <w:t>Ну разве что в вагоне СВ тогда ехать надо, там челнокам дороговато</w:t>
      </w:r>
      <w:r w:rsidR="00882CBC">
        <w:t>...</w:t>
      </w:r>
      <w:r w:rsidR="00882CBC" w:rsidRPr="00882CBC">
        <w:t xml:space="preserve"> </w:t>
      </w:r>
      <w:r w:rsidRPr="00882CBC">
        <w:t>Хотя другой альтернативы нет, если вы хотите проехать в Китай или Монголию именно на поезде</w:t>
      </w:r>
      <w:r w:rsidR="00882CBC" w:rsidRPr="00882CBC">
        <w:t>.</w:t>
      </w:r>
    </w:p>
    <w:p w:rsidR="000E3B8F" w:rsidRPr="00882CBC" w:rsidRDefault="00153E56" w:rsidP="00153E56">
      <w:pPr>
        <w:pStyle w:val="2"/>
      </w:pPr>
      <w:r>
        <w:br w:type="page"/>
      </w:r>
      <w:r w:rsidR="00BB72EE">
        <w:t xml:space="preserve">9.5 </w:t>
      </w:r>
      <w:r w:rsidR="00D527E5" w:rsidRPr="00882CBC">
        <w:t>Организация туристических перевозок</w:t>
      </w:r>
    </w:p>
    <w:p w:rsidR="00BB72EE" w:rsidRDefault="00BB72EE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ОАО "РЖД" осуществляет перевозку туристических и иных групп по железным дорогам России и других стран по специально разработанным маршрутам</w:t>
      </w:r>
      <w:r w:rsid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Российские железные дороги предлагают следующие услуги</w:t>
      </w:r>
      <w:r w:rsidR="00882CBC" w:rsidRPr="00882CBC">
        <w:t>: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организация перевозок групп пассажиров отдельными туристическими и дополнительными пассажирскими поездами в международном сообщении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организация перевозок иностранных туристов отдельными туристическими поездами по железным дорогам России, СНГ и стран Балтии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организация перевозок групп пассажиров отдельными вагонами как в международном, так и во внутреннем сообщениях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резервирование мест на поезда (вагоны</w:t>
      </w:r>
      <w:r w:rsidR="00882CBC" w:rsidRPr="00882CBC">
        <w:t xml:space="preserve">) </w:t>
      </w:r>
      <w:r w:rsidRPr="00882CBC">
        <w:t>внутреннего и международного сообщений, передача их юридическому лицу для оформления проездных документов по согласованному тарифу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организация специальных (агитационных и </w:t>
      </w:r>
      <w:r w:rsidR="00882CBC" w:rsidRPr="00882CBC">
        <w:t xml:space="preserve">т.п.) </w:t>
      </w:r>
      <w:r w:rsidRPr="00882CBC">
        <w:t>поездов по заранее согласованному маршруту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Маршруты и количество посещаемых городов, а также условия заказа могут быть уточнены в </w:t>
      </w:r>
      <w:r w:rsidRPr="00EA2311">
        <w:t>Федеральной пассажирской дирекции</w:t>
      </w:r>
      <w:r w:rsidR="00882CBC" w:rsidRPr="00882CBC">
        <w:t>.</w:t>
      </w:r>
    </w:p>
    <w:p w:rsidR="00BB72EE" w:rsidRDefault="00BB72EE" w:rsidP="00882CBC">
      <w:pPr>
        <w:widowControl w:val="0"/>
        <w:autoSpaceDE w:val="0"/>
        <w:autoSpaceDN w:val="0"/>
        <w:adjustRightInd w:val="0"/>
        <w:ind w:firstLine="709"/>
      </w:pPr>
    </w:p>
    <w:p w:rsidR="00882CBC" w:rsidRPr="00882CBC" w:rsidRDefault="00BB72EE" w:rsidP="00BB72EE">
      <w:pPr>
        <w:pStyle w:val="2"/>
      </w:pPr>
      <w:r>
        <w:t xml:space="preserve">9.6 </w:t>
      </w:r>
      <w:r w:rsidR="00D527E5" w:rsidRPr="00882CBC">
        <w:t>Питание в поездах</w:t>
      </w:r>
    </w:p>
    <w:p w:rsidR="00BB72EE" w:rsidRDefault="00BB72EE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В фирменном составе всегда курсирует вагон-ресторан</w:t>
      </w:r>
      <w:r w:rsidR="00882CBC" w:rsidRPr="00882CBC">
        <w:t xml:space="preserve">. </w:t>
      </w:r>
      <w:r w:rsidRPr="00882CBC">
        <w:t>В меню включены фирменные (или национальные блюда</w:t>
      </w:r>
      <w:r w:rsidR="00882CBC" w:rsidRPr="00882CBC">
        <w:t xml:space="preserve">) </w:t>
      </w:r>
      <w:r w:rsidRPr="00882CBC">
        <w:t xml:space="preserve">и комплексные обеды, в период поста </w:t>
      </w:r>
      <w:r w:rsidR="00882CBC">
        <w:t>-</w:t>
      </w:r>
      <w:r w:rsidRPr="00882CBC">
        <w:t xml:space="preserve"> постные блюда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Детские и диетические блюда могут быть приготовлены по заказу пассажиров</w:t>
      </w:r>
      <w:r w:rsidR="00882CBC" w:rsidRPr="00882CBC">
        <w:t xml:space="preserve">. </w:t>
      </w:r>
      <w:r w:rsidRPr="00882CBC">
        <w:t>Пассажиры с детьми, инвалиды, могут через проводника вызвать официанта и заказать завтрак, обед, ужин и другую продукцию вагона-ресторана с доставкой в купе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Для обслуживания пассажиров с детьми и инвалидов в салоне вагона ресторана выделяются специальные столы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В вагонах повышенной комфортности в стоимость билета включается несколько рационов питания, которые доставляются в купе</w:t>
      </w:r>
      <w:r w:rsidR="00882CBC" w:rsidRPr="00882CBC">
        <w:t>.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E0159" w:rsidP="008E0159">
      <w:pPr>
        <w:pStyle w:val="2"/>
      </w:pPr>
      <w:r>
        <w:t xml:space="preserve">9.7 </w:t>
      </w:r>
      <w:r w:rsidR="00D527E5" w:rsidRPr="00882CBC">
        <w:t>Структурные управления (дирекции</w:t>
      </w:r>
      <w:r w:rsidR="00882CBC" w:rsidRPr="00882CBC">
        <w:t>)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Дирекция по ремонту пассажирского подвижного состава (Дирекция "Вагонреммаш" ОАО "РЖД"</w:t>
      </w:r>
      <w:r w:rsidR="00882CBC" w:rsidRPr="00882CBC">
        <w:t>)</w:t>
      </w:r>
      <w:r w:rsidR="008E0159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Основные направления деятельности</w:t>
      </w:r>
      <w:r w:rsidR="00882CBC" w:rsidRPr="00882CBC">
        <w:t>: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Капитальный ремонт пассажирских вагонов и вагонов электропоездов, производство запасных частей, комплектующих и оборудования для вагонов, нужд железнодорожного транспорта</w:t>
      </w:r>
      <w:r w:rsidR="00882CBC" w:rsidRPr="00882CBC">
        <w:t>.</w:t>
      </w:r>
    </w:p>
    <w:p w:rsidR="00882CBC" w:rsidRP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Дирекция железнодорожных вокзалов</w:t>
      </w:r>
      <w:r w:rsidR="00882CBC" w:rsidRPr="00882CBC">
        <w:t xml:space="preserve"> - </w:t>
      </w:r>
      <w:r w:rsidRPr="00882CBC">
        <w:t>филиал ОАО "РЖД"</w:t>
      </w:r>
      <w:r w:rsidR="008E0159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Профильная специализация Дирекции</w:t>
      </w:r>
      <w:r w:rsidR="00882CBC" w:rsidRPr="00882CBC">
        <w:t xml:space="preserve"> - </w:t>
      </w:r>
      <w:r w:rsidRPr="00882CBC">
        <w:t>оказание услуг пассажирам и продажа услуг вокзальной инфраструктуры перевозчикам пассажиров</w:t>
      </w:r>
      <w:r w:rsidR="00882CBC" w:rsidRPr="00882CBC">
        <w:t xml:space="preserve">. </w:t>
      </w:r>
      <w:r w:rsidRPr="00882CBC">
        <w:t>В составе Дирекции</w:t>
      </w:r>
      <w:r w:rsidR="00882CBC" w:rsidRPr="00882CBC">
        <w:t xml:space="preserve"> - </w:t>
      </w:r>
      <w:r w:rsidRPr="00882CBC">
        <w:t>16 региональных Дирекций железнодорожных вокзалов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С 1 апреля 2007 года в Дирекцию передаются 324 вокзала внеклассных, 1, 2, 3 классов, а также пассажирские здания на отдельных станциях, ориентированные преимущественно на обслуживание пассажиров в дальнем следовании</w:t>
      </w:r>
      <w:r w:rsidR="00882CBC" w:rsidRPr="00882CBC">
        <w:t xml:space="preserve">. </w:t>
      </w:r>
      <w:r w:rsidRPr="00882CBC">
        <w:t>Передача вокзалов диктуется необходимостью устойчивого функционирования вокзального комплекса и неразрывностью технологического процесса обслуживания клиентов дальних пассажирских перевозок</w:t>
      </w:r>
      <w:r w:rsidR="00882CBC" w:rsidRPr="00882CBC">
        <w:t>.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Централизованное управление вокзальным комплексом позволит проводить единую маркетинговую политику в сфере дальних пассажирских перевозок по всей территории страны, обеспечивать единые стандарты качества услуг, высокий уровень экономической и антитеррористической безопасности на вокзалах, эффективное использование вокзальной инфраструктуры</w:t>
      </w:r>
      <w:r w:rsidR="00882CBC" w:rsidRPr="00882CBC">
        <w:t>.</w:t>
      </w:r>
    </w:p>
    <w:p w:rsidR="00882CBC" w:rsidRPr="00882CBC" w:rsidRDefault="008E0159" w:rsidP="008E0159">
      <w:pPr>
        <w:pStyle w:val="2"/>
      </w:pPr>
      <w:r>
        <w:br w:type="page"/>
        <w:t xml:space="preserve">10. </w:t>
      </w:r>
      <w:r w:rsidR="00D527E5" w:rsidRPr="00882CBC">
        <w:t>Федеральная пассажирская дирекция</w:t>
      </w:r>
      <w:r w:rsidR="00882CBC" w:rsidRPr="00882CBC">
        <w:t xml:space="preserve"> - </w:t>
      </w:r>
      <w:r w:rsidR="00D527E5" w:rsidRPr="00882CBC">
        <w:t>филиал ОАО "РЖД"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Основные направления деятельности</w:t>
      </w:r>
      <w:r w:rsidR="00882CBC" w:rsidRPr="00882CBC">
        <w:t>:</w:t>
      </w:r>
    </w:p>
    <w:p w:rsidR="00882CBC" w:rsidRDefault="00D527E5" w:rsidP="00882CBC">
      <w:pPr>
        <w:widowControl w:val="0"/>
        <w:autoSpaceDE w:val="0"/>
        <w:autoSpaceDN w:val="0"/>
        <w:adjustRightInd w:val="0"/>
        <w:ind w:firstLine="709"/>
      </w:pPr>
      <w:r w:rsidRPr="00882CBC">
        <w:t>Организация коммерческих видов деятельности и технического развития ОАО "РЖД" в области пассажирских перевозок в дальнем следовании, организация ремонта и обновления пассажирских вагонов локомотивной тяги</w:t>
      </w:r>
      <w:r w:rsidR="00882CBC" w:rsidRPr="00882CBC">
        <w:t>.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E0159" w:rsidP="008E0159">
      <w:pPr>
        <w:pStyle w:val="2"/>
      </w:pPr>
      <w:r>
        <w:t xml:space="preserve">10.1 </w:t>
      </w:r>
      <w:r w:rsidR="00F57549" w:rsidRPr="00882CBC">
        <w:t>Хабаровское отделение дальневосточной</w:t>
      </w:r>
      <w:r>
        <w:t xml:space="preserve"> </w:t>
      </w:r>
      <w:r w:rsidR="00F57549" w:rsidRPr="00882CBC">
        <w:t>железной дороги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F57549" w:rsidP="00882CBC">
      <w:pPr>
        <w:widowControl w:val="0"/>
        <w:autoSpaceDE w:val="0"/>
        <w:autoSpaceDN w:val="0"/>
        <w:adjustRightInd w:val="0"/>
        <w:ind w:firstLine="709"/>
      </w:pPr>
      <w:r w:rsidRPr="00882CBC">
        <w:t>Хабаровское отделение дальневосточной железной дороги сегодня</w:t>
      </w:r>
      <w:r w:rsidR="00882CBC" w:rsidRPr="00882CBC">
        <w:t xml:space="preserve"> - </w:t>
      </w:r>
      <w:r w:rsidRPr="00882CBC">
        <w:t>единый многоотраслевой комплекс общей системы железнодорожного транспорта</w:t>
      </w:r>
      <w:r w:rsidR="00882CBC" w:rsidRPr="00882CBC">
        <w:t xml:space="preserve">. </w:t>
      </w:r>
      <w:r w:rsidRPr="00882CBC">
        <w:t>Отделение способно обеспечить в полном объёме потребности народного хозяйства Хабаровского края в перевозки грузов и пассажиров</w:t>
      </w:r>
      <w:r w:rsidR="00882CBC" w:rsidRPr="00882CBC">
        <w:t xml:space="preserve">. </w:t>
      </w:r>
      <w:r w:rsidRPr="00882CBC">
        <w:t>На его балансе огромные производственные фонды, жильё, профилактории, подсобные хозяйства</w:t>
      </w:r>
      <w:r w:rsidR="00882CBC" w:rsidRPr="00882CBC">
        <w:t xml:space="preserve">. </w:t>
      </w:r>
      <w:r w:rsidRPr="00882CBC">
        <w:t>Оно содержит дошкольные и школьные учреждения, поликлиники, больницы, клубы, дома культуры и стадионы</w:t>
      </w:r>
      <w:r w:rsidR="00882CBC" w:rsidRPr="00882CBC">
        <w:t>.</w:t>
      </w:r>
    </w:p>
    <w:p w:rsidR="00882CBC" w:rsidRDefault="00F57549" w:rsidP="00882CBC">
      <w:pPr>
        <w:widowControl w:val="0"/>
        <w:autoSpaceDE w:val="0"/>
        <w:autoSpaceDN w:val="0"/>
        <w:adjustRightInd w:val="0"/>
        <w:ind w:firstLine="709"/>
      </w:pPr>
      <w:r w:rsidRPr="00882CBC">
        <w:t>По объему работы Хабаровское отделение отнесено к первой группе</w:t>
      </w:r>
      <w:r w:rsidR="00882CBC" w:rsidRPr="00882CBC">
        <w:t xml:space="preserve">. </w:t>
      </w:r>
      <w:r w:rsidRPr="00882CBC">
        <w:t>Оно выполняет 59,4</w:t>
      </w:r>
      <w:r w:rsidR="00882CBC" w:rsidRPr="00882CBC">
        <w:t>%</w:t>
      </w:r>
      <w:r w:rsidRPr="00882CBC">
        <w:t xml:space="preserve"> грузооборота всей ДВЖД</w:t>
      </w:r>
      <w:r w:rsidR="00882CBC" w:rsidRPr="00882CBC">
        <w:t>.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E0159" w:rsidP="008E0159">
      <w:pPr>
        <w:pStyle w:val="2"/>
      </w:pPr>
      <w:r>
        <w:t xml:space="preserve">10.1.1 </w:t>
      </w:r>
      <w:r w:rsidR="00F57549" w:rsidRPr="00882CBC">
        <w:t>Пассажирская станция Хабаровск 1</w:t>
      </w:r>
    </w:p>
    <w:p w:rsidR="00882CBC" w:rsidRDefault="00F57549" w:rsidP="00882CBC">
      <w:pPr>
        <w:widowControl w:val="0"/>
        <w:autoSpaceDE w:val="0"/>
        <w:autoSpaceDN w:val="0"/>
        <w:adjustRightInd w:val="0"/>
        <w:ind w:firstLine="709"/>
      </w:pPr>
      <w:r w:rsidRPr="00882CBC">
        <w:t>Выполняет большой объем работы с пассажирами</w:t>
      </w:r>
      <w:r w:rsidR="00882CBC" w:rsidRPr="00882CBC">
        <w:t xml:space="preserve">. </w:t>
      </w:r>
      <w:r w:rsidRPr="00882CBC">
        <w:t xml:space="preserve">В настоящее время на вокзале станции Хабаровск 1 осуществляется механизированная обработка продажи билетов с помощью АСУ «экспресс </w:t>
      </w:r>
      <w:r w:rsidR="00882CBC">
        <w:t>-</w:t>
      </w:r>
      <w:r w:rsidRPr="00882CBC">
        <w:t xml:space="preserve"> 2</w:t>
      </w:r>
      <w:r w:rsidR="0055517F" w:rsidRPr="00882CBC">
        <w:t>»</w:t>
      </w:r>
      <w:r w:rsidR="00882CBC" w:rsidRPr="00882CBC">
        <w:t xml:space="preserve">. </w:t>
      </w:r>
      <w:r w:rsidR="0055517F" w:rsidRPr="00882CBC">
        <w:t>Система</w:t>
      </w:r>
      <w:r w:rsidR="00882CBC" w:rsidRPr="00882CBC">
        <w:t xml:space="preserve"> </w:t>
      </w:r>
      <w:r w:rsidR="0055517F" w:rsidRPr="00882CBC">
        <w:t xml:space="preserve">АСУ «экспресс </w:t>
      </w:r>
      <w:r w:rsidR="00882CBC">
        <w:t>-</w:t>
      </w:r>
      <w:r w:rsidR="0055517F" w:rsidRPr="00882CBC">
        <w:t xml:space="preserve"> 2»позволяет оформлять пассажирские проездные документы в любом сообщении</w:t>
      </w:r>
      <w:r w:rsidR="00882CBC" w:rsidRPr="00882CBC">
        <w:t xml:space="preserve"> </w:t>
      </w:r>
      <w:r w:rsidR="0055517F" w:rsidRPr="00882CBC">
        <w:t>за 45 суток до отправления поезда</w:t>
      </w:r>
      <w:r w:rsidR="00882CBC" w:rsidRPr="00882CBC">
        <w:t xml:space="preserve">. </w:t>
      </w:r>
      <w:r w:rsidR="0055517F" w:rsidRPr="00882CBC">
        <w:t>Уже установлено 24 терминала, из них 18 кассовых</w:t>
      </w:r>
      <w:r w:rsidR="00882CBC" w:rsidRPr="00882CBC">
        <w:t xml:space="preserve">. </w:t>
      </w:r>
      <w:r w:rsidR="0055517F" w:rsidRPr="00882CBC">
        <w:t>Готовятся к введению в действие подобные пункты продажи билетов на станциях Вяземская, Бикин, Архара, Биробиджан, Облучье</w:t>
      </w:r>
      <w:r w:rsidR="00882CBC" w:rsidRPr="00882CBC">
        <w:t>.</w:t>
      </w:r>
    </w:p>
    <w:p w:rsidR="00882CBC" w:rsidRDefault="0055517F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Система АСУ «экспресс </w:t>
      </w:r>
      <w:r w:rsidR="00882CBC">
        <w:t>-</w:t>
      </w:r>
      <w:r w:rsidRPr="00882CBC">
        <w:t xml:space="preserve"> 2» автоматически прослеживает уровень заполняемости поездов, ведёт оперативный финансовый и статистический учет в пассажирском хозяйстве</w:t>
      </w:r>
      <w:r w:rsidR="00882CBC" w:rsidRPr="00882CBC">
        <w:t xml:space="preserve">. </w:t>
      </w:r>
      <w:r w:rsidRPr="00882CBC">
        <w:t>Кроме того, в системе предусмотрено технология автоматического контроля за эксплуатацией и ремонтом парка пассажирских вагонов, распространяющаяся на структуры вагонного парка</w:t>
      </w:r>
      <w:r w:rsidR="00882CBC" w:rsidRPr="00882CBC">
        <w:t>.</w:t>
      </w:r>
    </w:p>
    <w:p w:rsidR="00882CBC" w:rsidRDefault="0055517F" w:rsidP="00882CBC">
      <w:pPr>
        <w:widowControl w:val="0"/>
        <w:autoSpaceDE w:val="0"/>
        <w:autoSpaceDN w:val="0"/>
        <w:adjustRightInd w:val="0"/>
        <w:ind w:firstLine="709"/>
      </w:pPr>
      <w:r w:rsidRPr="00882CBC">
        <w:t>Грузовая и коммерческая работа на Хабаровском отделении дороги осуществляется на 34 тарифных станциях</w:t>
      </w:r>
      <w:r w:rsidR="00882CBC" w:rsidRPr="00882CBC">
        <w:t xml:space="preserve">. </w:t>
      </w:r>
      <w:r w:rsidRPr="00882CBC">
        <w:t>На отделении действует 34 товарные конторы и 1 механизированная дистанция</w:t>
      </w:r>
      <w:r w:rsidR="00882CBC" w:rsidRPr="00882CBC">
        <w:t>.</w:t>
      </w:r>
    </w:p>
    <w:p w:rsidR="00882CBC" w:rsidRDefault="00C76B9E" w:rsidP="00882CBC">
      <w:pPr>
        <w:widowControl w:val="0"/>
        <w:autoSpaceDE w:val="0"/>
        <w:autoSpaceDN w:val="0"/>
        <w:adjustRightInd w:val="0"/>
        <w:ind w:firstLine="709"/>
      </w:pPr>
      <w:r w:rsidRPr="00882CBC">
        <w:t>За 1995 год отделением получено более 50 млрд</w:t>
      </w:r>
      <w:r w:rsidR="00882CBC" w:rsidRPr="00882CBC">
        <w:t xml:space="preserve">. </w:t>
      </w:r>
      <w:r w:rsidRPr="00882CBC">
        <w:t>рублей за услуги по пассажирским и грузовым перевозкам</w:t>
      </w:r>
      <w:r w:rsidR="00882CBC" w:rsidRPr="00882CBC">
        <w:t>.</w:t>
      </w:r>
    </w:p>
    <w:p w:rsidR="008E0159" w:rsidRDefault="008E0159" w:rsidP="00882CBC">
      <w:pPr>
        <w:widowControl w:val="0"/>
        <w:autoSpaceDE w:val="0"/>
        <w:autoSpaceDN w:val="0"/>
        <w:adjustRightInd w:val="0"/>
        <w:ind w:firstLine="709"/>
      </w:pPr>
    </w:p>
    <w:p w:rsidR="00882CBC" w:rsidRDefault="008E0159" w:rsidP="008E0159">
      <w:pPr>
        <w:pStyle w:val="2"/>
      </w:pPr>
      <w:r>
        <w:t xml:space="preserve">10.1.2 </w:t>
      </w:r>
      <w:r w:rsidR="00C76B9E" w:rsidRPr="00882CBC">
        <w:t>Хабаровское вагонно-пассажирское депо</w:t>
      </w:r>
    </w:p>
    <w:p w:rsidR="00882CBC" w:rsidRDefault="00C76B9E" w:rsidP="00882CBC">
      <w:pPr>
        <w:widowControl w:val="0"/>
        <w:autoSpaceDE w:val="0"/>
        <w:autoSpaceDN w:val="0"/>
        <w:adjustRightInd w:val="0"/>
        <w:ind w:firstLine="709"/>
      </w:pPr>
      <w:r w:rsidRPr="00882CBC">
        <w:t>Это крупное предприятие пассажирского хозяйства не только отделения, но дороги</w:t>
      </w:r>
      <w:r w:rsidR="00882CBC" w:rsidRPr="00882CBC">
        <w:t xml:space="preserve">. </w:t>
      </w:r>
      <w:r w:rsidRPr="00882CBC">
        <w:t>Депо осуществляет все виды технического обслуживание и текущего ремонта пассажирских вагонов</w:t>
      </w:r>
      <w:r w:rsidR="00882CBC" w:rsidRPr="00882CBC">
        <w:t xml:space="preserve">. </w:t>
      </w:r>
      <w:r w:rsidRPr="00882CBC">
        <w:t>Здесь выполняется деповской ремонт вагонов, освоена технология капитального ремонта пассажирских вагонов открытого типа</w:t>
      </w:r>
      <w:r w:rsidR="00882CBC" w:rsidRPr="00882CBC">
        <w:t xml:space="preserve">. </w:t>
      </w:r>
      <w:r w:rsidRPr="00882CBC">
        <w:t>В состав депо входит участок резерва проводников, который обслуживает поезда пригородного, местного и дальнего сообщения, в том числе и два фирменных поезда</w:t>
      </w:r>
      <w:r w:rsidR="00882CBC" w:rsidRPr="00882CBC">
        <w:t xml:space="preserve">: </w:t>
      </w:r>
      <w:r w:rsidRPr="00882CBC">
        <w:t>3/4</w:t>
      </w:r>
      <w:r w:rsidR="00882CBC" w:rsidRPr="00882CBC">
        <w:t xml:space="preserve"> - </w:t>
      </w:r>
      <w:r w:rsidRPr="00882CBC">
        <w:t xml:space="preserve">Хабаровск </w:t>
      </w:r>
      <w:r w:rsidR="00882CBC">
        <w:t>-</w:t>
      </w:r>
      <w:r w:rsidRPr="00882CBC">
        <w:t xml:space="preserve"> Тихоокеанская и 217/218 Хабаровск </w:t>
      </w:r>
      <w:r w:rsidR="00882CBC">
        <w:t>-</w:t>
      </w:r>
      <w:r w:rsidRPr="00882CBC">
        <w:t xml:space="preserve"> Шимановск</w:t>
      </w:r>
      <w:r w:rsidR="00882CBC" w:rsidRPr="00882CBC">
        <w:t xml:space="preserve">. </w:t>
      </w:r>
      <w:r w:rsidRPr="00882CBC">
        <w:t>В распоряжении депо большой стирально-гладильный цех, оборудованный современными машинами</w:t>
      </w:r>
      <w:r w:rsidR="00882CBC" w:rsidRPr="00882CBC">
        <w:t xml:space="preserve">. </w:t>
      </w:r>
      <w:r w:rsidRPr="00882CBC">
        <w:t>С 1995 года в депо функционирует швейный участок, который со временем занялся форменной одежды</w:t>
      </w:r>
      <w:r w:rsidR="00882CBC" w:rsidRPr="00882CBC">
        <w:t xml:space="preserve">, </w:t>
      </w:r>
      <w:r w:rsidRPr="00882CBC">
        <w:t>в том числе и для работников фирменных поездов</w:t>
      </w:r>
      <w:r w:rsidR="00882CBC" w:rsidRPr="00882CBC">
        <w:t>.</w:t>
      </w:r>
    </w:p>
    <w:p w:rsidR="00882CBC" w:rsidRDefault="00C76B9E" w:rsidP="00882CBC">
      <w:pPr>
        <w:widowControl w:val="0"/>
        <w:autoSpaceDE w:val="0"/>
        <w:autoSpaceDN w:val="0"/>
        <w:adjustRightInd w:val="0"/>
        <w:ind w:firstLine="709"/>
      </w:pPr>
      <w:r w:rsidRPr="00882CBC">
        <w:t xml:space="preserve">На отделении дороги 4 дистанции сигнализации </w:t>
      </w:r>
      <w:r w:rsidR="004C3D2E" w:rsidRPr="00882CBC">
        <w:t>и связи</w:t>
      </w:r>
      <w:r w:rsidR="00882CBC" w:rsidRPr="00882CBC">
        <w:t xml:space="preserve">: </w:t>
      </w:r>
      <w:r w:rsidR="004C3D2E" w:rsidRPr="00882CBC">
        <w:t>Облученская, Биробиджанская, Хабаровская и Бикинская</w:t>
      </w:r>
      <w:r w:rsidR="00882CBC" w:rsidRPr="00882CBC">
        <w:t>.</w:t>
      </w:r>
    </w:p>
    <w:p w:rsidR="00882CBC" w:rsidRDefault="004C3D2E" w:rsidP="00882CBC">
      <w:pPr>
        <w:widowControl w:val="0"/>
        <w:autoSpaceDE w:val="0"/>
        <w:autoSpaceDN w:val="0"/>
        <w:adjustRightInd w:val="0"/>
        <w:ind w:firstLine="709"/>
      </w:pPr>
      <w:r w:rsidRPr="00882CBC">
        <w:t>Хозяйство связи включает в себя современное обустройство</w:t>
      </w:r>
      <w:r w:rsidR="00882CBC" w:rsidRPr="00882CBC">
        <w:t xml:space="preserve">. </w:t>
      </w:r>
      <w:r w:rsidRPr="00882CBC">
        <w:t>На всех крупных железнодорожных узлах действуют многомерные автоматические телефонные станции АТС</w:t>
      </w:r>
      <w:r w:rsidR="00882CBC" w:rsidRPr="00882CBC">
        <w:t xml:space="preserve">. </w:t>
      </w:r>
      <w:r w:rsidRPr="00882CBC">
        <w:t>Все АТС соединены между собой и другими АТС МПС автоматическими телефонными линиями (ДАЦ</w:t>
      </w:r>
      <w:r w:rsidR="00882CBC" w:rsidRPr="00882CBC">
        <w:t xml:space="preserve">). </w:t>
      </w:r>
      <w:r w:rsidRPr="00882CBC">
        <w:t>Для оперативного руководства перевозочным процессом, коммерческой, погрузочно-разгрузочной и другими видами работ на отделение дороги используются виды связи</w:t>
      </w:r>
      <w:r w:rsidR="00882CBC" w:rsidRPr="00882CBC">
        <w:t xml:space="preserve">: </w:t>
      </w:r>
      <w:r w:rsidRPr="00882CBC">
        <w:t>постанционная (ПС</w:t>
      </w:r>
      <w:r w:rsidR="00882CBC" w:rsidRPr="00882CBC">
        <w:t>),</w:t>
      </w:r>
      <w:r w:rsidRPr="00882CBC">
        <w:t xml:space="preserve"> диспетчерская (ПДС</w:t>
      </w:r>
      <w:r w:rsidR="00882CBC" w:rsidRPr="00882CBC">
        <w:t>),</w:t>
      </w:r>
      <w:r w:rsidRPr="00882CBC">
        <w:t xml:space="preserve"> линейно-путевая (ЛПС</w:t>
      </w:r>
      <w:r w:rsidR="00882CBC" w:rsidRPr="00882CBC">
        <w:t>),</w:t>
      </w:r>
      <w:r w:rsidRPr="00882CBC">
        <w:t xml:space="preserve"> энергодиспетчерская (ЭДС</w:t>
      </w:r>
      <w:r w:rsidR="00882CBC" w:rsidRPr="00882CBC">
        <w:t>),</w:t>
      </w:r>
      <w:r w:rsidRPr="00882CBC">
        <w:t xml:space="preserve"> связь электромехаников (СЭМ</w:t>
      </w:r>
      <w:r w:rsidR="00882CBC" w:rsidRPr="00882CBC">
        <w:t>),</w:t>
      </w:r>
      <w:r w:rsidRPr="00882CBC">
        <w:t xml:space="preserve"> межстанционная и др</w:t>
      </w:r>
      <w:r w:rsidR="00882CBC" w:rsidRPr="00882CBC">
        <w:t>.</w:t>
      </w:r>
    </w:p>
    <w:p w:rsidR="00375FF5" w:rsidRPr="00882CBC" w:rsidRDefault="00971378" w:rsidP="008E0159">
      <w:pPr>
        <w:widowControl w:val="0"/>
        <w:autoSpaceDE w:val="0"/>
        <w:autoSpaceDN w:val="0"/>
        <w:adjustRightInd w:val="0"/>
        <w:ind w:firstLine="709"/>
      </w:pPr>
      <w:r w:rsidRPr="00882CBC">
        <w:t xml:space="preserve">Станция Хабаровск </w:t>
      </w:r>
      <w:r w:rsidR="00882CBC">
        <w:t>-</w:t>
      </w:r>
      <w:r w:rsidRPr="00882CBC">
        <w:t xml:space="preserve"> 1 в транспортном узле была определена роль формирования, совершающего смешанные операции (товарные и пассажирские</w:t>
      </w:r>
      <w:r w:rsidR="00882CBC" w:rsidRPr="00882CBC">
        <w:t xml:space="preserve">). </w:t>
      </w:r>
      <w:r w:rsidRPr="00882CBC">
        <w:t>С примыканием пристанских ветвей и ветвей спе</w:t>
      </w:r>
      <w:r w:rsidR="00604752" w:rsidRPr="00882CBC">
        <w:t>циального назначения</w:t>
      </w:r>
      <w:r w:rsidR="00882CBC" w:rsidRPr="00882CBC">
        <w:t xml:space="preserve">. </w:t>
      </w:r>
      <w:r w:rsidR="00604752" w:rsidRPr="00882CBC">
        <w:t>Со временем станция должна стать специализированной пассажирской, а все товарные операции перенесутся на станция Хабаровск 2</w:t>
      </w:r>
      <w:r w:rsidR="00882CBC" w:rsidRPr="00882CBC">
        <w:t>.</w:t>
      </w:r>
      <w:bookmarkStart w:id="0" w:name="_GoBack"/>
      <w:bookmarkEnd w:id="0"/>
    </w:p>
    <w:sectPr w:rsidR="00375FF5" w:rsidRPr="00882CBC" w:rsidSect="00882CBC">
      <w:headerReference w:type="default" r:id="rId16"/>
      <w:footerReference w:type="default" r:id="rId17"/>
      <w:pgSz w:w="11906" w:h="16838"/>
      <w:pgMar w:top="1134" w:right="850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C9F" w:rsidRDefault="00514C9F" w:rsidP="002A48C4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separator/>
      </w:r>
    </w:p>
  </w:endnote>
  <w:endnote w:type="continuationSeparator" w:id="0">
    <w:p w:rsidR="00514C9F" w:rsidRDefault="00514C9F" w:rsidP="002A48C4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19" w:rsidRDefault="00292D19" w:rsidP="00BC575A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C9F" w:rsidRDefault="00514C9F" w:rsidP="002A48C4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separator/>
      </w:r>
    </w:p>
  </w:footnote>
  <w:footnote w:type="continuationSeparator" w:id="0">
    <w:p w:rsidR="00514C9F" w:rsidRDefault="00514C9F" w:rsidP="002A48C4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19" w:rsidRDefault="00EA2311" w:rsidP="00882CBC">
    <w:pPr>
      <w:pStyle w:val="a8"/>
      <w:framePr w:wrap="auto" w:vAnchor="text" w:hAnchor="margin" w:xAlign="right" w:y="1"/>
      <w:rPr>
        <w:rStyle w:val="af8"/>
      </w:rPr>
    </w:pPr>
    <w:r>
      <w:rPr>
        <w:rStyle w:val="af8"/>
      </w:rPr>
      <w:t>2</w:t>
    </w:r>
  </w:p>
  <w:p w:rsidR="00292D19" w:rsidRDefault="00292D19" w:rsidP="00BC575A">
    <w:pPr>
      <w:pStyle w:val="a8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1E80F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774DF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8823E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7DAA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8385B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7A7C48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55006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35C05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32321B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0226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C0C27B3"/>
    <w:multiLevelType w:val="multilevel"/>
    <w:tmpl w:val="6438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96949E4"/>
    <w:multiLevelType w:val="hybridMultilevel"/>
    <w:tmpl w:val="2A8EF814"/>
    <w:lvl w:ilvl="0" w:tplc="49CA3C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2A9C"/>
    <w:rsid w:val="0000002C"/>
    <w:rsid w:val="000108B5"/>
    <w:rsid w:val="00010FFE"/>
    <w:rsid w:val="00030E7A"/>
    <w:rsid w:val="00065E6F"/>
    <w:rsid w:val="00083CC3"/>
    <w:rsid w:val="000913DB"/>
    <w:rsid w:val="000965CC"/>
    <w:rsid w:val="000A2ABF"/>
    <w:rsid w:val="000C48CF"/>
    <w:rsid w:val="000C7AFE"/>
    <w:rsid w:val="000D58C7"/>
    <w:rsid w:val="000E3B8F"/>
    <w:rsid w:val="000F5B1C"/>
    <w:rsid w:val="001164C4"/>
    <w:rsid w:val="0012714A"/>
    <w:rsid w:val="00127941"/>
    <w:rsid w:val="00135DAF"/>
    <w:rsid w:val="00153E56"/>
    <w:rsid w:val="00165E28"/>
    <w:rsid w:val="001A042A"/>
    <w:rsid w:val="001A318E"/>
    <w:rsid w:val="001C393E"/>
    <w:rsid w:val="001C3C87"/>
    <w:rsid w:val="001E135B"/>
    <w:rsid w:val="001E1682"/>
    <w:rsid w:val="001F1E45"/>
    <w:rsid w:val="001F5699"/>
    <w:rsid w:val="001F7C3D"/>
    <w:rsid w:val="00221D00"/>
    <w:rsid w:val="002304BA"/>
    <w:rsid w:val="00244BB0"/>
    <w:rsid w:val="00252152"/>
    <w:rsid w:val="002579D2"/>
    <w:rsid w:val="00292D19"/>
    <w:rsid w:val="002A48C4"/>
    <w:rsid w:val="002D2375"/>
    <w:rsid w:val="002F0C63"/>
    <w:rsid w:val="003752B6"/>
    <w:rsid w:val="00375FF5"/>
    <w:rsid w:val="003819FE"/>
    <w:rsid w:val="003820DC"/>
    <w:rsid w:val="003A369B"/>
    <w:rsid w:val="003B44D2"/>
    <w:rsid w:val="003C36AF"/>
    <w:rsid w:val="003E0C91"/>
    <w:rsid w:val="003F00A2"/>
    <w:rsid w:val="0040442B"/>
    <w:rsid w:val="00413600"/>
    <w:rsid w:val="00423E2C"/>
    <w:rsid w:val="0044641A"/>
    <w:rsid w:val="004464E1"/>
    <w:rsid w:val="00453BAB"/>
    <w:rsid w:val="00457446"/>
    <w:rsid w:val="004822A4"/>
    <w:rsid w:val="00493E49"/>
    <w:rsid w:val="004B05B5"/>
    <w:rsid w:val="004C3D2E"/>
    <w:rsid w:val="004F0097"/>
    <w:rsid w:val="004F117B"/>
    <w:rsid w:val="004F64ED"/>
    <w:rsid w:val="00505B31"/>
    <w:rsid w:val="00506615"/>
    <w:rsid w:val="00511525"/>
    <w:rsid w:val="005116C4"/>
    <w:rsid w:val="00514C9F"/>
    <w:rsid w:val="00514E19"/>
    <w:rsid w:val="0051594C"/>
    <w:rsid w:val="0053549A"/>
    <w:rsid w:val="00536DAA"/>
    <w:rsid w:val="0055517F"/>
    <w:rsid w:val="00565C94"/>
    <w:rsid w:val="005A72C4"/>
    <w:rsid w:val="005B5D80"/>
    <w:rsid w:val="005D438A"/>
    <w:rsid w:val="005F249B"/>
    <w:rsid w:val="005F7466"/>
    <w:rsid w:val="00604752"/>
    <w:rsid w:val="00614CB5"/>
    <w:rsid w:val="00661D59"/>
    <w:rsid w:val="00666A9D"/>
    <w:rsid w:val="0067532C"/>
    <w:rsid w:val="0068741B"/>
    <w:rsid w:val="006A5903"/>
    <w:rsid w:val="006A7D70"/>
    <w:rsid w:val="006B2961"/>
    <w:rsid w:val="006B5A30"/>
    <w:rsid w:val="006D226D"/>
    <w:rsid w:val="006E43B7"/>
    <w:rsid w:val="0071364E"/>
    <w:rsid w:val="0071458F"/>
    <w:rsid w:val="0072354F"/>
    <w:rsid w:val="00730877"/>
    <w:rsid w:val="007429B2"/>
    <w:rsid w:val="007437B5"/>
    <w:rsid w:val="00766D02"/>
    <w:rsid w:val="007675A9"/>
    <w:rsid w:val="007701A0"/>
    <w:rsid w:val="007A4E8F"/>
    <w:rsid w:val="007A6EFB"/>
    <w:rsid w:val="007B5351"/>
    <w:rsid w:val="007F6697"/>
    <w:rsid w:val="00816780"/>
    <w:rsid w:val="00825DAE"/>
    <w:rsid w:val="00835A31"/>
    <w:rsid w:val="00842196"/>
    <w:rsid w:val="00851482"/>
    <w:rsid w:val="00882CBC"/>
    <w:rsid w:val="00882E70"/>
    <w:rsid w:val="008A1568"/>
    <w:rsid w:val="008A237E"/>
    <w:rsid w:val="008A5FF7"/>
    <w:rsid w:val="008A7A1D"/>
    <w:rsid w:val="008B4588"/>
    <w:rsid w:val="008B5368"/>
    <w:rsid w:val="008C5554"/>
    <w:rsid w:val="008D4C65"/>
    <w:rsid w:val="008E0159"/>
    <w:rsid w:val="008E7DCC"/>
    <w:rsid w:val="008F3326"/>
    <w:rsid w:val="009017C0"/>
    <w:rsid w:val="009024EE"/>
    <w:rsid w:val="00904C70"/>
    <w:rsid w:val="0094244F"/>
    <w:rsid w:val="00945B14"/>
    <w:rsid w:val="00955228"/>
    <w:rsid w:val="00956394"/>
    <w:rsid w:val="009609E0"/>
    <w:rsid w:val="0096289E"/>
    <w:rsid w:val="00964BA6"/>
    <w:rsid w:val="00971378"/>
    <w:rsid w:val="00977A4A"/>
    <w:rsid w:val="009C2838"/>
    <w:rsid w:val="00A16261"/>
    <w:rsid w:val="00A35235"/>
    <w:rsid w:val="00A35578"/>
    <w:rsid w:val="00A42105"/>
    <w:rsid w:val="00A8360C"/>
    <w:rsid w:val="00A855B9"/>
    <w:rsid w:val="00A90BE2"/>
    <w:rsid w:val="00A91620"/>
    <w:rsid w:val="00A92D4F"/>
    <w:rsid w:val="00AA26F6"/>
    <w:rsid w:val="00AC24DD"/>
    <w:rsid w:val="00AC4023"/>
    <w:rsid w:val="00AD5014"/>
    <w:rsid w:val="00B0381B"/>
    <w:rsid w:val="00B63FCF"/>
    <w:rsid w:val="00B82A9C"/>
    <w:rsid w:val="00B91C79"/>
    <w:rsid w:val="00BA2E81"/>
    <w:rsid w:val="00BA3162"/>
    <w:rsid w:val="00BB72EE"/>
    <w:rsid w:val="00BC575A"/>
    <w:rsid w:val="00BC5B37"/>
    <w:rsid w:val="00C2362F"/>
    <w:rsid w:val="00C35D00"/>
    <w:rsid w:val="00C62F76"/>
    <w:rsid w:val="00C76B9E"/>
    <w:rsid w:val="00C95CBB"/>
    <w:rsid w:val="00CA0C17"/>
    <w:rsid w:val="00CB4E11"/>
    <w:rsid w:val="00CF03FB"/>
    <w:rsid w:val="00D07F0C"/>
    <w:rsid w:val="00D15592"/>
    <w:rsid w:val="00D31B4E"/>
    <w:rsid w:val="00D414FF"/>
    <w:rsid w:val="00D527E5"/>
    <w:rsid w:val="00D53310"/>
    <w:rsid w:val="00D66752"/>
    <w:rsid w:val="00D7351B"/>
    <w:rsid w:val="00D80AAE"/>
    <w:rsid w:val="00D97E3B"/>
    <w:rsid w:val="00DC60A0"/>
    <w:rsid w:val="00DE2CFC"/>
    <w:rsid w:val="00E22CCF"/>
    <w:rsid w:val="00E31590"/>
    <w:rsid w:val="00E36553"/>
    <w:rsid w:val="00E43C5D"/>
    <w:rsid w:val="00E46DFC"/>
    <w:rsid w:val="00E549F8"/>
    <w:rsid w:val="00E54ECF"/>
    <w:rsid w:val="00E61570"/>
    <w:rsid w:val="00E63E80"/>
    <w:rsid w:val="00E66715"/>
    <w:rsid w:val="00E71C74"/>
    <w:rsid w:val="00E84025"/>
    <w:rsid w:val="00E864ED"/>
    <w:rsid w:val="00E924A2"/>
    <w:rsid w:val="00EA2311"/>
    <w:rsid w:val="00EA61E9"/>
    <w:rsid w:val="00EB06B7"/>
    <w:rsid w:val="00EB3351"/>
    <w:rsid w:val="00F03412"/>
    <w:rsid w:val="00F053C5"/>
    <w:rsid w:val="00F0635F"/>
    <w:rsid w:val="00F12BC4"/>
    <w:rsid w:val="00F24175"/>
    <w:rsid w:val="00F31901"/>
    <w:rsid w:val="00F33A5D"/>
    <w:rsid w:val="00F54C00"/>
    <w:rsid w:val="00F57549"/>
    <w:rsid w:val="00F659F3"/>
    <w:rsid w:val="00F9033B"/>
    <w:rsid w:val="00F90784"/>
    <w:rsid w:val="00FA02EF"/>
    <w:rsid w:val="00FA688A"/>
    <w:rsid w:val="00FB539B"/>
    <w:rsid w:val="00FC5FD4"/>
    <w:rsid w:val="00FD2D89"/>
    <w:rsid w:val="00FE1D2D"/>
    <w:rsid w:val="00FE48DB"/>
    <w:rsid w:val="00FF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chartTrackingRefBased/>
  <w15:docId w15:val="{887BA13B-BA79-47ED-84E6-2E8DC6D1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882CBC"/>
    <w:pPr>
      <w:spacing w:line="36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882CBC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882CBC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9"/>
    <w:qFormat/>
    <w:rsid w:val="00882CBC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882CBC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882CBC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882CBC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882CBC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882CBC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Balloon Text"/>
    <w:basedOn w:val="a2"/>
    <w:link w:val="a7"/>
    <w:uiPriority w:val="99"/>
    <w:semiHidden/>
    <w:rsid w:val="007B5351"/>
    <w:pPr>
      <w:widowControl w:val="0"/>
      <w:autoSpaceDE w:val="0"/>
      <w:autoSpaceDN w:val="0"/>
      <w:adjustRightInd w:val="0"/>
      <w:spacing w:line="240" w:lineRule="auto"/>
      <w:ind w:firstLine="709"/>
    </w:pPr>
    <w:rPr>
      <w:rFonts w:ascii="Tahoma" w:hAnsi="Tahoma" w:cs="Tahoma"/>
      <w:sz w:val="16"/>
      <w:szCs w:val="16"/>
    </w:rPr>
  </w:style>
  <w:style w:type="paragraph" w:styleId="a8">
    <w:name w:val="header"/>
    <w:basedOn w:val="a2"/>
    <w:next w:val="a9"/>
    <w:link w:val="11"/>
    <w:uiPriority w:val="99"/>
    <w:rsid w:val="00882CB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right"/>
    </w:pPr>
    <w:rPr>
      <w:noProof/>
      <w:kern w:val="16"/>
    </w:rPr>
  </w:style>
  <w:style w:type="character" w:customStyle="1" w:styleId="a7">
    <w:name w:val="Текст выноски Знак"/>
    <w:link w:val="a6"/>
    <w:uiPriority w:val="99"/>
    <w:semiHidden/>
    <w:locked/>
    <w:rsid w:val="007B5351"/>
    <w:rPr>
      <w:rFonts w:ascii="Tahoma" w:hAnsi="Tahoma" w:cs="Tahoma"/>
      <w:sz w:val="16"/>
      <w:szCs w:val="16"/>
    </w:rPr>
  </w:style>
  <w:style w:type="paragraph" w:styleId="aa">
    <w:name w:val="footer"/>
    <w:basedOn w:val="a2"/>
    <w:link w:val="ab"/>
    <w:uiPriority w:val="99"/>
    <w:semiHidden/>
    <w:rsid w:val="00882CBC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</w:style>
  <w:style w:type="character" w:customStyle="1" w:styleId="11">
    <w:name w:val="Верхний колонтитул Знак1"/>
    <w:link w:val="a8"/>
    <w:uiPriority w:val="99"/>
    <w:semiHidden/>
    <w:locked/>
    <w:rsid w:val="002A48C4"/>
    <w:rPr>
      <w:noProof/>
      <w:kern w:val="16"/>
      <w:sz w:val="28"/>
      <w:szCs w:val="28"/>
      <w:lang w:val="ru-RU" w:eastAsia="ru-RU"/>
    </w:rPr>
  </w:style>
  <w:style w:type="paragraph" w:styleId="ac">
    <w:name w:val="List Paragraph"/>
    <w:basedOn w:val="a2"/>
    <w:uiPriority w:val="99"/>
    <w:qFormat/>
    <w:rsid w:val="00E22CCF"/>
    <w:pPr>
      <w:widowControl w:val="0"/>
      <w:autoSpaceDE w:val="0"/>
      <w:autoSpaceDN w:val="0"/>
      <w:adjustRightInd w:val="0"/>
      <w:ind w:left="720" w:firstLine="709"/>
    </w:pPr>
  </w:style>
  <w:style w:type="character" w:customStyle="1" w:styleId="21">
    <w:name w:val="Знак Знак21"/>
    <w:uiPriority w:val="99"/>
    <w:semiHidden/>
    <w:locked/>
    <w:rsid w:val="00882CBC"/>
    <w:rPr>
      <w:noProof/>
      <w:kern w:val="16"/>
      <w:sz w:val="28"/>
      <w:szCs w:val="28"/>
      <w:lang w:val="ru-RU" w:eastAsia="ru-RU"/>
    </w:rPr>
  </w:style>
  <w:style w:type="character" w:styleId="ad">
    <w:name w:val="Hyperlink"/>
    <w:uiPriority w:val="99"/>
    <w:rsid w:val="00882CBC"/>
    <w:rPr>
      <w:color w:val="0000FF"/>
      <w:u w:val="single"/>
    </w:rPr>
  </w:style>
  <w:style w:type="paragraph" w:styleId="ae">
    <w:name w:val="Normal (Web)"/>
    <w:basedOn w:val="a2"/>
    <w:uiPriority w:val="99"/>
    <w:rsid w:val="00882CBC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lang w:val="uk-UA" w:eastAsia="uk-UA"/>
    </w:rPr>
  </w:style>
  <w:style w:type="paragraph" w:styleId="a9">
    <w:name w:val="Body Text"/>
    <w:basedOn w:val="a2"/>
    <w:link w:val="af"/>
    <w:uiPriority w:val="99"/>
    <w:rsid w:val="00882CBC"/>
    <w:pPr>
      <w:widowControl w:val="0"/>
      <w:autoSpaceDE w:val="0"/>
      <w:autoSpaceDN w:val="0"/>
      <w:adjustRightInd w:val="0"/>
      <w:ind w:firstLine="0"/>
    </w:pPr>
  </w:style>
  <w:style w:type="character" w:customStyle="1" w:styleId="af">
    <w:name w:val="Основной текст Знак"/>
    <w:link w:val="a9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af0">
    <w:name w:val="Верхний колонтитул Знак"/>
    <w:uiPriority w:val="99"/>
    <w:rsid w:val="00882CBC"/>
    <w:rPr>
      <w:kern w:val="16"/>
      <w:sz w:val="24"/>
      <w:szCs w:val="24"/>
    </w:rPr>
  </w:style>
  <w:style w:type="paragraph" w:customStyle="1" w:styleId="af1">
    <w:name w:val="выделение"/>
    <w:uiPriority w:val="99"/>
    <w:rsid w:val="00882CBC"/>
    <w:pPr>
      <w:spacing w:line="360" w:lineRule="auto"/>
      <w:ind w:firstLine="709"/>
      <w:jc w:val="both"/>
    </w:pPr>
    <w:rPr>
      <w:rFonts w:ascii="Times New Roman" w:eastAsia="Times New Roman" w:hAnsi="Times New Roman"/>
      <w:b/>
      <w:bCs/>
      <w:i/>
      <w:iCs/>
      <w:noProof/>
      <w:sz w:val="28"/>
      <w:szCs w:val="28"/>
    </w:rPr>
  </w:style>
  <w:style w:type="paragraph" w:customStyle="1" w:styleId="22">
    <w:name w:val="Заголовок 2 дипл"/>
    <w:basedOn w:val="a2"/>
    <w:next w:val="af2"/>
    <w:uiPriority w:val="99"/>
    <w:rsid w:val="00882CBC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2">
    <w:name w:val="Body Text Indent"/>
    <w:basedOn w:val="a2"/>
    <w:link w:val="af3"/>
    <w:uiPriority w:val="99"/>
    <w:rsid w:val="00882CBC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</w:style>
  <w:style w:type="character" w:customStyle="1" w:styleId="af3">
    <w:name w:val="Основной текст с отступом Знак"/>
    <w:link w:val="af2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12">
    <w:name w:val="Текст Знак1"/>
    <w:link w:val="af4"/>
    <w:uiPriority w:val="99"/>
    <w:locked/>
    <w:rsid w:val="00882CBC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4">
    <w:name w:val="Plain Text"/>
    <w:basedOn w:val="a2"/>
    <w:link w:val="12"/>
    <w:uiPriority w:val="99"/>
    <w:rsid w:val="00882CBC"/>
    <w:pPr>
      <w:widowControl w:val="0"/>
      <w:autoSpaceDE w:val="0"/>
      <w:autoSpaceDN w:val="0"/>
      <w:adjustRightInd w:val="0"/>
      <w:ind w:firstLine="709"/>
    </w:pPr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f5">
    <w:name w:val="Текст Знак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882CBC"/>
    <w:rPr>
      <w:sz w:val="28"/>
      <w:szCs w:val="28"/>
      <w:lang w:val="ru-RU" w:eastAsia="ru-RU"/>
    </w:rPr>
  </w:style>
  <w:style w:type="character" w:styleId="af6">
    <w:name w:val="endnote reference"/>
    <w:uiPriority w:val="99"/>
    <w:semiHidden/>
    <w:rsid w:val="00882CBC"/>
    <w:rPr>
      <w:vertAlign w:val="superscript"/>
    </w:rPr>
  </w:style>
  <w:style w:type="character" w:styleId="af7">
    <w:name w:val="footnote reference"/>
    <w:uiPriority w:val="99"/>
    <w:semiHidden/>
    <w:rsid w:val="00882CBC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882CBC"/>
    <w:pPr>
      <w:numPr>
        <w:numId w:val="13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character" w:styleId="af8">
    <w:name w:val="page number"/>
    <w:uiPriority w:val="99"/>
    <w:rsid w:val="00882CBC"/>
  </w:style>
  <w:style w:type="character" w:customStyle="1" w:styleId="af9">
    <w:name w:val="номер страницы"/>
    <w:uiPriority w:val="99"/>
    <w:rsid w:val="00882CBC"/>
    <w:rPr>
      <w:sz w:val="28"/>
      <w:szCs w:val="28"/>
    </w:rPr>
  </w:style>
  <w:style w:type="paragraph" w:styleId="13">
    <w:name w:val="toc 1"/>
    <w:basedOn w:val="a2"/>
    <w:next w:val="a2"/>
    <w:autoRedefine/>
    <w:uiPriority w:val="99"/>
    <w:semiHidden/>
    <w:rsid w:val="00882CBC"/>
    <w:pPr>
      <w:widowControl w:val="0"/>
      <w:tabs>
        <w:tab w:val="right" w:leader="dot" w:pos="1400"/>
      </w:tabs>
      <w:autoSpaceDE w:val="0"/>
      <w:autoSpaceDN w:val="0"/>
      <w:adjustRightInd w:val="0"/>
      <w:ind w:firstLine="0"/>
    </w:pPr>
  </w:style>
  <w:style w:type="paragraph" w:styleId="23">
    <w:name w:val="toc 2"/>
    <w:basedOn w:val="a2"/>
    <w:next w:val="a2"/>
    <w:autoRedefine/>
    <w:uiPriority w:val="99"/>
    <w:semiHidden/>
    <w:rsid w:val="00882CBC"/>
    <w:pPr>
      <w:widowControl w:val="0"/>
      <w:tabs>
        <w:tab w:val="left" w:leader="dot" w:pos="3500"/>
      </w:tabs>
      <w:autoSpaceDE w:val="0"/>
      <w:autoSpaceDN w:val="0"/>
      <w:adjustRightInd w:val="0"/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882CBC"/>
    <w:pPr>
      <w:widowControl w:val="0"/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882CBC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882CBC"/>
    <w:pPr>
      <w:widowControl w:val="0"/>
      <w:autoSpaceDE w:val="0"/>
      <w:autoSpaceDN w:val="0"/>
      <w:adjustRightInd w:val="0"/>
      <w:ind w:left="958" w:firstLine="709"/>
    </w:pPr>
  </w:style>
  <w:style w:type="paragraph" w:styleId="24">
    <w:name w:val="Body Text Indent 2"/>
    <w:basedOn w:val="a2"/>
    <w:link w:val="25"/>
    <w:uiPriority w:val="99"/>
    <w:rsid w:val="00882CBC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</w:style>
  <w:style w:type="character" w:customStyle="1" w:styleId="25">
    <w:name w:val="Основной текст с отступом 2 Знак"/>
    <w:link w:val="24"/>
    <w:uiPriority w:val="99"/>
    <w:semiHidden/>
    <w:rPr>
      <w:rFonts w:ascii="Times New Roman" w:eastAsia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882CBC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rFonts w:ascii="Times New Roman" w:eastAsia="Times New Roman" w:hAnsi="Times New Roman"/>
      <w:sz w:val="16"/>
      <w:szCs w:val="16"/>
    </w:rPr>
  </w:style>
  <w:style w:type="table" w:styleId="afa">
    <w:name w:val="Table Grid"/>
    <w:basedOn w:val="a4"/>
    <w:uiPriority w:val="99"/>
    <w:rsid w:val="00882CBC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одержание"/>
    <w:uiPriority w:val="99"/>
    <w:rsid w:val="00882CBC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882CBC"/>
    <w:pPr>
      <w:numPr>
        <w:numId w:val="14"/>
      </w:numPr>
      <w:spacing w:line="360" w:lineRule="auto"/>
      <w:jc w:val="both"/>
    </w:pPr>
    <w:rPr>
      <w:rFonts w:ascii="Times New Roman" w:eastAsia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882CBC"/>
    <w:pPr>
      <w:numPr>
        <w:numId w:val="15"/>
      </w:numPr>
      <w:spacing w:line="360" w:lineRule="auto"/>
      <w:jc w:val="both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882CBC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882CBC"/>
    <w:rPr>
      <w:b/>
      <w:bCs/>
    </w:rPr>
  </w:style>
  <w:style w:type="paragraph" w:customStyle="1" w:styleId="200">
    <w:name w:val="Стиль Оглавление 2 + Слева:  0 см Первая строка:  0 см"/>
    <w:basedOn w:val="23"/>
    <w:autoRedefine/>
    <w:uiPriority w:val="99"/>
    <w:rsid w:val="00882CBC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882CBC"/>
    <w:rPr>
      <w:i/>
      <w:iCs/>
    </w:rPr>
  </w:style>
  <w:style w:type="paragraph" w:customStyle="1" w:styleId="afc">
    <w:name w:val="ТАБЛИЦА"/>
    <w:next w:val="a2"/>
    <w:autoRedefine/>
    <w:uiPriority w:val="99"/>
    <w:rsid w:val="00882CBC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882CBC"/>
  </w:style>
  <w:style w:type="paragraph" w:customStyle="1" w:styleId="14">
    <w:name w:val="Стиль ТАБЛИЦА + Междустр.интервал:  полуторный1"/>
    <w:basedOn w:val="afc"/>
    <w:autoRedefine/>
    <w:uiPriority w:val="99"/>
    <w:rsid w:val="00882CBC"/>
  </w:style>
  <w:style w:type="table" w:customStyle="1" w:styleId="15">
    <w:name w:val="Стиль таблицы1"/>
    <w:uiPriority w:val="99"/>
    <w:rsid w:val="00882CBC"/>
    <w:pPr>
      <w:spacing w:line="360" w:lineRule="auto"/>
    </w:pPr>
    <w:rPr>
      <w:rFonts w:ascii="Times New Roman" w:eastAsia="Times New Roman" w:hAnsi="Times New Roman"/>
      <w:color w:val="00000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basedOn w:val="a2"/>
    <w:autoRedefine/>
    <w:uiPriority w:val="99"/>
    <w:rsid w:val="00882CBC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endnote text"/>
    <w:basedOn w:val="a2"/>
    <w:link w:val="aff0"/>
    <w:uiPriority w:val="99"/>
    <w:semiHidden/>
    <w:rsid w:val="00882CBC"/>
    <w:pPr>
      <w:widowControl w:val="0"/>
      <w:autoSpaceDE w:val="0"/>
      <w:autoSpaceDN w:val="0"/>
      <w:adjustRightInd w:val="0"/>
      <w:ind w:firstLine="709"/>
    </w:pPr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rPr>
      <w:rFonts w:ascii="Times New Roman" w:eastAsia="Times New Roman" w:hAnsi="Times New Roman"/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882CBC"/>
    <w:pPr>
      <w:autoSpaceDE w:val="0"/>
      <w:autoSpaceDN w:val="0"/>
      <w:ind w:firstLine="709"/>
      <w:jc w:val="left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semiHidden/>
    <w:rPr>
      <w:rFonts w:ascii="Times New Roman" w:eastAsia="Times New Roman" w:hAnsi="Times New Roman"/>
      <w:sz w:val="20"/>
      <w:szCs w:val="20"/>
    </w:rPr>
  </w:style>
  <w:style w:type="paragraph" w:customStyle="1" w:styleId="aff3">
    <w:name w:val="титут"/>
    <w:autoRedefine/>
    <w:uiPriority w:val="99"/>
    <w:rsid w:val="00882CBC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10945</Words>
  <Characters>62388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Diapsalmata</Company>
  <LinksUpToDate>false</LinksUpToDate>
  <CharactersWithSpaces>73187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Светочка</dc:creator>
  <cp:keywords/>
  <dc:description/>
  <cp:lastModifiedBy>admin</cp:lastModifiedBy>
  <cp:revision>2</cp:revision>
  <cp:lastPrinted>2007-06-17T21:42:00Z</cp:lastPrinted>
  <dcterms:created xsi:type="dcterms:W3CDTF">2014-03-09T23:21:00Z</dcterms:created>
  <dcterms:modified xsi:type="dcterms:W3CDTF">2014-03-09T23:21:00Z</dcterms:modified>
</cp:coreProperties>
</file>