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E5" w:rsidRDefault="00B91FE5" w:rsidP="00B91FE5">
      <w:pPr>
        <w:rPr>
          <w:rFonts w:ascii="Times" w:hAnsi="Times" w:cs="Times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ВОСТОЧНО-ЕВРОПЕЙСКИЙ ИНСТИТУТ ПСИХОАНАЛИЗА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>УТВЕРЖДАЮ: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>Ректор ВЕИП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>проф. Решетников М. М.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10.08.2010</w:t>
      </w:r>
    </w:p>
    <w:p w:rsidR="00B91FE5" w:rsidRDefault="00B91FE5" w:rsidP="00B91FE5">
      <w:pPr>
        <w:rPr>
          <w:rFonts w:ascii="Times" w:hAnsi="Times" w:cs="Times"/>
          <w:color w:val="000000"/>
          <w:sz w:val="38"/>
          <w:szCs w:val="38"/>
        </w:rPr>
      </w:pPr>
      <w:r>
        <w:rPr>
          <w:rFonts w:ascii="Times" w:hAnsi="Times" w:cs="Times"/>
          <w:color w:val="000000"/>
          <w:sz w:val="38"/>
          <w:szCs w:val="38"/>
        </w:rPr>
        <w:t>ПРОГРАММЫ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и методические рекомендации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для слушателей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Восточно-Европейского Института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Психоанализа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ШЕСТОЙ КУРС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Рецензенты: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д.ф.н., проф. Марков Б.В. (СПбГУ),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д.ф.н., проф. Соколов Э.В. (ГАК).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Печатается по постановлению Ученого Совета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Восточно-Европейского Института Психоанализа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ПРОГРАММЫ</w:t>
      </w:r>
    </w:p>
    <w:p w:rsidR="00B91FE5" w:rsidRDefault="00B91FE5" w:rsidP="00B91FE5">
      <w:pPr>
        <w:rPr>
          <w:rFonts w:ascii="Times" w:hAnsi="Times" w:cs="Times"/>
          <w:color w:val="000000"/>
          <w:sz w:val="15"/>
          <w:szCs w:val="15"/>
        </w:rPr>
      </w:pPr>
      <w:r>
        <w:rPr>
          <w:rFonts w:ascii="Times" w:hAnsi="Times" w:cs="Times"/>
          <w:color w:val="000000"/>
          <w:sz w:val="15"/>
          <w:szCs w:val="15"/>
        </w:rPr>
        <w:t>И МЕТОДИЧЕСКИЕ РЕКОМЕНДАЦИИ</w:t>
      </w:r>
    </w:p>
    <w:p w:rsidR="00B91FE5" w:rsidRDefault="00B91FE5" w:rsidP="00B91FE5">
      <w:pPr>
        <w:rPr>
          <w:rFonts w:ascii="Times" w:hAnsi="Times" w:cs="Times"/>
          <w:color w:val="000000"/>
          <w:sz w:val="15"/>
          <w:szCs w:val="15"/>
        </w:rPr>
      </w:pPr>
      <w:r>
        <w:rPr>
          <w:rFonts w:ascii="Times" w:hAnsi="Times" w:cs="Times"/>
          <w:color w:val="000000"/>
          <w:sz w:val="15"/>
          <w:szCs w:val="15"/>
        </w:rPr>
        <w:t>ДЛЯ СЛУШАТЕЛЕЙ ВЕИП ТРЕТЬЕГО КУРСА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Редактор и ответственный исполнитель — Муханова Надежда Александровна, кан-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дидат психологических наук, первый проректор ВЕИП.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При составлении программ и методических рекомендаций использованы авторские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материалы Авакумова С. В., Баранова Ю. А., Бердниковой Ю. Л., Куликова А. И., Лу-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киной И. С., Мазина В. А., Машовец М. Д., Решетникова М. М., Рождественского Д. С.,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Савченко вой Н. М., Сахновской О. С., Сизиковой Т. И., Соколова С. Е., Шамова В. 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© Издательство ВЕИП, 2010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Содержание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Тематическая программа лекционных и семинарских курсов</w:t>
      </w:r>
      <w:r>
        <w:rPr>
          <w:rFonts w:ascii="Times" w:hAnsi="Times" w:cs="Times"/>
          <w:color w:val="000000"/>
          <w:sz w:val="20"/>
          <w:szCs w:val="20"/>
        </w:rPr>
        <w:t>. . . . . . . . . . . . . . . . . .4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Программы лекционных курсов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. . . . . . . . . . . . . . . . . . . . . . . . . . . . . . . . . . . . . . . . .6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Сопротивление в психоанализе и психоаналитической терапии. . . . . . . . . . . . . . . .6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Контрперенос в психоанализе</w:t>
      </w:r>
      <w:r w:rsidR="003F01E9">
        <w:rPr>
          <w:rFonts w:ascii="Times" w:hAnsi="Times" w:cs="Times"/>
          <w:color w:val="000000"/>
          <w:sz w:val="20"/>
          <w:szCs w:val="20"/>
        </w:rPr>
        <w:t xml:space="preserve"> </w:t>
      </w:r>
      <w:r>
        <w:rPr>
          <w:rFonts w:ascii="Times" w:hAnsi="Times" w:cs="Times"/>
          <w:color w:val="000000"/>
          <w:sz w:val="20"/>
          <w:szCs w:val="20"/>
        </w:rPr>
        <w:t>и психоаналитической терапии . . . . . . . . . . . . . . . . .7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Окончание терапии. Постаналитический период . . . . . . . . . . . . . . . . . . . . . . . . . . .8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Концепция нарциссизма в психоаналитической теории и техника работы с нарцис-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сическим пациентом . . . . . . . . . . . . . . . . . . . . . . . . . . . . . . . . . . . . . . . . . . . . . . . . .9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Психоанализ в терапии депрессий . . . . . . . . . . . . . . . . . . . . . . . . . . . . . . . . . . . . .11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экзамену . . . . . . . . . . . . . . . . . . . . . . . . . . . . . . . . . . . . . . . . . . . . .12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семинарскому занятию . . . . . . . . . . . . . . . . . . . . . . . . . . . . . . . . . . .13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Психодинамические подходы к семейной психотерапии . . . . . . . . . . . . . . . . . . . .13</w:t>
      </w:r>
    </w:p>
    <w:p w:rsidR="00B91FE5" w:rsidRDefault="00B91FE5" w:rsidP="00543C19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Вопросы к </w:t>
      </w:r>
      <w:r w:rsidR="00543C19">
        <w:rPr>
          <w:rFonts w:ascii="Times" w:hAnsi="Times" w:cs="Times"/>
          <w:color w:val="000000"/>
          <w:sz w:val="20"/>
          <w:szCs w:val="20"/>
        </w:rPr>
        <w:t>зачету</w:t>
      </w:r>
      <w:r>
        <w:rPr>
          <w:rFonts w:ascii="Times" w:hAnsi="Times" w:cs="Times"/>
          <w:color w:val="000000"/>
          <w:sz w:val="20"/>
          <w:szCs w:val="20"/>
        </w:rPr>
        <w:t xml:space="preserve"> . . . . . . . . . . . . . . . . . . . . . . . . . . . . . . . . . . . . . . . . . . . . .14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Психоанализ в терапии шизофрении . . . . . . . . . . . . . . . . . . . . . . . . . . . . . . . . . . .14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семинару . . . . . . . . . . . . . . . . . . . . . . . . . . . . . . . . . . . . . . . . . . . . .15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экзамену . . . . . . . . . . . . . . . . . . . . . . . . . . . . . . . . . . . . . . . . . . . . .16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Психоанализ пограничной патологии . . . . . . . . . . . . . . . . . . . . . . . . . . . . . . . . . . .16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экзамену . . . . . . . . . . . . . . . . . . . . . . . . . . . . . . . . . . . . . . . . . . . . .18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Психоанализ психосоматических расстройств . . . . . . . . . . . . . . . . . . . . . . . . . . . .19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экзамену . . . . . . . . . . . . . . . . . . . . . . . . . . . . . . . . . . . . . . . . . . . . .20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Методика и техника детского и подросткового психоанализа . . . . . . . . . . . . . . . . .21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Концепция Х. Спотница . . . . . . . . . . . . . . . . . . . . . . . . . . . . . . . . . . . . . . . . . . . . . .22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Теория и практика транзактного анализа . . . . . . . . . . . . . . . . . . . . . . . . . . . . . . . .23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Психоаналитическая теория нарциссизма . . . . . . . . . . . . . . . . . . . . . . . . . . . . . . .24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Групповое занятие . . . . . . . . . . . . . . . . . . . . . . . . . . . . . . . . . . . . . . . . . . . . . . .26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Вопросы к работе . . . . . . . . . . . . . . . . . . . . . . . . . . . . . . . . . . . . . . . . . . . . . . .26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Теория страха . . . . . . . . . . . . . . . . . . . . . . . . . . . . . . . . . . . . . . . . . . . . . . . . . . . . .27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Методические указания по написанию квалификационной (дипломной)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работы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. . . . . . . . . . . . . . . . . . . . . . . . . . . . . . . . . . . . . . . . . . . . . . . . . . . . . . . . . . . .29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Порядок сдачи слушателями экзаменов за шестой год обучения</w:t>
      </w:r>
      <w:r>
        <w:rPr>
          <w:rFonts w:ascii="Times" w:hAnsi="Times" w:cs="Times"/>
          <w:color w:val="000000"/>
          <w:sz w:val="20"/>
          <w:szCs w:val="20"/>
        </w:rPr>
        <w:t>. . . . . . . . . . . . . .34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Порядок сдачи государственных экзаменов</w:t>
      </w:r>
      <w:r>
        <w:rPr>
          <w:rFonts w:ascii="Times" w:hAnsi="Times" w:cs="Times"/>
          <w:color w:val="000000"/>
          <w:sz w:val="20"/>
          <w:szCs w:val="20"/>
        </w:rPr>
        <w:t>. . . . . . . . . . . . . . . . . . . . . . . . . . . . . . .34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Экзаменационные вопросы государственных экзаменов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. . . . . . . . . . . . . . . . . . . .35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Психоанализ: история, теория и практика . . . . . . . . . . . . . . . . . . . . . . . . . . . . .35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Общая психология и психология личности . . . . . . . . . . . . . . . . . . . . . . . . . . . .38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ТЕМАТИЧЕСКАЯ ПРОГРАММА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ЛЕКЦИОННЫХ И СЕМИНАРСКИХ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№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Дисциплина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Ве-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чер-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нее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отде-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ление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Заоч-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ное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отде-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ление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Контроль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ФИО преподава-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телей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1 Методика и техника психоанализа: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1.1 Сопротивление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Куликов А. 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Тренинг «Работа с сопротив-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лением»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Баранов Ю. А.,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Куликов А. 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1.2 Контрперенос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Куликов А. 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Тренинг «Работа с контрпе-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реносом»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Куликов А. И.,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Соколов С. 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1.3 Окончание терапии и поста-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налитический период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Соколов С. Е.,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Сахновская О.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1.4 Групповые супервизии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презентации случаев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Супервизоры ВЕИП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 Концепция нарциссизма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психоаналитической теории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практика работы с нарцисс-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тическим пациентом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Соколов С. 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 Психоанализ в терапии де-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прессий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Баранов Ю. А.,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Лукина И.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3.1</w:t>
      </w:r>
      <w:r>
        <w:rPr>
          <w:rStyle w:val="apple-converted-space"/>
          <w:rFonts w:ascii="Times" w:hAnsi="Times" w:cs="Times"/>
          <w:color w:val="000000"/>
          <w:sz w:val="20"/>
          <w:szCs w:val="20"/>
        </w:rPr>
        <w:t> </w:t>
      </w:r>
      <w:r>
        <w:rPr>
          <w:rFonts w:ascii="Times" w:hAnsi="Times" w:cs="Times"/>
          <w:b/>
          <w:bCs/>
          <w:color w:val="000000"/>
          <w:sz w:val="20"/>
          <w:szCs w:val="20"/>
        </w:rPr>
        <w:t>Семинар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З. Фрейд «Скорбь и мелан-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холия»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Баранов Ю. А.,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Лукина И.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 Психодинамические подхо-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ды в семейной психотера-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 Змановская Е. 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 Психоанализ в терапии ши-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зофрении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 Баранов Ю. А.,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Лукина И. С.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5.1</w:t>
      </w:r>
      <w:r>
        <w:rPr>
          <w:rStyle w:val="apple-converted-space"/>
          <w:rFonts w:ascii="Times" w:hAnsi="Times" w:cs="Times"/>
          <w:color w:val="000000"/>
          <w:sz w:val="20"/>
          <w:szCs w:val="20"/>
        </w:rPr>
        <w:t> </w:t>
      </w:r>
      <w:r>
        <w:rPr>
          <w:rFonts w:ascii="Times" w:hAnsi="Times" w:cs="Times"/>
          <w:b/>
          <w:bCs/>
          <w:color w:val="000000"/>
          <w:sz w:val="20"/>
          <w:szCs w:val="20"/>
        </w:rPr>
        <w:t>Семинар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З. Фрейд «Психоаналити-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ческие замечания об одном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биографически засвиде-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тельствованном случае па-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ранойи»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Баранов Ю. А.,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Сахновская О.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 Психоанализ пограничной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патологии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 Машовец М. Д.,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Рождественс-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кий Д.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 Психоанализ психосомати-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ческих расстройств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 Волкова О. А., Рож-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дественский Д.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 Методика и техника детского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подросткового психоана-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Бердникова Ю. 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 Концепция Х. Спотница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Авакумов С. 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 Теория и практика трансакт-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ного анализа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Сизикова Т. 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 Психоанализ нарциссизма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Мазин В. А.,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Топоркова Я. Ю.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 Теория страха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зачет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Юран А. Ю.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9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ПРОГРАММЫ ЛЕКЦИОННЫХ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КУРСОВ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Сопротивление в психоанализе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и психоаналитической терапии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Сопротивление в психоанализе и психоаналитической психотерапии.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Определение сопротивления. Исторический обзор. Эволюция взглядов 3. Фрейда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 проблему сопротивления в форме краткого обзора его работ. Классификация со-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противления З. Фрейда. «Торможение, симптом, страх» (1926). Сопротивление Оно.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Сопротивление Я (вытеснение, перенос, вторичная выгода от болезни). Сопротивление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Сверх-Я.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Сопротивление и защита, их взаимоотношения в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Клинические проявления сопротивлений. Техника анализирования сопротивле-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ний: распознавание, демонстрация, интерпретация мотива и формы. Сопротивления 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психотических пациентов.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Гринсон, Р. Техника и практика психоанализа. — М:, 2003.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3. Лекции по введению в психоанализ. — М., 1989. Лекция №19 «Сопротив-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ление и вытеснение».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Фрейд, 3. Торможение, симптом и страх // Ежегодник. Человек: образ и сущность.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№ 2. — М., 1991.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Томэ, Х., Кэхеле, Х. Современный психоанализ. Т. 1. Теория. — М.: Прогресс,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1996. — С. 93–367.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Сандлер, Дж., Дэр, К., Холдер, А. Пациент и психоаналитик. — М., 1995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7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Контрперенос в психоанализе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и психоаналитической терапии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Контрперенос в психоанализе и психоаналитической психотерапии.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Определение контрпереноса. Классическое и расширенное (тоталисткое) понимание.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Взгляды 3. Фрейда на природу контрпереноса, рекомендуемые им пути его разре-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шения.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Проблема контрпереноса и нарушения психотерапевтических (историческая пер-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спектива и современность).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Контрперенос — «Золушка психоанализа». П. Хайманн «О контрпереносе» (1950).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Взгляды на контрперенос Д. Винникотта, Дж. Сандлера, А. Райх, Дж. Арлоу, О. Керн-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берга.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Эмпатия и контрперенос.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Дополнительные и согласующиеся реакции контрпереноса. Г. Ракер. Контрпере-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носные мысли и позиции. Невроз контрпереноса.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Техника работы с контрпереносом.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Контрперенос и его зависимость от патологии и личностных нарушений пациен-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Учебно-методическое обеспечение курса.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Ракер, Г. Значение и использование контрпереноса // Эра контрепереноса. — М.,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2005.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С. 292–350.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Хайманн, П. О контрпереносе // Эра контрепереноса. — М., 2005. — С. 239–247.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Этчегоен, Г. Контрперенос // Эра контрепереноса. — М., 2005. — С. 71–147.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Кернберг, О. Тяжелые личностные расстройства. Стратегии психотерапии. — М.,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2000.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Сандлер, Дж., Дэр, К., Холдер, А. Пациент и психоаналитик. — М., 1995.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Томэ, X., Кэхеле, X. Современный психоанализ. В 2 тт. — М., 1996.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Томэ, Х., Кэхеле, Х. Современный психоанализ. Т. 1. Теория. — М.: Прогресс,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1996. — С. 93–367.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1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Эра контрпереноса. Антология психоаналитических исследований (1949–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1999 гг.).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М., 2005.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Окончание терапии. Постаналитический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период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Окончание терапии. История вопроса.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Завершающая фаза.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Цели терапии. Критерии вступления в завершающую фазу. Невроз переноса и от-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ношения в завершающей фазе. Проблема сепарации при завершении терапии. Особен-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ности техники в завершающий период. Значение и особенность последней сессии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Постаналитический период. Судьба переноса в постаналитический период. Пост-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аналитическое общение.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З. Анализ конечный и бесконечный — М.: МГ Менеджмент, 1998. — 222 с.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С. 15–60.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Горовиц, Д. Различие в процессе окончания при психотерапии и психоанализе (ма-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териалы группы Куртиса).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Окончание терапии и постаналитическая фаза. Методические рекомендации для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слушателей ВЕИП. — СПб.: ВЕИП, 2004.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 xml:space="preserve">3. Ticho, E. Termination of psychoanalysis: treatment goals, life goals. — Psychoanal. </w:t>
      </w:r>
      <w:r>
        <w:rPr>
          <w:rFonts w:ascii="Times" w:hAnsi="Times" w:cs="Times"/>
          <w:color w:val="000000"/>
          <w:sz w:val="20"/>
          <w:szCs w:val="20"/>
        </w:rPr>
        <w:t>Q.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1972, 3: 315–333 p.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Гринсон, Р.Техника и практика психоанализа. — Воронеж: Модек, 1994. — 491 с.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С. 389–401.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Сегал, Х. // В кн.: Топорова Л. Творчество Мелани Кляйн. — СПб.: Издательский дом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«Бизнес-пресса», 2001. — 128 с. — С. 87–107.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Такхе, В. Психика и ее лечение: психоаналитический подход. — М.: Академический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проект, 2001. — 576 с. — С. 438–445.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Фрейд, З. Введение в психоанализ: Лекции. — М.: Наука, 1989. — 456 с. — С. 275–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287.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2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Фрейд, З. Психология Я и защитные механизмы. — М., 1993.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Хаббард и Лестер. Судьба переноса: границы взаимоотношений с бывшими клиен-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>
        <w:rPr>
          <w:rFonts w:ascii="Times" w:hAnsi="Times" w:cs="Times"/>
          <w:color w:val="000000"/>
          <w:sz w:val="20"/>
          <w:szCs w:val="20"/>
        </w:rPr>
        <w:t>тами</w:t>
      </w:r>
      <w:r w:rsidRPr="00B91FE5">
        <w:rPr>
          <w:rFonts w:ascii="Times" w:hAnsi="Times" w:cs="Times"/>
          <w:color w:val="000000"/>
          <w:sz w:val="20"/>
          <w:szCs w:val="20"/>
          <w:lang w:val="en-US"/>
        </w:rPr>
        <w:t>.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7. Conway, P. When all is said. Int. J. Psychoanal. 1999. — 80: 563–574 p.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 xml:space="preserve">8. Ferraro, F., Garrela, A. Termination as psychoanalytic event. </w:t>
      </w:r>
      <w:r>
        <w:rPr>
          <w:rFonts w:ascii="Times" w:hAnsi="Times" w:cs="Times"/>
          <w:color w:val="000000"/>
          <w:sz w:val="20"/>
          <w:szCs w:val="20"/>
        </w:rPr>
        <w:t>Int. J. Psychoanal.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1997–78: 27–41 р.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Концепция нарциссизма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в психоаналитической теории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и техника работы с нарциссическим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пациентом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1. Теория нарциссизма Зигмунда Фрейда.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Понятие нарциссизма. Различия между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нарциссизмом и аутоэротизмом. Области обнаружения нарциссизма Фрейдом. Понятия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первичного и вторичного нарциссизма; я-либидо и объект-либидо. Трансформация тео-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рии влечений в связи с введением нарциссизма. Типы выбора объекта. Понятие идеала.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Нарциссизм и развитие инстанции 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2. Теория «стадии зеркала» Жака Лакана.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Происхождение нарциссизма по Ла-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кану. Теоретические источники разработки стадии зеркала. Парадоксы стадии зеркала: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диалектика отношения Я и другого; исходное самоудвоение; воображаемое и символи-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ческое; два идеала; агрессивность нарциссизма. Понятие расщепленного тела. Стадия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зеркала и сфера оптики. Понятие ортопедического образа.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3. Основные положения Психологии Самости (Х. Когут).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Понятие объектного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нарциссического либидо. Понятие Самости. Формирование Самости. Структура Самости.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Определение Селф-объекта и формирование нарциссичекого переноса. Эмпатия и ин-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троспекция в аналитическом процессе. Расстройства Самости. Этиология расстройств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Самости. Концепция терапевтического эффекта. Основные принципы и технические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особенности терапевтического процесса в Психологии Самости.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Психология Самости в развитии. Основные положения интерсубъективного подхо-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да в психоанализе.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4. Нарциссические состояния сознания.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Организация языка, мысли. Время, про-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странство, причинность. Волевое усилие и спонтанность. Настроение. «Я» и «телесное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Я». Любовь к себе и любовь к объекту. Формирование объектных отношений (дружба,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семья, социальные связи).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3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10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5. Нарциссические фантазии.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Определение. Формирование. Типы. Патологичес-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кие нарциссические фантазии и их связь с нарушением рефлексивной функции.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6. Формирование личности с нарциссическим расстройством.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Соображение те-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ории развития. Место нарциссических расстройств с точки зрания психоаналитической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диагностики.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7. Типы нарциссических расстройств (зависимый, параноидальный, манипу-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лятивный, фаллический).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Роль депрессивного аффекта в структуре нарциссической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личности. Стыд и вина в структуре нарциссической личности. Психология стыда.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8. Особенности терапевтического процесса.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Проблемы формирования рабочего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альянса. Терапевтическая роль сеттинга. «Другие миры» и концепция психоаналити-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ческой нейтральности в терапии нарциссических расстройств. Особенности процесса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интерпретации и другие интервенции аналитика.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Терапевтический эффект. Концепции трансформации нарциссической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9. Концепция развития самости.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Стадия развития Самости у Д. Стерна. Сравни-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тельный анализ подходов Д. Штерна, Х. Когута, Д. Винникотта и К. Г. Юнга. Фиолсофские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концепции развития Самости.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З. О нарциссизме // Очерки по психологии сексуальности. — Минск, 1997.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Кернберг, О. Тяжелые личностные расстройства. — М.: Класс,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Когут, Х. Восстановление Самости. — М.: Когито-Центр, 2002.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Балинт, М. Базовый дефект. — М.: Когито-Центр, 2002.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Винникотт, Д. В. Игра и реальность. — М., 2002.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Калшед, Д. Внутренний мир травмы. — Екатеринбург; Москва,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Кернберг, О. Отношения любви. — М., Класс, 2000.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Кернберг, О. Агрессия при расстройствах личности. — М.: Класс,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Когут, Х. Психоаналитическое лечение нарциссических расстройств личности: опыт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систематического подхода // Антология современного психоанализа. — М., 2000.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Т. 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Кернберг, О. Тяжелые личностные расстройства. — М., 2000.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Когут, Х. Анализ Самости. — М.: Когито-Центр, 2003.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Мак-Вильямс, Н. Психоаналитическая диагностика. Понимание структуры личности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 клиническом процессе. — М., 1998.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11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Соколова, Е. Т., Чечельницкая, Е. П. Психология нарциссизма. — М.: УМК Психоло-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гия,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Столороу, Р., Брандшафт, Б., Атвуд, Д. Клинический психоанализ. Интерсубъектив-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ный подход. — М., 1999.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Тайсон, Ф.,Тасон, Р. Психоаналитические теории развития. — Екб.,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Томе, Х., Кехелле, Х. Современный психоанализ: В 2 т. — М., 1996.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Психоанализ в терапии депрессий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1. Основные направления в психоанализе депрессии.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Классический психоанализ. Концепции З. Фрейда, К. Абрахама.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Понимание психодинамики депрессии с позиций теории психосексуального разви-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тия: фиксация на оральной стадии. Подавление агрессии. Инвертированный гнев. Са-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мообесценивание как психологическая защита от агрессии. Нарциссизм депрессивного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больного. Амбивалентность чувств к потерянному объекту любви. Общее и различное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скрби и меланхолии.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Теория объектных отношений.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Психогенез низкой самооценки: отсутствие безусловной любви, отсутствие авто-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ритета. Манипулятивное использование ребенка для повышения социального статуса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семьи.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Проблемы на стадии сепарации-индивидуации (М. Малер). Чувство вины и само-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обесценивания в связи с сепарацией.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Формирование зависимого поведения у депрессивных пациентов.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Подавление негативных чувств.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Влияние депрессивной матери на формирование жесткого Суперэго ребенка.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Эго-психологический подход.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Взгляды Э. Джекобсон на формирование самооценки. Основные психологические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защиты депрессивного больного.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Когнитивная терапия аффективных расстройств А. Бека.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Формирование когнитивных нарушений под влиянием ранних детских травм. Акти-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визация когнитивных нарушений под влиянием травм потери и неуспеха.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Специфические для депрессивного больного нарушения мышления.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Специфика психоаналитической терапии депрессивного пациента.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Особенности переноса. Контрперенос. Проработка агрессии.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Обсуждение клинического случая.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5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Работа З. Фрейда «Скорбь и меланхолия».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Сходство и различие состояний скор-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би и меланхолии. Психоанализ меланхолии.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З. Скорбь и меланхолия // Вестник психоанализа, № 1, 2002. — С. 13–29.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Кемпински, А. Меланхолия. — СПб.: Наука, 2002.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Кернберг, О. Агрессия при расстройствах личности. — М.: Класс,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Мак Вильямс, Н. Психоаналитическая диагностика. — М.: Класс,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Решетников, М. М. Психодинамика и психотерапия депрессии. — СПб.: ВЕИП,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2003.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Аммон, Г. Динамическая психиатрия. — СПб.: 1996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Каплан, Г., Сэдок, Б. Клиническая психиатрия. Т. 1–2. — М.: Медицина, 1994.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Бек, А. и др. Когнитивная терапия депрессии. — СПб.: Питер,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Менцос, С. Психодинамические модели в психиатрии. — М.: Алетейа,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Психоанализ депрессий — Международный проект / Под. ред. М. М. Решетнико-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ва. — СПб.: ВЕИП, 2005.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Холл, З. Д. Ландшафт депрессии. — М, 1999.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Энциклопедия глубинной психологии. Т. 1. — М., 1998. — С. 681–719.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экзамену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Основные психоаналитические концепции депрессии.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Особенности когнитивной сферы депрессивных больных.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З. Фрейд «Скорбь и меланхолия».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Структура защитных механизмов у депрессивных пациентов.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Суицидные тенденции депрессивных больных и особенности работы с ними.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Перенос и контрперенос в работе с депрессивными больными.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Депрессия в концепции объектных отношений.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Дифференцированный диагноз (сравнение с мазохистическими и нарциссически-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ми личностями).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Депрессия в концепции Эго-психологии.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Специфика психоаналитической терапии депрессивного пациента.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6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13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семинарскому занятию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Источник для конспектирования: Фрейд, З. Скорбь и меланхолия // Вестник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психоанализа, № 1, 2002. — С. 13–29.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Сходство и различие состояний скорби и меланхолии.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Меланхолия, регрессия и стадии психосексуального развития.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Меланхолия и нарциссический выбор объекта.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Экономический взгляд на работу меланхолии.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Анализ меланхолии и реконструкция первой топики.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Психодинамические подходы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к семейной психотерапии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Происхождение брака. Виды и формы брака у разных народов. Современная семья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ее особенности. Брак как процесс индивидуации.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Исторический обзор развития взглядов на семейную терапию. Взгляды З. Фрейда,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К. Г. Юнга, К. Хорни, Э. Эриксона и др. Основные принципы поведенческой, системно-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структурной и психодинамической школ.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Особенности психоаналитической терапии семьи. Проблема формирования альян-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са. Работа с сопротивлением и защитой. Показания и противопоказания к семейной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психоаналитической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Особенности психоаналитической терапии на разных стадиях развития семьи. Пе-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риод беременности и появления ребенка в семье. Семейные кризисы. Динамика семей-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ных отношений после развода.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Браун, Дж., Кристенсен, Д. Теория и практика семейной психотерапии. — СПб.: Пи-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тер, 2001.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Берг-Кросс, Л. Терапия супружеских пар. — М.: Ин-т психотерапии, 2004.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Бейдер, Э., Пирсон, П. В поисках мифической пары. — М., 2006.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Кернберг, О. Отношения любви. — СПб., 2000.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Психология и психотерапия семейных конфликтов. Хрестоматия. — М.: Бахрах,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2003.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7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Витакер, К., Бамберри, В. М. Танцы с семьей. — М., 1997.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Маданес, К. Стратегическая семейная терапия. — М., 1999.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Минухин, С., Фишман, Ч. Техники семейной терапии. — М.,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Пепп, П. Семейная терапия и ее парадоксы. — М.: Класс,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Фигдор, Г. Беды развода и пути их преодоления. — М., 2006.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Шутценбергер, А. Синдром предков. — М., 2001.</w:t>
      </w:r>
    </w:p>
    <w:p w:rsidR="00B91FE5" w:rsidRDefault="00B91FE5" w:rsidP="005C7323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Вопросы к </w:t>
      </w:r>
      <w:r w:rsidR="005C7323">
        <w:rPr>
          <w:rFonts w:ascii="Times" w:hAnsi="Times" w:cs="Times"/>
          <w:color w:val="000000"/>
        </w:rPr>
        <w:t>зачету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Виды и формы брака.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Исторический обзор развития взглядов на семейную терапию.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Семейная терапия: системно-структурная школа.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Семейная терапия: психодинамическая школа.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Виды семейных кризисов и особенности работы с ними.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Особенности семейной терапии в период развода.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Первая встреча с семьей: методика и техника проведения.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Особенности семейной терапии в период беременности и появления ребенка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семье 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Семейная терапия: проблема формирования альянса.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Семейная терапия: работа с сопротивлением.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Эффективность психодинамической семейной психотерапии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Психоанализ в терапии шизофрении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1. Роль психотерапии в лечении шизофрении.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Обоснование эффективности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комплексного подхода в лечении больных шизофренией: социального, биологического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психологического. Препятствия в использовании психотерапии.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2. Психогенез шизофрении.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Роль ранних детских психотравм. Роль матери. Па-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тогенная структура семейных взаимоотношений: расщепленные, перекошенные семьи;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мистификация взаимоотношений в семье. Фиксация на стадии симбиоза. Особенности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защитных механизмов шизоидной личности: расщепление, проекция, отрицание, проек-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тивная идентификация.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3. Особенности психологических переживаний больного шизофренией.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Ис-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чезновение границ. Аннигиляционный страх. Изменения восприятия Я. Нарушения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восприятия внешнего мира. Дезинтеграция психики.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8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4. Особенности психоаналитической терапии больных шизофренией.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Прояв-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ления контртрансферного сопротивления: неуверенность, тревога, страх, чувство оди-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ночества, отвержение. Нарциссический и объектный перенос. Специфика работы 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больным на разных этапах заболевания. Применение техник поддерживающей терапии: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присоединение, фактические, объект-ориентированные вопросы, молчание. Специфика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интерпретативной техники в работе с больными шизофренией.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5. Опыт работы психоаналитической клиники для лечения больных шизофре-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нией.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Создание терапевтической среды. Опасность госпитализма. Роль психоаналити-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ка. Групповая психоаналитическая терапия. Семейная психотерапия.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семинару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Источник для конспектирования: Фрейд, З. Психоаналитические замечания об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одном биографически засвидетельствованном случае паранойи (случай Д. Шребе-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ра).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Перевод случая (в библиотеке ВЕИП), распечатка или дискета.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Биография и история болезни Шребера.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Психоаналитический подход Фрейда к пониманию психозов.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Комплекс отца в фантазиях Шребера.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Бред ревности, мания преследования.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Представления Фрейда о паранойе и шизофрении.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Мак Вильямс, Н. Психоаналитическая диагностика. — М.: Класс, 1998.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Клиническая психиатрия / Сост.: Каплан, Г., Сэдок, Б. Дж. Т. 1. — М.: Медицина,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Кемпински, А. Психология шизофрении. — СПб.: Ювента,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Кернберг, О. Агрессия при расстройствах личности. — М.: Класс,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Финзен, А. Психоз и стигма. — М.: Алетейа,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Фрейд, З. Психоаналитические замечания об одном биографически засвидетель-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ствованном случае паранойи (случай Д. Шребера). Перевод случая (в библиотеке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ВЕИП), распечатка или дискета.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Вид, В. Д. Психоанализ шизофрении. — СПб.: Медицина, 1994.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Кемпински, А. Психология шизофрении. — СПб.: Ювента,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Ленг, Р. Расколотое Я. — М.: Авеста, 1998.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39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Ленг, Р. Я и другие. — М.: Класс, 2002.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Менцос С. Психодинамические модели в психиатрии. — М.: Алетейа, 2001.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О’Брайн Б. Необыкновенное путешествие в безумие и обратно. — М.: Класс, 1998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Спотниц Х. Современный психоанализ шизофренического пациента. Теория техни-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ки. СПб.: ВЕИП, 2005.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Фуллер М. Шизофрения. — М.: Алетейа, 2000.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экзамену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Развитие взглядов на понимание психологии больных шизофренией и возможно-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сти психотерапевтического лечения.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Психология больных шизофренией (мышление, эмоции, личность).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Влияние семьи на развитие симптомов шизофрении.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Изменения в технике классического психоанализа при работе с психотиками.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Проблемы переноса и контрпереноса при работе с больными шизофренией.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Особенности Эго шизофренического пациента.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Особенности объектных отношений шизофренического пациента.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Представления современного психоанализа о работе с психотическими больными.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Психоаналитическая клиника для лечения больных шизофренией.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Групповая терапия в системе лечения больных шизофренией.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Семейная терапия в системе лечения больных шизофренией.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Биография и история болезни Шребера.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Психоаналитический подход Фрейда к пониманию психозов.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Комплекс отца в фантазиях Шребера.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15. Бред ревности, мания преследования.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16. Представления Фрейда о паранойе и шизофрении.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Психоанализ пограничной патологии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1. Понятие пограничного пациента.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Понятие пограничного психического рас-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стройства в психиатрии и психоанализе. Контингент больных пограничными расстрой-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ствами и связанные с ними социальные проблемы.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2. Проблема пограничной патологии: исторический обзор.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Исследования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З. Фрейда: случай Сергея Панкеева, история Дэниэла Шребера и др. Вклад в изучение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пограничной патологии М. Кляйн, Х. Дейч, Э. Якобсон, Дж. Фроша, О. Кернберга и др.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Проблемы, связанные с современным понятием «пограничного расстройства».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0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17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3. Диагностические критерии пограничных расстройств.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Диагностические кри-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терии пограничных расстройств: субъективные переживания и межличностные отно-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шения. Портрет пограничного больного. Симптомы и патологические черты характера.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Проблематика идентичности.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Дифференциальная диагностика — критерии отличия пограничных расстройств от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психотических и невротических расстройств.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4. Аспекты пограничной личности.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Репертуар защит: расщепление, проекция,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проективная идентификация, отрицание, всемогущество, соматизация. Нарциссический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аспект. Реакция на сепарацию. Объектные отношения. Основные функции и уровень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функционирования Эго. Взаимодействие психических структур. Генетические и дина-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мические характеристики конфликтов. Предположения относительно этиологии погра-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ничных расстройств.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5. Особенности психоаналитической терапии пограничных расстройств.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Мно-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гоосевая оценка пациента: клиническая, личностная, социальная, социально-адаптив-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ная. Оценка потенциала агрессивности и суицидоопасности. Характеристики реакций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переноса. Проблема доверия. Проблема негативного контрпереноса. Особенности ра-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боты с переносом и сопротивлением. Работа с отыгрыванием. Работа с психотическими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реакциями. Стратегия терапии. Терапевтические практики в тупиковых ситуациях, при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негативной терапевтической реакции. Возможности экспрессивной, поддерживающей,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когнитивной, поведенческой терапии. Критерии завершения терапевтического про-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цесса.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Кернберг, О. Тяжелые личностные расстройства: стратегии психотерапии. — М.: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Класс, 2000. — 464 с.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Аммон, Г. Динамическая психиатрия. — СПб.: Речь, 1995.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Мак-Вильямс, Н. Психоаналитическая диагностика. Понимание структуры личности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 клиническом процессе. — М.: Класс,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Лэнг, Р. Расколотое Я. — СПб.: Белый Кролик, 1995. — 238 с.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Айсслер, К. Влияние структуры Эго на развитие психоаналитической техники //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Антология современного психоанализа. Т. 1. — М.: Институт психологии РАН,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2000. — С. 157–185.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Балинт, М. Базисный дефект. — М.: Когито-Центр, 2002. — 256 с.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1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Байон, У. Нападения на связи. — Антология современного психоанализа. Т. 1.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М.: Институт психологии РАН, 2000. — С. 261–272.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Столороу, Р., Брандшафт, Ю., Атвуд, Дж. Колинический психоанализа. Интерсубъек-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тивный подход. — М.: Когито-Центр, 1999. — 252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Винникотт, Д. Ненависть в контрпереносе // Эра контрпереноса: Антология психо-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аналитических исследований. — М.: Академический проект, 2005. — С. 351–365.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Куттер, П. Современный психоанализ. — СПб.: Б. С. К., 1997. — С. 155–173.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Урсано, Р., Зонненберг, С., Лазар, С. Психодинамическая психотерапия. — М.: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РПА, 1992. — Глава 11. Психотерапия с пограничными расстройствами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С. 133–148.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экзамену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Развитие взглядов на пограничные личностные расстройства и их современное по-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нимание.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Дифференциальная диагностика пограничных расстройств, критерии их отличия от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неврозов и психозов.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Характеристики пограничной организации личности: симптомы и патологические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черты характера.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Характеристики пограничной организации личности: диффузия идентичности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функция тестирования реальности.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Характеристики пограничной организации личности: защитные механизмы.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Характеристики пограничной организации личности: отношения Эго с Ид и Супер-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Характеристики пограничной организации личности: проблемы отношений с объ-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ектами.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Характеристики пограничной организации личности: нарциссический аспект и 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акция на сепарацию.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Принципы и особенности психоаналитической терапии пограничных расстройств.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Интервьюирование пограничного пациента: цели, техника ведения, основные ак-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центы и анализ результатов.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Особенности работы с переносом и контрпереносом в терапии пограничного паци-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Работа с психическими защитами в терапии пограничного пациента.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Проблемы сеттинга и терапевтических границ в терапии пограничного пациента.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Критерии завершенности терапии пограничного пациента.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2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15. Поддерживающая, когнитивная, поведенческая, групповая, экспрессивная терапия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пограничных расстройств: возможности и критерии выбора.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Психоанализ психосоматических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расстройств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1. Понятие психосоматического расстройства.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Медицинский и психологический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подход: исторический обзор проблемы. Общий обзор психодинамический концепций.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Современный взгляд на психосоматические расстройства. Современная классификация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психосоматических расстройств: конверсионные симптомы, вегетативно-функциальные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синдромы, психосоматозы.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2. Психосоматические взаимосвязи.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Концепция конверсии, десоматизации—ре-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соматизации. Болезни готовности и болезни выражения. Алекситимия. Концепция «па-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рижской школы»: операторное мышление. Психодинамические факторы расстройства.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3. Разновидности психосоматических расстройств.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Личностные особенности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психосоматического больного. Социальная адаптированность. Объектные отношения.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Депрессивные тенденции. Алекситимия. Фантазийная активность. Доминирующие пси-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хические защиты. Психодинамика заболевания и особенности пациента при следующих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нарушениях: бронхиальная астма, язва желудка и двенадцатиперстной кишки, язвенный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колит, ревматоидный артрит, эссенциальная гипертония, нейродермит, тиреотоксикоз,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инфаркт миокарда, сахарный диабет. Другие расстройства: неврозы сердца, нарушения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питания, головные боли, кашель и т. 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4. Психодинамический подход к проблемам психосоматики.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Роль потери объ-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екта в развитии психосоматических нарушений. Социальный аспект проблемы. Условия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динамика развития психосоматических нарушений. Основные проблемы отношений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 первичной группе. Понятие «психосоматической семьи» и «психосоматогенной ма-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тери». Генезис расстройства: стадия психических защит — вегетативных процессов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психосоматоза. Выбор реагирующего органа. Доэдипальные проблемы ЭГО. Генезис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расстройства: отклонение в прохождении стадии начала диалога и диадных отношений.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Проблемы интеграции ЭГО и язык тела.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Особенности психосоматического пациента в терапии.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Доминирующие защиты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сопротивления. Особенности реакций переноса и контрпереноса. Тактика выстраива-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ния терапевтических отношений. Функции и ход беседы, помощь в диалоге. Основные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этапы работы: формирование зависимости и поиск связи симптома с конфликтом. Обу-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3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20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чение языку эмоций. Особенности и акценты терапии конкретных психосоматических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заболеваний. Критерии завершенности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Другие терапевтические методы.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Комбинированная терапия. Групповая терапия.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Баллинтовские группы.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Бройтигам, В., Кристиан, П., Рад, М. Психосоматическая медицина. — М.: ГЭОТАР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Медицина, 1999. — 376 с.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Аммон, Г. Психосоматическая психотерапия. — СПб.: Речь, 2000. — 238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Александер, Ф. Психосоматическая медицина. — М.: Геррус, 2000. — 238 с.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Любан-Плоцца, Б. и другие. Психосоматический больной на приеме у врача.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СПб.: Изд. Института им. Бехтерева, 1996.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Амон, Г. Динамическая психиатрия. — СПб., 1995. — С. 101–121.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Есаян, Н. Психосоматика детского возраста и психоанализ // Российский психо-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аналитический вестник, №№3, 4, 1993–1994. — С. 71–76.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Кискер, К. П., Фрайбергер, Г., Розе, Г. К., Вульф, Э. и другие. Психиатрия, психосома-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тика, психотерапия. — М.: Алетейа, 1999.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Куттер, П. Современный психоанализ. — СПб.: Б. С. К., 1997. — С. 189–201.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Томэ, Х., Кэхеле, Х. Современный психоанализ. Т. 2. — М.: Прогресс — Литера,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1996. — С. 548–654.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Фэн, М. Психоанализ и психосоматика. Французская психоаналитическая школа.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СПб.: Питер, 2005. — С. 502–513.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экзамену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Понятие и современная классификация психосоматических расстройств.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Концепция десоматизации-ресоматизации. Алекситимия.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Концепция болезней «готовности» и «выражения».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Динамика развития психосоматического расстройства.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Отношения в первичной группе психосоматического больного.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Цели, стратегии и особенности терапии психосоматических расстройств.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Интервьюирование психосоматического пациента: основные акценты и анализ 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зультатов.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Особенности переноса и контрпереноса в терапии психосоматического пациента.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4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21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Основные стадии терапии психосоматического пациента.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Кожные заболевания: психодинамика, цели и акценты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Сердечно-сосудистые заболевания: психодинамика, цели и акценты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Желудочно-кишечные заболевания: психодинамика, цели и акценты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Заболевания опорно-двигательного аппарата: психодинамика, цели и акценты те-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Заболевания органов дыхания: психодинамика, цели и акценты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15. Нарушение питания: психодинамика, цели и акценты терапии.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Методика и техника детского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и подросткового психоанализа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Специфика психоаналитической терапии детей. Особенности детского развития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требуют изменений в технике работы.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• Отличия прелюдии детского анализа от работы со взрослым пациентом. Первичное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интервью, сбор анамнеза, психоаналитическая диагностика, оценка уровня пси-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хосексуальной зрелости, оценка характера организации Эго, сведения об уровне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объектных отношений. Показания к проведению психоанализа.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• Необходимый контакт с родителями.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• Особенности терапевтических отношений. Аналитическое пространство, установ-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ление и поддержание аналитических рамок.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• Приемы и техники. Свободная игровая деятельность ребенка, беседа, творчество,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двигательная активность как предмет 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• Проблемы окончания 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Оборудование детского кабинета.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А. Теория и практика детского психоанализа. В 2-х тт. — М., 1999. — С. 58–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115).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Алан, Д. Ландшафт детской души. — СПб.; Минск, 1997. — С. 23–178.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Фрейд, А., Фрейд, З. Детская сексуальность и психоанализ детских неврозов.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СПб., 1997. — С. 173–366.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5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Эльячефф, К. Затаенная боль. Дневник психоаналитика. — М., 1999.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Варданян, А. Этюды по детскому психоанализу. М., 2002.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Винникотт, Д. Пигля. Отчет о психоаналитическом лечении маленькой девочки.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М., 1999.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Контрперенос в психоаналитической терапии детей и подростков / Сб. под ред.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Дж. Циантиса, А.-М. Сандлер и др. — М., 2005.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Психоаналитическая психотерапия детей и подростоков, страдающих тяжелыми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расстройствами / Сб. под ред. Д. Анастопулоса и др. — М., 2007.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Работа с родителями психоаналитическая психотерапия и детьми и подростками /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Сб. под ред. Дж. Циантиса, С. Б. Ботиуса и др. — М., 2006.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Концепция Х. Спотница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Кого считать доэдиповым пациентом. Возможности работы с доэдиповыми па-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циентами, перспективы лечения, классическая и доэдипова схема психоаналитического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лечения. Особенности формирования Эго доэдипова пациента. Роль агрессии и ран-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них фрустраций. Шизофреническое ядро. Место примитивных защитных механизмов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личностной организации доэдипова пациента. Особенности сопротивлений лечению у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доэдипова пациента. Объектное трансферное сопротивление, нарциссическое транс-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ферное сопротивление.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Теория поддерживающей техники. Атмосфера безопасности, директивность,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объективизация и нормализация. Теория экспрессивной техники. Границы, вербали-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зация контрастных состояний, особенности интерпретативной техники, обращение 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помощью к пациенту, особенности конрпереносных реакций.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Теория раскрывающей техники. Природа сопротивления и негативного перено-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са, виды сопротивления доэдипова пациента, особенности терапевтического альянса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 доэдиповым пациентом. Влияние окружения пациента на терапию. Аналитические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внеаналитические интервенции. Особенности контртрансферных реакций. Технические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аспекты работы с доэдиповым пациентом, основные технические приемы.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1. Spotniez, H. Modern psychoanalysis of the schizophrenic patient. — New York: Grune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&amp; Stratton, 1969. — 210 p.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6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23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Мак-Вильямс, Н. Психоаналитическая диагностика. — М., 1989.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Фрейд, З. Введение в психоанализ: Лекции. — М.: Наука, 1989.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1"/>
          <w:szCs w:val="21"/>
          <w:lang w:val="en-US"/>
        </w:rPr>
      </w:pPr>
      <w:r>
        <w:rPr>
          <w:rFonts w:ascii="Times" w:hAnsi="Times" w:cs="Times"/>
          <w:color w:val="000000"/>
          <w:sz w:val="21"/>
          <w:szCs w:val="21"/>
        </w:rPr>
        <w:t>Для</w:t>
      </w:r>
      <w:r w:rsidRPr="00B91FE5">
        <w:rPr>
          <w:rFonts w:ascii="Times" w:hAnsi="Times" w:cs="Times"/>
          <w:color w:val="000000"/>
          <w:sz w:val="21"/>
          <w:szCs w:val="21"/>
          <w:lang w:val="en-US"/>
        </w:rPr>
        <w:t xml:space="preserve"> </w:t>
      </w:r>
      <w:r>
        <w:rPr>
          <w:rFonts w:ascii="Times" w:hAnsi="Times" w:cs="Times"/>
          <w:color w:val="000000"/>
          <w:sz w:val="21"/>
          <w:szCs w:val="21"/>
        </w:rPr>
        <w:t>углубленного</w:t>
      </w:r>
      <w:r w:rsidRPr="00B91FE5">
        <w:rPr>
          <w:rFonts w:ascii="Times" w:hAnsi="Times" w:cs="Times"/>
          <w:color w:val="000000"/>
          <w:sz w:val="21"/>
          <w:szCs w:val="21"/>
          <w:lang w:val="en-US"/>
        </w:rPr>
        <w:t xml:space="preserve"> </w:t>
      </w:r>
      <w:r>
        <w:rPr>
          <w:rFonts w:ascii="Times" w:hAnsi="Times" w:cs="Times"/>
          <w:color w:val="000000"/>
          <w:sz w:val="21"/>
          <w:szCs w:val="21"/>
        </w:rPr>
        <w:t>изучения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1. Spotniez, H. Psychotherapy of preoedipal conditions. — New York: Jason Aronson,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1976. — 351 p.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Теория и практика транзактного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анализа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1.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Определение и области применения транзактного анализа. Определение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транзактного анализа. Философские основы транзактного анализа. Контрактный метод.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Области применения транзактного анализа: психологическое консультирование, психо-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терапия, образование, организационное консультирование.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2.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Развитие транзактного анализа. Эрик Берн и развитие его идей. Эволюция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теории и методов транзактного анализа после Берна. Вклад лауреатов мемориальной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премии Эрика Берна. Организационная структура транзактного анализа в мире: регио-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нальные, национальные и интернациональные организации транзактного 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3.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Модели личности в транзактном анализе. Эго-состояния. Понятие эго-состо-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яния по Э. Берну. Структурная модель эго-состояний. Способы диагностики эго-состо-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яний: поведенческий, социальный, исторический, феноменологический. Функциональ-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ная модель эго-состояний. Патологии эго-состояний: контаминации и исключения.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4.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Межличностная коммуникация. Транзакции. Определение и типы транзак-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ций по Э. Берну. Правила межличностной коммуникации. Психологические потребнос-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 в стимулах и признании. Понятие и виды психологических поглаживаний. Понятие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экономии поглаживаний по К. Стайнеру. Понятие обесценивания в поведении и внут-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реннем процессе. Уровни и причины обесценивания. Психологическая потребность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структуре. Способы социального структурирования времени. Психотерапевтическое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применение поглаживаний и транзакций.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5.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Эмоции. Понятие эмоционального рэкета. Понятия эмоционального рэкета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купонов по Э. Берну. Аутентичные и замещающие эмоции по Ф. Инглиш. Анализ систе-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мы эмоционального рэкета по М. Зальцман.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6.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Конфликтные взаимодействия. Понятие психологических игр. Определе-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ние психологических игр по Э. Берну. Примеры и уровни интенсивности игр. Психоло-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7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гические результаты игровых взаимодействий. Методы анализа психологических игр: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транзакции в играх, формула игры, драматический треугольник по С. Карпману. Методы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выхода из игровых взаимодействий.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7.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Жизненный путь личности. Понятие сценария жизни. Определение сцена-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рия жизни по Э. Берну. Происхождение сценария в опыте ребенка. Процесс развития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сценария. Методы анализа сценария. Жизненные позиции личности. Связь жизненных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позиций с психологическими играми и сценарием. Сценарная матрица по К. Стайнеру: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сценарные запреты, программы, контрприказания, ранние решения, атрибуты. Измене-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ние сценария жизни.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Тема 8.</w:t>
      </w:r>
      <w:r>
        <w:rPr>
          <w:rStyle w:val="apple-converted-space"/>
          <w:rFonts w:ascii="Times" w:hAnsi="Times" w:cs="Times"/>
          <w:b/>
          <w:b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Автономия личности. Понятие автономии личности по Э. Берну и ее компо-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ненты. Психотерапия для восстановления автономии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Берн, Э. Трансакционный анализ и психотерапия. Пер. с англ. — СПб.: Братство,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1992.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Берн, Э. Игры, в которые играют люди. Психология человеческих взаимоотноше-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ний; Люди, которые играют в игры. Психология человеческой судьбы / Пер. с англ.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под общ. ред. М. С. Мацковского. — М.: Прогресс, 1988.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Стюарт, Я., Джойнс, В. Современный транзактный анализ. — СПб.: Социально-пси-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хологический центр, 1996.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Берн, Э. Трансактный анализ в группе. — М., Лабиринт, 1994.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Для углубленного изучения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Гулдинг, М., Гулдинг, Р. Терапия нового решения. — М.,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Джеймс, М., Джонгвард, Д. Рожденные выигрывать. (Трансакционный анализ с геш-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тальт-упражнениями.) — М.: Прогресс — Универс, 1995.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Штайнер, К. Сценарии жизни людей / Пер. с англ. — СПб.: Питер, 2003.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Психоаналитическая теория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нарциссизма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1. Теория нарциссизма Зигмунда Фрейда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Понятие нарциссизма. Различия между нарциссизмом и аутоэротизмом.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8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Области обнаружения нарциссизма Фрейдом.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Понятия первичного и вторичного нарциссизма; я-либидо и объект-либидо.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Трансформация теории влечений в связи с введением нарциссизма.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Типы выбора объекта.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Понятие идеала.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Нарциссизм и развитие инстанции я.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2. Теория «Стадии зеркала» Жака Лакана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Происхождение нарциссизма по Лакану.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Теоретические источники разработки стадии зеркала.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Парадоксы стадии зеркала: диалектика отношения я и другого; исходное самоудво-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ение; воображаемое и символическое; два идеала; агрессивность нарциссизма.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Понятие расщепленного тела.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Стадия зеркала и сфера оптики.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Понятие ортопедического образа.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Основная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З. (1914) К введению в нарциссизм (в русском переводе «О нарцисси-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зме») // Зигмунд Фрейд. «Я» и «Оно». Труды разных лет. Кн. 2. — Тбилиси: Мерани,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1991. — С. 107–133.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Дополнительная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Фрейд, З. (1905) Три очерка по теории сексуальности // З. Фрейд. Психология бес-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сознательного. — М.: Просвещение, 1989. — С. 123–199.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Фрейд, З. (1915) Влечения и их судьба // З. Фрейд. Основные психологические тео-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рии в психоанализе. — СПб.: Алетейа. — С. 125–150.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Фрейд, З. (1917) Скорбь и меланхолия // Вестник психоанализа, №1, 2002. — С. 13–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Фрейд, З. (1921) Массовая психология и анализ человеческого я // Зигмунд Фрейд.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«Я» и «Оно». Труды разных лет. Кн. 1. — Тбилиси: Мерани, 1991. — С. 71–138.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Фрейд, З. (1923) Я и оно. — М.: Меттэм, 1990.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Лакан, Ж. (1949) Стадия зеркала как образующая функцию я, какой она раскрыва-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ется в психоаналитическом опыте / Пер. с фр. В. Лапицкого // Кабинет: Картины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Мира. — СПб.: Инапресс, 1998. — С. 136–142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Лакан, Ж. (1949) Стадия зеркала как образующая функцию я, какой она раскрыва-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ется в психоаналитическом опыте // Ж. Лакан. Инстанция буквы в бессознатель-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49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ном или судьба разума после Фрейда / Перевод с фр. А. К. Черноглазова. — М.: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РФО, Логос, 1997. — С. 7–14.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Лакан, Ж. (1953/1954) Семинары. Книга I: Работы Фрейда по технике психоана-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лиза. Пер. с фр. / Перевод М. Титовой, А. Черноглазова. — М.: ИТДГК «Гнозис»,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Издательство «Логос», 1998.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Валь, Г. (2001) Теория нарциссизма // Ключевые понятия психоанализа / Ред.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В. Мертенс. — СПб.: Б&amp;К. — С. 85–93.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Лапланш, Ж, Понталис, Ж.-Б. (1996) Нарциссизм // Словарь по психоанализу.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М.: Высшая школа. — С. 243–248.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Мазин, В. (2004) Введение в Лакана. — М.: Прагматика культуры.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Мазин, В. (2004) Стадия зеркала Жака Лакана. — СПб: Алетейа.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Резник, С. (2003) О нарциссических ранах // Психоаналiз, №3. — Киев. — С. 55–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59.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Соколова, Е. Т., Чечельницкая, Е. П. (2001) Психология нарциссизма. — М.: Психо-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логия.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15. Суслова, О. (1998) Введение в чтение Лакана: «Стадия зеркала» // Кабинет: Карти-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ны Мира. — С. 143–161.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16. Хензелер, Х. Теория нарциссизма // Энциклопедия глубинной психологии. Т. 1. —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М.: MGM-Iterna, 1998. — С. 463–482.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Групповое занятие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О НАРЦИССИЗМЕ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Вопросы к работе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Понятие нарциссизма. Ограничение возможностей терапии нарциссических паци-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ентов. Интроверсия либидо и парафрения.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«Я» и объект. Понятия Я-либидо и объект-либидо. Возникновение потребности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объекте. Выбор объекта по нарциссическому и опорному типу.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«Об особом типе выбора объекта у мужчины»: характеристика инцестуозного вы-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бора объекта.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0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27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Программа лекционных курсов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Теория страха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1. Метапсихологичесая теория страха З. Фрейда: ее становление и «реоргани-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зация».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Фрейдовский анализ слова «страх» (Angst). Страх, боязнь, испуг.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>Экономическая точка зрения на страх.</w:t>
      </w:r>
      <w:r>
        <w:rPr>
          <w:rStyle w:val="apple-converted-space"/>
          <w:rFonts w:ascii="Times" w:hAnsi="Times" w:cs="Times"/>
          <w:i/>
          <w:i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Желание, запрет, страх. Механизм фобий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(на примере случая маленького Ганса). Страх в сновидении. Критика травмы рождения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Ранка. Страх и травматический невроз.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i/>
          <w:iCs/>
          <w:color w:val="000000"/>
          <w:sz w:val="20"/>
          <w:szCs w:val="20"/>
        </w:rPr>
        <w:t>Метапсихологическая теория страха (1926).</w:t>
      </w:r>
      <w:r>
        <w:rPr>
          <w:rStyle w:val="apple-converted-space"/>
          <w:rFonts w:ascii="Times" w:hAnsi="Times" w:cs="Times"/>
          <w:i/>
          <w:iCs/>
          <w:color w:val="000000"/>
          <w:sz w:val="20"/>
          <w:szCs w:val="20"/>
        </w:rPr>
        <w:t> </w:t>
      </w:r>
      <w:r>
        <w:rPr>
          <w:rFonts w:ascii="Times" w:hAnsi="Times" w:cs="Times"/>
          <w:color w:val="000000"/>
          <w:sz w:val="20"/>
          <w:szCs w:val="20"/>
        </w:rPr>
        <w:t>«Я как подлинный очаг страха».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Страх и повторение. Жуткое (Das Unheimlich). Знак восприятия и первовытеснение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(Urverdrangung) или «страх как воспроизведение аффективного состояния, соответ-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ственно имеющемуся воспоминанию».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Страх и торможение. Симптомообразование и страх на примере невроза навязчи-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вых состояний (Человек-Крыса). Инфантильный страх. Страх кастрации как основопо-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лагающий пункт психоаналитического рассмотрения. Страх смерти. Страх совести.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Аффект и вопрос о внутреннем/внешнем. Утрата Я. Меланхолия, торможение.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20"/>
          <w:szCs w:val="20"/>
        </w:rPr>
        <w:t>2. Терия страха в концепциях Ж. Лакана и М. Кляйн.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Лакановское прочтение формулы Фрейда «я как средоточие страха». Аффек-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тивное/интеллектуальное. «В Реальном нет места страху». Механизм отбрасывания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(Verwerfung/Forclusion). Повторение и ядро Реального. Встреча с Реальным и нар-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циссический коллапс. «Аффективное как первичная символизация (Bejahung), обна-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руживающаяся впоследействии». Возврат отброшенного из Символического. Страх 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нарциссическое бытие. Лакановская интерпретация «сновидения об инъекции Ирме»,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галлюцинации «об отрезанном пальце» и «сновидения с волками» Человека-Волка.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Страх перед нехваткой/кастрацией. Удивление, смех, феномен «déjà vu» и первичная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символизация.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М. Кляйн. Конституирование внешнего/внутреннего. Защита от влечения к смерти.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Страх и судьба депрессивной позиции. Отвратительное как (не)объект (ab(ob)jet) (Ю.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Кристева). Вторжение чужеродного.</w:t>
      </w:r>
    </w:p>
    <w:p w:rsidR="00B91FE5" w:rsidRDefault="00B91FE5" w:rsidP="00B91FE5">
      <w:pPr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>Литература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Freud, S. (1895) Uber die Berechtigung von der Neurasthenie einen bestimmten Symp-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tomkomplex als Angstneurose abzugrenzen.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Freud, S. (1909) Анализ фобии пятилетнего мальчика.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3. Freud, S. (1909) Bemerkungen uber einen Fall von Zwangsneurose.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Freud, S. (1912/13) Тотем и табу.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1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Freud, S. (1917) Скорбь и меланхолия.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Freud, S. (1919) Жуткое.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Freud, S. (1923) Я и Оно.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8. Freud, S. (1926) Hemmung, Symptom und Angst.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Лакан, Ж. Семинар 1. Работы Фрейда по технике психоанализа.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Лакан, Ж. Семинар 2. «Я» в теории Фрейда и в технике психоанализа.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Лакан, Ж. Семинар 5. Образования бессознательного.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12. Klein, M. (1935) A Contribution to the Psychogenesis of Manic-Depressive States.</w:t>
      </w:r>
    </w:p>
    <w:p w:rsidR="00B91FE5" w:rsidRPr="00B91FE5" w:rsidRDefault="00B91FE5" w:rsidP="00B91FE5">
      <w:pPr>
        <w:rPr>
          <w:rFonts w:ascii="Times" w:hAnsi="Times" w:cs="Times"/>
          <w:color w:val="000000"/>
          <w:sz w:val="20"/>
          <w:szCs w:val="20"/>
          <w:lang w:val="en-US"/>
        </w:rPr>
      </w:pPr>
      <w:r w:rsidRPr="00B91FE5">
        <w:rPr>
          <w:rFonts w:ascii="Times" w:hAnsi="Times" w:cs="Times"/>
          <w:color w:val="000000"/>
          <w:sz w:val="20"/>
          <w:szCs w:val="20"/>
          <w:lang w:val="en-US"/>
        </w:rPr>
        <w:t>13. Klein, M. (1946) Notes on Some Schizoid Mechanisms.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Klein, M. (1957) Зависть и благодарность.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2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Методические указания по написанию квалификационной работы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МЕТОДИЧЕСКИЕ УКАЗАНИЯ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ПО НАПИСАНИЮ КВАЛИФИКАЦИОН-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НОЙ (ДИПЛОМНОЙ) РАБОТЫ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Дипломная работа должна быть сдана для проверки и зарегистрирована в Учебной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части Института не позднее первого мая текущего учебного года.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1. Требования к содержанию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1.1. Квалификационная (дипломная) работа является основным документом демонс-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трирующим уровень квалификации, достигнутый выпускником во время обучения.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1.2. Квалификационная (дипломная) работа выполняется студентом самостоятельно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под контролем научного руководителя и при его помощи в решении тех вопросов,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которые могут выйти за рамки компетенции студента.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1.3. Общими требованиями к квалификационной (дипломной) работе являются: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актуальность темы, ее теоретическая или практическая направленность;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четкость постановки задачи исследования;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краткость и точность формулировок, логическая последовательность изложения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результатов;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убедительность аргументации, доказательность выводов и обоснованность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рекомендаций.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1.4. Выбор темы квалификационной (дипломной) работы осуществляется студентом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самостоятельно. Тема должна быть утверждена на заседании до 01.12 текущего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учебного года для вечернего отделения и до 01.11 — для заочного.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Слушатель имеет право на 5 консультаций научного руководителя объемом 1 акад.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час каждая.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1.5. Квалификационная (дипломная) работа должна быть законченным исследовани-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ем, характеризующим уровень квалификации слушателя.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1.6. Объем — не менее 50 машинописных страниц (12 кегль на ПК) через полтора ин-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тервала (исключая приложения).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1.7. Все дипломные работы проходят предзащиту на кафедрах и только после положи-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тельного результата предзащиты могут быть рекомендованы к защите.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2. Требования к оформлению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2.1. Рукопись должна быть представлена в одном экземпляре, в папке с твердым пере-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плетом.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3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30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2.2. Титульный лист квалификационной (дипломной) работы должен быть подписан 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учным руководителем и заведующим кафедрой.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2.3. Оглавление должно включать все заголовки, имеющиеся в работе. Номера станиц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оглавлении проставляются после форматирования текста.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2.4. Оглавление квалификационной (дипломной) работы помещается в начале, после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титульного листа.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2.5. В список литературы должны быть включены все источники, опубликованные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 печати, на которые сделаны ссылки в тексте. На неопубликованные источники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ссылаться нельзя. Источники в списке литературы располагаются и нумеруются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алфавитном порядке.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2.6. В Приложения рекомендуется выносить таблицы, образцы анкет, инструкций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т. 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2.7. Каждое Приложение начинают с новой страницы, нумеруют и снабжают содержа-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тельным заголовком.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2.8. Все главы и параграфы работы нумеруются. Разделы: Введение, Заключение, Лите-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ратура, Выводы, Приложения не нумеруются.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3. Структура дипломной работы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3.1. Введение включает в себя: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обоснование актуальности исследования, постановку проблемы;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предмет, объект, цель и задачи исследования;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гипотезу;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обоснование практической значимости проведенной работы (если работа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имеет практическую направленность).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3.2. Теоретический обзор.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Этот раздел включает в себя анализ научной литературы, посвященной проблеме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исследования, может включать историю вопроса, анализ аналогичных исследова-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ний, раскрытие понятийного аппарата.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3.3. Вторая глава посвящается описанию выборки, организации и методов исследова-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ния, обоснование и описание методик использованных в работе, математико-ста-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тистических методов обработки данных исследования.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3.4. Основная часть посвящена описанию и анализу результатов исследования. Она мо-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жет быть разбита на параграфы. В этом случае каждый параграф должен содержать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промежуточные выводы. Если проводится теоретическое исследование, то автор 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этой главе излагает собственный взгляд на проблему исследования.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3.5. Заключение. Содержит общий обзор и анализ результатов исследования, выдви-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жение новых гипотез в том случае, если гипотеза исследования не подтвердилась.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4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31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Методические указания по написанию квалификационной работы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 заключении излагаются практические рекомендации, возможности применения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результатов исследования. В заключении подводятся итоги исследования, излага-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ются практические рекомендации по изученной проблеме, показываются возмож-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ности применения полученных результатов на практике.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3.6. Выводы. Глава содержит в сжатой форме результаты исследования. Выводы по ко-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личеству и содержанию должны соответствовать задачам исследования.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3.7. Список литературы.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3.8. Приложения.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4.О порядке рецензирования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4.1. Квалификационная (дипломная)работа представляется в Учебный Отдел Института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студентами вечернего отделения — до 1 мая текущего учебного года, студентами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заочного отделения — до 1 ноября текущего учебного года. Оценка не представ-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ленных в срок работ производится за дополнительную оплату, в соответствии 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приказом ректора Института.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4.2. Квалификационная (дипломная) работа представляется на рецензирование после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прохождения предзащиты на кафедре.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4.3. Рецензенты назначаются на заседании кафедры не позднее, чем за две недели до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защиты. Руководители и слушатели должны быть своевременно оповещены о 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значенных рецензентах.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4.4. Квалификационная (дипломная) работа должна быть представлена автором ре-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цензенту не позже, чем 25.05 текущего учебного года, в полностью законченном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оформленном виде.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4.5. Рецензент обязан всесторонне ознакомиться с рукописью, выяснить до защиты 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автором все возникающие у него вопросы, высказать автору свои замечания и мне-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ния об оценке работы, подготовить письменную рецензию. Рецензия на квалифи-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кационную (дипломную) работу должна быть напечатана и приложена к диплом-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ной работе.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4.6. В рецензии должно быть кратко, но аргументировано отражено мнение рецензента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 соответствии квалификационной (дипломной) работы требованиям ГОС с точки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зрения всех критериев оценки. В рецензии может быть высказано мнение рецен-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зента о целесообразности опубликования материалов квалификационной (дип-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ломной) работы.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4.7. Оценка квалификационной работы складывается из оценок: рецензента, руководи-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теля, Государственной Аттестационной комисси.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4.8. В отзыве научного руководителя должно содержаться мнение руководителя о лич-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ном вкладе и уровне квалификации студента, а также выставлена оценка диплом-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5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32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ной работы. Отзыв руководителя должен быть подложен к каждому из экземпляров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квалификационной (дипломной) работы.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5. О подготовке и проведении защиты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5.1. Квалификационная (дипломная) работа допускается к защите при условии ее за-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конченного оформления, наличия отзыва руководителя и рецензии, с положитель-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ной оценкой.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5.2. Слушатель под контролем руководителя обязан подготовить к защите доклад и ил-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люстративный материал.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5.3. Время на доклад на защите — 7–10 минут.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5.4. Основные требования к содержанию и форме доклада: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четкая формулировка темы, цели, гипотезы, задач исследования;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краткое изложение сути и особенностей методики;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основные результаты (в чем состоят, насколько новы);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четкое перечисление выводов;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перечисление возможностей теоретического и практического использования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результатов;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при необходимости сопровождение текста демонстрацией иллюстраций.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5.6. Состав комиссии, время и место проведения защит, темы допущенных к защите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работ и очередность защит должны быть заблаговременно подготовлены инспек-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тором Учебного отдела и сообщены слушателям, руководителям и рецензентам не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позже, чем за 3 дня до защиты.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5.7. Защиты квалификационных (дипломных) работ проводятся в июне месяце, после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окончания выпускных экзаменов. Слушатели, не допущенные к итоговым квалифи-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кационным экзаменам, либо сдавшие их на неудовлетворительные оценки, к защи-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там дипломных работ не допускаются и имеют возможность защитить дипломную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работу через 1 год, после ликвидации экзаменационной задолженности.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5.8. Процедура защиты квалификационной (дипломной) работы: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доклад автора работы;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вопросы к докладчику членов комиссии, рецензента, присутствующих;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ответы докладчика на вопросы;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выступление научного руководителя (в отсутствие руководителя зачитывается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отзыв);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выступление рецензента (в отсутствие рецензента зачитывается рецензия);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ответы докладчика на замечания рецензента;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выступления членов комиссии, присутствующих;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заключительное слово докладчика.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6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33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Методические указания по написанию квалификационной работы</w:t>
      </w:r>
    </w:p>
    <w:p w:rsidR="00B91FE5" w:rsidRDefault="00B91FE5" w:rsidP="00B91FE5">
      <w:pPr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6. Порядок оценивания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6.1. Квалификационная (дипломная) работа оценивается по четырехбальной шкале: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 — «отлично»,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 — «хорошо»,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 — «удовлетворительно»,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 — «неудовлетворительно».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6.2. Квалификационная (дипломная) работа, получившая по мнению руководителя или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рецензента оценку «неудовлетворительно», дополнительно рецензируется по рас-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поряжению председателя ГАК.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6.3. Неудовлетворительная по качеству квалификационная (дипломная) работа к за-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щите не допускается. Она должна быть переработана автором и может быть пред-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ставлена к защите в установленном порядке.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6.4. Квалификационная (дипломная) работа оценивается членами ГАК на основании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доклада оценок рецензента и руководителя. Согласованная оценка сообщается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студенту и оформляется в установленном для ГАК порядке.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6.5. Оценка квалификационной (дипломной) работы производится на закрытом засе-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дании ГАК. Руководитель и рецензент квалификационной (дипломной) работы мо-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гут на нем присутствовать с правом совещательного голоса.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6.6. Оценка квалификационной (дипломной) работы выставляется ГАК и заносится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(вместе с темой дипломного исследования) в диплом слушателя.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7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34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ПОРЯДОК СДАЧИ СЛУШАТЕЛЯМИ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ЭКЗАМЕНОВ ЗА ШЕСТОЙ ГОД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ОБУЧЕНИЯ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Экзамены сдаются в виде единой комплексной аттестации по следующим дисцип-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линам:, «Психоанализ в терапии депрессий», «Психоанализ в терапии шизофрении»,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«Психоанализ в терапии психосоматических и пограничных расстройств», «Психоана-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лиз пограничной патологии».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 экзаменационные билеты входят вопросы по всем перечисленным темам, по каж-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дой из которых выставляется отдельная оценка.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Порядок сдачи государственных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экзаменов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Экзамены сдаются двумя блоками: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Психоанализ: история теория и практика.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— Общая психология и психология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Для принятия каждого блока экзаменов Ректором Института утверждается отдель-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ная Экзаменационная комиссия не менее чем из пяти человек.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 сдаче итоговых экзаменов допускаются только слушатели, не имеющие финансо-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вых и академических задолженностей (в том числе — по педагогической практике) за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весь предшествующий период обучения.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Лицам, не получившим Диплома института, выдается справка о прослушанных кур-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сах.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8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35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Экзаменационные вопросы государственных экзаменов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ЭКЗАМЕНАЦИОННЫЕ ВОПРОСЫ</w:t>
      </w:r>
    </w:p>
    <w:p w:rsidR="00B91FE5" w:rsidRDefault="00B91FE5" w:rsidP="00B91FE5">
      <w:pPr>
        <w:rPr>
          <w:rFonts w:ascii="Times" w:hAnsi="Times" w:cs="Times"/>
          <w:color w:val="000000"/>
          <w:sz w:val="33"/>
          <w:szCs w:val="33"/>
        </w:rPr>
      </w:pPr>
      <w:r>
        <w:rPr>
          <w:rFonts w:ascii="Times" w:hAnsi="Times" w:cs="Times"/>
          <w:color w:val="000000"/>
          <w:sz w:val="33"/>
          <w:szCs w:val="33"/>
        </w:rPr>
        <w:t>ГОСУДАРСТВЕННЫХ ЭКЗАМЕНОВ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Психоанализ: история, теория и практика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Анализ данных предварительного интервью: основные принципы.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Аналитическая концепция Дональда Винникотта (общий сравнительный ана лиз 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теорией и практикой классического психоанализа).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Аналитическая концепция Ж. Лакана (общий сравнительный анализ с тео рией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практикой психоанализа).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Аналитическая концепция Ж. Лакана. Понятия реального, воображаемого и симво-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лического. Природа языка. Уровни означающего и означаемого.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Аналитическая концепция Мелани Кляйн (общий сравнительный анализ с теорией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практикой классического психоанализа).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Аналитическая психология К. Г. Юнга. Виды бессознательного, архетипы и архети-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пические образы, основные архетипы, процесс индивидуации. Особенности психо-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терапевтического процесса.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Аналитическая психология К. Г. Юнга. Основные положения: личное и коллектив-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ное бессознательное, архетип. Место сновидения в аналитической 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Аналогия «сновидение — художественное произведение». Механизмы снообразо-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вания и их роль в создании художественного произведения.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Аналогия: «невротик-ребенок-дикарь» и ее методологическое значение.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Бессознательное и фантазии.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Генезис «Сверх-Я». Понятие совести человека и «Сверх-Я» культурного об щества.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Жизнь и творчество 3. Фрейда (биографическое эссе).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Индивидуальная психология А. Адлера (общий сравнительный анализ с тео рией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практикой психоанализа).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Индивидуальная психология А. Адлера. Понятия комплекса недостаточно сти, не-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полноценности, социального чувства и мужского протеста.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15. История и отличительные особенности английской школы психоанализа.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16. Компоненты техники психоаналитической терапии. Контрперенос: опреде ление,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виды, техника работы.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17. Компоненты техники психоаналитической терапии. Неаналитическая техника. Ди-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рективные указания, внушение, советы, манипуляции.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59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36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18. Компоненты техники психоаналитической терапии. Перенос: определе ние, виды,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техника работы.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19. Компоненты техники психоаналитической терапии. Работа со сновидениями, фан-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тазиями.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20. Компоненты техники психоаналитической терапии. Сопротивление: оп ределение,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виды, техника работы.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21. Компоненты техники психоаналитической терапии. Техника формирова ния тера-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певтического альянса и его роль в процессе психоаналитической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22. Константность символики бессознательного: сказка, сновидение, симптом. Симво-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лическая динамика.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23. Ликвидация аналитической школы в России в 30-е годы: причины, послед ствия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уроки. Специфика и перспективы российской школы психоанализа.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24. Метапсихология (психоаналитический метод).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25. Метод свободных ассоциаций: зарождение и эволюция в течение ХХ века, задачи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основные принципы использования метода.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26. Начала психоанализа (рождение нового знания).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27. Начало терапии. Обучение и информирование клиента. Особенности работы с со-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противлением и переносом в начале 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28. Окончание терапии. Критерии наступления завершающей стадии лече ния. Поста-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налитический период.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29. Основные положения (теории) психоанализа.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30. Основные события жизни и деятельности 3. Фрейда до 1895 года. 3. Фрейд и Иосиф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Брейер: психоанализ и катарсический метод.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31. Особенности психоаналитической терапии клиентов, страдающих деп рессиями.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32. Особенности психоаналитической терапии клиентов, страдающих нарциссически-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ми личностными расстройствами.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33. Особенности психоаналитической терапии клиентов, страдающих погра ничными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личностными расстройствами.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34. Особенности психоаналитической терапии клиентов, страдающих ши зофренией.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35. Особенности психоаналитической терапии с психосоматическими пациентами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36. Отличие психоаналитического и катарсического методов (3. Фрейд и И. Брейер)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37. Память в психоанализе (мнестическая система).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38. Положение психоанализа в поле научного знания, его связь с другими дис-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циплинами.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39. Понятие «сознание» в психоанализе.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40. Понятие «топики». Соотношение первой топики и второй.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0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37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Экзаменационные вопросы государственных экзаменов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41. Понятие инкорпорации, идентификации, интроекции и проекции,интернализации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 экстернализации.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42. Понятие катарсиса и анализ природы катарсического воздействия различ ных форм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художественной культуры.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43. Понятие сеттинга, его роль в психоаналитической терапии и принципы выработки.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44. Понятие символа и символической интерпретации. Место символической ин-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терпретации среди других ее видов в прикладном психоанализе и клиничес кой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практике.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45. Правила и приемы символической интерпретации. Примеры.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46. Предварительное интервью. Показания и противопоказания к психоана литической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терапии.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47. Предварительное интервью. Цели и содержание.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48. Прикладной психоанализ об историческом процессе. Работа З. Фрейда «Человек-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Моисей и монотеистическая религия».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49. Прикладной психоанализ: области исследования и практического приме нения.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50. Принципы работы бессознательного.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51. Принципы функционирования психического аппарата.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52. Причины сопротивления психоанализу.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53. Психоанализ и гипноз. Влияние на 3. Фрейда идей французской суггестив ной пси-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хотерапии (Ж. Шарко, И. Бернгейм) и причины его отказа от техни ки гипноза.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54. Психоанализ как развивающаяся система (эпизоды пересмотра и допол нения тео-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рии).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55. Психоанализ сказочного и фольклорного материала. Мужские и женские сказки.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Фазы психосексуального развития и их отражение в сказочной культуре.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56. Психоанализ художественного творчества. Основные принципы. Методы исследо-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вания художественного произведения. Личность художника, движущая сила твор-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ческого процесса.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57. Психоаналитическая теория массообразования. Возможности прикладного психо-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анализа в области исследования массовых процессов.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58. Психоаналитическая теория о религии. Сравнительный анализ концепции религии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З. Фрейда и К. Г. Юнга.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59. Психоаналитические системы.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60. Психоаналитический контракт. Цель, содержание.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61. Рождение классического психоанализа, его концептуальные и личностные истоки,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отличительные черты как психологической теории и практики.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1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38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62. Российский психоанализ в 10-е годы XX века: общий обзор и анализ деятель 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основных представителей.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63. Российский психоанализ в 20-е годы XX века: общий обзор и анализ дея тельности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основных представителей.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64. Связь теории и практики в психоанализе.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65. Символизм и сновидение. Основные символические соотношения.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66. Символика и телесность. Примеры психоаналитической символики.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67. Система бессознательного.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68. Система предсознательного.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69. Современное состояние психоанализа в России и проблема его интеграции в рос-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сийскую культуру.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70. Сравнительная характеристика психоаналитической терапии с аналити чески ори-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ентированными методами психотерапии (групп-анализ, детс кий психоанализ,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фрейдовский психоанализ, фокальная психоаналити ческая терапия).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71. Стадии психосексуального развития, их определение и основное содер жание.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72. Становление психоаналитического движения и основные этапы его разви тия.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Концептуальные основания расколов в психоаналитическом движении (А. Адлер,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К. Г. Юнг и пр.): основные теоретические и клиничес кие новации.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73. Теория раннего соблазнения. Время и причины появления. Ранее соблазнение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психопатология.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74. Теория сновидений З. Фрейда. История создания и основные положения.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75. Формирование терапевтического альянса: основные принципы.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76. Фрейд о сущности психоаналитического подхода к произведениям лите ратуры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искусства.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77. Фрейд: взгляд на религию.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Общая психология и психология личности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1. Психология как научная дисциплина. Место психологии в системе наук. Отрасли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2. Индивидуальная психология. Теоретический и прикладной аспекты теории лично-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сти А. Адлера.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3. Системный подход в психологии. Психика человека как предмет системного иссле-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дования. Принципы системного подхода в 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4. Основные положения психоаналитической теории личности З. Фрейда.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5. Объект и предмет психологического исследования.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2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39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Экзаменационные вопросы государственных экзаменов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6. Методология и методы психологического познания. Классификация эмпирических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методов в 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7. Основные положения гуманистической теории личности Э. Фромма.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8. Происхождение и развитие психики в филогенезе. Стадии эволюционного разви-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тия психики.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9. Аналитическая теория личности К. Г. Юнга. Основные положения и принципы.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10. Психологические аспекты проблемы антропогенеза. Гипотеза о происхождении со-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знания.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11. Понятие индивидуальности в 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12. Психологические проблемы онтогенеза. Системное описание возрастной динами-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ки психики.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13. Психическая структура человека. Понятие об индивиде, субъекте деятельности,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личности, индивидуальности. Б. Г. Ананьев о проблемах современного человеко-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знания.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14. Психофизическая проблема в психологии и варианты ее решения.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15. Психологические компоненты и критерии становления зрелой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16. Общее понятие о воле. Роль в регуляции поведения человека.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17. Диспозициональное направление в теории личности (Г. Олпорт, Р. Кеттел, Г. Ай-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зенк).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18. Категория активности в психологической науке.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19. Внутренний мир личности. Специфика индивидуального бытия человека.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20. Категория деятельности в психологической науке.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21. Сознание и самосознание личности. Структура самосознания.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22. Категория общения в психологической науке.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23. Процесс социализации. Формирование личности. Условия и движущие силы разви-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тия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24. Человек как индивид. Классификация природных свойств человека (Б. Г. Анань-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ев).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25. Характеристика потребностей и их специфика. Проблема формирования потреб-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ностей.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26. Возраст как детерминанта психического развития. Биологический, психологиче-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ский, социальных возраст человека.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27. Понятие личностной самореализации.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28. Половой диморфизм. Этапы формирования половой идентичности в онтогенезе.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29. Условия личностной самореализации. Выбор жизненного пути и критерии опти-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мальности выбора.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3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40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Программы и методические рекомендации. VI курс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30. Память как универсальный сквозной психический процесс. Виды и типы памяти.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31. Организмическая теория личности В. Райха.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32. Внимание как сквозной психический процесс. Виды внимания. Свойства внима-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ния. Механизмы внимания.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33. Гуманистическое направление. Теория личности А. Маслоу.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34. Общее понятие о языке и речи. Процесс коммуникации. Функции речи. Виды речи.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Речь и общение.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35. Теория оперантного научения Б. Ф. Скиннера.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36. Понятие интеллекта. Теории интеллекта. Структура интеллекта.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37. Теория социального научения Д. Роттера.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38. Понятие научения. Концепции научения. Законы и принципы научения. Научение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обучение.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39. Социально-когнитивная теория личности А. Бандуры.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40. Общее понятие об эмоциях и чувствах. Функции эмоций. Классификация эмоций и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чувств. Эмпирические характеристики эмоциональных процессов.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41. Личность как социальный феномен. Социальные установки.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42. Психическая регуляция поведения человека. Мотивы и потребности. Виды моти-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43. Личность как социальный феномен. Ценностно-нормативная система личности.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44. Воображение. Природа, виды и характеристики воображения. Развитие воображе-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45. Мышление. Виды мышления. Стадии его развития. Факторы развития мышления.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46. Допонятийное и понятийное мышление. Связь мышления с действием и речью.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47. Сенсорная организация человека и индивидуальные различия в чувствительно-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48. Теория поэтапного формирования умственных действий.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49. Информационная теория эмоций П. В. Симонова.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50. Специфика психологических законов и их разновидности.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51. Сенсорное развитие ребенка.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52. Основные виды ощущений. Ассоциация ощущений.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53. Развитие речи в онтогенезе.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54. Внимание. Свойства и характеристики внимания.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55. Критические жизненные ситуации: стресс, конфликт, кризис. Психология пережи-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ваний.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56. Функциональные асимметрии и симметрии. Нейропсихическая регуляция разви-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тия.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4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41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Экзаменационные вопросы государственных экзаменов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57. Особенности эмоциональных и волевых процессов.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58. Природа восприятия. Восприятие и его физиологические основы.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59. Деятельностный подход в 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60. Понятие о психике. Специфические особенности психических явлений. Классифи-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кация психических явлений. Психические свойства, состояния, процессы.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61. Различные аспекты разработки проблемы бессознательного в психологии.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62. Мышление и интеллект. Творческое мышление.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63. Бихевиоризм и исследование поведения. Необихевиоризм. Проблема программи-</w:t>
      </w:r>
    </w:p>
    <w:p w:rsidR="00B91FE5" w:rsidRDefault="00B91FE5" w:rsidP="00B91FE5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рованного обучения.</w:t>
      </w:r>
    </w:p>
    <w:p w:rsidR="00B91FE5" w:rsidRDefault="009A0BAF" w:rsidP="00B91FE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65" style="width:0;height:1.5pt" o:hralign="center" o:hrstd="t" o:hr="t" fillcolor="#a0a0a0" stroked="f"/>
        </w:pic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b/>
          <w:bCs/>
          <w:color w:val="000000"/>
          <w:sz w:val="29"/>
          <w:szCs w:val="29"/>
        </w:rPr>
        <w:t>Программы и методические рекомендации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для слушателей Восточно-Европейского</w:t>
      </w:r>
    </w:p>
    <w:p w:rsidR="00B91FE5" w:rsidRDefault="00B91FE5" w:rsidP="00B91FE5">
      <w:pPr>
        <w:rPr>
          <w:rFonts w:ascii="Times" w:hAnsi="Times" w:cs="Times"/>
          <w:color w:val="000000"/>
          <w:sz w:val="29"/>
          <w:szCs w:val="29"/>
        </w:rPr>
      </w:pPr>
      <w:r>
        <w:rPr>
          <w:rFonts w:ascii="Times" w:hAnsi="Times" w:cs="Times"/>
          <w:color w:val="000000"/>
          <w:sz w:val="29"/>
          <w:szCs w:val="29"/>
        </w:rPr>
        <w:t>Института Психоанализа</w:t>
      </w:r>
    </w:p>
    <w:p w:rsidR="00B91FE5" w:rsidRDefault="00B91FE5" w:rsidP="00B91FE5">
      <w:pPr>
        <w:rPr>
          <w:rFonts w:ascii="Times" w:hAnsi="Times" w:cs="Times"/>
          <w:color w:val="000000"/>
          <w:sz w:val="38"/>
          <w:szCs w:val="38"/>
        </w:rPr>
      </w:pPr>
      <w:r>
        <w:rPr>
          <w:rFonts w:ascii="Times" w:hAnsi="Times" w:cs="Times"/>
          <w:b/>
          <w:bCs/>
          <w:color w:val="000000"/>
          <w:sz w:val="38"/>
          <w:szCs w:val="38"/>
        </w:rPr>
        <w:t>ШЕСТОЙ КУРС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Выпускающий редактор Марина Красноперова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Макет и верстка Елена Кузьменок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Корректор Галина Матвеева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Издательство «Восточно-Европейский Институт Психоанализа»</w:t>
      </w:r>
    </w:p>
    <w:p w:rsidR="00B91FE5" w:rsidRDefault="00B91FE5" w:rsidP="00B91FE5">
      <w:pPr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197198, Санкт-Петербург, Большой пр. П. С., 18-А</w:t>
      </w:r>
    </w:p>
    <w:p w:rsidR="00B91FE5" w:rsidRPr="00B91FE5" w:rsidRDefault="00B91FE5" w:rsidP="00B91FE5">
      <w:bookmarkStart w:id="0" w:name="_GoBack"/>
      <w:bookmarkEnd w:id="0"/>
    </w:p>
    <w:sectPr w:rsidR="00B91FE5" w:rsidRPr="00B9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FE5"/>
    <w:rsid w:val="00317027"/>
    <w:rsid w:val="003F01E9"/>
    <w:rsid w:val="00543C19"/>
    <w:rsid w:val="005C7323"/>
    <w:rsid w:val="009A0BAF"/>
    <w:rsid w:val="00B91FE5"/>
    <w:rsid w:val="00FA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09B71763-2CE2-45CC-8CCD-1D41C61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10506</Words>
  <Characters>59887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ВОСТОЧНО-ЕВРОПЕЙСКИЙ ИНСТИТУТ ПСИХОАНАЛИЗА</vt:lpstr>
    </vt:vector>
  </TitlesOfParts>
  <Company>PMS</Company>
  <LinksUpToDate>false</LinksUpToDate>
  <CharactersWithSpaces>70253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ВОСТОЧНО-ЕВРОПЕЙСКИЙ ИНСТИТУТ ПСИХОАНАЛИЗА</dc:title>
  <dc:subject/>
  <dc:creator>Marina</dc:creator>
  <cp:keywords/>
  <dc:description/>
  <cp:lastModifiedBy>Irina</cp:lastModifiedBy>
  <cp:revision>2</cp:revision>
  <dcterms:created xsi:type="dcterms:W3CDTF">2014-09-02T06:47:00Z</dcterms:created>
  <dcterms:modified xsi:type="dcterms:W3CDTF">2014-09-02T06:47:00Z</dcterms:modified>
</cp:coreProperties>
</file>