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40C" w:rsidRDefault="001F6D6E">
      <w:pPr>
        <w:pStyle w:val="1"/>
        <w:jc w:val="center"/>
      </w:pPr>
      <w:r>
        <w:t>Островский а. н. - Нравы дома кабановых в драме а. н. островского гроза.</w:t>
      </w:r>
    </w:p>
    <w:p w:rsidR="0048640C" w:rsidRPr="001F6D6E" w:rsidRDefault="001F6D6E">
      <w:pPr>
        <w:pStyle w:val="a3"/>
        <w:spacing w:after="240" w:afterAutospacing="0"/>
      </w:pPr>
      <w:r>
        <w:t>Вражда между близкими</w:t>
      </w:r>
      <w:r>
        <w:br/>
        <w:t>бывает особенно</w:t>
      </w:r>
      <w:r>
        <w:br/>
        <w:t>непримирима</w:t>
      </w:r>
      <w:r>
        <w:br/>
        <w:t>П. Тацит</w:t>
      </w:r>
      <w:r>
        <w:br/>
        <w:t>Нет страшнее возмездия</w:t>
      </w:r>
      <w:r>
        <w:br/>
        <w:t>за безумства и заблуждения,</w:t>
      </w:r>
      <w:r>
        <w:br/>
        <w:t>чем видеть, как собственные</w:t>
      </w:r>
      <w:r>
        <w:br/>
        <w:t>дети страдают из-за них</w:t>
      </w:r>
      <w:r>
        <w:br/>
        <w:t>У. Самнер</w:t>
      </w:r>
      <w:r>
        <w:br/>
      </w:r>
      <w:r>
        <w:br/>
        <w:t>Пьеса А.Н. Островского «Гроза» рассказывает о жизни провинциальной России XIX века. События разворачиваются в городе Калинов, расположившемся на высоком волжском берегу. На фоне великолепной красоты природы, царственного спокойствия, происходит трагедия, нарушившая спокойную жизнь этого города. Не все так благополучно в Калинове. Здесь, за высокими заборами, царствует домашний деспотизм, льются никому не видимые слезы. В центре пьесы жизнь одной из купеческих семей. Но таких семей в городе сотни, а по всей России миллионы. Однако так устроена жизнь, что все соблюдают определенные законы, правила поведения, и любое отступление от них является позором, грехом.</w:t>
      </w:r>
      <w:r>
        <w:br/>
        <w:t>Главное действующее лицо в семье Кабановых – мать, богатая вдова Марфа Игнатьевна. Именно она диктует в семье свои порядки и командует домочадцами. Не случайно и ее фамилия – Кабанова. В этой женщине есть что-то животное: она необразованна, но властна, жестока и упряма, требует, чтобы ей все подчинялись, чтили устои домостроя и соблюдали его традиции. Марфа Игнатьевна – сильная женщина. Она считает семью самым главным, основой общественного порядка и требует безропотного повиновения своих детей и невестки. Однако она искренне любит своих сына и дочь, и об этом говорят ее реплики: «Ведь от любви-то родители и строги к вам бывают, все думают добру научить». Кабаниха снисходительна к Варваре, отпускает ее погулять с молодежью, понимая, как несладко ей придется в замужестве. Но на свою сноху Катерину сыплет постоянные упреки, контролирует каждый ее шаг, заставляет Катерину жить так, как сама считает правильным. Возможно, она ревнует невестку к своему сыну, поэтому так неласкова с ней. «С тех пор, как женился, я уж от тебя прежней любви не вижу», - говорит она, обращаясь к Тихону. А он не в силах возразить своей матери, так как человек слабохарактерный, воспитан в послушании, уважает мнение своей матери. Обратим внимание на реплики Тихона: «Да как же я могу, маменька, вас ослушаться!»; «Я, маменька, из вашей воли ни на шаг» и т.д. Однако это лишь внешняя сторона его поведения. Он не хочет жить по законам домостроя, не хочет сделать жену своей рабой, вещью: «Да зачем же бояться? С меня и того довольно, что она меня любит». Тихон считает, что отношения между мужчиной и женщиной в семье должны строиться на принципах любви и взаимопонимания, а не на подчинении одного другому. И все же он не может ослушаться властной матери и заступиться за любимую женщину. Поэтому Тихон и ищет утешение в пьянстве. Мать своим властным характером подавляет в нем мужчину, делая слабым и беззащитным. Тихон не готов исполнять роль мужа, защитника, заботиться о семейном благополучии. Поэтому в глазах Катерины он ничтожество, а не муж. Она и не любит его, а лишь жалеет, терпит.</w:t>
      </w:r>
      <w:r>
        <w:br/>
        <w:t>Сестра Тихона Варвара намного сильнее и смелее своего брата. Она приспособилась к жизни в доме матери, где все держится на обмане, и теперь живет по принципу: «Делая что хочешь, лишь бы все шито да крыто было». Варвара тайком от матери встречается со своим возлюбленным Кудряшом, не отчитывается перед Кабанихой за каждый свой шаг. Однако ей проще жить – незамужняя девушка свободна, и поэтому ее не держат под замком, как Катерину. Варвара пытается объяснить Катерине, что в их доме без обмана жить нельзя. Но жена ее брата неспособна к этому: «Обманывать-то я не умею, скрыть-то ничего не могу».</w:t>
      </w:r>
      <w:r>
        <w:br/>
        <w:t>Катерина чужая в доме Кабановых, здесь все для нее «будто из-под неволи». В родительском доме ее окружала любовь и ласка, она была свободна: «…что хочу, бывало, - то и делаю». Ее душа подобна птице, она должна жить в свободном полете. А в доме свекрови Катерина будто птица в клетке: она тоскует в неволе, терпит незаслуженные упреки свекрови и пьянство нелюбимого мужа. У нее даже нет детей, чтобы подарить им свою ласку, любовь, внимание.</w:t>
      </w:r>
      <w:r>
        <w:br/>
        <w:t>Спасаясь от семейного деспотизма, Катерина ищет опору в жизни, такого человека, на которого она могла бы положиться, по-настоящему полюбить. И поэтому слабый и безвольный племянник Дикого Борис становится в ее глазах идеалом мужчины, непохожим на ее мужа. Она будто не замечает его недостатков. Но Борис оказался человеком, неспособным понять Катерину, так же самоотверженно ее полюбить. Ведь он бросает ее на растерзание свекрови. И Тихон выглядит намного благороднее Бориса: он все прощает Катерине, потому что по-настоящему ее любит.</w:t>
      </w:r>
      <w:r>
        <w:br/>
        <w:t>Поэтому самоубийство Катерины – это закономерность. Она не может жить под гнетом Кабанихи и простить предательство Борису. Эта трагедия всколыхнула тихую жизнь провинциального города, и даже робкий безвольный Тихон начинает протестовать против матери: «Маменька, это вы ее погубили! Вы, вы, вы…»</w:t>
      </w:r>
      <w:r>
        <w:br/>
        <w:t>На примере семьи Кабановых мы видим, что отношения в семье нельзя строить по принципу подчинения слабых сильному, домостроевские устои разрушаются, власть самодержцев проходит. И даже слабая женщина может бросить вызов этому дикому миру своей смертью. И все же я считаю, что самоубийство – не лучший выход из создавшейся ситуации. Катерина могла бы поступить и по-другому. Например, уйти в монастырь и посвятить свою жизнь служению Богу, ведь она очень религиозная женщина. Но героиня выбирает смерть, и в этом и ее сила, и ее слабость.</w:t>
      </w:r>
      <w:r>
        <w:br/>
      </w:r>
      <w:bookmarkStart w:id="0" w:name="_GoBack"/>
      <w:bookmarkEnd w:id="0"/>
    </w:p>
    <w:sectPr w:rsidR="0048640C" w:rsidRPr="001F6D6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6D6E"/>
    <w:rsid w:val="001F6D6E"/>
    <w:rsid w:val="0048640C"/>
    <w:rsid w:val="00FC4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FAA684-4503-4B84-986F-F19F135E9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806</Words>
  <Characters>4599</Characters>
  <Application>Microsoft Office Word</Application>
  <DocSecurity>0</DocSecurity>
  <Lines>38</Lines>
  <Paragraphs>10</Paragraphs>
  <ScaleCrop>false</ScaleCrop>
  <Company>diakov.net</Company>
  <LinksUpToDate>false</LinksUpToDate>
  <CharactersWithSpaces>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Островский а. н. - Нравы дома кабановых в драме а. н. островского гроза.</dc:title>
  <dc:subject/>
  <dc:creator>Irina</dc:creator>
  <cp:keywords/>
  <dc:description/>
  <cp:lastModifiedBy>Irina</cp:lastModifiedBy>
  <cp:revision>2</cp:revision>
  <dcterms:created xsi:type="dcterms:W3CDTF">2014-07-12T17:29:00Z</dcterms:created>
  <dcterms:modified xsi:type="dcterms:W3CDTF">2014-07-12T17:29:00Z</dcterms:modified>
</cp:coreProperties>
</file>