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102" w:rsidRDefault="00771309">
      <w:pPr>
        <w:pStyle w:val="1"/>
        <w:jc w:val="center"/>
      </w:pPr>
      <w:r>
        <w:t>Салтыков-щедрин m. e. - Роман салтыкова-щедрина господа головлевы суровый приговор крепостничеству</w:t>
      </w:r>
    </w:p>
    <w:p w:rsidR="00877102" w:rsidRPr="00771309" w:rsidRDefault="00771309">
      <w:pPr>
        <w:pStyle w:val="a3"/>
        <w:spacing w:after="240" w:afterAutospacing="0"/>
      </w:pPr>
      <w:r>
        <w:t>Замечательный роман М. Е. Салтыкова-Щедрина “Господа Головлевы” стоит в ряду лучших произведений русских писателей, таких, как Гоголь, Гончаров, Тургенев, изображавших жизнь дворянства. В романе с огромной обличительной силой раскрыты все пороки общества, порожденные в России господством помещиков. В своем суровом приговоре крепостничеству Салтыков-Щедрин разоблачил развращающее влияние собственности и паразитизма на человеческий характер, показал неизбежность нравственного и физического разрушения паразитической личности.</w:t>
      </w:r>
      <w:r>
        <w:br/>
        <w:t>Писатель изобразил историю морального опошления и вымирания семейства помещиков Головлевых. Оно является собирательным художественным образом, в котором автор обобщил все типичные черты быта, нравов, психологии помещиков накануне отмены крепостного права и после нее.</w:t>
      </w:r>
      <w:r>
        <w:br/>
        <w:t>Читая роман, испытываешь чувство омерзения к этим паразитам. Члены семьи постоянно враждуют между собой, постоянно ругаются из-за наследства. Слова “балбес, изверг, мерзавец, подлец, негодяй” были обычными в этом семействе. В чем же дело? Может быть, их жизнь полна тягот и лишений, поэтому они так ожесточились? Ничуть не бывало. Дом - полная чаша.</w:t>
      </w:r>
      <w:r>
        <w:br/>
        <w:t>Арина Петровна - глава семейства, всю свою жизнь положившая на округление владений. Эта властная женщина в течение длительного времени единолично управляла обширным имением и благодаря своей энергии сумела удесятерить свое состояние. Страсть к накоплению взяли в Арине Петровне верх над материнскими чувствами. Например, ее реакцию на смерть дочери Салтыков-Щедрин показывает как чувство недовольства прежде всего тем, что покойница оставила ей “своих двух щенков”. Таково отношение Арины Петровны к собственной дочери и внучкам. Не лучше она относится и к сыновьям, поощряя их к лицемерию, наушничанью ради “лучшего куска на блюде”.</w:t>
      </w:r>
      <w:r>
        <w:br/>
        <w:t>Дети разделялись на “любимчиков” и “постылых”. Меняя любимчиков и развращая их таким отношением, мать заглушала их естественное чувство любви к родителям. Физическое наказание детей было обычным явлением в этой семье. И все это делалось ради семейного благополучия, то есть для блага этих же детей, которых Арина Петровна изуродовала своим воспитанием.</w:t>
      </w:r>
      <w:r>
        <w:br/>
        <w:t>Совершенно забит и ушел в себя “Пашка-тихоня”, прожил купленный ему матерью дом в Москве и влачит жалкое существование “Степка-балбес, постылый сын”; “на кислом молоке и попорченной солонине” воспитываются сиротки внучки. Таковы предварительные итоги помещичьего воспитания.</w:t>
      </w:r>
      <w:r>
        <w:br/>
        <w:t>От главы к главе рисует Салтыков-Щедрин картины тирании, нравственного увечья, следующих одна за другой смертей членов головлевского семейства. Запертый в душной и грязной комнате, лишенный даже одежды и еды, спился о одиночестве Степка-балбес. Умер Павел, имением которого тотчас завладел Иудушка Головлев. Трагически сложилась жизнь наследников Арины: изуродованное детство и юность толкнули их на путь разврата и гибели. В конце жизни перед Ариной Петровной предстают итоги ее деятельности, которая была подчинена бессердечному стяжательству и формированию “извергов”.</w:t>
      </w:r>
      <w:r>
        <w:br/>
        <w:t>Самый страшный из них - Порфирий, еще в детстве прозванный в семье Иудушкой. Деспотическая обстановка в семье привела к тому, что Порфиша научился прикидываться ласковым сынком, заискивал перед матерью, лебезил, показывал, что он - “весь послушание и преданность”. Притворная почтительность как способ получения лучшего куска или избежания наказания - это способ, который, все более развиваясь в дальнейшем, сделал Иудушку лицемером. Черты стяжательства развились в нем до предела. Он стал владельцем Головлева, овладел имением брата Павла, прибрал к рукам все капиталы матери, обрек эту когда-то грозную и властную хозяйку головлевской семьи на одиночество и прозябание и сам сделался властелином всех головлевских богатств.</w:t>
      </w:r>
      <w:r>
        <w:br/>
        <w:t>Писатель неоднократно повторяет сравнение Иудушки с пауком, сосущим кровь своих жертв. Иудушка - садист, он находит в страданиях других наслаждение. Его нравственное оскудение так велико, что без малейшего содрогания, прикрывая ласковыми речами свое истинное “я”, Иудушка обрекает на гибель поочередно каждого из троих своих сыновей - Владимира, Петра и младенца Володьку.</w:t>
      </w:r>
      <w:r>
        <w:br/>
        <w:t>Иудушка - пустослов. Он “зудил, надоедал, тиранил” своими речами окружающих. Он может словами, как говорит о нем один крестьянин, “сгноить человека”.</w:t>
      </w:r>
      <w:r>
        <w:br/>
        <w:t>Но запас его слов определяется запросами паука-помещика и поэтому крайне беден. По определению Салтыкова-Щедрина, Иудушка не просто говорит, а источает “массы словесного гноя”. Свои злодейства Иудушка совершает как самые обычные дела, “потихонечку да полегонечку”, а что самое ужасное - “по закону”. Так писатель показывал защищенность Иудушки-кровопийца законами власти и религии. Ведь он с большим искусством пользовался такими прописными истинами, как почитание семьи, религии и закона. И хотя все считают его кровопийцей, и с полным на то правом, он может возразить тем, что юридически все им соблюдается правильно.</w:t>
      </w:r>
      <w:r>
        <w:br/>
        <w:t>Писатель показал в лице Иудушки человека ничтожного, скудоумного, никчемного. И вместе с тем это олицетворение ничтожества держит в подчинении и страхе окружающих, доводит их до гибели, и происходит это потому, что ничтожество Иудушки и ему подобных опирается на крепостническую мораль и закон. Своим произведением писатель-сатирик вынес смертный приговор исторически обреченному классу помещиков-крепостников.</w:t>
      </w:r>
      <w:r>
        <w:br/>
      </w:r>
      <w:r>
        <w:br/>
      </w:r>
      <w:bookmarkStart w:id="0" w:name="_GoBack"/>
      <w:bookmarkEnd w:id="0"/>
    </w:p>
    <w:sectPr w:rsidR="00877102" w:rsidRPr="007713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309"/>
    <w:rsid w:val="00771309"/>
    <w:rsid w:val="00877102"/>
    <w:rsid w:val="008B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47D21-4E6E-491C-BDFD-87C21E70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 m. e. - Роман салтыкова-щедрина господа головлевы суровый приговор крепостничеству</dc:title>
  <dc:subject/>
  <dc:creator>admin</dc:creator>
  <cp:keywords/>
  <dc:description/>
  <cp:lastModifiedBy>admin</cp:lastModifiedBy>
  <cp:revision>2</cp:revision>
  <dcterms:created xsi:type="dcterms:W3CDTF">2014-07-12T01:19:00Z</dcterms:created>
  <dcterms:modified xsi:type="dcterms:W3CDTF">2014-07-12T01:19:00Z</dcterms:modified>
</cp:coreProperties>
</file>