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4E" w:rsidRDefault="0023722A">
      <w:pPr>
        <w:pStyle w:val="1"/>
        <w:jc w:val="center"/>
      </w:pPr>
      <w:r>
        <w:t>Булгаков м. а. - Новозаветная история в романе м. булгакова мастер и маргарита.</w:t>
      </w:r>
    </w:p>
    <w:p w:rsidR="0062334E" w:rsidRPr="0023722A" w:rsidRDefault="0023722A">
      <w:pPr>
        <w:pStyle w:val="a3"/>
        <w:spacing w:after="240" w:afterAutospacing="0"/>
      </w:pPr>
      <w:r>
        <w:t>    Честь, совесть и пошлость... Ложь, предательство и чистая невинность... Именно эти понятия занимают все мысли, именно над этим задумываешься, ко гда читаешь роман М. Булгакова “Мастер и Маргарита”. Эти понятия вечны. Они актуальны в любое время, независимо от моды или от века, как сама жизнь. В каждом человеке есть что-то хорошее, доброе, и это хорошее и есть Бог, который обязательно существует в душе каждого независимо от того, верующий он или нет. Роман “Мастер и Маргарита” - это, в моем понимании, отражение нашей жизни, в которой сплетены вера и неверие, добро и зло, борьба между такими библейскими понятиями, как свет и тьма, хорошее и плохое. Булгаков в романе показал свое восприятие новозаветной истории, применив ее понятия, ее суть к современности, к тем годам, в которых он жил.</w:t>
      </w:r>
      <w:r>
        <w:br/>
        <w:t>    По моему мнению, стержнем всего романа, одним из главных его направлений является проблема вины и расплаты за вину. Эта проблема стоит перед каждым персонажем книги, как и перед каждым человеком, а найти ответы, решения этой проблемы можно опять же в романе, в его новозаветной части. Но в мире созданного Булгаковым романа не существуют карающей силы: расплата за вину заключена в самой вине. Вина и расплата совместимы.</w:t>
      </w:r>
      <w:r>
        <w:br/>
        <w:t>    Это очень хорошо видно на примере великого прокуратора Иудеи. Образ Понтия Пилата сложен, он видоизменяется на протяжении всего романа.</w:t>
      </w:r>
      <w:r>
        <w:br/>
        <w:t>    Иешуа предстает перед Понтием Пилатом, олицетворяющим римское право в Иудее. Но правитель Иудеи болен и слаб. Он скорее пленник, чем хозяин во дворце Ирода. Болезнь его - символ душевной целеустремленности, бедности, тревоги. В то утро, когда Пилату предстоит встреча с Иешуа, он страдает от приступа “непобедимой ужасной болезни, от которой нет средств, нет никакого спасения”. Страда ния сделали Пилата открытым к восприятию великого духовного события, каким станет для него встреча с Иешуа.</w:t>
      </w:r>
      <w:r>
        <w:br/>
        <w:t>    В течение допроса происходят возможные для прокуратора события: соотношение судьи и обвиняемого нарушаются, они как бы меняются местами. Но Иешуа не судит Пилата, а как “великий врач”, стремится избавить его от физических страданий, принести ему душевное исцеление. И впервые Пилат столкнулся с недоступной его пониманию нравственной силой. Его жизненный опыт и мировоззрение сопротивляются речам доброго “философа” - и все же Пилат незаметно для себя меняется. Меняется его духовный облик, перед Понтием Пилатом возникает выбор: либо прокуратор спасет обвиняемого, нарушив закон и свои обязанности, либо отправит на крест “ни в чем не повинного безумного мечтателя и врача”. В дальнейшем Пилат уступит первосвященнику и согласится отпустить “жалкого разбойника” Варравана, предав казни Иешуа.</w:t>
      </w:r>
      <w:r>
        <w:br/>
        <w:t>    И тоже неотвратимо, как распятие Иешуа, пришло “бессмертие” для Пилата, расплата за вину. В “ненавистное бессмертие” он унесет свою тоску от сознания того, что “он чего-то недоговорил с осужденным, а может быть, чего-то недослушал”.</w:t>
      </w:r>
      <w:r>
        <w:br/>
        <w:t>    Пилат Булгакова и в “бессмертном” жаждет продолжения диалога с Иешуа. И в том счастливом сновидении, которое подтвердило, что “казни не было”, он и Иешуа спорят о чем-то очень сложном и важном, причем ни один из них не может “победить другого”.</w:t>
      </w:r>
      <w:r>
        <w:br/>
        <w:t>    Освобожденный Мастером Пилат стремительно бежит по лунной дороге к тому, кто ждет его.</w:t>
      </w:r>
      <w:r>
        <w:br/>
      </w:r>
      <w:r>
        <w:br/>
      </w:r>
      <w:bookmarkStart w:id="0" w:name="_GoBack"/>
      <w:bookmarkEnd w:id="0"/>
    </w:p>
    <w:sectPr w:rsidR="0062334E" w:rsidRPr="002372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22A"/>
    <w:rsid w:val="0023722A"/>
    <w:rsid w:val="0062334E"/>
    <w:rsid w:val="00BB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4A10D-A59A-4627-B0B5-D7E90199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>diakov.net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Новозаветная история в романе м. булгакова мастер и маргарита.</dc:title>
  <dc:subject/>
  <dc:creator>Irina</dc:creator>
  <cp:keywords/>
  <dc:description/>
  <cp:lastModifiedBy>Irina</cp:lastModifiedBy>
  <cp:revision>2</cp:revision>
  <dcterms:created xsi:type="dcterms:W3CDTF">2014-08-29T09:47:00Z</dcterms:created>
  <dcterms:modified xsi:type="dcterms:W3CDTF">2014-08-29T09:47:00Z</dcterms:modified>
</cp:coreProperties>
</file>