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76" w:rsidRDefault="00AD190B" w:rsidP="00BA347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Баланс финансовых ресурсов государства</w:t>
      </w:r>
    </w:p>
    <w:p w:rsidR="00AD190B" w:rsidRPr="00BA3476" w:rsidRDefault="00AD190B" w:rsidP="00BA347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B0783" w:rsidRDefault="00AB0783" w:rsidP="00BA3476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BA3476">
        <w:rPr>
          <w:rStyle w:val="FontStyle11"/>
          <w:sz w:val="28"/>
          <w:szCs w:val="28"/>
        </w:rPr>
        <w:t>Для осуществления государством своих функций по регулированию финансовых ресурсов необходимо располагать информацией о финансовых потоках в экономике, которые формируют ресурсы финансов. Такую информацию может предоставить сводный финансовый баланс, при составлении которого даются характеристика объема средств, их распределения и использования, оценка финансовых взаимоотношений между секторами экономики. Это позволяет определить тенденции и закономерности, складывающиеся в финансовых взаимоотношениях между секторами экономки, оценить эффективность налоговой и кредитной политики государства.</w:t>
      </w:r>
    </w:p>
    <w:p w:rsidR="009F1294" w:rsidRPr="00BA3476" w:rsidRDefault="009F1294" w:rsidP="00BA3476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9F1294">
        <w:rPr>
          <w:rStyle w:val="FontStyle11"/>
          <w:sz w:val="28"/>
          <w:szCs w:val="28"/>
        </w:rPr>
        <w:t>Экономическая энциклопедия дает следующее определение финансовых ресурсов: это составная часть экономических ресурсов, представляющая собой средства денежно-кредитной и бюджетной системы, которые используются для обеспечения бесперебойного функционирования и развития народного хозяйства, расходуются на социально-культурные мероприятия, нужды управления и обороны. По такой методике формировался плановый баланс финансовых ресурсов страны.</w:t>
      </w:r>
    </w:p>
    <w:p w:rsidR="00AB0783" w:rsidRDefault="00AB0783" w:rsidP="00BA3476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BA3476">
        <w:rPr>
          <w:rStyle w:val="FontStyle12"/>
          <w:i w:val="0"/>
          <w:sz w:val="28"/>
          <w:szCs w:val="28"/>
        </w:rPr>
        <w:t xml:space="preserve">Сводный финансовый баланс </w:t>
      </w:r>
      <w:r w:rsidR="002867C7">
        <w:rPr>
          <w:rStyle w:val="FontStyle12"/>
          <w:i w:val="0"/>
          <w:sz w:val="28"/>
          <w:szCs w:val="28"/>
        </w:rPr>
        <w:t>–</w:t>
      </w:r>
      <w:r w:rsidRPr="00BA3476">
        <w:rPr>
          <w:rStyle w:val="FontStyle12"/>
          <w:i w:val="0"/>
          <w:sz w:val="28"/>
          <w:szCs w:val="28"/>
        </w:rPr>
        <w:t xml:space="preserve"> </w:t>
      </w:r>
      <w:r w:rsidR="002867C7">
        <w:rPr>
          <w:rStyle w:val="FontStyle11"/>
          <w:sz w:val="28"/>
          <w:szCs w:val="28"/>
        </w:rPr>
        <w:t>это фактически сведенная финансовая программа экономического и социального развития государства. Он дает возможность установить взаимосвязь материальной и стоимостной структуры ВВП в процессе воспроизводства</w:t>
      </w:r>
      <w:r w:rsidR="00F141A2">
        <w:rPr>
          <w:rStyle w:val="FontStyle11"/>
          <w:sz w:val="28"/>
          <w:szCs w:val="28"/>
        </w:rPr>
        <w:t xml:space="preserve"> в плановый период, определить направления обеспечения плановы</w:t>
      </w:r>
      <w:r w:rsidR="00ED0D7E">
        <w:rPr>
          <w:rStyle w:val="FontStyle11"/>
          <w:sz w:val="28"/>
          <w:szCs w:val="28"/>
        </w:rPr>
        <w:t xml:space="preserve">х заданий финансовыми ресурсами </w:t>
      </w:r>
      <w:r w:rsidR="00F141A2" w:rsidRPr="00F141A2">
        <w:rPr>
          <w:rStyle w:val="FontStyle11"/>
          <w:sz w:val="28"/>
          <w:szCs w:val="28"/>
        </w:rPr>
        <w:t>[</w:t>
      </w:r>
      <w:r w:rsidR="00F141A2">
        <w:rPr>
          <w:rStyle w:val="FontStyle11"/>
          <w:sz w:val="28"/>
          <w:szCs w:val="28"/>
        </w:rPr>
        <w:t>1</w:t>
      </w:r>
      <w:r w:rsidR="00F141A2" w:rsidRPr="00F141A2">
        <w:rPr>
          <w:rStyle w:val="FontStyle11"/>
          <w:sz w:val="28"/>
          <w:szCs w:val="28"/>
        </w:rPr>
        <w:t>,</w:t>
      </w:r>
      <w:r w:rsidR="00F141A2">
        <w:rPr>
          <w:rStyle w:val="FontStyle11"/>
          <w:sz w:val="28"/>
          <w:szCs w:val="28"/>
        </w:rPr>
        <w:t xml:space="preserve"> </w:t>
      </w:r>
      <w:r w:rsidR="00F141A2">
        <w:rPr>
          <w:rStyle w:val="FontStyle11"/>
          <w:sz w:val="28"/>
          <w:szCs w:val="28"/>
          <w:lang w:val="en-US"/>
        </w:rPr>
        <w:t>c</w:t>
      </w:r>
      <w:r w:rsidR="00F141A2" w:rsidRPr="00F141A2">
        <w:rPr>
          <w:rStyle w:val="FontStyle11"/>
          <w:sz w:val="28"/>
          <w:szCs w:val="28"/>
        </w:rPr>
        <w:t xml:space="preserve"> 91]</w:t>
      </w:r>
      <w:r w:rsidR="00ED0D7E">
        <w:rPr>
          <w:rStyle w:val="FontStyle11"/>
          <w:sz w:val="28"/>
          <w:szCs w:val="28"/>
        </w:rPr>
        <w:t>.</w:t>
      </w:r>
    </w:p>
    <w:p w:rsidR="00ED0D7E" w:rsidRDefault="00F141A2" w:rsidP="00ED0D7E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Это расчетный документ, в котором находит отображение движения всех централизованных и децентрализованных финансовых ресурсов как</w:t>
      </w:r>
      <w:r w:rsidR="00ED0D7E">
        <w:rPr>
          <w:rStyle w:val="FontStyle11"/>
          <w:sz w:val="28"/>
          <w:szCs w:val="28"/>
        </w:rPr>
        <w:t xml:space="preserve"> по источникам формирования так и по направлениям использования </w:t>
      </w:r>
      <w:r w:rsidR="00ED0D7E" w:rsidRPr="00F141A2">
        <w:rPr>
          <w:rStyle w:val="FontStyle11"/>
          <w:sz w:val="28"/>
          <w:szCs w:val="28"/>
        </w:rPr>
        <w:t>[</w:t>
      </w:r>
      <w:r w:rsidR="00ED0D7E">
        <w:rPr>
          <w:rStyle w:val="FontStyle11"/>
          <w:sz w:val="28"/>
          <w:szCs w:val="28"/>
        </w:rPr>
        <w:t>1</w:t>
      </w:r>
      <w:r w:rsidR="00ED0D7E" w:rsidRPr="00F141A2">
        <w:rPr>
          <w:rStyle w:val="FontStyle11"/>
          <w:sz w:val="28"/>
          <w:szCs w:val="28"/>
        </w:rPr>
        <w:t>,</w:t>
      </w:r>
      <w:r w:rsidR="00ED0D7E">
        <w:rPr>
          <w:rStyle w:val="FontStyle11"/>
          <w:sz w:val="28"/>
          <w:szCs w:val="28"/>
        </w:rPr>
        <w:t xml:space="preserve"> </w:t>
      </w:r>
      <w:r w:rsidR="00ED0D7E">
        <w:rPr>
          <w:rStyle w:val="FontStyle11"/>
          <w:sz w:val="28"/>
          <w:szCs w:val="28"/>
          <w:lang w:val="en-US"/>
        </w:rPr>
        <w:t>c</w:t>
      </w:r>
      <w:r w:rsidR="00ED0D7E" w:rsidRPr="00F141A2">
        <w:rPr>
          <w:rStyle w:val="FontStyle11"/>
          <w:sz w:val="28"/>
          <w:szCs w:val="28"/>
        </w:rPr>
        <w:t xml:space="preserve"> 91]</w:t>
      </w:r>
      <w:r w:rsidR="00ED0D7E">
        <w:rPr>
          <w:rStyle w:val="FontStyle11"/>
          <w:sz w:val="28"/>
          <w:szCs w:val="28"/>
        </w:rPr>
        <w:t>.</w:t>
      </w:r>
    </w:p>
    <w:p w:rsidR="00F141A2" w:rsidRDefault="00ED0D7E" w:rsidP="00BA3476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 доходной части финансового баланса относятся:</w:t>
      </w:r>
    </w:p>
    <w:p w:rsidR="00ED0D7E" w:rsidRDefault="00ED0D7E" w:rsidP="00ED0D7E">
      <w:pPr>
        <w:pStyle w:val="Style3"/>
        <w:widowControl/>
        <w:numPr>
          <w:ilvl w:val="0"/>
          <w:numId w:val="20"/>
        </w:numPr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Пибыль предприятия</w:t>
      </w:r>
    </w:p>
    <w:p w:rsidR="00ED0D7E" w:rsidRDefault="00ED0D7E" w:rsidP="00ED0D7E">
      <w:pPr>
        <w:pStyle w:val="Style3"/>
        <w:widowControl/>
        <w:numPr>
          <w:ilvl w:val="0"/>
          <w:numId w:val="20"/>
        </w:numPr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Доходы от лесного хозяйства</w:t>
      </w:r>
    </w:p>
    <w:p w:rsidR="00ED0D7E" w:rsidRDefault="00ED0D7E" w:rsidP="00ED0D7E">
      <w:pPr>
        <w:pStyle w:val="Style3"/>
        <w:widowControl/>
        <w:numPr>
          <w:ilvl w:val="0"/>
          <w:numId w:val="20"/>
        </w:numPr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Отчисления предприятий на социальные нужды</w:t>
      </w:r>
    </w:p>
    <w:p w:rsidR="00ED0D7E" w:rsidRDefault="00ED0D7E" w:rsidP="00ED0D7E">
      <w:pPr>
        <w:pStyle w:val="Style3"/>
        <w:widowControl/>
        <w:numPr>
          <w:ilvl w:val="0"/>
          <w:numId w:val="20"/>
        </w:numPr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ПДВ</w:t>
      </w:r>
    </w:p>
    <w:p w:rsidR="00ED0D7E" w:rsidRDefault="00ED0D7E" w:rsidP="00ED0D7E">
      <w:pPr>
        <w:pStyle w:val="Style3"/>
        <w:widowControl/>
        <w:numPr>
          <w:ilvl w:val="0"/>
          <w:numId w:val="20"/>
        </w:numPr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Акцизный сбор</w:t>
      </w:r>
    </w:p>
    <w:p w:rsidR="00ED0D7E" w:rsidRDefault="00ED0D7E" w:rsidP="00ED0D7E">
      <w:pPr>
        <w:pStyle w:val="Style3"/>
        <w:widowControl/>
        <w:numPr>
          <w:ilvl w:val="0"/>
          <w:numId w:val="20"/>
        </w:numPr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</w:t>
      </w:r>
      <w:r w:rsidR="000B76B4">
        <w:rPr>
          <w:rStyle w:val="FontStyle11"/>
          <w:sz w:val="28"/>
          <w:szCs w:val="28"/>
        </w:rPr>
        <w:t>мортизационные отчисления</w:t>
      </w:r>
    </w:p>
    <w:p w:rsidR="000B76B4" w:rsidRDefault="000B76B4" w:rsidP="00ED0D7E">
      <w:pPr>
        <w:pStyle w:val="Style3"/>
        <w:widowControl/>
        <w:numPr>
          <w:ilvl w:val="0"/>
          <w:numId w:val="20"/>
        </w:numPr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Суммы страховых взносов по имущественному и личному страхованию</w:t>
      </w:r>
    </w:p>
    <w:p w:rsidR="000B76B4" w:rsidRDefault="000B76B4" w:rsidP="00ED0D7E">
      <w:pPr>
        <w:pStyle w:val="Style3"/>
        <w:widowControl/>
        <w:numPr>
          <w:ilvl w:val="0"/>
          <w:numId w:val="20"/>
        </w:numPr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Доходы от реализации госзаймов и лотерейных билетов</w:t>
      </w:r>
    </w:p>
    <w:p w:rsidR="000B76B4" w:rsidRDefault="000B76B4" w:rsidP="00ED0D7E">
      <w:pPr>
        <w:pStyle w:val="Style3"/>
        <w:widowControl/>
        <w:numPr>
          <w:ilvl w:val="0"/>
          <w:numId w:val="20"/>
        </w:numPr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Доходы от внешней торговли и т.д.</w:t>
      </w:r>
    </w:p>
    <w:p w:rsidR="00ED0D7E" w:rsidRDefault="000B76B4" w:rsidP="00BA3476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расходной части отображается:</w:t>
      </w:r>
    </w:p>
    <w:p w:rsidR="000B76B4" w:rsidRDefault="000B76B4" w:rsidP="000B76B4">
      <w:pPr>
        <w:pStyle w:val="Style3"/>
        <w:widowControl/>
        <w:numPr>
          <w:ilvl w:val="0"/>
          <w:numId w:val="21"/>
        </w:numPr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Капиталовложения</w:t>
      </w:r>
    </w:p>
    <w:p w:rsidR="000B76B4" w:rsidRDefault="000B76B4" w:rsidP="000B76B4">
      <w:pPr>
        <w:pStyle w:val="Style3"/>
        <w:widowControl/>
        <w:numPr>
          <w:ilvl w:val="0"/>
          <w:numId w:val="21"/>
        </w:numPr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Прирост оборотных средств</w:t>
      </w:r>
    </w:p>
    <w:p w:rsidR="000B76B4" w:rsidRDefault="000B76B4" w:rsidP="000B76B4">
      <w:pPr>
        <w:pStyle w:val="Style3"/>
        <w:widowControl/>
        <w:numPr>
          <w:ilvl w:val="0"/>
          <w:numId w:val="21"/>
        </w:numPr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Социальные нужды</w:t>
      </w:r>
    </w:p>
    <w:p w:rsidR="000B76B4" w:rsidRDefault="000B76B4" w:rsidP="000B76B4">
      <w:pPr>
        <w:pStyle w:val="Style3"/>
        <w:widowControl/>
        <w:numPr>
          <w:ilvl w:val="0"/>
          <w:numId w:val="21"/>
        </w:numPr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Оборону</w:t>
      </w:r>
    </w:p>
    <w:p w:rsidR="000B76B4" w:rsidRDefault="000B76B4" w:rsidP="000B76B4">
      <w:pPr>
        <w:pStyle w:val="Style3"/>
        <w:widowControl/>
        <w:numPr>
          <w:ilvl w:val="0"/>
          <w:numId w:val="21"/>
        </w:numPr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Управление</w:t>
      </w:r>
    </w:p>
    <w:p w:rsidR="000B76B4" w:rsidRDefault="000B76B4" w:rsidP="000B76B4">
      <w:pPr>
        <w:pStyle w:val="Style3"/>
        <w:widowControl/>
        <w:numPr>
          <w:ilvl w:val="0"/>
          <w:numId w:val="21"/>
        </w:numPr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Создание резервов</w:t>
      </w:r>
    </w:p>
    <w:p w:rsidR="000B76B4" w:rsidRDefault="000B76B4" w:rsidP="000B76B4">
      <w:pPr>
        <w:pStyle w:val="Style3"/>
        <w:widowControl/>
        <w:numPr>
          <w:ilvl w:val="0"/>
          <w:numId w:val="21"/>
        </w:numPr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Страховые выплаты</w:t>
      </w:r>
    </w:p>
    <w:p w:rsidR="00F141A2" w:rsidRPr="0045242E" w:rsidRDefault="000B76B4" w:rsidP="0045242E">
      <w:pPr>
        <w:pStyle w:val="Style3"/>
        <w:widowControl/>
        <w:numPr>
          <w:ilvl w:val="0"/>
          <w:numId w:val="21"/>
        </w:numPr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Обслуживание госзайма и т.д.</w:t>
      </w:r>
      <w:r w:rsidRPr="000B76B4">
        <w:rPr>
          <w:rStyle w:val="FontStyle11"/>
          <w:sz w:val="28"/>
          <w:szCs w:val="28"/>
        </w:rPr>
        <w:t xml:space="preserve"> </w:t>
      </w:r>
      <w:r w:rsidRPr="00F141A2">
        <w:rPr>
          <w:rStyle w:val="FontStyle11"/>
          <w:sz w:val="28"/>
          <w:szCs w:val="28"/>
        </w:rPr>
        <w:t>[</w:t>
      </w:r>
      <w:r>
        <w:rPr>
          <w:rStyle w:val="FontStyle11"/>
          <w:sz w:val="28"/>
          <w:szCs w:val="28"/>
        </w:rPr>
        <w:t>1</w:t>
      </w:r>
      <w:r w:rsidRPr="00F141A2">
        <w:rPr>
          <w:rStyle w:val="FontStyle11"/>
          <w:sz w:val="28"/>
          <w:szCs w:val="28"/>
        </w:rPr>
        <w:t>,</w:t>
      </w:r>
      <w:r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  <w:lang w:val="en-US"/>
        </w:rPr>
        <w:t>c</w:t>
      </w:r>
      <w:r>
        <w:rPr>
          <w:rStyle w:val="FontStyle11"/>
          <w:sz w:val="28"/>
          <w:szCs w:val="28"/>
        </w:rPr>
        <w:t xml:space="preserve"> 90</w:t>
      </w:r>
      <w:r w:rsidRPr="00F141A2">
        <w:rPr>
          <w:rStyle w:val="FontStyle11"/>
          <w:sz w:val="28"/>
          <w:szCs w:val="28"/>
        </w:rPr>
        <w:t>]</w:t>
      </w:r>
      <w:r>
        <w:rPr>
          <w:rStyle w:val="FontStyle11"/>
          <w:sz w:val="28"/>
          <w:szCs w:val="28"/>
        </w:rPr>
        <w:t>.</w:t>
      </w:r>
    </w:p>
    <w:p w:rsidR="00332403" w:rsidRPr="00E236B5" w:rsidRDefault="00332403" w:rsidP="00332403">
      <w:pPr>
        <w:spacing w:line="360" w:lineRule="auto"/>
        <w:ind w:firstLine="709"/>
        <w:jc w:val="both"/>
        <w:rPr>
          <w:sz w:val="28"/>
          <w:szCs w:val="28"/>
        </w:rPr>
      </w:pPr>
      <w:r w:rsidRPr="00E236B5">
        <w:rPr>
          <w:sz w:val="28"/>
          <w:szCs w:val="28"/>
        </w:rPr>
        <w:t>Главной задачей сводного планирования выступает формирование важнейших народнохозяйственных пропорций развития экономики на предстоящий период. Вместе с тем в числе задач сводного бюджетного планирования следует выделить определение факторов экономического роста, а также факторов, влияющих на бюджетную политику страны.</w:t>
      </w:r>
    </w:p>
    <w:p w:rsidR="00332403" w:rsidRPr="00E236B5" w:rsidRDefault="00332403" w:rsidP="00332403">
      <w:pPr>
        <w:spacing w:line="360" w:lineRule="auto"/>
        <w:ind w:firstLine="709"/>
        <w:jc w:val="both"/>
        <w:rPr>
          <w:sz w:val="28"/>
          <w:szCs w:val="28"/>
        </w:rPr>
      </w:pPr>
      <w:r w:rsidRPr="00E236B5">
        <w:rPr>
          <w:sz w:val="28"/>
          <w:szCs w:val="28"/>
        </w:rPr>
        <w:t xml:space="preserve">Основой сводного бюджетного планирования являются синтетические балансовые расчеты, обобщающие укрупненные показатели, такие как совокупный общественный продукт, валовой внутренний продукт, национальный доход, прибыль. полученная в масштабе всего народного хозяйства, уровень потребления, уровень доходов граждан, минимальный потребительский бюджет и т.д. Централизованным плановым органом Украины на этой стадии в первую очередь разрабатывается баланс народного хозяйства представляющий систему сводных экономических таблиц, иными словами, сбалансированных и взаимоувязанных натуральных и стоимостных балансов, которые дают представление о движении (производстве, распределении и использовании) совокупного общественного продукта и национального дохода, о соотношении доходов и расходов государства, складывающихся в соответствии с намеченными проектировками плана; о денежных доходах и расходах населения, о валютных поступлениях и расходах в иностранной валюте. </w:t>
      </w:r>
    </w:p>
    <w:p w:rsidR="00332403" w:rsidRDefault="00332403" w:rsidP="00332403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236B5">
        <w:rPr>
          <w:sz w:val="28"/>
          <w:szCs w:val="28"/>
        </w:rPr>
        <w:t>Сводное планирование служит предварительной стадией плановой работы в условиях многовариантности разработки проекта плана.</w:t>
      </w:r>
    </w:p>
    <w:p w:rsidR="00485393" w:rsidRDefault="00AB0783" w:rsidP="00332403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BA3476">
        <w:rPr>
          <w:rStyle w:val="FontStyle11"/>
          <w:sz w:val="28"/>
          <w:szCs w:val="28"/>
        </w:rPr>
        <w:t xml:space="preserve">Центральное место в системе финансовых балансов занимает государственный бюджет. Он, в отличие от сводного финансового баланса, ежегодно утверждается в виде закона и представляет собой систему экономических отношений по планомерному формированию и использованию централизованного фонда денежных средств государства. </w:t>
      </w:r>
    </w:p>
    <w:p w:rsidR="00485393" w:rsidRDefault="00485393" w:rsidP="00485393">
      <w:pPr>
        <w:pStyle w:val="Style3"/>
        <w:widowControl/>
        <w:tabs>
          <w:tab w:val="left" w:pos="3030"/>
        </w:tabs>
        <w:spacing w:line="360" w:lineRule="auto"/>
        <w:ind w:firstLine="709"/>
        <w:jc w:val="righ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Табл.1</w:t>
      </w:r>
    </w:p>
    <w:p w:rsidR="00485393" w:rsidRDefault="00485393" w:rsidP="00485393">
      <w:pPr>
        <w:pStyle w:val="Style3"/>
        <w:widowControl/>
        <w:tabs>
          <w:tab w:val="left" w:pos="3030"/>
        </w:tabs>
        <w:spacing w:line="360" w:lineRule="auto"/>
        <w:ind w:firstLine="709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Определения «бюджет»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5393" w:rsidRPr="00DC136F" w:rsidTr="00DC136F">
        <w:tc>
          <w:tcPr>
            <w:tcW w:w="4785" w:type="dxa"/>
          </w:tcPr>
          <w:p w:rsidR="00485393" w:rsidRPr="00DC136F" w:rsidRDefault="00485393" w:rsidP="00DC136F">
            <w:pPr>
              <w:pStyle w:val="Style3"/>
              <w:widowControl/>
              <w:spacing w:line="360" w:lineRule="auto"/>
              <w:ind w:firstLine="0"/>
              <w:rPr>
                <w:rStyle w:val="FontStyle11"/>
                <w:sz w:val="20"/>
                <w:szCs w:val="20"/>
              </w:rPr>
            </w:pPr>
            <w:r w:rsidRPr="00DC136F">
              <w:rPr>
                <w:rStyle w:val="FontStyle11"/>
                <w:sz w:val="20"/>
                <w:szCs w:val="20"/>
              </w:rPr>
              <w:t>Источник</w:t>
            </w:r>
          </w:p>
        </w:tc>
        <w:tc>
          <w:tcPr>
            <w:tcW w:w="4786" w:type="dxa"/>
          </w:tcPr>
          <w:p w:rsidR="00485393" w:rsidRPr="00DC136F" w:rsidRDefault="00485393" w:rsidP="00DC136F">
            <w:pPr>
              <w:pStyle w:val="Style3"/>
              <w:widowControl/>
              <w:spacing w:line="360" w:lineRule="auto"/>
              <w:ind w:firstLine="0"/>
              <w:rPr>
                <w:rStyle w:val="FontStyle11"/>
                <w:sz w:val="20"/>
                <w:szCs w:val="20"/>
              </w:rPr>
            </w:pPr>
            <w:r w:rsidRPr="00DC136F">
              <w:rPr>
                <w:rStyle w:val="FontStyle11"/>
                <w:sz w:val="20"/>
                <w:szCs w:val="20"/>
              </w:rPr>
              <w:t>Обозначение категории «бюджет»</w:t>
            </w:r>
          </w:p>
        </w:tc>
      </w:tr>
      <w:tr w:rsidR="00485393" w:rsidRPr="00DC136F" w:rsidTr="00DC136F">
        <w:tc>
          <w:tcPr>
            <w:tcW w:w="4785" w:type="dxa"/>
          </w:tcPr>
          <w:p w:rsidR="00485393" w:rsidRPr="00DC136F" w:rsidRDefault="00485393" w:rsidP="00DC136F">
            <w:pPr>
              <w:pStyle w:val="Style3"/>
              <w:widowControl/>
              <w:spacing w:line="360" w:lineRule="auto"/>
              <w:ind w:firstLine="0"/>
              <w:rPr>
                <w:rStyle w:val="FontStyle11"/>
                <w:sz w:val="20"/>
                <w:szCs w:val="20"/>
                <w:lang w:val="en-US"/>
              </w:rPr>
            </w:pPr>
            <w:r w:rsidRPr="00DC136F">
              <w:rPr>
                <w:rStyle w:val="FontStyle11"/>
                <w:sz w:val="20"/>
                <w:szCs w:val="20"/>
              </w:rPr>
              <w:t>Жан. Б. Сей</w:t>
            </w:r>
            <w:r w:rsidR="0045242E" w:rsidRPr="00DC136F">
              <w:rPr>
                <w:rStyle w:val="FontStyle11"/>
                <w:sz w:val="20"/>
                <w:szCs w:val="20"/>
                <w:lang w:val="uk-UA"/>
              </w:rPr>
              <w:t xml:space="preserve"> </w:t>
            </w:r>
            <w:r w:rsidR="0045242E" w:rsidRPr="00DC136F">
              <w:rPr>
                <w:rStyle w:val="FontStyle11"/>
                <w:sz w:val="20"/>
                <w:szCs w:val="20"/>
                <w:lang w:val="en-US"/>
              </w:rPr>
              <w:t>[2, c.41]</w:t>
            </w:r>
          </w:p>
        </w:tc>
        <w:tc>
          <w:tcPr>
            <w:tcW w:w="4786" w:type="dxa"/>
          </w:tcPr>
          <w:p w:rsidR="00485393" w:rsidRPr="00DC136F" w:rsidRDefault="00485393" w:rsidP="00DC136F">
            <w:pPr>
              <w:pStyle w:val="Style3"/>
              <w:widowControl/>
              <w:spacing w:line="360" w:lineRule="auto"/>
              <w:ind w:firstLine="0"/>
              <w:rPr>
                <w:rStyle w:val="FontStyle11"/>
                <w:sz w:val="20"/>
                <w:szCs w:val="20"/>
              </w:rPr>
            </w:pPr>
            <w:r w:rsidRPr="00DC136F">
              <w:rPr>
                <w:rStyle w:val="FontStyle11"/>
                <w:sz w:val="20"/>
                <w:szCs w:val="20"/>
              </w:rPr>
              <w:t>Равновесие между потребностями и</w:t>
            </w:r>
          </w:p>
          <w:p w:rsidR="00485393" w:rsidRPr="00DC136F" w:rsidRDefault="00485393" w:rsidP="00DC136F">
            <w:pPr>
              <w:pStyle w:val="Style3"/>
              <w:widowControl/>
              <w:spacing w:line="360" w:lineRule="auto"/>
              <w:ind w:firstLine="0"/>
              <w:rPr>
                <w:rStyle w:val="FontStyle11"/>
                <w:sz w:val="20"/>
                <w:szCs w:val="20"/>
              </w:rPr>
            </w:pPr>
            <w:r w:rsidRPr="00DC136F">
              <w:rPr>
                <w:rStyle w:val="FontStyle11"/>
                <w:sz w:val="20"/>
                <w:szCs w:val="20"/>
              </w:rPr>
              <w:t>средствами государства</w:t>
            </w:r>
          </w:p>
        </w:tc>
      </w:tr>
      <w:tr w:rsidR="00485393" w:rsidRPr="00DC136F" w:rsidTr="00DC136F">
        <w:tc>
          <w:tcPr>
            <w:tcW w:w="4785" w:type="dxa"/>
          </w:tcPr>
          <w:p w:rsidR="00485393" w:rsidRPr="00DC136F" w:rsidRDefault="00485393" w:rsidP="00DC136F">
            <w:pPr>
              <w:pStyle w:val="Style3"/>
              <w:spacing w:line="360" w:lineRule="auto"/>
              <w:ind w:firstLine="0"/>
              <w:rPr>
                <w:rStyle w:val="FontStyle11"/>
                <w:sz w:val="20"/>
                <w:szCs w:val="20"/>
              </w:rPr>
            </w:pPr>
            <w:r w:rsidRPr="00DC136F">
              <w:rPr>
                <w:rStyle w:val="FontStyle11"/>
                <w:sz w:val="20"/>
                <w:szCs w:val="20"/>
              </w:rPr>
              <w:t>Общие положения</w:t>
            </w:r>
          </w:p>
          <w:p w:rsidR="00485393" w:rsidRPr="00DC136F" w:rsidRDefault="00485393" w:rsidP="00DC136F">
            <w:pPr>
              <w:pStyle w:val="Style3"/>
              <w:spacing w:line="360" w:lineRule="auto"/>
              <w:ind w:firstLine="0"/>
              <w:rPr>
                <w:rStyle w:val="FontStyle11"/>
                <w:sz w:val="20"/>
                <w:szCs w:val="20"/>
              </w:rPr>
            </w:pPr>
            <w:r w:rsidRPr="00DC136F">
              <w:rPr>
                <w:rStyle w:val="FontStyle11"/>
                <w:sz w:val="20"/>
                <w:szCs w:val="20"/>
              </w:rPr>
              <w:t>Раздел I - Бюджетного кодекса Украины</w:t>
            </w:r>
          </w:p>
        </w:tc>
        <w:tc>
          <w:tcPr>
            <w:tcW w:w="4786" w:type="dxa"/>
          </w:tcPr>
          <w:p w:rsidR="00485393" w:rsidRPr="00DC136F" w:rsidRDefault="00485393" w:rsidP="00DC136F">
            <w:pPr>
              <w:pStyle w:val="Style3"/>
              <w:widowControl/>
              <w:spacing w:line="360" w:lineRule="auto"/>
              <w:ind w:firstLine="0"/>
              <w:rPr>
                <w:rStyle w:val="FontStyle11"/>
                <w:sz w:val="20"/>
                <w:szCs w:val="20"/>
              </w:rPr>
            </w:pPr>
            <w:r w:rsidRPr="00DC136F">
              <w:rPr>
                <w:rStyle w:val="FontStyle11"/>
                <w:sz w:val="20"/>
                <w:szCs w:val="20"/>
              </w:rPr>
              <w:t>план формирования и использования финансовых ресурсов для обеспечения задач и функций, осуществляемых органами государственной власти, органами власти Автономной Республики Крым и органами местного самоуправления в течение бюджетного периода;</w:t>
            </w:r>
          </w:p>
        </w:tc>
      </w:tr>
      <w:tr w:rsidR="00485393" w:rsidRPr="00DC136F" w:rsidTr="00DC136F">
        <w:tc>
          <w:tcPr>
            <w:tcW w:w="4785" w:type="dxa"/>
          </w:tcPr>
          <w:p w:rsidR="00485393" w:rsidRPr="00DC136F" w:rsidRDefault="00485393" w:rsidP="00DC136F">
            <w:pPr>
              <w:pStyle w:val="Style3"/>
              <w:widowControl/>
              <w:spacing w:line="360" w:lineRule="auto"/>
              <w:ind w:firstLine="0"/>
              <w:rPr>
                <w:rStyle w:val="FontStyle11"/>
                <w:sz w:val="20"/>
                <w:szCs w:val="20"/>
              </w:rPr>
            </w:pPr>
            <w:r w:rsidRPr="00DC136F">
              <w:rPr>
                <w:rStyle w:val="FontStyle11"/>
                <w:sz w:val="20"/>
                <w:szCs w:val="20"/>
              </w:rPr>
              <w:t>Иванов В.М.</w:t>
            </w:r>
            <w:r w:rsidR="0045242E" w:rsidRPr="00DC136F">
              <w:rPr>
                <w:rStyle w:val="FontStyle11"/>
                <w:sz w:val="20"/>
                <w:szCs w:val="20"/>
              </w:rPr>
              <w:t xml:space="preserve"> [3. </w:t>
            </w:r>
            <w:r w:rsidR="0045242E" w:rsidRPr="00DC136F">
              <w:rPr>
                <w:rStyle w:val="FontStyle11"/>
                <w:sz w:val="20"/>
                <w:szCs w:val="20"/>
                <w:lang w:val="en-US"/>
              </w:rPr>
              <w:t>C</w:t>
            </w:r>
            <w:r w:rsidR="0045242E" w:rsidRPr="00DC136F">
              <w:rPr>
                <w:rStyle w:val="FontStyle11"/>
                <w:sz w:val="20"/>
                <w:szCs w:val="20"/>
              </w:rPr>
              <w:t>.42]</w:t>
            </w:r>
          </w:p>
        </w:tc>
        <w:tc>
          <w:tcPr>
            <w:tcW w:w="4786" w:type="dxa"/>
          </w:tcPr>
          <w:p w:rsidR="00485393" w:rsidRPr="00DC136F" w:rsidRDefault="00485393" w:rsidP="00DC136F">
            <w:pPr>
              <w:pStyle w:val="Style3"/>
              <w:widowControl/>
              <w:spacing w:line="360" w:lineRule="auto"/>
              <w:ind w:firstLine="0"/>
              <w:rPr>
                <w:rStyle w:val="FontStyle11"/>
                <w:sz w:val="20"/>
                <w:szCs w:val="20"/>
              </w:rPr>
            </w:pPr>
            <w:r w:rsidRPr="00DC136F">
              <w:rPr>
                <w:rStyle w:val="FontStyle11"/>
                <w:sz w:val="20"/>
                <w:szCs w:val="20"/>
              </w:rPr>
              <w:t>Официальный отчет о гражданских доходах и расходах.</w:t>
            </w:r>
          </w:p>
        </w:tc>
      </w:tr>
      <w:tr w:rsidR="00485393" w:rsidRPr="00DC136F" w:rsidTr="00DC136F">
        <w:tc>
          <w:tcPr>
            <w:tcW w:w="4785" w:type="dxa"/>
          </w:tcPr>
          <w:p w:rsidR="00485393" w:rsidRPr="00DC136F" w:rsidRDefault="00485393" w:rsidP="00DC136F">
            <w:pPr>
              <w:pStyle w:val="Style3"/>
              <w:widowControl/>
              <w:spacing w:line="360" w:lineRule="auto"/>
              <w:ind w:firstLine="0"/>
              <w:rPr>
                <w:rStyle w:val="FontStyle11"/>
                <w:sz w:val="20"/>
                <w:szCs w:val="20"/>
                <w:lang w:val="en-US"/>
              </w:rPr>
            </w:pPr>
            <w:r w:rsidRPr="00DC136F">
              <w:rPr>
                <w:rStyle w:val="FontStyle11"/>
                <w:sz w:val="20"/>
                <w:szCs w:val="20"/>
              </w:rPr>
              <w:t>Словарь Литтре</w:t>
            </w:r>
            <w:r w:rsidR="0045242E" w:rsidRPr="00DC136F">
              <w:rPr>
                <w:rStyle w:val="FontStyle11"/>
                <w:sz w:val="20"/>
                <w:szCs w:val="20"/>
                <w:lang w:val="en-US"/>
              </w:rPr>
              <w:t xml:space="preserve"> [2, c.</w:t>
            </w:r>
            <w:r w:rsidR="00F843F8" w:rsidRPr="00DC136F">
              <w:rPr>
                <w:rStyle w:val="FontStyle11"/>
                <w:sz w:val="20"/>
                <w:szCs w:val="20"/>
                <w:lang w:val="en-US"/>
              </w:rPr>
              <w:t>42</w:t>
            </w:r>
            <w:r w:rsidR="0045242E" w:rsidRPr="00DC136F">
              <w:rPr>
                <w:rStyle w:val="FontStyle11"/>
                <w:sz w:val="20"/>
                <w:szCs w:val="20"/>
                <w:lang w:val="en-US"/>
              </w:rPr>
              <w:t>]</w:t>
            </w:r>
          </w:p>
        </w:tc>
        <w:tc>
          <w:tcPr>
            <w:tcW w:w="4786" w:type="dxa"/>
          </w:tcPr>
          <w:p w:rsidR="00763D2E" w:rsidRPr="00DC136F" w:rsidRDefault="00485393" w:rsidP="00DC136F">
            <w:pPr>
              <w:pStyle w:val="Style3"/>
              <w:widowControl/>
              <w:spacing w:line="360" w:lineRule="auto"/>
              <w:ind w:firstLine="0"/>
              <w:rPr>
                <w:rStyle w:val="FontStyle11"/>
                <w:sz w:val="20"/>
                <w:szCs w:val="20"/>
              </w:rPr>
            </w:pPr>
            <w:r w:rsidRPr="00DC136F">
              <w:rPr>
                <w:rStyle w:val="FontStyle11"/>
                <w:sz w:val="20"/>
                <w:szCs w:val="20"/>
              </w:rPr>
              <w:t>Ежегодно обусловленная ведомость государственных доходов и расходов.</w:t>
            </w:r>
          </w:p>
        </w:tc>
      </w:tr>
    </w:tbl>
    <w:p w:rsidR="00763D2E" w:rsidRDefault="00763D2E" w:rsidP="00BA3476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</w:p>
    <w:p w:rsidR="00763D2E" w:rsidRDefault="00763D2E" w:rsidP="00BA3476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Рассматривая бюджет как экономическую категорию, следует отметить, что он отображает реальные производственные отношения, воспроизводит отношения распределения и перераспределения, концентрирует движение денежной массы как самостоятельной стоимости, что как бы не связанна с движением товарной массы.</w:t>
      </w:r>
    </w:p>
    <w:p w:rsidR="00763D2E" w:rsidRPr="007F4C0F" w:rsidRDefault="00763D2E" w:rsidP="00BA3476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Бюджет является важным экономическим рычагом государства,</w:t>
      </w:r>
      <w:r w:rsidR="00332403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с помощью которого обеспечивается контроль за состоянием производства в целом.</w:t>
      </w:r>
      <w:r w:rsidR="00F843F8" w:rsidRPr="007F4C0F">
        <w:rPr>
          <w:rStyle w:val="FontStyle11"/>
          <w:sz w:val="28"/>
          <w:szCs w:val="28"/>
        </w:rPr>
        <w:t xml:space="preserve">[3, </w:t>
      </w:r>
      <w:r w:rsidR="00F843F8">
        <w:rPr>
          <w:rStyle w:val="FontStyle11"/>
          <w:sz w:val="28"/>
          <w:szCs w:val="28"/>
          <w:lang w:val="en-US"/>
        </w:rPr>
        <w:t>c</w:t>
      </w:r>
      <w:r w:rsidR="00F843F8" w:rsidRPr="007F4C0F">
        <w:rPr>
          <w:rStyle w:val="FontStyle11"/>
          <w:sz w:val="28"/>
          <w:szCs w:val="28"/>
        </w:rPr>
        <w:t>.20-21]</w:t>
      </w:r>
    </w:p>
    <w:p w:rsidR="00763D2E" w:rsidRPr="007F4C0F" w:rsidRDefault="005065D2" w:rsidP="00BA3476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Определение бюджета как формы финансовых отношений касается его создания, использования и формы. В то же время недостаточно уделяется внимание тому, что бюджет в современных условиях – это явление, без которого не может существовать никакая система. Объективность </w:t>
      </w:r>
      <w:r w:rsidR="00CC0C74">
        <w:rPr>
          <w:rStyle w:val="FontStyle11"/>
          <w:sz w:val="28"/>
          <w:szCs w:val="28"/>
        </w:rPr>
        <w:t>бюджета</w:t>
      </w:r>
      <w:r>
        <w:rPr>
          <w:rStyle w:val="FontStyle11"/>
          <w:sz w:val="28"/>
          <w:szCs w:val="28"/>
        </w:rPr>
        <w:t xml:space="preserve"> обусловлена необходимостью постоянного </w:t>
      </w:r>
      <w:r w:rsidR="00CC0C74">
        <w:rPr>
          <w:rStyle w:val="FontStyle11"/>
          <w:sz w:val="28"/>
          <w:szCs w:val="28"/>
        </w:rPr>
        <w:t>перераспределения</w:t>
      </w:r>
      <w:r>
        <w:rPr>
          <w:rStyle w:val="FontStyle11"/>
          <w:sz w:val="28"/>
          <w:szCs w:val="28"/>
        </w:rPr>
        <w:t xml:space="preserve"> ВВП между сферами деятельности и территориями государства </w:t>
      </w:r>
      <w:r w:rsidR="00CC0C74">
        <w:rPr>
          <w:rStyle w:val="FontStyle11"/>
          <w:sz w:val="28"/>
          <w:szCs w:val="28"/>
        </w:rPr>
        <w:t>вследствие</w:t>
      </w:r>
      <w:r>
        <w:rPr>
          <w:rStyle w:val="FontStyle11"/>
          <w:sz w:val="28"/>
          <w:szCs w:val="28"/>
        </w:rPr>
        <w:t xml:space="preserve"> неравномерного </w:t>
      </w:r>
      <w:r w:rsidR="00CC0C74">
        <w:rPr>
          <w:rStyle w:val="FontStyle11"/>
          <w:sz w:val="28"/>
          <w:szCs w:val="28"/>
        </w:rPr>
        <w:t>развития</w:t>
      </w:r>
      <w:r>
        <w:rPr>
          <w:rStyle w:val="FontStyle11"/>
          <w:sz w:val="28"/>
          <w:szCs w:val="28"/>
        </w:rPr>
        <w:t xml:space="preserve">, между отдельными отраслями населения с целью поддержки незащищенных членов общества и т.д. Без этого перераспределения государство как экономическая система не может эффективно функционировать. Не смотря на </w:t>
      </w:r>
      <w:r w:rsidR="00CC0C74">
        <w:rPr>
          <w:rStyle w:val="FontStyle11"/>
          <w:sz w:val="28"/>
          <w:szCs w:val="28"/>
        </w:rPr>
        <w:t>существование отличий в функционировании бюджета в разных экономических системах,общим является то, что он всегда выступает инструментом регулирования экономических и социальных явлений с целью реализации заданий,которые ставит государство.</w:t>
      </w:r>
      <w:r w:rsidR="007F4C0F" w:rsidRPr="007F4C0F">
        <w:rPr>
          <w:rStyle w:val="FontStyle11"/>
          <w:sz w:val="28"/>
          <w:szCs w:val="28"/>
        </w:rPr>
        <w:t xml:space="preserve">[4, </w:t>
      </w:r>
      <w:r w:rsidR="007F4C0F">
        <w:rPr>
          <w:rStyle w:val="FontStyle11"/>
          <w:sz w:val="28"/>
          <w:szCs w:val="28"/>
          <w:lang w:val="en-US"/>
        </w:rPr>
        <w:t>c</w:t>
      </w:r>
      <w:r w:rsidR="007F4C0F" w:rsidRPr="007F4C0F">
        <w:rPr>
          <w:rStyle w:val="FontStyle11"/>
          <w:sz w:val="28"/>
          <w:szCs w:val="28"/>
        </w:rPr>
        <w:t>.21]</w:t>
      </w:r>
    </w:p>
    <w:p w:rsidR="00CC0C74" w:rsidRDefault="00CC0C74" w:rsidP="00BA3476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</w:p>
    <w:p w:rsidR="00CC0C74" w:rsidRDefault="00CC0C74" w:rsidP="00BA3476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</w:p>
    <w:p w:rsidR="00CC0C74" w:rsidRDefault="00CC0C74" w:rsidP="00BA3476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</w:p>
    <w:p w:rsidR="00CC0C74" w:rsidRDefault="00CC0C74" w:rsidP="00BA3476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</w:p>
    <w:p w:rsidR="00CC0C74" w:rsidRDefault="00CC0C74" w:rsidP="00BA3476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</w:p>
    <w:p w:rsidR="00CC0C74" w:rsidRDefault="00CC0C74" w:rsidP="00BA3476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</w:p>
    <w:p w:rsidR="00CC0C74" w:rsidRDefault="00CC0C74" w:rsidP="00BA3476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</w:p>
    <w:p w:rsidR="00CC0C74" w:rsidRDefault="00CC0C74" w:rsidP="00BA3476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</w:p>
    <w:p w:rsidR="00CC0C74" w:rsidRDefault="00CC0C74" w:rsidP="00BA3476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Список использованной литературы:</w:t>
      </w:r>
    </w:p>
    <w:p w:rsidR="00CC0C74" w:rsidRDefault="00CC0C74" w:rsidP="00BA3476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</w:rPr>
        <w:t>1.</w:t>
      </w:r>
      <w:r>
        <w:rPr>
          <w:rStyle w:val="FontStyle11"/>
          <w:sz w:val="28"/>
          <w:szCs w:val="28"/>
          <w:lang w:val="uk-UA"/>
        </w:rPr>
        <w:t>Фінанси. Навч. посібник.- Львів:«Новий світ- 2000»,2006.-568с.</w:t>
      </w:r>
    </w:p>
    <w:p w:rsidR="00F843F8" w:rsidRDefault="00F843F8" w:rsidP="00BA3476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2. К</w:t>
      </w:r>
      <w:r w:rsidRPr="00F843F8">
        <w:rPr>
          <w:rStyle w:val="FontStyle11"/>
          <w:sz w:val="28"/>
          <w:szCs w:val="28"/>
          <w:lang w:val="uk-UA"/>
        </w:rPr>
        <w:t xml:space="preserve">ириленкоО.П. </w:t>
      </w:r>
      <w:r>
        <w:rPr>
          <w:rStyle w:val="FontStyle11"/>
          <w:sz w:val="28"/>
          <w:szCs w:val="28"/>
          <w:lang w:val="uk-UA"/>
        </w:rPr>
        <w:t>Місцеві бюджети Украіни(історія, теорія, практика)-К.: НІОС, 2000.-384 с.</w:t>
      </w:r>
    </w:p>
    <w:p w:rsidR="00CC0C74" w:rsidRDefault="00F843F8" w:rsidP="00BA3476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  <w:lang w:val="en-US"/>
        </w:rPr>
      </w:pPr>
      <w:r>
        <w:rPr>
          <w:rStyle w:val="FontStyle11"/>
          <w:sz w:val="28"/>
          <w:szCs w:val="28"/>
          <w:lang w:val="uk-UA"/>
        </w:rPr>
        <w:t>3.</w:t>
      </w:r>
      <w:r w:rsidRPr="00F843F8">
        <w:rPr>
          <w:rStyle w:val="FontStyle11"/>
          <w:sz w:val="28"/>
          <w:szCs w:val="28"/>
          <w:lang w:val="uk-UA"/>
        </w:rPr>
        <w:t xml:space="preserve"> </w:t>
      </w:r>
      <w:r>
        <w:rPr>
          <w:rStyle w:val="FontStyle11"/>
          <w:sz w:val="28"/>
          <w:szCs w:val="28"/>
          <w:lang w:val="uk-UA"/>
        </w:rPr>
        <w:t>А.О. єпіфанов, І.В. Сало , І.І. Д’яконова Бюджетна фінансова політика 2-ге вид. 1999.</w:t>
      </w:r>
    </w:p>
    <w:p w:rsidR="007F4C0F" w:rsidRPr="007F4C0F" w:rsidRDefault="007F4C0F" w:rsidP="00BA3476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  <w:lang w:val="uk-UA"/>
        </w:rPr>
      </w:pPr>
      <w:r w:rsidRPr="007F4C0F">
        <w:rPr>
          <w:rStyle w:val="FontStyle11"/>
          <w:sz w:val="28"/>
          <w:szCs w:val="28"/>
        </w:rPr>
        <w:t>4.</w:t>
      </w:r>
      <w:r>
        <w:rPr>
          <w:rStyle w:val="FontStyle11"/>
          <w:sz w:val="28"/>
          <w:szCs w:val="28"/>
          <w:lang w:val="uk-UA"/>
        </w:rPr>
        <w:t xml:space="preserve">Фещенко Л.В., Ароноза П.В., Кузьменьчук Н.В. Бюджетная система України: Навчальний посібник.-К: Кондор, 2008-440с. </w:t>
      </w:r>
    </w:p>
    <w:p w:rsidR="00E236B5" w:rsidRPr="00F843F8" w:rsidRDefault="00E236B5" w:rsidP="00E236B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236B5" w:rsidRPr="00F843F8" w:rsidRDefault="00E236B5" w:rsidP="0033240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E236B5" w:rsidRPr="00F843F8" w:rsidSect="00BA3476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49C" w:rsidRDefault="00F5649C">
      <w:r>
        <w:separator/>
      </w:r>
    </w:p>
  </w:endnote>
  <w:endnote w:type="continuationSeparator" w:id="0">
    <w:p w:rsidR="00F5649C" w:rsidRDefault="00F5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49C" w:rsidRDefault="00F5649C">
      <w:r>
        <w:separator/>
      </w:r>
    </w:p>
  </w:footnote>
  <w:footnote w:type="continuationSeparator" w:id="0">
    <w:p w:rsidR="00F5649C" w:rsidRDefault="00F56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421" w:rsidRDefault="00373421" w:rsidP="003F453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23</w:t>
    </w:r>
    <w:r>
      <w:rPr>
        <w:rStyle w:val="ae"/>
      </w:rPr>
      <w:fldChar w:fldCharType="end"/>
    </w:r>
  </w:p>
  <w:p w:rsidR="00373421" w:rsidRDefault="00373421" w:rsidP="003F4539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0B" w:rsidRDefault="00AD190B" w:rsidP="00AD190B">
    <w:pPr>
      <w:pStyle w:val="ac"/>
      <w:jc w:val="right"/>
    </w:pPr>
    <w:r>
      <w:t xml:space="preserve">Заика Юлия </w:t>
    </w:r>
  </w:p>
  <w:p w:rsidR="00AD190B" w:rsidRDefault="00AD190B" w:rsidP="00AD190B">
    <w:pPr>
      <w:pStyle w:val="ac"/>
      <w:jc w:val="right"/>
    </w:pPr>
    <w:r>
      <w:t>0508-А, 3-й курс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C82417"/>
    <w:multiLevelType w:val="singleLevel"/>
    <w:tmpl w:val="5AF4D0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C801A5"/>
    <w:multiLevelType w:val="singleLevel"/>
    <w:tmpl w:val="AB4627F6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0D257ED1"/>
    <w:multiLevelType w:val="singleLevel"/>
    <w:tmpl w:val="DB90ACB2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>
    <w:nsid w:val="0F7A5F10"/>
    <w:multiLevelType w:val="hybridMultilevel"/>
    <w:tmpl w:val="5C00D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DA49F2"/>
    <w:multiLevelType w:val="singleLevel"/>
    <w:tmpl w:val="1090E3F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6">
    <w:nsid w:val="206032F8"/>
    <w:multiLevelType w:val="singleLevel"/>
    <w:tmpl w:val="D920585A"/>
    <w:lvl w:ilvl="0">
      <w:start w:val="1"/>
      <w:numFmt w:val="decimal"/>
      <w:lvlText w:val="%1)"/>
      <w:lvlJc w:val="left"/>
      <w:pPr>
        <w:tabs>
          <w:tab w:val="num" w:pos="502"/>
        </w:tabs>
        <w:ind w:left="454" w:hanging="312"/>
      </w:pPr>
      <w:rPr>
        <w:rFonts w:cs="Times New Roman" w:hint="default"/>
      </w:rPr>
    </w:lvl>
  </w:abstractNum>
  <w:abstractNum w:abstractNumId="7">
    <w:nsid w:val="265F3A38"/>
    <w:multiLevelType w:val="singleLevel"/>
    <w:tmpl w:val="00F4134A"/>
    <w:lvl w:ilvl="0">
      <w:start w:val="1"/>
      <w:numFmt w:val="decimal"/>
      <w:lvlText w:val="%1) "/>
      <w:legacy w:legacy="1" w:legacySpace="0" w:legacyIndent="283"/>
      <w:lvlJc w:val="left"/>
      <w:pPr>
        <w:ind w:left="521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>
    <w:nsid w:val="2EF63F71"/>
    <w:multiLevelType w:val="singleLevel"/>
    <w:tmpl w:val="1F8EE088"/>
    <w:lvl w:ilvl="0">
      <w:start w:val="1"/>
      <w:numFmt w:val="lowerLetter"/>
      <w:lvlText w:val="%1) "/>
      <w:legacy w:legacy="1" w:legacySpace="0" w:legacyIndent="283"/>
      <w:lvlJc w:val="left"/>
      <w:pPr>
        <w:ind w:left="107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9">
    <w:nsid w:val="32CC704B"/>
    <w:multiLevelType w:val="hybridMultilevel"/>
    <w:tmpl w:val="9D58D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8C47D5"/>
    <w:multiLevelType w:val="hybridMultilevel"/>
    <w:tmpl w:val="07BACEA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2573B61"/>
    <w:multiLevelType w:val="hybridMultilevel"/>
    <w:tmpl w:val="A94EC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641349"/>
    <w:multiLevelType w:val="hybridMultilevel"/>
    <w:tmpl w:val="EAE4E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F818D5"/>
    <w:multiLevelType w:val="singleLevel"/>
    <w:tmpl w:val="B25CED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4">
    <w:nsid w:val="47292BF4"/>
    <w:multiLevelType w:val="hybridMultilevel"/>
    <w:tmpl w:val="80222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4685569"/>
    <w:multiLevelType w:val="singleLevel"/>
    <w:tmpl w:val="FCF616DA"/>
    <w:lvl w:ilvl="0">
      <w:start w:val="1"/>
      <w:numFmt w:val="decimal"/>
      <w:lvlText w:val="%1)"/>
      <w:lvlJc w:val="left"/>
      <w:pPr>
        <w:tabs>
          <w:tab w:val="num" w:pos="502"/>
        </w:tabs>
        <w:ind w:left="454" w:hanging="312"/>
      </w:pPr>
      <w:rPr>
        <w:rFonts w:cs="Times New Roman" w:hint="default"/>
      </w:rPr>
    </w:lvl>
  </w:abstractNum>
  <w:abstractNum w:abstractNumId="16">
    <w:nsid w:val="62F47407"/>
    <w:multiLevelType w:val="hybridMultilevel"/>
    <w:tmpl w:val="761EF3D0"/>
    <w:lvl w:ilvl="0" w:tplc="39387BB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6B1C5A79"/>
    <w:multiLevelType w:val="hybridMultilevel"/>
    <w:tmpl w:val="41B060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52076A"/>
    <w:multiLevelType w:val="singleLevel"/>
    <w:tmpl w:val="1C08D354"/>
    <w:lvl w:ilvl="0">
      <w:start w:val="1"/>
      <w:numFmt w:val="decimal"/>
      <w:lvlText w:val="%1)"/>
      <w:lvlJc w:val="left"/>
      <w:pPr>
        <w:tabs>
          <w:tab w:val="num" w:pos="502"/>
        </w:tabs>
        <w:ind w:left="454" w:hanging="312"/>
      </w:pPr>
      <w:rPr>
        <w:rFonts w:cs="Times New Roman" w:hint="default"/>
      </w:rPr>
    </w:lvl>
  </w:abstractNum>
  <w:abstractNum w:abstractNumId="19">
    <w:nsid w:val="73CF1743"/>
    <w:multiLevelType w:val="hybridMultilevel"/>
    <w:tmpl w:val="33C0A9D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B0F45CE"/>
    <w:multiLevelType w:val="singleLevel"/>
    <w:tmpl w:val="9862624C"/>
    <w:lvl w:ilvl="0">
      <w:start w:val="1"/>
      <w:numFmt w:val="decimal"/>
      <w:lvlText w:val="%1) "/>
      <w:legacy w:legacy="1" w:legacySpace="0" w:legacyIndent="283"/>
      <w:lvlJc w:val="left"/>
      <w:pPr>
        <w:ind w:left="569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0"/>
  </w:num>
  <w:num w:numId="5">
    <w:abstractNumId w:val="17"/>
  </w:num>
  <w:num w:numId="6">
    <w:abstractNumId w:val="12"/>
  </w:num>
  <w:num w:numId="7">
    <w:abstractNumId w:val="11"/>
  </w:num>
  <w:num w:numId="8">
    <w:abstractNumId w:val="14"/>
  </w:num>
  <w:num w:numId="9">
    <w:abstractNumId w:val="2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425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2">
    <w:abstractNumId w:val="8"/>
  </w:num>
  <w:num w:numId="13">
    <w:abstractNumId w:val="7"/>
  </w:num>
  <w:num w:numId="14">
    <w:abstractNumId w:val="3"/>
  </w:num>
  <w:num w:numId="15">
    <w:abstractNumId w:val="15"/>
  </w:num>
  <w:num w:numId="16">
    <w:abstractNumId w:val="18"/>
  </w:num>
  <w:num w:numId="17">
    <w:abstractNumId w:val="6"/>
  </w:num>
  <w:num w:numId="18">
    <w:abstractNumId w:val="1"/>
  </w:num>
  <w:num w:numId="19">
    <w:abstractNumId w:val="5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3CB"/>
    <w:rsid w:val="00001D59"/>
    <w:rsid w:val="00013861"/>
    <w:rsid w:val="00017F89"/>
    <w:rsid w:val="00021198"/>
    <w:rsid w:val="000212B6"/>
    <w:rsid w:val="00023A4A"/>
    <w:rsid w:val="00031C1C"/>
    <w:rsid w:val="00031F84"/>
    <w:rsid w:val="000325FF"/>
    <w:rsid w:val="000426C0"/>
    <w:rsid w:val="0004394D"/>
    <w:rsid w:val="00045A3D"/>
    <w:rsid w:val="00046A98"/>
    <w:rsid w:val="00056600"/>
    <w:rsid w:val="00063FCE"/>
    <w:rsid w:val="000655D9"/>
    <w:rsid w:val="00067925"/>
    <w:rsid w:val="00072130"/>
    <w:rsid w:val="0009213B"/>
    <w:rsid w:val="000A0D94"/>
    <w:rsid w:val="000A40B2"/>
    <w:rsid w:val="000A53CB"/>
    <w:rsid w:val="000B76B4"/>
    <w:rsid w:val="000C2602"/>
    <w:rsid w:val="000C31E5"/>
    <w:rsid w:val="000D03AD"/>
    <w:rsid w:val="000D2C50"/>
    <w:rsid w:val="000D798E"/>
    <w:rsid w:val="000F4556"/>
    <w:rsid w:val="000F7293"/>
    <w:rsid w:val="00111F0C"/>
    <w:rsid w:val="00112086"/>
    <w:rsid w:val="00116E25"/>
    <w:rsid w:val="0012034E"/>
    <w:rsid w:val="001256C9"/>
    <w:rsid w:val="00130C38"/>
    <w:rsid w:val="00132CBD"/>
    <w:rsid w:val="00145FBB"/>
    <w:rsid w:val="00147683"/>
    <w:rsid w:val="00153FE8"/>
    <w:rsid w:val="00156D63"/>
    <w:rsid w:val="001672DB"/>
    <w:rsid w:val="00173AAB"/>
    <w:rsid w:val="00176A7B"/>
    <w:rsid w:val="00181B33"/>
    <w:rsid w:val="00186585"/>
    <w:rsid w:val="00186B9B"/>
    <w:rsid w:val="00187097"/>
    <w:rsid w:val="00192191"/>
    <w:rsid w:val="001A1996"/>
    <w:rsid w:val="001A5E21"/>
    <w:rsid w:val="001B1B95"/>
    <w:rsid w:val="001C3B08"/>
    <w:rsid w:val="001E349B"/>
    <w:rsid w:val="001F03FB"/>
    <w:rsid w:val="001F0899"/>
    <w:rsid w:val="001F096C"/>
    <w:rsid w:val="00201621"/>
    <w:rsid w:val="0020451A"/>
    <w:rsid w:val="00204EB9"/>
    <w:rsid w:val="00213EED"/>
    <w:rsid w:val="00225329"/>
    <w:rsid w:val="00235367"/>
    <w:rsid w:val="00254AB0"/>
    <w:rsid w:val="00277484"/>
    <w:rsid w:val="00277EDA"/>
    <w:rsid w:val="00281694"/>
    <w:rsid w:val="002860BF"/>
    <w:rsid w:val="002867C7"/>
    <w:rsid w:val="00293B68"/>
    <w:rsid w:val="002947DF"/>
    <w:rsid w:val="002A0F5F"/>
    <w:rsid w:val="002C10A3"/>
    <w:rsid w:val="002C368D"/>
    <w:rsid w:val="002D04AC"/>
    <w:rsid w:val="002D1028"/>
    <w:rsid w:val="002D513E"/>
    <w:rsid w:val="002E0131"/>
    <w:rsid w:val="002E1AC2"/>
    <w:rsid w:val="002E4917"/>
    <w:rsid w:val="002F0FB2"/>
    <w:rsid w:val="003008A7"/>
    <w:rsid w:val="00302691"/>
    <w:rsid w:val="00302BEC"/>
    <w:rsid w:val="00303E4E"/>
    <w:rsid w:val="003079F8"/>
    <w:rsid w:val="003200DF"/>
    <w:rsid w:val="00322C62"/>
    <w:rsid w:val="00327768"/>
    <w:rsid w:val="00330560"/>
    <w:rsid w:val="00332403"/>
    <w:rsid w:val="00340673"/>
    <w:rsid w:val="003420BA"/>
    <w:rsid w:val="003458F2"/>
    <w:rsid w:val="00345E0A"/>
    <w:rsid w:val="003467A8"/>
    <w:rsid w:val="003504DC"/>
    <w:rsid w:val="00353E2D"/>
    <w:rsid w:val="003671AA"/>
    <w:rsid w:val="0037024F"/>
    <w:rsid w:val="003711CD"/>
    <w:rsid w:val="00373421"/>
    <w:rsid w:val="00377DA1"/>
    <w:rsid w:val="00381C4D"/>
    <w:rsid w:val="00386E58"/>
    <w:rsid w:val="003977AA"/>
    <w:rsid w:val="003A3F5B"/>
    <w:rsid w:val="003A6124"/>
    <w:rsid w:val="003C2744"/>
    <w:rsid w:val="003C4C0E"/>
    <w:rsid w:val="003E16F7"/>
    <w:rsid w:val="003E2FF6"/>
    <w:rsid w:val="003E4811"/>
    <w:rsid w:val="003E5258"/>
    <w:rsid w:val="003E730B"/>
    <w:rsid w:val="003F24B7"/>
    <w:rsid w:val="003F4539"/>
    <w:rsid w:val="003F4A47"/>
    <w:rsid w:val="003F52F9"/>
    <w:rsid w:val="003F5FAB"/>
    <w:rsid w:val="003F7032"/>
    <w:rsid w:val="00410BBD"/>
    <w:rsid w:val="004159F9"/>
    <w:rsid w:val="00426651"/>
    <w:rsid w:val="004270A7"/>
    <w:rsid w:val="0042750C"/>
    <w:rsid w:val="00433F3C"/>
    <w:rsid w:val="00450FE7"/>
    <w:rsid w:val="0045242E"/>
    <w:rsid w:val="004560D4"/>
    <w:rsid w:val="00456B23"/>
    <w:rsid w:val="0046452F"/>
    <w:rsid w:val="00464699"/>
    <w:rsid w:val="004707B5"/>
    <w:rsid w:val="00485393"/>
    <w:rsid w:val="0048653D"/>
    <w:rsid w:val="004A6858"/>
    <w:rsid w:val="004B58F0"/>
    <w:rsid w:val="004C4206"/>
    <w:rsid w:val="004D2770"/>
    <w:rsid w:val="004D286A"/>
    <w:rsid w:val="004E66B5"/>
    <w:rsid w:val="004F322A"/>
    <w:rsid w:val="004F579D"/>
    <w:rsid w:val="005065D2"/>
    <w:rsid w:val="00516872"/>
    <w:rsid w:val="00546F8F"/>
    <w:rsid w:val="00556BD5"/>
    <w:rsid w:val="005706A1"/>
    <w:rsid w:val="00585406"/>
    <w:rsid w:val="00586226"/>
    <w:rsid w:val="005A10E0"/>
    <w:rsid w:val="005A6585"/>
    <w:rsid w:val="005B02C1"/>
    <w:rsid w:val="005B6959"/>
    <w:rsid w:val="005B72FA"/>
    <w:rsid w:val="005B7894"/>
    <w:rsid w:val="005C5885"/>
    <w:rsid w:val="005D2164"/>
    <w:rsid w:val="005E59D5"/>
    <w:rsid w:val="005E792E"/>
    <w:rsid w:val="0060102F"/>
    <w:rsid w:val="006123FA"/>
    <w:rsid w:val="00614676"/>
    <w:rsid w:val="006202E3"/>
    <w:rsid w:val="0062036C"/>
    <w:rsid w:val="00627FA6"/>
    <w:rsid w:val="006325F6"/>
    <w:rsid w:val="00635D4B"/>
    <w:rsid w:val="00641125"/>
    <w:rsid w:val="00645D0A"/>
    <w:rsid w:val="006532AB"/>
    <w:rsid w:val="00654469"/>
    <w:rsid w:val="00655D69"/>
    <w:rsid w:val="00656F95"/>
    <w:rsid w:val="00693B45"/>
    <w:rsid w:val="006A3F9E"/>
    <w:rsid w:val="006B4FA9"/>
    <w:rsid w:val="006C0D14"/>
    <w:rsid w:val="006C2D6C"/>
    <w:rsid w:val="006C41EB"/>
    <w:rsid w:val="006C50B3"/>
    <w:rsid w:val="006C5D74"/>
    <w:rsid w:val="006C62BB"/>
    <w:rsid w:val="006E2D26"/>
    <w:rsid w:val="006E59A8"/>
    <w:rsid w:val="006F357E"/>
    <w:rsid w:val="0070163D"/>
    <w:rsid w:val="00703E2C"/>
    <w:rsid w:val="00705CD1"/>
    <w:rsid w:val="00710A91"/>
    <w:rsid w:val="00722E01"/>
    <w:rsid w:val="0073156A"/>
    <w:rsid w:val="007373C6"/>
    <w:rsid w:val="00757854"/>
    <w:rsid w:val="00763D2E"/>
    <w:rsid w:val="00766EB4"/>
    <w:rsid w:val="00782460"/>
    <w:rsid w:val="00786FA6"/>
    <w:rsid w:val="007920F0"/>
    <w:rsid w:val="00796549"/>
    <w:rsid w:val="007A30E8"/>
    <w:rsid w:val="007B10FE"/>
    <w:rsid w:val="007B54D5"/>
    <w:rsid w:val="007C14A2"/>
    <w:rsid w:val="007D166C"/>
    <w:rsid w:val="007D4942"/>
    <w:rsid w:val="007E033E"/>
    <w:rsid w:val="007E25C6"/>
    <w:rsid w:val="007E318B"/>
    <w:rsid w:val="007E6E39"/>
    <w:rsid w:val="007F4C0F"/>
    <w:rsid w:val="008005F1"/>
    <w:rsid w:val="0080077D"/>
    <w:rsid w:val="00814C2C"/>
    <w:rsid w:val="00825FD0"/>
    <w:rsid w:val="00826CFD"/>
    <w:rsid w:val="008311DF"/>
    <w:rsid w:val="00842E86"/>
    <w:rsid w:val="0084537B"/>
    <w:rsid w:val="008527B8"/>
    <w:rsid w:val="00852A24"/>
    <w:rsid w:val="0085793C"/>
    <w:rsid w:val="008628A5"/>
    <w:rsid w:val="00863F48"/>
    <w:rsid w:val="00873E79"/>
    <w:rsid w:val="00873F1C"/>
    <w:rsid w:val="00880CAD"/>
    <w:rsid w:val="0088309B"/>
    <w:rsid w:val="00890B2B"/>
    <w:rsid w:val="00891D9D"/>
    <w:rsid w:val="00893A96"/>
    <w:rsid w:val="008A7586"/>
    <w:rsid w:val="008C4719"/>
    <w:rsid w:val="008C7FF4"/>
    <w:rsid w:val="008D6347"/>
    <w:rsid w:val="008E1EB6"/>
    <w:rsid w:val="008E4638"/>
    <w:rsid w:val="00922479"/>
    <w:rsid w:val="00936085"/>
    <w:rsid w:val="00941773"/>
    <w:rsid w:val="00961377"/>
    <w:rsid w:val="00965E8C"/>
    <w:rsid w:val="0097286C"/>
    <w:rsid w:val="00972E97"/>
    <w:rsid w:val="009739FF"/>
    <w:rsid w:val="009745EB"/>
    <w:rsid w:val="009770DA"/>
    <w:rsid w:val="00977332"/>
    <w:rsid w:val="00991EA6"/>
    <w:rsid w:val="009921C2"/>
    <w:rsid w:val="00994A8B"/>
    <w:rsid w:val="0099794F"/>
    <w:rsid w:val="009A1ED7"/>
    <w:rsid w:val="009A4DFA"/>
    <w:rsid w:val="009C4D2E"/>
    <w:rsid w:val="009D293C"/>
    <w:rsid w:val="009E2BC6"/>
    <w:rsid w:val="009F1294"/>
    <w:rsid w:val="00A05CAE"/>
    <w:rsid w:val="00A10005"/>
    <w:rsid w:val="00A11B50"/>
    <w:rsid w:val="00A1545B"/>
    <w:rsid w:val="00A16199"/>
    <w:rsid w:val="00A36C24"/>
    <w:rsid w:val="00A46C0F"/>
    <w:rsid w:val="00A505EE"/>
    <w:rsid w:val="00A51B5A"/>
    <w:rsid w:val="00A63420"/>
    <w:rsid w:val="00A66F7F"/>
    <w:rsid w:val="00A71317"/>
    <w:rsid w:val="00A72C2A"/>
    <w:rsid w:val="00A8295E"/>
    <w:rsid w:val="00A87737"/>
    <w:rsid w:val="00A979F6"/>
    <w:rsid w:val="00AA2500"/>
    <w:rsid w:val="00AA433D"/>
    <w:rsid w:val="00AB0783"/>
    <w:rsid w:val="00AB50BD"/>
    <w:rsid w:val="00AC4053"/>
    <w:rsid w:val="00AC5000"/>
    <w:rsid w:val="00AD190B"/>
    <w:rsid w:val="00AD4DC2"/>
    <w:rsid w:val="00AF51CD"/>
    <w:rsid w:val="00B00D0D"/>
    <w:rsid w:val="00B0611E"/>
    <w:rsid w:val="00B073BB"/>
    <w:rsid w:val="00B2060C"/>
    <w:rsid w:val="00B24293"/>
    <w:rsid w:val="00B34424"/>
    <w:rsid w:val="00B43B37"/>
    <w:rsid w:val="00B44724"/>
    <w:rsid w:val="00B52407"/>
    <w:rsid w:val="00B5280C"/>
    <w:rsid w:val="00B540CC"/>
    <w:rsid w:val="00B60B8A"/>
    <w:rsid w:val="00B67503"/>
    <w:rsid w:val="00B67CB8"/>
    <w:rsid w:val="00B70F5E"/>
    <w:rsid w:val="00B74430"/>
    <w:rsid w:val="00B75EA8"/>
    <w:rsid w:val="00B857E6"/>
    <w:rsid w:val="00B85A6B"/>
    <w:rsid w:val="00B95719"/>
    <w:rsid w:val="00BA3476"/>
    <w:rsid w:val="00BA5104"/>
    <w:rsid w:val="00BA7A47"/>
    <w:rsid w:val="00BB449C"/>
    <w:rsid w:val="00BB6A41"/>
    <w:rsid w:val="00BD00FB"/>
    <w:rsid w:val="00BD0E0E"/>
    <w:rsid w:val="00BD26B4"/>
    <w:rsid w:val="00BD4779"/>
    <w:rsid w:val="00BE3B5A"/>
    <w:rsid w:val="00BE444F"/>
    <w:rsid w:val="00BF5461"/>
    <w:rsid w:val="00C000DC"/>
    <w:rsid w:val="00C011F6"/>
    <w:rsid w:val="00C01DE2"/>
    <w:rsid w:val="00C12C14"/>
    <w:rsid w:val="00C27AA0"/>
    <w:rsid w:val="00C30F9F"/>
    <w:rsid w:val="00C32088"/>
    <w:rsid w:val="00C40C1F"/>
    <w:rsid w:val="00C431DE"/>
    <w:rsid w:val="00C51241"/>
    <w:rsid w:val="00C51282"/>
    <w:rsid w:val="00C51807"/>
    <w:rsid w:val="00C5588E"/>
    <w:rsid w:val="00C65F09"/>
    <w:rsid w:val="00C738A7"/>
    <w:rsid w:val="00C76DF4"/>
    <w:rsid w:val="00CA0C70"/>
    <w:rsid w:val="00CA5B3D"/>
    <w:rsid w:val="00CA6690"/>
    <w:rsid w:val="00CB53DC"/>
    <w:rsid w:val="00CB6207"/>
    <w:rsid w:val="00CC0C74"/>
    <w:rsid w:val="00CC65E2"/>
    <w:rsid w:val="00CF6491"/>
    <w:rsid w:val="00CF7B20"/>
    <w:rsid w:val="00D0070C"/>
    <w:rsid w:val="00D04AA0"/>
    <w:rsid w:val="00D114D4"/>
    <w:rsid w:val="00D15BB4"/>
    <w:rsid w:val="00D218D3"/>
    <w:rsid w:val="00D244EC"/>
    <w:rsid w:val="00D2460C"/>
    <w:rsid w:val="00D25D91"/>
    <w:rsid w:val="00D35BD0"/>
    <w:rsid w:val="00D441B8"/>
    <w:rsid w:val="00D61B78"/>
    <w:rsid w:val="00D647B7"/>
    <w:rsid w:val="00D71A85"/>
    <w:rsid w:val="00D7211B"/>
    <w:rsid w:val="00D72483"/>
    <w:rsid w:val="00D7499D"/>
    <w:rsid w:val="00D952FC"/>
    <w:rsid w:val="00DC136F"/>
    <w:rsid w:val="00DC1DCB"/>
    <w:rsid w:val="00DC1ED2"/>
    <w:rsid w:val="00DC4353"/>
    <w:rsid w:val="00DC65F2"/>
    <w:rsid w:val="00DD6757"/>
    <w:rsid w:val="00DD7589"/>
    <w:rsid w:val="00E020A6"/>
    <w:rsid w:val="00E145CD"/>
    <w:rsid w:val="00E22070"/>
    <w:rsid w:val="00E236B5"/>
    <w:rsid w:val="00E25105"/>
    <w:rsid w:val="00E27C16"/>
    <w:rsid w:val="00E31623"/>
    <w:rsid w:val="00E34101"/>
    <w:rsid w:val="00E5431A"/>
    <w:rsid w:val="00E761EF"/>
    <w:rsid w:val="00E768E6"/>
    <w:rsid w:val="00E8150C"/>
    <w:rsid w:val="00E84292"/>
    <w:rsid w:val="00E87A09"/>
    <w:rsid w:val="00E9341C"/>
    <w:rsid w:val="00EA039B"/>
    <w:rsid w:val="00EC1C68"/>
    <w:rsid w:val="00EC5B76"/>
    <w:rsid w:val="00ED0D7E"/>
    <w:rsid w:val="00ED5F9B"/>
    <w:rsid w:val="00EE6FE8"/>
    <w:rsid w:val="00EF1F22"/>
    <w:rsid w:val="00EF68A0"/>
    <w:rsid w:val="00F02302"/>
    <w:rsid w:val="00F057AE"/>
    <w:rsid w:val="00F05FCF"/>
    <w:rsid w:val="00F141A2"/>
    <w:rsid w:val="00F41A3C"/>
    <w:rsid w:val="00F5649C"/>
    <w:rsid w:val="00F60766"/>
    <w:rsid w:val="00F65B2D"/>
    <w:rsid w:val="00F77BF2"/>
    <w:rsid w:val="00F843F8"/>
    <w:rsid w:val="00FA1F26"/>
    <w:rsid w:val="00FA79B3"/>
    <w:rsid w:val="00FB2886"/>
    <w:rsid w:val="00FB7F4D"/>
    <w:rsid w:val="00FC26FD"/>
    <w:rsid w:val="00FC7573"/>
    <w:rsid w:val="00FD1E57"/>
    <w:rsid w:val="00FE198F"/>
    <w:rsid w:val="00FE2036"/>
    <w:rsid w:val="00FE7656"/>
    <w:rsid w:val="00FE7CDA"/>
    <w:rsid w:val="00FF66AD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7428C-31E1-4A02-BC7A-07869FB3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5F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88" w:firstLine="567"/>
      <w:jc w:val="center"/>
      <w:outlineLvl w:val="1"/>
    </w:pPr>
    <w:rPr>
      <w:sz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3F24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4">
    <w:name w:val="H4"/>
    <w:basedOn w:val="a"/>
    <w:next w:val="a"/>
    <w:uiPriority w:val="99"/>
    <w:pPr>
      <w:keepNext/>
      <w:spacing w:before="100" w:after="100"/>
      <w:outlineLvl w:val="4"/>
    </w:pPr>
    <w:rPr>
      <w:b/>
      <w:sz w:val="24"/>
    </w:rPr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4">
    <w:name w:val="Body Text Indent"/>
    <w:basedOn w:val="a"/>
    <w:link w:val="a5"/>
    <w:uiPriority w:val="99"/>
    <w:pPr>
      <w:ind w:right="88" w:firstLine="567"/>
      <w:jc w:val="both"/>
    </w:pPr>
    <w:rPr>
      <w:sz w:val="28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ind w:right="88" w:firstLine="1134"/>
      <w:jc w:val="both"/>
    </w:pPr>
    <w:rPr>
      <w:sz w:val="28"/>
      <w:lang w:val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styleId="a6">
    <w:name w:val="Body Text"/>
    <w:basedOn w:val="a"/>
    <w:link w:val="a7"/>
    <w:uiPriority w:val="99"/>
    <w:pPr>
      <w:ind w:right="2200"/>
      <w:jc w:val="center"/>
    </w:pPr>
    <w:rPr>
      <w:b/>
      <w:sz w:val="28"/>
      <w:lang w:val="en-US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paragraph" w:styleId="aa">
    <w:name w:val="Document Map"/>
    <w:basedOn w:val="a"/>
    <w:link w:val="ab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sz w:val="20"/>
      <w:szCs w:val="20"/>
    </w:rPr>
  </w:style>
  <w:style w:type="character" w:styleId="ae">
    <w:name w:val="page number"/>
    <w:basedOn w:val="a0"/>
    <w:uiPriority w:val="99"/>
    <w:rPr>
      <w:rFonts w:cs="Times New Roman"/>
    </w:rPr>
  </w:style>
  <w:style w:type="paragraph" w:styleId="af">
    <w:name w:val="footer"/>
    <w:basedOn w:val="a"/>
    <w:link w:val="af0"/>
    <w:uiPriority w:val="99"/>
    <w:rsid w:val="006E2D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852A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f1">
    <w:name w:val="Block Text"/>
    <w:basedOn w:val="a"/>
    <w:uiPriority w:val="99"/>
    <w:rsid w:val="003008A7"/>
    <w:pPr>
      <w:spacing w:line="360" w:lineRule="auto"/>
      <w:ind w:left="57" w:right="57" w:firstLine="709"/>
      <w:jc w:val="both"/>
    </w:pPr>
    <w:rPr>
      <w:sz w:val="28"/>
      <w:szCs w:val="24"/>
    </w:rPr>
  </w:style>
  <w:style w:type="paragraph" w:styleId="af2">
    <w:name w:val="Normal (Web)"/>
    <w:basedOn w:val="a"/>
    <w:uiPriority w:val="99"/>
    <w:rsid w:val="004F322A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basedOn w:val="a0"/>
    <w:uiPriority w:val="99"/>
    <w:rsid w:val="00303E4E"/>
    <w:rPr>
      <w:rFonts w:cs="Times New Roman"/>
      <w:color w:val="000000"/>
      <w:u w:val="none"/>
      <w:effect w:val="none"/>
    </w:rPr>
  </w:style>
  <w:style w:type="paragraph" w:customStyle="1" w:styleId="23">
    <w:name w:val="Обычный (веб)2"/>
    <w:basedOn w:val="a"/>
    <w:uiPriority w:val="99"/>
    <w:rsid w:val="00303E4E"/>
    <w:pPr>
      <w:spacing w:before="120" w:after="15"/>
    </w:pPr>
    <w:rPr>
      <w:rFonts w:ascii="Verdana" w:hAnsi="Verdana"/>
    </w:rPr>
  </w:style>
  <w:style w:type="table" w:styleId="af4">
    <w:name w:val="Table Grid"/>
    <w:basedOn w:val="a1"/>
    <w:uiPriority w:val="99"/>
    <w:rsid w:val="00BD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rsid w:val="0092247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Strong"/>
    <w:basedOn w:val="a0"/>
    <w:uiPriority w:val="99"/>
    <w:qFormat/>
    <w:rsid w:val="007E033E"/>
    <w:rPr>
      <w:rFonts w:cs="Times New Roman"/>
      <w:b/>
      <w:bCs/>
    </w:rPr>
  </w:style>
  <w:style w:type="paragraph" w:customStyle="1" w:styleId="Style3">
    <w:name w:val="Style3"/>
    <w:basedOn w:val="a"/>
    <w:uiPriority w:val="99"/>
    <w:rsid w:val="00AB0783"/>
    <w:pPr>
      <w:widowControl w:val="0"/>
      <w:autoSpaceDE w:val="0"/>
      <w:autoSpaceDN w:val="0"/>
      <w:adjustRightInd w:val="0"/>
      <w:spacing w:line="233" w:lineRule="exact"/>
      <w:ind w:firstLine="341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B078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AB078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AB0783"/>
    <w:pPr>
      <w:widowControl w:val="0"/>
      <w:autoSpaceDE w:val="0"/>
      <w:autoSpaceDN w:val="0"/>
      <w:adjustRightInd w:val="0"/>
      <w:spacing w:line="226" w:lineRule="exact"/>
      <w:ind w:firstLine="33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1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ANRI</dc:creator>
  <cp:keywords/>
  <cp:lastModifiedBy>admin</cp:lastModifiedBy>
  <cp:revision>2</cp:revision>
  <cp:lastPrinted>2010-10-22T05:31:00Z</cp:lastPrinted>
  <dcterms:created xsi:type="dcterms:W3CDTF">2014-04-25T21:20:00Z</dcterms:created>
  <dcterms:modified xsi:type="dcterms:W3CDTF">2014-04-25T21:20:00Z</dcterms:modified>
</cp:coreProperties>
</file>