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E3" w:rsidRDefault="009869E3">
      <w:pPr>
        <w:pStyle w:val="2"/>
        <w:jc w:val="both"/>
      </w:pPr>
    </w:p>
    <w:p w:rsidR="00DA5ADD" w:rsidRDefault="00DA5ADD">
      <w:pPr>
        <w:pStyle w:val="2"/>
        <w:jc w:val="both"/>
      </w:pPr>
      <w:r>
        <w:t>Психологические двойники Р. Раскольникова в романе Ф. М. Достоевского «Преступление и наказание»</w:t>
      </w:r>
    </w:p>
    <w:p w:rsidR="00DA5ADD" w:rsidRDefault="00DA5A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DA5ADD" w:rsidRPr="009869E3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“Преступление и наказание” Ф. М. Достоевского явился итогом мучительных раздумий писателя о противоборстве двух начал, доброго и злого, свойственных природе каждого человека. В своем произведении Достоевский скрупулезно анализирует духовный мир главного героя романа, Родиона Раскольникова, и те побудительные мотивы, как внешние, очевидные, так и скрытые, глубинные, которые привели его к злодеянию. Адекватно оценить личность героя, проникнуть в тайники его души читателю помогают психологические двойники Раскольникова.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Находясь в крайней нужде, мучительно переживая бедственное положение матери и сестры, жертвующих собой ради него, нравственно страдая за всех “униженных и оскорбленных”, Раскольников вынашивает в своей голове план преступления, под которое подводит теоретическое обоснование.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теории Раскольникова, все люди от рождения делятся на два разряда: “на низших (обыкновенных), так сказать, на материал... и собственно на людей, то есть имеющих дар или талант сказать в среде своей новое слово”. При этом “необыкновенные” люди ради какой-то высокой дели не только могут, но и должны переступить через жизни одного, десяти или ста человек “обыкновенных”, которые “обязаны быть послушными, потому что это их назначение”. Не замечая всей губительности и жестокости своей теории, Раскольников хочет проверить на деле, к какой категории относится он сам. “Вошь ли я, как все, или человек?.. Тварь ли я дрожащая или право имею?” - вот вопросы, мучительно терзающие его душу. Будучи человеком гордым, ощущая свою интеллектуальную неординарность, Раскольников не желает относить себя к “материалу”, служащему “единственно для зарождения себе подобных”, поэтому он, якобы для блага всех нищих и обездоленных, разрешает себе совершить “справедливое убийство” старухи-процентщицы, называя ее “гадкой, зловредной вошью”.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Теория Раскольникова не оригинальна - сходные мысли тогда “витали в воздухе” и приходили в голову многим разочаровавшимся молодым людям. Незнакомый студент, разговор которого с молодым офицером случайно подслушал Раскольников в трактире, горячо доказывал своему собеседнику, что “одно крошечное преступленьице” с лихвой оправдается “тысячами добрых дел”. Этот студент - духовный двойник Раскольникова. Более того, он своими высказываниями дал дополнительный импульс идее убийства “глупой и злой старушонки”.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Порфирий Петрович, ведущий дело об убийстве, легко вычисляет Раскольникова, главным образом основываясь на психологическом анализе преступления. Помогает ему в расследовании тот факт, что в молодости он сам переболел “бонапартизмом”. “Мне все эти ощущения знакомы, и статейку вашу я прочел как знакомую”, - признается он подозреваемому. Пережив в прошлом сходные ощущения, осознав губительность аналогичных идей, возвысившись над ними, Порфирий Петрович говорит: “Статья ваша нелепа и фантастична, но в ней мелькает такая искренность, в ней гордость юная и неподкупная, в ней смелость отчаяния...” Он называет Раскольникова “наиблагороднейшим человеком”, а в преступлении его видит “книжные мечты”, “теоретически раздраженное сердце”.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психологических двойников Раскольникова в романе является также расчетливый делец Лужин. У него тоже имеется своя жизненная теория - “теория целого кафтана”. Лужин убежден, что благосостояние общества держится на устроенных частных делах и “целых кафтанах”. Он открыто проповедует эгоизм и индивидуализм: “Возлюби, прежде всех, одного себя, ибо все на свете на личном интересе основано”. Ради собственных интересов, считает Лужин, можно переступить через любые преграды, например, совершить подлог или оклеветать невинного. Как и Раскольников, Лужин желает считать себя человеком высшего разряда, которому многое дозволено. Но если для Раскольникова преступление -способ добывания средств, необходимых для служения человечеству, то мотивы Лужина гораздо приземленнее и пошлее: им движет исключительно корысть. Образ Лужина в романе интеллектуально снижает идею Раскольникова.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более сложен другой духовный двойник Раскольникова - Аркадий Иванович Свидригайлов, человек глубоко порочный и безнравственный. Не без основания он говорит Раскольникову: “Мы с вами одного поля ягоды”, - ведь на его совести лежит целый ряд злодеяний. Он виноват в смерти своего лакея и пятнадцатилетней глухонемой девочки, он отравил свою жену и благодетельницу Марфу Петровну, он домогался Дуни, не гнушаясь никакими средствами. Недаром подслушанная им исповедь Раскольникова не удивила и не возмутила его. Свидригайлов совершенно спокойно и хладнокровно принимает преступление Раскольникова, не видит в нем никакой трагедии. Более того, он признает и его теорию, считая, что “единичное злодейство позволительно, если главная цель хороша”. Но “хорошая” цель Свидригайлова - сладострастие. Ради своих гнусных, похотливых стремлений он ни перед чем не останавливается.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Свидригайлов не раскаивается в совершенных злодеяниях, его не угнетают муки совести, но он сам становится жертвой собственных преступлений, они приводят его к неизбежному психологическому тупику, из которого он видит один выход - самоубийство.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же Раскольников, оказавшийся в сходной ситуации, не пошел по этому пути? Его уберегла от непоправимого шага любовь к нему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близких людей: матери, сестры, Разумихина, а больше всего - Сони.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Сонечка Мармеладова - самый светлый духовный двойник Раскольникова. Она тоже, по нормам общественной морали, преступница. Но “пойти по желтому билету” девушку вынудили жестокие обстоятельства. Жертвуя собой, Соня спасала от голодной смерти пьяницу-отца, чахоточную мачеху и ее малолетних детей. Но этими гуманными целями Соня не пытается оправдаться, она испытывает чувство вины, сознает собственную греховность. Именно ей признается Раскольников в содеянном. Соня пытается понять и простить этого человека, страдает вместе с ним, но не может принять его губительную теорию. Соня призывает Раскольникова к покаянию, она убеждена, что только искреннее раскаяние может очистить душу, возродить ее к новой жизни. </w:t>
      </w:r>
    </w:p>
    <w:p w:rsidR="00DA5ADD" w:rsidRDefault="00DA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Анализируя образы двойников Раскольникова, можно заметить, что каждый из них несет определенную смысловую нагрузку. В совокупности же они служат всесторонней оценке личности героя и помогают осмыслению одной из основных идей романа, что никакие, даже самые благородные, цели не могут служить оправданием безнравственных, преступных средств.</w:t>
      </w:r>
      <w:bookmarkStart w:id="0" w:name="_GoBack"/>
      <w:bookmarkEnd w:id="0"/>
    </w:p>
    <w:sectPr w:rsidR="00DA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9E3"/>
    <w:rsid w:val="00256A23"/>
    <w:rsid w:val="009869E3"/>
    <w:rsid w:val="009C5501"/>
    <w:rsid w:val="00DA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43FD8-0933-4378-A54D-FCAC6DB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Психологические двойники Р. Раскольникова в романе Ф. М. Достоевского «Преступление и наказание» - CoolReferat.com</vt:lpstr>
    </vt:vector>
  </TitlesOfParts>
  <Company>*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двойники Р. Раскольникова в романе Ф. М. 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2014-09-15T15:28:00Z</dcterms:created>
  <dcterms:modified xsi:type="dcterms:W3CDTF">2014-09-15T15:28:00Z</dcterms:modified>
</cp:coreProperties>
</file>