
<file path=[Content_Types].xml><?xml version="1.0" encoding="utf-8"?>
<Types xmlns="http://schemas.openxmlformats.org/package/2006/content-types">
  <Default Extension="png" ContentType="image/png"/>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6B65" w:rsidRDefault="00636B65" w:rsidP="004137CD">
      <w:pPr>
        <w:ind w:firstLine="709"/>
        <w:rPr>
          <w:rFonts w:ascii="Times New Roman" w:hAnsi="Times New Roman"/>
          <w:sz w:val="28"/>
          <w:szCs w:val="28"/>
        </w:rPr>
      </w:pPr>
      <w:r>
        <w:rPr>
          <w:rFonts w:ascii="Times New Roman" w:hAnsi="Times New Roman"/>
          <w:sz w:val="28"/>
          <w:szCs w:val="28"/>
        </w:rPr>
        <w:t>Содержание</w:t>
      </w:r>
    </w:p>
    <w:p w:rsidR="004137CD" w:rsidRPr="004137CD" w:rsidRDefault="004137CD" w:rsidP="004137CD">
      <w:pPr>
        <w:ind w:firstLine="709"/>
        <w:rPr>
          <w:rFonts w:ascii="Times New Roman" w:hAnsi="Times New Roman"/>
          <w:sz w:val="28"/>
          <w:szCs w:val="28"/>
        </w:rPr>
      </w:pPr>
      <w:r w:rsidRPr="004137CD">
        <w:rPr>
          <w:rFonts w:ascii="Times New Roman" w:hAnsi="Times New Roman"/>
          <w:sz w:val="28"/>
          <w:szCs w:val="28"/>
        </w:rPr>
        <w:t>ВВЕДЕНИЕ</w:t>
      </w:r>
      <w:r w:rsidR="002411F4">
        <w:rPr>
          <w:rFonts w:ascii="Times New Roman" w:hAnsi="Times New Roman"/>
          <w:sz w:val="28"/>
          <w:szCs w:val="28"/>
        </w:rPr>
        <w:t>…………………………………………………</w:t>
      </w:r>
      <w:r w:rsidR="002411F4" w:rsidRPr="002411F4">
        <w:rPr>
          <w:rFonts w:ascii="Times New Roman" w:hAnsi="Times New Roman"/>
          <w:sz w:val="28"/>
          <w:szCs w:val="28"/>
        </w:rPr>
        <w:t>.</w:t>
      </w:r>
      <w:r w:rsidR="002411F4">
        <w:rPr>
          <w:rFonts w:ascii="Times New Roman" w:hAnsi="Times New Roman"/>
          <w:sz w:val="28"/>
          <w:szCs w:val="28"/>
        </w:rPr>
        <w:t>………</w:t>
      </w:r>
      <w:r w:rsidR="002411F4" w:rsidRPr="002411F4">
        <w:rPr>
          <w:rFonts w:ascii="Times New Roman" w:hAnsi="Times New Roman"/>
          <w:sz w:val="28"/>
          <w:szCs w:val="28"/>
        </w:rPr>
        <w:t>..</w:t>
      </w:r>
      <w:r w:rsidR="002411F4">
        <w:rPr>
          <w:rFonts w:ascii="Times New Roman" w:hAnsi="Times New Roman"/>
          <w:sz w:val="28"/>
          <w:szCs w:val="28"/>
        </w:rPr>
        <w:t>……</w:t>
      </w:r>
      <w:r w:rsidRPr="004137CD">
        <w:rPr>
          <w:rFonts w:ascii="Times New Roman" w:hAnsi="Times New Roman"/>
          <w:sz w:val="28"/>
          <w:szCs w:val="28"/>
        </w:rPr>
        <w:t xml:space="preserve"> </w:t>
      </w:r>
      <w:r w:rsidR="00845FAA">
        <w:rPr>
          <w:rFonts w:ascii="Times New Roman" w:hAnsi="Times New Roman"/>
          <w:sz w:val="28"/>
          <w:szCs w:val="28"/>
        </w:rPr>
        <w:t>4</w:t>
      </w:r>
    </w:p>
    <w:p w:rsidR="004137CD" w:rsidRPr="002411F4" w:rsidRDefault="004137CD" w:rsidP="004137CD">
      <w:pPr>
        <w:ind w:firstLine="709"/>
        <w:rPr>
          <w:rFonts w:ascii="Times New Roman" w:hAnsi="Times New Roman"/>
          <w:sz w:val="28"/>
          <w:szCs w:val="28"/>
        </w:rPr>
      </w:pPr>
      <w:r w:rsidRPr="004137CD">
        <w:rPr>
          <w:rFonts w:ascii="Times New Roman" w:hAnsi="Times New Roman"/>
          <w:sz w:val="28"/>
          <w:szCs w:val="28"/>
        </w:rPr>
        <w:t xml:space="preserve">1. ОРГАНИЗАЦИОННО - ЭКОНОМИЧЕСКАЯ ХАРАКТЕРИСТИКА </w:t>
      </w:r>
      <w:r>
        <w:rPr>
          <w:rFonts w:ascii="Times New Roman" w:hAnsi="Times New Roman"/>
          <w:sz w:val="28"/>
          <w:szCs w:val="28"/>
        </w:rPr>
        <w:t>ООО «БАЗАЛЬТ»</w:t>
      </w:r>
      <w:r w:rsidRPr="004137CD">
        <w:rPr>
          <w:rFonts w:ascii="Times New Roman" w:hAnsi="Times New Roman"/>
          <w:sz w:val="28"/>
          <w:szCs w:val="28"/>
        </w:rPr>
        <w:t xml:space="preserve"> </w:t>
      </w:r>
      <w:r w:rsidR="002411F4">
        <w:rPr>
          <w:rFonts w:ascii="Times New Roman" w:hAnsi="Times New Roman"/>
          <w:sz w:val="28"/>
          <w:szCs w:val="28"/>
        </w:rPr>
        <w:t>……………………………………………………………</w:t>
      </w:r>
      <w:r w:rsidR="002411F4" w:rsidRPr="002411F4">
        <w:rPr>
          <w:rFonts w:ascii="Times New Roman" w:hAnsi="Times New Roman"/>
          <w:sz w:val="28"/>
          <w:szCs w:val="28"/>
        </w:rPr>
        <w:t>...</w:t>
      </w:r>
      <w:r w:rsidR="002411F4">
        <w:rPr>
          <w:rFonts w:ascii="Times New Roman" w:hAnsi="Times New Roman"/>
          <w:sz w:val="28"/>
          <w:szCs w:val="28"/>
        </w:rPr>
        <w:t>…</w:t>
      </w:r>
      <w:r w:rsidR="00845FAA">
        <w:rPr>
          <w:rFonts w:ascii="Times New Roman" w:hAnsi="Times New Roman"/>
          <w:sz w:val="28"/>
          <w:szCs w:val="28"/>
        </w:rPr>
        <w:t>6</w:t>
      </w:r>
    </w:p>
    <w:p w:rsidR="004137CD" w:rsidRPr="002411F4" w:rsidRDefault="004137CD" w:rsidP="004137CD">
      <w:pPr>
        <w:ind w:firstLine="993"/>
        <w:rPr>
          <w:rFonts w:ascii="Times New Roman" w:hAnsi="Times New Roman"/>
          <w:sz w:val="28"/>
          <w:szCs w:val="28"/>
        </w:rPr>
      </w:pPr>
      <w:r w:rsidRPr="004137CD">
        <w:rPr>
          <w:rFonts w:ascii="Times New Roman" w:hAnsi="Times New Roman"/>
          <w:sz w:val="28"/>
          <w:szCs w:val="28"/>
        </w:rPr>
        <w:t xml:space="preserve">1.1. </w:t>
      </w:r>
      <w:r>
        <w:rPr>
          <w:rFonts w:ascii="Times New Roman" w:hAnsi="Times New Roman"/>
          <w:sz w:val="28"/>
          <w:szCs w:val="28"/>
        </w:rPr>
        <w:t>Правовой статус, с</w:t>
      </w:r>
      <w:r w:rsidRPr="004137CD">
        <w:rPr>
          <w:rFonts w:ascii="Times New Roman" w:hAnsi="Times New Roman"/>
          <w:sz w:val="28"/>
          <w:szCs w:val="28"/>
        </w:rPr>
        <w:t>остав и структура предприятия</w:t>
      </w:r>
      <w:r w:rsidR="00845FAA">
        <w:rPr>
          <w:rFonts w:ascii="Times New Roman" w:hAnsi="Times New Roman"/>
          <w:sz w:val="28"/>
          <w:szCs w:val="28"/>
        </w:rPr>
        <w:t>…………..…...6</w:t>
      </w:r>
    </w:p>
    <w:p w:rsidR="00636B65" w:rsidRPr="002411F4" w:rsidRDefault="004137CD" w:rsidP="00636B65">
      <w:pPr>
        <w:ind w:firstLine="993"/>
        <w:rPr>
          <w:rFonts w:ascii="Times New Roman" w:hAnsi="Times New Roman"/>
          <w:sz w:val="28"/>
          <w:szCs w:val="28"/>
        </w:rPr>
      </w:pPr>
      <w:r w:rsidRPr="004137CD">
        <w:rPr>
          <w:rFonts w:ascii="Times New Roman" w:hAnsi="Times New Roman"/>
          <w:sz w:val="28"/>
          <w:szCs w:val="28"/>
        </w:rPr>
        <w:t xml:space="preserve">1.2. </w:t>
      </w:r>
      <w:r w:rsidR="00636B65">
        <w:rPr>
          <w:rFonts w:ascii="Times New Roman" w:hAnsi="Times New Roman"/>
          <w:sz w:val="28"/>
          <w:szCs w:val="28"/>
        </w:rPr>
        <w:t>Характеристика внешней и внутренней</w:t>
      </w:r>
      <w:r w:rsidR="00636B65" w:rsidRPr="004137CD">
        <w:rPr>
          <w:rFonts w:ascii="Times New Roman" w:hAnsi="Times New Roman"/>
          <w:sz w:val="28"/>
          <w:szCs w:val="28"/>
        </w:rPr>
        <w:t xml:space="preserve"> сред</w:t>
      </w:r>
      <w:r w:rsidR="00636B65">
        <w:rPr>
          <w:rFonts w:ascii="Times New Roman" w:hAnsi="Times New Roman"/>
          <w:sz w:val="28"/>
          <w:szCs w:val="28"/>
        </w:rPr>
        <w:t>ы предприятия</w:t>
      </w:r>
      <w:r w:rsidR="002411F4">
        <w:rPr>
          <w:rFonts w:ascii="Times New Roman" w:hAnsi="Times New Roman"/>
          <w:sz w:val="28"/>
          <w:szCs w:val="28"/>
        </w:rPr>
        <w:t>…</w:t>
      </w:r>
      <w:r w:rsidR="00845FAA">
        <w:rPr>
          <w:rFonts w:ascii="Times New Roman" w:hAnsi="Times New Roman"/>
          <w:sz w:val="28"/>
          <w:szCs w:val="28"/>
        </w:rPr>
        <w:t>...11</w:t>
      </w:r>
    </w:p>
    <w:p w:rsidR="004137CD" w:rsidRPr="002411F4" w:rsidRDefault="004137CD" w:rsidP="004137CD">
      <w:pPr>
        <w:ind w:firstLine="993"/>
        <w:rPr>
          <w:rFonts w:ascii="Times New Roman" w:hAnsi="Times New Roman"/>
          <w:sz w:val="28"/>
          <w:szCs w:val="28"/>
        </w:rPr>
      </w:pPr>
      <w:r w:rsidRPr="004137CD">
        <w:rPr>
          <w:rFonts w:ascii="Times New Roman" w:hAnsi="Times New Roman"/>
          <w:sz w:val="28"/>
          <w:szCs w:val="28"/>
        </w:rPr>
        <w:t>1.3. Виды деятельности предприятия</w:t>
      </w:r>
      <w:r w:rsidR="002411F4">
        <w:rPr>
          <w:rFonts w:ascii="Times New Roman" w:hAnsi="Times New Roman"/>
          <w:sz w:val="28"/>
          <w:szCs w:val="28"/>
        </w:rPr>
        <w:t>……………………………</w:t>
      </w:r>
      <w:r w:rsidR="002411F4" w:rsidRPr="00845FAA">
        <w:rPr>
          <w:rFonts w:ascii="Times New Roman" w:hAnsi="Times New Roman"/>
          <w:sz w:val="28"/>
          <w:szCs w:val="28"/>
        </w:rPr>
        <w:t>..</w:t>
      </w:r>
      <w:r w:rsidR="002411F4">
        <w:rPr>
          <w:rFonts w:ascii="Times New Roman" w:hAnsi="Times New Roman"/>
          <w:sz w:val="28"/>
          <w:szCs w:val="28"/>
        </w:rPr>
        <w:t>…</w:t>
      </w:r>
      <w:r w:rsidR="002411F4" w:rsidRPr="002411F4">
        <w:rPr>
          <w:rFonts w:ascii="Times New Roman" w:hAnsi="Times New Roman"/>
          <w:sz w:val="28"/>
          <w:szCs w:val="28"/>
        </w:rPr>
        <w:t>.</w:t>
      </w:r>
      <w:r w:rsidRPr="004137CD">
        <w:rPr>
          <w:rFonts w:ascii="Times New Roman" w:hAnsi="Times New Roman"/>
          <w:sz w:val="28"/>
          <w:szCs w:val="28"/>
        </w:rPr>
        <w:t xml:space="preserve"> 1</w:t>
      </w:r>
      <w:r w:rsidR="00845FAA">
        <w:rPr>
          <w:rFonts w:ascii="Times New Roman" w:hAnsi="Times New Roman"/>
          <w:sz w:val="28"/>
          <w:szCs w:val="28"/>
        </w:rPr>
        <w:t>6</w:t>
      </w:r>
    </w:p>
    <w:p w:rsidR="004137CD" w:rsidRPr="004137CD" w:rsidRDefault="004137CD" w:rsidP="004137CD">
      <w:pPr>
        <w:ind w:firstLine="993"/>
        <w:rPr>
          <w:rFonts w:ascii="Times New Roman" w:hAnsi="Times New Roman"/>
          <w:sz w:val="28"/>
          <w:szCs w:val="28"/>
        </w:rPr>
      </w:pPr>
      <w:r w:rsidRPr="004137CD">
        <w:rPr>
          <w:rFonts w:ascii="Times New Roman" w:hAnsi="Times New Roman"/>
          <w:sz w:val="28"/>
          <w:szCs w:val="28"/>
        </w:rPr>
        <w:t>1.4. Ресурсы предприятия</w:t>
      </w:r>
      <w:r w:rsidR="002411F4">
        <w:rPr>
          <w:rFonts w:ascii="Times New Roman" w:hAnsi="Times New Roman"/>
          <w:sz w:val="28"/>
          <w:szCs w:val="28"/>
        </w:rPr>
        <w:t>…………………………………………</w:t>
      </w:r>
      <w:r w:rsidR="002411F4" w:rsidRPr="002411F4">
        <w:rPr>
          <w:rFonts w:ascii="Times New Roman" w:hAnsi="Times New Roman"/>
          <w:sz w:val="28"/>
          <w:szCs w:val="28"/>
        </w:rPr>
        <w:t>..</w:t>
      </w:r>
      <w:r w:rsidR="002411F4">
        <w:rPr>
          <w:rFonts w:ascii="Times New Roman" w:hAnsi="Times New Roman"/>
          <w:sz w:val="28"/>
          <w:szCs w:val="28"/>
        </w:rPr>
        <w:t>…</w:t>
      </w:r>
      <w:r w:rsidR="00845FAA">
        <w:rPr>
          <w:rFonts w:ascii="Times New Roman" w:hAnsi="Times New Roman"/>
          <w:sz w:val="28"/>
          <w:szCs w:val="28"/>
        </w:rPr>
        <w:t xml:space="preserve"> 18</w:t>
      </w:r>
    </w:p>
    <w:p w:rsidR="004137CD" w:rsidRPr="004137CD" w:rsidRDefault="004137CD" w:rsidP="004137CD">
      <w:pPr>
        <w:ind w:firstLine="1560"/>
        <w:rPr>
          <w:rFonts w:ascii="Times New Roman" w:hAnsi="Times New Roman"/>
          <w:sz w:val="28"/>
          <w:szCs w:val="28"/>
        </w:rPr>
      </w:pPr>
      <w:r w:rsidRPr="004137CD">
        <w:rPr>
          <w:rFonts w:ascii="Times New Roman" w:hAnsi="Times New Roman"/>
          <w:sz w:val="28"/>
          <w:szCs w:val="28"/>
        </w:rPr>
        <w:t>1.4.1. Основные средства (фонды)</w:t>
      </w:r>
      <w:r w:rsidR="002411F4">
        <w:rPr>
          <w:rFonts w:ascii="Times New Roman" w:hAnsi="Times New Roman"/>
          <w:sz w:val="28"/>
          <w:szCs w:val="28"/>
        </w:rPr>
        <w:t>……………………………</w:t>
      </w:r>
      <w:r w:rsidR="002411F4" w:rsidRPr="002411F4">
        <w:rPr>
          <w:rFonts w:ascii="Times New Roman" w:hAnsi="Times New Roman"/>
          <w:sz w:val="28"/>
          <w:szCs w:val="28"/>
        </w:rPr>
        <w:t>....</w:t>
      </w:r>
      <w:r w:rsidR="00845FAA">
        <w:rPr>
          <w:rFonts w:ascii="Times New Roman" w:hAnsi="Times New Roman"/>
          <w:sz w:val="28"/>
          <w:szCs w:val="28"/>
        </w:rPr>
        <w:t xml:space="preserve"> 18</w:t>
      </w:r>
    </w:p>
    <w:p w:rsidR="004137CD" w:rsidRPr="002411F4" w:rsidRDefault="004137CD" w:rsidP="004137CD">
      <w:pPr>
        <w:ind w:firstLine="1560"/>
        <w:rPr>
          <w:rFonts w:ascii="Times New Roman" w:hAnsi="Times New Roman"/>
          <w:sz w:val="28"/>
          <w:szCs w:val="28"/>
        </w:rPr>
      </w:pPr>
      <w:r w:rsidRPr="004137CD">
        <w:rPr>
          <w:rFonts w:ascii="Times New Roman" w:hAnsi="Times New Roman"/>
          <w:sz w:val="28"/>
          <w:szCs w:val="28"/>
        </w:rPr>
        <w:t>1.4.2. Оборотные средства</w:t>
      </w:r>
      <w:r w:rsidR="002411F4">
        <w:rPr>
          <w:rFonts w:ascii="Times New Roman" w:hAnsi="Times New Roman"/>
          <w:sz w:val="28"/>
          <w:szCs w:val="28"/>
        </w:rPr>
        <w:t>…………………………………</w:t>
      </w:r>
      <w:r w:rsidR="002411F4" w:rsidRPr="002411F4">
        <w:rPr>
          <w:rFonts w:ascii="Times New Roman" w:hAnsi="Times New Roman"/>
          <w:sz w:val="28"/>
          <w:szCs w:val="28"/>
        </w:rPr>
        <w:t>..</w:t>
      </w:r>
      <w:r w:rsidR="002411F4">
        <w:rPr>
          <w:rFonts w:ascii="Times New Roman" w:hAnsi="Times New Roman"/>
          <w:sz w:val="28"/>
          <w:szCs w:val="28"/>
        </w:rPr>
        <w:t>…</w:t>
      </w:r>
      <w:r w:rsidR="002411F4" w:rsidRPr="002411F4">
        <w:rPr>
          <w:rFonts w:ascii="Times New Roman" w:hAnsi="Times New Roman"/>
          <w:sz w:val="28"/>
          <w:szCs w:val="28"/>
        </w:rPr>
        <w:t>...</w:t>
      </w:r>
      <w:r w:rsidR="00845FAA">
        <w:rPr>
          <w:rFonts w:ascii="Times New Roman" w:hAnsi="Times New Roman"/>
          <w:sz w:val="28"/>
          <w:szCs w:val="28"/>
        </w:rPr>
        <w:t xml:space="preserve"> 22</w:t>
      </w:r>
    </w:p>
    <w:p w:rsidR="004137CD" w:rsidRPr="002411F4" w:rsidRDefault="004137CD" w:rsidP="004137CD">
      <w:pPr>
        <w:ind w:firstLine="1560"/>
        <w:rPr>
          <w:rFonts w:ascii="Times New Roman" w:hAnsi="Times New Roman"/>
          <w:sz w:val="28"/>
          <w:szCs w:val="28"/>
        </w:rPr>
      </w:pPr>
      <w:r w:rsidRPr="004137CD">
        <w:rPr>
          <w:rFonts w:ascii="Times New Roman" w:hAnsi="Times New Roman"/>
          <w:sz w:val="28"/>
          <w:szCs w:val="28"/>
        </w:rPr>
        <w:t xml:space="preserve">1.4.3. Персонал </w:t>
      </w:r>
      <w:r w:rsidR="002411F4" w:rsidRPr="002411F4">
        <w:rPr>
          <w:rFonts w:ascii="Times New Roman" w:hAnsi="Times New Roman"/>
          <w:sz w:val="28"/>
          <w:szCs w:val="28"/>
        </w:rPr>
        <w:t>…</w:t>
      </w:r>
      <w:r w:rsidR="002411F4">
        <w:rPr>
          <w:rFonts w:ascii="Times New Roman" w:hAnsi="Times New Roman"/>
          <w:sz w:val="28"/>
          <w:szCs w:val="28"/>
        </w:rPr>
        <w:t>…</w:t>
      </w:r>
      <w:r w:rsidR="002411F4" w:rsidRPr="002411F4">
        <w:rPr>
          <w:rFonts w:ascii="Times New Roman" w:hAnsi="Times New Roman"/>
          <w:sz w:val="28"/>
          <w:szCs w:val="28"/>
        </w:rPr>
        <w:t>…</w:t>
      </w:r>
      <w:r w:rsidR="002411F4">
        <w:rPr>
          <w:rFonts w:ascii="Times New Roman" w:hAnsi="Times New Roman"/>
          <w:sz w:val="28"/>
          <w:szCs w:val="28"/>
        </w:rPr>
        <w:t>…</w:t>
      </w:r>
      <w:r w:rsidR="002411F4" w:rsidRPr="002411F4">
        <w:rPr>
          <w:rFonts w:ascii="Times New Roman" w:hAnsi="Times New Roman"/>
          <w:sz w:val="28"/>
          <w:szCs w:val="28"/>
        </w:rPr>
        <w:t>…</w:t>
      </w:r>
      <w:r w:rsidR="002411F4">
        <w:rPr>
          <w:rFonts w:ascii="Times New Roman" w:hAnsi="Times New Roman"/>
          <w:sz w:val="28"/>
          <w:szCs w:val="28"/>
        </w:rPr>
        <w:t>…</w:t>
      </w:r>
      <w:r w:rsidR="002411F4" w:rsidRPr="002411F4">
        <w:rPr>
          <w:rFonts w:ascii="Times New Roman" w:hAnsi="Times New Roman"/>
          <w:sz w:val="28"/>
          <w:szCs w:val="28"/>
        </w:rPr>
        <w:t>…</w:t>
      </w:r>
      <w:r w:rsidR="002411F4">
        <w:rPr>
          <w:rFonts w:ascii="Times New Roman" w:hAnsi="Times New Roman"/>
          <w:sz w:val="28"/>
          <w:szCs w:val="28"/>
        </w:rPr>
        <w:t>…</w:t>
      </w:r>
      <w:r w:rsidR="002411F4" w:rsidRPr="002411F4">
        <w:rPr>
          <w:rFonts w:ascii="Times New Roman" w:hAnsi="Times New Roman"/>
          <w:sz w:val="28"/>
          <w:szCs w:val="28"/>
        </w:rPr>
        <w:t>…</w:t>
      </w:r>
      <w:r w:rsidR="002411F4">
        <w:rPr>
          <w:rFonts w:ascii="Times New Roman" w:hAnsi="Times New Roman"/>
          <w:sz w:val="28"/>
          <w:szCs w:val="28"/>
        </w:rPr>
        <w:t>…</w:t>
      </w:r>
      <w:r w:rsidR="002411F4" w:rsidRPr="002411F4">
        <w:rPr>
          <w:rFonts w:ascii="Times New Roman" w:hAnsi="Times New Roman"/>
          <w:sz w:val="28"/>
          <w:szCs w:val="28"/>
        </w:rPr>
        <w:t>…</w:t>
      </w:r>
      <w:r w:rsidR="002411F4">
        <w:rPr>
          <w:rFonts w:ascii="Times New Roman" w:hAnsi="Times New Roman"/>
          <w:sz w:val="28"/>
          <w:szCs w:val="28"/>
        </w:rPr>
        <w:t>…</w:t>
      </w:r>
      <w:r w:rsidR="002411F4" w:rsidRPr="002411F4">
        <w:rPr>
          <w:rFonts w:ascii="Times New Roman" w:hAnsi="Times New Roman"/>
          <w:sz w:val="28"/>
          <w:szCs w:val="28"/>
        </w:rPr>
        <w:t>…</w:t>
      </w:r>
      <w:r w:rsidR="002411F4">
        <w:rPr>
          <w:rFonts w:ascii="Times New Roman" w:hAnsi="Times New Roman"/>
          <w:sz w:val="28"/>
          <w:szCs w:val="28"/>
        </w:rPr>
        <w:t>…</w:t>
      </w:r>
      <w:r w:rsidR="002411F4" w:rsidRPr="002411F4">
        <w:rPr>
          <w:rFonts w:ascii="Times New Roman" w:hAnsi="Times New Roman"/>
          <w:sz w:val="28"/>
          <w:szCs w:val="28"/>
        </w:rPr>
        <w:t>…</w:t>
      </w:r>
      <w:r w:rsidR="002411F4">
        <w:rPr>
          <w:rFonts w:ascii="Times New Roman" w:hAnsi="Times New Roman"/>
          <w:sz w:val="28"/>
          <w:szCs w:val="28"/>
        </w:rPr>
        <w:t>…</w:t>
      </w:r>
      <w:r w:rsidR="002411F4" w:rsidRPr="002411F4">
        <w:rPr>
          <w:rFonts w:ascii="Times New Roman" w:hAnsi="Times New Roman"/>
          <w:sz w:val="28"/>
          <w:szCs w:val="28"/>
        </w:rPr>
        <w:t>..…</w:t>
      </w:r>
      <w:r w:rsidR="002411F4">
        <w:rPr>
          <w:rFonts w:ascii="Times New Roman" w:hAnsi="Times New Roman"/>
          <w:sz w:val="28"/>
          <w:szCs w:val="28"/>
        </w:rPr>
        <w:t>…</w:t>
      </w:r>
      <w:r w:rsidR="00845FAA">
        <w:rPr>
          <w:rFonts w:ascii="Times New Roman" w:hAnsi="Times New Roman"/>
          <w:sz w:val="28"/>
          <w:szCs w:val="28"/>
        </w:rPr>
        <w:t>…..25</w:t>
      </w:r>
    </w:p>
    <w:p w:rsidR="004137CD" w:rsidRDefault="004137CD" w:rsidP="004137CD">
      <w:pPr>
        <w:ind w:firstLine="993"/>
        <w:rPr>
          <w:rFonts w:ascii="Times New Roman" w:hAnsi="Times New Roman"/>
          <w:sz w:val="28"/>
          <w:szCs w:val="28"/>
        </w:rPr>
      </w:pPr>
      <w:r w:rsidRPr="004137CD">
        <w:rPr>
          <w:rFonts w:ascii="Times New Roman" w:hAnsi="Times New Roman"/>
          <w:sz w:val="28"/>
          <w:szCs w:val="28"/>
        </w:rPr>
        <w:t xml:space="preserve">1.5. Организация и оплата труда </w:t>
      </w:r>
      <w:r w:rsidR="002411F4">
        <w:rPr>
          <w:rFonts w:ascii="Times New Roman" w:hAnsi="Times New Roman"/>
          <w:sz w:val="28"/>
          <w:szCs w:val="28"/>
        </w:rPr>
        <w:t>…</w:t>
      </w:r>
      <w:r w:rsidR="002411F4" w:rsidRPr="002411F4">
        <w:rPr>
          <w:rFonts w:ascii="Times New Roman" w:hAnsi="Times New Roman"/>
          <w:sz w:val="28"/>
          <w:szCs w:val="28"/>
        </w:rPr>
        <w:t>…</w:t>
      </w:r>
      <w:r w:rsidR="002411F4">
        <w:rPr>
          <w:rFonts w:ascii="Times New Roman" w:hAnsi="Times New Roman"/>
          <w:sz w:val="28"/>
          <w:szCs w:val="28"/>
        </w:rPr>
        <w:t>…</w:t>
      </w:r>
      <w:r w:rsidR="002411F4" w:rsidRPr="002411F4">
        <w:rPr>
          <w:rFonts w:ascii="Times New Roman" w:hAnsi="Times New Roman"/>
          <w:sz w:val="28"/>
          <w:szCs w:val="28"/>
        </w:rPr>
        <w:t>…</w:t>
      </w:r>
      <w:r w:rsidR="002411F4">
        <w:rPr>
          <w:rFonts w:ascii="Times New Roman" w:hAnsi="Times New Roman"/>
          <w:sz w:val="28"/>
          <w:szCs w:val="28"/>
        </w:rPr>
        <w:t>…</w:t>
      </w:r>
      <w:r w:rsidR="002411F4" w:rsidRPr="002411F4">
        <w:rPr>
          <w:rFonts w:ascii="Times New Roman" w:hAnsi="Times New Roman"/>
          <w:sz w:val="28"/>
          <w:szCs w:val="28"/>
        </w:rPr>
        <w:t>…</w:t>
      </w:r>
      <w:r w:rsidR="002411F4">
        <w:rPr>
          <w:rFonts w:ascii="Times New Roman" w:hAnsi="Times New Roman"/>
          <w:sz w:val="28"/>
          <w:szCs w:val="28"/>
        </w:rPr>
        <w:t>…</w:t>
      </w:r>
      <w:r w:rsidR="002411F4" w:rsidRPr="002411F4">
        <w:rPr>
          <w:rFonts w:ascii="Times New Roman" w:hAnsi="Times New Roman"/>
          <w:sz w:val="28"/>
          <w:szCs w:val="28"/>
        </w:rPr>
        <w:t>…</w:t>
      </w:r>
      <w:r w:rsidR="002411F4">
        <w:rPr>
          <w:rFonts w:ascii="Times New Roman" w:hAnsi="Times New Roman"/>
          <w:sz w:val="28"/>
          <w:szCs w:val="28"/>
        </w:rPr>
        <w:t>…</w:t>
      </w:r>
      <w:r w:rsidR="002411F4" w:rsidRPr="002411F4">
        <w:rPr>
          <w:rFonts w:ascii="Times New Roman" w:hAnsi="Times New Roman"/>
          <w:sz w:val="28"/>
          <w:szCs w:val="28"/>
        </w:rPr>
        <w:t>….</w:t>
      </w:r>
      <w:r w:rsidR="002411F4">
        <w:rPr>
          <w:rFonts w:ascii="Times New Roman" w:hAnsi="Times New Roman"/>
          <w:sz w:val="28"/>
          <w:szCs w:val="28"/>
        </w:rPr>
        <w:t>…</w:t>
      </w:r>
      <w:r w:rsidR="002411F4" w:rsidRPr="002411F4">
        <w:rPr>
          <w:rFonts w:ascii="Times New Roman" w:hAnsi="Times New Roman"/>
          <w:sz w:val="28"/>
          <w:szCs w:val="28"/>
        </w:rPr>
        <w:t>…</w:t>
      </w:r>
      <w:r w:rsidR="002411F4">
        <w:rPr>
          <w:rFonts w:ascii="Times New Roman" w:hAnsi="Times New Roman"/>
          <w:sz w:val="28"/>
          <w:szCs w:val="28"/>
        </w:rPr>
        <w:t>…</w:t>
      </w:r>
      <w:r w:rsidR="002411F4" w:rsidRPr="002411F4">
        <w:rPr>
          <w:rFonts w:ascii="Times New Roman" w:hAnsi="Times New Roman"/>
          <w:sz w:val="28"/>
          <w:szCs w:val="28"/>
        </w:rPr>
        <w:t>…..2</w:t>
      </w:r>
      <w:r w:rsidR="00845FAA">
        <w:rPr>
          <w:rFonts w:ascii="Times New Roman" w:hAnsi="Times New Roman"/>
          <w:sz w:val="28"/>
          <w:szCs w:val="28"/>
        </w:rPr>
        <w:t>6</w:t>
      </w:r>
    </w:p>
    <w:p w:rsidR="00636B65" w:rsidRPr="002411F4" w:rsidRDefault="00636B65" w:rsidP="002411F4">
      <w:pPr>
        <w:ind w:firstLine="993"/>
        <w:jc w:val="both"/>
        <w:rPr>
          <w:rFonts w:ascii="Times New Roman" w:hAnsi="Times New Roman"/>
          <w:sz w:val="28"/>
          <w:szCs w:val="28"/>
        </w:rPr>
      </w:pPr>
      <w:r>
        <w:rPr>
          <w:rFonts w:ascii="Times New Roman" w:hAnsi="Times New Roman"/>
          <w:sz w:val="28"/>
          <w:szCs w:val="28"/>
        </w:rPr>
        <w:t>1.6. Менеджмент, маркетинг и реклама</w:t>
      </w:r>
      <w:r w:rsidR="00845FAA">
        <w:rPr>
          <w:rFonts w:ascii="Times New Roman" w:hAnsi="Times New Roman"/>
          <w:sz w:val="28"/>
          <w:szCs w:val="28"/>
        </w:rPr>
        <w:t>………………………………30</w:t>
      </w:r>
    </w:p>
    <w:p w:rsidR="004137CD" w:rsidRPr="002411F4" w:rsidRDefault="004137CD" w:rsidP="002411F4">
      <w:pPr>
        <w:ind w:firstLine="709"/>
        <w:jc w:val="both"/>
        <w:rPr>
          <w:rFonts w:ascii="Times New Roman" w:hAnsi="Times New Roman"/>
          <w:sz w:val="28"/>
          <w:szCs w:val="28"/>
        </w:rPr>
      </w:pPr>
      <w:r w:rsidRPr="004137CD">
        <w:rPr>
          <w:rFonts w:ascii="Times New Roman" w:hAnsi="Times New Roman"/>
          <w:sz w:val="28"/>
          <w:szCs w:val="28"/>
        </w:rPr>
        <w:t xml:space="preserve">2. ЭКОНОМИЧЕСКИЙ </w:t>
      </w:r>
      <w:r w:rsidR="002411F4">
        <w:rPr>
          <w:rFonts w:ascii="Times New Roman" w:hAnsi="Times New Roman"/>
          <w:sz w:val="28"/>
          <w:szCs w:val="28"/>
        </w:rPr>
        <w:t>АНАЛИЗ ДЕЯТЕЛЬНОСТИ ПРЕДПРИЯТИЯ…</w:t>
      </w:r>
      <w:r w:rsidR="002411F4" w:rsidRPr="002411F4">
        <w:rPr>
          <w:rFonts w:ascii="Times New Roman" w:hAnsi="Times New Roman"/>
          <w:sz w:val="28"/>
          <w:szCs w:val="28"/>
        </w:rPr>
        <w:t>…</w:t>
      </w:r>
      <w:r w:rsidR="002411F4">
        <w:rPr>
          <w:rFonts w:ascii="Times New Roman" w:hAnsi="Times New Roman"/>
          <w:sz w:val="28"/>
          <w:szCs w:val="28"/>
        </w:rPr>
        <w:t>…</w:t>
      </w:r>
      <w:r w:rsidR="002411F4" w:rsidRPr="002411F4">
        <w:rPr>
          <w:rFonts w:ascii="Times New Roman" w:hAnsi="Times New Roman"/>
          <w:sz w:val="28"/>
          <w:szCs w:val="28"/>
        </w:rPr>
        <w:t>…</w:t>
      </w:r>
      <w:r w:rsidR="002411F4">
        <w:rPr>
          <w:rFonts w:ascii="Times New Roman" w:hAnsi="Times New Roman"/>
          <w:sz w:val="28"/>
          <w:szCs w:val="28"/>
        </w:rPr>
        <w:t>…</w:t>
      </w:r>
      <w:r w:rsidR="002411F4" w:rsidRPr="002411F4">
        <w:rPr>
          <w:rFonts w:ascii="Times New Roman" w:hAnsi="Times New Roman"/>
          <w:sz w:val="28"/>
          <w:szCs w:val="28"/>
        </w:rPr>
        <w:t>…</w:t>
      </w:r>
      <w:r w:rsidR="002411F4">
        <w:rPr>
          <w:rFonts w:ascii="Times New Roman" w:hAnsi="Times New Roman"/>
          <w:sz w:val="28"/>
          <w:szCs w:val="28"/>
        </w:rPr>
        <w:t>…</w:t>
      </w:r>
      <w:r w:rsidR="002411F4" w:rsidRPr="002411F4">
        <w:rPr>
          <w:rFonts w:ascii="Times New Roman" w:hAnsi="Times New Roman"/>
          <w:sz w:val="28"/>
          <w:szCs w:val="28"/>
        </w:rPr>
        <w:t>…</w:t>
      </w:r>
      <w:r w:rsidR="002411F4">
        <w:rPr>
          <w:rFonts w:ascii="Times New Roman" w:hAnsi="Times New Roman"/>
          <w:sz w:val="28"/>
          <w:szCs w:val="28"/>
        </w:rPr>
        <w:t>…</w:t>
      </w:r>
      <w:r w:rsidR="002411F4" w:rsidRPr="002411F4">
        <w:rPr>
          <w:rFonts w:ascii="Times New Roman" w:hAnsi="Times New Roman"/>
          <w:sz w:val="28"/>
          <w:szCs w:val="28"/>
        </w:rPr>
        <w:t>…</w:t>
      </w:r>
      <w:r w:rsidR="002411F4">
        <w:rPr>
          <w:rFonts w:ascii="Times New Roman" w:hAnsi="Times New Roman"/>
          <w:sz w:val="28"/>
          <w:szCs w:val="28"/>
        </w:rPr>
        <w:t>…</w:t>
      </w:r>
      <w:r w:rsidR="002411F4" w:rsidRPr="002411F4">
        <w:rPr>
          <w:rFonts w:ascii="Times New Roman" w:hAnsi="Times New Roman"/>
          <w:sz w:val="28"/>
          <w:szCs w:val="28"/>
        </w:rPr>
        <w:t>…</w:t>
      </w:r>
      <w:r w:rsidR="002411F4">
        <w:rPr>
          <w:rFonts w:ascii="Times New Roman" w:hAnsi="Times New Roman"/>
          <w:sz w:val="28"/>
          <w:szCs w:val="28"/>
        </w:rPr>
        <w:t>…</w:t>
      </w:r>
      <w:r w:rsidR="002411F4" w:rsidRPr="002411F4">
        <w:rPr>
          <w:rFonts w:ascii="Times New Roman" w:hAnsi="Times New Roman"/>
          <w:sz w:val="28"/>
          <w:szCs w:val="28"/>
        </w:rPr>
        <w:t>…</w:t>
      </w:r>
      <w:r w:rsidR="002411F4">
        <w:rPr>
          <w:rFonts w:ascii="Times New Roman" w:hAnsi="Times New Roman"/>
          <w:sz w:val="28"/>
          <w:szCs w:val="28"/>
        </w:rPr>
        <w:t>…</w:t>
      </w:r>
      <w:r w:rsidR="002411F4" w:rsidRPr="002411F4">
        <w:rPr>
          <w:rFonts w:ascii="Times New Roman" w:hAnsi="Times New Roman"/>
          <w:sz w:val="28"/>
          <w:szCs w:val="28"/>
        </w:rPr>
        <w:t>…</w:t>
      </w:r>
      <w:r w:rsidR="002411F4">
        <w:rPr>
          <w:rFonts w:ascii="Times New Roman" w:hAnsi="Times New Roman"/>
          <w:sz w:val="28"/>
          <w:szCs w:val="28"/>
        </w:rPr>
        <w:t>…</w:t>
      </w:r>
      <w:r w:rsidR="002411F4" w:rsidRPr="002411F4">
        <w:rPr>
          <w:rFonts w:ascii="Times New Roman" w:hAnsi="Times New Roman"/>
          <w:sz w:val="28"/>
          <w:szCs w:val="28"/>
        </w:rPr>
        <w:t>…</w:t>
      </w:r>
      <w:r w:rsidR="002411F4">
        <w:rPr>
          <w:rFonts w:ascii="Times New Roman" w:hAnsi="Times New Roman"/>
          <w:sz w:val="28"/>
          <w:szCs w:val="28"/>
        </w:rPr>
        <w:t>…</w:t>
      </w:r>
      <w:r w:rsidR="002411F4" w:rsidRPr="002411F4">
        <w:rPr>
          <w:rFonts w:ascii="Times New Roman" w:hAnsi="Times New Roman"/>
          <w:sz w:val="28"/>
          <w:szCs w:val="28"/>
        </w:rPr>
        <w:t>…</w:t>
      </w:r>
      <w:r w:rsidR="002411F4">
        <w:rPr>
          <w:rFonts w:ascii="Times New Roman" w:hAnsi="Times New Roman"/>
          <w:sz w:val="28"/>
          <w:szCs w:val="28"/>
        </w:rPr>
        <w:t>…</w:t>
      </w:r>
      <w:r w:rsidR="002411F4" w:rsidRPr="002411F4">
        <w:rPr>
          <w:rFonts w:ascii="Times New Roman" w:hAnsi="Times New Roman"/>
          <w:sz w:val="28"/>
          <w:szCs w:val="28"/>
        </w:rPr>
        <w:t>…</w:t>
      </w:r>
      <w:r w:rsidR="002411F4">
        <w:rPr>
          <w:rFonts w:ascii="Times New Roman" w:hAnsi="Times New Roman"/>
          <w:sz w:val="28"/>
          <w:szCs w:val="28"/>
        </w:rPr>
        <w:t>…</w:t>
      </w:r>
      <w:r w:rsidR="002411F4" w:rsidRPr="002411F4">
        <w:rPr>
          <w:rFonts w:ascii="Times New Roman" w:hAnsi="Times New Roman"/>
          <w:sz w:val="28"/>
          <w:szCs w:val="28"/>
        </w:rPr>
        <w:t>…</w:t>
      </w:r>
      <w:r w:rsidR="002411F4">
        <w:rPr>
          <w:rFonts w:ascii="Times New Roman" w:hAnsi="Times New Roman"/>
          <w:sz w:val="28"/>
          <w:szCs w:val="28"/>
        </w:rPr>
        <w:t>…</w:t>
      </w:r>
      <w:r w:rsidR="00845FAA">
        <w:rPr>
          <w:rFonts w:ascii="Times New Roman" w:hAnsi="Times New Roman"/>
          <w:sz w:val="28"/>
          <w:szCs w:val="28"/>
        </w:rPr>
        <w:t>34</w:t>
      </w:r>
    </w:p>
    <w:p w:rsidR="004137CD" w:rsidRPr="002411F4" w:rsidRDefault="004137CD" w:rsidP="004137CD">
      <w:pPr>
        <w:ind w:firstLine="993"/>
        <w:rPr>
          <w:rFonts w:ascii="Times New Roman" w:hAnsi="Times New Roman"/>
          <w:sz w:val="28"/>
          <w:szCs w:val="28"/>
        </w:rPr>
      </w:pPr>
      <w:r w:rsidRPr="004137CD">
        <w:rPr>
          <w:rFonts w:ascii="Times New Roman" w:hAnsi="Times New Roman"/>
          <w:sz w:val="28"/>
          <w:szCs w:val="28"/>
        </w:rPr>
        <w:t>2.1. Анализ динамики экономических пока</w:t>
      </w:r>
      <w:r w:rsidR="002411F4">
        <w:rPr>
          <w:rFonts w:ascii="Times New Roman" w:hAnsi="Times New Roman"/>
          <w:sz w:val="28"/>
          <w:szCs w:val="28"/>
        </w:rPr>
        <w:t xml:space="preserve">зателей </w:t>
      </w:r>
      <w:r w:rsidR="002411F4" w:rsidRPr="002411F4">
        <w:rPr>
          <w:rFonts w:ascii="Times New Roman" w:hAnsi="Times New Roman"/>
          <w:sz w:val="28"/>
          <w:szCs w:val="28"/>
        </w:rPr>
        <w:t>…</w:t>
      </w:r>
      <w:r w:rsidR="002411F4">
        <w:rPr>
          <w:rFonts w:ascii="Times New Roman" w:hAnsi="Times New Roman"/>
          <w:sz w:val="28"/>
          <w:szCs w:val="28"/>
        </w:rPr>
        <w:t>…</w:t>
      </w:r>
      <w:r w:rsidR="002411F4" w:rsidRPr="002411F4">
        <w:rPr>
          <w:rFonts w:ascii="Times New Roman" w:hAnsi="Times New Roman"/>
          <w:sz w:val="28"/>
          <w:szCs w:val="28"/>
        </w:rPr>
        <w:t>…</w:t>
      </w:r>
      <w:r w:rsidR="002411F4">
        <w:rPr>
          <w:rFonts w:ascii="Times New Roman" w:hAnsi="Times New Roman"/>
          <w:sz w:val="28"/>
          <w:szCs w:val="28"/>
        </w:rPr>
        <w:t>…</w:t>
      </w:r>
      <w:r w:rsidR="002411F4" w:rsidRPr="002411F4">
        <w:rPr>
          <w:rFonts w:ascii="Times New Roman" w:hAnsi="Times New Roman"/>
          <w:sz w:val="28"/>
          <w:szCs w:val="28"/>
        </w:rPr>
        <w:t>…</w:t>
      </w:r>
      <w:r w:rsidR="002411F4">
        <w:rPr>
          <w:rFonts w:ascii="Times New Roman" w:hAnsi="Times New Roman"/>
          <w:sz w:val="28"/>
          <w:szCs w:val="28"/>
        </w:rPr>
        <w:t>…</w:t>
      </w:r>
      <w:r w:rsidR="002411F4" w:rsidRPr="007626D1">
        <w:rPr>
          <w:rFonts w:ascii="Times New Roman" w:hAnsi="Times New Roman"/>
          <w:sz w:val="28"/>
          <w:szCs w:val="28"/>
        </w:rPr>
        <w:t>…</w:t>
      </w:r>
      <w:r w:rsidR="00845FAA">
        <w:rPr>
          <w:rFonts w:ascii="Times New Roman" w:hAnsi="Times New Roman"/>
          <w:sz w:val="28"/>
          <w:szCs w:val="28"/>
        </w:rPr>
        <w:t>34</w:t>
      </w:r>
    </w:p>
    <w:p w:rsidR="004137CD" w:rsidRPr="007626D1" w:rsidRDefault="004137CD" w:rsidP="004137CD">
      <w:pPr>
        <w:ind w:firstLine="993"/>
        <w:rPr>
          <w:rFonts w:ascii="Times New Roman" w:hAnsi="Times New Roman"/>
          <w:sz w:val="28"/>
          <w:szCs w:val="28"/>
        </w:rPr>
      </w:pPr>
      <w:r w:rsidRPr="004137CD">
        <w:rPr>
          <w:rFonts w:ascii="Times New Roman" w:hAnsi="Times New Roman"/>
          <w:sz w:val="28"/>
          <w:szCs w:val="28"/>
        </w:rPr>
        <w:t>2.2. Анализ финансового состояния предприятия</w:t>
      </w:r>
      <w:r w:rsidR="007626D1">
        <w:rPr>
          <w:rFonts w:ascii="Times New Roman" w:hAnsi="Times New Roman"/>
          <w:sz w:val="28"/>
          <w:szCs w:val="28"/>
        </w:rPr>
        <w:t>…………………</w:t>
      </w:r>
      <w:r w:rsidR="00845FAA">
        <w:rPr>
          <w:rFonts w:ascii="Times New Roman" w:hAnsi="Times New Roman"/>
          <w:sz w:val="28"/>
          <w:szCs w:val="28"/>
        </w:rPr>
        <w:t>...46</w:t>
      </w:r>
    </w:p>
    <w:p w:rsidR="004137CD" w:rsidRPr="007626D1" w:rsidRDefault="004137CD" w:rsidP="004137CD">
      <w:pPr>
        <w:ind w:firstLine="993"/>
        <w:rPr>
          <w:rFonts w:ascii="Times New Roman" w:hAnsi="Times New Roman"/>
          <w:sz w:val="28"/>
          <w:szCs w:val="28"/>
        </w:rPr>
      </w:pPr>
      <w:r w:rsidRPr="004137CD">
        <w:rPr>
          <w:rFonts w:ascii="Times New Roman" w:hAnsi="Times New Roman"/>
          <w:sz w:val="28"/>
          <w:szCs w:val="28"/>
        </w:rPr>
        <w:t>2.3. Анализ затрат, прибыльности и рентабельности</w:t>
      </w:r>
      <w:r w:rsidR="007626D1">
        <w:rPr>
          <w:rFonts w:ascii="Times New Roman" w:hAnsi="Times New Roman"/>
          <w:sz w:val="28"/>
          <w:szCs w:val="28"/>
        </w:rPr>
        <w:t>………………</w:t>
      </w:r>
      <w:r w:rsidR="00845FAA">
        <w:rPr>
          <w:rFonts w:ascii="Times New Roman" w:hAnsi="Times New Roman"/>
          <w:sz w:val="28"/>
          <w:szCs w:val="28"/>
        </w:rPr>
        <w:t>..55</w:t>
      </w:r>
    </w:p>
    <w:p w:rsidR="00B93035" w:rsidRDefault="004137CD" w:rsidP="007626D1">
      <w:pPr>
        <w:ind w:firstLine="993"/>
        <w:jc w:val="both"/>
        <w:rPr>
          <w:rFonts w:ascii="Times New Roman" w:hAnsi="Times New Roman"/>
          <w:sz w:val="28"/>
          <w:szCs w:val="28"/>
        </w:rPr>
      </w:pPr>
      <w:r w:rsidRPr="004137CD">
        <w:rPr>
          <w:rFonts w:ascii="Times New Roman" w:hAnsi="Times New Roman"/>
          <w:sz w:val="28"/>
          <w:szCs w:val="28"/>
        </w:rPr>
        <w:t xml:space="preserve">2.4. Обоснование предложений </w:t>
      </w:r>
      <w:r w:rsidR="007626D1">
        <w:rPr>
          <w:rFonts w:ascii="Times New Roman" w:hAnsi="Times New Roman"/>
          <w:sz w:val="28"/>
          <w:szCs w:val="28"/>
        </w:rPr>
        <w:t>по улучшению работы предприятия……………………………………………………………………</w:t>
      </w:r>
      <w:r w:rsidR="00845FAA">
        <w:rPr>
          <w:rFonts w:ascii="Times New Roman" w:hAnsi="Times New Roman"/>
          <w:sz w:val="28"/>
          <w:szCs w:val="28"/>
        </w:rPr>
        <w:t>.58</w:t>
      </w:r>
    </w:p>
    <w:p w:rsidR="00F23F8D" w:rsidRPr="00F23F8D" w:rsidRDefault="00F23F8D" w:rsidP="00F23F8D">
      <w:pPr>
        <w:ind w:firstLine="708"/>
        <w:jc w:val="both"/>
        <w:rPr>
          <w:rFonts w:ascii="Times New Roman" w:hAnsi="Times New Roman"/>
          <w:sz w:val="28"/>
          <w:szCs w:val="28"/>
        </w:rPr>
      </w:pPr>
      <w:r w:rsidRPr="00F23F8D">
        <w:rPr>
          <w:rFonts w:ascii="Times New Roman" w:hAnsi="Times New Roman"/>
          <w:sz w:val="28"/>
          <w:szCs w:val="28"/>
        </w:rPr>
        <w:t>3. АВТОМАТИЗИРОВАННА</w:t>
      </w:r>
      <w:r>
        <w:rPr>
          <w:rFonts w:ascii="Times New Roman" w:hAnsi="Times New Roman"/>
          <w:sz w:val="28"/>
          <w:szCs w:val="28"/>
        </w:rPr>
        <w:t xml:space="preserve">Я СИСТЕМА ОБРАБОТКИ ИНФОРМАЦИИ </w:t>
      </w:r>
      <w:r w:rsidR="00845FAA">
        <w:rPr>
          <w:rFonts w:ascii="Times New Roman" w:hAnsi="Times New Roman"/>
          <w:sz w:val="28"/>
          <w:szCs w:val="28"/>
        </w:rPr>
        <w:t>………………………………………………………………...68</w:t>
      </w:r>
    </w:p>
    <w:p w:rsidR="00F23F8D" w:rsidRPr="00F23F8D" w:rsidRDefault="00F23F8D" w:rsidP="00F23F8D">
      <w:pPr>
        <w:ind w:firstLine="993"/>
        <w:jc w:val="both"/>
        <w:rPr>
          <w:rFonts w:ascii="Times New Roman" w:hAnsi="Times New Roman"/>
          <w:sz w:val="28"/>
          <w:szCs w:val="28"/>
        </w:rPr>
      </w:pPr>
      <w:r w:rsidRPr="00F23F8D">
        <w:rPr>
          <w:rFonts w:ascii="Times New Roman" w:hAnsi="Times New Roman"/>
          <w:sz w:val="28"/>
          <w:szCs w:val="28"/>
        </w:rPr>
        <w:t>3.1. Исход</w:t>
      </w:r>
      <w:r>
        <w:rPr>
          <w:rFonts w:ascii="Times New Roman" w:hAnsi="Times New Roman"/>
          <w:sz w:val="28"/>
          <w:szCs w:val="28"/>
        </w:rPr>
        <w:t xml:space="preserve">ные положения и характеристики </w:t>
      </w:r>
      <w:r w:rsidR="00845FAA">
        <w:rPr>
          <w:rFonts w:ascii="Times New Roman" w:hAnsi="Times New Roman"/>
          <w:sz w:val="28"/>
          <w:szCs w:val="28"/>
        </w:rPr>
        <w:t>……………………….68</w:t>
      </w:r>
    </w:p>
    <w:p w:rsidR="00F23F8D" w:rsidRPr="00F23F8D" w:rsidRDefault="00F23F8D" w:rsidP="00F23F8D">
      <w:pPr>
        <w:ind w:firstLine="993"/>
        <w:jc w:val="both"/>
        <w:rPr>
          <w:rFonts w:ascii="Times New Roman" w:hAnsi="Times New Roman"/>
          <w:sz w:val="28"/>
          <w:szCs w:val="28"/>
        </w:rPr>
      </w:pPr>
      <w:r w:rsidRPr="00F23F8D">
        <w:rPr>
          <w:rFonts w:ascii="Times New Roman" w:hAnsi="Times New Roman"/>
          <w:sz w:val="28"/>
          <w:szCs w:val="28"/>
        </w:rPr>
        <w:t xml:space="preserve">3.2. </w:t>
      </w:r>
      <w:r>
        <w:rPr>
          <w:rFonts w:ascii="Times New Roman" w:hAnsi="Times New Roman"/>
          <w:sz w:val="28"/>
          <w:szCs w:val="28"/>
        </w:rPr>
        <w:t xml:space="preserve">Обоснование цели создания АСОИ </w:t>
      </w:r>
      <w:r w:rsidR="00845FAA">
        <w:rPr>
          <w:rFonts w:ascii="Times New Roman" w:hAnsi="Times New Roman"/>
          <w:sz w:val="28"/>
          <w:szCs w:val="28"/>
        </w:rPr>
        <w:t>……………………………..69</w:t>
      </w:r>
    </w:p>
    <w:p w:rsidR="00F23F8D" w:rsidRPr="00F23F8D" w:rsidRDefault="00F23F8D" w:rsidP="00F23F8D">
      <w:pPr>
        <w:ind w:firstLine="993"/>
        <w:jc w:val="both"/>
        <w:rPr>
          <w:rFonts w:ascii="Times New Roman" w:hAnsi="Times New Roman"/>
          <w:sz w:val="28"/>
          <w:szCs w:val="28"/>
        </w:rPr>
      </w:pPr>
      <w:r w:rsidRPr="00F23F8D">
        <w:rPr>
          <w:rFonts w:ascii="Times New Roman" w:hAnsi="Times New Roman"/>
          <w:sz w:val="28"/>
          <w:szCs w:val="28"/>
        </w:rPr>
        <w:t>3.3. Определение компле</w:t>
      </w:r>
      <w:r>
        <w:rPr>
          <w:rFonts w:ascii="Times New Roman" w:hAnsi="Times New Roman"/>
          <w:sz w:val="28"/>
          <w:szCs w:val="28"/>
        </w:rPr>
        <w:t xml:space="preserve">ксов задач (подсистем) в АСОИ </w:t>
      </w:r>
      <w:r w:rsidR="00845FAA">
        <w:rPr>
          <w:rFonts w:ascii="Times New Roman" w:hAnsi="Times New Roman"/>
          <w:sz w:val="28"/>
          <w:szCs w:val="28"/>
        </w:rPr>
        <w:t>…………73</w:t>
      </w:r>
    </w:p>
    <w:p w:rsidR="00F23F8D" w:rsidRPr="00F23F8D" w:rsidRDefault="00F23F8D" w:rsidP="00F23F8D">
      <w:pPr>
        <w:ind w:firstLine="993"/>
        <w:jc w:val="both"/>
        <w:rPr>
          <w:rFonts w:ascii="Times New Roman" w:hAnsi="Times New Roman"/>
          <w:sz w:val="28"/>
          <w:szCs w:val="28"/>
        </w:rPr>
      </w:pPr>
      <w:r w:rsidRPr="00F23F8D">
        <w:rPr>
          <w:rFonts w:ascii="Times New Roman" w:hAnsi="Times New Roman"/>
          <w:sz w:val="28"/>
          <w:szCs w:val="28"/>
        </w:rPr>
        <w:t>3.4</w:t>
      </w:r>
      <w:r>
        <w:rPr>
          <w:rFonts w:ascii="Times New Roman" w:hAnsi="Times New Roman"/>
          <w:sz w:val="28"/>
          <w:szCs w:val="28"/>
        </w:rPr>
        <w:t xml:space="preserve">. Подсистема «Складской учет» </w:t>
      </w:r>
      <w:r w:rsidR="00845FAA">
        <w:rPr>
          <w:rFonts w:ascii="Times New Roman" w:hAnsi="Times New Roman"/>
          <w:sz w:val="28"/>
          <w:szCs w:val="28"/>
        </w:rPr>
        <w:t>…………………………………..76</w:t>
      </w:r>
    </w:p>
    <w:p w:rsidR="00F23F8D" w:rsidRPr="00F23F8D" w:rsidRDefault="00F23F8D" w:rsidP="00F23F8D">
      <w:pPr>
        <w:ind w:firstLine="993"/>
        <w:jc w:val="both"/>
        <w:rPr>
          <w:rFonts w:ascii="Times New Roman" w:hAnsi="Times New Roman"/>
          <w:sz w:val="28"/>
          <w:szCs w:val="28"/>
        </w:rPr>
      </w:pPr>
      <w:r>
        <w:rPr>
          <w:rFonts w:ascii="Times New Roman" w:hAnsi="Times New Roman"/>
          <w:sz w:val="28"/>
          <w:szCs w:val="28"/>
        </w:rPr>
        <w:t xml:space="preserve">3.4.1. Задачи подсистемы </w:t>
      </w:r>
      <w:r w:rsidR="00845FAA">
        <w:rPr>
          <w:rFonts w:ascii="Times New Roman" w:hAnsi="Times New Roman"/>
          <w:sz w:val="28"/>
          <w:szCs w:val="28"/>
        </w:rPr>
        <w:t>…………………………………………….76</w:t>
      </w:r>
    </w:p>
    <w:p w:rsidR="00F23F8D" w:rsidRPr="00F23F8D" w:rsidRDefault="00F23F8D" w:rsidP="00F23F8D">
      <w:pPr>
        <w:ind w:firstLine="993"/>
        <w:jc w:val="both"/>
        <w:rPr>
          <w:rFonts w:ascii="Times New Roman" w:hAnsi="Times New Roman"/>
          <w:sz w:val="28"/>
          <w:szCs w:val="28"/>
        </w:rPr>
      </w:pPr>
      <w:r w:rsidRPr="00F23F8D">
        <w:rPr>
          <w:rFonts w:ascii="Times New Roman" w:hAnsi="Times New Roman"/>
          <w:sz w:val="28"/>
          <w:szCs w:val="28"/>
        </w:rPr>
        <w:lastRenderedPageBreak/>
        <w:t>3.4.2. Используе</w:t>
      </w:r>
      <w:r>
        <w:rPr>
          <w:rFonts w:ascii="Times New Roman" w:hAnsi="Times New Roman"/>
          <w:sz w:val="28"/>
          <w:szCs w:val="28"/>
        </w:rPr>
        <w:t xml:space="preserve">мые классификаторы информации </w:t>
      </w:r>
      <w:r w:rsidR="00845FAA">
        <w:rPr>
          <w:rFonts w:ascii="Times New Roman" w:hAnsi="Times New Roman"/>
          <w:sz w:val="28"/>
          <w:szCs w:val="28"/>
        </w:rPr>
        <w:t>………………..77</w:t>
      </w:r>
    </w:p>
    <w:p w:rsidR="00F23F8D" w:rsidRPr="00F23F8D" w:rsidRDefault="00F23F8D" w:rsidP="00F23F8D">
      <w:pPr>
        <w:ind w:firstLine="993"/>
        <w:jc w:val="both"/>
        <w:rPr>
          <w:rFonts w:ascii="Times New Roman" w:hAnsi="Times New Roman"/>
          <w:sz w:val="28"/>
          <w:szCs w:val="28"/>
        </w:rPr>
      </w:pPr>
      <w:r w:rsidRPr="00F23F8D">
        <w:rPr>
          <w:rFonts w:ascii="Times New Roman" w:hAnsi="Times New Roman"/>
          <w:sz w:val="28"/>
          <w:szCs w:val="28"/>
        </w:rPr>
        <w:t>3.4.3. Требован</w:t>
      </w:r>
      <w:r>
        <w:rPr>
          <w:rFonts w:ascii="Times New Roman" w:hAnsi="Times New Roman"/>
          <w:sz w:val="28"/>
          <w:szCs w:val="28"/>
        </w:rPr>
        <w:t xml:space="preserve">ия к оборудованию и персоналу </w:t>
      </w:r>
      <w:r w:rsidR="00845FAA">
        <w:rPr>
          <w:rFonts w:ascii="Times New Roman" w:hAnsi="Times New Roman"/>
          <w:sz w:val="28"/>
          <w:szCs w:val="28"/>
        </w:rPr>
        <w:t>…………………….78</w:t>
      </w:r>
    </w:p>
    <w:p w:rsidR="00F23F8D" w:rsidRPr="00F23F8D" w:rsidRDefault="00F23F8D" w:rsidP="00F23F8D">
      <w:pPr>
        <w:ind w:firstLine="993"/>
        <w:jc w:val="both"/>
        <w:rPr>
          <w:rFonts w:ascii="Times New Roman" w:hAnsi="Times New Roman"/>
          <w:sz w:val="28"/>
          <w:szCs w:val="28"/>
        </w:rPr>
      </w:pPr>
      <w:r w:rsidRPr="00F23F8D">
        <w:rPr>
          <w:rFonts w:ascii="Times New Roman" w:hAnsi="Times New Roman"/>
          <w:sz w:val="28"/>
          <w:szCs w:val="28"/>
        </w:rPr>
        <w:t>3.</w:t>
      </w:r>
      <w:r w:rsidR="00845FAA">
        <w:rPr>
          <w:rFonts w:ascii="Times New Roman" w:hAnsi="Times New Roman"/>
          <w:sz w:val="28"/>
          <w:szCs w:val="28"/>
        </w:rPr>
        <w:t>5</w:t>
      </w:r>
      <w:r w:rsidRPr="00F23F8D">
        <w:rPr>
          <w:rFonts w:ascii="Times New Roman" w:hAnsi="Times New Roman"/>
          <w:sz w:val="28"/>
          <w:szCs w:val="28"/>
        </w:rPr>
        <w:t>. Постано</w:t>
      </w:r>
      <w:r>
        <w:rPr>
          <w:rFonts w:ascii="Times New Roman" w:hAnsi="Times New Roman"/>
          <w:sz w:val="28"/>
          <w:szCs w:val="28"/>
        </w:rPr>
        <w:t xml:space="preserve">вка задачи «Удаленный доступ» </w:t>
      </w:r>
      <w:r w:rsidR="00845FAA">
        <w:rPr>
          <w:rFonts w:ascii="Times New Roman" w:hAnsi="Times New Roman"/>
          <w:sz w:val="28"/>
          <w:szCs w:val="28"/>
        </w:rPr>
        <w:t>……………………….78</w:t>
      </w:r>
    </w:p>
    <w:p w:rsidR="00F23F8D" w:rsidRPr="00F23F8D" w:rsidRDefault="00845FAA" w:rsidP="00F23F8D">
      <w:pPr>
        <w:ind w:firstLine="993"/>
        <w:jc w:val="both"/>
        <w:rPr>
          <w:rFonts w:ascii="Times New Roman" w:hAnsi="Times New Roman"/>
          <w:sz w:val="28"/>
          <w:szCs w:val="28"/>
        </w:rPr>
      </w:pPr>
      <w:r>
        <w:rPr>
          <w:rFonts w:ascii="Times New Roman" w:hAnsi="Times New Roman"/>
          <w:sz w:val="28"/>
          <w:szCs w:val="28"/>
        </w:rPr>
        <w:t>3.5</w:t>
      </w:r>
      <w:r w:rsidR="00F23F8D" w:rsidRPr="00F23F8D">
        <w:rPr>
          <w:rFonts w:ascii="Times New Roman" w:hAnsi="Times New Roman"/>
          <w:sz w:val="28"/>
          <w:szCs w:val="28"/>
        </w:rPr>
        <w:t xml:space="preserve">.1. Организационно - </w:t>
      </w:r>
      <w:r w:rsidR="00F23F8D">
        <w:rPr>
          <w:rFonts w:ascii="Times New Roman" w:hAnsi="Times New Roman"/>
          <w:sz w:val="28"/>
          <w:szCs w:val="28"/>
        </w:rPr>
        <w:t xml:space="preserve">экономическая сущность задачи </w:t>
      </w:r>
      <w:r>
        <w:rPr>
          <w:rFonts w:ascii="Times New Roman" w:hAnsi="Times New Roman"/>
          <w:sz w:val="28"/>
          <w:szCs w:val="28"/>
        </w:rPr>
        <w:t>………..78</w:t>
      </w:r>
    </w:p>
    <w:p w:rsidR="00F23F8D" w:rsidRPr="00F23F8D" w:rsidRDefault="00845FAA" w:rsidP="00F23F8D">
      <w:pPr>
        <w:ind w:firstLine="993"/>
        <w:jc w:val="both"/>
        <w:rPr>
          <w:rFonts w:ascii="Times New Roman" w:hAnsi="Times New Roman"/>
          <w:sz w:val="28"/>
          <w:szCs w:val="28"/>
        </w:rPr>
      </w:pPr>
      <w:r>
        <w:rPr>
          <w:rFonts w:ascii="Times New Roman" w:hAnsi="Times New Roman"/>
          <w:sz w:val="28"/>
          <w:szCs w:val="28"/>
        </w:rPr>
        <w:t>3.5</w:t>
      </w:r>
      <w:r w:rsidR="00F23F8D" w:rsidRPr="00F23F8D">
        <w:rPr>
          <w:rFonts w:ascii="Times New Roman" w:hAnsi="Times New Roman"/>
          <w:sz w:val="28"/>
          <w:szCs w:val="28"/>
        </w:rPr>
        <w:t>.</w:t>
      </w:r>
      <w:r w:rsidR="00F23F8D">
        <w:rPr>
          <w:rFonts w:ascii="Times New Roman" w:hAnsi="Times New Roman"/>
          <w:sz w:val="28"/>
          <w:szCs w:val="28"/>
        </w:rPr>
        <w:t xml:space="preserve">2. Информационная база задачи </w:t>
      </w:r>
      <w:r>
        <w:rPr>
          <w:rFonts w:ascii="Times New Roman" w:hAnsi="Times New Roman"/>
          <w:sz w:val="28"/>
          <w:szCs w:val="28"/>
        </w:rPr>
        <w:t>………………………………….79</w:t>
      </w:r>
    </w:p>
    <w:p w:rsidR="00F23F8D" w:rsidRPr="00F23F8D" w:rsidRDefault="00845FAA" w:rsidP="00F23F8D">
      <w:pPr>
        <w:ind w:firstLine="993"/>
        <w:jc w:val="both"/>
        <w:rPr>
          <w:rFonts w:ascii="Times New Roman" w:hAnsi="Times New Roman"/>
          <w:sz w:val="28"/>
          <w:szCs w:val="28"/>
        </w:rPr>
      </w:pPr>
      <w:r>
        <w:rPr>
          <w:rFonts w:ascii="Times New Roman" w:hAnsi="Times New Roman"/>
          <w:sz w:val="28"/>
          <w:szCs w:val="28"/>
        </w:rPr>
        <w:t>3.5</w:t>
      </w:r>
      <w:r w:rsidR="00F23F8D" w:rsidRPr="00F23F8D">
        <w:rPr>
          <w:rFonts w:ascii="Times New Roman" w:hAnsi="Times New Roman"/>
          <w:sz w:val="28"/>
          <w:szCs w:val="28"/>
        </w:rPr>
        <w:t>.3. Алгоритм за</w:t>
      </w:r>
      <w:r w:rsidR="00F23F8D">
        <w:rPr>
          <w:rFonts w:ascii="Times New Roman" w:hAnsi="Times New Roman"/>
          <w:sz w:val="28"/>
          <w:szCs w:val="28"/>
        </w:rPr>
        <w:t xml:space="preserve">дачи </w:t>
      </w:r>
      <w:r>
        <w:rPr>
          <w:rFonts w:ascii="Times New Roman" w:hAnsi="Times New Roman"/>
          <w:sz w:val="28"/>
          <w:szCs w:val="28"/>
        </w:rPr>
        <w:t>………………………………………………...81</w:t>
      </w:r>
    </w:p>
    <w:p w:rsidR="00F23F8D" w:rsidRDefault="00845FAA" w:rsidP="00F23F8D">
      <w:pPr>
        <w:ind w:firstLine="993"/>
        <w:jc w:val="both"/>
        <w:rPr>
          <w:rFonts w:ascii="Times New Roman" w:hAnsi="Times New Roman"/>
          <w:sz w:val="28"/>
          <w:szCs w:val="28"/>
        </w:rPr>
      </w:pPr>
      <w:r>
        <w:rPr>
          <w:rFonts w:ascii="Times New Roman" w:hAnsi="Times New Roman"/>
          <w:sz w:val="28"/>
          <w:szCs w:val="28"/>
        </w:rPr>
        <w:t>3.5</w:t>
      </w:r>
      <w:r w:rsidR="00F23F8D" w:rsidRPr="00F23F8D">
        <w:rPr>
          <w:rFonts w:ascii="Times New Roman" w:hAnsi="Times New Roman"/>
          <w:sz w:val="28"/>
          <w:szCs w:val="28"/>
        </w:rPr>
        <w:t>.4. Оценка экономической эффективности реализа</w:t>
      </w:r>
      <w:r w:rsidR="00F23F8D">
        <w:rPr>
          <w:rFonts w:ascii="Times New Roman" w:hAnsi="Times New Roman"/>
          <w:sz w:val="28"/>
          <w:szCs w:val="28"/>
        </w:rPr>
        <w:t xml:space="preserve">ции задачи «Удаленный доступ» </w:t>
      </w:r>
      <w:r>
        <w:rPr>
          <w:rFonts w:ascii="Times New Roman" w:hAnsi="Times New Roman"/>
          <w:sz w:val="28"/>
          <w:szCs w:val="28"/>
        </w:rPr>
        <w:t>……………………………………………………………82</w:t>
      </w:r>
    </w:p>
    <w:p w:rsidR="00636B65" w:rsidRPr="007626D1" w:rsidRDefault="00636B65" w:rsidP="00636B65">
      <w:pPr>
        <w:ind w:firstLine="709"/>
        <w:rPr>
          <w:rFonts w:ascii="Times New Roman" w:hAnsi="Times New Roman"/>
          <w:sz w:val="28"/>
          <w:szCs w:val="28"/>
        </w:rPr>
      </w:pPr>
      <w:r w:rsidRPr="00636B65">
        <w:rPr>
          <w:rFonts w:ascii="Times New Roman" w:hAnsi="Times New Roman"/>
          <w:sz w:val="28"/>
          <w:szCs w:val="28"/>
        </w:rPr>
        <w:t>ЗАКЛЮЧЕНИЕ</w:t>
      </w:r>
      <w:r w:rsidR="007626D1">
        <w:rPr>
          <w:rFonts w:ascii="Times New Roman" w:hAnsi="Times New Roman"/>
          <w:sz w:val="28"/>
          <w:szCs w:val="28"/>
        </w:rPr>
        <w:t>…………………………………………</w:t>
      </w:r>
      <w:r w:rsidR="007626D1" w:rsidRPr="007626D1">
        <w:rPr>
          <w:rFonts w:ascii="Times New Roman" w:hAnsi="Times New Roman"/>
          <w:sz w:val="28"/>
          <w:szCs w:val="28"/>
        </w:rPr>
        <w:t>...</w:t>
      </w:r>
      <w:r w:rsidR="007626D1">
        <w:rPr>
          <w:rFonts w:ascii="Times New Roman" w:hAnsi="Times New Roman"/>
          <w:sz w:val="28"/>
          <w:szCs w:val="28"/>
        </w:rPr>
        <w:t>………………</w:t>
      </w:r>
      <w:r w:rsidR="00845FAA">
        <w:rPr>
          <w:rFonts w:ascii="Times New Roman" w:hAnsi="Times New Roman"/>
          <w:sz w:val="28"/>
          <w:szCs w:val="28"/>
        </w:rPr>
        <w:t>84</w:t>
      </w:r>
    </w:p>
    <w:p w:rsidR="00636B65" w:rsidRPr="007626D1" w:rsidRDefault="00636B65" w:rsidP="00636B65">
      <w:pPr>
        <w:ind w:firstLine="709"/>
        <w:rPr>
          <w:rFonts w:ascii="Times New Roman" w:hAnsi="Times New Roman"/>
          <w:sz w:val="28"/>
          <w:szCs w:val="28"/>
        </w:rPr>
      </w:pPr>
      <w:r w:rsidRPr="00636B65">
        <w:rPr>
          <w:rFonts w:ascii="Times New Roman" w:hAnsi="Times New Roman"/>
          <w:sz w:val="28"/>
          <w:szCs w:val="28"/>
        </w:rPr>
        <w:t xml:space="preserve">СПИСОК </w:t>
      </w:r>
      <w:r>
        <w:rPr>
          <w:rFonts w:ascii="Times New Roman" w:hAnsi="Times New Roman"/>
          <w:sz w:val="28"/>
          <w:szCs w:val="28"/>
        </w:rPr>
        <w:t xml:space="preserve">ИСПОЛЬЗУЕМОЙ </w:t>
      </w:r>
      <w:r w:rsidRPr="00636B65">
        <w:rPr>
          <w:rFonts w:ascii="Times New Roman" w:hAnsi="Times New Roman"/>
          <w:sz w:val="28"/>
          <w:szCs w:val="28"/>
        </w:rPr>
        <w:t>ЛИТЕРАТУРЫ</w:t>
      </w:r>
      <w:r w:rsidR="007626D1">
        <w:rPr>
          <w:rFonts w:ascii="Times New Roman" w:hAnsi="Times New Roman"/>
          <w:sz w:val="28"/>
          <w:szCs w:val="28"/>
        </w:rPr>
        <w:t>…………………………</w:t>
      </w:r>
      <w:r w:rsidR="00845FAA">
        <w:rPr>
          <w:rFonts w:ascii="Times New Roman" w:hAnsi="Times New Roman"/>
          <w:sz w:val="28"/>
          <w:szCs w:val="28"/>
        </w:rPr>
        <w:t>87</w:t>
      </w:r>
    </w:p>
    <w:p w:rsidR="00636B65" w:rsidRPr="00845FAA" w:rsidRDefault="00636B65" w:rsidP="00636B65">
      <w:pPr>
        <w:ind w:firstLine="709"/>
        <w:rPr>
          <w:rFonts w:ascii="Times New Roman" w:hAnsi="Times New Roman"/>
          <w:sz w:val="28"/>
          <w:szCs w:val="28"/>
        </w:rPr>
      </w:pPr>
      <w:r w:rsidRPr="00636B65">
        <w:rPr>
          <w:rFonts w:ascii="Times New Roman" w:hAnsi="Times New Roman"/>
          <w:sz w:val="28"/>
          <w:szCs w:val="28"/>
        </w:rPr>
        <w:t>ПРИЛОЖЕНИЯ</w:t>
      </w:r>
      <w:r w:rsidR="007626D1" w:rsidRPr="007626D1">
        <w:rPr>
          <w:rFonts w:ascii="Times New Roman" w:hAnsi="Times New Roman"/>
          <w:sz w:val="28"/>
          <w:szCs w:val="28"/>
        </w:rPr>
        <w:t>…………………………………………………………</w:t>
      </w:r>
      <w:r w:rsidR="007626D1" w:rsidRPr="00845FAA">
        <w:rPr>
          <w:rFonts w:ascii="Times New Roman" w:hAnsi="Times New Roman"/>
          <w:sz w:val="28"/>
          <w:szCs w:val="28"/>
        </w:rPr>
        <w:t>..</w:t>
      </w:r>
      <w:r w:rsidR="00845FAA">
        <w:rPr>
          <w:rFonts w:ascii="Times New Roman" w:hAnsi="Times New Roman"/>
          <w:sz w:val="28"/>
          <w:szCs w:val="28"/>
        </w:rPr>
        <w:t>89</w:t>
      </w:r>
    </w:p>
    <w:p w:rsidR="00636B65" w:rsidRDefault="00636B65" w:rsidP="00636B65">
      <w:pPr>
        <w:ind w:firstLine="709"/>
        <w:rPr>
          <w:rFonts w:ascii="Times New Roman" w:hAnsi="Times New Roman"/>
          <w:sz w:val="28"/>
          <w:szCs w:val="28"/>
        </w:rPr>
      </w:pPr>
    </w:p>
    <w:p w:rsidR="00636B65" w:rsidRDefault="00636B65" w:rsidP="00636B65">
      <w:pPr>
        <w:ind w:firstLine="709"/>
        <w:rPr>
          <w:rFonts w:ascii="Times New Roman" w:hAnsi="Times New Roman"/>
          <w:sz w:val="28"/>
          <w:szCs w:val="28"/>
        </w:rPr>
      </w:pPr>
    </w:p>
    <w:p w:rsidR="00636B65" w:rsidRDefault="00636B65" w:rsidP="00636B65">
      <w:pPr>
        <w:ind w:firstLine="709"/>
        <w:rPr>
          <w:rFonts w:ascii="Times New Roman" w:hAnsi="Times New Roman"/>
          <w:sz w:val="28"/>
          <w:szCs w:val="28"/>
        </w:rPr>
      </w:pPr>
    </w:p>
    <w:p w:rsidR="00636B65" w:rsidRDefault="00636B65" w:rsidP="00636B65">
      <w:pPr>
        <w:ind w:firstLine="709"/>
        <w:rPr>
          <w:rFonts w:ascii="Times New Roman" w:hAnsi="Times New Roman"/>
          <w:sz w:val="28"/>
          <w:szCs w:val="28"/>
        </w:rPr>
      </w:pPr>
    </w:p>
    <w:p w:rsidR="00636B65" w:rsidRDefault="00636B65" w:rsidP="00636B65">
      <w:pPr>
        <w:ind w:firstLine="709"/>
        <w:rPr>
          <w:rFonts w:ascii="Times New Roman" w:hAnsi="Times New Roman"/>
          <w:sz w:val="28"/>
          <w:szCs w:val="28"/>
        </w:rPr>
      </w:pPr>
    </w:p>
    <w:p w:rsidR="00F23F8D" w:rsidRDefault="00F23F8D" w:rsidP="00636B65">
      <w:pPr>
        <w:ind w:firstLine="709"/>
        <w:rPr>
          <w:rFonts w:ascii="Times New Roman" w:hAnsi="Times New Roman"/>
          <w:sz w:val="28"/>
          <w:szCs w:val="28"/>
        </w:rPr>
      </w:pPr>
    </w:p>
    <w:p w:rsidR="00F23F8D" w:rsidRDefault="00F23F8D" w:rsidP="00636B65">
      <w:pPr>
        <w:ind w:firstLine="709"/>
        <w:rPr>
          <w:rFonts w:ascii="Times New Roman" w:hAnsi="Times New Roman"/>
          <w:sz w:val="28"/>
          <w:szCs w:val="28"/>
        </w:rPr>
      </w:pPr>
    </w:p>
    <w:p w:rsidR="00F23F8D" w:rsidRDefault="00F23F8D" w:rsidP="00636B65">
      <w:pPr>
        <w:ind w:firstLine="709"/>
        <w:rPr>
          <w:rFonts w:ascii="Times New Roman" w:hAnsi="Times New Roman"/>
          <w:sz w:val="28"/>
          <w:szCs w:val="28"/>
        </w:rPr>
      </w:pPr>
    </w:p>
    <w:p w:rsidR="00F23F8D" w:rsidRDefault="00F23F8D" w:rsidP="00636B65">
      <w:pPr>
        <w:ind w:firstLine="709"/>
        <w:rPr>
          <w:rFonts w:ascii="Times New Roman" w:hAnsi="Times New Roman"/>
          <w:sz w:val="28"/>
          <w:szCs w:val="28"/>
        </w:rPr>
      </w:pPr>
    </w:p>
    <w:p w:rsidR="00F23F8D" w:rsidRDefault="00F23F8D" w:rsidP="00636B65">
      <w:pPr>
        <w:ind w:firstLine="709"/>
        <w:rPr>
          <w:rFonts w:ascii="Times New Roman" w:hAnsi="Times New Roman"/>
          <w:sz w:val="28"/>
          <w:szCs w:val="28"/>
        </w:rPr>
      </w:pPr>
    </w:p>
    <w:p w:rsidR="00F23F8D" w:rsidRDefault="00F23F8D" w:rsidP="00636B65">
      <w:pPr>
        <w:ind w:firstLine="709"/>
        <w:rPr>
          <w:rFonts w:ascii="Times New Roman" w:hAnsi="Times New Roman"/>
          <w:sz w:val="28"/>
          <w:szCs w:val="28"/>
        </w:rPr>
      </w:pPr>
    </w:p>
    <w:p w:rsidR="00F23F8D" w:rsidRDefault="00F23F8D" w:rsidP="00636B65">
      <w:pPr>
        <w:ind w:firstLine="709"/>
        <w:rPr>
          <w:rFonts w:ascii="Times New Roman" w:hAnsi="Times New Roman"/>
          <w:sz w:val="28"/>
          <w:szCs w:val="28"/>
        </w:rPr>
      </w:pPr>
    </w:p>
    <w:p w:rsidR="00F23F8D" w:rsidRDefault="00F23F8D" w:rsidP="00636B65">
      <w:pPr>
        <w:ind w:firstLine="709"/>
        <w:rPr>
          <w:rFonts w:ascii="Times New Roman" w:hAnsi="Times New Roman"/>
          <w:sz w:val="28"/>
          <w:szCs w:val="28"/>
        </w:rPr>
      </w:pPr>
    </w:p>
    <w:p w:rsidR="00F23F8D" w:rsidRDefault="00F23F8D" w:rsidP="00636B65">
      <w:pPr>
        <w:ind w:firstLine="709"/>
        <w:rPr>
          <w:rFonts w:ascii="Times New Roman" w:hAnsi="Times New Roman"/>
          <w:sz w:val="28"/>
          <w:szCs w:val="28"/>
        </w:rPr>
      </w:pPr>
    </w:p>
    <w:p w:rsidR="00F23F8D" w:rsidRDefault="00F23F8D" w:rsidP="00636B65">
      <w:pPr>
        <w:ind w:firstLine="709"/>
        <w:rPr>
          <w:rFonts w:ascii="Times New Roman" w:hAnsi="Times New Roman"/>
          <w:sz w:val="28"/>
          <w:szCs w:val="28"/>
        </w:rPr>
      </w:pPr>
    </w:p>
    <w:p w:rsidR="00636B65" w:rsidRPr="00636B65" w:rsidRDefault="00636B65" w:rsidP="006963C6">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Введение</w:t>
      </w:r>
    </w:p>
    <w:p w:rsidR="006963C6" w:rsidRDefault="006963C6" w:rsidP="006963C6">
      <w:pPr>
        <w:spacing w:after="0" w:line="360" w:lineRule="auto"/>
        <w:ind w:firstLine="709"/>
        <w:jc w:val="both"/>
        <w:rPr>
          <w:rFonts w:ascii="Times New Roman" w:hAnsi="Times New Roman"/>
          <w:sz w:val="28"/>
          <w:szCs w:val="28"/>
        </w:rPr>
      </w:pPr>
    </w:p>
    <w:p w:rsidR="00636B65" w:rsidRPr="00636B65" w:rsidRDefault="00636B65" w:rsidP="006963C6">
      <w:pPr>
        <w:spacing w:after="0" w:line="360" w:lineRule="auto"/>
        <w:ind w:firstLine="709"/>
        <w:jc w:val="both"/>
        <w:rPr>
          <w:rFonts w:ascii="Times New Roman" w:hAnsi="Times New Roman"/>
          <w:sz w:val="28"/>
          <w:szCs w:val="28"/>
        </w:rPr>
      </w:pPr>
      <w:r w:rsidRPr="00636B65">
        <w:rPr>
          <w:rFonts w:ascii="Times New Roman" w:hAnsi="Times New Roman"/>
          <w:sz w:val="28"/>
          <w:szCs w:val="28"/>
        </w:rPr>
        <w:t>Коммерческая деятельность - широко</w:t>
      </w:r>
      <w:r>
        <w:rPr>
          <w:rFonts w:ascii="Times New Roman" w:hAnsi="Times New Roman"/>
          <w:sz w:val="28"/>
          <w:szCs w:val="28"/>
        </w:rPr>
        <w:t>е и сложное понятие, которое за</w:t>
      </w:r>
      <w:r w:rsidRPr="00636B65">
        <w:rPr>
          <w:rFonts w:ascii="Times New Roman" w:hAnsi="Times New Roman"/>
          <w:sz w:val="28"/>
          <w:szCs w:val="28"/>
        </w:rPr>
        <w:t>ключает в себе комплекс приемов и ме</w:t>
      </w:r>
      <w:r>
        <w:rPr>
          <w:rFonts w:ascii="Times New Roman" w:hAnsi="Times New Roman"/>
          <w:sz w:val="28"/>
          <w:szCs w:val="28"/>
        </w:rPr>
        <w:t>тодов, обеспечивающих максималь</w:t>
      </w:r>
      <w:r w:rsidRPr="00636B65">
        <w:rPr>
          <w:rFonts w:ascii="Times New Roman" w:hAnsi="Times New Roman"/>
          <w:sz w:val="28"/>
          <w:szCs w:val="28"/>
        </w:rPr>
        <w:t>ную выгодность любой торговой операции для каждого из партнеров при учете интересов конечного потребителя. Суть и принципиальное преимущес</w:t>
      </w:r>
      <w:r>
        <w:rPr>
          <w:rFonts w:ascii="Times New Roman" w:hAnsi="Times New Roman"/>
          <w:sz w:val="28"/>
          <w:szCs w:val="28"/>
        </w:rPr>
        <w:t>тво подобного определения заклю</w:t>
      </w:r>
      <w:r w:rsidRPr="00636B65">
        <w:rPr>
          <w:rFonts w:ascii="Times New Roman" w:hAnsi="Times New Roman"/>
          <w:sz w:val="28"/>
          <w:szCs w:val="28"/>
        </w:rPr>
        <w:t>чаются в подчеркивании и усилении значения коммерческой деятельности предприятия, являющейся важнейшей сос</w:t>
      </w:r>
      <w:r>
        <w:rPr>
          <w:rFonts w:ascii="Times New Roman" w:hAnsi="Times New Roman"/>
          <w:sz w:val="28"/>
          <w:szCs w:val="28"/>
        </w:rPr>
        <w:t>тавляющей всей системы его функ</w:t>
      </w:r>
      <w:r w:rsidRPr="00636B65">
        <w:rPr>
          <w:rFonts w:ascii="Times New Roman" w:hAnsi="Times New Roman"/>
          <w:sz w:val="28"/>
          <w:szCs w:val="28"/>
        </w:rPr>
        <w:t>циональной деятельности в условиях рыночной экономики.</w:t>
      </w:r>
    </w:p>
    <w:p w:rsidR="00636B65" w:rsidRPr="00636B65" w:rsidRDefault="00636B65" w:rsidP="006963C6">
      <w:pPr>
        <w:spacing w:after="0" w:line="360" w:lineRule="auto"/>
        <w:ind w:firstLine="709"/>
        <w:jc w:val="both"/>
        <w:rPr>
          <w:rFonts w:ascii="Times New Roman" w:hAnsi="Times New Roman"/>
          <w:sz w:val="28"/>
          <w:szCs w:val="28"/>
        </w:rPr>
      </w:pPr>
      <w:r w:rsidRPr="00636B65">
        <w:rPr>
          <w:rFonts w:ascii="Times New Roman" w:hAnsi="Times New Roman"/>
          <w:sz w:val="28"/>
          <w:szCs w:val="28"/>
        </w:rPr>
        <w:t xml:space="preserve">Главная цель коммерческой деятельности - получение прибыли через удовлетворение покупательского спроса при высокой культуре торгового обслуживания. Эта цель в равной степени важна как для организаций и предприятий, так и для отдельных лиц, осуществляющих операции купли-продажи на рынке товаров и услуг. </w:t>
      </w:r>
    </w:p>
    <w:p w:rsidR="00636B65" w:rsidRPr="00636B65" w:rsidRDefault="00636B65" w:rsidP="006963C6">
      <w:pPr>
        <w:spacing w:after="0" w:line="360" w:lineRule="auto"/>
        <w:ind w:firstLine="709"/>
        <w:jc w:val="both"/>
        <w:rPr>
          <w:rFonts w:ascii="Times New Roman" w:hAnsi="Times New Roman"/>
          <w:sz w:val="28"/>
          <w:szCs w:val="28"/>
        </w:rPr>
      </w:pPr>
      <w:r w:rsidRPr="00636B65">
        <w:rPr>
          <w:rFonts w:ascii="Times New Roman" w:hAnsi="Times New Roman"/>
          <w:sz w:val="28"/>
          <w:szCs w:val="28"/>
        </w:rPr>
        <w:t>Коммерческая работа в торговле - э</w:t>
      </w:r>
      <w:r w:rsidR="006963C6">
        <w:rPr>
          <w:rFonts w:ascii="Times New Roman" w:hAnsi="Times New Roman"/>
          <w:sz w:val="28"/>
          <w:szCs w:val="28"/>
        </w:rPr>
        <w:t>то деятельность предприятия, на</w:t>
      </w:r>
      <w:r w:rsidRPr="00636B65">
        <w:rPr>
          <w:rFonts w:ascii="Times New Roman" w:hAnsi="Times New Roman"/>
          <w:sz w:val="28"/>
          <w:szCs w:val="28"/>
        </w:rPr>
        <w:t>правленная на решение особого комплекса задач. Изучение процессов их реализации - важный элемент оперативного исследования на уровне т</w:t>
      </w:r>
      <w:r w:rsidR="006963C6">
        <w:rPr>
          <w:rFonts w:ascii="Times New Roman" w:hAnsi="Times New Roman"/>
          <w:sz w:val="28"/>
          <w:szCs w:val="28"/>
        </w:rPr>
        <w:t>орго</w:t>
      </w:r>
      <w:r w:rsidRPr="00636B65">
        <w:rPr>
          <w:rFonts w:ascii="Times New Roman" w:hAnsi="Times New Roman"/>
          <w:sz w:val="28"/>
          <w:szCs w:val="28"/>
        </w:rPr>
        <w:t>вого предприятия. Процесс торговли, то есть процесс купли-продажи товаров, является функцией торгового предприятия, которое осуществляет свою деятельность на основе полного хозяйственного расчета.</w:t>
      </w:r>
    </w:p>
    <w:p w:rsidR="00636B65" w:rsidRPr="00636B65" w:rsidRDefault="00636B65" w:rsidP="006963C6">
      <w:pPr>
        <w:spacing w:after="0" w:line="360" w:lineRule="auto"/>
        <w:ind w:firstLine="709"/>
        <w:jc w:val="both"/>
        <w:rPr>
          <w:rFonts w:ascii="Times New Roman" w:hAnsi="Times New Roman"/>
          <w:sz w:val="28"/>
          <w:szCs w:val="28"/>
        </w:rPr>
      </w:pPr>
      <w:r w:rsidRPr="00636B65">
        <w:rPr>
          <w:rFonts w:ascii="Times New Roman" w:hAnsi="Times New Roman"/>
          <w:sz w:val="28"/>
          <w:szCs w:val="28"/>
        </w:rPr>
        <w:t xml:space="preserve">Главной целью торговых предприятий является получение </w:t>
      </w:r>
      <w:r w:rsidR="006963C6">
        <w:rPr>
          <w:rFonts w:ascii="Times New Roman" w:hAnsi="Times New Roman"/>
          <w:sz w:val="28"/>
          <w:szCs w:val="28"/>
        </w:rPr>
        <w:t>максималь</w:t>
      </w:r>
      <w:r w:rsidRPr="00636B65">
        <w:rPr>
          <w:rFonts w:ascii="Times New Roman" w:hAnsi="Times New Roman"/>
          <w:sz w:val="28"/>
          <w:szCs w:val="28"/>
        </w:rPr>
        <w:t>ной прибыли и товарооборот выступает как важнейшее и необходимое условие, без которого не может быть достигнута эта цель. Поскольку торговое предприятие получает определенную сумму дохода с каждого рубля реализуемых товаров, то задача максимизации прибыли вызывает необходимость постоянного увеличения объема товарооборота как основного фактора роста доходов и прибыли, относительного снижения издержек.</w:t>
      </w:r>
    </w:p>
    <w:p w:rsidR="00636B65" w:rsidRPr="00636B65" w:rsidRDefault="00636B65" w:rsidP="006963C6">
      <w:pPr>
        <w:spacing w:after="0" w:line="360" w:lineRule="auto"/>
        <w:ind w:firstLine="709"/>
        <w:jc w:val="both"/>
        <w:rPr>
          <w:rFonts w:ascii="Times New Roman" w:hAnsi="Times New Roman"/>
          <w:sz w:val="28"/>
          <w:szCs w:val="28"/>
        </w:rPr>
      </w:pPr>
      <w:r w:rsidRPr="00636B65">
        <w:rPr>
          <w:rFonts w:ascii="Times New Roman" w:hAnsi="Times New Roman"/>
          <w:sz w:val="28"/>
          <w:szCs w:val="28"/>
        </w:rPr>
        <w:lastRenderedPageBreak/>
        <w:t xml:space="preserve">Недооценка роли анализа деятельности предприятия, ошибки в планах и управленческих действиях в современных условиях приносят чувствительные потери. И, наоборот, те предприятия, на которых серьезно относятся к анализу деятельности, имеют хорошие результаты, высокую экономическую эффективность. В настоящее время анализ деятельности предприятия является одним из важнейших элементов процесса управления производством. На основе результатов анализа разрабатываются и обосновываются управленческие решения. </w:t>
      </w:r>
    </w:p>
    <w:p w:rsidR="00636B65" w:rsidRPr="00636B65" w:rsidRDefault="00636B65" w:rsidP="006963C6">
      <w:pPr>
        <w:spacing w:after="0" w:line="360" w:lineRule="auto"/>
        <w:ind w:firstLine="709"/>
        <w:jc w:val="both"/>
        <w:rPr>
          <w:rFonts w:ascii="Times New Roman" w:hAnsi="Times New Roman"/>
          <w:sz w:val="28"/>
          <w:szCs w:val="28"/>
        </w:rPr>
      </w:pPr>
      <w:r w:rsidRPr="00636B65">
        <w:rPr>
          <w:rFonts w:ascii="Times New Roman" w:hAnsi="Times New Roman"/>
          <w:sz w:val="28"/>
          <w:szCs w:val="28"/>
        </w:rPr>
        <w:t>Анализ деятельности предприятия предшествует решениям и действиям, обосновывает их и является основой научного управления, обеспечивает его эффективность и объективность. Следовательно, анализ деятельности предприятия можно рассматривать как деятельность по подготовке данных, необходимых для научного обоснования и оптимизации управленческих решений. В связи с этим выбор темы курсового проекта «Анализ деятельности предприятия и разработка предложений по улучшению его работы» является чрезвычайно актуальным на сегодняшний день.</w:t>
      </w:r>
    </w:p>
    <w:p w:rsidR="006963C6" w:rsidRDefault="00636B65" w:rsidP="006963C6">
      <w:pPr>
        <w:spacing w:after="0" w:line="360" w:lineRule="auto"/>
        <w:ind w:firstLine="709"/>
        <w:jc w:val="both"/>
        <w:rPr>
          <w:rFonts w:ascii="Times New Roman" w:hAnsi="Times New Roman"/>
          <w:sz w:val="28"/>
          <w:szCs w:val="28"/>
        </w:rPr>
      </w:pPr>
      <w:r w:rsidRPr="00636B65">
        <w:rPr>
          <w:rFonts w:ascii="Times New Roman" w:hAnsi="Times New Roman"/>
          <w:sz w:val="28"/>
          <w:szCs w:val="28"/>
        </w:rPr>
        <w:t xml:space="preserve">Цель курсового проекта - анализ деятельности предприятия и разработка предложений по улучшению его работы. </w:t>
      </w:r>
    </w:p>
    <w:p w:rsidR="00636B65" w:rsidRPr="00636B65" w:rsidRDefault="00636B65" w:rsidP="006963C6">
      <w:pPr>
        <w:spacing w:after="0" w:line="360" w:lineRule="auto"/>
        <w:ind w:firstLine="709"/>
        <w:jc w:val="both"/>
        <w:rPr>
          <w:rFonts w:ascii="Times New Roman" w:hAnsi="Times New Roman"/>
          <w:sz w:val="28"/>
          <w:szCs w:val="28"/>
        </w:rPr>
      </w:pPr>
      <w:r w:rsidRPr="00636B65">
        <w:rPr>
          <w:rFonts w:ascii="Times New Roman" w:hAnsi="Times New Roman"/>
          <w:sz w:val="28"/>
          <w:szCs w:val="28"/>
        </w:rPr>
        <w:t>Для достижения указанной цели в процессе выполнения курсового проекта должен быть решен ряд задач:</w:t>
      </w:r>
    </w:p>
    <w:p w:rsidR="00636B65" w:rsidRPr="00636B65" w:rsidRDefault="00636B65" w:rsidP="006963C6">
      <w:pPr>
        <w:spacing w:after="0" w:line="360" w:lineRule="auto"/>
        <w:ind w:firstLine="709"/>
        <w:jc w:val="both"/>
        <w:rPr>
          <w:rFonts w:ascii="Times New Roman" w:hAnsi="Times New Roman"/>
          <w:sz w:val="28"/>
          <w:szCs w:val="28"/>
        </w:rPr>
      </w:pPr>
      <w:r w:rsidRPr="00636B65">
        <w:rPr>
          <w:rFonts w:ascii="Times New Roman" w:hAnsi="Times New Roman"/>
          <w:sz w:val="28"/>
          <w:szCs w:val="28"/>
        </w:rPr>
        <w:t xml:space="preserve">-дана экономическая характеристика объекта исследования </w:t>
      </w:r>
      <w:r w:rsidR="006963C6">
        <w:rPr>
          <w:rFonts w:ascii="Times New Roman" w:hAnsi="Times New Roman"/>
          <w:sz w:val="28"/>
          <w:szCs w:val="28"/>
        </w:rPr>
        <w:t>–</w:t>
      </w:r>
      <w:r w:rsidRPr="00636B65">
        <w:rPr>
          <w:rFonts w:ascii="Times New Roman" w:hAnsi="Times New Roman"/>
          <w:sz w:val="28"/>
          <w:szCs w:val="28"/>
        </w:rPr>
        <w:t xml:space="preserve"> </w:t>
      </w:r>
      <w:r w:rsidR="006963C6">
        <w:rPr>
          <w:rFonts w:ascii="Times New Roman" w:hAnsi="Times New Roman"/>
          <w:sz w:val="28"/>
          <w:szCs w:val="28"/>
        </w:rPr>
        <w:t>кафе «Тетушка Молли» ООО «Базальт»</w:t>
      </w:r>
      <w:r w:rsidRPr="00636B65">
        <w:rPr>
          <w:rFonts w:ascii="Times New Roman" w:hAnsi="Times New Roman"/>
          <w:sz w:val="28"/>
          <w:szCs w:val="28"/>
        </w:rPr>
        <w:t>;</w:t>
      </w:r>
    </w:p>
    <w:p w:rsidR="00636B65" w:rsidRDefault="00636B65" w:rsidP="006963C6">
      <w:pPr>
        <w:spacing w:after="0" w:line="360" w:lineRule="auto"/>
        <w:ind w:firstLine="709"/>
        <w:jc w:val="both"/>
        <w:rPr>
          <w:rFonts w:ascii="Times New Roman" w:hAnsi="Times New Roman"/>
          <w:sz w:val="28"/>
          <w:szCs w:val="28"/>
        </w:rPr>
      </w:pPr>
      <w:r w:rsidRPr="00636B65">
        <w:rPr>
          <w:rFonts w:ascii="Times New Roman" w:hAnsi="Times New Roman"/>
          <w:sz w:val="28"/>
          <w:szCs w:val="28"/>
        </w:rPr>
        <w:t xml:space="preserve">-исследована деятельность </w:t>
      </w:r>
      <w:r w:rsidR="006963C6">
        <w:rPr>
          <w:rFonts w:ascii="Times New Roman" w:hAnsi="Times New Roman"/>
          <w:sz w:val="28"/>
          <w:szCs w:val="28"/>
        </w:rPr>
        <w:t xml:space="preserve">кафе «Тетушка Молли» </w:t>
      </w:r>
      <w:r w:rsidRPr="00636B65">
        <w:rPr>
          <w:rFonts w:ascii="Times New Roman" w:hAnsi="Times New Roman"/>
          <w:sz w:val="28"/>
          <w:szCs w:val="28"/>
        </w:rPr>
        <w:t xml:space="preserve">и разработаны </w:t>
      </w:r>
    </w:p>
    <w:p w:rsidR="00636B65" w:rsidRDefault="00636B65" w:rsidP="00636B65">
      <w:pPr>
        <w:ind w:firstLine="709"/>
        <w:rPr>
          <w:rFonts w:ascii="Times New Roman" w:hAnsi="Times New Roman"/>
          <w:sz w:val="28"/>
          <w:szCs w:val="28"/>
        </w:rPr>
      </w:pPr>
    </w:p>
    <w:p w:rsidR="003A594B" w:rsidRDefault="003A594B" w:rsidP="00636B65">
      <w:pPr>
        <w:ind w:firstLine="709"/>
        <w:rPr>
          <w:rFonts w:ascii="Times New Roman" w:hAnsi="Times New Roman"/>
          <w:sz w:val="28"/>
          <w:szCs w:val="28"/>
        </w:rPr>
      </w:pPr>
    </w:p>
    <w:p w:rsidR="003A594B" w:rsidRDefault="003A594B" w:rsidP="00636B65">
      <w:pPr>
        <w:ind w:firstLine="709"/>
        <w:rPr>
          <w:rFonts w:ascii="Times New Roman" w:hAnsi="Times New Roman"/>
          <w:sz w:val="28"/>
          <w:szCs w:val="28"/>
        </w:rPr>
      </w:pPr>
    </w:p>
    <w:p w:rsidR="003A594B" w:rsidRDefault="003A594B" w:rsidP="00636B65">
      <w:pPr>
        <w:ind w:firstLine="709"/>
        <w:rPr>
          <w:rFonts w:ascii="Times New Roman" w:hAnsi="Times New Roman"/>
          <w:sz w:val="28"/>
          <w:szCs w:val="28"/>
        </w:rPr>
      </w:pPr>
    </w:p>
    <w:p w:rsidR="003A594B" w:rsidRDefault="003A594B" w:rsidP="00636B65">
      <w:pPr>
        <w:ind w:firstLine="709"/>
        <w:rPr>
          <w:rFonts w:ascii="Times New Roman" w:hAnsi="Times New Roman"/>
          <w:sz w:val="28"/>
          <w:szCs w:val="28"/>
        </w:rPr>
      </w:pPr>
    </w:p>
    <w:p w:rsidR="003A594B" w:rsidRPr="004137CD" w:rsidRDefault="003A594B" w:rsidP="003A594B">
      <w:pPr>
        <w:ind w:firstLine="709"/>
        <w:rPr>
          <w:rFonts w:ascii="Times New Roman" w:hAnsi="Times New Roman"/>
          <w:sz w:val="28"/>
          <w:szCs w:val="28"/>
        </w:rPr>
      </w:pPr>
      <w:r w:rsidRPr="004137CD">
        <w:rPr>
          <w:rFonts w:ascii="Times New Roman" w:hAnsi="Times New Roman"/>
          <w:sz w:val="28"/>
          <w:szCs w:val="28"/>
        </w:rPr>
        <w:lastRenderedPageBreak/>
        <w:t xml:space="preserve">1. ОРГАНИЗАЦИОННО - ЭКОНОМИЧЕСКАЯ ХАРАКТЕРИСТИКА </w:t>
      </w:r>
      <w:r>
        <w:rPr>
          <w:rFonts w:ascii="Times New Roman" w:hAnsi="Times New Roman"/>
          <w:sz w:val="28"/>
          <w:szCs w:val="28"/>
        </w:rPr>
        <w:t xml:space="preserve">ООО «БАЗАЛЬТ» </w:t>
      </w:r>
    </w:p>
    <w:p w:rsidR="003A594B" w:rsidRDefault="003A594B" w:rsidP="003A594B">
      <w:pPr>
        <w:ind w:firstLine="993"/>
        <w:rPr>
          <w:rFonts w:ascii="Times New Roman" w:hAnsi="Times New Roman"/>
          <w:sz w:val="28"/>
          <w:szCs w:val="28"/>
        </w:rPr>
      </w:pPr>
      <w:r w:rsidRPr="004137CD">
        <w:rPr>
          <w:rFonts w:ascii="Times New Roman" w:hAnsi="Times New Roman"/>
          <w:sz w:val="28"/>
          <w:szCs w:val="28"/>
        </w:rPr>
        <w:t xml:space="preserve">1.1. </w:t>
      </w:r>
      <w:r>
        <w:rPr>
          <w:rFonts w:ascii="Times New Roman" w:hAnsi="Times New Roman"/>
          <w:sz w:val="28"/>
          <w:szCs w:val="28"/>
        </w:rPr>
        <w:t>Правовой статус, с</w:t>
      </w:r>
      <w:r w:rsidRPr="004137CD">
        <w:rPr>
          <w:rFonts w:ascii="Times New Roman" w:hAnsi="Times New Roman"/>
          <w:sz w:val="28"/>
          <w:szCs w:val="28"/>
        </w:rPr>
        <w:t>остав и структура предприятия</w:t>
      </w:r>
    </w:p>
    <w:p w:rsidR="009528C8" w:rsidRPr="00B728A8" w:rsidRDefault="009528C8" w:rsidP="00014509">
      <w:pPr>
        <w:spacing w:after="0" w:line="360" w:lineRule="auto"/>
        <w:ind w:firstLine="709"/>
        <w:jc w:val="both"/>
        <w:rPr>
          <w:rFonts w:ascii="Times New Roman" w:hAnsi="Times New Roman"/>
          <w:sz w:val="28"/>
          <w:szCs w:val="28"/>
        </w:rPr>
      </w:pPr>
      <w:r w:rsidRPr="009528C8">
        <w:rPr>
          <w:rFonts w:ascii="Times New Roman" w:hAnsi="Times New Roman"/>
          <w:sz w:val="28"/>
          <w:szCs w:val="28"/>
        </w:rPr>
        <w:t>Кафе «Тетушка Молли» на 60 посадочных мест располагается по адресу: г. Ижевск, ул. ул. Бородина, 5, несмотря на то, что в данном районе расположены места для отдыха (рестораны, бары, кафе и др.) данное кафе пользуется спросом у населения и имеет своих постоянных клиентов</w:t>
      </w:r>
      <w:r w:rsidRPr="00B728A8">
        <w:rPr>
          <w:rFonts w:ascii="Times New Roman" w:hAnsi="Times New Roman"/>
          <w:sz w:val="28"/>
          <w:szCs w:val="28"/>
        </w:rPr>
        <w:t>.</w:t>
      </w:r>
    </w:p>
    <w:p w:rsidR="009528C8" w:rsidRPr="00B728A8" w:rsidRDefault="009528C8" w:rsidP="00014509">
      <w:pPr>
        <w:spacing w:after="0" w:line="360" w:lineRule="auto"/>
        <w:ind w:firstLine="709"/>
        <w:jc w:val="both"/>
        <w:rPr>
          <w:rFonts w:ascii="Times New Roman" w:hAnsi="Times New Roman"/>
          <w:sz w:val="28"/>
          <w:szCs w:val="28"/>
        </w:rPr>
      </w:pPr>
      <w:r>
        <w:rPr>
          <w:rFonts w:ascii="Times New Roman" w:hAnsi="Times New Roman"/>
          <w:sz w:val="28"/>
          <w:szCs w:val="28"/>
        </w:rPr>
        <w:t xml:space="preserve">«Тетушка Молли» </w:t>
      </w:r>
      <w:r w:rsidRPr="00B728A8">
        <w:rPr>
          <w:rFonts w:ascii="Times New Roman" w:hAnsi="Times New Roman"/>
          <w:sz w:val="28"/>
          <w:szCs w:val="28"/>
        </w:rPr>
        <w:t xml:space="preserve">является обществом с ограниченной ответственностью (ООО </w:t>
      </w:r>
      <w:r>
        <w:rPr>
          <w:rFonts w:ascii="Times New Roman" w:hAnsi="Times New Roman"/>
          <w:sz w:val="28"/>
          <w:szCs w:val="28"/>
        </w:rPr>
        <w:t>«Базальт»</w:t>
      </w:r>
      <w:r w:rsidRPr="00B728A8">
        <w:rPr>
          <w:rFonts w:ascii="Times New Roman" w:hAnsi="Times New Roman"/>
          <w:sz w:val="28"/>
          <w:szCs w:val="28"/>
        </w:rPr>
        <w:t>). ООО является разновидностью объединения капиталов, не требующего личного участия своих членов в делах общества. Характерными признаками этой коммерческой организации являются деление ее уставного капитала на доли участников и отсутствие ответственности последних по долгам общества. Имущество общества, включая уставный капитал, принадлежит на праве собственности ему самому как юридическому лицу и не образует объекта долевой собственности участников.</w:t>
      </w:r>
    </w:p>
    <w:p w:rsidR="009528C8" w:rsidRPr="00B728A8" w:rsidRDefault="009528C8" w:rsidP="00014509">
      <w:pPr>
        <w:spacing w:after="0" w:line="360" w:lineRule="auto"/>
        <w:ind w:firstLine="709"/>
        <w:jc w:val="both"/>
        <w:rPr>
          <w:rFonts w:ascii="Times New Roman" w:hAnsi="Times New Roman"/>
          <w:sz w:val="28"/>
          <w:szCs w:val="28"/>
        </w:rPr>
      </w:pPr>
      <w:r w:rsidRPr="00B728A8">
        <w:rPr>
          <w:rFonts w:ascii="Times New Roman" w:hAnsi="Times New Roman"/>
          <w:sz w:val="28"/>
          <w:szCs w:val="28"/>
        </w:rPr>
        <w:t>Кафе является предприятием с полным производственным циклом, на котором выполняются все стадии технологического процесса приготовления пищи, организуются универсальные рабочие места, характерные для бесцеховой структуры предприятия.</w:t>
      </w:r>
    </w:p>
    <w:p w:rsidR="009528C8" w:rsidRPr="00B728A8" w:rsidRDefault="009528C8" w:rsidP="00014509">
      <w:pPr>
        <w:spacing w:after="0" w:line="360" w:lineRule="auto"/>
        <w:ind w:firstLine="709"/>
        <w:jc w:val="both"/>
        <w:rPr>
          <w:rFonts w:ascii="Times New Roman" w:hAnsi="Times New Roman"/>
          <w:sz w:val="28"/>
          <w:szCs w:val="28"/>
        </w:rPr>
      </w:pPr>
      <w:r w:rsidRPr="00B728A8">
        <w:rPr>
          <w:rFonts w:ascii="Times New Roman" w:hAnsi="Times New Roman"/>
          <w:sz w:val="28"/>
          <w:szCs w:val="28"/>
        </w:rPr>
        <w:t>В кафе применяется метод индивидуального обслуживания посетителей официантами.</w:t>
      </w:r>
    </w:p>
    <w:p w:rsidR="009528C8" w:rsidRPr="00B728A8" w:rsidRDefault="009528C8" w:rsidP="00014509">
      <w:pPr>
        <w:spacing w:after="0" w:line="360" w:lineRule="auto"/>
        <w:ind w:firstLine="709"/>
        <w:jc w:val="both"/>
        <w:rPr>
          <w:rFonts w:ascii="Times New Roman" w:hAnsi="Times New Roman"/>
          <w:sz w:val="28"/>
          <w:szCs w:val="28"/>
        </w:rPr>
      </w:pPr>
      <w:r w:rsidRPr="00B728A8">
        <w:rPr>
          <w:rFonts w:ascii="Times New Roman" w:hAnsi="Times New Roman"/>
          <w:sz w:val="28"/>
          <w:szCs w:val="28"/>
        </w:rPr>
        <w:t>В кафе приготовляются и реализуются для потребления на месте горячие и холодные блюда, блюда и кулинарные изделия, холодные и горячие напитки, а также реализуются некоторые покупные товары. В кафе для создания обстановки, способствующей отдыху посетителей, организовано музыкальное обслуживание, бильярд и караоке. В кафе посетителей обслуживают официанты. Оплата отпущенной продукции производится за наличный расчёт по счёту и пластиковыми карточками, предъявленному посетителю официантом. Время работы кафе с 10</w:t>
      </w:r>
      <w:r>
        <w:rPr>
          <w:rFonts w:ascii="Times New Roman" w:hAnsi="Times New Roman"/>
          <w:sz w:val="28"/>
          <w:szCs w:val="28"/>
        </w:rPr>
        <w:t>-</w:t>
      </w:r>
      <w:r w:rsidRPr="00B728A8">
        <w:rPr>
          <w:rFonts w:ascii="Times New Roman" w:hAnsi="Times New Roman"/>
          <w:sz w:val="28"/>
          <w:szCs w:val="28"/>
        </w:rPr>
        <w:t>00 до 23</w:t>
      </w:r>
      <w:r>
        <w:rPr>
          <w:rFonts w:ascii="Times New Roman" w:hAnsi="Times New Roman"/>
          <w:sz w:val="28"/>
          <w:szCs w:val="28"/>
        </w:rPr>
        <w:t>-</w:t>
      </w:r>
      <w:r>
        <w:rPr>
          <w:rFonts w:ascii="Times New Roman" w:hAnsi="Times New Roman"/>
          <w:sz w:val="28"/>
          <w:szCs w:val="28"/>
        </w:rPr>
        <w:lastRenderedPageBreak/>
        <w:t>00</w:t>
      </w:r>
      <w:r w:rsidRPr="00B728A8">
        <w:rPr>
          <w:rFonts w:ascii="Times New Roman" w:hAnsi="Times New Roman"/>
          <w:sz w:val="28"/>
          <w:szCs w:val="28"/>
        </w:rPr>
        <w:t xml:space="preserve"> обслуживание посетителей предусмотрено официантами в зале за столиками. Расчёт посетителей с барменом производится за наличный расчет без оформления через контрольно-кассовый аппарат. Расчёт с официантом производится по счёту, предъявленн</w:t>
      </w:r>
      <w:r>
        <w:rPr>
          <w:rFonts w:ascii="Times New Roman" w:hAnsi="Times New Roman"/>
          <w:sz w:val="28"/>
          <w:szCs w:val="28"/>
        </w:rPr>
        <w:t>ому посетителю. Кафе оборудован</w:t>
      </w:r>
      <w:r w:rsidRPr="00B728A8">
        <w:rPr>
          <w:rFonts w:ascii="Times New Roman" w:hAnsi="Times New Roman"/>
          <w:sz w:val="28"/>
          <w:szCs w:val="28"/>
        </w:rPr>
        <w:t xml:space="preserve">о стерео музыкальной системой </w:t>
      </w:r>
      <w:r>
        <w:rPr>
          <w:rFonts w:ascii="Times New Roman" w:hAnsi="Times New Roman"/>
          <w:sz w:val="28"/>
          <w:szCs w:val="28"/>
        </w:rPr>
        <w:t>«</w:t>
      </w:r>
      <w:r w:rsidRPr="00B728A8">
        <w:rPr>
          <w:rFonts w:ascii="Times New Roman" w:hAnsi="Times New Roman"/>
          <w:sz w:val="28"/>
          <w:szCs w:val="28"/>
        </w:rPr>
        <w:t>Караоке</w:t>
      </w:r>
      <w:r>
        <w:rPr>
          <w:rFonts w:ascii="Times New Roman" w:hAnsi="Times New Roman"/>
          <w:sz w:val="28"/>
          <w:szCs w:val="28"/>
        </w:rPr>
        <w:t>»</w:t>
      </w:r>
      <w:r w:rsidRPr="00B728A8">
        <w:rPr>
          <w:rFonts w:ascii="Times New Roman" w:hAnsi="Times New Roman"/>
          <w:sz w:val="28"/>
          <w:szCs w:val="28"/>
        </w:rPr>
        <w:t xml:space="preserve">. Предприятие находится в </w:t>
      </w:r>
      <w:r>
        <w:rPr>
          <w:rFonts w:ascii="Times New Roman" w:hAnsi="Times New Roman"/>
          <w:sz w:val="28"/>
          <w:szCs w:val="28"/>
        </w:rPr>
        <w:t>центре</w:t>
      </w:r>
      <w:r w:rsidRPr="00B728A8">
        <w:rPr>
          <w:rFonts w:ascii="Times New Roman" w:hAnsi="Times New Roman"/>
          <w:sz w:val="28"/>
          <w:szCs w:val="28"/>
        </w:rPr>
        <w:t xml:space="preserve"> города. В данном месте </w:t>
      </w:r>
      <w:r>
        <w:rPr>
          <w:rFonts w:ascii="Times New Roman" w:hAnsi="Times New Roman"/>
          <w:sz w:val="28"/>
          <w:szCs w:val="28"/>
        </w:rPr>
        <w:t>за счёт</w:t>
      </w:r>
      <w:r w:rsidRPr="00B728A8">
        <w:rPr>
          <w:rFonts w:ascii="Times New Roman" w:hAnsi="Times New Roman"/>
          <w:sz w:val="28"/>
          <w:szCs w:val="28"/>
        </w:rPr>
        <w:t>небольших цен блюд быстрого приготовления учитывая большую проходимость, так как кафе находится, на оживленной улице, кафе является рентабельным.</w:t>
      </w:r>
    </w:p>
    <w:p w:rsidR="009528C8" w:rsidRPr="00B728A8" w:rsidRDefault="009528C8" w:rsidP="00014509">
      <w:pPr>
        <w:spacing w:after="0" w:line="360" w:lineRule="auto"/>
        <w:ind w:firstLine="709"/>
        <w:jc w:val="both"/>
        <w:rPr>
          <w:rFonts w:ascii="Times New Roman" w:hAnsi="Times New Roman"/>
          <w:sz w:val="28"/>
          <w:szCs w:val="28"/>
        </w:rPr>
      </w:pPr>
      <w:r w:rsidRPr="00B728A8">
        <w:rPr>
          <w:rFonts w:ascii="Times New Roman" w:hAnsi="Times New Roman"/>
          <w:sz w:val="28"/>
          <w:szCs w:val="28"/>
        </w:rPr>
        <w:t>Для производства продукции или выполнения той или иной стадии технологического процесса на предприятии организуют следующие цеха:</w:t>
      </w:r>
    </w:p>
    <w:p w:rsidR="009528C8" w:rsidRPr="00014509" w:rsidRDefault="009528C8" w:rsidP="00014509">
      <w:pPr>
        <w:pStyle w:val="a7"/>
        <w:numPr>
          <w:ilvl w:val="0"/>
          <w:numId w:val="1"/>
        </w:numPr>
        <w:spacing w:after="0" w:line="360" w:lineRule="auto"/>
        <w:ind w:left="0" w:firstLine="709"/>
        <w:jc w:val="both"/>
        <w:rPr>
          <w:rFonts w:ascii="Times New Roman" w:hAnsi="Times New Roman"/>
          <w:sz w:val="28"/>
          <w:szCs w:val="28"/>
        </w:rPr>
      </w:pPr>
      <w:r w:rsidRPr="00014509">
        <w:rPr>
          <w:rFonts w:ascii="Times New Roman" w:hAnsi="Times New Roman"/>
          <w:sz w:val="28"/>
          <w:szCs w:val="28"/>
        </w:rPr>
        <w:t>заготовочные (овощной, мясо-рыбный);</w:t>
      </w:r>
    </w:p>
    <w:p w:rsidR="009528C8" w:rsidRPr="00014509" w:rsidRDefault="009528C8" w:rsidP="00014509">
      <w:pPr>
        <w:pStyle w:val="a7"/>
        <w:numPr>
          <w:ilvl w:val="0"/>
          <w:numId w:val="1"/>
        </w:numPr>
        <w:spacing w:after="0" w:line="360" w:lineRule="auto"/>
        <w:ind w:left="0" w:firstLine="709"/>
        <w:jc w:val="both"/>
        <w:rPr>
          <w:rFonts w:ascii="Times New Roman" w:hAnsi="Times New Roman"/>
          <w:sz w:val="28"/>
          <w:szCs w:val="28"/>
        </w:rPr>
      </w:pPr>
      <w:r w:rsidRPr="00014509">
        <w:rPr>
          <w:rFonts w:ascii="Times New Roman" w:hAnsi="Times New Roman"/>
          <w:sz w:val="28"/>
          <w:szCs w:val="28"/>
        </w:rPr>
        <w:t>доготовочные (горячий, холодный);</w:t>
      </w:r>
    </w:p>
    <w:p w:rsidR="009528C8" w:rsidRPr="00014509" w:rsidRDefault="009528C8" w:rsidP="00014509">
      <w:pPr>
        <w:pStyle w:val="a7"/>
        <w:numPr>
          <w:ilvl w:val="0"/>
          <w:numId w:val="1"/>
        </w:numPr>
        <w:spacing w:after="0" w:line="360" w:lineRule="auto"/>
        <w:ind w:left="0" w:firstLine="709"/>
        <w:jc w:val="both"/>
        <w:rPr>
          <w:rFonts w:ascii="Times New Roman" w:hAnsi="Times New Roman"/>
          <w:sz w:val="28"/>
          <w:szCs w:val="28"/>
        </w:rPr>
      </w:pPr>
      <w:r w:rsidRPr="00014509">
        <w:rPr>
          <w:rFonts w:ascii="Times New Roman" w:hAnsi="Times New Roman"/>
          <w:sz w:val="28"/>
          <w:szCs w:val="28"/>
        </w:rPr>
        <w:t>специализированный (кондитерский).</w:t>
      </w:r>
    </w:p>
    <w:p w:rsidR="009528C8" w:rsidRPr="00B728A8" w:rsidRDefault="009528C8" w:rsidP="00014509">
      <w:pPr>
        <w:spacing w:after="0" w:line="360" w:lineRule="auto"/>
        <w:ind w:firstLine="709"/>
        <w:jc w:val="both"/>
        <w:rPr>
          <w:rFonts w:ascii="Times New Roman" w:hAnsi="Times New Roman"/>
          <w:sz w:val="28"/>
          <w:szCs w:val="28"/>
        </w:rPr>
      </w:pPr>
      <w:r w:rsidRPr="00B728A8">
        <w:rPr>
          <w:rFonts w:ascii="Times New Roman" w:hAnsi="Times New Roman"/>
          <w:sz w:val="28"/>
          <w:szCs w:val="28"/>
        </w:rPr>
        <w:t>В каждом цехе организуются технологические линии. Технологической линией называется участок производства, оснащённый необходимым оборудованием для определённого технологического процесса.</w:t>
      </w:r>
    </w:p>
    <w:p w:rsidR="009528C8" w:rsidRPr="00B728A8" w:rsidRDefault="009528C8" w:rsidP="00014509">
      <w:pPr>
        <w:spacing w:after="0" w:line="360" w:lineRule="auto"/>
        <w:ind w:firstLine="709"/>
        <w:jc w:val="both"/>
        <w:rPr>
          <w:rFonts w:ascii="Times New Roman" w:hAnsi="Times New Roman"/>
          <w:sz w:val="28"/>
          <w:szCs w:val="28"/>
        </w:rPr>
      </w:pPr>
      <w:r w:rsidRPr="00B728A8">
        <w:rPr>
          <w:rFonts w:ascii="Times New Roman" w:hAnsi="Times New Roman"/>
          <w:sz w:val="28"/>
          <w:szCs w:val="28"/>
        </w:rPr>
        <w:t>Кроме цехов на производстве имеются вспомогательные помещения: моечная столовой посуды, моечная и кладовая тары и т.д.</w:t>
      </w:r>
    </w:p>
    <w:p w:rsidR="009528C8" w:rsidRDefault="009528C8" w:rsidP="00014509">
      <w:pPr>
        <w:spacing w:after="0" w:line="360" w:lineRule="auto"/>
        <w:ind w:firstLine="709"/>
        <w:jc w:val="both"/>
        <w:rPr>
          <w:rFonts w:ascii="Times New Roman" w:hAnsi="Times New Roman"/>
          <w:sz w:val="28"/>
          <w:szCs w:val="28"/>
        </w:rPr>
      </w:pPr>
      <w:r w:rsidRPr="00B728A8">
        <w:rPr>
          <w:rFonts w:ascii="Times New Roman" w:hAnsi="Times New Roman"/>
          <w:sz w:val="28"/>
          <w:szCs w:val="28"/>
        </w:rPr>
        <w:t>Соотношение отдельных подразделений предприятия (цехов, отделений, вспомогательных помещений) определяют структуру производства. На данном предприятии установлена бесцеховая структура, при которой для разграничения различных технологических процессов по видам обрабатываемого сырья и способам кулинарной обработки цеха выделяются условно.</w:t>
      </w:r>
    </w:p>
    <w:p w:rsidR="00014509" w:rsidRDefault="00014509" w:rsidP="00014509">
      <w:pPr>
        <w:spacing w:after="0" w:line="360" w:lineRule="auto"/>
        <w:ind w:firstLine="709"/>
        <w:jc w:val="both"/>
        <w:rPr>
          <w:rFonts w:ascii="Times New Roman" w:hAnsi="Times New Roman"/>
          <w:sz w:val="28"/>
          <w:szCs w:val="28"/>
        </w:rPr>
      </w:pPr>
      <w:r w:rsidRPr="0046074E">
        <w:rPr>
          <w:rFonts w:ascii="Times New Roman" w:hAnsi="Times New Roman"/>
          <w:sz w:val="28"/>
          <w:szCs w:val="28"/>
        </w:rPr>
        <w:t>Директор подчиняется непосредственно учредителям кафе.</w:t>
      </w:r>
      <w:r>
        <w:rPr>
          <w:rFonts w:ascii="Times New Roman" w:hAnsi="Times New Roman"/>
          <w:sz w:val="28"/>
          <w:szCs w:val="28"/>
        </w:rPr>
        <w:t xml:space="preserve"> </w:t>
      </w:r>
      <w:r w:rsidRPr="0046074E">
        <w:rPr>
          <w:rFonts w:ascii="Times New Roman" w:hAnsi="Times New Roman"/>
          <w:sz w:val="28"/>
          <w:szCs w:val="28"/>
        </w:rPr>
        <w:t xml:space="preserve">Оформляет документы, необходимые для осуществления деятельности по оказанию услуг общественного питания. Обеспечивает предоставление клиентам необходимой и достоверной информации об оказываемых услугах. Осуществляет организацию, планирование и координацию деятельности ресторана. Обеспечивает высокий уровень эффективности производства, </w:t>
      </w:r>
    </w:p>
    <w:p w:rsidR="009528C8" w:rsidRPr="00B728A8" w:rsidRDefault="009528C8" w:rsidP="00014509">
      <w:pPr>
        <w:ind w:firstLine="709"/>
        <w:rPr>
          <w:rFonts w:ascii="Times New Roman" w:hAnsi="Times New Roman"/>
          <w:sz w:val="28"/>
          <w:szCs w:val="28"/>
        </w:rPr>
      </w:pPr>
      <w:r w:rsidRPr="00B728A8">
        <w:rPr>
          <w:rFonts w:ascii="Times New Roman" w:hAnsi="Times New Roman"/>
          <w:sz w:val="28"/>
          <w:szCs w:val="28"/>
        </w:rPr>
        <w:lastRenderedPageBreak/>
        <w:t xml:space="preserve">Организационная структура кафе </w:t>
      </w:r>
      <w:r>
        <w:rPr>
          <w:rFonts w:ascii="Times New Roman" w:hAnsi="Times New Roman"/>
          <w:sz w:val="28"/>
          <w:szCs w:val="28"/>
        </w:rPr>
        <w:t xml:space="preserve">«Тетушка Молли» </w:t>
      </w:r>
      <w:r w:rsidRPr="00B728A8">
        <w:rPr>
          <w:rFonts w:ascii="Times New Roman" w:hAnsi="Times New Roman"/>
          <w:sz w:val="28"/>
          <w:szCs w:val="28"/>
        </w:rPr>
        <w:t xml:space="preserve"> представлена н</w:t>
      </w:r>
      <w:r w:rsidR="00014509">
        <w:rPr>
          <w:rFonts w:ascii="Times New Roman" w:hAnsi="Times New Roman"/>
          <w:sz w:val="28"/>
          <w:szCs w:val="28"/>
        </w:rPr>
        <w:t>а рисунке 1.</w:t>
      </w:r>
    </w:p>
    <w:p w:rsidR="009528C8" w:rsidRPr="00B728A8" w:rsidRDefault="00A15769" w:rsidP="009528C8">
      <w:pPr>
        <w:ind w:left="284" w:firstLine="709"/>
        <w:rPr>
          <w:rFonts w:ascii="Times New Roman" w:hAnsi="Times New Roman"/>
          <w:sz w:val="28"/>
          <w:szCs w:val="28"/>
        </w:rPr>
      </w:pPr>
      <w:r>
        <w:rPr>
          <w:rFonts w:ascii="Times New Roman" w:hAnsi="Times New Roman"/>
          <w:noProof/>
          <w:sz w:val="28"/>
          <w:szCs w:val="28"/>
          <w:lang w:eastAsia="ru-RU"/>
        </w:rPr>
        <w:pict>
          <v:group id="_x0000_s1067" style="position:absolute;left:0;text-align:left;margin-left:12.35pt;margin-top:-.3pt;width:481pt;height:199.95pt;z-index:251657728" coordorigin="1948,12555" coordsize="9620,3999">
            <v:roundrect id="_x0000_s1026" style="position:absolute;left:4943;top:12555;width:2523;height:465" arcsize="10923f">
              <v:textbox style="mso-next-textbox:#_x0000_s1026">
                <w:txbxContent>
                  <w:p w:rsidR="00EB361F" w:rsidRPr="0046074E" w:rsidRDefault="00EB361F" w:rsidP="0046074E">
                    <w:pPr>
                      <w:jc w:val="center"/>
                      <w:rPr>
                        <w:rFonts w:ascii="Times New Roman" w:hAnsi="Times New Roman"/>
                        <w:sz w:val="24"/>
                        <w:szCs w:val="24"/>
                      </w:rPr>
                    </w:pPr>
                    <w:r w:rsidRPr="0046074E">
                      <w:rPr>
                        <w:rFonts w:ascii="Times New Roman" w:hAnsi="Times New Roman"/>
                      </w:rPr>
                      <w:t>Учредители</w:t>
                    </w:r>
                  </w:p>
                </w:txbxContent>
              </v:textbox>
            </v:roundrect>
            <v:roundrect id="_x0000_s1027" style="position:absolute;left:4998;top:13260;width:2523;height:450" arcsize="10923f">
              <v:textbox style="mso-next-textbox:#_x0000_s1027">
                <w:txbxContent>
                  <w:p w:rsidR="00EB361F" w:rsidRPr="0046074E" w:rsidRDefault="00EB361F" w:rsidP="0046074E">
                    <w:pPr>
                      <w:jc w:val="center"/>
                      <w:rPr>
                        <w:rFonts w:ascii="Times New Roman" w:hAnsi="Times New Roman"/>
                        <w:sz w:val="24"/>
                        <w:szCs w:val="24"/>
                      </w:rPr>
                    </w:pPr>
                    <w:r w:rsidRPr="0046074E">
                      <w:rPr>
                        <w:rFonts w:ascii="Times New Roman" w:hAnsi="Times New Roman"/>
                        <w:sz w:val="24"/>
                        <w:szCs w:val="24"/>
                      </w:rPr>
                      <w:t>Директор</w:t>
                    </w:r>
                  </w:p>
                </w:txbxContent>
              </v:textbox>
            </v:roundrect>
            <v:rect id="_x0000_s1028" style="position:absolute;left:1948;top:13888;width:1795;height:526">
              <v:textbox style="mso-next-textbox:#_x0000_s1028">
                <w:txbxContent>
                  <w:p w:rsidR="00EB361F" w:rsidRPr="0046074E" w:rsidRDefault="00EB361F" w:rsidP="0046074E">
                    <w:pPr>
                      <w:rPr>
                        <w:sz w:val="24"/>
                        <w:szCs w:val="24"/>
                      </w:rPr>
                    </w:pPr>
                    <w:r w:rsidRPr="0046074E">
                      <w:rPr>
                        <w:rFonts w:ascii="Times New Roman" w:hAnsi="Times New Roman"/>
                        <w:sz w:val="24"/>
                        <w:szCs w:val="24"/>
                      </w:rPr>
                      <w:t>Гл. Бухгалтер</w:t>
                    </w:r>
                  </w:p>
                </w:txbxContent>
              </v:textbox>
            </v:rect>
            <v:rect id="_x0000_s1029" style="position:absolute;left:8873;top:13888;width:1583;height:464">
              <v:textbox style="mso-next-textbox:#_x0000_s1029">
                <w:txbxContent>
                  <w:p w:rsidR="00EB361F" w:rsidRPr="0046074E" w:rsidRDefault="00EB361F" w:rsidP="0046074E">
                    <w:pPr>
                      <w:rPr>
                        <w:rFonts w:ascii="Times New Roman" w:hAnsi="Times New Roman"/>
                        <w:sz w:val="24"/>
                        <w:szCs w:val="24"/>
                      </w:rPr>
                    </w:pPr>
                    <w:r w:rsidRPr="0046074E">
                      <w:rPr>
                        <w:rFonts w:ascii="Times New Roman" w:hAnsi="Times New Roman"/>
                        <w:sz w:val="24"/>
                        <w:szCs w:val="24"/>
                      </w:rPr>
                      <w:t>Шеф-повар</w:t>
                    </w:r>
                  </w:p>
                  <w:p w:rsidR="00EB361F" w:rsidRDefault="00EB361F"/>
                </w:txbxContent>
              </v:textbox>
            </v:rect>
            <v:rect id="_x0000_s1030" style="position:absolute;left:5627;top:13950;width:1404;height:464">
              <v:textbox style="mso-next-textbox:#_x0000_s1030">
                <w:txbxContent>
                  <w:p w:rsidR="00EB361F" w:rsidRPr="0046074E" w:rsidRDefault="00EB361F" w:rsidP="0046074E">
                    <w:pPr>
                      <w:rPr>
                        <w:rFonts w:ascii="Times New Roman" w:hAnsi="Times New Roman"/>
                        <w:sz w:val="24"/>
                        <w:szCs w:val="24"/>
                      </w:rPr>
                    </w:pPr>
                    <w:r w:rsidRPr="0046074E">
                      <w:rPr>
                        <w:rFonts w:ascii="Times New Roman" w:hAnsi="Times New Roman"/>
                        <w:sz w:val="24"/>
                        <w:szCs w:val="24"/>
                      </w:rPr>
                      <w:t xml:space="preserve">Менеджер </w:t>
                    </w:r>
                  </w:p>
                  <w:p w:rsidR="00EB361F" w:rsidRDefault="00EB361F"/>
                </w:txbxContent>
              </v:textbox>
            </v:rect>
            <v:rect id="_x0000_s1031" style="position:absolute;left:1948;top:14638;width:1404;height:464">
              <v:textbox style="mso-next-textbox:#_x0000_s1031">
                <w:txbxContent>
                  <w:p w:rsidR="00EB361F" w:rsidRPr="0046074E" w:rsidRDefault="00EB361F" w:rsidP="0046074E">
                    <w:pPr>
                      <w:rPr>
                        <w:rFonts w:ascii="Times New Roman" w:hAnsi="Times New Roman"/>
                        <w:sz w:val="24"/>
                        <w:szCs w:val="24"/>
                      </w:rPr>
                    </w:pPr>
                    <w:r w:rsidRPr="0046074E">
                      <w:rPr>
                        <w:rFonts w:ascii="Times New Roman" w:hAnsi="Times New Roman"/>
                        <w:sz w:val="24"/>
                        <w:szCs w:val="24"/>
                      </w:rPr>
                      <w:t xml:space="preserve">Бухгалтер </w:t>
                    </w:r>
                  </w:p>
                  <w:p w:rsidR="00EB361F" w:rsidRDefault="00EB361F"/>
                </w:txbxContent>
              </v:textbox>
            </v:rect>
            <v:rect id="_x0000_s1032" style="position:absolute;left:5343;top:14721;width:1625;height:464">
              <v:textbox style="mso-next-textbox:#_x0000_s1032">
                <w:txbxContent>
                  <w:p w:rsidR="00EB361F" w:rsidRDefault="00EB361F">
                    <w:r w:rsidRPr="0046074E">
                      <w:rPr>
                        <w:rFonts w:ascii="Times New Roman" w:hAnsi="Times New Roman"/>
                        <w:sz w:val="24"/>
                        <w:szCs w:val="24"/>
                      </w:rPr>
                      <w:t>Официанты</w:t>
                    </w:r>
                  </w:p>
                </w:txbxContent>
              </v:textbox>
            </v:rect>
            <v:rect id="_x0000_s1033" style="position:absolute;left:5343;top:15365;width:1404;height:464">
              <v:textbox style="mso-next-textbox:#_x0000_s1033">
                <w:txbxContent>
                  <w:p w:rsidR="00EB361F" w:rsidRPr="0046074E" w:rsidRDefault="00EB361F" w:rsidP="0046074E">
                    <w:pPr>
                      <w:rPr>
                        <w:rFonts w:ascii="Times New Roman" w:hAnsi="Times New Roman"/>
                        <w:sz w:val="24"/>
                        <w:szCs w:val="24"/>
                      </w:rPr>
                    </w:pPr>
                    <w:r w:rsidRPr="0046074E">
                      <w:rPr>
                        <w:rFonts w:ascii="Times New Roman" w:hAnsi="Times New Roman"/>
                        <w:sz w:val="24"/>
                        <w:szCs w:val="24"/>
                      </w:rPr>
                      <w:t xml:space="preserve">Бармены </w:t>
                    </w:r>
                  </w:p>
                  <w:p w:rsidR="00EB361F" w:rsidRDefault="00EB361F"/>
                </w:txbxContent>
              </v:textbox>
            </v:rect>
            <v:rect id="_x0000_s1034" style="position:absolute;left:5343;top:16090;width:1404;height:464">
              <v:textbox style="mso-next-textbox:#_x0000_s1034">
                <w:txbxContent>
                  <w:p w:rsidR="00EB361F" w:rsidRDefault="00EB361F">
                    <w:r w:rsidRPr="0046074E">
                      <w:rPr>
                        <w:rFonts w:ascii="Times New Roman" w:hAnsi="Times New Roman"/>
                        <w:sz w:val="24"/>
                        <w:szCs w:val="24"/>
                      </w:rPr>
                      <w:t>Уборщик</w:t>
                    </w:r>
                  </w:p>
                </w:txbxContent>
              </v:textbox>
            </v:rect>
            <v:rect id="_x0000_s1035" style="position:absolute;left:7720;top:14721;width:1404;height:464">
              <v:textbox style="mso-next-textbox:#_x0000_s1035">
                <w:txbxContent>
                  <w:p w:rsidR="00EB361F" w:rsidRDefault="00EB361F" w:rsidP="0046074E">
                    <w:pPr>
                      <w:jc w:val="center"/>
                    </w:pPr>
                    <w:r w:rsidRPr="0046074E">
                      <w:rPr>
                        <w:rFonts w:ascii="Times New Roman" w:hAnsi="Times New Roman"/>
                        <w:sz w:val="24"/>
                        <w:szCs w:val="24"/>
                      </w:rPr>
                      <w:t>Повара</w:t>
                    </w:r>
                  </w:p>
                </w:txbxContent>
              </v:textbox>
            </v:rect>
            <v:rect id="_x0000_s1039" style="position:absolute;left:7720;top:15365;width:1404;height:820">
              <v:textbox style="mso-next-textbox:#_x0000_s1039">
                <w:txbxContent>
                  <w:p w:rsidR="00EB361F" w:rsidRPr="0046074E" w:rsidRDefault="00EB361F" w:rsidP="0046074E">
                    <w:pPr>
                      <w:rPr>
                        <w:rFonts w:ascii="Times New Roman" w:hAnsi="Times New Roman"/>
                        <w:sz w:val="24"/>
                        <w:szCs w:val="24"/>
                      </w:rPr>
                    </w:pPr>
                    <w:r w:rsidRPr="0046074E">
                      <w:rPr>
                        <w:rFonts w:ascii="Times New Roman" w:hAnsi="Times New Roman"/>
                        <w:sz w:val="24"/>
                        <w:szCs w:val="24"/>
                      </w:rPr>
                      <w:t xml:space="preserve">Кухонные работники </w:t>
                    </w:r>
                  </w:p>
                  <w:p w:rsidR="00EB361F" w:rsidRDefault="00EB361F"/>
                </w:txbxContent>
              </v:textbox>
            </v:rect>
            <v:rect id="_x0000_s1040" style="position:absolute;left:10022;top:15721;width:1546;height:464">
              <v:textbox style="mso-next-textbox:#_x0000_s1040">
                <w:txbxContent>
                  <w:p w:rsidR="00EB361F" w:rsidRPr="0046074E" w:rsidRDefault="00EB361F" w:rsidP="0046074E">
                    <w:pPr>
                      <w:rPr>
                        <w:rFonts w:ascii="Times New Roman" w:hAnsi="Times New Roman"/>
                        <w:sz w:val="24"/>
                        <w:szCs w:val="24"/>
                      </w:rPr>
                    </w:pPr>
                    <w:r w:rsidRPr="0046074E">
                      <w:rPr>
                        <w:rFonts w:ascii="Times New Roman" w:hAnsi="Times New Roman"/>
                        <w:sz w:val="24"/>
                        <w:szCs w:val="24"/>
                      </w:rPr>
                      <w:t xml:space="preserve">Кладовщик </w:t>
                    </w:r>
                  </w:p>
                  <w:p w:rsidR="00EB361F" w:rsidRDefault="00EB361F"/>
                </w:txbxContent>
              </v:textbox>
            </v:rect>
            <v:rect id="_x0000_s1041" style="position:absolute;left:10022;top:14721;width:1404;height:734">
              <v:textbox style="mso-next-textbox:#_x0000_s1041">
                <w:txbxContent>
                  <w:p w:rsidR="00EB361F" w:rsidRPr="0046074E" w:rsidRDefault="00EB361F" w:rsidP="0046074E">
                    <w:pPr>
                      <w:rPr>
                        <w:rFonts w:ascii="Times New Roman" w:hAnsi="Times New Roman"/>
                        <w:sz w:val="24"/>
                        <w:szCs w:val="24"/>
                      </w:rPr>
                    </w:pPr>
                    <w:r w:rsidRPr="0046074E">
                      <w:rPr>
                        <w:rFonts w:ascii="Times New Roman" w:hAnsi="Times New Roman"/>
                        <w:sz w:val="24"/>
                        <w:szCs w:val="24"/>
                      </w:rPr>
                      <w:t xml:space="preserve">Мойщик посуды </w:t>
                    </w:r>
                  </w:p>
                  <w:p w:rsidR="00EB361F" w:rsidRDefault="00EB361F"/>
                </w:txbxContent>
              </v:textbox>
            </v:rect>
            <v:shapetype id="_x0000_t32" coordsize="21600,21600" o:spt="32" o:oned="t" path="m,l21600,21600e" filled="f">
              <v:path arrowok="t" fillok="f" o:connecttype="none"/>
              <o:lock v:ext="edit" shapetype="t"/>
            </v:shapetype>
            <v:shape id="_x0000_s1042" type="#_x0000_t32" style="position:absolute;left:6153;top:13710;width:1;height:240" o:connectortype="straight">
              <v:stroke endarrow="block"/>
            </v:shape>
            <v:shape id="_x0000_s1047" type="#_x0000_t32" style="position:absolute;left:6153;top:13009;width:0;height:251" o:connectortype="straight">
              <v:stroke endarrow="block"/>
            </v:shape>
            <v:shape id="_x0000_s1048" type="#_x0000_t32" style="position:absolute;left:2630;top:13471;width:0;height:417" o:connectortype="straight">
              <v:stroke endarrow="block"/>
            </v:shape>
            <v:shape id="_x0000_s1049" type="#_x0000_t32" style="position:absolute;left:9640;top:13471;width:0;height:417" o:connectortype="straight">
              <v:stroke endarrow="block"/>
            </v:shape>
            <v:shape id="_x0000_s1050" type="#_x0000_t32" style="position:absolute;left:2630;top:14414;width:0;height:224" o:connectortype="straight">
              <v:stroke endarrow="block"/>
            </v:shape>
            <v:shape id="_x0000_s1051" type="#_x0000_t32" style="position:absolute;left:2630;top:13471;width:2368;height:0" o:connectortype="straight"/>
            <v:shape id="_x0000_s1052" type="#_x0000_t32" style="position:absolute;left:7521;top:13471;width:2119;height:0" o:connectortype="straight"/>
            <v:shape id="_x0000_s1053" type="#_x0000_t32" style="position:absolute;left:3743;top:14126;width:1884;height:12;flip:y" o:connectortype="straight">
              <v:stroke startarrow="block" endarrow="block"/>
            </v:shape>
            <v:shape id="_x0000_s1054" type="#_x0000_t32" style="position:absolute;left:7031;top:14114;width:1884;height:12;flip:y" o:connectortype="straight">
              <v:stroke startarrow="block" endarrow="block"/>
            </v:shape>
            <v:shape id="_x0000_s1055" type="#_x0000_t32" style="position:absolute;left:4998;top:14888;width:345;height:0" o:connectortype="straight">
              <v:stroke endarrow="block"/>
            </v:shape>
            <v:shape id="_x0000_s1056" type="#_x0000_t32" style="position:absolute;left:7506;top:15703;width:214;height:0" o:connectortype="straight">
              <v:stroke endarrow="block"/>
            </v:shape>
            <v:shape id="_x0000_s1057" type="#_x0000_t32" style="position:absolute;left:7506;top:14959;width:214;height:0" o:connectortype="straight">
              <v:stroke endarrow="block"/>
            </v:shape>
            <v:shape id="_x0000_s1058" type="#_x0000_t32" style="position:absolute;left:4998;top:15614;width:345;height:1" o:connectortype="straight">
              <v:stroke endarrow="block"/>
            </v:shape>
            <v:shape id="_x0000_s1059" type="#_x0000_t32" style="position:absolute;left:4998;top:16268;width:345;height:1" o:connectortype="straight">
              <v:stroke endarrow="block"/>
            </v:shape>
            <v:shape id="_x0000_s1060" type="#_x0000_t32" style="position:absolute;left:9782;top:15019;width:214;height:0" o:connectortype="straight">
              <v:stroke endarrow="block"/>
            </v:shape>
            <v:shape id="_x0000_s1061" type="#_x0000_t32" style="position:absolute;left:9808;top:15911;width:214;height:1" o:connectortype="straight">
              <v:stroke endarrow="block"/>
            </v:shape>
            <v:shape id="_x0000_s1062" type="#_x0000_t32" style="position:absolute;left:4998;top:14258;width:629;height:0" o:connectortype="straight"/>
            <v:shape id="_x0000_s1063" type="#_x0000_t32" style="position:absolute;left:4998;top:14258;width:0;height:2010" o:connectortype="straight"/>
            <v:shape id="_x0000_s1064" type="#_x0000_t32" style="position:absolute;left:7506;top:14258;width:1367;height:1" o:connectortype="straight"/>
            <v:shape id="_x0000_s1065" type="#_x0000_t32" style="position:absolute;left:7506;top:14274;width:0;height:1429" o:connectortype="straight"/>
            <v:shape id="_x0000_s1066" type="#_x0000_t32" style="position:absolute;left:9782;top:14352;width:1;height:1591" o:connectortype="straight"/>
          </v:group>
        </w:pict>
      </w:r>
    </w:p>
    <w:p w:rsidR="009528C8" w:rsidRDefault="0046074E" w:rsidP="0046074E">
      <w:pPr>
        <w:ind w:firstLine="709"/>
        <w:rPr>
          <w:rFonts w:ascii="Times New Roman" w:hAnsi="Times New Roman"/>
          <w:sz w:val="28"/>
          <w:szCs w:val="28"/>
        </w:rPr>
      </w:pPr>
      <w:r>
        <w:rPr>
          <w:rFonts w:ascii="Times New Roman" w:hAnsi="Times New Roman"/>
          <w:noProof/>
          <w:sz w:val="28"/>
          <w:szCs w:val="28"/>
          <w:lang w:eastAsia="ru-RU"/>
        </w:rPr>
        <w:t xml:space="preserve"> </w:t>
      </w:r>
    </w:p>
    <w:p w:rsidR="009528C8" w:rsidRDefault="009528C8" w:rsidP="00B728A8">
      <w:pPr>
        <w:ind w:left="284" w:firstLine="709"/>
        <w:rPr>
          <w:rFonts w:ascii="Times New Roman" w:hAnsi="Times New Roman"/>
          <w:sz w:val="28"/>
          <w:szCs w:val="28"/>
        </w:rPr>
      </w:pPr>
    </w:p>
    <w:p w:rsidR="0046074E" w:rsidRDefault="0046074E" w:rsidP="00B728A8">
      <w:pPr>
        <w:ind w:left="284" w:firstLine="709"/>
        <w:rPr>
          <w:rFonts w:ascii="Times New Roman" w:hAnsi="Times New Roman"/>
          <w:sz w:val="28"/>
          <w:szCs w:val="28"/>
        </w:rPr>
      </w:pPr>
    </w:p>
    <w:p w:rsidR="0046074E" w:rsidRDefault="0046074E" w:rsidP="00B728A8">
      <w:pPr>
        <w:ind w:left="284" w:firstLine="709"/>
        <w:rPr>
          <w:rFonts w:ascii="Times New Roman" w:hAnsi="Times New Roman"/>
          <w:sz w:val="28"/>
          <w:szCs w:val="28"/>
        </w:rPr>
      </w:pPr>
    </w:p>
    <w:p w:rsidR="00014509" w:rsidRDefault="00014509" w:rsidP="00863ADA">
      <w:pPr>
        <w:spacing w:after="0" w:line="360" w:lineRule="auto"/>
        <w:ind w:left="284" w:firstLine="709"/>
        <w:jc w:val="center"/>
        <w:rPr>
          <w:rFonts w:ascii="Times New Roman" w:hAnsi="Times New Roman"/>
          <w:sz w:val="28"/>
          <w:szCs w:val="28"/>
        </w:rPr>
      </w:pPr>
    </w:p>
    <w:p w:rsidR="00014509" w:rsidRDefault="00014509" w:rsidP="00863ADA">
      <w:pPr>
        <w:spacing w:after="0" w:line="360" w:lineRule="auto"/>
        <w:ind w:left="284" w:firstLine="709"/>
        <w:jc w:val="center"/>
        <w:rPr>
          <w:rFonts w:ascii="Times New Roman" w:hAnsi="Times New Roman"/>
          <w:sz w:val="28"/>
          <w:szCs w:val="28"/>
        </w:rPr>
      </w:pPr>
    </w:p>
    <w:p w:rsidR="00014509" w:rsidRDefault="00014509" w:rsidP="00863ADA">
      <w:pPr>
        <w:spacing w:after="0" w:line="360" w:lineRule="auto"/>
        <w:ind w:left="284" w:firstLine="709"/>
        <w:jc w:val="center"/>
        <w:rPr>
          <w:rFonts w:ascii="Times New Roman" w:hAnsi="Times New Roman"/>
          <w:sz w:val="28"/>
          <w:szCs w:val="28"/>
        </w:rPr>
      </w:pPr>
    </w:p>
    <w:p w:rsidR="0046074E" w:rsidRPr="0046074E" w:rsidRDefault="00863ADA" w:rsidP="00863ADA">
      <w:pPr>
        <w:spacing w:after="0" w:line="360" w:lineRule="auto"/>
        <w:ind w:left="284" w:firstLine="709"/>
        <w:jc w:val="center"/>
        <w:rPr>
          <w:rFonts w:ascii="Times New Roman" w:hAnsi="Times New Roman"/>
          <w:sz w:val="28"/>
          <w:szCs w:val="28"/>
        </w:rPr>
      </w:pPr>
      <w:r>
        <w:rPr>
          <w:rFonts w:ascii="Times New Roman" w:hAnsi="Times New Roman"/>
          <w:sz w:val="28"/>
          <w:szCs w:val="28"/>
        </w:rPr>
        <w:t xml:space="preserve">Рисунок 1 - </w:t>
      </w:r>
      <w:r w:rsidR="0046074E" w:rsidRPr="0046074E">
        <w:rPr>
          <w:rFonts w:ascii="Times New Roman" w:hAnsi="Times New Roman"/>
          <w:sz w:val="28"/>
          <w:szCs w:val="28"/>
        </w:rPr>
        <w:t xml:space="preserve"> </w:t>
      </w:r>
      <w:r>
        <w:rPr>
          <w:rFonts w:ascii="Times New Roman" w:hAnsi="Times New Roman"/>
          <w:sz w:val="28"/>
          <w:szCs w:val="28"/>
        </w:rPr>
        <w:t>Организационная структура кафе «Тетушка Молли»</w:t>
      </w:r>
    </w:p>
    <w:p w:rsidR="0046074E" w:rsidRPr="0046074E" w:rsidRDefault="00014509" w:rsidP="00863ADA">
      <w:pPr>
        <w:spacing w:after="0" w:line="360" w:lineRule="auto"/>
        <w:ind w:firstLine="709"/>
        <w:jc w:val="both"/>
        <w:rPr>
          <w:rFonts w:ascii="Times New Roman" w:hAnsi="Times New Roman"/>
          <w:sz w:val="28"/>
          <w:szCs w:val="28"/>
        </w:rPr>
      </w:pPr>
      <w:r w:rsidRPr="0046074E">
        <w:rPr>
          <w:rFonts w:ascii="Times New Roman" w:hAnsi="Times New Roman"/>
          <w:sz w:val="28"/>
          <w:szCs w:val="28"/>
        </w:rPr>
        <w:t>внедрение новой техники и технологии, прогрессивных форм обслуживания и организации труда. Осуществляет контроль над рациональным использованием материальных, финансовых и трудовых ресурсов, производит оценку качества обслуживание клиентов. Заключает договоры поставки продовольственных товаров, контролирует сроки, ассортимент, количество и качество их поступления и реализации. Предоставляет отчетность о производственной деятельности, в том числе владельцу ресторана. Представляет интересы ресторана и действует от его имени. Устанавливает служебные обязанности для подчиненных ему работников и принимает меры по обеспечению их исполнения. Принимает решения о назначении, перемещении и освобождения от занимаемых должностей</w:t>
      </w:r>
      <w:r>
        <w:rPr>
          <w:rFonts w:ascii="Times New Roman" w:hAnsi="Times New Roman"/>
          <w:sz w:val="28"/>
          <w:szCs w:val="28"/>
        </w:rPr>
        <w:t xml:space="preserve"> </w:t>
      </w:r>
      <w:r w:rsidR="0046074E" w:rsidRPr="0046074E">
        <w:rPr>
          <w:rFonts w:ascii="Times New Roman" w:hAnsi="Times New Roman"/>
          <w:sz w:val="28"/>
          <w:szCs w:val="28"/>
        </w:rPr>
        <w:t xml:space="preserve">работников ресторана, применяет меры поощрения отличившихся работников, налагает взыскания на нарушителей производственной и трудовой дисциплины. </w:t>
      </w:r>
    </w:p>
    <w:p w:rsidR="0046074E" w:rsidRPr="0046074E" w:rsidRDefault="0046074E" w:rsidP="00863ADA">
      <w:pPr>
        <w:spacing w:after="0" w:line="360" w:lineRule="auto"/>
        <w:ind w:firstLine="709"/>
        <w:jc w:val="both"/>
        <w:rPr>
          <w:rFonts w:ascii="Times New Roman" w:hAnsi="Times New Roman"/>
          <w:sz w:val="28"/>
          <w:szCs w:val="28"/>
        </w:rPr>
      </w:pPr>
      <w:r w:rsidRPr="0046074E">
        <w:rPr>
          <w:rFonts w:ascii="Times New Roman" w:hAnsi="Times New Roman"/>
          <w:sz w:val="28"/>
          <w:szCs w:val="28"/>
        </w:rPr>
        <w:t xml:space="preserve">Главный бухгалтер. Руководство осуществлением бухгалтерского учета и отчетности, контроль за своевременным и правильным оформлением бухгалтерской документации. Контроль за рациональным и экономным использованием материальных, трудовых и финансовых ресурсов. Контроль </w:t>
      </w:r>
      <w:r w:rsidRPr="0046074E">
        <w:rPr>
          <w:rFonts w:ascii="Times New Roman" w:hAnsi="Times New Roman"/>
          <w:sz w:val="28"/>
          <w:szCs w:val="28"/>
        </w:rPr>
        <w:lastRenderedPageBreak/>
        <w:t>за правильным отражением на счетах бухгалтерского учета всех хозяйственных операций и их соответствием законодательству. Осуществление экономического анализа финансово-хозяйственной деятельности по данным бухгалтерского учета и отчетности в целях выявления и мобилизации внутрихозяйственных резервов, устранения потерь и непроизводственных затрат. Формирование учетной политики с разработкой мероприятий по ее реализации. Оказание методической помощи работников подразделений и служб по вопросам бухгалтерского учета, контроля, отчетности и экономического анализа</w:t>
      </w:r>
      <w:r w:rsidR="00863ADA">
        <w:rPr>
          <w:rFonts w:ascii="Times New Roman" w:hAnsi="Times New Roman"/>
          <w:sz w:val="28"/>
          <w:szCs w:val="28"/>
        </w:rPr>
        <w:t>.</w:t>
      </w:r>
      <w:r w:rsidRPr="0046074E">
        <w:rPr>
          <w:rFonts w:ascii="Times New Roman" w:hAnsi="Times New Roman"/>
          <w:sz w:val="28"/>
          <w:szCs w:val="28"/>
        </w:rPr>
        <w:t xml:space="preserve"> Руководство обеспечением составления экономически обоснованных отчетных калькуляций себестоимости продукции (работ, услуг), расчетов по заработной плате, начислений и перечислений налогов и сборов в бюджеты разных уровней, платежей в банковские учреждения</w:t>
      </w:r>
      <w:r w:rsidR="00863ADA">
        <w:rPr>
          <w:rFonts w:ascii="Times New Roman" w:hAnsi="Times New Roman"/>
          <w:sz w:val="28"/>
          <w:szCs w:val="28"/>
        </w:rPr>
        <w:t>.</w:t>
      </w:r>
      <w:r w:rsidRPr="0046074E">
        <w:rPr>
          <w:rFonts w:ascii="Times New Roman" w:hAnsi="Times New Roman"/>
          <w:sz w:val="28"/>
          <w:szCs w:val="28"/>
        </w:rPr>
        <w:t xml:space="preserve"> Руководит работниками бухгалтерии. </w:t>
      </w:r>
    </w:p>
    <w:p w:rsidR="0046074E" w:rsidRPr="0046074E" w:rsidRDefault="0046074E" w:rsidP="00863ADA">
      <w:pPr>
        <w:spacing w:after="0" w:line="360" w:lineRule="auto"/>
        <w:ind w:firstLine="709"/>
        <w:jc w:val="both"/>
        <w:rPr>
          <w:rFonts w:ascii="Times New Roman" w:hAnsi="Times New Roman"/>
          <w:sz w:val="28"/>
          <w:szCs w:val="28"/>
        </w:rPr>
      </w:pPr>
      <w:r w:rsidRPr="0046074E">
        <w:rPr>
          <w:rFonts w:ascii="Times New Roman" w:hAnsi="Times New Roman"/>
          <w:sz w:val="28"/>
          <w:szCs w:val="28"/>
        </w:rPr>
        <w:t>Менеджер. Осуществляет контроль за рациональным оформлением зала, барных стоек, витрин, и т.д.Осуществляет проверку выписанных счетов и производит расчет с посетителями.</w:t>
      </w:r>
      <w:r w:rsidR="00863ADA">
        <w:rPr>
          <w:rFonts w:ascii="Times New Roman" w:hAnsi="Times New Roman"/>
          <w:sz w:val="28"/>
          <w:szCs w:val="28"/>
        </w:rPr>
        <w:t xml:space="preserve"> </w:t>
      </w:r>
      <w:r w:rsidRPr="0046074E">
        <w:rPr>
          <w:rFonts w:ascii="Times New Roman" w:hAnsi="Times New Roman"/>
          <w:sz w:val="28"/>
          <w:szCs w:val="28"/>
        </w:rPr>
        <w:t>Принимает меры к предотвращению и ликвидации конфликтных ситуаций.</w:t>
      </w:r>
      <w:r w:rsidR="00863ADA">
        <w:rPr>
          <w:rFonts w:ascii="Times New Roman" w:hAnsi="Times New Roman"/>
          <w:sz w:val="28"/>
          <w:szCs w:val="28"/>
        </w:rPr>
        <w:t xml:space="preserve"> </w:t>
      </w:r>
      <w:r w:rsidRPr="0046074E">
        <w:rPr>
          <w:rFonts w:ascii="Times New Roman" w:hAnsi="Times New Roman"/>
          <w:sz w:val="28"/>
          <w:szCs w:val="28"/>
        </w:rPr>
        <w:t>Рассматривает претензии, связанные с неудовлетворительным обслуживанием посетителей, и проводит соответствующие организационно-технические мероприятия.</w:t>
      </w:r>
      <w:r w:rsidR="00863ADA">
        <w:rPr>
          <w:rFonts w:ascii="Times New Roman" w:hAnsi="Times New Roman"/>
          <w:sz w:val="28"/>
          <w:szCs w:val="28"/>
        </w:rPr>
        <w:t xml:space="preserve"> </w:t>
      </w:r>
      <w:r w:rsidRPr="0046074E">
        <w:rPr>
          <w:rFonts w:ascii="Times New Roman" w:hAnsi="Times New Roman"/>
          <w:sz w:val="28"/>
          <w:szCs w:val="28"/>
        </w:rPr>
        <w:t>Принимает заказы и разрабатывает планы проведения и обслуживания юбилейных торжеств, свадеб, банкетов.</w:t>
      </w:r>
      <w:r w:rsidR="00863ADA">
        <w:rPr>
          <w:rFonts w:ascii="Times New Roman" w:hAnsi="Times New Roman"/>
          <w:sz w:val="28"/>
          <w:szCs w:val="28"/>
        </w:rPr>
        <w:t xml:space="preserve"> </w:t>
      </w:r>
      <w:r w:rsidRPr="0046074E">
        <w:rPr>
          <w:rFonts w:ascii="Times New Roman" w:hAnsi="Times New Roman"/>
          <w:sz w:val="28"/>
          <w:szCs w:val="28"/>
        </w:rPr>
        <w:t>Контролирует соблюдение работниками организации трудовой и производственной дисциплины, правил и норм охраны труда, техники безопасности, требований производственной санитарии и гигиены.</w:t>
      </w:r>
      <w:r w:rsidR="00863ADA">
        <w:rPr>
          <w:rFonts w:ascii="Times New Roman" w:hAnsi="Times New Roman"/>
          <w:sz w:val="28"/>
          <w:szCs w:val="28"/>
        </w:rPr>
        <w:t xml:space="preserve"> </w:t>
      </w:r>
      <w:r w:rsidRPr="0046074E">
        <w:rPr>
          <w:rFonts w:ascii="Times New Roman" w:hAnsi="Times New Roman"/>
          <w:sz w:val="28"/>
          <w:szCs w:val="28"/>
        </w:rPr>
        <w:t>Информирует руководство организации об имеющихся недостатках в обслуживании посетителей, принимает меры к их ликвидации.</w:t>
      </w:r>
      <w:r w:rsidR="00863ADA">
        <w:rPr>
          <w:rFonts w:ascii="Times New Roman" w:hAnsi="Times New Roman"/>
          <w:sz w:val="28"/>
          <w:szCs w:val="28"/>
        </w:rPr>
        <w:t xml:space="preserve"> </w:t>
      </w:r>
      <w:r w:rsidRPr="0046074E">
        <w:rPr>
          <w:rFonts w:ascii="Times New Roman" w:hAnsi="Times New Roman"/>
          <w:sz w:val="28"/>
          <w:szCs w:val="28"/>
        </w:rPr>
        <w:t>Составляет график работы официантов, хостесов, барменов и гардеробщиков. Выполняет отдельные служебные поручения своего непосредственного руководителя.</w:t>
      </w:r>
    </w:p>
    <w:p w:rsidR="0046074E" w:rsidRPr="0046074E" w:rsidRDefault="0046074E" w:rsidP="00863ADA">
      <w:pPr>
        <w:spacing w:after="0" w:line="360" w:lineRule="auto"/>
        <w:ind w:firstLine="709"/>
        <w:jc w:val="both"/>
        <w:rPr>
          <w:rFonts w:ascii="Times New Roman" w:hAnsi="Times New Roman"/>
          <w:sz w:val="28"/>
          <w:szCs w:val="28"/>
        </w:rPr>
      </w:pPr>
      <w:r w:rsidRPr="0046074E">
        <w:rPr>
          <w:rFonts w:ascii="Times New Roman" w:hAnsi="Times New Roman"/>
          <w:sz w:val="28"/>
          <w:szCs w:val="28"/>
        </w:rPr>
        <w:t xml:space="preserve">Официант. Сервировка стола в соответствии с установленными стандартами. Контроль за чистотой, состоянием и комплектностью приборов, посуды и скатертями и салфетками на закрепленных за официантом столами. Изучение меню, знание основных и сезонных блюд и напитков, предлагаемых гостям. Консультирование гостей ресторана об особенностях блюд и напитков, предлагаемых гостям. Прием заказов от клиента ресторана. </w:t>
      </w:r>
    </w:p>
    <w:p w:rsidR="0046074E" w:rsidRPr="0046074E" w:rsidRDefault="0046074E" w:rsidP="00863ADA">
      <w:pPr>
        <w:spacing w:after="0" w:line="360" w:lineRule="auto"/>
        <w:jc w:val="both"/>
        <w:rPr>
          <w:rFonts w:ascii="Times New Roman" w:hAnsi="Times New Roman"/>
          <w:sz w:val="28"/>
          <w:szCs w:val="28"/>
        </w:rPr>
      </w:pPr>
      <w:r w:rsidRPr="0046074E">
        <w:rPr>
          <w:rFonts w:ascii="Times New Roman" w:hAnsi="Times New Roman"/>
          <w:sz w:val="28"/>
          <w:szCs w:val="28"/>
        </w:rPr>
        <w:t xml:space="preserve">Подача блюд и напитков согласно установленным правилам обслуживания. Принятие мер, в рамках своей компетенции, по разрешению проблем, возникших у клиента. Создание атмосферы гостеприимства. Осуществление руководства над помощником официанта. Предоставление счета гостям. Получение платы по счетам. </w:t>
      </w:r>
    </w:p>
    <w:p w:rsidR="0046074E" w:rsidRPr="0046074E" w:rsidRDefault="0046074E" w:rsidP="00863ADA">
      <w:pPr>
        <w:spacing w:after="0" w:line="360" w:lineRule="auto"/>
        <w:ind w:firstLine="708"/>
        <w:jc w:val="both"/>
        <w:rPr>
          <w:rFonts w:ascii="Times New Roman" w:hAnsi="Times New Roman"/>
          <w:sz w:val="28"/>
          <w:szCs w:val="28"/>
        </w:rPr>
      </w:pPr>
      <w:r w:rsidRPr="0046074E">
        <w:rPr>
          <w:rFonts w:ascii="Times New Roman" w:hAnsi="Times New Roman"/>
          <w:sz w:val="28"/>
          <w:szCs w:val="28"/>
        </w:rPr>
        <w:t>Бармен. Обслуживает посетителей за барной стойкой готовыми к употреблению алкогольными и безалкогольными напитками, кондитерским</w:t>
      </w:r>
      <w:r w:rsidR="00863ADA">
        <w:rPr>
          <w:rFonts w:ascii="Times New Roman" w:hAnsi="Times New Roman"/>
          <w:sz w:val="28"/>
          <w:szCs w:val="28"/>
        </w:rPr>
        <w:t xml:space="preserve">и изделиями и другими изделиями. </w:t>
      </w:r>
      <w:r w:rsidRPr="0046074E">
        <w:rPr>
          <w:rFonts w:ascii="Times New Roman" w:hAnsi="Times New Roman"/>
          <w:sz w:val="28"/>
          <w:szCs w:val="28"/>
        </w:rPr>
        <w:t>Оформляет витрины и барную стойку, сод</w:t>
      </w:r>
      <w:r w:rsidR="00863ADA">
        <w:rPr>
          <w:rFonts w:ascii="Times New Roman" w:hAnsi="Times New Roman"/>
          <w:sz w:val="28"/>
          <w:szCs w:val="28"/>
        </w:rPr>
        <w:t xml:space="preserve">ержит их в образцовом состоянии. </w:t>
      </w:r>
      <w:r w:rsidRPr="0046074E">
        <w:rPr>
          <w:rFonts w:ascii="Times New Roman" w:hAnsi="Times New Roman"/>
          <w:sz w:val="28"/>
          <w:szCs w:val="28"/>
        </w:rPr>
        <w:t xml:space="preserve">Должен составлять и предоставлять в бухгалтерию отчеты о движении и остатке товаров, учитываемых в суммовом выражении. </w:t>
      </w:r>
    </w:p>
    <w:p w:rsidR="0046074E" w:rsidRPr="0046074E" w:rsidRDefault="00014509" w:rsidP="00014509">
      <w:pPr>
        <w:spacing w:after="0" w:line="360" w:lineRule="auto"/>
        <w:ind w:firstLine="709"/>
        <w:jc w:val="both"/>
        <w:rPr>
          <w:rFonts w:ascii="Times New Roman" w:hAnsi="Times New Roman"/>
          <w:sz w:val="28"/>
          <w:szCs w:val="28"/>
        </w:rPr>
      </w:pPr>
      <w:r>
        <w:rPr>
          <w:rFonts w:ascii="Times New Roman" w:hAnsi="Times New Roman"/>
          <w:sz w:val="28"/>
          <w:szCs w:val="28"/>
        </w:rPr>
        <w:t xml:space="preserve">Шеф-повар. </w:t>
      </w:r>
      <w:r w:rsidR="0046074E" w:rsidRPr="0046074E">
        <w:rPr>
          <w:rFonts w:ascii="Times New Roman" w:hAnsi="Times New Roman"/>
          <w:sz w:val="28"/>
          <w:szCs w:val="28"/>
        </w:rPr>
        <w:t>Осуществляет руководство производственно-хозяйственной деятельностью подразделения предприятия общественного питания. Направляет деятельность трудового коллектива на обеспечение ритмичного выпуска продукции собственного производства требуемого ассортимента и качества в соответствии с производственным заданием. Составляет заявки на необходимые продовольственные товары и сырье, обеспечивает их своевременное получение со склада, контролирует сроки, ассортимент, количество и качество их поступления в реализацию. Составляет меню. Осуществляет постоянный контроль за технологией приготовления пищи, нормами закладки сырья и соблюдением работниками санитарных требований и правил личной гигиены. Составляет график выхода поваров работу. Организует учет, составление и своевременное представление отчетности о производственной деятельности, внедрение передовых приемов и методов труда. Контролирует правильную эксплуатацию оборудования и других основных средств. Контролирует соблюдение работниками правил и норм охраны труда и техники безопасности, санитарных требований и правил личной гигиены, производственной и трудовой дисциплины, правил внутреннего трудового распорядка. Проводит работу по повышению квалификации работников.</w:t>
      </w:r>
    </w:p>
    <w:p w:rsidR="00014509" w:rsidRPr="00014509" w:rsidRDefault="00014509" w:rsidP="00014509">
      <w:pPr>
        <w:spacing w:after="0" w:line="360" w:lineRule="auto"/>
        <w:ind w:firstLine="709"/>
        <w:jc w:val="both"/>
        <w:rPr>
          <w:rFonts w:ascii="Times New Roman" w:hAnsi="Times New Roman"/>
          <w:sz w:val="28"/>
          <w:szCs w:val="28"/>
        </w:rPr>
      </w:pPr>
      <w:r w:rsidRPr="00014509">
        <w:rPr>
          <w:rFonts w:ascii="Times New Roman" w:hAnsi="Times New Roman"/>
          <w:sz w:val="28"/>
          <w:szCs w:val="28"/>
        </w:rPr>
        <w:t xml:space="preserve">Повар. Обеспечивает подготовку рабочего места к началу рабочего дня. Подготавливает основную продукцию, входящую в меню, и готовить обеды для персонала, строго соблюдая технологический процесс и согласно установленным рецептам. Соблюдать правила товарного соседства и ротации продуктов, контролировать сроки реализации продуктов. Отпускать готовые блюда строго по чекам. Поддерживать чистоту и порядок на кухне и на своем рабочем месте в соответствии с требованиями СЭС. Проводить плановые инвентаризации. Своевременно информировать администрацию об отсутствии продуктов, о неисправностях инвентаря, сантехники. </w:t>
      </w:r>
    </w:p>
    <w:p w:rsidR="00014509" w:rsidRPr="00014509" w:rsidRDefault="00014509" w:rsidP="00014509">
      <w:pPr>
        <w:spacing w:after="0" w:line="360" w:lineRule="auto"/>
        <w:ind w:firstLine="709"/>
        <w:jc w:val="both"/>
        <w:rPr>
          <w:rFonts w:ascii="Times New Roman" w:hAnsi="Times New Roman"/>
          <w:sz w:val="28"/>
          <w:szCs w:val="28"/>
        </w:rPr>
      </w:pPr>
      <w:r w:rsidRPr="00014509">
        <w:rPr>
          <w:rFonts w:ascii="Times New Roman" w:hAnsi="Times New Roman"/>
          <w:sz w:val="28"/>
          <w:szCs w:val="28"/>
        </w:rPr>
        <w:t>Мойщик посуды. Мойка столовой посуды с применением моющих средств в течен</w:t>
      </w:r>
      <w:r>
        <w:rPr>
          <w:rFonts w:ascii="Times New Roman" w:hAnsi="Times New Roman"/>
          <w:sz w:val="28"/>
          <w:szCs w:val="28"/>
        </w:rPr>
        <w:t xml:space="preserve">ие всего рабочего дня. </w:t>
      </w:r>
      <w:r w:rsidRPr="00014509">
        <w:rPr>
          <w:rFonts w:ascii="Times New Roman" w:hAnsi="Times New Roman"/>
          <w:sz w:val="28"/>
          <w:szCs w:val="28"/>
        </w:rPr>
        <w:t>Очистка тарело</w:t>
      </w:r>
      <w:r>
        <w:rPr>
          <w:rFonts w:ascii="Times New Roman" w:hAnsi="Times New Roman"/>
          <w:sz w:val="28"/>
          <w:szCs w:val="28"/>
        </w:rPr>
        <w:t xml:space="preserve">к и стаканов от пищевых отходов. </w:t>
      </w:r>
      <w:r w:rsidRPr="00014509">
        <w:rPr>
          <w:rFonts w:ascii="Times New Roman" w:hAnsi="Times New Roman"/>
          <w:sz w:val="28"/>
          <w:szCs w:val="28"/>
        </w:rPr>
        <w:t>Доставка чис</w:t>
      </w:r>
      <w:r>
        <w:rPr>
          <w:rFonts w:ascii="Times New Roman" w:hAnsi="Times New Roman"/>
          <w:sz w:val="28"/>
          <w:szCs w:val="28"/>
        </w:rPr>
        <w:t xml:space="preserve">той посуды на раздаточные столы. </w:t>
      </w:r>
      <w:r w:rsidRPr="00014509">
        <w:rPr>
          <w:rFonts w:ascii="Times New Roman" w:hAnsi="Times New Roman"/>
          <w:sz w:val="28"/>
          <w:szCs w:val="28"/>
        </w:rPr>
        <w:t>Содержание в чистоте и соблюдение правил эксплуатации посудомоечной машины.</w:t>
      </w:r>
    </w:p>
    <w:p w:rsidR="0046074E" w:rsidRDefault="00014509" w:rsidP="0052415F">
      <w:pPr>
        <w:spacing w:after="0" w:line="360" w:lineRule="auto"/>
        <w:ind w:firstLine="709"/>
        <w:jc w:val="both"/>
        <w:rPr>
          <w:rFonts w:ascii="Times New Roman" w:hAnsi="Times New Roman"/>
          <w:sz w:val="28"/>
          <w:szCs w:val="28"/>
        </w:rPr>
      </w:pPr>
      <w:r w:rsidRPr="00014509">
        <w:rPr>
          <w:rFonts w:ascii="Times New Roman" w:hAnsi="Times New Roman"/>
          <w:sz w:val="28"/>
          <w:szCs w:val="28"/>
        </w:rPr>
        <w:t>Уборщик. Произв</w:t>
      </w:r>
      <w:r>
        <w:rPr>
          <w:rFonts w:ascii="Times New Roman" w:hAnsi="Times New Roman"/>
          <w:sz w:val="28"/>
          <w:szCs w:val="28"/>
        </w:rPr>
        <w:t xml:space="preserve">одит уборку помещений ресторана. </w:t>
      </w:r>
      <w:r w:rsidRPr="00014509">
        <w:rPr>
          <w:rFonts w:ascii="Times New Roman" w:hAnsi="Times New Roman"/>
          <w:sz w:val="28"/>
          <w:szCs w:val="28"/>
        </w:rPr>
        <w:t>Вытирает пыль, подметает и моет полы, лестницы, окна, стены, плинтуса,</w:t>
      </w:r>
      <w:r>
        <w:rPr>
          <w:rFonts w:ascii="Times New Roman" w:hAnsi="Times New Roman"/>
          <w:sz w:val="28"/>
          <w:szCs w:val="28"/>
        </w:rPr>
        <w:t xml:space="preserve"> потолки в помещениях ресторана. </w:t>
      </w:r>
      <w:r w:rsidRPr="00014509">
        <w:rPr>
          <w:rFonts w:ascii="Times New Roman" w:hAnsi="Times New Roman"/>
          <w:sz w:val="28"/>
          <w:szCs w:val="28"/>
        </w:rPr>
        <w:t>Расставляет урны для мусора, своеврем</w:t>
      </w:r>
      <w:r>
        <w:rPr>
          <w:rFonts w:ascii="Times New Roman" w:hAnsi="Times New Roman"/>
          <w:sz w:val="28"/>
          <w:szCs w:val="28"/>
        </w:rPr>
        <w:t xml:space="preserve">енно очищает и дезинфицирует их. </w:t>
      </w:r>
      <w:r w:rsidRPr="00014509">
        <w:rPr>
          <w:rFonts w:ascii="Times New Roman" w:hAnsi="Times New Roman"/>
          <w:sz w:val="28"/>
          <w:szCs w:val="28"/>
        </w:rPr>
        <w:t>Убирает и дезинфицирует туалеты и другие места общего пользования.</w:t>
      </w:r>
    </w:p>
    <w:p w:rsidR="00014509" w:rsidRDefault="00014509" w:rsidP="0052415F">
      <w:pPr>
        <w:spacing w:after="0" w:line="360" w:lineRule="auto"/>
        <w:ind w:firstLine="709"/>
        <w:jc w:val="both"/>
        <w:rPr>
          <w:rFonts w:ascii="Times New Roman" w:hAnsi="Times New Roman"/>
          <w:sz w:val="28"/>
          <w:szCs w:val="28"/>
        </w:rPr>
      </w:pPr>
    </w:p>
    <w:p w:rsidR="003A594B" w:rsidRDefault="00B728A8" w:rsidP="0052415F">
      <w:pPr>
        <w:spacing w:after="0"/>
        <w:ind w:left="284" w:firstLine="709"/>
        <w:rPr>
          <w:rFonts w:ascii="Times New Roman" w:hAnsi="Times New Roman"/>
          <w:sz w:val="28"/>
          <w:szCs w:val="28"/>
          <w:lang w:val="en-US"/>
        </w:rPr>
      </w:pPr>
      <w:r w:rsidRPr="004137CD">
        <w:rPr>
          <w:rFonts w:ascii="Times New Roman" w:hAnsi="Times New Roman"/>
          <w:sz w:val="28"/>
          <w:szCs w:val="28"/>
        </w:rPr>
        <w:t xml:space="preserve">1.2. </w:t>
      </w:r>
      <w:r>
        <w:rPr>
          <w:rFonts w:ascii="Times New Roman" w:hAnsi="Times New Roman"/>
          <w:sz w:val="28"/>
          <w:szCs w:val="28"/>
        </w:rPr>
        <w:t>Характеристика внешней и внутренней</w:t>
      </w:r>
      <w:r w:rsidRPr="004137CD">
        <w:rPr>
          <w:rFonts w:ascii="Times New Roman" w:hAnsi="Times New Roman"/>
          <w:sz w:val="28"/>
          <w:szCs w:val="28"/>
        </w:rPr>
        <w:t xml:space="preserve"> сред</w:t>
      </w:r>
      <w:r>
        <w:rPr>
          <w:rFonts w:ascii="Times New Roman" w:hAnsi="Times New Roman"/>
          <w:sz w:val="28"/>
          <w:szCs w:val="28"/>
        </w:rPr>
        <w:t>ы предприятия</w:t>
      </w:r>
    </w:p>
    <w:p w:rsidR="0052415F" w:rsidRPr="0052415F" w:rsidRDefault="0052415F" w:rsidP="0052415F">
      <w:pPr>
        <w:spacing w:after="0"/>
        <w:ind w:left="284" w:firstLine="709"/>
        <w:rPr>
          <w:rFonts w:ascii="Times New Roman" w:hAnsi="Times New Roman"/>
          <w:sz w:val="28"/>
          <w:szCs w:val="28"/>
          <w:lang w:val="en-US"/>
        </w:rPr>
      </w:pPr>
    </w:p>
    <w:p w:rsidR="0028318C" w:rsidRPr="0028318C" w:rsidRDefault="0028318C" w:rsidP="0028318C">
      <w:pPr>
        <w:spacing w:after="0" w:line="360" w:lineRule="auto"/>
        <w:ind w:firstLine="709"/>
        <w:jc w:val="both"/>
        <w:rPr>
          <w:rFonts w:ascii="Times New Roman" w:hAnsi="Times New Roman"/>
          <w:sz w:val="28"/>
          <w:szCs w:val="28"/>
        </w:rPr>
      </w:pPr>
      <w:r w:rsidRPr="000C06EE">
        <w:rPr>
          <w:rFonts w:ascii="Times New Roman" w:hAnsi="Times New Roman"/>
          <w:sz w:val="28"/>
          <w:szCs w:val="28"/>
        </w:rPr>
        <w:t>Все организации являются открытыми системами, т. е. они испытывают влияние внешней среды. Эффективный менеджер должен держать в центре внимания внутренние переменные организации и оценивать состояние внешней среды.</w:t>
      </w:r>
    </w:p>
    <w:p w:rsidR="0028318C" w:rsidRPr="0028318C" w:rsidRDefault="0028318C" w:rsidP="0028318C">
      <w:pPr>
        <w:spacing w:after="0" w:line="360" w:lineRule="auto"/>
        <w:ind w:firstLine="709"/>
        <w:jc w:val="both"/>
        <w:rPr>
          <w:rFonts w:ascii="Times New Roman" w:hAnsi="Times New Roman"/>
          <w:sz w:val="28"/>
          <w:szCs w:val="28"/>
        </w:rPr>
      </w:pPr>
      <w:r w:rsidRPr="000C06EE">
        <w:rPr>
          <w:rFonts w:ascii="Times New Roman" w:hAnsi="Times New Roman"/>
          <w:sz w:val="28"/>
          <w:szCs w:val="28"/>
        </w:rPr>
        <w:t>Руководитель предприятия не в силах изменить внешнюю среду. Следовательно, он должен изучать ее и приспосабливаться к ней. При этом следует использовать выгоды для организации из внешней среды и отводить угрозы от организации, которые могут от нее исходить.</w:t>
      </w:r>
    </w:p>
    <w:p w:rsidR="0028318C" w:rsidRPr="000C06EE" w:rsidRDefault="0028318C" w:rsidP="0028318C">
      <w:pPr>
        <w:spacing w:after="0" w:line="360" w:lineRule="auto"/>
        <w:ind w:firstLine="709"/>
        <w:jc w:val="both"/>
        <w:rPr>
          <w:rFonts w:ascii="Times New Roman" w:hAnsi="Times New Roman"/>
          <w:sz w:val="28"/>
          <w:szCs w:val="28"/>
        </w:rPr>
      </w:pPr>
      <w:r w:rsidRPr="000C06EE">
        <w:rPr>
          <w:rFonts w:ascii="Times New Roman" w:hAnsi="Times New Roman"/>
          <w:sz w:val="28"/>
          <w:szCs w:val="28"/>
        </w:rPr>
        <w:t>Внешняя среда имеет следующие характеристики:</w:t>
      </w:r>
    </w:p>
    <w:p w:rsidR="0028318C" w:rsidRPr="000C06EE" w:rsidRDefault="0028318C" w:rsidP="0028318C">
      <w:pPr>
        <w:numPr>
          <w:ilvl w:val="0"/>
          <w:numId w:val="5"/>
        </w:numPr>
        <w:spacing w:after="0" w:line="360" w:lineRule="auto"/>
        <w:ind w:left="0" w:firstLine="709"/>
        <w:jc w:val="both"/>
        <w:rPr>
          <w:rFonts w:ascii="Times New Roman" w:hAnsi="Times New Roman"/>
          <w:sz w:val="28"/>
          <w:szCs w:val="28"/>
        </w:rPr>
      </w:pPr>
      <w:r w:rsidRPr="000C06EE">
        <w:rPr>
          <w:rFonts w:ascii="Times New Roman" w:hAnsi="Times New Roman"/>
          <w:sz w:val="28"/>
          <w:szCs w:val="28"/>
        </w:rPr>
        <w:t xml:space="preserve">сложность среды, так как она характеризуется большим числом факторов, на которые организация должна реагировать; </w:t>
      </w:r>
    </w:p>
    <w:p w:rsidR="0028318C" w:rsidRPr="000C06EE" w:rsidRDefault="0028318C" w:rsidP="0028318C">
      <w:pPr>
        <w:numPr>
          <w:ilvl w:val="0"/>
          <w:numId w:val="5"/>
        </w:numPr>
        <w:spacing w:after="0" w:line="360" w:lineRule="auto"/>
        <w:ind w:left="0" w:firstLine="709"/>
        <w:jc w:val="both"/>
        <w:rPr>
          <w:rFonts w:ascii="Times New Roman" w:hAnsi="Times New Roman"/>
          <w:sz w:val="28"/>
          <w:szCs w:val="28"/>
        </w:rPr>
      </w:pPr>
      <w:r w:rsidRPr="000C06EE">
        <w:rPr>
          <w:rFonts w:ascii="Times New Roman" w:hAnsi="Times New Roman"/>
          <w:sz w:val="28"/>
          <w:szCs w:val="28"/>
        </w:rPr>
        <w:t xml:space="preserve">подвижность среды - это скорость, с которой происходит изменение в окружающей организацию среде; </w:t>
      </w:r>
    </w:p>
    <w:p w:rsidR="0028318C" w:rsidRPr="000C06EE" w:rsidRDefault="0028318C" w:rsidP="0028318C">
      <w:pPr>
        <w:numPr>
          <w:ilvl w:val="0"/>
          <w:numId w:val="5"/>
        </w:numPr>
        <w:spacing w:after="0" w:line="360" w:lineRule="auto"/>
        <w:ind w:left="0" w:firstLine="709"/>
        <w:jc w:val="both"/>
        <w:rPr>
          <w:rFonts w:ascii="Times New Roman" w:hAnsi="Times New Roman"/>
          <w:sz w:val="28"/>
          <w:szCs w:val="28"/>
        </w:rPr>
      </w:pPr>
      <w:r w:rsidRPr="000C06EE">
        <w:rPr>
          <w:rFonts w:ascii="Times New Roman" w:hAnsi="Times New Roman"/>
          <w:sz w:val="28"/>
          <w:szCs w:val="28"/>
        </w:rPr>
        <w:t>неопределенность внешней среды предполагает, что если информации мало или есть сомнения в ее точности, то среда становится более неопределенной, что затрудняет работу организации</w:t>
      </w:r>
    </w:p>
    <w:p w:rsidR="0028318C" w:rsidRPr="00A73333" w:rsidRDefault="0028318C" w:rsidP="0028318C">
      <w:pPr>
        <w:spacing w:after="0" w:line="360" w:lineRule="auto"/>
        <w:ind w:firstLine="709"/>
        <w:jc w:val="both"/>
        <w:rPr>
          <w:rFonts w:ascii="Times New Roman" w:hAnsi="Times New Roman"/>
          <w:sz w:val="28"/>
          <w:szCs w:val="28"/>
        </w:rPr>
      </w:pPr>
      <w:r w:rsidRPr="00A73333">
        <w:rPr>
          <w:rFonts w:ascii="Times New Roman" w:hAnsi="Times New Roman"/>
          <w:sz w:val="28"/>
          <w:szCs w:val="28"/>
        </w:rPr>
        <w:t>При анализе внешней среды, учитываются следующие факторы:</w:t>
      </w:r>
    </w:p>
    <w:p w:rsidR="0028318C" w:rsidRPr="00A73333" w:rsidRDefault="0028318C" w:rsidP="0028318C">
      <w:pPr>
        <w:spacing w:after="0" w:line="360" w:lineRule="auto"/>
        <w:ind w:firstLine="708"/>
        <w:jc w:val="both"/>
        <w:rPr>
          <w:rFonts w:ascii="Times New Roman" w:hAnsi="Times New Roman"/>
          <w:sz w:val="28"/>
          <w:szCs w:val="28"/>
        </w:rPr>
      </w:pPr>
      <w:r w:rsidRPr="00A73333">
        <w:rPr>
          <w:rFonts w:ascii="Times New Roman" w:hAnsi="Times New Roman"/>
          <w:sz w:val="28"/>
          <w:szCs w:val="28"/>
        </w:rPr>
        <w:t>Экономический;</w:t>
      </w:r>
    </w:p>
    <w:p w:rsidR="0028318C" w:rsidRPr="00A73333" w:rsidRDefault="0028318C" w:rsidP="0028318C">
      <w:pPr>
        <w:spacing w:after="0" w:line="360" w:lineRule="auto"/>
        <w:ind w:firstLine="709"/>
        <w:jc w:val="both"/>
        <w:rPr>
          <w:rFonts w:ascii="Times New Roman" w:hAnsi="Times New Roman"/>
          <w:sz w:val="28"/>
          <w:szCs w:val="28"/>
        </w:rPr>
      </w:pPr>
      <w:r w:rsidRPr="00A73333">
        <w:rPr>
          <w:rFonts w:ascii="Times New Roman" w:hAnsi="Times New Roman"/>
          <w:sz w:val="28"/>
          <w:szCs w:val="28"/>
        </w:rPr>
        <w:t>Политический;</w:t>
      </w:r>
    </w:p>
    <w:p w:rsidR="0028318C" w:rsidRPr="00A73333" w:rsidRDefault="0028318C" w:rsidP="0028318C">
      <w:pPr>
        <w:spacing w:after="0" w:line="360" w:lineRule="auto"/>
        <w:ind w:firstLine="709"/>
        <w:jc w:val="both"/>
        <w:rPr>
          <w:rFonts w:ascii="Times New Roman" w:hAnsi="Times New Roman"/>
          <w:sz w:val="28"/>
          <w:szCs w:val="28"/>
        </w:rPr>
      </w:pPr>
      <w:r w:rsidRPr="00A73333">
        <w:rPr>
          <w:rFonts w:ascii="Times New Roman" w:hAnsi="Times New Roman"/>
          <w:sz w:val="28"/>
          <w:szCs w:val="28"/>
        </w:rPr>
        <w:t>Социальный;</w:t>
      </w:r>
    </w:p>
    <w:p w:rsidR="0028318C" w:rsidRPr="00A73333" w:rsidRDefault="0028318C" w:rsidP="0028318C">
      <w:pPr>
        <w:spacing w:after="0" w:line="360" w:lineRule="auto"/>
        <w:ind w:firstLine="709"/>
        <w:jc w:val="both"/>
        <w:rPr>
          <w:rFonts w:ascii="Times New Roman" w:hAnsi="Times New Roman"/>
          <w:sz w:val="28"/>
          <w:szCs w:val="28"/>
        </w:rPr>
      </w:pPr>
      <w:r w:rsidRPr="00A73333">
        <w:rPr>
          <w:rFonts w:ascii="Times New Roman" w:hAnsi="Times New Roman"/>
          <w:sz w:val="28"/>
          <w:szCs w:val="28"/>
        </w:rPr>
        <w:t>Санитарно - гигиенический.</w:t>
      </w:r>
    </w:p>
    <w:p w:rsidR="0028318C" w:rsidRPr="00A73333" w:rsidRDefault="0028318C" w:rsidP="0028318C">
      <w:pPr>
        <w:spacing w:after="0" w:line="360" w:lineRule="auto"/>
        <w:ind w:firstLine="709"/>
        <w:jc w:val="both"/>
        <w:rPr>
          <w:rFonts w:ascii="Times New Roman" w:hAnsi="Times New Roman"/>
          <w:sz w:val="28"/>
          <w:szCs w:val="28"/>
        </w:rPr>
      </w:pPr>
      <w:r w:rsidRPr="00A73333">
        <w:rPr>
          <w:rFonts w:ascii="Times New Roman" w:hAnsi="Times New Roman"/>
          <w:sz w:val="28"/>
          <w:szCs w:val="28"/>
        </w:rPr>
        <w:t xml:space="preserve">Политический фактор: Суть этого фактора в изучении намерения правительства, анализе средства которые используются правительство и местными органами власти для проведения своей политики. Делая основную ставку на президента Медведева, можно отметить, что его методы хорошего политика сочетаются с жесткостью и решительностью. Он способен сделать все ради пользы дела и не остановится ни перед чем. Значит надо постараться предугадать его политику. На </w:t>
      </w:r>
      <w:r>
        <w:rPr>
          <w:rFonts w:ascii="Times New Roman" w:hAnsi="Times New Roman"/>
          <w:sz w:val="28"/>
          <w:szCs w:val="28"/>
        </w:rPr>
        <w:t>наш</w:t>
      </w:r>
      <w:r w:rsidRPr="00A73333">
        <w:rPr>
          <w:rFonts w:ascii="Times New Roman" w:hAnsi="Times New Roman"/>
          <w:sz w:val="28"/>
          <w:szCs w:val="28"/>
        </w:rPr>
        <w:t xml:space="preserve"> взгляд, назначение определенных лиц в правительство по его указу свидетельствует о том, что правительство будет придерживаться экономических реформ, сочетающихся с денежными вливаниями из-за рубежа и топтанием на месте. Центробанк будет придерживаться политики «вмешательства» и искусственного поддержания курса рубля, сглаживания скачков и прочих неприятностей.</w:t>
      </w:r>
    </w:p>
    <w:p w:rsidR="0028318C" w:rsidRPr="00A73333" w:rsidRDefault="0028318C" w:rsidP="0028318C">
      <w:pPr>
        <w:spacing w:after="0" w:line="360" w:lineRule="auto"/>
        <w:ind w:firstLine="709"/>
        <w:jc w:val="both"/>
        <w:rPr>
          <w:rFonts w:ascii="Times New Roman" w:hAnsi="Times New Roman"/>
          <w:sz w:val="28"/>
          <w:szCs w:val="28"/>
        </w:rPr>
      </w:pPr>
      <w:r w:rsidRPr="00A73333">
        <w:rPr>
          <w:rFonts w:ascii="Times New Roman" w:hAnsi="Times New Roman"/>
          <w:sz w:val="28"/>
          <w:szCs w:val="28"/>
        </w:rPr>
        <w:t>Социальный фактор: Суть этого фактора в выяснении отношений людей к работе и качеству жизни, росту населения, демографии. Большинство работников поддерживает руководство и доверяет ему. Но тут надо действовать осторожно, избегая непопулярных действий, таких как сокращение и понижение заработной платы. Рабочий боится, что изменения затронут его лично. Основная группа основывает свою поддержку на доверии к руководству. Значит, наши действия будут чаще всего трактоваться как положительные. В целом ситуация в коллективе благоприятная, т.к. у руководства есть основа - доверие к людям.</w:t>
      </w:r>
    </w:p>
    <w:p w:rsidR="0028318C" w:rsidRDefault="0028318C" w:rsidP="0028318C">
      <w:pPr>
        <w:spacing w:after="0" w:line="360" w:lineRule="auto"/>
        <w:ind w:firstLine="709"/>
        <w:jc w:val="both"/>
        <w:rPr>
          <w:rFonts w:ascii="Times New Roman" w:hAnsi="Times New Roman"/>
          <w:sz w:val="28"/>
          <w:szCs w:val="28"/>
        </w:rPr>
      </w:pPr>
      <w:r w:rsidRPr="00A73333">
        <w:rPr>
          <w:rFonts w:ascii="Times New Roman" w:hAnsi="Times New Roman"/>
          <w:sz w:val="28"/>
          <w:szCs w:val="28"/>
        </w:rPr>
        <w:t>Санитарно - гигиенический фактор: На предприятии созданы благоприятные условия внешней среды: температура воздуха 18-20оС, относительная влажность 60%. Эти условия создаются путём устройства приточно-вытяжной вентиляции с преобладанием вытяжки. Также установлен кондиционер, который тоже благоприятствует созданию необходимого микроклимата. В цехе применено искусственное и естественное освещение. Естественное освещение дадут окна. Искусственное освещение создадут люминесцентные лампы. В цехе имеется подводка горячей и холодной воды к раковине моечной ванны. Имеется канализация, которая обеспечивает удаление сточных вод.</w:t>
      </w:r>
    </w:p>
    <w:p w:rsidR="0028318C" w:rsidRPr="00A73333" w:rsidRDefault="0028318C" w:rsidP="0028318C">
      <w:pPr>
        <w:spacing w:after="0" w:line="360" w:lineRule="auto"/>
        <w:ind w:firstLine="709"/>
        <w:jc w:val="both"/>
        <w:rPr>
          <w:rFonts w:ascii="Times New Roman" w:hAnsi="Times New Roman"/>
          <w:sz w:val="28"/>
          <w:szCs w:val="28"/>
        </w:rPr>
      </w:pPr>
      <w:r w:rsidRPr="00A73333">
        <w:rPr>
          <w:rFonts w:ascii="Times New Roman" w:hAnsi="Times New Roman"/>
          <w:sz w:val="28"/>
          <w:szCs w:val="28"/>
        </w:rPr>
        <w:t>Потребители</w:t>
      </w:r>
      <w:r>
        <w:rPr>
          <w:rFonts w:ascii="Times New Roman" w:hAnsi="Times New Roman"/>
          <w:sz w:val="28"/>
          <w:szCs w:val="28"/>
        </w:rPr>
        <w:t xml:space="preserve">. </w:t>
      </w:r>
      <w:r w:rsidRPr="00A73333">
        <w:rPr>
          <w:rFonts w:ascii="Times New Roman" w:hAnsi="Times New Roman"/>
          <w:sz w:val="28"/>
          <w:szCs w:val="28"/>
        </w:rPr>
        <w:t>Потребители, решая, какие товары и услуги для них желательны и по какой цене, определяют для организации почти все, относящееся к результатам ее деятельности. Тем самым необходимость удовлетворения потребностей покупателей влияет на взаимодействия организации с поставщиками материалов и трудовых ресурсов.</w:t>
      </w:r>
    </w:p>
    <w:p w:rsidR="0028318C" w:rsidRPr="00A73333" w:rsidRDefault="0028318C" w:rsidP="0028318C">
      <w:pPr>
        <w:spacing w:after="0" w:line="360" w:lineRule="auto"/>
        <w:ind w:firstLine="709"/>
        <w:jc w:val="both"/>
        <w:rPr>
          <w:rFonts w:ascii="Times New Roman" w:hAnsi="Times New Roman"/>
          <w:sz w:val="28"/>
          <w:szCs w:val="28"/>
        </w:rPr>
      </w:pPr>
      <w:r w:rsidRPr="00A73333">
        <w:rPr>
          <w:rFonts w:ascii="Times New Roman" w:hAnsi="Times New Roman"/>
          <w:sz w:val="28"/>
          <w:szCs w:val="28"/>
        </w:rPr>
        <w:t>Основными потребители продукции являются</w:t>
      </w:r>
      <w:r>
        <w:rPr>
          <w:rFonts w:ascii="Times New Roman" w:hAnsi="Times New Roman"/>
          <w:sz w:val="28"/>
          <w:szCs w:val="28"/>
        </w:rPr>
        <w:t>:</w:t>
      </w:r>
    </w:p>
    <w:p w:rsidR="0028318C" w:rsidRPr="00A73333" w:rsidRDefault="0028318C" w:rsidP="0028318C">
      <w:pPr>
        <w:spacing w:after="0" w:line="360" w:lineRule="auto"/>
        <w:ind w:firstLine="709"/>
        <w:jc w:val="both"/>
        <w:rPr>
          <w:rFonts w:ascii="Times New Roman" w:hAnsi="Times New Roman"/>
          <w:sz w:val="28"/>
          <w:szCs w:val="28"/>
        </w:rPr>
      </w:pPr>
      <w:r w:rsidRPr="00A73333">
        <w:rPr>
          <w:rFonts w:ascii="Times New Roman" w:hAnsi="Times New Roman"/>
          <w:sz w:val="28"/>
          <w:szCs w:val="28"/>
        </w:rPr>
        <w:t>1. Жители города;</w:t>
      </w:r>
    </w:p>
    <w:p w:rsidR="0028318C" w:rsidRPr="00A73333" w:rsidRDefault="0028318C" w:rsidP="0028318C">
      <w:pPr>
        <w:spacing w:after="0" w:line="360" w:lineRule="auto"/>
        <w:ind w:firstLine="709"/>
        <w:jc w:val="both"/>
        <w:rPr>
          <w:rFonts w:ascii="Times New Roman" w:hAnsi="Times New Roman"/>
          <w:sz w:val="28"/>
          <w:szCs w:val="28"/>
        </w:rPr>
      </w:pPr>
      <w:r w:rsidRPr="00A73333">
        <w:rPr>
          <w:rFonts w:ascii="Times New Roman" w:hAnsi="Times New Roman"/>
          <w:sz w:val="28"/>
          <w:szCs w:val="28"/>
        </w:rPr>
        <w:t>2. Ближайшие организации (школы, офисы);</w:t>
      </w:r>
    </w:p>
    <w:p w:rsidR="0028318C" w:rsidRPr="00A73333" w:rsidRDefault="0028318C" w:rsidP="0028318C">
      <w:pPr>
        <w:spacing w:after="0" w:line="360" w:lineRule="auto"/>
        <w:ind w:firstLine="709"/>
        <w:jc w:val="both"/>
        <w:rPr>
          <w:rFonts w:ascii="Times New Roman" w:hAnsi="Times New Roman"/>
          <w:sz w:val="28"/>
          <w:szCs w:val="28"/>
        </w:rPr>
      </w:pPr>
      <w:r w:rsidRPr="00A73333">
        <w:rPr>
          <w:rFonts w:ascii="Times New Roman" w:hAnsi="Times New Roman"/>
          <w:sz w:val="28"/>
          <w:szCs w:val="28"/>
        </w:rPr>
        <w:t xml:space="preserve">3. Любые клиенты, желающие приобрести </w:t>
      </w:r>
      <w:r>
        <w:rPr>
          <w:rFonts w:ascii="Times New Roman" w:hAnsi="Times New Roman"/>
          <w:sz w:val="28"/>
          <w:szCs w:val="28"/>
        </w:rPr>
        <w:t>данный вид услуг</w:t>
      </w:r>
      <w:r w:rsidRPr="00A73333">
        <w:rPr>
          <w:rFonts w:ascii="Times New Roman" w:hAnsi="Times New Roman"/>
          <w:sz w:val="28"/>
          <w:szCs w:val="28"/>
        </w:rPr>
        <w:t>.</w:t>
      </w:r>
    </w:p>
    <w:p w:rsidR="0028318C" w:rsidRPr="00A73333" w:rsidRDefault="0028318C" w:rsidP="0028318C">
      <w:pPr>
        <w:spacing w:after="0" w:line="360" w:lineRule="auto"/>
        <w:ind w:firstLine="709"/>
        <w:jc w:val="both"/>
        <w:rPr>
          <w:rFonts w:ascii="Times New Roman" w:hAnsi="Times New Roman"/>
          <w:sz w:val="28"/>
          <w:szCs w:val="28"/>
        </w:rPr>
      </w:pPr>
      <w:r w:rsidRPr="00A73333">
        <w:rPr>
          <w:rFonts w:ascii="Times New Roman" w:hAnsi="Times New Roman"/>
          <w:sz w:val="28"/>
          <w:szCs w:val="28"/>
        </w:rPr>
        <w:t>Для успешной реализации своей продукции организация дифференцировала потребителей, чтобы выявить тех из них, которые могли бы стать потенциальными потребителями продукции данной организации. Критериями дифференцирования рынка являются:</w:t>
      </w:r>
    </w:p>
    <w:p w:rsidR="0028318C" w:rsidRPr="00A73333" w:rsidRDefault="0028318C" w:rsidP="0028318C">
      <w:pPr>
        <w:spacing w:after="0" w:line="360" w:lineRule="auto"/>
        <w:ind w:firstLine="709"/>
        <w:jc w:val="both"/>
        <w:rPr>
          <w:rFonts w:ascii="Times New Roman" w:hAnsi="Times New Roman"/>
          <w:sz w:val="28"/>
          <w:szCs w:val="28"/>
        </w:rPr>
      </w:pPr>
      <w:r w:rsidRPr="00A73333">
        <w:rPr>
          <w:rFonts w:ascii="Times New Roman" w:hAnsi="Times New Roman"/>
          <w:sz w:val="28"/>
          <w:szCs w:val="28"/>
        </w:rPr>
        <w:t>· социальная принадлежность - рабочие, служащие, пенсионеры, школьники, бизнесмены;</w:t>
      </w:r>
    </w:p>
    <w:p w:rsidR="0028318C" w:rsidRPr="00A73333" w:rsidRDefault="0028318C" w:rsidP="0028318C">
      <w:pPr>
        <w:spacing w:after="0" w:line="360" w:lineRule="auto"/>
        <w:ind w:firstLine="709"/>
        <w:jc w:val="both"/>
        <w:rPr>
          <w:rFonts w:ascii="Times New Roman" w:hAnsi="Times New Roman"/>
          <w:sz w:val="28"/>
          <w:szCs w:val="28"/>
        </w:rPr>
      </w:pPr>
      <w:r w:rsidRPr="00A73333">
        <w:rPr>
          <w:rFonts w:ascii="Times New Roman" w:hAnsi="Times New Roman"/>
          <w:sz w:val="28"/>
          <w:szCs w:val="28"/>
        </w:rPr>
        <w:t>· уровень дохода - средний, низкий и высокий.</w:t>
      </w:r>
    </w:p>
    <w:p w:rsidR="0028318C" w:rsidRPr="00A73333" w:rsidRDefault="0028318C" w:rsidP="0028318C">
      <w:pPr>
        <w:spacing w:after="0" w:line="360" w:lineRule="auto"/>
        <w:ind w:firstLine="709"/>
        <w:jc w:val="both"/>
        <w:rPr>
          <w:rFonts w:ascii="Times New Roman" w:hAnsi="Times New Roman"/>
          <w:sz w:val="28"/>
          <w:szCs w:val="28"/>
        </w:rPr>
      </w:pPr>
      <w:r w:rsidRPr="00A73333">
        <w:rPr>
          <w:rFonts w:ascii="Times New Roman" w:hAnsi="Times New Roman"/>
          <w:sz w:val="28"/>
          <w:szCs w:val="28"/>
        </w:rPr>
        <w:t xml:space="preserve">Главным образом, продукция </w:t>
      </w:r>
      <w:r>
        <w:rPr>
          <w:rFonts w:ascii="Times New Roman" w:hAnsi="Times New Roman"/>
          <w:sz w:val="28"/>
          <w:szCs w:val="28"/>
        </w:rPr>
        <w:t>кафе</w:t>
      </w:r>
      <w:r w:rsidRPr="00A73333">
        <w:rPr>
          <w:rFonts w:ascii="Times New Roman" w:hAnsi="Times New Roman"/>
          <w:sz w:val="28"/>
          <w:szCs w:val="28"/>
        </w:rPr>
        <w:t xml:space="preserve"> пользуется спросом у работающих, со средним доходом и выше, также кафе популярно среди семей и молодежи.</w:t>
      </w:r>
    </w:p>
    <w:p w:rsidR="0028318C" w:rsidRPr="00A73333" w:rsidRDefault="0028318C" w:rsidP="0028318C">
      <w:pPr>
        <w:spacing w:after="0" w:line="360" w:lineRule="auto"/>
        <w:ind w:firstLine="709"/>
        <w:jc w:val="both"/>
        <w:rPr>
          <w:rFonts w:ascii="Times New Roman" w:hAnsi="Times New Roman"/>
          <w:sz w:val="28"/>
          <w:szCs w:val="28"/>
        </w:rPr>
      </w:pPr>
      <w:r w:rsidRPr="00A73333">
        <w:rPr>
          <w:rFonts w:ascii="Times New Roman" w:hAnsi="Times New Roman"/>
          <w:sz w:val="28"/>
          <w:szCs w:val="28"/>
        </w:rPr>
        <w:t>Поставщики</w:t>
      </w:r>
      <w:r>
        <w:rPr>
          <w:rFonts w:ascii="Times New Roman" w:hAnsi="Times New Roman"/>
          <w:sz w:val="28"/>
          <w:szCs w:val="28"/>
        </w:rPr>
        <w:t xml:space="preserve">. </w:t>
      </w:r>
      <w:r w:rsidRPr="00A73333">
        <w:rPr>
          <w:rFonts w:ascii="Times New Roman" w:hAnsi="Times New Roman"/>
          <w:sz w:val="28"/>
          <w:szCs w:val="28"/>
        </w:rPr>
        <w:t>Поставщиками являются организации, занимающиеся оптовой торговлей, которые удовлетворяют организацию по следующим показателям:</w:t>
      </w:r>
    </w:p>
    <w:p w:rsidR="0028318C" w:rsidRPr="00A73333" w:rsidRDefault="0028318C" w:rsidP="0028318C">
      <w:pPr>
        <w:pStyle w:val="a7"/>
        <w:numPr>
          <w:ilvl w:val="0"/>
          <w:numId w:val="2"/>
        </w:numPr>
        <w:spacing w:after="0" w:line="360" w:lineRule="auto"/>
        <w:ind w:left="0" w:firstLine="709"/>
        <w:jc w:val="both"/>
        <w:rPr>
          <w:rFonts w:ascii="Times New Roman" w:hAnsi="Times New Roman"/>
          <w:sz w:val="28"/>
          <w:szCs w:val="28"/>
        </w:rPr>
      </w:pPr>
      <w:r w:rsidRPr="00A73333">
        <w:rPr>
          <w:rFonts w:ascii="Times New Roman" w:hAnsi="Times New Roman"/>
          <w:sz w:val="28"/>
          <w:szCs w:val="28"/>
        </w:rPr>
        <w:t>стоимость поставляемого товара;</w:t>
      </w:r>
    </w:p>
    <w:p w:rsidR="0028318C" w:rsidRPr="00A73333" w:rsidRDefault="0028318C" w:rsidP="0028318C">
      <w:pPr>
        <w:pStyle w:val="a7"/>
        <w:numPr>
          <w:ilvl w:val="0"/>
          <w:numId w:val="2"/>
        </w:numPr>
        <w:spacing w:after="0" w:line="360" w:lineRule="auto"/>
        <w:ind w:left="0" w:firstLine="709"/>
        <w:jc w:val="both"/>
        <w:rPr>
          <w:rFonts w:ascii="Times New Roman" w:hAnsi="Times New Roman"/>
          <w:sz w:val="28"/>
          <w:szCs w:val="28"/>
        </w:rPr>
      </w:pPr>
      <w:r w:rsidRPr="00A73333">
        <w:rPr>
          <w:rFonts w:ascii="Times New Roman" w:hAnsi="Times New Roman"/>
          <w:sz w:val="28"/>
          <w:szCs w:val="28"/>
        </w:rPr>
        <w:t>гарантия качества поставляемого товара</w:t>
      </w:r>
    </w:p>
    <w:p w:rsidR="0028318C" w:rsidRPr="00A73333" w:rsidRDefault="0028318C" w:rsidP="0028318C">
      <w:pPr>
        <w:pStyle w:val="a7"/>
        <w:numPr>
          <w:ilvl w:val="0"/>
          <w:numId w:val="2"/>
        </w:numPr>
        <w:spacing w:after="0" w:line="360" w:lineRule="auto"/>
        <w:ind w:left="0" w:firstLine="709"/>
        <w:jc w:val="both"/>
        <w:rPr>
          <w:rFonts w:ascii="Times New Roman" w:hAnsi="Times New Roman"/>
          <w:sz w:val="28"/>
          <w:szCs w:val="28"/>
        </w:rPr>
      </w:pPr>
      <w:r w:rsidRPr="00A73333">
        <w:rPr>
          <w:rFonts w:ascii="Times New Roman" w:hAnsi="Times New Roman"/>
          <w:sz w:val="28"/>
          <w:szCs w:val="28"/>
        </w:rPr>
        <w:t>график поставки товаров;</w:t>
      </w:r>
    </w:p>
    <w:p w:rsidR="0028318C" w:rsidRPr="00A73333" w:rsidRDefault="0028318C" w:rsidP="0028318C">
      <w:pPr>
        <w:pStyle w:val="a7"/>
        <w:numPr>
          <w:ilvl w:val="0"/>
          <w:numId w:val="2"/>
        </w:numPr>
        <w:spacing w:after="0" w:line="360" w:lineRule="auto"/>
        <w:ind w:left="0" w:firstLine="709"/>
        <w:jc w:val="both"/>
        <w:rPr>
          <w:rFonts w:ascii="Times New Roman" w:hAnsi="Times New Roman"/>
          <w:sz w:val="28"/>
          <w:szCs w:val="28"/>
        </w:rPr>
      </w:pPr>
      <w:r w:rsidRPr="00A73333">
        <w:rPr>
          <w:rFonts w:ascii="Times New Roman" w:hAnsi="Times New Roman"/>
          <w:sz w:val="28"/>
          <w:szCs w:val="28"/>
        </w:rPr>
        <w:t>пунктуальность и обязательность выполнения условий поставки товаров.</w:t>
      </w:r>
    </w:p>
    <w:p w:rsidR="0028318C" w:rsidRPr="00A73333" w:rsidRDefault="0028318C" w:rsidP="0028318C">
      <w:pPr>
        <w:spacing w:after="0" w:line="360" w:lineRule="auto"/>
        <w:ind w:firstLine="709"/>
        <w:jc w:val="both"/>
        <w:rPr>
          <w:rFonts w:ascii="Times New Roman" w:hAnsi="Times New Roman"/>
          <w:sz w:val="28"/>
          <w:szCs w:val="28"/>
        </w:rPr>
      </w:pPr>
      <w:r w:rsidRPr="00A73333">
        <w:rPr>
          <w:rFonts w:ascii="Times New Roman" w:hAnsi="Times New Roman"/>
          <w:sz w:val="28"/>
          <w:szCs w:val="28"/>
        </w:rPr>
        <w:t>Все продукты кроме соков, лимонадов и спиртных напитков закупаются на местной оптовой базе, овощи в ИП Неустроева В. А. Заключены договоры поставки с фирмами «Центр» и «Фиеста» (спиртное), «Гелиос», и представителями компании «Coca-Cola» (напитки). Овощи и скоропортящиеся продукты закупаются ежедневно, для остальных продуктов запасы пополняются по мере необходимости, в среднем раз в 15 дней.</w:t>
      </w:r>
    </w:p>
    <w:p w:rsidR="0028318C" w:rsidRPr="00A73333" w:rsidRDefault="0028318C" w:rsidP="0028318C">
      <w:pPr>
        <w:spacing w:after="0" w:line="360" w:lineRule="auto"/>
        <w:ind w:firstLine="709"/>
        <w:jc w:val="both"/>
        <w:rPr>
          <w:rFonts w:ascii="Times New Roman" w:hAnsi="Times New Roman"/>
          <w:sz w:val="28"/>
          <w:szCs w:val="28"/>
        </w:rPr>
      </w:pPr>
      <w:r w:rsidRPr="00A73333">
        <w:rPr>
          <w:rFonts w:ascii="Times New Roman" w:hAnsi="Times New Roman"/>
          <w:sz w:val="28"/>
          <w:szCs w:val="28"/>
        </w:rPr>
        <w:t>Конкуренты</w:t>
      </w:r>
      <w:r>
        <w:rPr>
          <w:rFonts w:ascii="Times New Roman" w:hAnsi="Times New Roman"/>
          <w:sz w:val="28"/>
          <w:szCs w:val="28"/>
        </w:rPr>
        <w:t xml:space="preserve">. </w:t>
      </w:r>
      <w:r w:rsidRPr="00A73333">
        <w:rPr>
          <w:rFonts w:ascii="Times New Roman" w:hAnsi="Times New Roman"/>
          <w:sz w:val="28"/>
          <w:szCs w:val="28"/>
        </w:rPr>
        <w:t>Главной проблемой данной организации являются конкуренты, так как предприятия общественного питания заметно увеличиваются по стране.</w:t>
      </w:r>
      <w:r>
        <w:rPr>
          <w:rFonts w:ascii="Times New Roman" w:hAnsi="Times New Roman"/>
          <w:sz w:val="28"/>
          <w:szCs w:val="28"/>
        </w:rPr>
        <w:t xml:space="preserve"> </w:t>
      </w:r>
      <w:r w:rsidRPr="00A73333">
        <w:rPr>
          <w:rFonts w:ascii="Times New Roman" w:hAnsi="Times New Roman"/>
          <w:sz w:val="28"/>
          <w:szCs w:val="28"/>
        </w:rPr>
        <w:t xml:space="preserve">На сегодняшний момент рынок подобных видов продукции и услуг уже сформирован, насыщен, и поделен примерно в одинаковом объеме. Поскольку данная отрасль является развивающейся, то в качестве будущих стратегий предприятию, специализирующемуся на данном виде продукции, может выступать более глубокое проникновение на рынок с помощью маркетинговых мероприятий, а также диверсификация производства. Поскольку у </w:t>
      </w:r>
      <w:r>
        <w:rPr>
          <w:rFonts w:ascii="Times New Roman" w:hAnsi="Times New Roman"/>
          <w:sz w:val="28"/>
          <w:szCs w:val="28"/>
        </w:rPr>
        <w:t>кафе</w:t>
      </w:r>
      <w:r w:rsidRPr="00A73333">
        <w:rPr>
          <w:rFonts w:ascii="Times New Roman" w:hAnsi="Times New Roman"/>
          <w:sz w:val="28"/>
          <w:szCs w:val="28"/>
        </w:rPr>
        <w:t xml:space="preserve"> уже имеется достаточно широкий круг потенциальных клиентов и потребителей, а также предприятие реализует свою продукции по цене, более низкой, чем у конкурентов, то применяемые конкурентами стратегии не приведут к ухудшению положения фирмы на рынке.</w:t>
      </w:r>
      <w:r>
        <w:rPr>
          <w:rFonts w:ascii="Times New Roman" w:hAnsi="Times New Roman"/>
          <w:sz w:val="28"/>
          <w:szCs w:val="28"/>
        </w:rPr>
        <w:t xml:space="preserve"> </w:t>
      </w:r>
      <w:r w:rsidRPr="00A73333">
        <w:rPr>
          <w:rFonts w:ascii="Times New Roman" w:hAnsi="Times New Roman"/>
          <w:sz w:val="28"/>
          <w:szCs w:val="28"/>
        </w:rPr>
        <w:t>Стратегия конкурентов агрессивна и в охвате рынка они используют методы маркетинга.</w:t>
      </w:r>
    </w:p>
    <w:p w:rsidR="0028318C" w:rsidRPr="0028318C" w:rsidRDefault="0028318C" w:rsidP="0028318C">
      <w:pPr>
        <w:spacing w:after="0" w:line="360" w:lineRule="auto"/>
        <w:ind w:firstLine="709"/>
        <w:jc w:val="both"/>
        <w:rPr>
          <w:rFonts w:ascii="Times New Roman" w:hAnsi="Times New Roman"/>
          <w:sz w:val="28"/>
          <w:szCs w:val="28"/>
        </w:rPr>
      </w:pPr>
      <w:r w:rsidRPr="00A73333">
        <w:rPr>
          <w:rFonts w:ascii="Times New Roman" w:hAnsi="Times New Roman"/>
          <w:sz w:val="28"/>
          <w:szCs w:val="28"/>
        </w:rPr>
        <w:t>Таким образом, из всего вышесказанного можно сделать вывод, что у нас есть довольно перспективная маркетинговая возможность сбыта продукции высокого качества по низким ценам.</w:t>
      </w:r>
    </w:p>
    <w:p w:rsidR="0028318C" w:rsidRPr="0028318C" w:rsidRDefault="0028318C" w:rsidP="0028318C">
      <w:pPr>
        <w:spacing w:after="0" w:line="360" w:lineRule="auto"/>
        <w:ind w:firstLine="709"/>
        <w:jc w:val="both"/>
        <w:rPr>
          <w:rFonts w:ascii="Times New Roman" w:hAnsi="Times New Roman"/>
          <w:sz w:val="28"/>
          <w:szCs w:val="28"/>
        </w:rPr>
      </w:pPr>
      <w:r w:rsidRPr="000C06EE">
        <w:rPr>
          <w:rFonts w:ascii="Times New Roman" w:hAnsi="Times New Roman"/>
          <w:sz w:val="28"/>
          <w:szCs w:val="28"/>
        </w:rPr>
        <w:t>Внутренняя среда организации - это та часть общей среды, которая находится в рамках организации. Она оказывает постоянное и самое непосредственное воздействие на функционирование организации. Внутренняя среда имеет несколько срезов, каждый из которых включает набор ключевых процессов и элементов организации, состояние которых в совокупности определяет тот потенциал и те возможности, которыми располагает организация.</w:t>
      </w:r>
    </w:p>
    <w:p w:rsidR="0028318C" w:rsidRPr="002348D3" w:rsidRDefault="0028318C" w:rsidP="0028318C">
      <w:pPr>
        <w:spacing w:after="0" w:line="360" w:lineRule="auto"/>
        <w:ind w:firstLine="709"/>
        <w:jc w:val="both"/>
        <w:rPr>
          <w:rFonts w:ascii="Times New Roman" w:hAnsi="Times New Roman"/>
          <w:sz w:val="28"/>
          <w:szCs w:val="28"/>
        </w:rPr>
      </w:pPr>
      <w:r w:rsidRPr="002348D3">
        <w:rPr>
          <w:rFonts w:ascii="Times New Roman" w:hAnsi="Times New Roman"/>
          <w:sz w:val="28"/>
          <w:szCs w:val="28"/>
        </w:rPr>
        <w:t>Информация о внутренней среде фирмы необходима менеджеру, чтобы определить внутренние возможности, потенциал, на которые фирма может рассчитывать в конкурентной борьбе для достижения поставленных целей. Анализ внутренней среды позволяет также лучше уяснить цели и задачи организации. Важно то, что помимо производства продукции, оказания услуг организация обеспечивает возможность существования своим работникам, создает определенные социальные условия для их жизнедеятельности.</w:t>
      </w:r>
    </w:p>
    <w:p w:rsidR="0028318C" w:rsidRPr="00B728A8" w:rsidRDefault="0028318C" w:rsidP="0028318C">
      <w:pPr>
        <w:spacing w:after="0" w:line="360" w:lineRule="auto"/>
        <w:ind w:firstLine="709"/>
        <w:jc w:val="both"/>
        <w:rPr>
          <w:rFonts w:ascii="Times New Roman" w:hAnsi="Times New Roman"/>
          <w:sz w:val="28"/>
          <w:szCs w:val="28"/>
        </w:rPr>
      </w:pPr>
      <w:r w:rsidRPr="00B728A8">
        <w:rPr>
          <w:rFonts w:ascii="Times New Roman" w:hAnsi="Times New Roman"/>
          <w:sz w:val="28"/>
          <w:szCs w:val="28"/>
        </w:rPr>
        <w:t>Миссия организации определяет место, роль и положение в обществе, её общественный статус. Иногда это понятие заменяют та</w:t>
      </w:r>
      <w:r>
        <w:rPr>
          <w:rFonts w:ascii="Times New Roman" w:hAnsi="Times New Roman"/>
          <w:sz w:val="28"/>
          <w:szCs w:val="28"/>
        </w:rPr>
        <w:t>ким выражением, как «девиз организации»</w:t>
      </w:r>
      <w:r w:rsidRPr="00B728A8">
        <w:rPr>
          <w:rFonts w:ascii="Times New Roman" w:hAnsi="Times New Roman"/>
          <w:sz w:val="28"/>
          <w:szCs w:val="28"/>
        </w:rPr>
        <w:t xml:space="preserve">. Миссия организации - это выраженное словесно, основное социально значимое, функциональное назначение организации в долгосрочном периоде. Как правило, организация при разработке своей миссии подчеркивает именно социальный характер своего предназначения для общества. Миссия кафе </w:t>
      </w:r>
      <w:r>
        <w:rPr>
          <w:rFonts w:ascii="Times New Roman" w:hAnsi="Times New Roman"/>
          <w:sz w:val="28"/>
          <w:szCs w:val="28"/>
        </w:rPr>
        <w:t xml:space="preserve">«Тетушка Молли» </w:t>
      </w:r>
      <w:r w:rsidRPr="00B728A8">
        <w:rPr>
          <w:rFonts w:ascii="Times New Roman" w:hAnsi="Times New Roman"/>
          <w:sz w:val="28"/>
          <w:szCs w:val="28"/>
        </w:rPr>
        <w:t>- это удовлетворение нужд современного человека в еде и отдыхе, хорошего время провождения.</w:t>
      </w:r>
    </w:p>
    <w:p w:rsidR="0028318C" w:rsidRPr="00B728A8" w:rsidRDefault="0028318C" w:rsidP="0028318C">
      <w:pPr>
        <w:spacing w:after="0" w:line="360" w:lineRule="auto"/>
        <w:ind w:firstLine="709"/>
        <w:jc w:val="both"/>
        <w:rPr>
          <w:rFonts w:ascii="Times New Roman" w:hAnsi="Times New Roman"/>
          <w:sz w:val="28"/>
          <w:szCs w:val="28"/>
        </w:rPr>
      </w:pPr>
      <w:r w:rsidRPr="00B728A8">
        <w:rPr>
          <w:rFonts w:ascii="Times New Roman" w:hAnsi="Times New Roman"/>
          <w:sz w:val="28"/>
          <w:szCs w:val="28"/>
        </w:rPr>
        <w:t>Миссия реализует цели развития организации, которые по существу определяют перспективные направления. В зависимости от значимости, цели подразделяются на главную и дополнительные цели, обеспечивающие достижение главной цели. Далее они разделяются до уровня задач.</w:t>
      </w:r>
    </w:p>
    <w:p w:rsidR="0028318C" w:rsidRPr="0028318C" w:rsidRDefault="0028318C" w:rsidP="0028318C">
      <w:pPr>
        <w:spacing w:after="0" w:line="360" w:lineRule="auto"/>
        <w:ind w:firstLine="709"/>
        <w:jc w:val="both"/>
        <w:rPr>
          <w:rFonts w:ascii="Times New Roman" w:hAnsi="Times New Roman"/>
          <w:sz w:val="28"/>
          <w:szCs w:val="28"/>
        </w:rPr>
      </w:pPr>
      <w:r w:rsidRPr="00B728A8">
        <w:rPr>
          <w:rFonts w:ascii="Times New Roman" w:hAnsi="Times New Roman"/>
          <w:sz w:val="28"/>
          <w:szCs w:val="28"/>
        </w:rPr>
        <w:t xml:space="preserve">Миссией кафе </w:t>
      </w:r>
      <w:r>
        <w:rPr>
          <w:rFonts w:ascii="Times New Roman" w:hAnsi="Times New Roman"/>
          <w:sz w:val="28"/>
          <w:szCs w:val="28"/>
        </w:rPr>
        <w:t>«Тетушка Молли»</w:t>
      </w:r>
      <w:r w:rsidRPr="00B728A8">
        <w:rPr>
          <w:rFonts w:ascii="Times New Roman" w:hAnsi="Times New Roman"/>
          <w:sz w:val="28"/>
          <w:szCs w:val="28"/>
        </w:rPr>
        <w:t xml:space="preserve"> является максимум внимания каждому гостю с тем, чтобы его пребывание было приятным, комфортным и роскошным.</w:t>
      </w:r>
    </w:p>
    <w:p w:rsidR="0028318C" w:rsidRPr="002348D3" w:rsidRDefault="0028318C" w:rsidP="0028318C">
      <w:pPr>
        <w:spacing w:after="0" w:line="360" w:lineRule="auto"/>
        <w:ind w:firstLine="709"/>
        <w:jc w:val="both"/>
        <w:rPr>
          <w:rFonts w:ascii="Times New Roman" w:hAnsi="Times New Roman"/>
          <w:sz w:val="28"/>
          <w:szCs w:val="28"/>
        </w:rPr>
      </w:pPr>
      <w:r w:rsidRPr="002348D3">
        <w:rPr>
          <w:rFonts w:ascii="Times New Roman" w:hAnsi="Times New Roman"/>
          <w:sz w:val="28"/>
          <w:szCs w:val="28"/>
        </w:rPr>
        <w:t>Цель кафе проста. Удовлетворить потребности посетителей, желающих быстро пообедать и найти удобное место для встреч и развлечений. Кафе является хорошим местом для назначения свиданий и будет приятно прийти в это место вновь и вновь, поскольку кафе будет вызывать приятные воспоминания. Меню позвол</w:t>
      </w:r>
      <w:r>
        <w:rPr>
          <w:rFonts w:ascii="Times New Roman" w:hAnsi="Times New Roman"/>
          <w:sz w:val="28"/>
          <w:szCs w:val="28"/>
        </w:rPr>
        <w:t>яет</w:t>
      </w:r>
      <w:r w:rsidRPr="002348D3">
        <w:rPr>
          <w:rFonts w:ascii="Times New Roman" w:hAnsi="Times New Roman"/>
          <w:sz w:val="28"/>
          <w:szCs w:val="28"/>
        </w:rPr>
        <w:t xml:space="preserve"> выбрать блюда по душе, для создания романтической атмосферы, что так же является важным, поскольку, чтобы приготовить подобные блюда потребуется приличное время, которым не все располагают.</w:t>
      </w:r>
    </w:p>
    <w:p w:rsidR="0028318C" w:rsidRPr="00B728A8" w:rsidRDefault="0028318C" w:rsidP="0028318C">
      <w:pPr>
        <w:spacing w:after="0" w:line="360" w:lineRule="auto"/>
        <w:ind w:firstLine="709"/>
        <w:jc w:val="both"/>
        <w:rPr>
          <w:rFonts w:ascii="Times New Roman" w:hAnsi="Times New Roman"/>
          <w:sz w:val="28"/>
          <w:szCs w:val="28"/>
        </w:rPr>
      </w:pPr>
      <w:r w:rsidRPr="00B728A8">
        <w:rPr>
          <w:rFonts w:ascii="Times New Roman" w:hAnsi="Times New Roman"/>
          <w:sz w:val="28"/>
          <w:szCs w:val="28"/>
        </w:rPr>
        <w:t xml:space="preserve">Люди ходят в кафе для того, чтобы отдохнуть в комфортной для них обстановке в процессе выбора того или иного любимого ими блюда, таким образом основными целями кафе </w:t>
      </w:r>
      <w:r>
        <w:rPr>
          <w:rFonts w:ascii="Times New Roman" w:hAnsi="Times New Roman"/>
          <w:sz w:val="28"/>
          <w:szCs w:val="28"/>
        </w:rPr>
        <w:t>«Тетушка Молли»</w:t>
      </w:r>
      <w:r w:rsidRPr="00B728A8">
        <w:rPr>
          <w:rFonts w:ascii="Times New Roman" w:hAnsi="Times New Roman"/>
          <w:sz w:val="28"/>
          <w:szCs w:val="28"/>
        </w:rPr>
        <w:t xml:space="preserve"> являются качественный уровень обслуживания, поддержание и укрепление здоровья, удовлетворенности трудом и финансовым благосостоянием своих сотрудников.</w:t>
      </w:r>
    </w:p>
    <w:p w:rsidR="0028318C" w:rsidRDefault="0028318C" w:rsidP="0028318C">
      <w:pPr>
        <w:spacing w:after="0" w:line="360" w:lineRule="auto"/>
        <w:ind w:firstLine="709"/>
        <w:rPr>
          <w:rFonts w:ascii="Times New Roman" w:hAnsi="Times New Roman"/>
          <w:sz w:val="28"/>
          <w:szCs w:val="28"/>
        </w:rPr>
      </w:pPr>
    </w:p>
    <w:p w:rsidR="0028318C" w:rsidRPr="00B728A8" w:rsidRDefault="0028318C" w:rsidP="0028318C">
      <w:pPr>
        <w:spacing w:after="0" w:line="360" w:lineRule="auto"/>
        <w:ind w:firstLine="709"/>
        <w:jc w:val="center"/>
        <w:rPr>
          <w:rFonts w:ascii="Times New Roman" w:hAnsi="Times New Roman"/>
          <w:sz w:val="28"/>
          <w:szCs w:val="28"/>
        </w:rPr>
      </w:pPr>
      <w:r w:rsidRPr="004137CD">
        <w:rPr>
          <w:rFonts w:ascii="Times New Roman" w:hAnsi="Times New Roman"/>
          <w:sz w:val="28"/>
          <w:szCs w:val="28"/>
        </w:rPr>
        <w:t>1.3. Виды деятельности предприятия</w:t>
      </w:r>
    </w:p>
    <w:p w:rsidR="0028318C" w:rsidRDefault="0028318C" w:rsidP="0028318C">
      <w:pPr>
        <w:spacing w:after="0" w:line="360" w:lineRule="auto"/>
        <w:ind w:firstLine="709"/>
        <w:jc w:val="both"/>
        <w:rPr>
          <w:rFonts w:ascii="Times New Roman" w:hAnsi="Times New Roman"/>
          <w:sz w:val="28"/>
          <w:szCs w:val="28"/>
        </w:rPr>
      </w:pPr>
      <w:r w:rsidRPr="00A73333">
        <w:rPr>
          <w:rFonts w:ascii="Times New Roman" w:hAnsi="Times New Roman"/>
          <w:sz w:val="28"/>
          <w:szCs w:val="28"/>
        </w:rPr>
        <w:t xml:space="preserve">Услуги кафе, бара, организация </w:t>
      </w:r>
      <w:r>
        <w:rPr>
          <w:rFonts w:ascii="Times New Roman" w:hAnsi="Times New Roman"/>
          <w:sz w:val="28"/>
          <w:szCs w:val="28"/>
        </w:rPr>
        <w:t>различных мероприятий.</w:t>
      </w:r>
    </w:p>
    <w:p w:rsidR="0028318C" w:rsidRPr="00A845FD" w:rsidRDefault="0028318C" w:rsidP="0028318C">
      <w:pPr>
        <w:spacing w:after="0" w:line="360" w:lineRule="auto"/>
        <w:ind w:firstLine="709"/>
        <w:jc w:val="both"/>
        <w:rPr>
          <w:rFonts w:ascii="Times New Roman" w:hAnsi="Times New Roman"/>
          <w:sz w:val="28"/>
          <w:szCs w:val="28"/>
        </w:rPr>
      </w:pPr>
      <w:r w:rsidRPr="00A845FD">
        <w:rPr>
          <w:rFonts w:ascii="Times New Roman" w:hAnsi="Times New Roman"/>
          <w:sz w:val="28"/>
          <w:szCs w:val="28"/>
        </w:rPr>
        <w:t>Кафе</w:t>
      </w:r>
      <w:r>
        <w:rPr>
          <w:rFonts w:ascii="Times New Roman" w:hAnsi="Times New Roman"/>
          <w:sz w:val="28"/>
          <w:szCs w:val="28"/>
        </w:rPr>
        <w:t xml:space="preserve"> </w:t>
      </w:r>
      <w:r w:rsidRPr="00A845FD">
        <w:rPr>
          <w:rFonts w:ascii="Times New Roman" w:hAnsi="Times New Roman"/>
          <w:sz w:val="28"/>
          <w:szCs w:val="28"/>
        </w:rPr>
        <w:t xml:space="preserve">предлагает услуги по организации и проведению свадеб, банкетов, корпоративных мероприятий и вечеринок. </w:t>
      </w:r>
      <w:r w:rsidRPr="00A845FD">
        <w:rPr>
          <w:rFonts w:ascii="Times New Roman" w:hAnsi="Times New Roman"/>
          <w:sz w:val="28"/>
          <w:szCs w:val="28"/>
        </w:rPr>
        <w:tab/>
        <w:t xml:space="preserve"> </w:t>
      </w:r>
    </w:p>
    <w:p w:rsidR="0028318C" w:rsidRPr="00A845FD" w:rsidRDefault="0028318C" w:rsidP="0028318C">
      <w:pPr>
        <w:spacing w:after="0" w:line="360" w:lineRule="auto"/>
        <w:ind w:firstLine="709"/>
        <w:jc w:val="both"/>
        <w:rPr>
          <w:rFonts w:ascii="Times New Roman" w:hAnsi="Times New Roman"/>
          <w:sz w:val="28"/>
          <w:szCs w:val="28"/>
        </w:rPr>
      </w:pPr>
      <w:r w:rsidRPr="00A845FD">
        <w:rPr>
          <w:rFonts w:ascii="Times New Roman" w:hAnsi="Times New Roman"/>
          <w:sz w:val="28"/>
          <w:szCs w:val="28"/>
        </w:rPr>
        <w:t xml:space="preserve">У Вас намечается торжество и перед Вами встаёт вопрос, какое кафе в </w:t>
      </w:r>
      <w:r>
        <w:rPr>
          <w:rFonts w:ascii="Times New Roman" w:hAnsi="Times New Roman"/>
          <w:sz w:val="28"/>
          <w:szCs w:val="28"/>
        </w:rPr>
        <w:t>Ижевске</w:t>
      </w:r>
      <w:r w:rsidRPr="00A845FD">
        <w:rPr>
          <w:rFonts w:ascii="Times New Roman" w:hAnsi="Times New Roman"/>
          <w:sz w:val="28"/>
          <w:szCs w:val="28"/>
        </w:rPr>
        <w:t xml:space="preserve"> выбрать. Кафе для проведения торжества должно не только создавать атмосферу, которая необходима для празднования важного события в Вашей  жизни, но и максимально располагать гостей к отдыху и веселью.  Банкет должен запомниться его участникам надолго, и в этом основная роль отводится умелой организации, разнообразному меню.</w:t>
      </w:r>
    </w:p>
    <w:p w:rsidR="0028318C" w:rsidRPr="00A845FD" w:rsidRDefault="0028318C" w:rsidP="0028318C">
      <w:pPr>
        <w:spacing w:after="0" w:line="360" w:lineRule="auto"/>
        <w:ind w:firstLine="709"/>
        <w:jc w:val="both"/>
        <w:rPr>
          <w:rFonts w:ascii="Times New Roman" w:hAnsi="Times New Roman"/>
          <w:sz w:val="28"/>
          <w:szCs w:val="28"/>
        </w:rPr>
      </w:pPr>
      <w:r w:rsidRPr="00A845FD">
        <w:rPr>
          <w:rFonts w:ascii="Times New Roman" w:hAnsi="Times New Roman"/>
          <w:sz w:val="28"/>
          <w:szCs w:val="28"/>
        </w:rPr>
        <w:t xml:space="preserve">Если планируется свадебное торжество и Вы не знаете, где лучше заказать банкет, то Мы можем предложить к Вашим услугам Наше уютное кафе в центре города, а так же оформление его по Вашему желанию воздушными шарами и  живыми цветами. </w:t>
      </w:r>
    </w:p>
    <w:p w:rsidR="0028318C" w:rsidRPr="00A845FD" w:rsidRDefault="0028318C" w:rsidP="0028318C">
      <w:pPr>
        <w:spacing w:after="0" w:line="360" w:lineRule="auto"/>
        <w:ind w:firstLine="709"/>
        <w:jc w:val="both"/>
        <w:rPr>
          <w:rFonts w:ascii="Times New Roman" w:hAnsi="Times New Roman"/>
          <w:sz w:val="28"/>
          <w:szCs w:val="28"/>
        </w:rPr>
      </w:pPr>
      <w:r w:rsidRPr="00A845FD">
        <w:rPr>
          <w:rFonts w:ascii="Times New Roman" w:hAnsi="Times New Roman"/>
          <w:sz w:val="28"/>
          <w:szCs w:val="28"/>
        </w:rPr>
        <w:t>Кафе</w:t>
      </w:r>
      <w:r>
        <w:rPr>
          <w:rFonts w:ascii="Times New Roman" w:hAnsi="Times New Roman"/>
          <w:sz w:val="28"/>
          <w:szCs w:val="28"/>
        </w:rPr>
        <w:t xml:space="preserve"> «Тетушка Молли»</w:t>
      </w:r>
      <w:r w:rsidRPr="00A845FD">
        <w:rPr>
          <w:rFonts w:ascii="Times New Roman" w:hAnsi="Times New Roman"/>
          <w:sz w:val="28"/>
          <w:szCs w:val="28"/>
        </w:rPr>
        <w:t xml:space="preserve"> предлагает услуги по организации и проведению свадеб, банкетов, корпоративных мероприятий и вечеринок. Наше кафе находятся в центре </w:t>
      </w:r>
      <w:r>
        <w:rPr>
          <w:rFonts w:ascii="Times New Roman" w:hAnsi="Times New Roman"/>
          <w:sz w:val="28"/>
          <w:szCs w:val="28"/>
        </w:rPr>
        <w:t>г.Ижевска</w:t>
      </w:r>
      <w:r w:rsidRPr="00A845FD">
        <w:rPr>
          <w:rFonts w:ascii="Times New Roman" w:hAnsi="Times New Roman"/>
          <w:sz w:val="28"/>
          <w:szCs w:val="28"/>
        </w:rPr>
        <w:t xml:space="preserve">. </w:t>
      </w:r>
      <w:r>
        <w:rPr>
          <w:rFonts w:ascii="Times New Roman" w:hAnsi="Times New Roman"/>
          <w:sz w:val="28"/>
          <w:szCs w:val="28"/>
        </w:rPr>
        <w:t xml:space="preserve">Для кафе характерна </w:t>
      </w:r>
      <w:r w:rsidRPr="00A845FD">
        <w:rPr>
          <w:rFonts w:ascii="Times New Roman" w:hAnsi="Times New Roman"/>
          <w:sz w:val="28"/>
          <w:szCs w:val="28"/>
        </w:rPr>
        <w:t xml:space="preserve">приемлемая ценовая политика </w:t>
      </w:r>
      <w:r>
        <w:rPr>
          <w:rFonts w:ascii="Times New Roman" w:hAnsi="Times New Roman"/>
          <w:sz w:val="28"/>
          <w:szCs w:val="28"/>
        </w:rPr>
        <w:t>.</w:t>
      </w:r>
    </w:p>
    <w:p w:rsidR="0028318C" w:rsidRPr="00A845FD" w:rsidRDefault="0028318C" w:rsidP="0028318C">
      <w:pPr>
        <w:spacing w:after="0" w:line="360" w:lineRule="auto"/>
        <w:ind w:firstLine="709"/>
        <w:jc w:val="both"/>
        <w:rPr>
          <w:rFonts w:ascii="Times New Roman" w:hAnsi="Times New Roman"/>
          <w:sz w:val="28"/>
          <w:szCs w:val="28"/>
        </w:rPr>
      </w:pPr>
      <w:r w:rsidRPr="00A845FD">
        <w:rPr>
          <w:rFonts w:ascii="Times New Roman" w:hAnsi="Times New Roman"/>
          <w:sz w:val="28"/>
          <w:szCs w:val="28"/>
        </w:rPr>
        <w:t>Организация банкетов проводится на самом высоком уровне, а банкетный зал каждый раз оформляется по-новому, и с обязательным учётом Ваших пожеланий. Наше уютное кафе в центре, на свадьбу может предложить разнообразное меню из более чем 70 блюд: Салаты, холодные закуски, горячие закуски, горячие блюда с гарниром,  напитки. Причём напитки Вы свободно можете выбрать из Нашего меню или привезти с собой — как алкогольные, так и безалкогольные. Организация банкетов и свадеб проводится Нами с учетом количества участников, а меню для Вашего праздника составляется на основе индивидуальных пожеланий. Вы обязательно оцените наши кушанья, из кухонь различных народов мира.</w:t>
      </w:r>
    </w:p>
    <w:p w:rsidR="0028318C" w:rsidRPr="00A845FD" w:rsidRDefault="0028318C" w:rsidP="0028318C">
      <w:pPr>
        <w:spacing w:after="0" w:line="360" w:lineRule="auto"/>
        <w:ind w:firstLine="709"/>
        <w:jc w:val="both"/>
        <w:rPr>
          <w:rFonts w:ascii="Times New Roman" w:hAnsi="Times New Roman"/>
          <w:sz w:val="28"/>
          <w:szCs w:val="28"/>
        </w:rPr>
      </w:pPr>
      <w:r w:rsidRPr="00A845FD">
        <w:rPr>
          <w:rFonts w:ascii="Times New Roman" w:hAnsi="Times New Roman"/>
          <w:sz w:val="28"/>
          <w:szCs w:val="28"/>
        </w:rPr>
        <w:t xml:space="preserve">Для Нас важно, чтобы  банкет в Нашем кафе для проведения Вашего мероприятия полностью оправдал все Ваши надежды, а свадебный банкет прошел весело и организованно. </w:t>
      </w:r>
    </w:p>
    <w:p w:rsidR="0028318C" w:rsidRPr="00A845FD" w:rsidRDefault="0028318C" w:rsidP="0028318C">
      <w:pPr>
        <w:spacing w:after="0" w:line="360" w:lineRule="auto"/>
        <w:ind w:firstLine="709"/>
        <w:jc w:val="both"/>
        <w:rPr>
          <w:rFonts w:ascii="Times New Roman" w:hAnsi="Times New Roman"/>
          <w:sz w:val="28"/>
          <w:szCs w:val="28"/>
        </w:rPr>
      </w:pPr>
      <w:r w:rsidRPr="00A845FD">
        <w:rPr>
          <w:rFonts w:ascii="Times New Roman" w:hAnsi="Times New Roman"/>
          <w:sz w:val="28"/>
          <w:szCs w:val="28"/>
        </w:rPr>
        <w:t>Наше недорогое кафе готово принять Вас и Ваших гостей в любое удобное для Вас время, а к Вашему приходу в кафе для праздника будет создана особая восхитительная атмосфера, без которой невозможно себе представить проведение свадьбы и банкета. Мы придерживаемся того принципа, что не должно быть двух похожих друг на друга праздничных торжеств, вне зависимости от того, свадебный ли это банкет или корпоративный. Для каждого случая Мы по-своему оформляем  зал, а организация банкетов проходит по индивидуальному сценарию составленному с учётом Ваших пожеланий.</w:t>
      </w:r>
    </w:p>
    <w:p w:rsidR="0028318C" w:rsidRPr="00B728A8" w:rsidRDefault="0028318C" w:rsidP="0028318C">
      <w:pPr>
        <w:spacing w:after="0" w:line="360" w:lineRule="auto"/>
        <w:ind w:firstLine="709"/>
        <w:jc w:val="both"/>
        <w:rPr>
          <w:rFonts w:ascii="Times New Roman" w:hAnsi="Times New Roman"/>
          <w:sz w:val="28"/>
          <w:szCs w:val="28"/>
        </w:rPr>
      </w:pPr>
      <w:r w:rsidRPr="00A845FD">
        <w:rPr>
          <w:rFonts w:ascii="Times New Roman" w:hAnsi="Times New Roman"/>
          <w:sz w:val="28"/>
          <w:szCs w:val="28"/>
        </w:rPr>
        <w:t>Кафе</w:t>
      </w:r>
      <w:r>
        <w:rPr>
          <w:rFonts w:ascii="Times New Roman" w:hAnsi="Times New Roman"/>
          <w:sz w:val="28"/>
          <w:szCs w:val="28"/>
        </w:rPr>
        <w:t xml:space="preserve"> «Тетушка Молли» </w:t>
      </w:r>
      <w:r w:rsidRPr="00A845FD">
        <w:rPr>
          <w:rFonts w:ascii="Times New Roman" w:hAnsi="Times New Roman"/>
          <w:sz w:val="28"/>
          <w:szCs w:val="28"/>
        </w:rPr>
        <w:t xml:space="preserve">для проведения торжеств готово гарантировать вам вкусную и разнообразную еду, отличное настроение и незабываемые впечатления. Свадьба, банкет для деловых партнеров или юбилей –  Наше кафе </w:t>
      </w:r>
      <w:r>
        <w:rPr>
          <w:rFonts w:ascii="Times New Roman" w:hAnsi="Times New Roman"/>
          <w:sz w:val="28"/>
          <w:szCs w:val="28"/>
        </w:rPr>
        <w:t xml:space="preserve">«Тетушка Молли» </w:t>
      </w:r>
      <w:r w:rsidRPr="00A845FD">
        <w:rPr>
          <w:rFonts w:ascii="Times New Roman" w:hAnsi="Times New Roman"/>
          <w:sz w:val="28"/>
          <w:szCs w:val="28"/>
        </w:rPr>
        <w:t>к Вашим услугам</w:t>
      </w:r>
      <w:r>
        <w:rPr>
          <w:rFonts w:ascii="Times New Roman" w:hAnsi="Times New Roman"/>
          <w:sz w:val="28"/>
          <w:szCs w:val="28"/>
        </w:rPr>
        <w:t>.</w:t>
      </w:r>
    </w:p>
    <w:p w:rsidR="0028318C" w:rsidRDefault="0028318C" w:rsidP="0028318C">
      <w:pPr>
        <w:spacing w:after="0"/>
        <w:ind w:firstLine="993"/>
        <w:jc w:val="center"/>
        <w:rPr>
          <w:rFonts w:ascii="Times New Roman" w:hAnsi="Times New Roman"/>
          <w:sz w:val="28"/>
          <w:szCs w:val="28"/>
        </w:rPr>
      </w:pPr>
    </w:p>
    <w:p w:rsidR="0028318C" w:rsidRPr="004137CD" w:rsidRDefault="0028318C" w:rsidP="0028318C">
      <w:pPr>
        <w:spacing w:after="0"/>
        <w:ind w:firstLine="993"/>
        <w:jc w:val="center"/>
        <w:rPr>
          <w:rFonts w:ascii="Times New Roman" w:hAnsi="Times New Roman"/>
          <w:sz w:val="28"/>
          <w:szCs w:val="28"/>
        </w:rPr>
      </w:pPr>
      <w:r>
        <w:rPr>
          <w:rFonts w:ascii="Times New Roman" w:hAnsi="Times New Roman"/>
          <w:sz w:val="28"/>
          <w:szCs w:val="28"/>
        </w:rPr>
        <w:t xml:space="preserve">1.4. Ресурсы предприятия </w:t>
      </w:r>
    </w:p>
    <w:p w:rsidR="0028318C" w:rsidRDefault="0028318C" w:rsidP="0028318C">
      <w:pPr>
        <w:spacing w:after="0"/>
        <w:ind w:firstLine="709"/>
        <w:jc w:val="center"/>
        <w:rPr>
          <w:rFonts w:ascii="Times New Roman" w:hAnsi="Times New Roman"/>
          <w:sz w:val="28"/>
          <w:szCs w:val="28"/>
        </w:rPr>
      </w:pPr>
      <w:r w:rsidRPr="004137CD">
        <w:rPr>
          <w:rFonts w:ascii="Times New Roman" w:hAnsi="Times New Roman"/>
          <w:sz w:val="28"/>
          <w:szCs w:val="28"/>
        </w:rPr>
        <w:t>1.4</w:t>
      </w:r>
      <w:r>
        <w:rPr>
          <w:rFonts w:ascii="Times New Roman" w:hAnsi="Times New Roman"/>
          <w:sz w:val="28"/>
          <w:szCs w:val="28"/>
        </w:rPr>
        <w:t>.1. Основные средства (фонды)</w:t>
      </w:r>
    </w:p>
    <w:p w:rsidR="0028318C" w:rsidRDefault="0028318C" w:rsidP="0028318C">
      <w:pPr>
        <w:spacing w:after="0"/>
        <w:ind w:firstLine="709"/>
        <w:rPr>
          <w:rFonts w:ascii="Times New Roman" w:hAnsi="Times New Roman"/>
          <w:sz w:val="28"/>
          <w:szCs w:val="28"/>
        </w:rPr>
      </w:pPr>
    </w:p>
    <w:p w:rsidR="0028318C" w:rsidRPr="000D154D" w:rsidRDefault="0028318C" w:rsidP="0028318C">
      <w:pPr>
        <w:spacing w:after="0" w:line="360" w:lineRule="auto"/>
        <w:ind w:firstLine="709"/>
        <w:jc w:val="both"/>
        <w:rPr>
          <w:rFonts w:ascii="Times New Roman" w:hAnsi="Times New Roman"/>
          <w:sz w:val="28"/>
          <w:szCs w:val="28"/>
        </w:rPr>
      </w:pPr>
      <w:r w:rsidRPr="000D154D">
        <w:rPr>
          <w:rFonts w:ascii="Times New Roman" w:hAnsi="Times New Roman"/>
          <w:sz w:val="28"/>
          <w:szCs w:val="28"/>
        </w:rPr>
        <w:t>Основные фонды - это произведенные активы, часть национального имущества, созданная общественным трудом, которая длительное время неоднократно или постоянно в неизменной натурально-вещественной форме используется в экономике, постепенно перенося свою стоимость на создаваемые продукты и услуги. К ним относятся объекты, которые служат не менее года и стоимостью выше определенного значения, устанавливаемого в зависимости от динамики цен на продукцию фондосоздающих отраслей.</w:t>
      </w:r>
    </w:p>
    <w:p w:rsidR="0028318C" w:rsidRPr="000D154D" w:rsidRDefault="0028318C" w:rsidP="0028318C">
      <w:pPr>
        <w:spacing w:after="0" w:line="360" w:lineRule="auto"/>
        <w:ind w:firstLine="709"/>
        <w:jc w:val="both"/>
        <w:rPr>
          <w:rFonts w:ascii="Times New Roman" w:hAnsi="Times New Roman"/>
          <w:sz w:val="28"/>
          <w:szCs w:val="28"/>
        </w:rPr>
      </w:pPr>
      <w:r w:rsidRPr="000D154D">
        <w:rPr>
          <w:rFonts w:ascii="Times New Roman" w:hAnsi="Times New Roman"/>
          <w:sz w:val="28"/>
          <w:szCs w:val="28"/>
        </w:rPr>
        <w:t>В настоящее время действует следующая типовая классификация материальных основных фондов:</w:t>
      </w:r>
    </w:p>
    <w:p w:rsidR="0028318C" w:rsidRPr="000D154D" w:rsidRDefault="0028318C" w:rsidP="0028318C">
      <w:pPr>
        <w:spacing w:after="0" w:line="360" w:lineRule="auto"/>
        <w:ind w:firstLine="709"/>
        <w:jc w:val="both"/>
        <w:rPr>
          <w:rFonts w:ascii="Times New Roman" w:hAnsi="Times New Roman"/>
          <w:sz w:val="28"/>
          <w:szCs w:val="28"/>
        </w:rPr>
      </w:pPr>
      <w:r w:rsidRPr="000D154D">
        <w:rPr>
          <w:rFonts w:ascii="Times New Roman" w:hAnsi="Times New Roman"/>
          <w:sz w:val="28"/>
          <w:szCs w:val="28"/>
        </w:rPr>
        <w:t>* здания (кроме жилья);</w:t>
      </w:r>
    </w:p>
    <w:p w:rsidR="0028318C" w:rsidRPr="000D154D" w:rsidRDefault="0028318C" w:rsidP="0028318C">
      <w:pPr>
        <w:spacing w:after="0" w:line="360" w:lineRule="auto"/>
        <w:ind w:firstLine="709"/>
        <w:jc w:val="both"/>
        <w:rPr>
          <w:rFonts w:ascii="Times New Roman" w:hAnsi="Times New Roman"/>
          <w:sz w:val="28"/>
          <w:szCs w:val="28"/>
        </w:rPr>
      </w:pPr>
      <w:r w:rsidRPr="000D154D">
        <w:rPr>
          <w:rFonts w:ascii="Times New Roman" w:hAnsi="Times New Roman"/>
          <w:sz w:val="28"/>
          <w:szCs w:val="28"/>
        </w:rPr>
        <w:t>* сооружения;</w:t>
      </w:r>
    </w:p>
    <w:p w:rsidR="0028318C" w:rsidRPr="000D154D" w:rsidRDefault="0028318C" w:rsidP="0028318C">
      <w:pPr>
        <w:spacing w:after="0" w:line="360" w:lineRule="auto"/>
        <w:ind w:firstLine="709"/>
        <w:jc w:val="both"/>
        <w:rPr>
          <w:rFonts w:ascii="Times New Roman" w:hAnsi="Times New Roman"/>
          <w:sz w:val="28"/>
          <w:szCs w:val="28"/>
        </w:rPr>
      </w:pPr>
      <w:r w:rsidRPr="000D154D">
        <w:rPr>
          <w:rFonts w:ascii="Times New Roman" w:hAnsi="Times New Roman"/>
          <w:sz w:val="28"/>
          <w:szCs w:val="28"/>
        </w:rPr>
        <w:t>* жилища;</w:t>
      </w:r>
    </w:p>
    <w:p w:rsidR="0028318C" w:rsidRPr="000D154D" w:rsidRDefault="0028318C" w:rsidP="0028318C">
      <w:pPr>
        <w:spacing w:after="0" w:line="360" w:lineRule="auto"/>
        <w:ind w:firstLine="709"/>
        <w:jc w:val="both"/>
        <w:rPr>
          <w:rFonts w:ascii="Times New Roman" w:hAnsi="Times New Roman"/>
          <w:sz w:val="28"/>
          <w:szCs w:val="28"/>
        </w:rPr>
      </w:pPr>
      <w:r w:rsidRPr="000D154D">
        <w:rPr>
          <w:rFonts w:ascii="Times New Roman" w:hAnsi="Times New Roman"/>
          <w:sz w:val="28"/>
          <w:szCs w:val="28"/>
        </w:rPr>
        <w:t>* машины и оборудование;</w:t>
      </w:r>
    </w:p>
    <w:p w:rsidR="0028318C" w:rsidRPr="000D154D" w:rsidRDefault="0028318C" w:rsidP="0028318C">
      <w:pPr>
        <w:spacing w:after="0" w:line="360" w:lineRule="auto"/>
        <w:ind w:firstLine="709"/>
        <w:jc w:val="both"/>
        <w:rPr>
          <w:rFonts w:ascii="Times New Roman" w:hAnsi="Times New Roman"/>
          <w:sz w:val="28"/>
          <w:szCs w:val="28"/>
        </w:rPr>
      </w:pPr>
      <w:r w:rsidRPr="000D154D">
        <w:rPr>
          <w:rFonts w:ascii="Times New Roman" w:hAnsi="Times New Roman"/>
          <w:sz w:val="28"/>
          <w:szCs w:val="28"/>
        </w:rPr>
        <w:t>* транспортные средства;</w:t>
      </w:r>
    </w:p>
    <w:p w:rsidR="0028318C" w:rsidRPr="000D154D" w:rsidRDefault="0028318C" w:rsidP="0028318C">
      <w:pPr>
        <w:spacing w:after="0" w:line="360" w:lineRule="auto"/>
        <w:ind w:firstLine="709"/>
        <w:jc w:val="both"/>
        <w:rPr>
          <w:rFonts w:ascii="Times New Roman" w:hAnsi="Times New Roman"/>
          <w:sz w:val="28"/>
          <w:szCs w:val="28"/>
        </w:rPr>
      </w:pPr>
      <w:r w:rsidRPr="000D154D">
        <w:rPr>
          <w:rFonts w:ascii="Times New Roman" w:hAnsi="Times New Roman"/>
          <w:sz w:val="28"/>
          <w:szCs w:val="28"/>
        </w:rPr>
        <w:t>* инструмент, производственный и хозяйственный инвентарь;</w:t>
      </w:r>
    </w:p>
    <w:p w:rsidR="0028318C" w:rsidRPr="000D154D" w:rsidRDefault="0028318C" w:rsidP="0028318C">
      <w:pPr>
        <w:spacing w:after="0" w:line="360" w:lineRule="auto"/>
        <w:ind w:firstLine="709"/>
        <w:jc w:val="both"/>
        <w:rPr>
          <w:rFonts w:ascii="Times New Roman" w:hAnsi="Times New Roman"/>
          <w:sz w:val="28"/>
          <w:szCs w:val="28"/>
        </w:rPr>
      </w:pPr>
      <w:r w:rsidRPr="000D154D">
        <w:rPr>
          <w:rFonts w:ascii="Times New Roman" w:hAnsi="Times New Roman"/>
          <w:sz w:val="28"/>
          <w:szCs w:val="28"/>
        </w:rPr>
        <w:t>* рабочий и продуктивный скот;</w:t>
      </w:r>
    </w:p>
    <w:p w:rsidR="0028318C" w:rsidRPr="000D154D" w:rsidRDefault="0028318C" w:rsidP="0028318C">
      <w:pPr>
        <w:spacing w:after="0" w:line="360" w:lineRule="auto"/>
        <w:ind w:firstLine="709"/>
        <w:jc w:val="both"/>
        <w:rPr>
          <w:rFonts w:ascii="Times New Roman" w:hAnsi="Times New Roman"/>
          <w:sz w:val="28"/>
          <w:szCs w:val="28"/>
        </w:rPr>
      </w:pPr>
      <w:r w:rsidRPr="000D154D">
        <w:rPr>
          <w:rFonts w:ascii="Times New Roman" w:hAnsi="Times New Roman"/>
          <w:sz w:val="28"/>
          <w:szCs w:val="28"/>
        </w:rPr>
        <w:t>* многолетние насаждения;</w:t>
      </w:r>
    </w:p>
    <w:p w:rsidR="0028318C" w:rsidRPr="000D154D" w:rsidRDefault="0028318C" w:rsidP="0028318C">
      <w:pPr>
        <w:spacing w:after="0" w:line="360" w:lineRule="auto"/>
        <w:ind w:firstLine="709"/>
        <w:jc w:val="both"/>
        <w:rPr>
          <w:rFonts w:ascii="Times New Roman" w:hAnsi="Times New Roman"/>
          <w:sz w:val="28"/>
          <w:szCs w:val="28"/>
        </w:rPr>
      </w:pPr>
      <w:r w:rsidRPr="000D154D">
        <w:rPr>
          <w:rFonts w:ascii="Times New Roman" w:hAnsi="Times New Roman"/>
          <w:sz w:val="28"/>
          <w:szCs w:val="28"/>
        </w:rPr>
        <w:t>* прочие основные фонды.</w:t>
      </w:r>
    </w:p>
    <w:p w:rsidR="0028318C" w:rsidRPr="000D154D" w:rsidRDefault="0028318C" w:rsidP="0028318C">
      <w:pPr>
        <w:spacing w:after="0" w:line="360" w:lineRule="auto"/>
        <w:ind w:firstLine="709"/>
        <w:jc w:val="both"/>
        <w:rPr>
          <w:rFonts w:ascii="Times New Roman" w:hAnsi="Times New Roman"/>
          <w:sz w:val="28"/>
          <w:szCs w:val="28"/>
        </w:rPr>
      </w:pPr>
      <w:r w:rsidRPr="000D154D">
        <w:rPr>
          <w:rFonts w:ascii="Times New Roman" w:hAnsi="Times New Roman"/>
          <w:sz w:val="28"/>
          <w:szCs w:val="28"/>
        </w:rPr>
        <w:t>Для каждой отрасли экономики классификация материальных основных фондов конкретизируется.</w:t>
      </w:r>
    </w:p>
    <w:p w:rsidR="0028318C" w:rsidRPr="000D154D" w:rsidRDefault="0028318C" w:rsidP="0028318C">
      <w:pPr>
        <w:spacing w:after="0" w:line="360" w:lineRule="auto"/>
        <w:ind w:firstLine="709"/>
        <w:jc w:val="both"/>
        <w:rPr>
          <w:rFonts w:ascii="Times New Roman" w:hAnsi="Times New Roman"/>
          <w:sz w:val="28"/>
          <w:szCs w:val="28"/>
        </w:rPr>
      </w:pPr>
      <w:r w:rsidRPr="000D154D">
        <w:rPr>
          <w:rFonts w:ascii="Times New Roman" w:hAnsi="Times New Roman"/>
          <w:sz w:val="28"/>
          <w:szCs w:val="28"/>
        </w:rPr>
        <w:t>Нематериальные основные фонды (нематериальные произведенные активы) подразделяются на следующие группы:</w:t>
      </w:r>
    </w:p>
    <w:p w:rsidR="0028318C" w:rsidRPr="000D154D" w:rsidRDefault="0028318C" w:rsidP="0028318C">
      <w:pPr>
        <w:spacing w:after="0" w:line="360" w:lineRule="auto"/>
        <w:ind w:firstLine="709"/>
        <w:jc w:val="both"/>
        <w:rPr>
          <w:rFonts w:ascii="Times New Roman" w:hAnsi="Times New Roman"/>
          <w:sz w:val="28"/>
          <w:szCs w:val="28"/>
        </w:rPr>
      </w:pPr>
      <w:r w:rsidRPr="000D154D">
        <w:rPr>
          <w:rFonts w:ascii="Times New Roman" w:hAnsi="Times New Roman"/>
          <w:sz w:val="28"/>
          <w:szCs w:val="28"/>
        </w:rPr>
        <w:t>* затраты на геологоразведочные работы;</w:t>
      </w:r>
    </w:p>
    <w:p w:rsidR="0028318C" w:rsidRPr="000D154D" w:rsidRDefault="0028318C" w:rsidP="0028318C">
      <w:pPr>
        <w:spacing w:after="0" w:line="360" w:lineRule="auto"/>
        <w:ind w:firstLine="709"/>
        <w:jc w:val="both"/>
        <w:rPr>
          <w:rFonts w:ascii="Times New Roman" w:hAnsi="Times New Roman"/>
          <w:sz w:val="28"/>
          <w:szCs w:val="28"/>
        </w:rPr>
      </w:pPr>
      <w:r w:rsidRPr="000D154D">
        <w:rPr>
          <w:rFonts w:ascii="Times New Roman" w:hAnsi="Times New Roman"/>
          <w:sz w:val="28"/>
          <w:szCs w:val="28"/>
        </w:rPr>
        <w:t>* затраты на программное обеспечение и базы данных ЭВМ;</w:t>
      </w:r>
    </w:p>
    <w:p w:rsidR="0028318C" w:rsidRPr="000D154D" w:rsidRDefault="0028318C" w:rsidP="0028318C">
      <w:pPr>
        <w:spacing w:after="0" w:line="360" w:lineRule="auto"/>
        <w:ind w:firstLine="709"/>
        <w:jc w:val="both"/>
        <w:rPr>
          <w:rFonts w:ascii="Times New Roman" w:hAnsi="Times New Roman"/>
          <w:sz w:val="28"/>
          <w:szCs w:val="28"/>
        </w:rPr>
      </w:pPr>
      <w:r w:rsidRPr="000D154D">
        <w:rPr>
          <w:rFonts w:ascii="Times New Roman" w:hAnsi="Times New Roman"/>
          <w:sz w:val="28"/>
          <w:szCs w:val="28"/>
        </w:rPr>
        <w:t>* оригиналы материальных и художественных произведений (фильмы, звукозаписи, рукописи и т.п.), являющиеся основой для их тиражирования.</w:t>
      </w:r>
    </w:p>
    <w:p w:rsidR="0028318C" w:rsidRPr="000D154D" w:rsidRDefault="0028318C" w:rsidP="0028318C">
      <w:pPr>
        <w:spacing w:after="0" w:line="360" w:lineRule="auto"/>
        <w:ind w:firstLine="709"/>
        <w:jc w:val="both"/>
        <w:rPr>
          <w:rFonts w:ascii="Times New Roman" w:hAnsi="Times New Roman"/>
          <w:sz w:val="28"/>
          <w:szCs w:val="28"/>
        </w:rPr>
      </w:pPr>
      <w:r w:rsidRPr="000D154D">
        <w:rPr>
          <w:rFonts w:ascii="Times New Roman" w:hAnsi="Times New Roman"/>
          <w:sz w:val="28"/>
          <w:szCs w:val="28"/>
        </w:rPr>
        <w:t>Основные фонды делятся на производственные и непроизводственные.</w:t>
      </w:r>
    </w:p>
    <w:p w:rsidR="0028318C" w:rsidRPr="000D154D" w:rsidRDefault="0028318C" w:rsidP="0028318C">
      <w:pPr>
        <w:spacing w:after="0" w:line="360" w:lineRule="auto"/>
        <w:ind w:firstLine="709"/>
        <w:jc w:val="both"/>
        <w:rPr>
          <w:rFonts w:ascii="Times New Roman" w:hAnsi="Times New Roman"/>
          <w:sz w:val="28"/>
          <w:szCs w:val="28"/>
        </w:rPr>
      </w:pPr>
      <w:r w:rsidRPr="000D154D">
        <w:rPr>
          <w:rFonts w:ascii="Times New Roman" w:hAnsi="Times New Roman"/>
          <w:sz w:val="28"/>
          <w:szCs w:val="28"/>
        </w:rPr>
        <w:t>Основные производственные фонды - это средства, целиком участвующие в повторяющихся процессах производства и переносящие по частям свою стоимость на готовый продукт по мере износа. К средствам труда относятся здания, сооружения, машины и оборудование, рабочий и продуктивный скот и другие основные фонды, функционирующие в сфере материального производства.</w:t>
      </w:r>
    </w:p>
    <w:p w:rsidR="0028318C" w:rsidRPr="000D154D" w:rsidRDefault="0028318C" w:rsidP="0028318C">
      <w:pPr>
        <w:spacing w:after="0" w:line="360" w:lineRule="auto"/>
        <w:ind w:firstLine="709"/>
        <w:jc w:val="both"/>
        <w:rPr>
          <w:rFonts w:ascii="Times New Roman" w:hAnsi="Times New Roman"/>
          <w:sz w:val="28"/>
          <w:szCs w:val="28"/>
        </w:rPr>
      </w:pPr>
      <w:r w:rsidRPr="000D154D">
        <w:rPr>
          <w:rFonts w:ascii="Times New Roman" w:hAnsi="Times New Roman"/>
          <w:sz w:val="28"/>
          <w:szCs w:val="28"/>
        </w:rPr>
        <w:t>Из определения следует, что к основным фондам относятся только те продукты труда, которые функционируют в производстве. Поэтому, например, не могут быть отнесены к основным фондам станки, находящиеся на складе готовой продукции завода-изготовителя; не являются основными фондами земля и дикорастущий лес, реки, поскольку они не являются продуктами общественного труда. В то же время в состав основных фондов войдут капитальные вложения в землю, лесопосадки, искусственно сооруженные водоемы и др.</w:t>
      </w:r>
    </w:p>
    <w:p w:rsidR="0028318C" w:rsidRPr="000D154D" w:rsidRDefault="0028318C" w:rsidP="0028318C">
      <w:pPr>
        <w:spacing w:after="0" w:line="360" w:lineRule="auto"/>
        <w:ind w:firstLine="709"/>
        <w:jc w:val="both"/>
        <w:rPr>
          <w:rFonts w:ascii="Times New Roman" w:hAnsi="Times New Roman"/>
          <w:sz w:val="28"/>
          <w:szCs w:val="28"/>
        </w:rPr>
      </w:pPr>
      <w:r w:rsidRPr="000D154D">
        <w:rPr>
          <w:rFonts w:ascii="Times New Roman" w:hAnsi="Times New Roman"/>
          <w:sz w:val="28"/>
          <w:szCs w:val="28"/>
        </w:rPr>
        <w:t>Различные виды основных фондов выполняют не одинаковую роль в производственном процессе. В связи с этим широкое распространение получила классификация основных производственных фондов на активные и пассивные.</w:t>
      </w:r>
    </w:p>
    <w:p w:rsidR="0028318C" w:rsidRPr="000D154D" w:rsidRDefault="0028318C" w:rsidP="0028318C">
      <w:pPr>
        <w:spacing w:after="0" w:line="360" w:lineRule="auto"/>
        <w:ind w:firstLine="709"/>
        <w:jc w:val="both"/>
        <w:rPr>
          <w:rFonts w:ascii="Times New Roman" w:hAnsi="Times New Roman"/>
          <w:sz w:val="28"/>
          <w:szCs w:val="28"/>
        </w:rPr>
      </w:pPr>
      <w:r w:rsidRPr="000D154D">
        <w:rPr>
          <w:rFonts w:ascii="Times New Roman" w:hAnsi="Times New Roman"/>
          <w:sz w:val="28"/>
          <w:szCs w:val="28"/>
        </w:rPr>
        <w:t>Совокупность основных производственных фондов, которые непосредственно воздействуют на предметы труда (машины, оборудование, инструмент и т.д.) называются активной частью основных фо</w:t>
      </w:r>
      <w:r>
        <w:rPr>
          <w:rFonts w:ascii="Times New Roman" w:hAnsi="Times New Roman"/>
          <w:sz w:val="28"/>
          <w:szCs w:val="28"/>
        </w:rPr>
        <w:t>ндов. Активные основные фонды -</w:t>
      </w:r>
      <w:r w:rsidRPr="000D154D">
        <w:rPr>
          <w:rFonts w:ascii="Times New Roman" w:hAnsi="Times New Roman"/>
          <w:sz w:val="28"/>
          <w:szCs w:val="28"/>
        </w:rPr>
        <w:t xml:space="preserve"> наиболее значимая и мобильная их часть. В ходе научно-технического прогресса возрастает удельный вес активных основных фондов, изменяются их состав и структура, ускоряется сменяемость по причине морального износа.</w:t>
      </w:r>
    </w:p>
    <w:p w:rsidR="0028318C" w:rsidRPr="000D154D" w:rsidRDefault="0028318C" w:rsidP="0028318C">
      <w:pPr>
        <w:spacing w:after="0" w:line="360" w:lineRule="auto"/>
        <w:ind w:firstLine="709"/>
        <w:jc w:val="both"/>
        <w:rPr>
          <w:rFonts w:ascii="Times New Roman" w:hAnsi="Times New Roman"/>
          <w:sz w:val="28"/>
          <w:szCs w:val="28"/>
        </w:rPr>
      </w:pPr>
      <w:r w:rsidRPr="000D154D">
        <w:rPr>
          <w:rFonts w:ascii="Times New Roman" w:hAnsi="Times New Roman"/>
          <w:sz w:val="28"/>
          <w:szCs w:val="28"/>
        </w:rPr>
        <w:t>К пассивной части основных производственных фондов относятся основные фонды, посредством которых обеспечиваются условия для нормального протекания процесса производства (здания, сооружения и др.).</w:t>
      </w:r>
    </w:p>
    <w:p w:rsidR="0028318C" w:rsidRPr="000D154D" w:rsidRDefault="0028318C" w:rsidP="0028318C">
      <w:pPr>
        <w:spacing w:after="0" w:line="360" w:lineRule="auto"/>
        <w:ind w:firstLine="709"/>
        <w:jc w:val="both"/>
        <w:rPr>
          <w:rFonts w:ascii="Times New Roman" w:hAnsi="Times New Roman"/>
          <w:sz w:val="28"/>
          <w:szCs w:val="28"/>
        </w:rPr>
      </w:pPr>
      <w:r w:rsidRPr="000D154D">
        <w:rPr>
          <w:rFonts w:ascii="Times New Roman" w:hAnsi="Times New Roman"/>
          <w:sz w:val="28"/>
          <w:szCs w:val="28"/>
        </w:rPr>
        <w:t>Основными непроизводственными фондами являются материальные блага длительного пользования, не участвующие в процессе производства и являющиеся объектом общественно</w:t>
      </w:r>
      <w:r>
        <w:rPr>
          <w:rFonts w:ascii="Times New Roman" w:hAnsi="Times New Roman"/>
          <w:sz w:val="28"/>
          <w:szCs w:val="28"/>
        </w:rPr>
        <w:t>го и личного потребления. Это -</w:t>
      </w:r>
      <w:r w:rsidRPr="000D154D">
        <w:rPr>
          <w:rFonts w:ascii="Times New Roman" w:hAnsi="Times New Roman"/>
          <w:sz w:val="28"/>
          <w:szCs w:val="28"/>
        </w:rPr>
        <w:t xml:space="preserve"> жилые здания, школы, клубы, поликлиники, больницы, транспортные средства непроизводственного назначения, кинотеатры и т.п. Воспроизводство основных непроизводственных фондов осуществляется путем финансирования из средств бюджета.</w:t>
      </w:r>
    </w:p>
    <w:p w:rsidR="0028318C" w:rsidRPr="00624CBF" w:rsidRDefault="0028318C" w:rsidP="0028318C">
      <w:pPr>
        <w:spacing w:after="0" w:line="360" w:lineRule="auto"/>
        <w:ind w:firstLine="709"/>
        <w:jc w:val="both"/>
        <w:rPr>
          <w:rFonts w:ascii="Times New Roman" w:hAnsi="Times New Roman"/>
          <w:sz w:val="28"/>
          <w:szCs w:val="28"/>
        </w:rPr>
      </w:pPr>
      <w:r w:rsidRPr="00624CBF">
        <w:rPr>
          <w:rFonts w:ascii="Times New Roman" w:hAnsi="Times New Roman"/>
          <w:sz w:val="28"/>
          <w:szCs w:val="28"/>
        </w:rPr>
        <w:t>Важнейшим этапом анализа деятельности предприятия является анализ основных и оборотных средств предприятия</w:t>
      </w:r>
      <w:r w:rsidRPr="005D18D7">
        <w:rPr>
          <w:rFonts w:ascii="Times New Roman" w:hAnsi="Times New Roman"/>
          <w:sz w:val="28"/>
          <w:szCs w:val="28"/>
        </w:rPr>
        <w:t>[3]</w:t>
      </w:r>
      <w:r w:rsidRPr="00624CBF">
        <w:rPr>
          <w:rFonts w:ascii="Times New Roman" w:hAnsi="Times New Roman"/>
          <w:sz w:val="28"/>
          <w:szCs w:val="28"/>
        </w:rPr>
        <w:t>. Данные о движении основных средств предприятия представлены в табл</w:t>
      </w:r>
      <w:r>
        <w:rPr>
          <w:rFonts w:ascii="Times New Roman" w:hAnsi="Times New Roman"/>
          <w:sz w:val="28"/>
          <w:szCs w:val="28"/>
        </w:rPr>
        <w:t>ице 1</w:t>
      </w:r>
      <w:r w:rsidRPr="00624CBF">
        <w:rPr>
          <w:rFonts w:ascii="Times New Roman" w:hAnsi="Times New Roman"/>
          <w:sz w:val="28"/>
          <w:szCs w:val="28"/>
        </w:rPr>
        <w:t>. Следует указать, что данные об основных средства в балансе предприятия представлены по остаточно</w:t>
      </w:r>
      <w:r>
        <w:rPr>
          <w:rFonts w:ascii="Times New Roman" w:hAnsi="Times New Roman"/>
          <w:sz w:val="28"/>
          <w:szCs w:val="28"/>
        </w:rPr>
        <w:t>й стоимости, поэтому в таблице 1</w:t>
      </w:r>
      <w:r w:rsidRPr="00624CBF">
        <w:rPr>
          <w:rFonts w:ascii="Times New Roman" w:hAnsi="Times New Roman"/>
          <w:sz w:val="28"/>
          <w:szCs w:val="28"/>
        </w:rPr>
        <w:t xml:space="preserve"> представлена, как остаточная стоимость основных средств, так и их первоначальная стоимость (остаточная стоимость плюс износ).</w:t>
      </w:r>
    </w:p>
    <w:p w:rsidR="0028318C" w:rsidRPr="00276C60" w:rsidRDefault="0028318C" w:rsidP="0028318C">
      <w:pPr>
        <w:spacing w:after="0" w:line="360" w:lineRule="auto"/>
        <w:ind w:firstLine="709"/>
        <w:jc w:val="both"/>
        <w:rPr>
          <w:rFonts w:ascii="Times New Roman" w:hAnsi="Times New Roman"/>
          <w:sz w:val="28"/>
          <w:szCs w:val="28"/>
        </w:rPr>
      </w:pPr>
      <w:r w:rsidRPr="00276C60">
        <w:rPr>
          <w:rFonts w:ascii="Times New Roman" w:hAnsi="Times New Roman"/>
          <w:sz w:val="28"/>
          <w:szCs w:val="28"/>
        </w:rPr>
        <w:t>На основе данны</w:t>
      </w:r>
      <w:r>
        <w:rPr>
          <w:rFonts w:ascii="Times New Roman" w:hAnsi="Times New Roman"/>
          <w:sz w:val="28"/>
          <w:szCs w:val="28"/>
        </w:rPr>
        <w:t>х</w:t>
      </w:r>
      <w:r w:rsidRPr="00276C60">
        <w:rPr>
          <w:rFonts w:ascii="Times New Roman" w:hAnsi="Times New Roman"/>
          <w:sz w:val="28"/>
          <w:szCs w:val="28"/>
        </w:rPr>
        <w:t xml:space="preserve"> табл</w:t>
      </w:r>
      <w:r>
        <w:rPr>
          <w:rFonts w:ascii="Times New Roman" w:hAnsi="Times New Roman"/>
          <w:sz w:val="28"/>
          <w:szCs w:val="28"/>
        </w:rPr>
        <w:t>ицы 1</w:t>
      </w:r>
      <w:r w:rsidRPr="00276C60">
        <w:rPr>
          <w:rFonts w:ascii="Times New Roman" w:hAnsi="Times New Roman"/>
          <w:sz w:val="28"/>
          <w:szCs w:val="28"/>
        </w:rPr>
        <w:t xml:space="preserve"> рассчитываются следующие показатели:</w:t>
      </w:r>
    </w:p>
    <w:p w:rsidR="0028318C" w:rsidRPr="00276C60" w:rsidRDefault="0028318C" w:rsidP="0028318C">
      <w:pPr>
        <w:spacing w:after="0" w:line="360" w:lineRule="auto"/>
        <w:ind w:firstLine="709"/>
        <w:jc w:val="both"/>
        <w:rPr>
          <w:rFonts w:ascii="Times New Roman" w:hAnsi="Times New Roman"/>
          <w:sz w:val="28"/>
          <w:szCs w:val="28"/>
        </w:rPr>
      </w:pPr>
      <w:r w:rsidRPr="00276C60">
        <w:rPr>
          <w:rFonts w:ascii="Times New Roman" w:hAnsi="Times New Roman"/>
          <w:sz w:val="28"/>
          <w:szCs w:val="28"/>
        </w:rPr>
        <w:t>-коэффициент обновления (Koбн), характеризующий долю новых фондов в о</w:t>
      </w:r>
      <w:r>
        <w:rPr>
          <w:rFonts w:ascii="Times New Roman" w:hAnsi="Times New Roman"/>
          <w:sz w:val="28"/>
          <w:szCs w:val="28"/>
        </w:rPr>
        <w:t>бщей их стоимости на конец года;</w:t>
      </w:r>
    </w:p>
    <w:p w:rsidR="0028318C" w:rsidRPr="00276C60" w:rsidRDefault="0028318C" w:rsidP="0028318C">
      <w:pPr>
        <w:spacing w:after="0" w:line="360" w:lineRule="auto"/>
        <w:ind w:firstLine="709"/>
        <w:jc w:val="both"/>
        <w:rPr>
          <w:rFonts w:ascii="Times New Roman" w:hAnsi="Times New Roman"/>
          <w:sz w:val="28"/>
          <w:szCs w:val="28"/>
        </w:rPr>
      </w:pPr>
      <w:r>
        <w:rPr>
          <w:rFonts w:ascii="Times New Roman" w:hAnsi="Times New Roman"/>
          <w:sz w:val="28"/>
          <w:szCs w:val="28"/>
        </w:rPr>
        <w:t>-коэффициент выбытия (Кв);</w:t>
      </w:r>
    </w:p>
    <w:p w:rsidR="0028318C" w:rsidRPr="00276C60" w:rsidRDefault="0028318C" w:rsidP="0028318C">
      <w:pPr>
        <w:spacing w:after="0" w:line="360" w:lineRule="auto"/>
        <w:ind w:firstLine="709"/>
        <w:jc w:val="both"/>
        <w:rPr>
          <w:rFonts w:ascii="Times New Roman" w:hAnsi="Times New Roman"/>
          <w:sz w:val="28"/>
          <w:szCs w:val="28"/>
        </w:rPr>
      </w:pPr>
      <w:r>
        <w:rPr>
          <w:rFonts w:ascii="Times New Roman" w:hAnsi="Times New Roman"/>
          <w:sz w:val="28"/>
          <w:szCs w:val="28"/>
        </w:rPr>
        <w:t>-коэффициент прироста (Кпр);</w:t>
      </w:r>
    </w:p>
    <w:p w:rsidR="004C59C6" w:rsidRDefault="004C59C6" w:rsidP="0028318C">
      <w:pPr>
        <w:spacing w:after="0" w:line="360" w:lineRule="auto"/>
        <w:ind w:firstLine="709"/>
        <w:jc w:val="both"/>
        <w:rPr>
          <w:rFonts w:ascii="Times New Roman" w:hAnsi="Times New Roman"/>
          <w:sz w:val="28"/>
          <w:szCs w:val="28"/>
        </w:rPr>
      </w:pPr>
    </w:p>
    <w:p w:rsidR="004C59C6" w:rsidRDefault="004C59C6" w:rsidP="0028318C">
      <w:pPr>
        <w:spacing w:after="0" w:line="360" w:lineRule="auto"/>
        <w:ind w:firstLine="709"/>
        <w:jc w:val="both"/>
        <w:rPr>
          <w:rFonts w:ascii="Times New Roman" w:hAnsi="Times New Roman"/>
          <w:sz w:val="28"/>
          <w:szCs w:val="28"/>
        </w:rPr>
      </w:pPr>
    </w:p>
    <w:p w:rsidR="004C59C6" w:rsidRDefault="004C59C6" w:rsidP="0028318C">
      <w:pPr>
        <w:spacing w:after="0" w:line="360" w:lineRule="auto"/>
        <w:ind w:firstLine="709"/>
        <w:jc w:val="both"/>
        <w:rPr>
          <w:rFonts w:ascii="Times New Roman" w:hAnsi="Times New Roman"/>
          <w:sz w:val="28"/>
          <w:szCs w:val="28"/>
        </w:rPr>
      </w:pPr>
    </w:p>
    <w:p w:rsidR="004C59C6" w:rsidRDefault="004C59C6" w:rsidP="0028318C">
      <w:pPr>
        <w:spacing w:after="0" w:line="360" w:lineRule="auto"/>
        <w:ind w:firstLine="709"/>
        <w:jc w:val="both"/>
        <w:rPr>
          <w:rFonts w:ascii="Times New Roman" w:hAnsi="Times New Roman"/>
          <w:sz w:val="28"/>
          <w:szCs w:val="28"/>
        </w:rPr>
      </w:pPr>
    </w:p>
    <w:p w:rsidR="004C59C6" w:rsidRDefault="004C59C6" w:rsidP="0028318C">
      <w:pPr>
        <w:spacing w:after="0" w:line="360" w:lineRule="auto"/>
        <w:ind w:firstLine="709"/>
        <w:jc w:val="both"/>
        <w:rPr>
          <w:rFonts w:ascii="Times New Roman" w:hAnsi="Times New Roman"/>
          <w:sz w:val="28"/>
          <w:szCs w:val="28"/>
        </w:rPr>
      </w:pPr>
    </w:p>
    <w:p w:rsidR="0028318C" w:rsidRDefault="0028318C" w:rsidP="0028318C">
      <w:pPr>
        <w:spacing w:after="0" w:line="360" w:lineRule="auto"/>
        <w:ind w:firstLine="709"/>
        <w:jc w:val="both"/>
        <w:rPr>
          <w:rFonts w:ascii="Times New Roman" w:hAnsi="Times New Roman"/>
          <w:sz w:val="28"/>
          <w:szCs w:val="28"/>
        </w:rPr>
      </w:pPr>
      <w:r w:rsidRPr="00624CBF">
        <w:rPr>
          <w:rFonts w:ascii="Times New Roman" w:hAnsi="Times New Roman"/>
          <w:sz w:val="28"/>
          <w:szCs w:val="28"/>
        </w:rPr>
        <w:t xml:space="preserve">Таблица </w:t>
      </w:r>
      <w:r>
        <w:rPr>
          <w:rFonts w:ascii="Times New Roman" w:hAnsi="Times New Roman"/>
          <w:sz w:val="28"/>
          <w:szCs w:val="28"/>
        </w:rPr>
        <w:t xml:space="preserve">1- </w:t>
      </w:r>
      <w:r w:rsidRPr="00624CBF">
        <w:rPr>
          <w:rFonts w:ascii="Times New Roman" w:hAnsi="Times New Roman"/>
          <w:sz w:val="28"/>
          <w:szCs w:val="28"/>
        </w:rPr>
        <w:t>Данные движения основны</w:t>
      </w:r>
      <w:r>
        <w:rPr>
          <w:rFonts w:ascii="Times New Roman" w:hAnsi="Times New Roman"/>
          <w:sz w:val="28"/>
          <w:szCs w:val="28"/>
        </w:rPr>
        <w:t>х средств кафе</w:t>
      </w:r>
      <w:r w:rsidRPr="00624CBF">
        <w:rPr>
          <w:rFonts w:ascii="Times New Roman" w:hAnsi="Times New Roman"/>
          <w:sz w:val="28"/>
          <w:szCs w:val="28"/>
        </w:rPr>
        <w:t xml:space="preserve"> «</w:t>
      </w:r>
      <w:r>
        <w:rPr>
          <w:rFonts w:ascii="Times New Roman" w:hAnsi="Times New Roman"/>
          <w:sz w:val="28"/>
          <w:szCs w:val="28"/>
        </w:rPr>
        <w:t>Тетушка Молли</w:t>
      </w:r>
      <w:r w:rsidRPr="00624CBF">
        <w:rPr>
          <w:rFonts w:ascii="Times New Roman" w:hAnsi="Times New Roman"/>
          <w:sz w:val="28"/>
          <w:szCs w:val="28"/>
        </w:rPr>
        <w:t>» за 200</w:t>
      </w:r>
      <w:r>
        <w:rPr>
          <w:rFonts w:ascii="Times New Roman" w:hAnsi="Times New Roman"/>
          <w:sz w:val="28"/>
          <w:szCs w:val="28"/>
        </w:rPr>
        <w:t>8</w:t>
      </w:r>
      <w:r w:rsidRPr="00624CBF">
        <w:rPr>
          <w:rFonts w:ascii="Times New Roman" w:hAnsi="Times New Roman"/>
          <w:sz w:val="28"/>
          <w:szCs w:val="28"/>
        </w:rPr>
        <w:t>-20</w:t>
      </w:r>
      <w:r>
        <w:rPr>
          <w:rFonts w:ascii="Times New Roman" w:hAnsi="Times New Roman"/>
          <w:sz w:val="28"/>
          <w:szCs w:val="28"/>
        </w:rPr>
        <w:t>10</w:t>
      </w:r>
      <w:r w:rsidRPr="00624CBF">
        <w:rPr>
          <w:rFonts w:ascii="Times New Roman" w:hAnsi="Times New Roman"/>
          <w:sz w:val="28"/>
          <w:szCs w:val="28"/>
        </w:rPr>
        <w:t xml:space="preserve"> гг., тыс. руб.</w:t>
      </w:r>
    </w:p>
    <w:tbl>
      <w:tblPr>
        <w:tblW w:w="10219"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63"/>
        <w:gridCol w:w="1058"/>
        <w:gridCol w:w="1134"/>
        <w:gridCol w:w="1891"/>
        <w:gridCol w:w="2693"/>
        <w:gridCol w:w="1086"/>
        <w:gridCol w:w="1194"/>
      </w:tblGrid>
      <w:tr w:rsidR="0028318C" w:rsidRPr="00A845FD" w:rsidTr="009267C7">
        <w:tc>
          <w:tcPr>
            <w:tcW w:w="1163" w:type="dxa"/>
            <w:vMerge w:val="restart"/>
          </w:tcPr>
          <w:p w:rsidR="0028318C" w:rsidRPr="00A845FD" w:rsidRDefault="0028318C" w:rsidP="009267C7">
            <w:pPr>
              <w:spacing w:after="0" w:line="240" w:lineRule="auto"/>
              <w:jc w:val="center"/>
              <w:rPr>
                <w:rFonts w:ascii="Times New Roman" w:hAnsi="Times New Roman"/>
                <w:sz w:val="28"/>
                <w:szCs w:val="28"/>
              </w:rPr>
            </w:pPr>
            <w:r w:rsidRPr="00A845FD">
              <w:rPr>
                <w:rFonts w:ascii="Times New Roman" w:hAnsi="Times New Roman"/>
                <w:sz w:val="28"/>
                <w:szCs w:val="28"/>
              </w:rPr>
              <w:t>Период</w:t>
            </w:r>
          </w:p>
        </w:tc>
        <w:tc>
          <w:tcPr>
            <w:tcW w:w="2192" w:type="dxa"/>
            <w:gridSpan w:val="2"/>
          </w:tcPr>
          <w:p w:rsidR="0028318C" w:rsidRPr="00A845FD" w:rsidRDefault="0028318C" w:rsidP="009267C7">
            <w:pPr>
              <w:spacing w:after="0" w:line="360" w:lineRule="auto"/>
              <w:jc w:val="center"/>
              <w:rPr>
                <w:rFonts w:ascii="Times New Roman" w:hAnsi="Times New Roman"/>
                <w:sz w:val="28"/>
                <w:szCs w:val="28"/>
              </w:rPr>
            </w:pPr>
            <w:r w:rsidRPr="00A845FD">
              <w:rPr>
                <w:rFonts w:ascii="Times New Roman" w:hAnsi="Times New Roman"/>
                <w:sz w:val="28"/>
                <w:szCs w:val="28"/>
              </w:rPr>
              <w:t>На начало периода</w:t>
            </w:r>
          </w:p>
        </w:tc>
        <w:tc>
          <w:tcPr>
            <w:tcW w:w="1891" w:type="dxa"/>
            <w:vMerge w:val="restart"/>
          </w:tcPr>
          <w:p w:rsidR="0028318C" w:rsidRPr="00A845FD" w:rsidRDefault="0028318C" w:rsidP="009267C7">
            <w:pPr>
              <w:spacing w:after="0" w:line="360" w:lineRule="auto"/>
              <w:jc w:val="center"/>
              <w:rPr>
                <w:rFonts w:ascii="Times New Roman" w:hAnsi="Times New Roman"/>
                <w:sz w:val="28"/>
                <w:szCs w:val="28"/>
              </w:rPr>
            </w:pPr>
            <w:r w:rsidRPr="00A845FD">
              <w:rPr>
                <w:rFonts w:ascii="Times New Roman" w:hAnsi="Times New Roman"/>
                <w:sz w:val="28"/>
                <w:szCs w:val="28"/>
              </w:rPr>
              <w:t>Поступило по первоначальной стоимости</w:t>
            </w:r>
          </w:p>
        </w:tc>
        <w:tc>
          <w:tcPr>
            <w:tcW w:w="2693" w:type="dxa"/>
            <w:vMerge w:val="restart"/>
          </w:tcPr>
          <w:p w:rsidR="0028318C" w:rsidRPr="00A845FD" w:rsidRDefault="0028318C" w:rsidP="009267C7">
            <w:pPr>
              <w:spacing w:after="0" w:line="360" w:lineRule="auto"/>
              <w:jc w:val="center"/>
              <w:rPr>
                <w:rFonts w:ascii="Times New Roman" w:hAnsi="Times New Roman"/>
                <w:sz w:val="28"/>
                <w:szCs w:val="28"/>
              </w:rPr>
            </w:pPr>
            <w:r w:rsidRPr="00A845FD">
              <w:rPr>
                <w:rFonts w:ascii="Times New Roman" w:hAnsi="Times New Roman"/>
                <w:sz w:val="28"/>
                <w:szCs w:val="28"/>
              </w:rPr>
              <w:t>Выбыло по первоначальной стоимости</w:t>
            </w:r>
          </w:p>
        </w:tc>
        <w:tc>
          <w:tcPr>
            <w:tcW w:w="2280" w:type="dxa"/>
            <w:gridSpan w:val="2"/>
          </w:tcPr>
          <w:p w:rsidR="0028318C" w:rsidRPr="00A845FD" w:rsidRDefault="0028318C" w:rsidP="009267C7">
            <w:pPr>
              <w:spacing w:after="0" w:line="360" w:lineRule="auto"/>
              <w:jc w:val="center"/>
              <w:rPr>
                <w:rFonts w:ascii="Times New Roman" w:hAnsi="Times New Roman"/>
                <w:sz w:val="28"/>
                <w:szCs w:val="28"/>
              </w:rPr>
            </w:pPr>
            <w:r w:rsidRPr="00A845FD">
              <w:rPr>
                <w:rFonts w:ascii="Times New Roman" w:hAnsi="Times New Roman"/>
                <w:sz w:val="28"/>
                <w:szCs w:val="28"/>
              </w:rPr>
              <w:t>На конец периода</w:t>
            </w:r>
          </w:p>
        </w:tc>
      </w:tr>
      <w:tr w:rsidR="0028318C" w:rsidRPr="00A845FD" w:rsidTr="009267C7">
        <w:tc>
          <w:tcPr>
            <w:tcW w:w="1163" w:type="dxa"/>
            <w:vMerge/>
          </w:tcPr>
          <w:p w:rsidR="0028318C" w:rsidRPr="00A845FD" w:rsidRDefault="0028318C" w:rsidP="009267C7">
            <w:pPr>
              <w:spacing w:after="0" w:line="360" w:lineRule="auto"/>
              <w:jc w:val="center"/>
              <w:rPr>
                <w:rFonts w:ascii="Times New Roman" w:hAnsi="Times New Roman"/>
                <w:sz w:val="28"/>
                <w:szCs w:val="28"/>
              </w:rPr>
            </w:pPr>
          </w:p>
        </w:tc>
        <w:tc>
          <w:tcPr>
            <w:tcW w:w="1058" w:type="dxa"/>
          </w:tcPr>
          <w:p w:rsidR="0028318C" w:rsidRPr="00A845FD" w:rsidRDefault="0028318C" w:rsidP="009267C7">
            <w:pPr>
              <w:spacing w:after="0" w:line="240" w:lineRule="auto"/>
              <w:jc w:val="center"/>
              <w:rPr>
                <w:rFonts w:ascii="Times New Roman" w:hAnsi="Times New Roman"/>
                <w:sz w:val="28"/>
                <w:szCs w:val="28"/>
              </w:rPr>
            </w:pPr>
            <w:r w:rsidRPr="00A845FD">
              <w:rPr>
                <w:rFonts w:ascii="Times New Roman" w:hAnsi="Times New Roman"/>
                <w:sz w:val="28"/>
                <w:szCs w:val="28"/>
              </w:rPr>
              <w:t>По перв.ст-ти</w:t>
            </w:r>
          </w:p>
        </w:tc>
        <w:tc>
          <w:tcPr>
            <w:tcW w:w="1134" w:type="dxa"/>
          </w:tcPr>
          <w:p w:rsidR="0028318C" w:rsidRPr="00A845FD" w:rsidRDefault="0028318C" w:rsidP="009267C7">
            <w:pPr>
              <w:spacing w:after="0" w:line="240" w:lineRule="auto"/>
              <w:jc w:val="center"/>
              <w:rPr>
                <w:rFonts w:ascii="Times New Roman" w:hAnsi="Times New Roman"/>
                <w:sz w:val="28"/>
                <w:szCs w:val="28"/>
              </w:rPr>
            </w:pPr>
            <w:r w:rsidRPr="00A845FD">
              <w:rPr>
                <w:rFonts w:ascii="Times New Roman" w:hAnsi="Times New Roman"/>
                <w:sz w:val="28"/>
                <w:szCs w:val="28"/>
              </w:rPr>
              <w:t>По ост.ст-ти</w:t>
            </w:r>
          </w:p>
        </w:tc>
        <w:tc>
          <w:tcPr>
            <w:tcW w:w="1891" w:type="dxa"/>
            <w:vMerge/>
          </w:tcPr>
          <w:p w:rsidR="0028318C" w:rsidRPr="00A845FD" w:rsidRDefault="0028318C" w:rsidP="009267C7">
            <w:pPr>
              <w:spacing w:after="0" w:line="240" w:lineRule="auto"/>
              <w:jc w:val="center"/>
              <w:rPr>
                <w:rFonts w:ascii="Times New Roman" w:hAnsi="Times New Roman"/>
                <w:sz w:val="28"/>
                <w:szCs w:val="28"/>
              </w:rPr>
            </w:pPr>
          </w:p>
        </w:tc>
        <w:tc>
          <w:tcPr>
            <w:tcW w:w="2693" w:type="dxa"/>
            <w:vMerge/>
          </w:tcPr>
          <w:p w:rsidR="0028318C" w:rsidRPr="00A845FD" w:rsidRDefault="0028318C" w:rsidP="009267C7">
            <w:pPr>
              <w:spacing w:after="0" w:line="240" w:lineRule="auto"/>
              <w:jc w:val="center"/>
              <w:rPr>
                <w:rFonts w:ascii="Times New Roman" w:hAnsi="Times New Roman"/>
                <w:sz w:val="28"/>
                <w:szCs w:val="28"/>
              </w:rPr>
            </w:pPr>
          </w:p>
        </w:tc>
        <w:tc>
          <w:tcPr>
            <w:tcW w:w="1086" w:type="dxa"/>
          </w:tcPr>
          <w:p w:rsidR="0028318C" w:rsidRPr="00A845FD" w:rsidRDefault="0028318C" w:rsidP="009267C7">
            <w:pPr>
              <w:spacing w:after="0" w:line="240" w:lineRule="auto"/>
              <w:jc w:val="center"/>
              <w:rPr>
                <w:rFonts w:ascii="Times New Roman" w:hAnsi="Times New Roman"/>
                <w:sz w:val="28"/>
                <w:szCs w:val="28"/>
              </w:rPr>
            </w:pPr>
            <w:r w:rsidRPr="00A845FD">
              <w:rPr>
                <w:rFonts w:ascii="Times New Roman" w:hAnsi="Times New Roman"/>
                <w:sz w:val="28"/>
                <w:szCs w:val="28"/>
              </w:rPr>
              <w:t>По перв.ст-ти</w:t>
            </w:r>
          </w:p>
        </w:tc>
        <w:tc>
          <w:tcPr>
            <w:tcW w:w="1194" w:type="dxa"/>
          </w:tcPr>
          <w:p w:rsidR="0028318C" w:rsidRPr="00A845FD" w:rsidRDefault="0028318C" w:rsidP="009267C7">
            <w:pPr>
              <w:spacing w:after="0" w:line="240" w:lineRule="auto"/>
              <w:jc w:val="center"/>
              <w:rPr>
                <w:rFonts w:ascii="Times New Roman" w:hAnsi="Times New Roman"/>
                <w:sz w:val="28"/>
                <w:szCs w:val="28"/>
              </w:rPr>
            </w:pPr>
            <w:r w:rsidRPr="00A845FD">
              <w:rPr>
                <w:rFonts w:ascii="Times New Roman" w:hAnsi="Times New Roman"/>
                <w:sz w:val="28"/>
                <w:szCs w:val="28"/>
              </w:rPr>
              <w:t>По ост.ст-ти</w:t>
            </w:r>
          </w:p>
        </w:tc>
      </w:tr>
      <w:tr w:rsidR="0028318C" w:rsidRPr="00A845FD" w:rsidTr="009267C7">
        <w:tc>
          <w:tcPr>
            <w:tcW w:w="1163" w:type="dxa"/>
          </w:tcPr>
          <w:p w:rsidR="0028318C" w:rsidRPr="00A845FD" w:rsidRDefault="0028318C" w:rsidP="009267C7">
            <w:pPr>
              <w:spacing w:after="0" w:line="360" w:lineRule="auto"/>
              <w:jc w:val="both"/>
              <w:rPr>
                <w:rFonts w:ascii="Times New Roman" w:hAnsi="Times New Roman"/>
                <w:sz w:val="28"/>
                <w:szCs w:val="28"/>
              </w:rPr>
            </w:pPr>
            <w:r w:rsidRPr="00A845FD">
              <w:rPr>
                <w:rFonts w:ascii="Times New Roman" w:hAnsi="Times New Roman"/>
                <w:sz w:val="28"/>
                <w:szCs w:val="28"/>
              </w:rPr>
              <w:t>2008г</w:t>
            </w:r>
          </w:p>
        </w:tc>
        <w:tc>
          <w:tcPr>
            <w:tcW w:w="1058" w:type="dxa"/>
          </w:tcPr>
          <w:p w:rsidR="0028318C" w:rsidRPr="00A845FD" w:rsidRDefault="0028318C" w:rsidP="009267C7">
            <w:pPr>
              <w:spacing w:after="0" w:line="240" w:lineRule="auto"/>
              <w:jc w:val="center"/>
              <w:rPr>
                <w:rFonts w:ascii="Times New Roman" w:hAnsi="Times New Roman"/>
                <w:sz w:val="28"/>
                <w:szCs w:val="28"/>
              </w:rPr>
            </w:pPr>
            <w:r w:rsidRPr="00A845FD">
              <w:rPr>
                <w:rFonts w:ascii="Times New Roman" w:hAnsi="Times New Roman"/>
                <w:sz w:val="28"/>
                <w:szCs w:val="28"/>
              </w:rPr>
              <w:t>263,14</w:t>
            </w:r>
          </w:p>
        </w:tc>
        <w:tc>
          <w:tcPr>
            <w:tcW w:w="1134" w:type="dxa"/>
          </w:tcPr>
          <w:p w:rsidR="0028318C" w:rsidRPr="00A845FD" w:rsidRDefault="0028318C" w:rsidP="009267C7">
            <w:pPr>
              <w:spacing w:after="0" w:line="240" w:lineRule="auto"/>
              <w:jc w:val="center"/>
              <w:rPr>
                <w:rFonts w:ascii="Times New Roman" w:hAnsi="Times New Roman"/>
                <w:sz w:val="28"/>
                <w:szCs w:val="28"/>
              </w:rPr>
            </w:pPr>
            <w:r w:rsidRPr="00A845FD">
              <w:rPr>
                <w:rFonts w:ascii="Times New Roman" w:hAnsi="Times New Roman"/>
                <w:sz w:val="28"/>
                <w:szCs w:val="28"/>
              </w:rPr>
              <w:t>181,00</w:t>
            </w:r>
          </w:p>
        </w:tc>
        <w:tc>
          <w:tcPr>
            <w:tcW w:w="1891" w:type="dxa"/>
          </w:tcPr>
          <w:p w:rsidR="0028318C" w:rsidRPr="00A845FD" w:rsidRDefault="0028318C" w:rsidP="009267C7">
            <w:pPr>
              <w:spacing w:after="0" w:line="240" w:lineRule="auto"/>
              <w:jc w:val="center"/>
              <w:rPr>
                <w:rFonts w:ascii="Times New Roman" w:hAnsi="Times New Roman"/>
                <w:sz w:val="28"/>
                <w:szCs w:val="28"/>
              </w:rPr>
            </w:pPr>
            <w:r w:rsidRPr="00A845FD">
              <w:rPr>
                <w:rFonts w:ascii="Times New Roman" w:hAnsi="Times New Roman"/>
                <w:sz w:val="28"/>
                <w:szCs w:val="28"/>
              </w:rPr>
              <w:t>21,00</w:t>
            </w:r>
          </w:p>
        </w:tc>
        <w:tc>
          <w:tcPr>
            <w:tcW w:w="2693" w:type="dxa"/>
          </w:tcPr>
          <w:p w:rsidR="0028318C" w:rsidRPr="00A845FD" w:rsidRDefault="0028318C" w:rsidP="009267C7">
            <w:pPr>
              <w:spacing w:after="0" w:line="240" w:lineRule="auto"/>
              <w:jc w:val="center"/>
              <w:rPr>
                <w:rFonts w:ascii="Times New Roman" w:hAnsi="Times New Roman"/>
                <w:sz w:val="28"/>
                <w:szCs w:val="28"/>
              </w:rPr>
            </w:pPr>
            <w:r w:rsidRPr="00A845FD">
              <w:rPr>
                <w:rFonts w:ascii="Times New Roman" w:hAnsi="Times New Roman"/>
                <w:sz w:val="28"/>
                <w:szCs w:val="28"/>
              </w:rPr>
              <w:t>11,00</w:t>
            </w:r>
          </w:p>
        </w:tc>
        <w:tc>
          <w:tcPr>
            <w:tcW w:w="1086" w:type="dxa"/>
          </w:tcPr>
          <w:p w:rsidR="0028318C" w:rsidRPr="00A845FD" w:rsidRDefault="0028318C" w:rsidP="009267C7">
            <w:pPr>
              <w:spacing w:after="0" w:line="240" w:lineRule="auto"/>
              <w:jc w:val="center"/>
              <w:rPr>
                <w:rFonts w:ascii="Times New Roman" w:hAnsi="Times New Roman"/>
                <w:sz w:val="28"/>
                <w:szCs w:val="28"/>
              </w:rPr>
            </w:pPr>
            <w:r w:rsidRPr="00A845FD">
              <w:rPr>
                <w:rFonts w:ascii="Times New Roman" w:hAnsi="Times New Roman"/>
                <w:sz w:val="28"/>
                <w:szCs w:val="28"/>
              </w:rPr>
              <w:t>273,14</w:t>
            </w:r>
          </w:p>
        </w:tc>
        <w:tc>
          <w:tcPr>
            <w:tcW w:w="1194" w:type="dxa"/>
          </w:tcPr>
          <w:p w:rsidR="0028318C" w:rsidRPr="00A845FD" w:rsidRDefault="0028318C" w:rsidP="009267C7">
            <w:pPr>
              <w:spacing w:after="0" w:line="240" w:lineRule="auto"/>
              <w:jc w:val="center"/>
              <w:rPr>
                <w:rFonts w:ascii="Times New Roman" w:hAnsi="Times New Roman"/>
                <w:sz w:val="28"/>
                <w:szCs w:val="28"/>
              </w:rPr>
            </w:pPr>
            <w:r w:rsidRPr="00A845FD">
              <w:rPr>
                <w:rFonts w:ascii="Times New Roman" w:hAnsi="Times New Roman"/>
                <w:sz w:val="28"/>
                <w:szCs w:val="28"/>
              </w:rPr>
              <w:t>191,00</w:t>
            </w:r>
          </w:p>
        </w:tc>
      </w:tr>
      <w:tr w:rsidR="0028318C" w:rsidRPr="00A845FD" w:rsidTr="009267C7">
        <w:tc>
          <w:tcPr>
            <w:tcW w:w="1163" w:type="dxa"/>
          </w:tcPr>
          <w:p w:rsidR="0028318C" w:rsidRPr="00A845FD" w:rsidRDefault="0028318C" w:rsidP="009267C7">
            <w:pPr>
              <w:spacing w:after="0" w:line="360" w:lineRule="auto"/>
              <w:jc w:val="both"/>
              <w:rPr>
                <w:rFonts w:ascii="Times New Roman" w:hAnsi="Times New Roman"/>
                <w:sz w:val="28"/>
                <w:szCs w:val="28"/>
              </w:rPr>
            </w:pPr>
            <w:r w:rsidRPr="00A845FD">
              <w:rPr>
                <w:rFonts w:ascii="Times New Roman" w:hAnsi="Times New Roman"/>
                <w:sz w:val="28"/>
                <w:szCs w:val="28"/>
              </w:rPr>
              <w:t>2009г</w:t>
            </w:r>
          </w:p>
        </w:tc>
        <w:tc>
          <w:tcPr>
            <w:tcW w:w="1058" w:type="dxa"/>
          </w:tcPr>
          <w:p w:rsidR="0028318C" w:rsidRPr="00A845FD" w:rsidRDefault="0028318C" w:rsidP="009267C7">
            <w:pPr>
              <w:spacing w:after="0" w:line="240" w:lineRule="auto"/>
              <w:jc w:val="center"/>
              <w:rPr>
                <w:rFonts w:ascii="Times New Roman" w:hAnsi="Times New Roman"/>
                <w:sz w:val="28"/>
                <w:szCs w:val="28"/>
              </w:rPr>
            </w:pPr>
            <w:r w:rsidRPr="00A845FD">
              <w:rPr>
                <w:rFonts w:ascii="Times New Roman" w:hAnsi="Times New Roman"/>
                <w:sz w:val="28"/>
                <w:szCs w:val="28"/>
              </w:rPr>
              <w:t>273,14</w:t>
            </w:r>
          </w:p>
        </w:tc>
        <w:tc>
          <w:tcPr>
            <w:tcW w:w="1134" w:type="dxa"/>
          </w:tcPr>
          <w:p w:rsidR="0028318C" w:rsidRPr="00A845FD" w:rsidRDefault="0028318C" w:rsidP="009267C7">
            <w:pPr>
              <w:spacing w:after="0" w:line="240" w:lineRule="auto"/>
              <w:jc w:val="center"/>
              <w:rPr>
                <w:rFonts w:ascii="Times New Roman" w:hAnsi="Times New Roman"/>
                <w:sz w:val="28"/>
                <w:szCs w:val="28"/>
              </w:rPr>
            </w:pPr>
            <w:r w:rsidRPr="00A845FD">
              <w:rPr>
                <w:rFonts w:ascii="Times New Roman" w:hAnsi="Times New Roman"/>
                <w:sz w:val="28"/>
                <w:szCs w:val="28"/>
              </w:rPr>
              <w:t>191,20</w:t>
            </w:r>
          </w:p>
        </w:tc>
        <w:tc>
          <w:tcPr>
            <w:tcW w:w="1891" w:type="dxa"/>
          </w:tcPr>
          <w:p w:rsidR="0028318C" w:rsidRPr="00A845FD" w:rsidRDefault="0028318C" w:rsidP="009267C7">
            <w:pPr>
              <w:spacing w:after="0" w:line="240" w:lineRule="auto"/>
              <w:jc w:val="center"/>
              <w:rPr>
                <w:rFonts w:ascii="Times New Roman" w:hAnsi="Times New Roman"/>
                <w:sz w:val="28"/>
                <w:szCs w:val="28"/>
              </w:rPr>
            </w:pPr>
            <w:r w:rsidRPr="00A845FD">
              <w:rPr>
                <w:rFonts w:ascii="Times New Roman" w:hAnsi="Times New Roman"/>
                <w:sz w:val="28"/>
                <w:szCs w:val="28"/>
              </w:rPr>
              <w:t>59,00</w:t>
            </w:r>
          </w:p>
        </w:tc>
        <w:tc>
          <w:tcPr>
            <w:tcW w:w="2693" w:type="dxa"/>
          </w:tcPr>
          <w:p w:rsidR="0028318C" w:rsidRPr="00A845FD" w:rsidRDefault="0028318C" w:rsidP="009267C7">
            <w:pPr>
              <w:spacing w:after="0" w:line="240" w:lineRule="auto"/>
              <w:jc w:val="center"/>
              <w:rPr>
                <w:rFonts w:ascii="Times New Roman" w:hAnsi="Times New Roman"/>
                <w:sz w:val="28"/>
                <w:szCs w:val="28"/>
              </w:rPr>
            </w:pPr>
            <w:r w:rsidRPr="00A845FD">
              <w:rPr>
                <w:rFonts w:ascii="Times New Roman" w:hAnsi="Times New Roman"/>
                <w:sz w:val="28"/>
                <w:szCs w:val="28"/>
              </w:rPr>
              <w:t>15,00</w:t>
            </w:r>
          </w:p>
        </w:tc>
        <w:tc>
          <w:tcPr>
            <w:tcW w:w="1086" w:type="dxa"/>
          </w:tcPr>
          <w:p w:rsidR="0028318C" w:rsidRPr="00A845FD" w:rsidRDefault="0028318C" w:rsidP="009267C7">
            <w:pPr>
              <w:spacing w:after="0" w:line="240" w:lineRule="auto"/>
              <w:jc w:val="center"/>
              <w:rPr>
                <w:rFonts w:ascii="Times New Roman" w:hAnsi="Times New Roman"/>
                <w:sz w:val="28"/>
                <w:szCs w:val="28"/>
              </w:rPr>
            </w:pPr>
            <w:r w:rsidRPr="00A845FD">
              <w:rPr>
                <w:rFonts w:ascii="Times New Roman" w:hAnsi="Times New Roman"/>
                <w:sz w:val="28"/>
                <w:szCs w:val="28"/>
              </w:rPr>
              <w:t>317,14</w:t>
            </w:r>
          </w:p>
        </w:tc>
        <w:tc>
          <w:tcPr>
            <w:tcW w:w="1194" w:type="dxa"/>
          </w:tcPr>
          <w:p w:rsidR="0028318C" w:rsidRPr="00A845FD" w:rsidRDefault="0028318C" w:rsidP="009267C7">
            <w:pPr>
              <w:spacing w:after="0" w:line="240" w:lineRule="auto"/>
              <w:jc w:val="center"/>
              <w:rPr>
                <w:rFonts w:ascii="Times New Roman" w:hAnsi="Times New Roman"/>
                <w:sz w:val="28"/>
                <w:szCs w:val="28"/>
              </w:rPr>
            </w:pPr>
            <w:r w:rsidRPr="00A845FD">
              <w:rPr>
                <w:rFonts w:ascii="Times New Roman" w:hAnsi="Times New Roman"/>
                <w:sz w:val="28"/>
                <w:szCs w:val="28"/>
              </w:rPr>
              <w:t>235,2</w:t>
            </w:r>
          </w:p>
        </w:tc>
      </w:tr>
      <w:tr w:rsidR="0028318C" w:rsidRPr="00A845FD" w:rsidTr="009267C7">
        <w:tc>
          <w:tcPr>
            <w:tcW w:w="1163" w:type="dxa"/>
          </w:tcPr>
          <w:p w:rsidR="0028318C" w:rsidRPr="00A845FD" w:rsidRDefault="0028318C" w:rsidP="009267C7">
            <w:pPr>
              <w:spacing w:after="0" w:line="360" w:lineRule="auto"/>
              <w:jc w:val="both"/>
              <w:rPr>
                <w:rFonts w:ascii="Times New Roman" w:hAnsi="Times New Roman"/>
                <w:sz w:val="28"/>
                <w:szCs w:val="28"/>
              </w:rPr>
            </w:pPr>
            <w:r w:rsidRPr="00A845FD">
              <w:rPr>
                <w:rFonts w:ascii="Times New Roman" w:hAnsi="Times New Roman"/>
                <w:sz w:val="28"/>
                <w:szCs w:val="28"/>
              </w:rPr>
              <w:t>2010г</w:t>
            </w:r>
          </w:p>
        </w:tc>
        <w:tc>
          <w:tcPr>
            <w:tcW w:w="1058" w:type="dxa"/>
          </w:tcPr>
          <w:p w:rsidR="0028318C" w:rsidRPr="00A845FD" w:rsidRDefault="0028318C" w:rsidP="009267C7">
            <w:pPr>
              <w:spacing w:after="0" w:line="240" w:lineRule="auto"/>
              <w:jc w:val="center"/>
              <w:rPr>
                <w:rFonts w:ascii="Times New Roman" w:hAnsi="Times New Roman"/>
                <w:sz w:val="28"/>
                <w:szCs w:val="28"/>
              </w:rPr>
            </w:pPr>
            <w:r w:rsidRPr="00A845FD">
              <w:rPr>
                <w:rFonts w:ascii="Times New Roman" w:hAnsi="Times New Roman"/>
                <w:sz w:val="28"/>
                <w:szCs w:val="28"/>
              </w:rPr>
              <w:t>317,14</w:t>
            </w:r>
          </w:p>
        </w:tc>
        <w:tc>
          <w:tcPr>
            <w:tcW w:w="1134" w:type="dxa"/>
          </w:tcPr>
          <w:p w:rsidR="0028318C" w:rsidRPr="00A845FD" w:rsidRDefault="0028318C" w:rsidP="009267C7">
            <w:pPr>
              <w:spacing w:after="0" w:line="240" w:lineRule="auto"/>
              <w:jc w:val="center"/>
              <w:rPr>
                <w:rFonts w:ascii="Times New Roman" w:hAnsi="Times New Roman"/>
                <w:sz w:val="28"/>
                <w:szCs w:val="28"/>
              </w:rPr>
            </w:pPr>
            <w:r w:rsidRPr="00A845FD">
              <w:rPr>
                <w:rFonts w:ascii="Times New Roman" w:hAnsi="Times New Roman"/>
                <w:sz w:val="28"/>
                <w:szCs w:val="28"/>
              </w:rPr>
              <w:t>241,12</w:t>
            </w:r>
          </w:p>
        </w:tc>
        <w:tc>
          <w:tcPr>
            <w:tcW w:w="1891" w:type="dxa"/>
          </w:tcPr>
          <w:p w:rsidR="0028318C" w:rsidRPr="00A845FD" w:rsidRDefault="0028318C" w:rsidP="009267C7">
            <w:pPr>
              <w:spacing w:after="0" w:line="240" w:lineRule="auto"/>
              <w:jc w:val="center"/>
              <w:rPr>
                <w:rFonts w:ascii="Times New Roman" w:hAnsi="Times New Roman"/>
                <w:sz w:val="28"/>
                <w:szCs w:val="28"/>
              </w:rPr>
            </w:pPr>
            <w:r w:rsidRPr="00A845FD">
              <w:rPr>
                <w:rFonts w:ascii="Times New Roman" w:hAnsi="Times New Roman"/>
                <w:sz w:val="28"/>
                <w:szCs w:val="28"/>
              </w:rPr>
              <w:t>61,00</w:t>
            </w:r>
          </w:p>
        </w:tc>
        <w:tc>
          <w:tcPr>
            <w:tcW w:w="2693" w:type="dxa"/>
          </w:tcPr>
          <w:p w:rsidR="0028318C" w:rsidRPr="00A845FD" w:rsidRDefault="0028318C" w:rsidP="009267C7">
            <w:pPr>
              <w:spacing w:after="0" w:line="240" w:lineRule="auto"/>
              <w:jc w:val="center"/>
              <w:rPr>
                <w:rFonts w:ascii="Times New Roman" w:hAnsi="Times New Roman"/>
                <w:sz w:val="28"/>
                <w:szCs w:val="28"/>
              </w:rPr>
            </w:pPr>
            <w:r w:rsidRPr="00A845FD">
              <w:rPr>
                <w:rFonts w:ascii="Times New Roman" w:hAnsi="Times New Roman"/>
                <w:sz w:val="28"/>
                <w:szCs w:val="28"/>
              </w:rPr>
              <w:t>17,00</w:t>
            </w:r>
          </w:p>
        </w:tc>
        <w:tc>
          <w:tcPr>
            <w:tcW w:w="1086" w:type="dxa"/>
          </w:tcPr>
          <w:p w:rsidR="0028318C" w:rsidRPr="00A845FD" w:rsidRDefault="0028318C" w:rsidP="009267C7">
            <w:pPr>
              <w:spacing w:after="0" w:line="240" w:lineRule="auto"/>
              <w:jc w:val="center"/>
              <w:rPr>
                <w:rFonts w:ascii="Times New Roman" w:hAnsi="Times New Roman"/>
                <w:sz w:val="28"/>
                <w:szCs w:val="28"/>
              </w:rPr>
            </w:pPr>
            <w:r w:rsidRPr="00A845FD">
              <w:rPr>
                <w:rFonts w:ascii="Times New Roman" w:hAnsi="Times New Roman"/>
                <w:sz w:val="28"/>
                <w:szCs w:val="28"/>
              </w:rPr>
              <w:t>361,14</w:t>
            </w:r>
          </w:p>
        </w:tc>
        <w:tc>
          <w:tcPr>
            <w:tcW w:w="1194" w:type="dxa"/>
          </w:tcPr>
          <w:p w:rsidR="0028318C" w:rsidRPr="00A845FD" w:rsidRDefault="0028318C" w:rsidP="009267C7">
            <w:pPr>
              <w:spacing w:after="0" w:line="240" w:lineRule="auto"/>
              <w:jc w:val="center"/>
              <w:rPr>
                <w:rFonts w:ascii="Times New Roman" w:hAnsi="Times New Roman"/>
                <w:sz w:val="28"/>
                <w:szCs w:val="28"/>
              </w:rPr>
            </w:pPr>
            <w:r w:rsidRPr="00A845FD">
              <w:rPr>
                <w:rFonts w:ascii="Times New Roman" w:hAnsi="Times New Roman"/>
                <w:sz w:val="28"/>
                <w:szCs w:val="28"/>
              </w:rPr>
              <w:t>285,12</w:t>
            </w:r>
          </w:p>
        </w:tc>
      </w:tr>
    </w:tbl>
    <w:p w:rsidR="0028318C" w:rsidRDefault="0028318C" w:rsidP="0028318C">
      <w:pPr>
        <w:spacing w:after="0" w:line="360" w:lineRule="auto"/>
        <w:ind w:firstLine="1560"/>
        <w:jc w:val="both"/>
        <w:rPr>
          <w:rFonts w:ascii="Times New Roman" w:hAnsi="Times New Roman"/>
          <w:sz w:val="28"/>
          <w:szCs w:val="28"/>
        </w:rPr>
      </w:pPr>
    </w:p>
    <w:p w:rsidR="0028318C" w:rsidRPr="00276C60" w:rsidRDefault="0028318C" w:rsidP="0028318C">
      <w:pPr>
        <w:spacing w:after="0" w:line="360" w:lineRule="auto"/>
        <w:ind w:firstLine="709"/>
        <w:jc w:val="both"/>
        <w:rPr>
          <w:rFonts w:ascii="Times New Roman" w:hAnsi="Times New Roman"/>
          <w:sz w:val="28"/>
          <w:szCs w:val="28"/>
        </w:rPr>
      </w:pPr>
      <w:r>
        <w:rPr>
          <w:rFonts w:ascii="Times New Roman" w:hAnsi="Times New Roman"/>
          <w:sz w:val="28"/>
          <w:szCs w:val="28"/>
        </w:rPr>
        <w:t>- коэффициент износа (Кизн);</w:t>
      </w:r>
    </w:p>
    <w:p w:rsidR="0028318C" w:rsidRPr="00276C60" w:rsidRDefault="0028318C" w:rsidP="0028318C">
      <w:pPr>
        <w:spacing w:after="0" w:line="360" w:lineRule="auto"/>
        <w:ind w:firstLine="709"/>
        <w:jc w:val="both"/>
        <w:rPr>
          <w:rFonts w:ascii="Times New Roman" w:hAnsi="Times New Roman"/>
          <w:sz w:val="28"/>
          <w:szCs w:val="28"/>
        </w:rPr>
      </w:pPr>
      <w:r>
        <w:rPr>
          <w:rFonts w:ascii="Times New Roman" w:hAnsi="Times New Roman"/>
          <w:sz w:val="28"/>
          <w:szCs w:val="28"/>
        </w:rPr>
        <w:t>- коэффициент годности (Кг).</w:t>
      </w:r>
    </w:p>
    <w:p w:rsidR="0028318C" w:rsidRDefault="0028318C" w:rsidP="0028318C">
      <w:pPr>
        <w:spacing w:after="0" w:line="360" w:lineRule="auto"/>
        <w:ind w:firstLine="709"/>
        <w:jc w:val="both"/>
        <w:rPr>
          <w:rFonts w:ascii="Times New Roman" w:hAnsi="Times New Roman"/>
          <w:sz w:val="28"/>
          <w:szCs w:val="28"/>
        </w:rPr>
      </w:pPr>
      <w:r w:rsidRPr="00276C60">
        <w:rPr>
          <w:rFonts w:ascii="Times New Roman" w:hAnsi="Times New Roman"/>
          <w:sz w:val="28"/>
          <w:szCs w:val="28"/>
        </w:rPr>
        <w:t xml:space="preserve">Как уже упоминалось выше, большое значение </w:t>
      </w:r>
      <w:r>
        <w:rPr>
          <w:rFonts w:ascii="Times New Roman" w:hAnsi="Times New Roman"/>
          <w:sz w:val="28"/>
          <w:szCs w:val="28"/>
        </w:rPr>
        <w:t>имеет анализ движения и техниче</w:t>
      </w:r>
      <w:r w:rsidRPr="00276C60">
        <w:rPr>
          <w:rFonts w:ascii="Times New Roman" w:hAnsi="Times New Roman"/>
          <w:sz w:val="28"/>
          <w:szCs w:val="28"/>
        </w:rPr>
        <w:t>ского состояния основных производственных фондов, который проводится по данным бухгалтерской отчетности. Проведем расчет коэффициентов на основе данных табл</w:t>
      </w:r>
      <w:r>
        <w:rPr>
          <w:rFonts w:ascii="Times New Roman" w:hAnsi="Times New Roman"/>
          <w:sz w:val="28"/>
          <w:szCs w:val="28"/>
        </w:rPr>
        <w:t>ицы 1</w:t>
      </w:r>
      <w:r w:rsidRPr="00276C60">
        <w:rPr>
          <w:rFonts w:ascii="Times New Roman" w:hAnsi="Times New Roman"/>
          <w:sz w:val="28"/>
          <w:szCs w:val="28"/>
        </w:rPr>
        <w:t xml:space="preserve"> и сведем </w:t>
      </w:r>
      <w:r>
        <w:rPr>
          <w:rFonts w:ascii="Times New Roman" w:hAnsi="Times New Roman"/>
          <w:sz w:val="28"/>
          <w:szCs w:val="28"/>
        </w:rPr>
        <w:t xml:space="preserve">их </w:t>
      </w:r>
      <w:r w:rsidRPr="00276C60">
        <w:rPr>
          <w:rFonts w:ascii="Times New Roman" w:hAnsi="Times New Roman"/>
          <w:sz w:val="28"/>
          <w:szCs w:val="28"/>
        </w:rPr>
        <w:t>в табл</w:t>
      </w:r>
      <w:r>
        <w:rPr>
          <w:rFonts w:ascii="Times New Roman" w:hAnsi="Times New Roman"/>
          <w:sz w:val="28"/>
          <w:szCs w:val="28"/>
        </w:rPr>
        <w:t>ицу 2.</w:t>
      </w:r>
    </w:p>
    <w:p w:rsidR="0028318C" w:rsidRDefault="0028318C" w:rsidP="0028318C">
      <w:pPr>
        <w:spacing w:after="0" w:line="360" w:lineRule="auto"/>
        <w:ind w:firstLine="709"/>
        <w:jc w:val="both"/>
        <w:rPr>
          <w:rFonts w:ascii="Times New Roman" w:hAnsi="Times New Roman"/>
          <w:sz w:val="28"/>
          <w:szCs w:val="28"/>
        </w:rPr>
      </w:pPr>
      <w:r>
        <w:rPr>
          <w:rFonts w:ascii="Times New Roman" w:hAnsi="Times New Roman"/>
          <w:sz w:val="28"/>
          <w:szCs w:val="28"/>
        </w:rPr>
        <w:t>Таблица 2 – Расчет коэффициентов</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72"/>
        <w:gridCol w:w="1508"/>
        <w:gridCol w:w="1508"/>
        <w:gridCol w:w="1586"/>
        <w:gridCol w:w="1510"/>
        <w:gridCol w:w="1587"/>
      </w:tblGrid>
      <w:tr w:rsidR="0028318C" w:rsidRPr="00696242" w:rsidTr="009267C7">
        <w:tc>
          <w:tcPr>
            <w:tcW w:w="1636" w:type="dxa"/>
          </w:tcPr>
          <w:p w:rsidR="0028318C" w:rsidRPr="00696242" w:rsidRDefault="0028318C" w:rsidP="009267C7">
            <w:pPr>
              <w:spacing w:after="0" w:line="360" w:lineRule="auto"/>
              <w:jc w:val="center"/>
              <w:rPr>
                <w:rFonts w:ascii="Times New Roman" w:hAnsi="Times New Roman"/>
                <w:sz w:val="28"/>
                <w:szCs w:val="28"/>
              </w:rPr>
            </w:pPr>
            <w:r w:rsidRPr="00696242">
              <w:rPr>
                <w:rFonts w:ascii="Times New Roman" w:hAnsi="Times New Roman"/>
                <w:sz w:val="28"/>
                <w:szCs w:val="28"/>
              </w:rPr>
              <w:t>Показатели</w:t>
            </w:r>
          </w:p>
        </w:tc>
        <w:tc>
          <w:tcPr>
            <w:tcW w:w="1583" w:type="dxa"/>
          </w:tcPr>
          <w:p w:rsidR="0028318C" w:rsidRPr="00696242" w:rsidRDefault="0028318C" w:rsidP="009267C7">
            <w:pPr>
              <w:spacing w:after="0" w:line="360" w:lineRule="auto"/>
              <w:jc w:val="center"/>
              <w:rPr>
                <w:rFonts w:ascii="Times New Roman" w:hAnsi="Times New Roman"/>
                <w:sz w:val="28"/>
                <w:szCs w:val="28"/>
              </w:rPr>
            </w:pPr>
            <w:r w:rsidRPr="00696242">
              <w:rPr>
                <w:rFonts w:ascii="Times New Roman" w:hAnsi="Times New Roman"/>
                <w:sz w:val="28"/>
                <w:szCs w:val="28"/>
              </w:rPr>
              <w:t>2008</w:t>
            </w:r>
          </w:p>
        </w:tc>
        <w:tc>
          <w:tcPr>
            <w:tcW w:w="1583" w:type="dxa"/>
          </w:tcPr>
          <w:p w:rsidR="0028318C" w:rsidRPr="00696242" w:rsidRDefault="0028318C" w:rsidP="009267C7">
            <w:pPr>
              <w:spacing w:after="0" w:line="360" w:lineRule="auto"/>
              <w:jc w:val="center"/>
              <w:rPr>
                <w:rFonts w:ascii="Times New Roman" w:hAnsi="Times New Roman"/>
                <w:sz w:val="28"/>
                <w:szCs w:val="28"/>
              </w:rPr>
            </w:pPr>
            <w:r w:rsidRPr="00696242">
              <w:rPr>
                <w:rFonts w:ascii="Times New Roman" w:hAnsi="Times New Roman"/>
                <w:sz w:val="28"/>
                <w:szCs w:val="28"/>
              </w:rPr>
              <w:t>2009</w:t>
            </w:r>
          </w:p>
        </w:tc>
        <w:tc>
          <w:tcPr>
            <w:tcW w:w="1592" w:type="dxa"/>
          </w:tcPr>
          <w:p w:rsidR="0028318C" w:rsidRPr="00696242" w:rsidRDefault="0028318C" w:rsidP="009267C7">
            <w:pPr>
              <w:spacing w:after="0" w:line="360" w:lineRule="auto"/>
              <w:jc w:val="center"/>
              <w:rPr>
                <w:rFonts w:ascii="Times New Roman" w:hAnsi="Times New Roman"/>
                <w:sz w:val="28"/>
                <w:szCs w:val="28"/>
              </w:rPr>
            </w:pPr>
            <w:r w:rsidRPr="00696242">
              <w:rPr>
                <w:rFonts w:ascii="Times New Roman" w:hAnsi="Times New Roman"/>
                <w:sz w:val="28"/>
                <w:szCs w:val="28"/>
              </w:rPr>
              <w:t>Изменение</w:t>
            </w:r>
          </w:p>
        </w:tc>
        <w:tc>
          <w:tcPr>
            <w:tcW w:w="1584" w:type="dxa"/>
          </w:tcPr>
          <w:p w:rsidR="0028318C" w:rsidRPr="00696242" w:rsidRDefault="0028318C" w:rsidP="009267C7">
            <w:pPr>
              <w:spacing w:after="0" w:line="360" w:lineRule="auto"/>
              <w:jc w:val="center"/>
              <w:rPr>
                <w:rFonts w:ascii="Times New Roman" w:hAnsi="Times New Roman"/>
                <w:sz w:val="28"/>
                <w:szCs w:val="28"/>
              </w:rPr>
            </w:pPr>
            <w:r w:rsidRPr="00696242">
              <w:rPr>
                <w:rFonts w:ascii="Times New Roman" w:hAnsi="Times New Roman"/>
                <w:sz w:val="28"/>
                <w:szCs w:val="28"/>
              </w:rPr>
              <w:t>2010</w:t>
            </w:r>
          </w:p>
        </w:tc>
        <w:tc>
          <w:tcPr>
            <w:tcW w:w="1593" w:type="dxa"/>
          </w:tcPr>
          <w:p w:rsidR="0028318C" w:rsidRPr="00696242" w:rsidRDefault="0028318C" w:rsidP="009267C7">
            <w:pPr>
              <w:spacing w:after="0" w:line="360" w:lineRule="auto"/>
              <w:jc w:val="center"/>
              <w:rPr>
                <w:rFonts w:ascii="Times New Roman" w:hAnsi="Times New Roman"/>
                <w:sz w:val="28"/>
                <w:szCs w:val="28"/>
              </w:rPr>
            </w:pPr>
            <w:r w:rsidRPr="00696242">
              <w:rPr>
                <w:rFonts w:ascii="Times New Roman" w:hAnsi="Times New Roman"/>
                <w:sz w:val="28"/>
                <w:szCs w:val="28"/>
              </w:rPr>
              <w:t>Изменение</w:t>
            </w:r>
          </w:p>
        </w:tc>
      </w:tr>
      <w:tr w:rsidR="0028318C" w:rsidRPr="00696242" w:rsidTr="009267C7">
        <w:tc>
          <w:tcPr>
            <w:tcW w:w="1636" w:type="dxa"/>
          </w:tcPr>
          <w:p w:rsidR="0028318C" w:rsidRPr="00696242" w:rsidRDefault="0028318C" w:rsidP="009267C7">
            <w:pPr>
              <w:spacing w:after="0" w:line="240" w:lineRule="auto"/>
              <w:rPr>
                <w:rFonts w:ascii="Times New Roman" w:hAnsi="Times New Roman"/>
                <w:sz w:val="28"/>
                <w:szCs w:val="28"/>
              </w:rPr>
            </w:pPr>
            <w:r w:rsidRPr="00696242">
              <w:rPr>
                <w:rFonts w:ascii="Times New Roman" w:hAnsi="Times New Roman"/>
                <w:sz w:val="28"/>
                <w:szCs w:val="28"/>
              </w:rPr>
              <w:t>Коэффициент обновления</w:t>
            </w:r>
            <w:r w:rsidRPr="00696242">
              <w:rPr>
                <w:rFonts w:ascii="Times New Roman" w:hAnsi="Times New Roman"/>
                <w:sz w:val="28"/>
                <w:szCs w:val="28"/>
              </w:rPr>
              <w:tab/>
            </w:r>
          </w:p>
        </w:tc>
        <w:tc>
          <w:tcPr>
            <w:tcW w:w="1583" w:type="dxa"/>
            <w:vAlign w:val="center"/>
          </w:tcPr>
          <w:p w:rsidR="0028318C" w:rsidRPr="00696242" w:rsidRDefault="0028318C" w:rsidP="009267C7">
            <w:pPr>
              <w:spacing w:after="0" w:line="240" w:lineRule="auto"/>
              <w:jc w:val="center"/>
              <w:rPr>
                <w:rFonts w:ascii="Times New Roman" w:hAnsi="Times New Roman"/>
                <w:color w:val="000000"/>
                <w:sz w:val="28"/>
                <w:szCs w:val="28"/>
              </w:rPr>
            </w:pPr>
            <w:r w:rsidRPr="00696242">
              <w:rPr>
                <w:rFonts w:ascii="Times New Roman" w:hAnsi="Times New Roman"/>
                <w:color w:val="000000"/>
                <w:sz w:val="28"/>
                <w:szCs w:val="28"/>
              </w:rPr>
              <w:t>0,077</w:t>
            </w:r>
          </w:p>
        </w:tc>
        <w:tc>
          <w:tcPr>
            <w:tcW w:w="1583" w:type="dxa"/>
            <w:vAlign w:val="center"/>
          </w:tcPr>
          <w:p w:rsidR="0028318C" w:rsidRPr="00696242" w:rsidRDefault="0028318C" w:rsidP="009267C7">
            <w:pPr>
              <w:spacing w:after="0" w:line="240" w:lineRule="auto"/>
              <w:jc w:val="center"/>
              <w:rPr>
                <w:rFonts w:ascii="Times New Roman" w:hAnsi="Times New Roman"/>
                <w:color w:val="000000"/>
                <w:sz w:val="28"/>
                <w:szCs w:val="28"/>
              </w:rPr>
            </w:pPr>
            <w:r w:rsidRPr="00696242">
              <w:rPr>
                <w:rFonts w:ascii="Times New Roman" w:hAnsi="Times New Roman"/>
                <w:color w:val="000000"/>
                <w:sz w:val="28"/>
                <w:szCs w:val="28"/>
              </w:rPr>
              <w:t>0,186</w:t>
            </w:r>
          </w:p>
        </w:tc>
        <w:tc>
          <w:tcPr>
            <w:tcW w:w="1592" w:type="dxa"/>
            <w:vAlign w:val="center"/>
          </w:tcPr>
          <w:p w:rsidR="0028318C" w:rsidRPr="00696242" w:rsidRDefault="0028318C" w:rsidP="009267C7">
            <w:pPr>
              <w:spacing w:after="0" w:line="240" w:lineRule="auto"/>
              <w:jc w:val="center"/>
              <w:rPr>
                <w:rFonts w:ascii="Times New Roman" w:hAnsi="Times New Roman"/>
                <w:color w:val="000000"/>
                <w:sz w:val="28"/>
                <w:szCs w:val="28"/>
              </w:rPr>
            </w:pPr>
            <w:r w:rsidRPr="00696242">
              <w:rPr>
                <w:rFonts w:ascii="Times New Roman" w:hAnsi="Times New Roman"/>
                <w:color w:val="000000"/>
                <w:sz w:val="28"/>
                <w:szCs w:val="28"/>
              </w:rPr>
              <w:t>0,109</w:t>
            </w:r>
          </w:p>
        </w:tc>
        <w:tc>
          <w:tcPr>
            <w:tcW w:w="1584" w:type="dxa"/>
            <w:vAlign w:val="center"/>
          </w:tcPr>
          <w:p w:rsidR="0028318C" w:rsidRPr="00696242" w:rsidRDefault="0028318C" w:rsidP="009267C7">
            <w:pPr>
              <w:spacing w:after="0" w:line="240" w:lineRule="auto"/>
              <w:jc w:val="center"/>
              <w:rPr>
                <w:rFonts w:ascii="Times New Roman" w:hAnsi="Times New Roman"/>
                <w:color w:val="000000"/>
                <w:sz w:val="28"/>
                <w:szCs w:val="28"/>
              </w:rPr>
            </w:pPr>
            <w:r w:rsidRPr="00696242">
              <w:rPr>
                <w:rFonts w:ascii="Times New Roman" w:hAnsi="Times New Roman"/>
                <w:color w:val="000000"/>
                <w:sz w:val="28"/>
                <w:szCs w:val="28"/>
              </w:rPr>
              <w:t>0,169</w:t>
            </w:r>
          </w:p>
        </w:tc>
        <w:tc>
          <w:tcPr>
            <w:tcW w:w="1593" w:type="dxa"/>
            <w:vAlign w:val="center"/>
          </w:tcPr>
          <w:p w:rsidR="0028318C" w:rsidRPr="00696242" w:rsidRDefault="0028318C" w:rsidP="009267C7">
            <w:pPr>
              <w:spacing w:after="0" w:line="240" w:lineRule="auto"/>
              <w:jc w:val="center"/>
              <w:rPr>
                <w:rFonts w:ascii="Times New Roman" w:hAnsi="Times New Roman"/>
                <w:color w:val="000000"/>
                <w:sz w:val="28"/>
                <w:szCs w:val="28"/>
              </w:rPr>
            </w:pPr>
            <w:r w:rsidRPr="00696242">
              <w:rPr>
                <w:rFonts w:ascii="Times New Roman" w:hAnsi="Times New Roman"/>
                <w:color w:val="000000"/>
                <w:sz w:val="28"/>
                <w:szCs w:val="28"/>
              </w:rPr>
              <w:t>-0,017</w:t>
            </w:r>
          </w:p>
        </w:tc>
      </w:tr>
      <w:tr w:rsidR="0028318C" w:rsidRPr="00696242" w:rsidTr="009267C7">
        <w:tc>
          <w:tcPr>
            <w:tcW w:w="1636" w:type="dxa"/>
          </w:tcPr>
          <w:p w:rsidR="0028318C" w:rsidRPr="00696242" w:rsidRDefault="0028318C" w:rsidP="009267C7">
            <w:pPr>
              <w:spacing w:after="0" w:line="240" w:lineRule="auto"/>
              <w:rPr>
                <w:rFonts w:ascii="Times New Roman" w:hAnsi="Times New Roman"/>
                <w:sz w:val="28"/>
                <w:szCs w:val="28"/>
              </w:rPr>
            </w:pPr>
            <w:r w:rsidRPr="00696242">
              <w:rPr>
                <w:rFonts w:ascii="Times New Roman" w:hAnsi="Times New Roman"/>
                <w:sz w:val="28"/>
                <w:szCs w:val="28"/>
              </w:rPr>
              <w:t>Коэффициент выбытия</w:t>
            </w:r>
            <w:r w:rsidRPr="00696242">
              <w:rPr>
                <w:rFonts w:ascii="Times New Roman" w:hAnsi="Times New Roman"/>
                <w:sz w:val="28"/>
                <w:szCs w:val="28"/>
              </w:rPr>
              <w:tab/>
            </w:r>
          </w:p>
        </w:tc>
        <w:tc>
          <w:tcPr>
            <w:tcW w:w="1583" w:type="dxa"/>
            <w:vAlign w:val="center"/>
          </w:tcPr>
          <w:p w:rsidR="0028318C" w:rsidRPr="00696242" w:rsidRDefault="0028318C" w:rsidP="009267C7">
            <w:pPr>
              <w:spacing w:after="0" w:line="240" w:lineRule="auto"/>
              <w:jc w:val="center"/>
              <w:rPr>
                <w:rFonts w:ascii="Times New Roman" w:hAnsi="Times New Roman"/>
                <w:color w:val="000000"/>
                <w:sz w:val="28"/>
                <w:szCs w:val="28"/>
              </w:rPr>
            </w:pPr>
            <w:r w:rsidRPr="00696242">
              <w:rPr>
                <w:rFonts w:ascii="Times New Roman" w:hAnsi="Times New Roman"/>
                <w:color w:val="000000"/>
                <w:sz w:val="28"/>
                <w:szCs w:val="28"/>
              </w:rPr>
              <w:t>0,042</w:t>
            </w:r>
          </w:p>
        </w:tc>
        <w:tc>
          <w:tcPr>
            <w:tcW w:w="1583" w:type="dxa"/>
            <w:vAlign w:val="center"/>
          </w:tcPr>
          <w:p w:rsidR="0028318C" w:rsidRPr="00696242" w:rsidRDefault="0028318C" w:rsidP="009267C7">
            <w:pPr>
              <w:spacing w:after="0" w:line="240" w:lineRule="auto"/>
              <w:jc w:val="center"/>
              <w:rPr>
                <w:rFonts w:ascii="Times New Roman" w:hAnsi="Times New Roman"/>
                <w:color w:val="000000"/>
                <w:sz w:val="28"/>
                <w:szCs w:val="28"/>
              </w:rPr>
            </w:pPr>
            <w:r w:rsidRPr="00696242">
              <w:rPr>
                <w:rFonts w:ascii="Times New Roman" w:hAnsi="Times New Roman"/>
                <w:color w:val="000000"/>
                <w:sz w:val="28"/>
                <w:szCs w:val="28"/>
              </w:rPr>
              <w:t>0,055</w:t>
            </w:r>
          </w:p>
        </w:tc>
        <w:tc>
          <w:tcPr>
            <w:tcW w:w="1592" w:type="dxa"/>
            <w:vAlign w:val="center"/>
          </w:tcPr>
          <w:p w:rsidR="0028318C" w:rsidRPr="00696242" w:rsidRDefault="0028318C" w:rsidP="009267C7">
            <w:pPr>
              <w:spacing w:after="0" w:line="240" w:lineRule="auto"/>
              <w:jc w:val="center"/>
              <w:rPr>
                <w:rFonts w:ascii="Times New Roman" w:hAnsi="Times New Roman"/>
                <w:color w:val="000000"/>
                <w:sz w:val="28"/>
                <w:szCs w:val="28"/>
              </w:rPr>
            </w:pPr>
            <w:r w:rsidRPr="00696242">
              <w:rPr>
                <w:rFonts w:ascii="Times New Roman" w:hAnsi="Times New Roman"/>
                <w:color w:val="000000"/>
                <w:sz w:val="28"/>
                <w:szCs w:val="28"/>
              </w:rPr>
              <w:t>0,013</w:t>
            </w:r>
          </w:p>
        </w:tc>
        <w:tc>
          <w:tcPr>
            <w:tcW w:w="1584" w:type="dxa"/>
            <w:vAlign w:val="center"/>
          </w:tcPr>
          <w:p w:rsidR="0028318C" w:rsidRPr="00696242" w:rsidRDefault="0028318C" w:rsidP="009267C7">
            <w:pPr>
              <w:spacing w:after="0" w:line="240" w:lineRule="auto"/>
              <w:jc w:val="center"/>
              <w:rPr>
                <w:rFonts w:ascii="Times New Roman" w:hAnsi="Times New Roman"/>
                <w:color w:val="000000"/>
                <w:sz w:val="28"/>
                <w:szCs w:val="28"/>
              </w:rPr>
            </w:pPr>
            <w:r w:rsidRPr="00696242">
              <w:rPr>
                <w:rFonts w:ascii="Times New Roman" w:hAnsi="Times New Roman"/>
                <w:color w:val="000000"/>
                <w:sz w:val="28"/>
                <w:szCs w:val="28"/>
              </w:rPr>
              <w:t>0,054</w:t>
            </w:r>
          </w:p>
        </w:tc>
        <w:tc>
          <w:tcPr>
            <w:tcW w:w="1593" w:type="dxa"/>
            <w:vAlign w:val="center"/>
          </w:tcPr>
          <w:p w:rsidR="0028318C" w:rsidRPr="00696242" w:rsidRDefault="0028318C" w:rsidP="009267C7">
            <w:pPr>
              <w:spacing w:after="0" w:line="240" w:lineRule="auto"/>
              <w:jc w:val="center"/>
              <w:rPr>
                <w:rFonts w:ascii="Times New Roman" w:hAnsi="Times New Roman"/>
                <w:color w:val="000000"/>
                <w:sz w:val="28"/>
                <w:szCs w:val="28"/>
              </w:rPr>
            </w:pPr>
            <w:r w:rsidRPr="00696242">
              <w:rPr>
                <w:rFonts w:ascii="Times New Roman" w:hAnsi="Times New Roman"/>
                <w:color w:val="000000"/>
                <w:sz w:val="28"/>
                <w:szCs w:val="28"/>
              </w:rPr>
              <w:t>-0,001</w:t>
            </w:r>
          </w:p>
        </w:tc>
      </w:tr>
      <w:tr w:rsidR="0028318C" w:rsidRPr="00696242" w:rsidTr="009267C7">
        <w:tc>
          <w:tcPr>
            <w:tcW w:w="1636" w:type="dxa"/>
          </w:tcPr>
          <w:p w:rsidR="0028318C" w:rsidRPr="00696242" w:rsidRDefault="0028318C" w:rsidP="009267C7">
            <w:pPr>
              <w:spacing w:after="0" w:line="240" w:lineRule="auto"/>
              <w:rPr>
                <w:rFonts w:ascii="Times New Roman" w:hAnsi="Times New Roman"/>
                <w:sz w:val="28"/>
                <w:szCs w:val="28"/>
              </w:rPr>
            </w:pPr>
            <w:r w:rsidRPr="00696242">
              <w:rPr>
                <w:rFonts w:ascii="Times New Roman" w:hAnsi="Times New Roman"/>
                <w:sz w:val="28"/>
                <w:szCs w:val="28"/>
              </w:rPr>
              <w:t>Коэффициент прироста</w:t>
            </w:r>
            <w:r w:rsidRPr="00696242">
              <w:rPr>
                <w:rFonts w:ascii="Times New Roman" w:hAnsi="Times New Roman"/>
                <w:sz w:val="28"/>
                <w:szCs w:val="28"/>
              </w:rPr>
              <w:tab/>
            </w:r>
          </w:p>
        </w:tc>
        <w:tc>
          <w:tcPr>
            <w:tcW w:w="1583" w:type="dxa"/>
            <w:vAlign w:val="center"/>
          </w:tcPr>
          <w:p w:rsidR="0028318C" w:rsidRPr="00696242" w:rsidRDefault="0028318C" w:rsidP="009267C7">
            <w:pPr>
              <w:spacing w:after="0" w:line="240" w:lineRule="auto"/>
              <w:jc w:val="center"/>
              <w:rPr>
                <w:rFonts w:ascii="Times New Roman" w:hAnsi="Times New Roman"/>
                <w:color w:val="000000"/>
                <w:sz w:val="28"/>
                <w:szCs w:val="28"/>
              </w:rPr>
            </w:pPr>
            <w:r w:rsidRPr="00696242">
              <w:rPr>
                <w:rFonts w:ascii="Times New Roman" w:hAnsi="Times New Roman"/>
                <w:color w:val="000000"/>
                <w:sz w:val="28"/>
                <w:szCs w:val="28"/>
              </w:rPr>
              <w:t>0,038</w:t>
            </w:r>
          </w:p>
        </w:tc>
        <w:tc>
          <w:tcPr>
            <w:tcW w:w="1583" w:type="dxa"/>
            <w:vAlign w:val="center"/>
          </w:tcPr>
          <w:p w:rsidR="0028318C" w:rsidRPr="00696242" w:rsidRDefault="0028318C" w:rsidP="009267C7">
            <w:pPr>
              <w:spacing w:after="0" w:line="240" w:lineRule="auto"/>
              <w:jc w:val="center"/>
              <w:rPr>
                <w:rFonts w:ascii="Times New Roman" w:hAnsi="Times New Roman"/>
                <w:color w:val="000000"/>
                <w:sz w:val="28"/>
                <w:szCs w:val="28"/>
              </w:rPr>
            </w:pPr>
            <w:r w:rsidRPr="00696242">
              <w:rPr>
                <w:rFonts w:ascii="Times New Roman" w:hAnsi="Times New Roman"/>
                <w:color w:val="000000"/>
                <w:sz w:val="28"/>
                <w:szCs w:val="28"/>
              </w:rPr>
              <w:t>0,161</w:t>
            </w:r>
          </w:p>
        </w:tc>
        <w:tc>
          <w:tcPr>
            <w:tcW w:w="1592" w:type="dxa"/>
            <w:vAlign w:val="center"/>
          </w:tcPr>
          <w:p w:rsidR="0028318C" w:rsidRPr="00696242" w:rsidRDefault="0028318C" w:rsidP="009267C7">
            <w:pPr>
              <w:spacing w:after="0" w:line="240" w:lineRule="auto"/>
              <w:jc w:val="center"/>
              <w:rPr>
                <w:rFonts w:ascii="Times New Roman" w:hAnsi="Times New Roman"/>
                <w:color w:val="000000"/>
                <w:sz w:val="28"/>
                <w:szCs w:val="28"/>
              </w:rPr>
            </w:pPr>
            <w:r w:rsidRPr="00696242">
              <w:rPr>
                <w:rFonts w:ascii="Times New Roman" w:hAnsi="Times New Roman"/>
                <w:color w:val="000000"/>
                <w:sz w:val="28"/>
                <w:szCs w:val="28"/>
              </w:rPr>
              <w:t>0,123</w:t>
            </w:r>
          </w:p>
        </w:tc>
        <w:tc>
          <w:tcPr>
            <w:tcW w:w="1584" w:type="dxa"/>
            <w:vAlign w:val="center"/>
          </w:tcPr>
          <w:p w:rsidR="0028318C" w:rsidRPr="00696242" w:rsidRDefault="0028318C" w:rsidP="009267C7">
            <w:pPr>
              <w:spacing w:after="0" w:line="240" w:lineRule="auto"/>
              <w:jc w:val="center"/>
              <w:rPr>
                <w:rFonts w:ascii="Times New Roman" w:hAnsi="Times New Roman"/>
                <w:color w:val="000000"/>
                <w:sz w:val="28"/>
                <w:szCs w:val="28"/>
              </w:rPr>
            </w:pPr>
            <w:r w:rsidRPr="00696242">
              <w:rPr>
                <w:rFonts w:ascii="Times New Roman" w:hAnsi="Times New Roman"/>
                <w:color w:val="000000"/>
                <w:sz w:val="28"/>
                <w:szCs w:val="28"/>
              </w:rPr>
              <w:t>0,139</w:t>
            </w:r>
          </w:p>
        </w:tc>
        <w:tc>
          <w:tcPr>
            <w:tcW w:w="1593" w:type="dxa"/>
            <w:vAlign w:val="center"/>
          </w:tcPr>
          <w:p w:rsidR="0028318C" w:rsidRPr="00696242" w:rsidRDefault="0028318C" w:rsidP="009267C7">
            <w:pPr>
              <w:spacing w:after="0" w:line="240" w:lineRule="auto"/>
              <w:jc w:val="center"/>
              <w:rPr>
                <w:rFonts w:ascii="Times New Roman" w:hAnsi="Times New Roman"/>
                <w:color w:val="000000"/>
                <w:sz w:val="28"/>
                <w:szCs w:val="28"/>
              </w:rPr>
            </w:pPr>
            <w:r w:rsidRPr="00696242">
              <w:rPr>
                <w:rFonts w:ascii="Times New Roman" w:hAnsi="Times New Roman"/>
                <w:color w:val="000000"/>
                <w:sz w:val="28"/>
                <w:szCs w:val="28"/>
              </w:rPr>
              <w:t>-0,022</w:t>
            </w:r>
          </w:p>
        </w:tc>
      </w:tr>
      <w:tr w:rsidR="0028318C" w:rsidRPr="00696242" w:rsidTr="009267C7">
        <w:tc>
          <w:tcPr>
            <w:tcW w:w="1636" w:type="dxa"/>
          </w:tcPr>
          <w:p w:rsidR="0028318C" w:rsidRPr="00696242" w:rsidRDefault="0028318C" w:rsidP="009267C7">
            <w:pPr>
              <w:spacing w:after="0" w:line="240" w:lineRule="auto"/>
              <w:rPr>
                <w:rFonts w:ascii="Times New Roman" w:hAnsi="Times New Roman"/>
                <w:sz w:val="28"/>
                <w:szCs w:val="28"/>
              </w:rPr>
            </w:pPr>
            <w:r w:rsidRPr="00696242">
              <w:rPr>
                <w:rFonts w:ascii="Times New Roman" w:hAnsi="Times New Roman"/>
                <w:sz w:val="28"/>
                <w:szCs w:val="28"/>
              </w:rPr>
              <w:t>Коэффициент износа</w:t>
            </w:r>
            <w:r w:rsidRPr="00696242">
              <w:rPr>
                <w:rFonts w:ascii="Times New Roman" w:hAnsi="Times New Roman"/>
                <w:sz w:val="28"/>
                <w:szCs w:val="28"/>
              </w:rPr>
              <w:tab/>
            </w:r>
          </w:p>
        </w:tc>
        <w:tc>
          <w:tcPr>
            <w:tcW w:w="1583" w:type="dxa"/>
            <w:vAlign w:val="center"/>
          </w:tcPr>
          <w:p w:rsidR="0028318C" w:rsidRPr="00696242" w:rsidRDefault="0028318C" w:rsidP="009267C7">
            <w:pPr>
              <w:spacing w:after="0" w:line="240" w:lineRule="auto"/>
              <w:jc w:val="center"/>
              <w:rPr>
                <w:rFonts w:ascii="Times New Roman" w:hAnsi="Times New Roman"/>
                <w:color w:val="000000"/>
                <w:sz w:val="28"/>
                <w:szCs w:val="28"/>
              </w:rPr>
            </w:pPr>
            <w:r w:rsidRPr="00696242">
              <w:rPr>
                <w:rFonts w:ascii="Times New Roman" w:hAnsi="Times New Roman"/>
                <w:color w:val="000000"/>
                <w:sz w:val="28"/>
                <w:szCs w:val="28"/>
              </w:rPr>
              <w:t>0,312</w:t>
            </w:r>
          </w:p>
        </w:tc>
        <w:tc>
          <w:tcPr>
            <w:tcW w:w="1583" w:type="dxa"/>
            <w:vAlign w:val="center"/>
          </w:tcPr>
          <w:p w:rsidR="0028318C" w:rsidRPr="00696242" w:rsidRDefault="0028318C" w:rsidP="009267C7">
            <w:pPr>
              <w:spacing w:after="0" w:line="240" w:lineRule="auto"/>
              <w:jc w:val="center"/>
              <w:rPr>
                <w:rFonts w:ascii="Times New Roman" w:hAnsi="Times New Roman"/>
                <w:color w:val="000000"/>
                <w:sz w:val="28"/>
                <w:szCs w:val="28"/>
              </w:rPr>
            </w:pPr>
            <w:r w:rsidRPr="00696242">
              <w:rPr>
                <w:rFonts w:ascii="Times New Roman" w:hAnsi="Times New Roman"/>
                <w:color w:val="000000"/>
                <w:sz w:val="28"/>
                <w:szCs w:val="28"/>
              </w:rPr>
              <w:t>0,300</w:t>
            </w:r>
          </w:p>
        </w:tc>
        <w:tc>
          <w:tcPr>
            <w:tcW w:w="1592" w:type="dxa"/>
            <w:vAlign w:val="center"/>
          </w:tcPr>
          <w:p w:rsidR="0028318C" w:rsidRPr="00696242" w:rsidRDefault="0028318C" w:rsidP="009267C7">
            <w:pPr>
              <w:spacing w:after="0" w:line="240" w:lineRule="auto"/>
              <w:jc w:val="center"/>
              <w:rPr>
                <w:rFonts w:ascii="Times New Roman" w:hAnsi="Times New Roman"/>
                <w:color w:val="000000"/>
                <w:sz w:val="28"/>
                <w:szCs w:val="28"/>
              </w:rPr>
            </w:pPr>
            <w:r w:rsidRPr="00696242">
              <w:rPr>
                <w:rFonts w:ascii="Times New Roman" w:hAnsi="Times New Roman"/>
                <w:color w:val="000000"/>
                <w:sz w:val="28"/>
                <w:szCs w:val="28"/>
              </w:rPr>
              <w:t>-0,012</w:t>
            </w:r>
          </w:p>
        </w:tc>
        <w:tc>
          <w:tcPr>
            <w:tcW w:w="1584" w:type="dxa"/>
            <w:vAlign w:val="center"/>
          </w:tcPr>
          <w:p w:rsidR="0028318C" w:rsidRPr="00696242" w:rsidRDefault="0028318C" w:rsidP="009267C7">
            <w:pPr>
              <w:spacing w:after="0" w:line="240" w:lineRule="auto"/>
              <w:jc w:val="center"/>
              <w:rPr>
                <w:rFonts w:ascii="Times New Roman" w:hAnsi="Times New Roman"/>
                <w:color w:val="000000"/>
                <w:sz w:val="28"/>
                <w:szCs w:val="28"/>
              </w:rPr>
            </w:pPr>
            <w:r w:rsidRPr="00696242">
              <w:rPr>
                <w:rFonts w:ascii="Times New Roman" w:hAnsi="Times New Roman"/>
                <w:color w:val="000000"/>
                <w:sz w:val="28"/>
                <w:szCs w:val="28"/>
              </w:rPr>
              <w:t>0,139</w:t>
            </w:r>
          </w:p>
        </w:tc>
        <w:tc>
          <w:tcPr>
            <w:tcW w:w="1593" w:type="dxa"/>
            <w:vAlign w:val="center"/>
          </w:tcPr>
          <w:p w:rsidR="0028318C" w:rsidRPr="00696242" w:rsidRDefault="0028318C" w:rsidP="009267C7">
            <w:pPr>
              <w:spacing w:after="0" w:line="240" w:lineRule="auto"/>
              <w:jc w:val="center"/>
              <w:rPr>
                <w:rFonts w:ascii="Times New Roman" w:hAnsi="Times New Roman"/>
                <w:color w:val="000000"/>
                <w:sz w:val="28"/>
                <w:szCs w:val="28"/>
              </w:rPr>
            </w:pPr>
            <w:r w:rsidRPr="00696242">
              <w:rPr>
                <w:rFonts w:ascii="Times New Roman" w:hAnsi="Times New Roman"/>
                <w:color w:val="000000"/>
                <w:sz w:val="28"/>
                <w:szCs w:val="28"/>
              </w:rPr>
              <w:t>-0,161</w:t>
            </w:r>
          </w:p>
        </w:tc>
      </w:tr>
      <w:tr w:rsidR="0028318C" w:rsidRPr="00696242" w:rsidTr="009267C7">
        <w:tc>
          <w:tcPr>
            <w:tcW w:w="1636" w:type="dxa"/>
          </w:tcPr>
          <w:p w:rsidR="0028318C" w:rsidRPr="00696242" w:rsidRDefault="0028318C" w:rsidP="009267C7">
            <w:pPr>
              <w:spacing w:after="0" w:line="240" w:lineRule="auto"/>
              <w:rPr>
                <w:rFonts w:ascii="Times New Roman" w:hAnsi="Times New Roman"/>
                <w:sz w:val="28"/>
                <w:szCs w:val="28"/>
              </w:rPr>
            </w:pPr>
            <w:r w:rsidRPr="00696242">
              <w:rPr>
                <w:rFonts w:ascii="Times New Roman" w:hAnsi="Times New Roman"/>
                <w:sz w:val="28"/>
                <w:szCs w:val="28"/>
              </w:rPr>
              <w:t>Коэффициент годности</w:t>
            </w:r>
            <w:r w:rsidRPr="00696242">
              <w:rPr>
                <w:rFonts w:ascii="Times New Roman" w:hAnsi="Times New Roman"/>
                <w:sz w:val="28"/>
                <w:szCs w:val="28"/>
              </w:rPr>
              <w:tab/>
            </w:r>
          </w:p>
        </w:tc>
        <w:tc>
          <w:tcPr>
            <w:tcW w:w="1583" w:type="dxa"/>
            <w:vAlign w:val="center"/>
          </w:tcPr>
          <w:p w:rsidR="0028318C" w:rsidRPr="00696242" w:rsidRDefault="0028318C" w:rsidP="009267C7">
            <w:pPr>
              <w:spacing w:after="0" w:line="240" w:lineRule="auto"/>
              <w:jc w:val="center"/>
              <w:rPr>
                <w:rFonts w:ascii="Times New Roman" w:hAnsi="Times New Roman"/>
                <w:color w:val="000000"/>
                <w:sz w:val="28"/>
                <w:szCs w:val="28"/>
              </w:rPr>
            </w:pPr>
            <w:r w:rsidRPr="00696242">
              <w:rPr>
                <w:rFonts w:ascii="Times New Roman" w:hAnsi="Times New Roman"/>
                <w:color w:val="000000"/>
                <w:sz w:val="28"/>
                <w:szCs w:val="28"/>
              </w:rPr>
              <w:t>0,688</w:t>
            </w:r>
          </w:p>
        </w:tc>
        <w:tc>
          <w:tcPr>
            <w:tcW w:w="1583" w:type="dxa"/>
            <w:vAlign w:val="center"/>
          </w:tcPr>
          <w:p w:rsidR="0028318C" w:rsidRPr="00696242" w:rsidRDefault="0028318C" w:rsidP="009267C7">
            <w:pPr>
              <w:spacing w:after="0" w:line="240" w:lineRule="auto"/>
              <w:jc w:val="center"/>
              <w:rPr>
                <w:rFonts w:ascii="Times New Roman" w:hAnsi="Times New Roman"/>
                <w:color w:val="000000"/>
                <w:sz w:val="28"/>
                <w:szCs w:val="28"/>
              </w:rPr>
            </w:pPr>
            <w:r w:rsidRPr="00696242">
              <w:rPr>
                <w:rFonts w:ascii="Times New Roman" w:hAnsi="Times New Roman"/>
                <w:color w:val="000000"/>
                <w:sz w:val="28"/>
                <w:szCs w:val="28"/>
              </w:rPr>
              <w:t>0,700</w:t>
            </w:r>
          </w:p>
        </w:tc>
        <w:tc>
          <w:tcPr>
            <w:tcW w:w="1592" w:type="dxa"/>
            <w:vAlign w:val="center"/>
          </w:tcPr>
          <w:p w:rsidR="0028318C" w:rsidRPr="00696242" w:rsidRDefault="0028318C" w:rsidP="009267C7">
            <w:pPr>
              <w:spacing w:after="0" w:line="240" w:lineRule="auto"/>
              <w:jc w:val="center"/>
              <w:rPr>
                <w:rFonts w:ascii="Times New Roman" w:hAnsi="Times New Roman"/>
                <w:color w:val="000000"/>
                <w:sz w:val="28"/>
                <w:szCs w:val="28"/>
              </w:rPr>
            </w:pPr>
            <w:r w:rsidRPr="00696242">
              <w:rPr>
                <w:rFonts w:ascii="Times New Roman" w:hAnsi="Times New Roman"/>
                <w:color w:val="000000"/>
                <w:sz w:val="28"/>
                <w:szCs w:val="28"/>
              </w:rPr>
              <w:t>0,012</w:t>
            </w:r>
          </w:p>
        </w:tc>
        <w:tc>
          <w:tcPr>
            <w:tcW w:w="1584" w:type="dxa"/>
            <w:vAlign w:val="center"/>
          </w:tcPr>
          <w:p w:rsidR="0028318C" w:rsidRPr="00696242" w:rsidRDefault="0028318C" w:rsidP="009267C7">
            <w:pPr>
              <w:spacing w:after="0" w:line="240" w:lineRule="auto"/>
              <w:jc w:val="center"/>
              <w:rPr>
                <w:rFonts w:ascii="Times New Roman" w:hAnsi="Times New Roman"/>
                <w:color w:val="000000"/>
                <w:sz w:val="28"/>
                <w:szCs w:val="28"/>
              </w:rPr>
            </w:pPr>
            <w:r w:rsidRPr="00696242">
              <w:rPr>
                <w:rFonts w:ascii="Times New Roman" w:hAnsi="Times New Roman"/>
                <w:color w:val="000000"/>
                <w:sz w:val="28"/>
                <w:szCs w:val="28"/>
              </w:rPr>
              <w:t>0,861</w:t>
            </w:r>
          </w:p>
        </w:tc>
        <w:tc>
          <w:tcPr>
            <w:tcW w:w="1593" w:type="dxa"/>
            <w:vAlign w:val="center"/>
          </w:tcPr>
          <w:p w:rsidR="0028318C" w:rsidRPr="00696242" w:rsidRDefault="0028318C" w:rsidP="009267C7">
            <w:pPr>
              <w:spacing w:after="0" w:line="240" w:lineRule="auto"/>
              <w:jc w:val="center"/>
              <w:rPr>
                <w:rFonts w:ascii="Times New Roman" w:hAnsi="Times New Roman"/>
                <w:color w:val="000000"/>
                <w:sz w:val="28"/>
                <w:szCs w:val="28"/>
              </w:rPr>
            </w:pPr>
            <w:r w:rsidRPr="00696242">
              <w:rPr>
                <w:rFonts w:ascii="Times New Roman" w:hAnsi="Times New Roman"/>
                <w:color w:val="000000"/>
                <w:sz w:val="28"/>
                <w:szCs w:val="28"/>
              </w:rPr>
              <w:t>0,161</w:t>
            </w:r>
          </w:p>
        </w:tc>
      </w:tr>
    </w:tbl>
    <w:p w:rsidR="0028318C" w:rsidRDefault="0028318C" w:rsidP="0028318C">
      <w:pPr>
        <w:spacing w:after="0" w:line="360" w:lineRule="auto"/>
        <w:ind w:firstLine="709"/>
        <w:jc w:val="both"/>
        <w:rPr>
          <w:rFonts w:ascii="Times New Roman" w:hAnsi="Times New Roman"/>
          <w:sz w:val="28"/>
          <w:szCs w:val="28"/>
        </w:rPr>
      </w:pPr>
    </w:p>
    <w:p w:rsidR="0028318C" w:rsidRPr="004137CD" w:rsidRDefault="0028318C" w:rsidP="0028318C">
      <w:pPr>
        <w:spacing w:after="0" w:line="360" w:lineRule="auto"/>
        <w:ind w:firstLine="709"/>
        <w:jc w:val="both"/>
        <w:rPr>
          <w:rFonts w:ascii="Times New Roman" w:hAnsi="Times New Roman"/>
          <w:sz w:val="28"/>
          <w:szCs w:val="28"/>
        </w:rPr>
      </w:pPr>
      <w:r w:rsidRPr="00704D26">
        <w:rPr>
          <w:rFonts w:ascii="Times New Roman" w:hAnsi="Times New Roman"/>
          <w:sz w:val="28"/>
          <w:szCs w:val="28"/>
        </w:rPr>
        <w:t>Как показывают данные табл</w:t>
      </w:r>
      <w:r>
        <w:rPr>
          <w:rFonts w:ascii="Times New Roman" w:hAnsi="Times New Roman"/>
          <w:sz w:val="28"/>
          <w:szCs w:val="28"/>
        </w:rPr>
        <w:t>ицы 2</w:t>
      </w:r>
      <w:r w:rsidRPr="00704D26">
        <w:rPr>
          <w:rFonts w:ascii="Times New Roman" w:hAnsi="Times New Roman"/>
          <w:sz w:val="28"/>
          <w:szCs w:val="28"/>
        </w:rPr>
        <w:t>, в 20</w:t>
      </w:r>
      <w:r>
        <w:rPr>
          <w:rFonts w:ascii="Times New Roman" w:hAnsi="Times New Roman"/>
          <w:sz w:val="28"/>
          <w:szCs w:val="28"/>
        </w:rPr>
        <w:t>10</w:t>
      </w:r>
      <w:r w:rsidRPr="00704D26">
        <w:rPr>
          <w:rFonts w:ascii="Times New Roman" w:hAnsi="Times New Roman"/>
          <w:sz w:val="28"/>
          <w:szCs w:val="28"/>
        </w:rPr>
        <w:t xml:space="preserve"> году отмечено снижение интенсивности обновления основных фондов предприятия. Это связано в первую очередь с тем, что основн</w:t>
      </w:r>
      <w:r>
        <w:rPr>
          <w:rFonts w:ascii="Times New Roman" w:hAnsi="Times New Roman"/>
          <w:sz w:val="28"/>
          <w:szCs w:val="28"/>
        </w:rPr>
        <w:t>ые</w:t>
      </w:r>
      <w:r w:rsidRPr="00704D26">
        <w:rPr>
          <w:rFonts w:ascii="Times New Roman" w:hAnsi="Times New Roman"/>
          <w:sz w:val="28"/>
          <w:szCs w:val="28"/>
        </w:rPr>
        <w:t xml:space="preserve"> фонд</w:t>
      </w:r>
      <w:r>
        <w:rPr>
          <w:rFonts w:ascii="Times New Roman" w:hAnsi="Times New Roman"/>
          <w:sz w:val="28"/>
          <w:szCs w:val="28"/>
        </w:rPr>
        <w:t>ы</w:t>
      </w:r>
      <w:r w:rsidRPr="00704D26">
        <w:rPr>
          <w:rFonts w:ascii="Times New Roman" w:hAnsi="Times New Roman"/>
          <w:sz w:val="28"/>
          <w:szCs w:val="28"/>
        </w:rPr>
        <w:t>, необходимы</w:t>
      </w:r>
      <w:r>
        <w:rPr>
          <w:rFonts w:ascii="Times New Roman" w:hAnsi="Times New Roman"/>
          <w:sz w:val="28"/>
          <w:szCs w:val="28"/>
        </w:rPr>
        <w:t>е</w:t>
      </w:r>
      <w:r w:rsidRPr="00704D26">
        <w:rPr>
          <w:rFonts w:ascii="Times New Roman" w:hAnsi="Times New Roman"/>
          <w:sz w:val="28"/>
          <w:szCs w:val="28"/>
        </w:rPr>
        <w:t xml:space="preserve"> для расширения торговой деятельности, был</w:t>
      </w:r>
      <w:r>
        <w:rPr>
          <w:rFonts w:ascii="Times New Roman" w:hAnsi="Times New Roman"/>
          <w:sz w:val="28"/>
          <w:szCs w:val="28"/>
        </w:rPr>
        <w:t>и</w:t>
      </w:r>
      <w:r w:rsidRPr="00704D26">
        <w:rPr>
          <w:rFonts w:ascii="Times New Roman" w:hAnsi="Times New Roman"/>
          <w:sz w:val="28"/>
          <w:szCs w:val="28"/>
        </w:rPr>
        <w:t xml:space="preserve"> приобретен</w:t>
      </w:r>
      <w:r>
        <w:rPr>
          <w:rFonts w:ascii="Times New Roman" w:hAnsi="Times New Roman"/>
          <w:sz w:val="28"/>
          <w:szCs w:val="28"/>
        </w:rPr>
        <w:t>ы в 2009</w:t>
      </w:r>
      <w:r w:rsidRPr="00704D26">
        <w:rPr>
          <w:rFonts w:ascii="Times New Roman" w:hAnsi="Times New Roman"/>
          <w:sz w:val="28"/>
          <w:szCs w:val="28"/>
        </w:rPr>
        <w:t xml:space="preserve"> году. Следует отметить, что благодаря проведенному обновлению основных фондов, в 200</w:t>
      </w:r>
      <w:r>
        <w:rPr>
          <w:rFonts w:ascii="Times New Roman" w:hAnsi="Times New Roman"/>
          <w:sz w:val="28"/>
          <w:szCs w:val="28"/>
        </w:rPr>
        <w:t>9</w:t>
      </w:r>
      <w:r w:rsidRPr="00704D26">
        <w:rPr>
          <w:rFonts w:ascii="Times New Roman" w:hAnsi="Times New Roman"/>
          <w:sz w:val="28"/>
          <w:szCs w:val="28"/>
        </w:rPr>
        <w:t>-20</w:t>
      </w:r>
      <w:r>
        <w:rPr>
          <w:rFonts w:ascii="Times New Roman" w:hAnsi="Times New Roman"/>
          <w:sz w:val="28"/>
          <w:szCs w:val="28"/>
        </w:rPr>
        <w:t>10</w:t>
      </w:r>
      <w:r w:rsidRPr="00704D26">
        <w:rPr>
          <w:rFonts w:ascii="Times New Roman" w:hAnsi="Times New Roman"/>
          <w:sz w:val="28"/>
          <w:szCs w:val="28"/>
        </w:rPr>
        <w:t xml:space="preserve"> году отмечается повышение коэффициента годности основных фондов.</w:t>
      </w:r>
    </w:p>
    <w:p w:rsidR="0028318C" w:rsidRDefault="0028318C" w:rsidP="0028318C">
      <w:pPr>
        <w:spacing w:after="0" w:line="360" w:lineRule="auto"/>
        <w:jc w:val="center"/>
        <w:rPr>
          <w:rFonts w:ascii="Times New Roman" w:hAnsi="Times New Roman"/>
          <w:sz w:val="28"/>
          <w:szCs w:val="28"/>
        </w:rPr>
      </w:pPr>
    </w:p>
    <w:p w:rsidR="0028318C" w:rsidRDefault="0028318C" w:rsidP="0028318C">
      <w:pPr>
        <w:spacing w:after="0" w:line="360" w:lineRule="auto"/>
        <w:jc w:val="center"/>
        <w:rPr>
          <w:rFonts w:ascii="Times New Roman" w:hAnsi="Times New Roman"/>
          <w:sz w:val="28"/>
          <w:szCs w:val="28"/>
        </w:rPr>
      </w:pPr>
      <w:r w:rsidRPr="004137CD">
        <w:rPr>
          <w:rFonts w:ascii="Times New Roman" w:hAnsi="Times New Roman"/>
          <w:sz w:val="28"/>
          <w:szCs w:val="28"/>
        </w:rPr>
        <w:t>1.4.2. Оборотные средства</w:t>
      </w:r>
    </w:p>
    <w:p w:rsidR="0028318C" w:rsidRDefault="0028318C" w:rsidP="0028318C">
      <w:pPr>
        <w:spacing w:after="0" w:line="360" w:lineRule="auto"/>
        <w:jc w:val="both"/>
        <w:rPr>
          <w:rFonts w:ascii="Times New Roman" w:hAnsi="Times New Roman"/>
          <w:sz w:val="28"/>
          <w:szCs w:val="28"/>
        </w:rPr>
      </w:pPr>
    </w:p>
    <w:p w:rsidR="0028318C" w:rsidRPr="0031637D" w:rsidRDefault="0028318C" w:rsidP="0028318C">
      <w:pPr>
        <w:spacing w:after="0" w:line="360" w:lineRule="auto"/>
        <w:ind w:firstLine="708"/>
        <w:jc w:val="both"/>
        <w:rPr>
          <w:rFonts w:ascii="Times New Roman" w:hAnsi="Times New Roman"/>
          <w:sz w:val="28"/>
          <w:szCs w:val="28"/>
        </w:rPr>
      </w:pPr>
      <w:r w:rsidRPr="0031637D">
        <w:rPr>
          <w:rFonts w:ascii="Times New Roman" w:hAnsi="Times New Roman"/>
          <w:sz w:val="28"/>
          <w:szCs w:val="28"/>
        </w:rPr>
        <w:t>Структура оборотных средств зависит от отраслевой принадлежности предприятия, характера и особенностей организации производственной деятельности, условий снабжения и сбыта, расчетов с потребителями и поставщиками.</w:t>
      </w:r>
    </w:p>
    <w:p w:rsidR="0028318C" w:rsidRPr="00704D26" w:rsidRDefault="0028318C" w:rsidP="0028318C">
      <w:pPr>
        <w:spacing w:after="0" w:line="360" w:lineRule="auto"/>
        <w:ind w:firstLine="708"/>
        <w:jc w:val="both"/>
        <w:rPr>
          <w:rFonts w:ascii="Times New Roman" w:hAnsi="Times New Roman"/>
          <w:sz w:val="28"/>
          <w:szCs w:val="28"/>
        </w:rPr>
      </w:pPr>
      <w:r w:rsidRPr="00704D26">
        <w:rPr>
          <w:rFonts w:ascii="Times New Roman" w:hAnsi="Times New Roman"/>
          <w:sz w:val="28"/>
          <w:szCs w:val="28"/>
        </w:rPr>
        <w:t xml:space="preserve">Следующим этапом анализа должен явиться анализ оборотных средств </w:t>
      </w:r>
      <w:r>
        <w:rPr>
          <w:rFonts w:ascii="Times New Roman" w:hAnsi="Times New Roman"/>
          <w:sz w:val="28"/>
          <w:szCs w:val="28"/>
        </w:rPr>
        <w:t>ООО</w:t>
      </w:r>
      <w:r w:rsidRPr="00704D26">
        <w:rPr>
          <w:rFonts w:ascii="Times New Roman" w:hAnsi="Times New Roman"/>
          <w:sz w:val="28"/>
          <w:szCs w:val="28"/>
        </w:rPr>
        <w:t xml:space="preserve"> «</w:t>
      </w:r>
      <w:r>
        <w:rPr>
          <w:rFonts w:ascii="Times New Roman" w:hAnsi="Times New Roman"/>
          <w:sz w:val="28"/>
          <w:szCs w:val="28"/>
        </w:rPr>
        <w:t>Базальт</w:t>
      </w:r>
      <w:r w:rsidRPr="00704D26">
        <w:rPr>
          <w:rFonts w:ascii="Times New Roman" w:hAnsi="Times New Roman"/>
          <w:sz w:val="28"/>
          <w:szCs w:val="28"/>
        </w:rPr>
        <w:t xml:space="preserve">» </w:t>
      </w:r>
      <w:r>
        <w:rPr>
          <w:rFonts w:ascii="Times New Roman" w:hAnsi="Times New Roman"/>
          <w:sz w:val="28"/>
          <w:szCs w:val="28"/>
        </w:rPr>
        <w:t xml:space="preserve">кафе «Тетушка Молли» </w:t>
      </w:r>
      <w:r w:rsidRPr="00704D26">
        <w:rPr>
          <w:rFonts w:ascii="Times New Roman" w:hAnsi="Times New Roman"/>
          <w:sz w:val="28"/>
          <w:szCs w:val="28"/>
        </w:rPr>
        <w:t>в динамике (табл</w:t>
      </w:r>
      <w:r>
        <w:rPr>
          <w:rFonts w:ascii="Times New Roman" w:hAnsi="Times New Roman"/>
          <w:sz w:val="28"/>
          <w:szCs w:val="28"/>
        </w:rPr>
        <w:t>ица 3</w:t>
      </w:r>
      <w:r w:rsidRPr="00704D26">
        <w:rPr>
          <w:rFonts w:ascii="Times New Roman" w:hAnsi="Times New Roman"/>
          <w:sz w:val="28"/>
          <w:szCs w:val="28"/>
        </w:rPr>
        <w:t xml:space="preserve">). </w:t>
      </w:r>
    </w:p>
    <w:p w:rsidR="0028318C" w:rsidRDefault="0028318C" w:rsidP="0028318C">
      <w:pPr>
        <w:spacing w:after="0" w:line="360"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r>
      <w:r w:rsidRPr="00704D26">
        <w:rPr>
          <w:rFonts w:ascii="Times New Roman" w:hAnsi="Times New Roman"/>
          <w:sz w:val="28"/>
          <w:szCs w:val="28"/>
        </w:rPr>
        <w:t>Табл</w:t>
      </w:r>
      <w:r>
        <w:rPr>
          <w:rFonts w:ascii="Times New Roman" w:hAnsi="Times New Roman"/>
          <w:sz w:val="28"/>
          <w:szCs w:val="28"/>
        </w:rPr>
        <w:t xml:space="preserve">ица 3 - </w:t>
      </w:r>
      <w:r w:rsidRPr="00704D26">
        <w:rPr>
          <w:rFonts w:ascii="Times New Roman" w:hAnsi="Times New Roman"/>
          <w:sz w:val="28"/>
          <w:szCs w:val="28"/>
        </w:rPr>
        <w:t xml:space="preserve">Динамика оборотных средств компании </w:t>
      </w:r>
      <w:r>
        <w:rPr>
          <w:rFonts w:ascii="Times New Roman" w:hAnsi="Times New Roman"/>
          <w:sz w:val="28"/>
          <w:szCs w:val="28"/>
        </w:rPr>
        <w:t>ООО</w:t>
      </w:r>
      <w:r w:rsidRPr="00704D26">
        <w:rPr>
          <w:rFonts w:ascii="Times New Roman" w:hAnsi="Times New Roman"/>
          <w:sz w:val="28"/>
          <w:szCs w:val="28"/>
        </w:rPr>
        <w:t xml:space="preserve"> «</w:t>
      </w:r>
      <w:r>
        <w:rPr>
          <w:rFonts w:ascii="Times New Roman" w:hAnsi="Times New Roman"/>
          <w:sz w:val="28"/>
          <w:szCs w:val="28"/>
        </w:rPr>
        <w:t>Базальт</w:t>
      </w:r>
      <w:r w:rsidRPr="00704D26">
        <w:rPr>
          <w:rFonts w:ascii="Times New Roman" w:hAnsi="Times New Roman"/>
          <w:sz w:val="28"/>
          <w:szCs w:val="28"/>
        </w:rPr>
        <w:t xml:space="preserve">» </w:t>
      </w:r>
      <w:r>
        <w:rPr>
          <w:rFonts w:ascii="Times New Roman" w:hAnsi="Times New Roman"/>
          <w:sz w:val="28"/>
          <w:szCs w:val="28"/>
        </w:rPr>
        <w:t>кафе «Тетушка Молли»</w:t>
      </w:r>
      <w:r w:rsidRPr="00704D26">
        <w:rPr>
          <w:rFonts w:ascii="Times New Roman" w:hAnsi="Times New Roman"/>
          <w:sz w:val="28"/>
          <w:szCs w:val="28"/>
        </w:rPr>
        <w:t>, тыс. руб.</w:t>
      </w:r>
    </w:p>
    <w:tbl>
      <w:tblPr>
        <w:tblW w:w="10915" w:type="dxa"/>
        <w:tblInd w:w="-11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43"/>
        <w:gridCol w:w="890"/>
        <w:gridCol w:w="953"/>
        <w:gridCol w:w="992"/>
        <w:gridCol w:w="1560"/>
        <w:gridCol w:w="1559"/>
        <w:gridCol w:w="1559"/>
        <w:gridCol w:w="1559"/>
      </w:tblGrid>
      <w:tr w:rsidR="0028318C" w:rsidRPr="00DC449B" w:rsidTr="009267C7">
        <w:tc>
          <w:tcPr>
            <w:tcW w:w="1843" w:type="dxa"/>
          </w:tcPr>
          <w:p w:rsidR="0028318C" w:rsidRPr="00DC449B" w:rsidRDefault="0028318C" w:rsidP="009267C7">
            <w:pPr>
              <w:spacing w:after="0" w:line="360" w:lineRule="auto"/>
              <w:jc w:val="center"/>
              <w:rPr>
                <w:rFonts w:ascii="Times New Roman" w:hAnsi="Times New Roman"/>
                <w:sz w:val="24"/>
                <w:szCs w:val="24"/>
              </w:rPr>
            </w:pPr>
            <w:r w:rsidRPr="00DC449B">
              <w:rPr>
                <w:rFonts w:ascii="Times New Roman" w:hAnsi="Times New Roman"/>
                <w:sz w:val="24"/>
                <w:szCs w:val="24"/>
              </w:rPr>
              <w:t>Наименование</w:t>
            </w:r>
          </w:p>
        </w:tc>
        <w:tc>
          <w:tcPr>
            <w:tcW w:w="890" w:type="dxa"/>
          </w:tcPr>
          <w:p w:rsidR="0028318C" w:rsidRPr="00DC449B" w:rsidRDefault="0028318C" w:rsidP="009267C7">
            <w:pPr>
              <w:spacing w:after="0" w:line="360" w:lineRule="auto"/>
              <w:jc w:val="center"/>
              <w:rPr>
                <w:rFonts w:ascii="Times New Roman" w:hAnsi="Times New Roman"/>
                <w:sz w:val="24"/>
                <w:szCs w:val="24"/>
              </w:rPr>
            </w:pPr>
            <w:r w:rsidRPr="00DC449B">
              <w:rPr>
                <w:rFonts w:ascii="Times New Roman" w:hAnsi="Times New Roman"/>
                <w:sz w:val="24"/>
                <w:szCs w:val="24"/>
              </w:rPr>
              <w:t>2008г</w:t>
            </w:r>
          </w:p>
        </w:tc>
        <w:tc>
          <w:tcPr>
            <w:tcW w:w="953" w:type="dxa"/>
          </w:tcPr>
          <w:p w:rsidR="0028318C" w:rsidRPr="00DC449B" w:rsidRDefault="0028318C" w:rsidP="009267C7">
            <w:pPr>
              <w:spacing w:after="0" w:line="360" w:lineRule="auto"/>
              <w:jc w:val="center"/>
              <w:rPr>
                <w:rFonts w:ascii="Times New Roman" w:hAnsi="Times New Roman"/>
                <w:sz w:val="24"/>
                <w:szCs w:val="24"/>
              </w:rPr>
            </w:pPr>
            <w:r w:rsidRPr="00DC449B">
              <w:rPr>
                <w:rFonts w:ascii="Times New Roman" w:hAnsi="Times New Roman"/>
                <w:sz w:val="24"/>
                <w:szCs w:val="24"/>
              </w:rPr>
              <w:t>2009г</w:t>
            </w:r>
          </w:p>
        </w:tc>
        <w:tc>
          <w:tcPr>
            <w:tcW w:w="992" w:type="dxa"/>
          </w:tcPr>
          <w:p w:rsidR="0028318C" w:rsidRPr="00DC449B" w:rsidRDefault="0028318C" w:rsidP="009267C7">
            <w:pPr>
              <w:spacing w:after="0" w:line="360" w:lineRule="auto"/>
              <w:jc w:val="center"/>
              <w:rPr>
                <w:rFonts w:ascii="Times New Roman" w:hAnsi="Times New Roman"/>
                <w:sz w:val="24"/>
                <w:szCs w:val="24"/>
              </w:rPr>
            </w:pPr>
            <w:r w:rsidRPr="00DC449B">
              <w:rPr>
                <w:rFonts w:ascii="Times New Roman" w:hAnsi="Times New Roman"/>
                <w:sz w:val="24"/>
                <w:szCs w:val="24"/>
              </w:rPr>
              <w:t>2010г</w:t>
            </w:r>
          </w:p>
        </w:tc>
        <w:tc>
          <w:tcPr>
            <w:tcW w:w="1560" w:type="dxa"/>
          </w:tcPr>
          <w:p w:rsidR="0028318C" w:rsidRPr="00DC449B" w:rsidRDefault="0028318C" w:rsidP="009267C7">
            <w:pPr>
              <w:spacing w:after="0" w:line="360" w:lineRule="auto"/>
              <w:jc w:val="center"/>
              <w:rPr>
                <w:rFonts w:ascii="Times New Roman" w:hAnsi="Times New Roman"/>
                <w:sz w:val="24"/>
                <w:szCs w:val="24"/>
              </w:rPr>
            </w:pPr>
            <w:r w:rsidRPr="00DC449B">
              <w:rPr>
                <w:rFonts w:ascii="Times New Roman" w:hAnsi="Times New Roman"/>
                <w:sz w:val="24"/>
                <w:szCs w:val="24"/>
              </w:rPr>
              <w:t>Изменение абсл. за 2008-2009гг</w:t>
            </w:r>
          </w:p>
        </w:tc>
        <w:tc>
          <w:tcPr>
            <w:tcW w:w="1559" w:type="dxa"/>
          </w:tcPr>
          <w:p w:rsidR="0028318C" w:rsidRPr="00DC449B" w:rsidRDefault="0028318C" w:rsidP="009267C7">
            <w:pPr>
              <w:spacing w:after="0" w:line="360" w:lineRule="auto"/>
              <w:jc w:val="center"/>
              <w:rPr>
                <w:rFonts w:ascii="Times New Roman" w:hAnsi="Times New Roman"/>
                <w:sz w:val="24"/>
                <w:szCs w:val="24"/>
              </w:rPr>
            </w:pPr>
            <w:r w:rsidRPr="00DC449B">
              <w:rPr>
                <w:rFonts w:ascii="Times New Roman" w:hAnsi="Times New Roman"/>
                <w:sz w:val="24"/>
                <w:szCs w:val="24"/>
              </w:rPr>
              <w:t>Изменение абсл.за 2009-2010гг</w:t>
            </w:r>
          </w:p>
        </w:tc>
        <w:tc>
          <w:tcPr>
            <w:tcW w:w="1559" w:type="dxa"/>
          </w:tcPr>
          <w:p w:rsidR="0028318C" w:rsidRPr="00DC449B" w:rsidRDefault="0028318C" w:rsidP="009267C7">
            <w:pPr>
              <w:spacing w:after="0" w:line="360" w:lineRule="auto"/>
              <w:jc w:val="center"/>
              <w:rPr>
                <w:rFonts w:ascii="Times New Roman" w:hAnsi="Times New Roman"/>
                <w:sz w:val="24"/>
                <w:szCs w:val="24"/>
              </w:rPr>
            </w:pPr>
            <w:r w:rsidRPr="00DC449B">
              <w:rPr>
                <w:rFonts w:ascii="Times New Roman" w:hAnsi="Times New Roman"/>
                <w:sz w:val="24"/>
                <w:szCs w:val="24"/>
              </w:rPr>
              <w:t>Изменение отн.за 2008-2009гг,%</w:t>
            </w:r>
          </w:p>
        </w:tc>
        <w:tc>
          <w:tcPr>
            <w:tcW w:w="1559" w:type="dxa"/>
          </w:tcPr>
          <w:p w:rsidR="0028318C" w:rsidRPr="00DC449B" w:rsidRDefault="0028318C" w:rsidP="009267C7">
            <w:pPr>
              <w:spacing w:after="0" w:line="360" w:lineRule="auto"/>
              <w:jc w:val="center"/>
              <w:rPr>
                <w:rFonts w:ascii="Times New Roman" w:hAnsi="Times New Roman"/>
                <w:sz w:val="24"/>
                <w:szCs w:val="24"/>
              </w:rPr>
            </w:pPr>
            <w:r w:rsidRPr="00DC449B">
              <w:rPr>
                <w:rFonts w:ascii="Times New Roman" w:hAnsi="Times New Roman"/>
                <w:sz w:val="24"/>
                <w:szCs w:val="24"/>
              </w:rPr>
              <w:t>Изменение отн.за 2009-2010гг,%</w:t>
            </w:r>
          </w:p>
        </w:tc>
      </w:tr>
      <w:tr w:rsidR="0028318C" w:rsidRPr="00DC449B" w:rsidTr="009267C7">
        <w:tc>
          <w:tcPr>
            <w:tcW w:w="1843" w:type="dxa"/>
          </w:tcPr>
          <w:p w:rsidR="0028318C" w:rsidRPr="00DC449B" w:rsidRDefault="0028318C" w:rsidP="009267C7">
            <w:pPr>
              <w:spacing w:after="0" w:line="360" w:lineRule="auto"/>
              <w:rPr>
                <w:rFonts w:ascii="Times New Roman" w:hAnsi="Times New Roman"/>
                <w:sz w:val="24"/>
                <w:szCs w:val="24"/>
              </w:rPr>
            </w:pPr>
            <w:r w:rsidRPr="00DC449B">
              <w:rPr>
                <w:rFonts w:ascii="Times New Roman" w:hAnsi="Times New Roman"/>
                <w:sz w:val="24"/>
                <w:szCs w:val="24"/>
              </w:rPr>
              <w:t>Оборотные средства в сфере обращения, в т.ч.</w:t>
            </w:r>
          </w:p>
        </w:tc>
        <w:tc>
          <w:tcPr>
            <w:tcW w:w="890" w:type="dxa"/>
            <w:vAlign w:val="center"/>
          </w:tcPr>
          <w:p w:rsidR="0028318C" w:rsidRPr="00DC449B" w:rsidRDefault="0028318C" w:rsidP="009267C7">
            <w:pPr>
              <w:spacing w:after="0" w:line="240" w:lineRule="auto"/>
              <w:jc w:val="center"/>
              <w:rPr>
                <w:rFonts w:ascii="Times New Roman" w:hAnsi="Times New Roman"/>
                <w:sz w:val="24"/>
                <w:szCs w:val="24"/>
              </w:rPr>
            </w:pPr>
            <w:r w:rsidRPr="00DC449B">
              <w:rPr>
                <w:rFonts w:ascii="Times New Roman" w:hAnsi="Times New Roman"/>
                <w:sz w:val="24"/>
                <w:szCs w:val="24"/>
              </w:rPr>
              <w:t>2211</w:t>
            </w:r>
          </w:p>
        </w:tc>
        <w:tc>
          <w:tcPr>
            <w:tcW w:w="953" w:type="dxa"/>
            <w:vAlign w:val="center"/>
          </w:tcPr>
          <w:p w:rsidR="0028318C" w:rsidRPr="00DC449B" w:rsidRDefault="0028318C" w:rsidP="009267C7">
            <w:pPr>
              <w:spacing w:after="0" w:line="240" w:lineRule="auto"/>
              <w:jc w:val="center"/>
              <w:rPr>
                <w:rFonts w:ascii="Times New Roman" w:hAnsi="Times New Roman"/>
                <w:sz w:val="24"/>
                <w:szCs w:val="24"/>
              </w:rPr>
            </w:pPr>
            <w:r w:rsidRPr="00DC449B">
              <w:rPr>
                <w:rFonts w:ascii="Times New Roman" w:hAnsi="Times New Roman"/>
                <w:sz w:val="24"/>
                <w:szCs w:val="24"/>
              </w:rPr>
              <w:t>2759,4</w:t>
            </w:r>
          </w:p>
        </w:tc>
        <w:tc>
          <w:tcPr>
            <w:tcW w:w="992" w:type="dxa"/>
            <w:vAlign w:val="center"/>
          </w:tcPr>
          <w:p w:rsidR="0028318C" w:rsidRPr="00DC449B" w:rsidRDefault="0028318C" w:rsidP="009267C7">
            <w:pPr>
              <w:spacing w:after="0" w:line="240" w:lineRule="auto"/>
              <w:jc w:val="center"/>
              <w:rPr>
                <w:rFonts w:ascii="Times New Roman" w:hAnsi="Times New Roman"/>
                <w:sz w:val="24"/>
                <w:szCs w:val="24"/>
              </w:rPr>
            </w:pPr>
            <w:r w:rsidRPr="00DC449B">
              <w:rPr>
                <w:rFonts w:ascii="Times New Roman" w:hAnsi="Times New Roman"/>
                <w:sz w:val="24"/>
                <w:szCs w:val="24"/>
              </w:rPr>
              <w:t>3438,3</w:t>
            </w:r>
          </w:p>
        </w:tc>
        <w:tc>
          <w:tcPr>
            <w:tcW w:w="1560" w:type="dxa"/>
            <w:vAlign w:val="center"/>
          </w:tcPr>
          <w:p w:rsidR="0028318C" w:rsidRPr="00DC449B" w:rsidRDefault="0028318C" w:rsidP="009267C7">
            <w:pPr>
              <w:spacing w:after="0" w:line="240" w:lineRule="auto"/>
              <w:jc w:val="center"/>
              <w:rPr>
                <w:rFonts w:ascii="Times New Roman" w:hAnsi="Times New Roman"/>
                <w:sz w:val="24"/>
                <w:szCs w:val="24"/>
              </w:rPr>
            </w:pPr>
            <w:r w:rsidRPr="00DC449B">
              <w:rPr>
                <w:rFonts w:ascii="Times New Roman" w:hAnsi="Times New Roman"/>
                <w:sz w:val="24"/>
                <w:szCs w:val="24"/>
              </w:rPr>
              <w:t>548,4</w:t>
            </w:r>
          </w:p>
        </w:tc>
        <w:tc>
          <w:tcPr>
            <w:tcW w:w="1559" w:type="dxa"/>
            <w:vAlign w:val="center"/>
          </w:tcPr>
          <w:p w:rsidR="0028318C" w:rsidRPr="00DC449B" w:rsidRDefault="0028318C" w:rsidP="009267C7">
            <w:pPr>
              <w:spacing w:after="0" w:line="240" w:lineRule="auto"/>
              <w:jc w:val="center"/>
              <w:rPr>
                <w:rFonts w:ascii="Times New Roman" w:hAnsi="Times New Roman"/>
                <w:sz w:val="24"/>
                <w:szCs w:val="24"/>
              </w:rPr>
            </w:pPr>
            <w:r w:rsidRPr="00DC449B">
              <w:rPr>
                <w:rFonts w:ascii="Times New Roman" w:hAnsi="Times New Roman"/>
                <w:sz w:val="24"/>
                <w:szCs w:val="24"/>
              </w:rPr>
              <w:t>678,90</w:t>
            </w:r>
          </w:p>
        </w:tc>
        <w:tc>
          <w:tcPr>
            <w:tcW w:w="1559" w:type="dxa"/>
            <w:vAlign w:val="center"/>
          </w:tcPr>
          <w:p w:rsidR="0028318C" w:rsidRPr="00DC449B" w:rsidRDefault="0028318C" w:rsidP="009267C7">
            <w:pPr>
              <w:spacing w:after="0" w:line="240" w:lineRule="auto"/>
              <w:jc w:val="center"/>
              <w:rPr>
                <w:rFonts w:ascii="Times New Roman" w:hAnsi="Times New Roman"/>
                <w:sz w:val="24"/>
                <w:szCs w:val="24"/>
              </w:rPr>
            </w:pPr>
            <w:r w:rsidRPr="00DC449B">
              <w:rPr>
                <w:rFonts w:ascii="Times New Roman" w:hAnsi="Times New Roman"/>
                <w:sz w:val="24"/>
                <w:szCs w:val="24"/>
              </w:rPr>
              <w:t>24,80</w:t>
            </w:r>
          </w:p>
        </w:tc>
        <w:tc>
          <w:tcPr>
            <w:tcW w:w="1559" w:type="dxa"/>
            <w:vAlign w:val="center"/>
          </w:tcPr>
          <w:p w:rsidR="0028318C" w:rsidRPr="00DC449B" w:rsidRDefault="0028318C" w:rsidP="009267C7">
            <w:pPr>
              <w:spacing w:after="0" w:line="240" w:lineRule="auto"/>
              <w:jc w:val="center"/>
              <w:rPr>
                <w:rFonts w:ascii="Times New Roman" w:hAnsi="Times New Roman"/>
                <w:sz w:val="24"/>
                <w:szCs w:val="24"/>
              </w:rPr>
            </w:pPr>
            <w:r w:rsidRPr="00DC449B">
              <w:rPr>
                <w:rFonts w:ascii="Times New Roman" w:hAnsi="Times New Roman"/>
                <w:sz w:val="24"/>
                <w:szCs w:val="24"/>
              </w:rPr>
              <w:t>24,60</w:t>
            </w:r>
          </w:p>
        </w:tc>
      </w:tr>
      <w:tr w:rsidR="0028318C" w:rsidRPr="00DC449B" w:rsidTr="009267C7">
        <w:tc>
          <w:tcPr>
            <w:tcW w:w="1843" w:type="dxa"/>
          </w:tcPr>
          <w:p w:rsidR="0028318C" w:rsidRPr="00DC449B" w:rsidRDefault="0028318C" w:rsidP="009267C7">
            <w:pPr>
              <w:spacing w:after="0" w:line="240" w:lineRule="auto"/>
              <w:rPr>
                <w:rFonts w:ascii="Times New Roman" w:hAnsi="Times New Roman"/>
                <w:sz w:val="24"/>
                <w:szCs w:val="24"/>
              </w:rPr>
            </w:pPr>
            <w:r w:rsidRPr="00DC449B">
              <w:rPr>
                <w:rFonts w:ascii="Times New Roman" w:hAnsi="Times New Roman"/>
                <w:sz w:val="24"/>
                <w:szCs w:val="24"/>
              </w:rPr>
              <w:t>- товары</w:t>
            </w:r>
            <w:r w:rsidRPr="00DC449B">
              <w:rPr>
                <w:rFonts w:ascii="Times New Roman" w:hAnsi="Times New Roman"/>
                <w:sz w:val="24"/>
                <w:szCs w:val="24"/>
              </w:rPr>
              <w:tab/>
            </w:r>
          </w:p>
        </w:tc>
        <w:tc>
          <w:tcPr>
            <w:tcW w:w="890" w:type="dxa"/>
            <w:vAlign w:val="center"/>
          </w:tcPr>
          <w:p w:rsidR="0028318C" w:rsidRPr="00DC449B" w:rsidRDefault="0028318C" w:rsidP="009267C7">
            <w:pPr>
              <w:spacing w:after="0" w:line="240" w:lineRule="auto"/>
              <w:jc w:val="center"/>
              <w:rPr>
                <w:rFonts w:ascii="Times New Roman" w:hAnsi="Times New Roman"/>
                <w:sz w:val="24"/>
                <w:szCs w:val="24"/>
              </w:rPr>
            </w:pPr>
            <w:r w:rsidRPr="00DC449B">
              <w:rPr>
                <w:rFonts w:ascii="Times New Roman" w:hAnsi="Times New Roman"/>
                <w:sz w:val="24"/>
                <w:szCs w:val="24"/>
              </w:rPr>
              <w:t>1200</w:t>
            </w:r>
          </w:p>
        </w:tc>
        <w:tc>
          <w:tcPr>
            <w:tcW w:w="953" w:type="dxa"/>
            <w:vAlign w:val="center"/>
          </w:tcPr>
          <w:p w:rsidR="0028318C" w:rsidRPr="00DC449B" w:rsidRDefault="0028318C" w:rsidP="009267C7">
            <w:pPr>
              <w:spacing w:after="0" w:line="240" w:lineRule="auto"/>
              <w:jc w:val="center"/>
              <w:rPr>
                <w:rFonts w:ascii="Times New Roman" w:hAnsi="Times New Roman"/>
                <w:sz w:val="24"/>
                <w:szCs w:val="24"/>
              </w:rPr>
            </w:pPr>
            <w:r w:rsidRPr="00DC449B">
              <w:rPr>
                <w:rFonts w:ascii="Times New Roman" w:hAnsi="Times New Roman"/>
                <w:sz w:val="24"/>
                <w:szCs w:val="24"/>
              </w:rPr>
              <w:t>1702,0</w:t>
            </w:r>
          </w:p>
        </w:tc>
        <w:tc>
          <w:tcPr>
            <w:tcW w:w="992" w:type="dxa"/>
            <w:vAlign w:val="center"/>
          </w:tcPr>
          <w:p w:rsidR="0028318C" w:rsidRPr="00DC449B" w:rsidRDefault="0028318C" w:rsidP="009267C7">
            <w:pPr>
              <w:spacing w:after="0" w:line="240" w:lineRule="auto"/>
              <w:jc w:val="center"/>
              <w:rPr>
                <w:rFonts w:ascii="Times New Roman" w:hAnsi="Times New Roman"/>
                <w:sz w:val="24"/>
                <w:szCs w:val="24"/>
              </w:rPr>
            </w:pPr>
            <w:r w:rsidRPr="00DC449B">
              <w:rPr>
                <w:rFonts w:ascii="Times New Roman" w:hAnsi="Times New Roman"/>
                <w:sz w:val="24"/>
                <w:szCs w:val="24"/>
              </w:rPr>
              <w:t>2055,0</w:t>
            </w:r>
          </w:p>
        </w:tc>
        <w:tc>
          <w:tcPr>
            <w:tcW w:w="1560" w:type="dxa"/>
            <w:vAlign w:val="center"/>
          </w:tcPr>
          <w:p w:rsidR="0028318C" w:rsidRPr="00DC449B" w:rsidRDefault="0028318C" w:rsidP="009267C7">
            <w:pPr>
              <w:spacing w:after="0" w:line="240" w:lineRule="auto"/>
              <w:jc w:val="center"/>
              <w:rPr>
                <w:rFonts w:ascii="Times New Roman" w:hAnsi="Times New Roman"/>
                <w:sz w:val="24"/>
                <w:szCs w:val="24"/>
              </w:rPr>
            </w:pPr>
            <w:r w:rsidRPr="00DC449B">
              <w:rPr>
                <w:rFonts w:ascii="Times New Roman" w:hAnsi="Times New Roman"/>
                <w:sz w:val="24"/>
                <w:szCs w:val="24"/>
              </w:rPr>
              <w:t>502,0</w:t>
            </w:r>
          </w:p>
        </w:tc>
        <w:tc>
          <w:tcPr>
            <w:tcW w:w="1559" w:type="dxa"/>
            <w:vAlign w:val="center"/>
          </w:tcPr>
          <w:p w:rsidR="0028318C" w:rsidRPr="00DC449B" w:rsidRDefault="0028318C" w:rsidP="009267C7">
            <w:pPr>
              <w:spacing w:after="0" w:line="240" w:lineRule="auto"/>
              <w:jc w:val="center"/>
              <w:rPr>
                <w:rFonts w:ascii="Times New Roman" w:hAnsi="Times New Roman"/>
                <w:sz w:val="24"/>
                <w:szCs w:val="24"/>
              </w:rPr>
            </w:pPr>
            <w:r w:rsidRPr="00DC449B">
              <w:rPr>
                <w:rFonts w:ascii="Times New Roman" w:hAnsi="Times New Roman"/>
                <w:sz w:val="24"/>
                <w:szCs w:val="24"/>
              </w:rPr>
              <w:t>353,0</w:t>
            </w:r>
          </w:p>
        </w:tc>
        <w:tc>
          <w:tcPr>
            <w:tcW w:w="1559" w:type="dxa"/>
            <w:vAlign w:val="center"/>
          </w:tcPr>
          <w:p w:rsidR="0028318C" w:rsidRPr="00DC449B" w:rsidRDefault="0028318C" w:rsidP="009267C7">
            <w:pPr>
              <w:spacing w:after="0" w:line="240" w:lineRule="auto"/>
              <w:jc w:val="center"/>
              <w:rPr>
                <w:rFonts w:ascii="Times New Roman" w:hAnsi="Times New Roman"/>
                <w:sz w:val="24"/>
                <w:szCs w:val="24"/>
              </w:rPr>
            </w:pPr>
            <w:r w:rsidRPr="00DC449B">
              <w:rPr>
                <w:rFonts w:ascii="Times New Roman" w:hAnsi="Times New Roman"/>
                <w:sz w:val="24"/>
                <w:szCs w:val="24"/>
              </w:rPr>
              <w:t>41,83</w:t>
            </w:r>
          </w:p>
        </w:tc>
        <w:tc>
          <w:tcPr>
            <w:tcW w:w="1559" w:type="dxa"/>
            <w:vAlign w:val="center"/>
          </w:tcPr>
          <w:p w:rsidR="0028318C" w:rsidRPr="00DC449B" w:rsidRDefault="0028318C" w:rsidP="009267C7">
            <w:pPr>
              <w:spacing w:after="0" w:line="240" w:lineRule="auto"/>
              <w:jc w:val="center"/>
              <w:rPr>
                <w:rFonts w:ascii="Times New Roman" w:hAnsi="Times New Roman"/>
                <w:sz w:val="24"/>
                <w:szCs w:val="24"/>
              </w:rPr>
            </w:pPr>
            <w:r w:rsidRPr="00DC449B">
              <w:rPr>
                <w:rFonts w:ascii="Times New Roman" w:hAnsi="Times New Roman"/>
                <w:sz w:val="24"/>
                <w:szCs w:val="24"/>
              </w:rPr>
              <w:t>20,74</w:t>
            </w:r>
          </w:p>
        </w:tc>
      </w:tr>
      <w:tr w:rsidR="0028318C" w:rsidRPr="00DC449B" w:rsidTr="009267C7">
        <w:tc>
          <w:tcPr>
            <w:tcW w:w="1843" w:type="dxa"/>
          </w:tcPr>
          <w:p w:rsidR="0028318C" w:rsidRPr="00DC449B" w:rsidRDefault="0028318C" w:rsidP="009267C7">
            <w:pPr>
              <w:spacing w:after="0" w:line="240" w:lineRule="auto"/>
              <w:rPr>
                <w:rFonts w:ascii="Times New Roman" w:hAnsi="Times New Roman"/>
                <w:sz w:val="24"/>
                <w:szCs w:val="24"/>
              </w:rPr>
            </w:pPr>
            <w:r w:rsidRPr="00DC449B">
              <w:rPr>
                <w:rFonts w:ascii="Times New Roman" w:hAnsi="Times New Roman"/>
                <w:sz w:val="24"/>
                <w:szCs w:val="24"/>
              </w:rPr>
              <w:t>-денежные средства</w:t>
            </w:r>
            <w:r w:rsidRPr="00DC449B">
              <w:rPr>
                <w:rFonts w:ascii="Times New Roman" w:hAnsi="Times New Roman"/>
                <w:sz w:val="24"/>
                <w:szCs w:val="24"/>
              </w:rPr>
              <w:tab/>
            </w:r>
          </w:p>
        </w:tc>
        <w:tc>
          <w:tcPr>
            <w:tcW w:w="890" w:type="dxa"/>
            <w:vAlign w:val="center"/>
          </w:tcPr>
          <w:p w:rsidR="0028318C" w:rsidRPr="00DC449B" w:rsidRDefault="0028318C" w:rsidP="009267C7">
            <w:pPr>
              <w:spacing w:after="0" w:line="240" w:lineRule="auto"/>
              <w:jc w:val="center"/>
              <w:rPr>
                <w:rFonts w:ascii="Times New Roman" w:hAnsi="Times New Roman"/>
                <w:sz w:val="24"/>
                <w:szCs w:val="24"/>
              </w:rPr>
            </w:pPr>
            <w:r w:rsidRPr="00DC449B">
              <w:rPr>
                <w:rFonts w:ascii="Times New Roman" w:hAnsi="Times New Roman"/>
                <w:sz w:val="24"/>
                <w:szCs w:val="24"/>
              </w:rPr>
              <w:t>284,5</w:t>
            </w:r>
          </w:p>
        </w:tc>
        <w:tc>
          <w:tcPr>
            <w:tcW w:w="953" w:type="dxa"/>
            <w:vAlign w:val="center"/>
          </w:tcPr>
          <w:p w:rsidR="0028318C" w:rsidRPr="00DC449B" w:rsidRDefault="0028318C" w:rsidP="009267C7">
            <w:pPr>
              <w:spacing w:after="0" w:line="240" w:lineRule="auto"/>
              <w:jc w:val="center"/>
              <w:rPr>
                <w:rFonts w:ascii="Times New Roman" w:hAnsi="Times New Roman"/>
                <w:sz w:val="24"/>
                <w:szCs w:val="24"/>
              </w:rPr>
            </w:pPr>
            <w:r w:rsidRPr="00DC449B">
              <w:rPr>
                <w:rFonts w:ascii="Times New Roman" w:hAnsi="Times New Roman"/>
                <w:sz w:val="24"/>
                <w:szCs w:val="24"/>
              </w:rPr>
              <w:t>320,0</w:t>
            </w:r>
          </w:p>
        </w:tc>
        <w:tc>
          <w:tcPr>
            <w:tcW w:w="992" w:type="dxa"/>
            <w:vAlign w:val="center"/>
          </w:tcPr>
          <w:p w:rsidR="0028318C" w:rsidRPr="00DC449B" w:rsidRDefault="0028318C" w:rsidP="009267C7">
            <w:pPr>
              <w:spacing w:after="0" w:line="240" w:lineRule="auto"/>
              <w:jc w:val="center"/>
              <w:rPr>
                <w:rFonts w:ascii="Times New Roman" w:hAnsi="Times New Roman"/>
                <w:sz w:val="24"/>
                <w:szCs w:val="24"/>
              </w:rPr>
            </w:pPr>
            <w:r w:rsidRPr="00DC449B">
              <w:rPr>
                <w:rFonts w:ascii="Times New Roman" w:hAnsi="Times New Roman"/>
                <w:sz w:val="24"/>
                <w:szCs w:val="24"/>
              </w:rPr>
              <w:t>41,0</w:t>
            </w:r>
          </w:p>
        </w:tc>
        <w:tc>
          <w:tcPr>
            <w:tcW w:w="1560" w:type="dxa"/>
            <w:vAlign w:val="center"/>
          </w:tcPr>
          <w:p w:rsidR="0028318C" w:rsidRPr="00DC449B" w:rsidRDefault="0028318C" w:rsidP="009267C7">
            <w:pPr>
              <w:spacing w:after="0" w:line="240" w:lineRule="auto"/>
              <w:jc w:val="center"/>
              <w:rPr>
                <w:rFonts w:ascii="Times New Roman" w:hAnsi="Times New Roman"/>
                <w:sz w:val="24"/>
                <w:szCs w:val="24"/>
              </w:rPr>
            </w:pPr>
            <w:r w:rsidRPr="00DC449B">
              <w:rPr>
                <w:rFonts w:ascii="Times New Roman" w:hAnsi="Times New Roman"/>
                <w:sz w:val="24"/>
                <w:szCs w:val="24"/>
              </w:rPr>
              <w:t>35,5</w:t>
            </w:r>
          </w:p>
        </w:tc>
        <w:tc>
          <w:tcPr>
            <w:tcW w:w="1559" w:type="dxa"/>
            <w:vAlign w:val="center"/>
          </w:tcPr>
          <w:p w:rsidR="0028318C" w:rsidRPr="00DC449B" w:rsidRDefault="0028318C" w:rsidP="009267C7">
            <w:pPr>
              <w:spacing w:after="0" w:line="240" w:lineRule="auto"/>
              <w:jc w:val="center"/>
              <w:rPr>
                <w:rFonts w:ascii="Times New Roman" w:hAnsi="Times New Roman"/>
                <w:sz w:val="24"/>
                <w:szCs w:val="24"/>
              </w:rPr>
            </w:pPr>
            <w:r w:rsidRPr="00DC449B">
              <w:rPr>
                <w:rFonts w:ascii="Times New Roman" w:hAnsi="Times New Roman"/>
                <w:sz w:val="24"/>
                <w:szCs w:val="24"/>
              </w:rPr>
              <w:t>91,0</w:t>
            </w:r>
          </w:p>
        </w:tc>
        <w:tc>
          <w:tcPr>
            <w:tcW w:w="1559" w:type="dxa"/>
            <w:vAlign w:val="center"/>
          </w:tcPr>
          <w:p w:rsidR="0028318C" w:rsidRPr="00DC449B" w:rsidRDefault="0028318C" w:rsidP="009267C7">
            <w:pPr>
              <w:spacing w:after="0" w:line="240" w:lineRule="auto"/>
              <w:jc w:val="center"/>
              <w:rPr>
                <w:rFonts w:ascii="Times New Roman" w:hAnsi="Times New Roman"/>
                <w:sz w:val="24"/>
                <w:szCs w:val="24"/>
              </w:rPr>
            </w:pPr>
            <w:r w:rsidRPr="00DC449B">
              <w:rPr>
                <w:rFonts w:ascii="Times New Roman" w:hAnsi="Times New Roman"/>
                <w:sz w:val="24"/>
                <w:szCs w:val="24"/>
              </w:rPr>
              <w:t>12,48</w:t>
            </w:r>
          </w:p>
        </w:tc>
        <w:tc>
          <w:tcPr>
            <w:tcW w:w="1559" w:type="dxa"/>
            <w:vAlign w:val="center"/>
          </w:tcPr>
          <w:p w:rsidR="0028318C" w:rsidRPr="00DC449B" w:rsidRDefault="0028318C" w:rsidP="009267C7">
            <w:pPr>
              <w:spacing w:after="0" w:line="240" w:lineRule="auto"/>
              <w:jc w:val="center"/>
              <w:rPr>
                <w:rFonts w:ascii="Times New Roman" w:hAnsi="Times New Roman"/>
                <w:sz w:val="24"/>
                <w:szCs w:val="24"/>
              </w:rPr>
            </w:pPr>
            <w:r w:rsidRPr="00DC449B">
              <w:rPr>
                <w:rFonts w:ascii="Times New Roman" w:hAnsi="Times New Roman"/>
                <w:sz w:val="24"/>
                <w:szCs w:val="24"/>
              </w:rPr>
              <w:t>28,44</w:t>
            </w:r>
          </w:p>
        </w:tc>
      </w:tr>
      <w:tr w:rsidR="0028318C" w:rsidRPr="00DC449B" w:rsidTr="009267C7">
        <w:tc>
          <w:tcPr>
            <w:tcW w:w="1843" w:type="dxa"/>
          </w:tcPr>
          <w:p w:rsidR="0028318C" w:rsidRPr="00DC449B" w:rsidRDefault="0028318C" w:rsidP="009267C7">
            <w:pPr>
              <w:spacing w:after="0" w:line="360" w:lineRule="auto"/>
              <w:rPr>
                <w:rFonts w:ascii="Times New Roman" w:hAnsi="Times New Roman"/>
                <w:sz w:val="24"/>
                <w:szCs w:val="24"/>
              </w:rPr>
            </w:pPr>
            <w:r w:rsidRPr="00DC449B">
              <w:rPr>
                <w:rFonts w:ascii="Times New Roman" w:hAnsi="Times New Roman"/>
                <w:sz w:val="24"/>
                <w:szCs w:val="24"/>
              </w:rPr>
              <w:t>- краткоср.фин. вложения</w:t>
            </w:r>
          </w:p>
        </w:tc>
        <w:tc>
          <w:tcPr>
            <w:tcW w:w="890" w:type="dxa"/>
            <w:vAlign w:val="center"/>
          </w:tcPr>
          <w:p w:rsidR="0028318C" w:rsidRPr="00DC449B" w:rsidRDefault="0028318C" w:rsidP="009267C7">
            <w:pPr>
              <w:spacing w:after="0" w:line="240" w:lineRule="auto"/>
              <w:jc w:val="center"/>
              <w:rPr>
                <w:rFonts w:ascii="Times New Roman" w:hAnsi="Times New Roman"/>
                <w:sz w:val="24"/>
                <w:szCs w:val="24"/>
              </w:rPr>
            </w:pPr>
            <w:r w:rsidRPr="00DC449B">
              <w:rPr>
                <w:rFonts w:ascii="Times New Roman" w:hAnsi="Times New Roman"/>
                <w:sz w:val="24"/>
                <w:szCs w:val="24"/>
              </w:rPr>
              <w:t>258,7</w:t>
            </w:r>
          </w:p>
        </w:tc>
        <w:tc>
          <w:tcPr>
            <w:tcW w:w="953" w:type="dxa"/>
            <w:vAlign w:val="center"/>
          </w:tcPr>
          <w:p w:rsidR="0028318C" w:rsidRPr="00DC449B" w:rsidRDefault="0028318C" w:rsidP="009267C7">
            <w:pPr>
              <w:spacing w:after="0" w:line="240" w:lineRule="auto"/>
              <w:jc w:val="center"/>
              <w:rPr>
                <w:rFonts w:ascii="Times New Roman" w:hAnsi="Times New Roman"/>
                <w:sz w:val="24"/>
                <w:szCs w:val="24"/>
              </w:rPr>
            </w:pPr>
            <w:r w:rsidRPr="00DC449B">
              <w:rPr>
                <w:rFonts w:ascii="Times New Roman" w:hAnsi="Times New Roman"/>
                <w:sz w:val="24"/>
                <w:szCs w:val="24"/>
              </w:rPr>
              <w:t>272,5</w:t>
            </w:r>
          </w:p>
        </w:tc>
        <w:tc>
          <w:tcPr>
            <w:tcW w:w="992" w:type="dxa"/>
            <w:vAlign w:val="center"/>
          </w:tcPr>
          <w:p w:rsidR="0028318C" w:rsidRPr="00DC449B" w:rsidRDefault="0028318C" w:rsidP="009267C7">
            <w:pPr>
              <w:spacing w:after="0" w:line="240" w:lineRule="auto"/>
              <w:jc w:val="center"/>
              <w:rPr>
                <w:rFonts w:ascii="Times New Roman" w:hAnsi="Times New Roman"/>
                <w:sz w:val="24"/>
                <w:szCs w:val="24"/>
              </w:rPr>
            </w:pPr>
            <w:r w:rsidRPr="00DC449B">
              <w:rPr>
                <w:rFonts w:ascii="Times New Roman" w:hAnsi="Times New Roman"/>
                <w:sz w:val="24"/>
                <w:szCs w:val="24"/>
              </w:rPr>
              <w:t>268,3</w:t>
            </w:r>
          </w:p>
        </w:tc>
        <w:tc>
          <w:tcPr>
            <w:tcW w:w="1560" w:type="dxa"/>
            <w:vAlign w:val="center"/>
          </w:tcPr>
          <w:p w:rsidR="0028318C" w:rsidRPr="00DC449B" w:rsidRDefault="0028318C" w:rsidP="009267C7">
            <w:pPr>
              <w:spacing w:after="0" w:line="240" w:lineRule="auto"/>
              <w:jc w:val="center"/>
              <w:rPr>
                <w:rFonts w:ascii="Times New Roman" w:hAnsi="Times New Roman"/>
                <w:sz w:val="24"/>
                <w:szCs w:val="24"/>
              </w:rPr>
            </w:pPr>
            <w:r w:rsidRPr="00DC449B">
              <w:rPr>
                <w:rFonts w:ascii="Times New Roman" w:hAnsi="Times New Roman"/>
                <w:sz w:val="24"/>
                <w:szCs w:val="24"/>
              </w:rPr>
              <w:t>13,8</w:t>
            </w:r>
          </w:p>
        </w:tc>
        <w:tc>
          <w:tcPr>
            <w:tcW w:w="1559" w:type="dxa"/>
            <w:vAlign w:val="center"/>
          </w:tcPr>
          <w:p w:rsidR="0028318C" w:rsidRPr="00DC449B" w:rsidRDefault="0028318C" w:rsidP="009267C7">
            <w:pPr>
              <w:spacing w:after="0" w:line="240" w:lineRule="auto"/>
              <w:jc w:val="center"/>
              <w:rPr>
                <w:rFonts w:ascii="Times New Roman" w:hAnsi="Times New Roman"/>
                <w:sz w:val="24"/>
                <w:szCs w:val="24"/>
              </w:rPr>
            </w:pPr>
            <w:r w:rsidRPr="00DC449B">
              <w:rPr>
                <w:rFonts w:ascii="Times New Roman" w:hAnsi="Times New Roman"/>
                <w:sz w:val="24"/>
                <w:szCs w:val="24"/>
              </w:rPr>
              <w:t>-4,2</w:t>
            </w:r>
          </w:p>
        </w:tc>
        <w:tc>
          <w:tcPr>
            <w:tcW w:w="1559" w:type="dxa"/>
            <w:vAlign w:val="center"/>
          </w:tcPr>
          <w:p w:rsidR="0028318C" w:rsidRPr="00DC449B" w:rsidRDefault="0028318C" w:rsidP="009267C7">
            <w:pPr>
              <w:spacing w:after="0" w:line="240" w:lineRule="auto"/>
              <w:jc w:val="center"/>
              <w:rPr>
                <w:rFonts w:ascii="Times New Roman" w:hAnsi="Times New Roman"/>
                <w:sz w:val="24"/>
                <w:szCs w:val="24"/>
              </w:rPr>
            </w:pPr>
            <w:r w:rsidRPr="00DC449B">
              <w:rPr>
                <w:rFonts w:ascii="Times New Roman" w:hAnsi="Times New Roman"/>
                <w:sz w:val="24"/>
                <w:szCs w:val="24"/>
              </w:rPr>
              <w:t>5,33</w:t>
            </w:r>
          </w:p>
        </w:tc>
        <w:tc>
          <w:tcPr>
            <w:tcW w:w="1559" w:type="dxa"/>
            <w:vAlign w:val="center"/>
          </w:tcPr>
          <w:p w:rsidR="0028318C" w:rsidRPr="00DC449B" w:rsidRDefault="0028318C" w:rsidP="009267C7">
            <w:pPr>
              <w:spacing w:after="0" w:line="240" w:lineRule="auto"/>
              <w:jc w:val="center"/>
              <w:rPr>
                <w:rFonts w:ascii="Times New Roman" w:hAnsi="Times New Roman"/>
                <w:sz w:val="24"/>
                <w:szCs w:val="24"/>
              </w:rPr>
            </w:pPr>
            <w:r w:rsidRPr="00DC449B">
              <w:rPr>
                <w:rFonts w:ascii="Times New Roman" w:hAnsi="Times New Roman"/>
                <w:sz w:val="24"/>
                <w:szCs w:val="24"/>
              </w:rPr>
              <w:t>-1,54</w:t>
            </w:r>
          </w:p>
        </w:tc>
      </w:tr>
      <w:tr w:rsidR="0028318C" w:rsidRPr="00DC449B" w:rsidTr="009267C7">
        <w:tc>
          <w:tcPr>
            <w:tcW w:w="1843" w:type="dxa"/>
          </w:tcPr>
          <w:p w:rsidR="0028318C" w:rsidRPr="00DC449B" w:rsidRDefault="0028318C" w:rsidP="009267C7">
            <w:pPr>
              <w:spacing w:after="0" w:line="240" w:lineRule="auto"/>
              <w:rPr>
                <w:rFonts w:ascii="Times New Roman" w:hAnsi="Times New Roman"/>
                <w:sz w:val="24"/>
                <w:szCs w:val="24"/>
              </w:rPr>
            </w:pPr>
            <w:r w:rsidRPr="00DC449B">
              <w:rPr>
                <w:rFonts w:ascii="Times New Roman" w:hAnsi="Times New Roman"/>
                <w:sz w:val="24"/>
                <w:szCs w:val="24"/>
              </w:rPr>
              <w:t>-расходы будущих периодов</w:t>
            </w:r>
            <w:r w:rsidRPr="00DC449B">
              <w:rPr>
                <w:rFonts w:ascii="Times New Roman" w:hAnsi="Times New Roman"/>
                <w:sz w:val="24"/>
                <w:szCs w:val="24"/>
              </w:rPr>
              <w:tab/>
            </w:r>
          </w:p>
        </w:tc>
        <w:tc>
          <w:tcPr>
            <w:tcW w:w="890" w:type="dxa"/>
            <w:vAlign w:val="center"/>
          </w:tcPr>
          <w:p w:rsidR="0028318C" w:rsidRPr="00DC449B" w:rsidRDefault="0028318C" w:rsidP="009267C7">
            <w:pPr>
              <w:spacing w:after="0" w:line="240" w:lineRule="auto"/>
              <w:jc w:val="center"/>
              <w:rPr>
                <w:rFonts w:ascii="Times New Roman" w:hAnsi="Times New Roman"/>
                <w:sz w:val="24"/>
                <w:szCs w:val="24"/>
              </w:rPr>
            </w:pPr>
            <w:r w:rsidRPr="00DC449B">
              <w:rPr>
                <w:rFonts w:ascii="Times New Roman" w:hAnsi="Times New Roman"/>
                <w:sz w:val="24"/>
                <w:szCs w:val="24"/>
              </w:rPr>
              <w:t>380</w:t>
            </w:r>
          </w:p>
        </w:tc>
        <w:tc>
          <w:tcPr>
            <w:tcW w:w="953" w:type="dxa"/>
            <w:vAlign w:val="center"/>
          </w:tcPr>
          <w:p w:rsidR="0028318C" w:rsidRPr="00DC449B" w:rsidRDefault="0028318C" w:rsidP="009267C7">
            <w:pPr>
              <w:spacing w:after="0" w:line="240" w:lineRule="auto"/>
              <w:jc w:val="center"/>
              <w:rPr>
                <w:rFonts w:ascii="Times New Roman" w:hAnsi="Times New Roman"/>
                <w:sz w:val="24"/>
                <w:szCs w:val="24"/>
              </w:rPr>
            </w:pPr>
            <w:r w:rsidRPr="00DC449B">
              <w:rPr>
                <w:rFonts w:ascii="Times New Roman" w:hAnsi="Times New Roman"/>
                <w:sz w:val="24"/>
                <w:szCs w:val="24"/>
              </w:rPr>
              <w:t>410</w:t>
            </w:r>
          </w:p>
        </w:tc>
        <w:tc>
          <w:tcPr>
            <w:tcW w:w="992" w:type="dxa"/>
            <w:vAlign w:val="center"/>
          </w:tcPr>
          <w:p w:rsidR="0028318C" w:rsidRPr="00DC449B" w:rsidRDefault="0028318C" w:rsidP="009267C7">
            <w:pPr>
              <w:spacing w:after="0" w:line="240" w:lineRule="auto"/>
              <w:jc w:val="center"/>
              <w:rPr>
                <w:rFonts w:ascii="Times New Roman" w:hAnsi="Times New Roman"/>
                <w:sz w:val="24"/>
                <w:szCs w:val="24"/>
              </w:rPr>
            </w:pPr>
            <w:r w:rsidRPr="00DC449B">
              <w:rPr>
                <w:rFonts w:ascii="Times New Roman" w:hAnsi="Times New Roman"/>
                <w:sz w:val="24"/>
                <w:szCs w:val="24"/>
              </w:rPr>
              <w:t>340</w:t>
            </w:r>
          </w:p>
        </w:tc>
        <w:tc>
          <w:tcPr>
            <w:tcW w:w="1560" w:type="dxa"/>
            <w:vAlign w:val="center"/>
          </w:tcPr>
          <w:p w:rsidR="0028318C" w:rsidRPr="00DC449B" w:rsidRDefault="0028318C" w:rsidP="009267C7">
            <w:pPr>
              <w:spacing w:after="0" w:line="240" w:lineRule="auto"/>
              <w:jc w:val="center"/>
              <w:rPr>
                <w:rFonts w:ascii="Times New Roman" w:hAnsi="Times New Roman"/>
                <w:sz w:val="24"/>
                <w:szCs w:val="24"/>
              </w:rPr>
            </w:pPr>
            <w:r w:rsidRPr="00DC449B">
              <w:rPr>
                <w:rFonts w:ascii="Times New Roman" w:hAnsi="Times New Roman"/>
                <w:sz w:val="24"/>
                <w:szCs w:val="24"/>
              </w:rPr>
              <w:t>30</w:t>
            </w:r>
          </w:p>
        </w:tc>
        <w:tc>
          <w:tcPr>
            <w:tcW w:w="1559" w:type="dxa"/>
            <w:vAlign w:val="center"/>
          </w:tcPr>
          <w:p w:rsidR="0028318C" w:rsidRPr="00DC449B" w:rsidRDefault="0028318C" w:rsidP="009267C7">
            <w:pPr>
              <w:spacing w:after="0" w:line="240" w:lineRule="auto"/>
              <w:jc w:val="center"/>
              <w:rPr>
                <w:rFonts w:ascii="Times New Roman" w:hAnsi="Times New Roman"/>
                <w:sz w:val="24"/>
                <w:szCs w:val="24"/>
              </w:rPr>
            </w:pPr>
            <w:r w:rsidRPr="00DC449B">
              <w:rPr>
                <w:rFonts w:ascii="Times New Roman" w:hAnsi="Times New Roman"/>
                <w:sz w:val="24"/>
                <w:szCs w:val="24"/>
              </w:rPr>
              <w:t>-70</w:t>
            </w:r>
          </w:p>
        </w:tc>
        <w:tc>
          <w:tcPr>
            <w:tcW w:w="1559" w:type="dxa"/>
            <w:vAlign w:val="center"/>
          </w:tcPr>
          <w:p w:rsidR="0028318C" w:rsidRPr="00DC449B" w:rsidRDefault="0028318C" w:rsidP="009267C7">
            <w:pPr>
              <w:spacing w:after="0" w:line="240" w:lineRule="auto"/>
              <w:jc w:val="center"/>
              <w:rPr>
                <w:rFonts w:ascii="Times New Roman" w:hAnsi="Times New Roman"/>
                <w:sz w:val="24"/>
                <w:szCs w:val="24"/>
              </w:rPr>
            </w:pPr>
            <w:r w:rsidRPr="00DC449B">
              <w:rPr>
                <w:rFonts w:ascii="Times New Roman" w:hAnsi="Times New Roman"/>
                <w:sz w:val="24"/>
                <w:szCs w:val="24"/>
              </w:rPr>
              <w:t>7,89</w:t>
            </w:r>
          </w:p>
        </w:tc>
        <w:tc>
          <w:tcPr>
            <w:tcW w:w="1559" w:type="dxa"/>
            <w:vAlign w:val="center"/>
          </w:tcPr>
          <w:p w:rsidR="0028318C" w:rsidRPr="00DC449B" w:rsidRDefault="0028318C" w:rsidP="009267C7">
            <w:pPr>
              <w:spacing w:after="0" w:line="240" w:lineRule="auto"/>
              <w:jc w:val="center"/>
              <w:rPr>
                <w:rFonts w:ascii="Times New Roman" w:hAnsi="Times New Roman"/>
                <w:sz w:val="24"/>
                <w:szCs w:val="24"/>
              </w:rPr>
            </w:pPr>
            <w:r w:rsidRPr="00DC449B">
              <w:rPr>
                <w:rFonts w:ascii="Times New Roman" w:hAnsi="Times New Roman"/>
                <w:sz w:val="24"/>
                <w:szCs w:val="24"/>
              </w:rPr>
              <w:t>-17,07</w:t>
            </w:r>
          </w:p>
        </w:tc>
      </w:tr>
      <w:tr w:rsidR="0028318C" w:rsidRPr="00DC449B" w:rsidTr="009267C7">
        <w:tc>
          <w:tcPr>
            <w:tcW w:w="1843" w:type="dxa"/>
          </w:tcPr>
          <w:p w:rsidR="0028318C" w:rsidRPr="00DC449B" w:rsidRDefault="0028318C" w:rsidP="009267C7">
            <w:pPr>
              <w:spacing w:after="0" w:line="240" w:lineRule="auto"/>
              <w:rPr>
                <w:rFonts w:ascii="Times New Roman" w:hAnsi="Times New Roman"/>
                <w:sz w:val="24"/>
                <w:szCs w:val="24"/>
              </w:rPr>
            </w:pPr>
            <w:r w:rsidRPr="00DC449B">
              <w:rPr>
                <w:rFonts w:ascii="Times New Roman" w:hAnsi="Times New Roman"/>
                <w:sz w:val="24"/>
                <w:szCs w:val="24"/>
              </w:rPr>
              <w:t>-дебиторская задолженность</w:t>
            </w:r>
            <w:r w:rsidRPr="00DC449B">
              <w:rPr>
                <w:rFonts w:ascii="Times New Roman" w:hAnsi="Times New Roman"/>
                <w:sz w:val="24"/>
                <w:szCs w:val="24"/>
              </w:rPr>
              <w:tab/>
            </w:r>
          </w:p>
        </w:tc>
        <w:tc>
          <w:tcPr>
            <w:tcW w:w="890" w:type="dxa"/>
            <w:vAlign w:val="center"/>
          </w:tcPr>
          <w:p w:rsidR="0028318C" w:rsidRPr="00DC449B" w:rsidRDefault="0028318C" w:rsidP="009267C7">
            <w:pPr>
              <w:spacing w:after="0" w:line="240" w:lineRule="auto"/>
              <w:jc w:val="center"/>
              <w:rPr>
                <w:rFonts w:ascii="Times New Roman" w:hAnsi="Times New Roman"/>
                <w:sz w:val="24"/>
                <w:szCs w:val="24"/>
              </w:rPr>
            </w:pPr>
            <w:r w:rsidRPr="00DC449B">
              <w:rPr>
                <w:rFonts w:ascii="Times New Roman" w:hAnsi="Times New Roman"/>
                <w:sz w:val="24"/>
                <w:szCs w:val="24"/>
              </w:rPr>
              <w:t>345,0</w:t>
            </w:r>
          </w:p>
        </w:tc>
        <w:tc>
          <w:tcPr>
            <w:tcW w:w="953" w:type="dxa"/>
            <w:vAlign w:val="center"/>
          </w:tcPr>
          <w:p w:rsidR="0028318C" w:rsidRPr="00DC449B" w:rsidRDefault="0028318C" w:rsidP="009267C7">
            <w:pPr>
              <w:spacing w:after="0" w:line="240" w:lineRule="auto"/>
              <w:jc w:val="center"/>
              <w:rPr>
                <w:rFonts w:ascii="Times New Roman" w:hAnsi="Times New Roman"/>
                <w:sz w:val="24"/>
                <w:szCs w:val="24"/>
              </w:rPr>
            </w:pPr>
            <w:r w:rsidRPr="00DC449B">
              <w:rPr>
                <w:rFonts w:ascii="Times New Roman" w:hAnsi="Times New Roman"/>
                <w:sz w:val="24"/>
                <w:szCs w:val="24"/>
              </w:rPr>
              <w:t>335,0</w:t>
            </w:r>
          </w:p>
        </w:tc>
        <w:tc>
          <w:tcPr>
            <w:tcW w:w="992" w:type="dxa"/>
            <w:vAlign w:val="center"/>
          </w:tcPr>
          <w:p w:rsidR="0028318C" w:rsidRPr="00DC449B" w:rsidRDefault="0028318C" w:rsidP="009267C7">
            <w:pPr>
              <w:spacing w:after="0" w:line="240" w:lineRule="auto"/>
              <w:jc w:val="center"/>
              <w:rPr>
                <w:rFonts w:ascii="Times New Roman" w:hAnsi="Times New Roman"/>
                <w:sz w:val="24"/>
                <w:szCs w:val="24"/>
              </w:rPr>
            </w:pPr>
            <w:r w:rsidRPr="00DC449B">
              <w:rPr>
                <w:rFonts w:ascii="Times New Roman" w:hAnsi="Times New Roman"/>
                <w:sz w:val="24"/>
                <w:szCs w:val="24"/>
              </w:rPr>
              <w:t>555,0</w:t>
            </w:r>
          </w:p>
        </w:tc>
        <w:tc>
          <w:tcPr>
            <w:tcW w:w="1560" w:type="dxa"/>
            <w:vAlign w:val="center"/>
          </w:tcPr>
          <w:p w:rsidR="0028318C" w:rsidRPr="00DC449B" w:rsidRDefault="0028318C" w:rsidP="009267C7">
            <w:pPr>
              <w:spacing w:after="0" w:line="240" w:lineRule="auto"/>
              <w:jc w:val="center"/>
              <w:rPr>
                <w:rFonts w:ascii="Times New Roman" w:hAnsi="Times New Roman"/>
                <w:sz w:val="24"/>
                <w:szCs w:val="24"/>
              </w:rPr>
            </w:pPr>
            <w:r w:rsidRPr="00DC449B">
              <w:rPr>
                <w:rFonts w:ascii="Times New Roman" w:hAnsi="Times New Roman"/>
                <w:sz w:val="24"/>
                <w:szCs w:val="24"/>
              </w:rPr>
              <w:t>-10,0</w:t>
            </w:r>
          </w:p>
        </w:tc>
        <w:tc>
          <w:tcPr>
            <w:tcW w:w="1559" w:type="dxa"/>
            <w:vAlign w:val="center"/>
          </w:tcPr>
          <w:p w:rsidR="0028318C" w:rsidRPr="00DC449B" w:rsidRDefault="0028318C" w:rsidP="009267C7">
            <w:pPr>
              <w:spacing w:after="0" w:line="240" w:lineRule="auto"/>
              <w:jc w:val="center"/>
              <w:rPr>
                <w:rFonts w:ascii="Times New Roman" w:hAnsi="Times New Roman"/>
                <w:sz w:val="24"/>
                <w:szCs w:val="24"/>
              </w:rPr>
            </w:pPr>
            <w:r w:rsidRPr="00DC449B">
              <w:rPr>
                <w:rFonts w:ascii="Times New Roman" w:hAnsi="Times New Roman"/>
                <w:sz w:val="24"/>
                <w:szCs w:val="24"/>
              </w:rPr>
              <w:t>220,0</w:t>
            </w:r>
          </w:p>
        </w:tc>
        <w:tc>
          <w:tcPr>
            <w:tcW w:w="1559" w:type="dxa"/>
            <w:vAlign w:val="center"/>
          </w:tcPr>
          <w:p w:rsidR="0028318C" w:rsidRPr="00DC449B" w:rsidRDefault="0028318C" w:rsidP="009267C7">
            <w:pPr>
              <w:spacing w:after="0" w:line="240" w:lineRule="auto"/>
              <w:jc w:val="center"/>
              <w:rPr>
                <w:rFonts w:ascii="Times New Roman" w:hAnsi="Times New Roman"/>
                <w:sz w:val="24"/>
                <w:szCs w:val="24"/>
              </w:rPr>
            </w:pPr>
            <w:r w:rsidRPr="00DC449B">
              <w:rPr>
                <w:rFonts w:ascii="Times New Roman" w:hAnsi="Times New Roman"/>
                <w:sz w:val="24"/>
                <w:szCs w:val="24"/>
              </w:rPr>
              <w:t>-2,90</w:t>
            </w:r>
          </w:p>
        </w:tc>
        <w:tc>
          <w:tcPr>
            <w:tcW w:w="1559" w:type="dxa"/>
            <w:vAlign w:val="center"/>
          </w:tcPr>
          <w:p w:rsidR="0028318C" w:rsidRPr="00DC449B" w:rsidRDefault="0028318C" w:rsidP="009267C7">
            <w:pPr>
              <w:spacing w:after="0" w:line="240" w:lineRule="auto"/>
              <w:jc w:val="center"/>
              <w:rPr>
                <w:rFonts w:ascii="Times New Roman" w:hAnsi="Times New Roman"/>
                <w:sz w:val="24"/>
                <w:szCs w:val="24"/>
              </w:rPr>
            </w:pPr>
            <w:r w:rsidRPr="00DC449B">
              <w:rPr>
                <w:rFonts w:ascii="Times New Roman" w:hAnsi="Times New Roman"/>
                <w:sz w:val="24"/>
                <w:szCs w:val="24"/>
              </w:rPr>
              <w:t>65,67</w:t>
            </w:r>
          </w:p>
        </w:tc>
      </w:tr>
      <w:tr w:rsidR="0028318C" w:rsidRPr="00DC449B" w:rsidTr="009267C7">
        <w:tc>
          <w:tcPr>
            <w:tcW w:w="1843" w:type="dxa"/>
          </w:tcPr>
          <w:p w:rsidR="0028318C" w:rsidRPr="00DC449B" w:rsidRDefault="0028318C" w:rsidP="009267C7">
            <w:pPr>
              <w:spacing w:after="0" w:line="240" w:lineRule="auto"/>
              <w:rPr>
                <w:rFonts w:ascii="Times New Roman" w:hAnsi="Times New Roman"/>
                <w:sz w:val="24"/>
                <w:szCs w:val="24"/>
              </w:rPr>
            </w:pPr>
            <w:r w:rsidRPr="00DC449B">
              <w:rPr>
                <w:rFonts w:ascii="Times New Roman" w:hAnsi="Times New Roman"/>
                <w:sz w:val="24"/>
                <w:szCs w:val="24"/>
              </w:rPr>
              <w:t>-НДС по приобретенным ценностям</w:t>
            </w:r>
            <w:r w:rsidRPr="00DC449B">
              <w:rPr>
                <w:rFonts w:ascii="Times New Roman" w:hAnsi="Times New Roman"/>
                <w:sz w:val="24"/>
                <w:szCs w:val="24"/>
              </w:rPr>
              <w:tab/>
            </w:r>
          </w:p>
        </w:tc>
        <w:tc>
          <w:tcPr>
            <w:tcW w:w="890" w:type="dxa"/>
            <w:vAlign w:val="center"/>
          </w:tcPr>
          <w:p w:rsidR="0028318C" w:rsidRPr="00DC449B" w:rsidRDefault="0028318C" w:rsidP="009267C7">
            <w:pPr>
              <w:spacing w:after="0" w:line="240" w:lineRule="auto"/>
              <w:jc w:val="center"/>
              <w:rPr>
                <w:rFonts w:ascii="Times New Roman" w:hAnsi="Times New Roman"/>
                <w:sz w:val="24"/>
                <w:szCs w:val="24"/>
              </w:rPr>
            </w:pPr>
            <w:r w:rsidRPr="00DC449B">
              <w:rPr>
                <w:rFonts w:ascii="Times New Roman" w:hAnsi="Times New Roman"/>
                <w:sz w:val="24"/>
                <w:szCs w:val="24"/>
              </w:rPr>
              <w:t>119,0</w:t>
            </w:r>
          </w:p>
        </w:tc>
        <w:tc>
          <w:tcPr>
            <w:tcW w:w="953" w:type="dxa"/>
            <w:vAlign w:val="center"/>
          </w:tcPr>
          <w:p w:rsidR="0028318C" w:rsidRPr="00DC449B" w:rsidRDefault="0028318C" w:rsidP="009267C7">
            <w:pPr>
              <w:spacing w:after="0" w:line="240" w:lineRule="auto"/>
              <w:jc w:val="center"/>
              <w:rPr>
                <w:rFonts w:ascii="Times New Roman" w:hAnsi="Times New Roman"/>
                <w:sz w:val="24"/>
                <w:szCs w:val="24"/>
              </w:rPr>
            </w:pPr>
            <w:r w:rsidRPr="00DC449B">
              <w:rPr>
                <w:rFonts w:ascii="Times New Roman" w:hAnsi="Times New Roman"/>
                <w:sz w:val="24"/>
                <w:szCs w:val="24"/>
              </w:rPr>
              <w:t>125,0</w:t>
            </w:r>
          </w:p>
        </w:tc>
        <w:tc>
          <w:tcPr>
            <w:tcW w:w="992" w:type="dxa"/>
            <w:vAlign w:val="center"/>
          </w:tcPr>
          <w:p w:rsidR="0028318C" w:rsidRPr="00DC449B" w:rsidRDefault="0028318C" w:rsidP="009267C7">
            <w:pPr>
              <w:spacing w:after="0" w:line="240" w:lineRule="auto"/>
              <w:jc w:val="center"/>
              <w:rPr>
                <w:rFonts w:ascii="Times New Roman" w:hAnsi="Times New Roman"/>
                <w:sz w:val="24"/>
                <w:szCs w:val="24"/>
              </w:rPr>
            </w:pPr>
            <w:r w:rsidRPr="00DC449B">
              <w:rPr>
                <w:rFonts w:ascii="Times New Roman" w:hAnsi="Times New Roman"/>
                <w:sz w:val="24"/>
                <w:szCs w:val="24"/>
              </w:rPr>
              <w:t>145,60</w:t>
            </w:r>
          </w:p>
        </w:tc>
        <w:tc>
          <w:tcPr>
            <w:tcW w:w="1560" w:type="dxa"/>
            <w:vAlign w:val="center"/>
          </w:tcPr>
          <w:p w:rsidR="0028318C" w:rsidRPr="00DC449B" w:rsidRDefault="0028318C" w:rsidP="009267C7">
            <w:pPr>
              <w:spacing w:after="0" w:line="240" w:lineRule="auto"/>
              <w:jc w:val="center"/>
              <w:rPr>
                <w:rFonts w:ascii="Times New Roman" w:hAnsi="Times New Roman"/>
                <w:sz w:val="24"/>
                <w:szCs w:val="24"/>
              </w:rPr>
            </w:pPr>
            <w:r w:rsidRPr="00DC449B">
              <w:rPr>
                <w:rFonts w:ascii="Times New Roman" w:hAnsi="Times New Roman"/>
                <w:sz w:val="24"/>
                <w:szCs w:val="24"/>
              </w:rPr>
              <w:t>6,8</w:t>
            </w:r>
          </w:p>
        </w:tc>
        <w:tc>
          <w:tcPr>
            <w:tcW w:w="1559" w:type="dxa"/>
            <w:vAlign w:val="center"/>
          </w:tcPr>
          <w:p w:rsidR="0028318C" w:rsidRPr="00DC449B" w:rsidRDefault="0028318C" w:rsidP="009267C7">
            <w:pPr>
              <w:spacing w:after="0" w:line="240" w:lineRule="auto"/>
              <w:jc w:val="center"/>
              <w:rPr>
                <w:rFonts w:ascii="Times New Roman" w:hAnsi="Times New Roman"/>
                <w:sz w:val="24"/>
                <w:szCs w:val="24"/>
              </w:rPr>
            </w:pPr>
            <w:r w:rsidRPr="00DC449B">
              <w:rPr>
                <w:rFonts w:ascii="Times New Roman" w:hAnsi="Times New Roman"/>
                <w:sz w:val="24"/>
                <w:szCs w:val="24"/>
              </w:rPr>
              <w:t>19,8</w:t>
            </w:r>
          </w:p>
        </w:tc>
        <w:tc>
          <w:tcPr>
            <w:tcW w:w="1559" w:type="dxa"/>
            <w:vAlign w:val="center"/>
          </w:tcPr>
          <w:p w:rsidR="0028318C" w:rsidRPr="00DC449B" w:rsidRDefault="0028318C" w:rsidP="009267C7">
            <w:pPr>
              <w:spacing w:after="0" w:line="240" w:lineRule="auto"/>
              <w:jc w:val="center"/>
              <w:rPr>
                <w:rFonts w:ascii="Times New Roman" w:hAnsi="Times New Roman"/>
                <w:sz w:val="24"/>
                <w:szCs w:val="24"/>
              </w:rPr>
            </w:pPr>
            <w:r w:rsidRPr="00DC449B">
              <w:rPr>
                <w:rFonts w:ascii="Times New Roman" w:hAnsi="Times New Roman"/>
                <w:sz w:val="24"/>
                <w:szCs w:val="24"/>
              </w:rPr>
              <w:t>5,71</w:t>
            </w:r>
          </w:p>
        </w:tc>
        <w:tc>
          <w:tcPr>
            <w:tcW w:w="1559" w:type="dxa"/>
            <w:vAlign w:val="center"/>
          </w:tcPr>
          <w:p w:rsidR="0028318C" w:rsidRPr="00DC449B" w:rsidRDefault="0028318C" w:rsidP="009267C7">
            <w:pPr>
              <w:spacing w:after="0" w:line="240" w:lineRule="auto"/>
              <w:jc w:val="center"/>
              <w:rPr>
                <w:rFonts w:ascii="Times New Roman" w:hAnsi="Times New Roman"/>
                <w:sz w:val="24"/>
                <w:szCs w:val="24"/>
              </w:rPr>
            </w:pPr>
            <w:r w:rsidRPr="00DC449B">
              <w:rPr>
                <w:rFonts w:ascii="Times New Roman" w:hAnsi="Times New Roman"/>
                <w:sz w:val="24"/>
                <w:szCs w:val="24"/>
              </w:rPr>
              <w:t>15,74</w:t>
            </w:r>
          </w:p>
        </w:tc>
      </w:tr>
      <w:tr w:rsidR="0028318C" w:rsidRPr="00DC449B" w:rsidTr="009267C7">
        <w:tc>
          <w:tcPr>
            <w:tcW w:w="1843" w:type="dxa"/>
          </w:tcPr>
          <w:p w:rsidR="0028318C" w:rsidRPr="00DC449B" w:rsidRDefault="0028318C" w:rsidP="009267C7">
            <w:pPr>
              <w:spacing w:after="0" w:line="240" w:lineRule="auto"/>
              <w:rPr>
                <w:rFonts w:ascii="Times New Roman" w:hAnsi="Times New Roman"/>
                <w:sz w:val="24"/>
                <w:szCs w:val="24"/>
              </w:rPr>
            </w:pPr>
            <w:r w:rsidRPr="00DC449B">
              <w:rPr>
                <w:rFonts w:ascii="Times New Roman" w:hAnsi="Times New Roman"/>
                <w:sz w:val="24"/>
                <w:szCs w:val="24"/>
              </w:rPr>
              <w:t>Оборотные средства в сфере производства</w:t>
            </w:r>
          </w:p>
        </w:tc>
        <w:tc>
          <w:tcPr>
            <w:tcW w:w="890" w:type="dxa"/>
            <w:vAlign w:val="center"/>
          </w:tcPr>
          <w:p w:rsidR="0028318C" w:rsidRPr="00DC449B" w:rsidRDefault="0028318C" w:rsidP="009267C7">
            <w:pPr>
              <w:spacing w:after="0" w:line="240" w:lineRule="auto"/>
              <w:jc w:val="center"/>
              <w:rPr>
                <w:rFonts w:ascii="Times New Roman" w:hAnsi="Times New Roman"/>
                <w:sz w:val="24"/>
                <w:szCs w:val="24"/>
              </w:rPr>
            </w:pPr>
            <w:r w:rsidRPr="00DC449B">
              <w:rPr>
                <w:rFonts w:ascii="Times New Roman" w:hAnsi="Times New Roman"/>
                <w:sz w:val="24"/>
                <w:szCs w:val="24"/>
              </w:rPr>
              <w:t>18,0</w:t>
            </w:r>
          </w:p>
        </w:tc>
        <w:tc>
          <w:tcPr>
            <w:tcW w:w="953" w:type="dxa"/>
            <w:vAlign w:val="center"/>
          </w:tcPr>
          <w:p w:rsidR="0028318C" w:rsidRPr="00DC449B" w:rsidRDefault="0028318C" w:rsidP="009267C7">
            <w:pPr>
              <w:spacing w:after="0" w:line="240" w:lineRule="auto"/>
              <w:jc w:val="center"/>
              <w:rPr>
                <w:rFonts w:ascii="Times New Roman" w:hAnsi="Times New Roman"/>
                <w:sz w:val="24"/>
                <w:szCs w:val="24"/>
              </w:rPr>
            </w:pPr>
            <w:r w:rsidRPr="00DC449B">
              <w:rPr>
                <w:rFonts w:ascii="Times New Roman" w:hAnsi="Times New Roman"/>
                <w:sz w:val="24"/>
                <w:szCs w:val="24"/>
              </w:rPr>
              <w:t>25,0</w:t>
            </w:r>
          </w:p>
        </w:tc>
        <w:tc>
          <w:tcPr>
            <w:tcW w:w="992" w:type="dxa"/>
            <w:vAlign w:val="center"/>
          </w:tcPr>
          <w:p w:rsidR="0028318C" w:rsidRPr="00DC449B" w:rsidRDefault="0028318C" w:rsidP="009267C7">
            <w:pPr>
              <w:spacing w:after="0" w:line="240" w:lineRule="auto"/>
              <w:jc w:val="center"/>
              <w:rPr>
                <w:rFonts w:ascii="Times New Roman" w:hAnsi="Times New Roman"/>
                <w:sz w:val="24"/>
                <w:szCs w:val="24"/>
              </w:rPr>
            </w:pPr>
            <w:r w:rsidRPr="00DC449B">
              <w:rPr>
                <w:rFonts w:ascii="Times New Roman" w:hAnsi="Times New Roman"/>
                <w:sz w:val="24"/>
                <w:szCs w:val="24"/>
              </w:rPr>
              <w:t>33,4</w:t>
            </w:r>
          </w:p>
        </w:tc>
        <w:tc>
          <w:tcPr>
            <w:tcW w:w="1560" w:type="dxa"/>
            <w:vAlign w:val="center"/>
          </w:tcPr>
          <w:p w:rsidR="0028318C" w:rsidRPr="00DC449B" w:rsidRDefault="0028318C" w:rsidP="009267C7">
            <w:pPr>
              <w:spacing w:after="0" w:line="240" w:lineRule="auto"/>
              <w:jc w:val="center"/>
              <w:rPr>
                <w:rFonts w:ascii="Times New Roman" w:hAnsi="Times New Roman"/>
                <w:sz w:val="24"/>
                <w:szCs w:val="24"/>
              </w:rPr>
            </w:pPr>
            <w:r w:rsidRPr="00DC449B">
              <w:rPr>
                <w:rFonts w:ascii="Times New Roman" w:hAnsi="Times New Roman"/>
                <w:sz w:val="24"/>
                <w:szCs w:val="24"/>
              </w:rPr>
              <w:t>7,0</w:t>
            </w:r>
          </w:p>
        </w:tc>
        <w:tc>
          <w:tcPr>
            <w:tcW w:w="1559" w:type="dxa"/>
            <w:vAlign w:val="center"/>
          </w:tcPr>
          <w:p w:rsidR="0028318C" w:rsidRPr="00DC449B" w:rsidRDefault="0028318C" w:rsidP="009267C7">
            <w:pPr>
              <w:spacing w:after="0" w:line="240" w:lineRule="auto"/>
              <w:jc w:val="center"/>
              <w:rPr>
                <w:rFonts w:ascii="Times New Roman" w:hAnsi="Times New Roman"/>
                <w:sz w:val="24"/>
                <w:szCs w:val="24"/>
              </w:rPr>
            </w:pPr>
            <w:r w:rsidRPr="00DC449B">
              <w:rPr>
                <w:rFonts w:ascii="Times New Roman" w:hAnsi="Times New Roman"/>
                <w:sz w:val="24"/>
                <w:szCs w:val="24"/>
              </w:rPr>
              <w:t>8,4</w:t>
            </w:r>
          </w:p>
        </w:tc>
        <w:tc>
          <w:tcPr>
            <w:tcW w:w="1559" w:type="dxa"/>
            <w:vAlign w:val="center"/>
          </w:tcPr>
          <w:p w:rsidR="0028318C" w:rsidRPr="00DC449B" w:rsidRDefault="0028318C" w:rsidP="009267C7">
            <w:pPr>
              <w:spacing w:after="0" w:line="240" w:lineRule="auto"/>
              <w:jc w:val="center"/>
              <w:rPr>
                <w:rFonts w:ascii="Times New Roman" w:hAnsi="Times New Roman"/>
                <w:sz w:val="24"/>
                <w:szCs w:val="24"/>
              </w:rPr>
            </w:pPr>
            <w:r w:rsidRPr="00DC449B">
              <w:rPr>
                <w:rFonts w:ascii="Times New Roman" w:hAnsi="Times New Roman"/>
                <w:sz w:val="24"/>
                <w:szCs w:val="24"/>
              </w:rPr>
              <w:t>38,89</w:t>
            </w:r>
          </w:p>
        </w:tc>
        <w:tc>
          <w:tcPr>
            <w:tcW w:w="1559" w:type="dxa"/>
            <w:vAlign w:val="center"/>
          </w:tcPr>
          <w:p w:rsidR="0028318C" w:rsidRPr="00DC449B" w:rsidRDefault="0028318C" w:rsidP="009267C7">
            <w:pPr>
              <w:spacing w:after="0" w:line="240" w:lineRule="auto"/>
              <w:jc w:val="center"/>
              <w:rPr>
                <w:rFonts w:ascii="Times New Roman" w:hAnsi="Times New Roman"/>
                <w:sz w:val="24"/>
                <w:szCs w:val="24"/>
              </w:rPr>
            </w:pPr>
            <w:r w:rsidRPr="00DC449B">
              <w:rPr>
                <w:rFonts w:ascii="Times New Roman" w:hAnsi="Times New Roman"/>
                <w:sz w:val="24"/>
                <w:szCs w:val="24"/>
              </w:rPr>
              <w:t>33,60</w:t>
            </w:r>
          </w:p>
        </w:tc>
      </w:tr>
      <w:tr w:rsidR="0028318C" w:rsidRPr="00DC449B" w:rsidTr="009267C7">
        <w:tc>
          <w:tcPr>
            <w:tcW w:w="1843" w:type="dxa"/>
          </w:tcPr>
          <w:p w:rsidR="0028318C" w:rsidRPr="00DC449B" w:rsidRDefault="0028318C" w:rsidP="009267C7">
            <w:pPr>
              <w:spacing w:after="0" w:line="240" w:lineRule="auto"/>
              <w:rPr>
                <w:rFonts w:ascii="Times New Roman" w:hAnsi="Times New Roman"/>
                <w:sz w:val="24"/>
                <w:szCs w:val="24"/>
              </w:rPr>
            </w:pPr>
            <w:r w:rsidRPr="00DC449B">
              <w:rPr>
                <w:rFonts w:ascii="Times New Roman" w:hAnsi="Times New Roman"/>
                <w:sz w:val="24"/>
                <w:szCs w:val="24"/>
              </w:rPr>
              <w:t>Итого</w:t>
            </w:r>
            <w:r w:rsidRPr="00DC449B">
              <w:rPr>
                <w:rFonts w:ascii="Times New Roman" w:hAnsi="Times New Roman"/>
                <w:sz w:val="24"/>
                <w:szCs w:val="24"/>
              </w:rPr>
              <w:tab/>
            </w:r>
          </w:p>
        </w:tc>
        <w:tc>
          <w:tcPr>
            <w:tcW w:w="890" w:type="dxa"/>
            <w:vAlign w:val="center"/>
          </w:tcPr>
          <w:p w:rsidR="0028318C" w:rsidRPr="00DC449B" w:rsidRDefault="0028318C" w:rsidP="009267C7">
            <w:pPr>
              <w:spacing w:after="0" w:line="240" w:lineRule="auto"/>
              <w:jc w:val="center"/>
              <w:rPr>
                <w:rFonts w:ascii="Times New Roman" w:hAnsi="Times New Roman"/>
                <w:sz w:val="24"/>
                <w:szCs w:val="24"/>
              </w:rPr>
            </w:pPr>
            <w:r w:rsidRPr="00DC449B">
              <w:rPr>
                <w:rFonts w:ascii="Times New Roman" w:hAnsi="Times New Roman"/>
                <w:sz w:val="24"/>
                <w:szCs w:val="24"/>
              </w:rPr>
              <w:t>2229,0</w:t>
            </w:r>
          </w:p>
        </w:tc>
        <w:tc>
          <w:tcPr>
            <w:tcW w:w="953" w:type="dxa"/>
            <w:vAlign w:val="center"/>
          </w:tcPr>
          <w:p w:rsidR="0028318C" w:rsidRPr="00DC449B" w:rsidRDefault="0028318C" w:rsidP="009267C7">
            <w:pPr>
              <w:spacing w:after="0" w:line="240" w:lineRule="auto"/>
              <w:jc w:val="center"/>
              <w:rPr>
                <w:rFonts w:ascii="Times New Roman" w:hAnsi="Times New Roman"/>
                <w:sz w:val="24"/>
                <w:szCs w:val="24"/>
              </w:rPr>
            </w:pPr>
            <w:r w:rsidRPr="00DC449B">
              <w:rPr>
                <w:rFonts w:ascii="Times New Roman" w:hAnsi="Times New Roman"/>
                <w:sz w:val="24"/>
                <w:szCs w:val="24"/>
              </w:rPr>
              <w:t>2784,4</w:t>
            </w:r>
          </w:p>
        </w:tc>
        <w:tc>
          <w:tcPr>
            <w:tcW w:w="992" w:type="dxa"/>
            <w:vAlign w:val="center"/>
          </w:tcPr>
          <w:p w:rsidR="0028318C" w:rsidRPr="00DC449B" w:rsidRDefault="0028318C" w:rsidP="009267C7">
            <w:pPr>
              <w:spacing w:after="0" w:line="240" w:lineRule="auto"/>
              <w:jc w:val="center"/>
              <w:rPr>
                <w:rFonts w:ascii="Times New Roman" w:hAnsi="Times New Roman"/>
                <w:sz w:val="24"/>
                <w:szCs w:val="24"/>
              </w:rPr>
            </w:pPr>
            <w:r w:rsidRPr="00DC449B">
              <w:rPr>
                <w:rFonts w:ascii="Times New Roman" w:hAnsi="Times New Roman"/>
                <w:sz w:val="24"/>
                <w:szCs w:val="24"/>
              </w:rPr>
              <w:t>3471,7</w:t>
            </w:r>
          </w:p>
        </w:tc>
        <w:tc>
          <w:tcPr>
            <w:tcW w:w="1560" w:type="dxa"/>
            <w:vAlign w:val="center"/>
          </w:tcPr>
          <w:p w:rsidR="0028318C" w:rsidRPr="00DC449B" w:rsidRDefault="0028318C" w:rsidP="009267C7">
            <w:pPr>
              <w:spacing w:after="0" w:line="240" w:lineRule="auto"/>
              <w:jc w:val="center"/>
              <w:rPr>
                <w:rFonts w:ascii="Times New Roman" w:hAnsi="Times New Roman"/>
                <w:sz w:val="24"/>
                <w:szCs w:val="24"/>
              </w:rPr>
            </w:pPr>
            <w:r w:rsidRPr="00DC449B">
              <w:rPr>
                <w:rFonts w:ascii="Times New Roman" w:hAnsi="Times New Roman"/>
                <w:sz w:val="24"/>
                <w:szCs w:val="24"/>
              </w:rPr>
              <w:t>555,4</w:t>
            </w:r>
          </w:p>
        </w:tc>
        <w:tc>
          <w:tcPr>
            <w:tcW w:w="1559" w:type="dxa"/>
            <w:vAlign w:val="center"/>
          </w:tcPr>
          <w:p w:rsidR="0028318C" w:rsidRPr="00DC449B" w:rsidRDefault="0028318C" w:rsidP="009267C7">
            <w:pPr>
              <w:spacing w:after="0" w:line="240" w:lineRule="auto"/>
              <w:jc w:val="center"/>
              <w:rPr>
                <w:rFonts w:ascii="Times New Roman" w:hAnsi="Times New Roman"/>
                <w:sz w:val="24"/>
                <w:szCs w:val="24"/>
              </w:rPr>
            </w:pPr>
            <w:r w:rsidRPr="00DC449B">
              <w:rPr>
                <w:rFonts w:ascii="Times New Roman" w:hAnsi="Times New Roman"/>
                <w:sz w:val="24"/>
                <w:szCs w:val="24"/>
              </w:rPr>
              <w:t>687,3</w:t>
            </w:r>
          </w:p>
        </w:tc>
        <w:tc>
          <w:tcPr>
            <w:tcW w:w="1559" w:type="dxa"/>
            <w:vAlign w:val="center"/>
          </w:tcPr>
          <w:p w:rsidR="0028318C" w:rsidRPr="00DC449B" w:rsidRDefault="0028318C" w:rsidP="009267C7">
            <w:pPr>
              <w:spacing w:after="0" w:line="240" w:lineRule="auto"/>
              <w:jc w:val="center"/>
              <w:rPr>
                <w:rFonts w:ascii="Times New Roman" w:hAnsi="Times New Roman"/>
                <w:sz w:val="24"/>
                <w:szCs w:val="24"/>
              </w:rPr>
            </w:pPr>
            <w:r w:rsidRPr="00DC449B">
              <w:rPr>
                <w:rFonts w:ascii="Times New Roman" w:hAnsi="Times New Roman"/>
                <w:sz w:val="24"/>
                <w:szCs w:val="24"/>
              </w:rPr>
              <w:t>24,92</w:t>
            </w:r>
          </w:p>
        </w:tc>
        <w:tc>
          <w:tcPr>
            <w:tcW w:w="1559" w:type="dxa"/>
            <w:vAlign w:val="center"/>
          </w:tcPr>
          <w:p w:rsidR="0028318C" w:rsidRPr="00DC449B" w:rsidRDefault="0028318C" w:rsidP="009267C7">
            <w:pPr>
              <w:spacing w:after="0" w:line="240" w:lineRule="auto"/>
              <w:jc w:val="center"/>
              <w:rPr>
                <w:rFonts w:ascii="Times New Roman" w:hAnsi="Times New Roman"/>
                <w:sz w:val="24"/>
                <w:szCs w:val="24"/>
              </w:rPr>
            </w:pPr>
            <w:r w:rsidRPr="00DC449B">
              <w:rPr>
                <w:rFonts w:ascii="Times New Roman" w:hAnsi="Times New Roman"/>
                <w:sz w:val="24"/>
                <w:szCs w:val="24"/>
              </w:rPr>
              <w:t>24,68</w:t>
            </w:r>
          </w:p>
        </w:tc>
      </w:tr>
    </w:tbl>
    <w:p w:rsidR="0028318C" w:rsidRDefault="0028318C" w:rsidP="0028318C">
      <w:pPr>
        <w:spacing w:after="0" w:line="360" w:lineRule="auto"/>
        <w:ind w:firstLine="1560"/>
        <w:jc w:val="center"/>
        <w:rPr>
          <w:rFonts w:ascii="Times New Roman" w:hAnsi="Times New Roman"/>
          <w:sz w:val="24"/>
          <w:szCs w:val="24"/>
        </w:rPr>
      </w:pPr>
    </w:p>
    <w:p w:rsidR="0028318C" w:rsidRPr="00C14CB8" w:rsidRDefault="0028318C" w:rsidP="0028318C">
      <w:pPr>
        <w:spacing w:after="0" w:line="360" w:lineRule="auto"/>
        <w:ind w:firstLine="709"/>
        <w:jc w:val="both"/>
        <w:rPr>
          <w:rFonts w:ascii="Times New Roman" w:hAnsi="Times New Roman"/>
          <w:sz w:val="28"/>
          <w:szCs w:val="28"/>
        </w:rPr>
      </w:pPr>
      <w:r w:rsidRPr="00C14CB8">
        <w:rPr>
          <w:rFonts w:ascii="Times New Roman" w:hAnsi="Times New Roman"/>
          <w:sz w:val="28"/>
          <w:szCs w:val="28"/>
        </w:rPr>
        <w:t>Как показывают данные таблицы 3, в структуре оборотных средств предприятия преобладают товары, что обусловлено профилем предприятия. Второе место в структуре оборотных средств занимает дебиторская задолженность оптовых покупателей, сумма которой в 2010 году увеличилась, что говорит о необходимости разработки мероприятий, направленных на улучшение управления оборотными активами компании ООО «Базальт». В целом, за 2008-2010 гг. прирост суммы оборотных средств предприятия был равномерным и составил в 2009 году 24,92%, в 2010 году 24,68%.</w:t>
      </w:r>
    </w:p>
    <w:p w:rsidR="0028318C" w:rsidRPr="00C14CB8" w:rsidRDefault="0028318C" w:rsidP="0028318C">
      <w:pPr>
        <w:spacing w:after="0" w:line="360" w:lineRule="auto"/>
        <w:ind w:firstLine="709"/>
        <w:jc w:val="both"/>
        <w:rPr>
          <w:rFonts w:ascii="Times New Roman" w:hAnsi="Times New Roman"/>
          <w:sz w:val="28"/>
          <w:szCs w:val="28"/>
        </w:rPr>
      </w:pPr>
      <w:r w:rsidRPr="00C14CB8">
        <w:rPr>
          <w:rFonts w:ascii="Times New Roman" w:hAnsi="Times New Roman"/>
          <w:sz w:val="28"/>
          <w:szCs w:val="28"/>
        </w:rPr>
        <w:t>Проведем анализ показателей, характеризующих эффективность использования оборотных средств предприятия. Для этого необходимо воспользоваться данными таблицы 4.</w:t>
      </w:r>
    </w:p>
    <w:p w:rsidR="0028318C" w:rsidRPr="00C14CB8" w:rsidRDefault="0028318C" w:rsidP="0028318C">
      <w:pPr>
        <w:spacing w:after="0" w:line="360" w:lineRule="auto"/>
        <w:ind w:firstLine="709"/>
        <w:jc w:val="both"/>
        <w:rPr>
          <w:rFonts w:ascii="Times New Roman" w:hAnsi="Times New Roman"/>
          <w:sz w:val="28"/>
          <w:szCs w:val="28"/>
        </w:rPr>
      </w:pPr>
      <w:r w:rsidRPr="00C14CB8">
        <w:rPr>
          <w:rFonts w:ascii="Times New Roman" w:hAnsi="Times New Roman"/>
          <w:sz w:val="28"/>
          <w:szCs w:val="28"/>
        </w:rPr>
        <w:t>Коэффициент оборачиваемости оборотных средств рассчитывается по формуле:</w:t>
      </w:r>
    </w:p>
    <w:p w:rsidR="0028318C" w:rsidRPr="00C14CB8" w:rsidRDefault="0028318C" w:rsidP="0028318C">
      <w:pPr>
        <w:spacing w:after="0" w:line="360" w:lineRule="auto"/>
        <w:ind w:firstLine="709"/>
        <w:jc w:val="both"/>
        <w:rPr>
          <w:rFonts w:ascii="Times New Roman" w:hAnsi="Times New Roman"/>
          <w:sz w:val="28"/>
          <w:szCs w:val="28"/>
        </w:rPr>
      </w:pPr>
      <w:r w:rsidRPr="00C14CB8">
        <w:rPr>
          <w:rFonts w:ascii="Times New Roman" w:hAnsi="Times New Roman"/>
          <w:sz w:val="28"/>
          <w:szCs w:val="28"/>
        </w:rPr>
        <w:t>Коб = В / ОС, (</w:t>
      </w:r>
      <w:r>
        <w:rPr>
          <w:rFonts w:ascii="Times New Roman" w:hAnsi="Times New Roman"/>
          <w:sz w:val="28"/>
          <w:szCs w:val="28"/>
        </w:rPr>
        <w:t>1</w:t>
      </w:r>
      <w:r w:rsidRPr="00C14CB8">
        <w:rPr>
          <w:rFonts w:ascii="Times New Roman" w:hAnsi="Times New Roman"/>
          <w:sz w:val="28"/>
          <w:szCs w:val="28"/>
        </w:rPr>
        <w:t>)</w:t>
      </w:r>
    </w:p>
    <w:p w:rsidR="0028318C" w:rsidRPr="00C14CB8" w:rsidRDefault="0028318C" w:rsidP="0028318C">
      <w:pPr>
        <w:spacing w:after="0" w:line="360" w:lineRule="auto"/>
        <w:ind w:firstLine="709"/>
        <w:jc w:val="both"/>
        <w:rPr>
          <w:rFonts w:ascii="Times New Roman" w:hAnsi="Times New Roman"/>
          <w:sz w:val="28"/>
          <w:szCs w:val="28"/>
        </w:rPr>
      </w:pPr>
      <w:r w:rsidRPr="00C14CB8">
        <w:rPr>
          <w:rFonts w:ascii="Times New Roman" w:hAnsi="Times New Roman"/>
          <w:sz w:val="28"/>
          <w:szCs w:val="28"/>
        </w:rPr>
        <w:t>где В - выручка от реализации,</w:t>
      </w:r>
    </w:p>
    <w:p w:rsidR="0028318C" w:rsidRPr="00C14CB8" w:rsidRDefault="0028318C" w:rsidP="0028318C">
      <w:pPr>
        <w:spacing w:after="0" w:line="360" w:lineRule="auto"/>
        <w:ind w:firstLine="709"/>
        <w:jc w:val="both"/>
        <w:rPr>
          <w:rFonts w:ascii="Times New Roman" w:hAnsi="Times New Roman"/>
          <w:sz w:val="28"/>
          <w:szCs w:val="28"/>
        </w:rPr>
      </w:pPr>
      <w:r w:rsidRPr="00C14CB8">
        <w:rPr>
          <w:rFonts w:ascii="Times New Roman" w:hAnsi="Times New Roman"/>
          <w:sz w:val="28"/>
          <w:szCs w:val="28"/>
        </w:rPr>
        <w:t>ОС - среднегодовая сумма оборотных средств.</w:t>
      </w:r>
    </w:p>
    <w:p w:rsidR="0028318C" w:rsidRPr="00C14CB8" w:rsidRDefault="0028318C" w:rsidP="0028318C">
      <w:pPr>
        <w:spacing w:after="0" w:line="360" w:lineRule="auto"/>
        <w:ind w:firstLine="709"/>
        <w:jc w:val="both"/>
        <w:rPr>
          <w:rFonts w:ascii="Times New Roman" w:hAnsi="Times New Roman"/>
          <w:sz w:val="28"/>
          <w:szCs w:val="28"/>
        </w:rPr>
      </w:pPr>
      <w:r w:rsidRPr="00C14CB8">
        <w:rPr>
          <w:rFonts w:ascii="Times New Roman" w:hAnsi="Times New Roman"/>
          <w:sz w:val="28"/>
          <w:szCs w:val="28"/>
        </w:rPr>
        <w:t>Обратный показатель коэффициенту оборачиваемости оборотных средств называется коэффициентом загрузки (Кз):</w:t>
      </w:r>
    </w:p>
    <w:p w:rsidR="0028318C" w:rsidRPr="00C14CB8" w:rsidRDefault="0028318C" w:rsidP="0028318C">
      <w:pPr>
        <w:spacing w:after="0" w:line="360" w:lineRule="auto"/>
        <w:ind w:firstLine="709"/>
        <w:jc w:val="both"/>
        <w:rPr>
          <w:rFonts w:ascii="Times New Roman" w:hAnsi="Times New Roman"/>
          <w:sz w:val="28"/>
          <w:szCs w:val="28"/>
        </w:rPr>
      </w:pPr>
      <w:r w:rsidRPr="00C14CB8">
        <w:rPr>
          <w:rFonts w:ascii="Times New Roman" w:hAnsi="Times New Roman"/>
          <w:sz w:val="28"/>
          <w:szCs w:val="28"/>
        </w:rPr>
        <w:t>Кз = 1/Коб</w:t>
      </w:r>
      <w:r>
        <w:rPr>
          <w:rFonts w:ascii="Times New Roman" w:hAnsi="Times New Roman"/>
          <w:sz w:val="28"/>
          <w:szCs w:val="28"/>
        </w:rPr>
        <w:t>,</w:t>
      </w:r>
      <w:r w:rsidRPr="00C14CB8">
        <w:rPr>
          <w:rFonts w:ascii="Times New Roman" w:hAnsi="Times New Roman"/>
          <w:sz w:val="28"/>
          <w:szCs w:val="28"/>
        </w:rPr>
        <w:t xml:space="preserve"> (</w:t>
      </w:r>
      <w:r>
        <w:rPr>
          <w:rFonts w:ascii="Times New Roman" w:hAnsi="Times New Roman"/>
          <w:sz w:val="28"/>
          <w:szCs w:val="28"/>
        </w:rPr>
        <w:t>2</w:t>
      </w:r>
      <w:r w:rsidRPr="00C14CB8">
        <w:rPr>
          <w:rFonts w:ascii="Times New Roman" w:hAnsi="Times New Roman"/>
          <w:sz w:val="28"/>
          <w:szCs w:val="28"/>
        </w:rPr>
        <w:t>)</w:t>
      </w:r>
    </w:p>
    <w:p w:rsidR="0028318C" w:rsidRPr="00C14CB8" w:rsidRDefault="0028318C" w:rsidP="0028318C">
      <w:pPr>
        <w:spacing w:after="0" w:line="360" w:lineRule="auto"/>
        <w:ind w:firstLine="709"/>
        <w:jc w:val="both"/>
        <w:rPr>
          <w:rFonts w:ascii="Times New Roman" w:hAnsi="Times New Roman"/>
          <w:sz w:val="28"/>
          <w:szCs w:val="28"/>
        </w:rPr>
      </w:pPr>
      <w:r w:rsidRPr="00C14CB8">
        <w:rPr>
          <w:rFonts w:ascii="Times New Roman" w:hAnsi="Times New Roman"/>
          <w:sz w:val="28"/>
          <w:szCs w:val="28"/>
        </w:rPr>
        <w:t>Продолжительность оборота оборотных средств:</w:t>
      </w:r>
    </w:p>
    <w:p w:rsidR="0028318C" w:rsidRPr="00C14CB8" w:rsidRDefault="0028318C" w:rsidP="0028318C">
      <w:pPr>
        <w:spacing w:after="0" w:line="360" w:lineRule="auto"/>
        <w:ind w:firstLine="709"/>
        <w:jc w:val="both"/>
        <w:rPr>
          <w:rFonts w:ascii="Times New Roman" w:hAnsi="Times New Roman"/>
          <w:sz w:val="28"/>
          <w:szCs w:val="28"/>
        </w:rPr>
      </w:pPr>
      <w:r w:rsidRPr="00C14CB8">
        <w:rPr>
          <w:rFonts w:ascii="Times New Roman" w:hAnsi="Times New Roman"/>
          <w:sz w:val="28"/>
          <w:szCs w:val="28"/>
        </w:rPr>
        <w:t>Поб = Д / Коб, (</w:t>
      </w:r>
      <w:r>
        <w:rPr>
          <w:rFonts w:ascii="Times New Roman" w:hAnsi="Times New Roman"/>
          <w:sz w:val="28"/>
          <w:szCs w:val="28"/>
        </w:rPr>
        <w:t>3</w:t>
      </w:r>
      <w:r w:rsidRPr="00C14CB8">
        <w:rPr>
          <w:rFonts w:ascii="Times New Roman" w:hAnsi="Times New Roman"/>
          <w:sz w:val="28"/>
          <w:szCs w:val="28"/>
        </w:rPr>
        <w:t>)</w:t>
      </w:r>
    </w:p>
    <w:p w:rsidR="0028318C" w:rsidRPr="00C14CB8" w:rsidRDefault="0028318C" w:rsidP="0028318C">
      <w:pPr>
        <w:spacing w:after="0" w:line="360" w:lineRule="auto"/>
        <w:ind w:firstLine="709"/>
        <w:jc w:val="both"/>
        <w:rPr>
          <w:rFonts w:ascii="Times New Roman" w:hAnsi="Times New Roman"/>
          <w:sz w:val="28"/>
          <w:szCs w:val="28"/>
        </w:rPr>
      </w:pPr>
      <w:r w:rsidRPr="00C14CB8">
        <w:rPr>
          <w:rFonts w:ascii="Times New Roman" w:hAnsi="Times New Roman"/>
          <w:sz w:val="28"/>
          <w:szCs w:val="28"/>
        </w:rPr>
        <w:t>где Д - количество дней в анализируемом периоде (360 дней)</w:t>
      </w:r>
      <w:r w:rsidRPr="005D18D7">
        <w:rPr>
          <w:rFonts w:ascii="Times New Roman" w:hAnsi="Times New Roman"/>
          <w:sz w:val="28"/>
          <w:szCs w:val="28"/>
        </w:rPr>
        <w:t>[5]</w:t>
      </w:r>
      <w:r w:rsidRPr="00C14CB8">
        <w:rPr>
          <w:rFonts w:ascii="Times New Roman" w:hAnsi="Times New Roman"/>
          <w:sz w:val="28"/>
          <w:szCs w:val="28"/>
        </w:rPr>
        <w:t>.</w:t>
      </w:r>
    </w:p>
    <w:p w:rsidR="004C59C6" w:rsidRDefault="004C59C6" w:rsidP="0028318C">
      <w:pPr>
        <w:spacing w:after="0" w:line="360" w:lineRule="auto"/>
        <w:ind w:firstLine="709"/>
        <w:jc w:val="both"/>
        <w:rPr>
          <w:rFonts w:ascii="Times New Roman" w:hAnsi="Times New Roman"/>
          <w:sz w:val="28"/>
          <w:szCs w:val="28"/>
        </w:rPr>
      </w:pPr>
    </w:p>
    <w:p w:rsidR="004C59C6" w:rsidRDefault="004C59C6" w:rsidP="0028318C">
      <w:pPr>
        <w:spacing w:after="0" w:line="360" w:lineRule="auto"/>
        <w:ind w:firstLine="709"/>
        <w:jc w:val="both"/>
        <w:rPr>
          <w:rFonts w:ascii="Times New Roman" w:hAnsi="Times New Roman"/>
          <w:sz w:val="28"/>
          <w:szCs w:val="28"/>
        </w:rPr>
      </w:pPr>
    </w:p>
    <w:p w:rsidR="004C59C6" w:rsidRDefault="004C59C6" w:rsidP="0028318C">
      <w:pPr>
        <w:spacing w:after="0" w:line="360" w:lineRule="auto"/>
        <w:ind w:firstLine="709"/>
        <w:jc w:val="both"/>
        <w:rPr>
          <w:rFonts w:ascii="Times New Roman" w:hAnsi="Times New Roman"/>
          <w:sz w:val="28"/>
          <w:szCs w:val="28"/>
        </w:rPr>
      </w:pPr>
    </w:p>
    <w:p w:rsidR="0028318C" w:rsidRDefault="0028318C" w:rsidP="0028318C">
      <w:pPr>
        <w:spacing w:after="0" w:line="360" w:lineRule="auto"/>
        <w:ind w:firstLine="709"/>
        <w:jc w:val="both"/>
        <w:rPr>
          <w:rFonts w:ascii="Times New Roman" w:hAnsi="Times New Roman"/>
          <w:sz w:val="28"/>
          <w:szCs w:val="28"/>
        </w:rPr>
      </w:pPr>
      <w:r w:rsidRPr="00C14CB8">
        <w:rPr>
          <w:rFonts w:ascii="Times New Roman" w:hAnsi="Times New Roman"/>
          <w:sz w:val="28"/>
          <w:szCs w:val="28"/>
        </w:rPr>
        <w:t xml:space="preserve">Таблица </w:t>
      </w:r>
      <w:r>
        <w:rPr>
          <w:rFonts w:ascii="Times New Roman" w:hAnsi="Times New Roman"/>
          <w:sz w:val="28"/>
          <w:szCs w:val="28"/>
        </w:rPr>
        <w:t xml:space="preserve">4 - </w:t>
      </w:r>
      <w:r w:rsidRPr="00C14CB8">
        <w:rPr>
          <w:rFonts w:ascii="Times New Roman" w:hAnsi="Times New Roman"/>
          <w:sz w:val="28"/>
          <w:szCs w:val="28"/>
        </w:rPr>
        <w:t>Показатели эффективности использования оборотных средств</w:t>
      </w:r>
    </w:p>
    <w:tbl>
      <w:tblPr>
        <w:tblW w:w="980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65"/>
        <w:gridCol w:w="1243"/>
        <w:gridCol w:w="1116"/>
        <w:gridCol w:w="1528"/>
        <w:gridCol w:w="1810"/>
        <w:gridCol w:w="1645"/>
      </w:tblGrid>
      <w:tr w:rsidR="0028318C" w:rsidRPr="00DC449B" w:rsidTr="009267C7">
        <w:trPr>
          <w:jc w:val="center"/>
        </w:trPr>
        <w:tc>
          <w:tcPr>
            <w:tcW w:w="2472" w:type="dxa"/>
          </w:tcPr>
          <w:p w:rsidR="0028318C" w:rsidRPr="00DC449B" w:rsidRDefault="0028318C" w:rsidP="009267C7">
            <w:pPr>
              <w:spacing w:after="0" w:line="360" w:lineRule="auto"/>
              <w:jc w:val="center"/>
              <w:rPr>
                <w:rFonts w:ascii="Times New Roman" w:hAnsi="Times New Roman"/>
                <w:sz w:val="24"/>
                <w:szCs w:val="24"/>
              </w:rPr>
            </w:pPr>
            <w:r w:rsidRPr="00DC449B">
              <w:rPr>
                <w:rFonts w:ascii="Times New Roman" w:hAnsi="Times New Roman"/>
                <w:sz w:val="24"/>
                <w:szCs w:val="24"/>
              </w:rPr>
              <w:t>Наименование</w:t>
            </w:r>
          </w:p>
        </w:tc>
        <w:tc>
          <w:tcPr>
            <w:tcW w:w="1249" w:type="dxa"/>
          </w:tcPr>
          <w:p w:rsidR="0028318C" w:rsidRPr="00DC449B" w:rsidRDefault="0028318C" w:rsidP="009267C7">
            <w:pPr>
              <w:spacing w:after="0" w:line="360" w:lineRule="auto"/>
              <w:jc w:val="center"/>
              <w:rPr>
                <w:rFonts w:ascii="Times New Roman" w:hAnsi="Times New Roman"/>
                <w:sz w:val="24"/>
                <w:szCs w:val="24"/>
              </w:rPr>
            </w:pPr>
            <w:r w:rsidRPr="00DC449B">
              <w:rPr>
                <w:rFonts w:ascii="Times New Roman" w:hAnsi="Times New Roman"/>
                <w:sz w:val="24"/>
                <w:szCs w:val="24"/>
              </w:rPr>
              <w:t>2008г</w:t>
            </w:r>
          </w:p>
        </w:tc>
        <w:tc>
          <w:tcPr>
            <w:tcW w:w="1052" w:type="dxa"/>
          </w:tcPr>
          <w:p w:rsidR="0028318C" w:rsidRPr="00DC449B" w:rsidRDefault="0028318C" w:rsidP="009267C7">
            <w:pPr>
              <w:spacing w:after="0" w:line="360" w:lineRule="auto"/>
              <w:jc w:val="center"/>
              <w:rPr>
                <w:rFonts w:ascii="Times New Roman" w:hAnsi="Times New Roman"/>
                <w:sz w:val="24"/>
                <w:szCs w:val="24"/>
              </w:rPr>
            </w:pPr>
            <w:r w:rsidRPr="00DC449B">
              <w:rPr>
                <w:rFonts w:ascii="Times New Roman" w:hAnsi="Times New Roman"/>
                <w:sz w:val="24"/>
                <w:szCs w:val="24"/>
              </w:rPr>
              <w:t>2009г</w:t>
            </w:r>
          </w:p>
        </w:tc>
        <w:tc>
          <w:tcPr>
            <w:tcW w:w="1546" w:type="dxa"/>
          </w:tcPr>
          <w:p w:rsidR="0028318C" w:rsidRPr="00DC449B" w:rsidRDefault="0028318C" w:rsidP="009267C7">
            <w:pPr>
              <w:spacing w:after="0" w:line="360" w:lineRule="auto"/>
              <w:jc w:val="center"/>
              <w:rPr>
                <w:rFonts w:ascii="Times New Roman" w:hAnsi="Times New Roman"/>
                <w:sz w:val="24"/>
                <w:szCs w:val="24"/>
              </w:rPr>
            </w:pPr>
            <w:r w:rsidRPr="00DC449B">
              <w:rPr>
                <w:rFonts w:ascii="Times New Roman" w:hAnsi="Times New Roman"/>
                <w:sz w:val="24"/>
                <w:szCs w:val="24"/>
              </w:rPr>
              <w:t>2010г</w:t>
            </w:r>
          </w:p>
        </w:tc>
        <w:tc>
          <w:tcPr>
            <w:tcW w:w="1830" w:type="dxa"/>
          </w:tcPr>
          <w:p w:rsidR="0028318C" w:rsidRPr="00DC449B" w:rsidRDefault="0028318C" w:rsidP="009267C7">
            <w:pPr>
              <w:spacing w:after="0" w:line="360" w:lineRule="auto"/>
              <w:jc w:val="center"/>
              <w:rPr>
                <w:rFonts w:ascii="Times New Roman" w:hAnsi="Times New Roman"/>
                <w:sz w:val="24"/>
                <w:szCs w:val="24"/>
              </w:rPr>
            </w:pPr>
            <w:r w:rsidRPr="00DC449B">
              <w:rPr>
                <w:rFonts w:ascii="Times New Roman" w:hAnsi="Times New Roman"/>
                <w:sz w:val="24"/>
                <w:szCs w:val="24"/>
              </w:rPr>
              <w:t>Изменение за 2008 -2009</w:t>
            </w:r>
          </w:p>
        </w:tc>
        <w:tc>
          <w:tcPr>
            <w:tcW w:w="1658" w:type="dxa"/>
          </w:tcPr>
          <w:p w:rsidR="0028318C" w:rsidRPr="00DC449B" w:rsidRDefault="0028318C" w:rsidP="009267C7">
            <w:pPr>
              <w:spacing w:after="0" w:line="360" w:lineRule="auto"/>
              <w:jc w:val="center"/>
              <w:rPr>
                <w:rFonts w:ascii="Times New Roman" w:hAnsi="Times New Roman"/>
                <w:sz w:val="24"/>
                <w:szCs w:val="24"/>
              </w:rPr>
            </w:pPr>
            <w:r w:rsidRPr="00DC449B">
              <w:rPr>
                <w:rFonts w:ascii="Times New Roman" w:hAnsi="Times New Roman"/>
                <w:sz w:val="24"/>
                <w:szCs w:val="24"/>
              </w:rPr>
              <w:t>Изменение за 2009 -2010</w:t>
            </w:r>
          </w:p>
        </w:tc>
      </w:tr>
      <w:tr w:rsidR="0028318C" w:rsidRPr="00DC449B" w:rsidTr="009267C7">
        <w:trPr>
          <w:jc w:val="center"/>
        </w:trPr>
        <w:tc>
          <w:tcPr>
            <w:tcW w:w="2472" w:type="dxa"/>
          </w:tcPr>
          <w:p w:rsidR="0028318C" w:rsidRPr="00DC449B" w:rsidRDefault="0028318C" w:rsidP="009267C7">
            <w:pPr>
              <w:spacing w:after="0" w:line="240" w:lineRule="auto"/>
              <w:rPr>
                <w:rFonts w:ascii="Times New Roman" w:hAnsi="Times New Roman"/>
                <w:sz w:val="24"/>
                <w:szCs w:val="24"/>
              </w:rPr>
            </w:pPr>
            <w:r w:rsidRPr="00DC449B">
              <w:rPr>
                <w:rFonts w:ascii="Times New Roman" w:hAnsi="Times New Roman"/>
                <w:sz w:val="24"/>
                <w:szCs w:val="24"/>
              </w:rPr>
              <w:t>Сумма оборотных средств, тыс. руб.</w:t>
            </w:r>
            <w:r w:rsidRPr="00DC449B">
              <w:rPr>
                <w:rFonts w:ascii="Times New Roman" w:hAnsi="Times New Roman"/>
                <w:sz w:val="24"/>
                <w:szCs w:val="24"/>
              </w:rPr>
              <w:tab/>
            </w:r>
          </w:p>
        </w:tc>
        <w:tc>
          <w:tcPr>
            <w:tcW w:w="1249" w:type="dxa"/>
          </w:tcPr>
          <w:p w:rsidR="0028318C" w:rsidRPr="00DC449B" w:rsidRDefault="0028318C" w:rsidP="009267C7">
            <w:pPr>
              <w:spacing w:after="0" w:line="240" w:lineRule="auto"/>
              <w:jc w:val="center"/>
              <w:rPr>
                <w:rFonts w:ascii="Times New Roman" w:hAnsi="Times New Roman"/>
                <w:sz w:val="24"/>
                <w:szCs w:val="24"/>
              </w:rPr>
            </w:pPr>
            <w:r w:rsidRPr="00DC449B">
              <w:rPr>
                <w:rFonts w:ascii="Times New Roman" w:hAnsi="Times New Roman"/>
                <w:sz w:val="24"/>
                <w:szCs w:val="24"/>
              </w:rPr>
              <w:t>2229,00</w:t>
            </w:r>
          </w:p>
        </w:tc>
        <w:tc>
          <w:tcPr>
            <w:tcW w:w="1052" w:type="dxa"/>
          </w:tcPr>
          <w:p w:rsidR="0028318C" w:rsidRPr="00DC449B" w:rsidRDefault="0028318C" w:rsidP="009267C7">
            <w:pPr>
              <w:spacing w:after="0" w:line="240" w:lineRule="auto"/>
              <w:jc w:val="center"/>
              <w:rPr>
                <w:rFonts w:ascii="Times New Roman" w:hAnsi="Times New Roman"/>
                <w:sz w:val="24"/>
                <w:szCs w:val="24"/>
              </w:rPr>
            </w:pPr>
            <w:r w:rsidRPr="00DC449B">
              <w:rPr>
                <w:rFonts w:ascii="Times New Roman" w:hAnsi="Times New Roman"/>
                <w:sz w:val="24"/>
                <w:szCs w:val="24"/>
              </w:rPr>
              <w:t>2784,40</w:t>
            </w:r>
          </w:p>
        </w:tc>
        <w:tc>
          <w:tcPr>
            <w:tcW w:w="1546" w:type="dxa"/>
          </w:tcPr>
          <w:p w:rsidR="0028318C" w:rsidRPr="00DC449B" w:rsidRDefault="0028318C" w:rsidP="009267C7">
            <w:pPr>
              <w:spacing w:after="0" w:line="240" w:lineRule="auto"/>
              <w:jc w:val="center"/>
              <w:rPr>
                <w:rFonts w:ascii="Times New Roman" w:hAnsi="Times New Roman"/>
                <w:sz w:val="24"/>
                <w:szCs w:val="24"/>
              </w:rPr>
            </w:pPr>
            <w:r w:rsidRPr="00DC449B">
              <w:rPr>
                <w:rFonts w:ascii="Times New Roman" w:hAnsi="Times New Roman"/>
                <w:sz w:val="24"/>
                <w:szCs w:val="24"/>
              </w:rPr>
              <w:t>3471,70</w:t>
            </w:r>
          </w:p>
        </w:tc>
        <w:tc>
          <w:tcPr>
            <w:tcW w:w="1830" w:type="dxa"/>
          </w:tcPr>
          <w:p w:rsidR="0028318C" w:rsidRPr="00DC449B" w:rsidRDefault="0028318C" w:rsidP="009267C7">
            <w:pPr>
              <w:spacing w:after="0" w:line="240" w:lineRule="auto"/>
              <w:jc w:val="center"/>
              <w:rPr>
                <w:rFonts w:ascii="Times New Roman" w:hAnsi="Times New Roman"/>
                <w:sz w:val="24"/>
                <w:szCs w:val="24"/>
              </w:rPr>
            </w:pPr>
            <w:r w:rsidRPr="00DC449B">
              <w:rPr>
                <w:rFonts w:ascii="Times New Roman" w:hAnsi="Times New Roman"/>
                <w:sz w:val="24"/>
                <w:szCs w:val="24"/>
              </w:rPr>
              <w:t>555,40</w:t>
            </w:r>
          </w:p>
        </w:tc>
        <w:tc>
          <w:tcPr>
            <w:tcW w:w="1658" w:type="dxa"/>
          </w:tcPr>
          <w:p w:rsidR="0028318C" w:rsidRPr="00DC449B" w:rsidRDefault="0028318C" w:rsidP="009267C7">
            <w:pPr>
              <w:spacing w:after="0" w:line="240" w:lineRule="auto"/>
              <w:jc w:val="center"/>
              <w:rPr>
                <w:rFonts w:ascii="Times New Roman" w:hAnsi="Times New Roman"/>
                <w:sz w:val="24"/>
                <w:szCs w:val="24"/>
              </w:rPr>
            </w:pPr>
            <w:r w:rsidRPr="00DC449B">
              <w:rPr>
                <w:rFonts w:ascii="Times New Roman" w:hAnsi="Times New Roman"/>
                <w:sz w:val="24"/>
                <w:szCs w:val="24"/>
              </w:rPr>
              <w:t>687,30</w:t>
            </w:r>
          </w:p>
        </w:tc>
      </w:tr>
      <w:tr w:rsidR="0028318C" w:rsidRPr="00DC449B" w:rsidTr="009267C7">
        <w:trPr>
          <w:jc w:val="center"/>
        </w:trPr>
        <w:tc>
          <w:tcPr>
            <w:tcW w:w="2472" w:type="dxa"/>
          </w:tcPr>
          <w:p w:rsidR="0028318C" w:rsidRPr="00DC449B" w:rsidRDefault="0028318C" w:rsidP="009267C7">
            <w:pPr>
              <w:spacing w:after="0" w:line="240" w:lineRule="auto"/>
              <w:rPr>
                <w:rFonts w:ascii="Times New Roman" w:hAnsi="Times New Roman"/>
                <w:sz w:val="24"/>
                <w:szCs w:val="24"/>
              </w:rPr>
            </w:pPr>
            <w:r w:rsidRPr="00DC449B">
              <w:rPr>
                <w:rFonts w:ascii="Times New Roman" w:hAnsi="Times New Roman"/>
                <w:sz w:val="24"/>
                <w:szCs w:val="24"/>
              </w:rPr>
              <w:t>Выручка, тыс. руб.</w:t>
            </w:r>
            <w:r w:rsidRPr="00DC449B">
              <w:rPr>
                <w:rFonts w:ascii="Times New Roman" w:hAnsi="Times New Roman"/>
                <w:sz w:val="24"/>
                <w:szCs w:val="24"/>
              </w:rPr>
              <w:tab/>
            </w:r>
          </w:p>
        </w:tc>
        <w:tc>
          <w:tcPr>
            <w:tcW w:w="1249" w:type="dxa"/>
          </w:tcPr>
          <w:p w:rsidR="0028318C" w:rsidRPr="00DC449B" w:rsidRDefault="0028318C" w:rsidP="009267C7">
            <w:pPr>
              <w:spacing w:after="0" w:line="240" w:lineRule="auto"/>
              <w:jc w:val="center"/>
              <w:rPr>
                <w:rFonts w:ascii="Times New Roman" w:hAnsi="Times New Roman"/>
                <w:sz w:val="24"/>
                <w:szCs w:val="24"/>
              </w:rPr>
            </w:pPr>
            <w:r w:rsidRPr="00DC449B">
              <w:rPr>
                <w:rFonts w:ascii="Times New Roman" w:hAnsi="Times New Roman"/>
                <w:sz w:val="24"/>
                <w:szCs w:val="24"/>
              </w:rPr>
              <w:t>11514,26</w:t>
            </w:r>
          </w:p>
        </w:tc>
        <w:tc>
          <w:tcPr>
            <w:tcW w:w="1052" w:type="dxa"/>
          </w:tcPr>
          <w:p w:rsidR="0028318C" w:rsidRPr="00DC449B" w:rsidRDefault="0028318C" w:rsidP="009267C7">
            <w:pPr>
              <w:spacing w:after="0" w:line="240" w:lineRule="auto"/>
              <w:jc w:val="center"/>
              <w:rPr>
                <w:rFonts w:ascii="Times New Roman" w:hAnsi="Times New Roman"/>
                <w:sz w:val="24"/>
                <w:szCs w:val="24"/>
              </w:rPr>
            </w:pPr>
            <w:r w:rsidRPr="00DC449B">
              <w:rPr>
                <w:rFonts w:ascii="Times New Roman" w:hAnsi="Times New Roman"/>
                <w:sz w:val="24"/>
                <w:szCs w:val="24"/>
              </w:rPr>
              <w:t>16430,06</w:t>
            </w:r>
          </w:p>
        </w:tc>
        <w:tc>
          <w:tcPr>
            <w:tcW w:w="1546" w:type="dxa"/>
          </w:tcPr>
          <w:p w:rsidR="0028318C" w:rsidRPr="00DC449B" w:rsidRDefault="0028318C" w:rsidP="009267C7">
            <w:pPr>
              <w:spacing w:after="0" w:line="240" w:lineRule="auto"/>
              <w:jc w:val="center"/>
              <w:rPr>
                <w:rFonts w:ascii="Times New Roman" w:hAnsi="Times New Roman"/>
                <w:sz w:val="24"/>
                <w:szCs w:val="24"/>
              </w:rPr>
            </w:pPr>
            <w:r w:rsidRPr="00DC449B">
              <w:rPr>
                <w:rFonts w:ascii="Times New Roman" w:hAnsi="Times New Roman"/>
                <w:sz w:val="24"/>
                <w:szCs w:val="24"/>
              </w:rPr>
              <w:t>16631,10</w:t>
            </w:r>
          </w:p>
        </w:tc>
        <w:tc>
          <w:tcPr>
            <w:tcW w:w="1830" w:type="dxa"/>
          </w:tcPr>
          <w:p w:rsidR="0028318C" w:rsidRPr="00DC449B" w:rsidRDefault="0028318C" w:rsidP="009267C7">
            <w:pPr>
              <w:spacing w:after="0" w:line="240" w:lineRule="auto"/>
              <w:jc w:val="center"/>
              <w:rPr>
                <w:rFonts w:ascii="Times New Roman" w:hAnsi="Times New Roman"/>
                <w:sz w:val="24"/>
                <w:szCs w:val="24"/>
              </w:rPr>
            </w:pPr>
            <w:r w:rsidRPr="00DC449B">
              <w:rPr>
                <w:rFonts w:ascii="Times New Roman" w:hAnsi="Times New Roman"/>
                <w:sz w:val="24"/>
                <w:szCs w:val="24"/>
              </w:rPr>
              <w:t>4915,80</w:t>
            </w:r>
          </w:p>
        </w:tc>
        <w:tc>
          <w:tcPr>
            <w:tcW w:w="1658" w:type="dxa"/>
          </w:tcPr>
          <w:p w:rsidR="0028318C" w:rsidRPr="00DC449B" w:rsidRDefault="0028318C" w:rsidP="009267C7">
            <w:pPr>
              <w:spacing w:after="0" w:line="240" w:lineRule="auto"/>
              <w:jc w:val="center"/>
              <w:rPr>
                <w:rFonts w:ascii="Times New Roman" w:hAnsi="Times New Roman"/>
                <w:sz w:val="24"/>
                <w:szCs w:val="24"/>
              </w:rPr>
            </w:pPr>
            <w:r w:rsidRPr="00DC449B">
              <w:rPr>
                <w:rFonts w:ascii="Times New Roman" w:hAnsi="Times New Roman"/>
                <w:sz w:val="24"/>
                <w:szCs w:val="24"/>
              </w:rPr>
              <w:t>201,04</w:t>
            </w:r>
          </w:p>
        </w:tc>
      </w:tr>
      <w:tr w:rsidR="0028318C" w:rsidRPr="00DC449B" w:rsidTr="009267C7">
        <w:trPr>
          <w:jc w:val="center"/>
        </w:trPr>
        <w:tc>
          <w:tcPr>
            <w:tcW w:w="2472" w:type="dxa"/>
          </w:tcPr>
          <w:p w:rsidR="0028318C" w:rsidRPr="00DC449B" w:rsidRDefault="0028318C" w:rsidP="009267C7">
            <w:pPr>
              <w:spacing w:after="0" w:line="240" w:lineRule="auto"/>
              <w:rPr>
                <w:rFonts w:ascii="Times New Roman" w:hAnsi="Times New Roman"/>
                <w:sz w:val="24"/>
                <w:szCs w:val="24"/>
              </w:rPr>
            </w:pPr>
            <w:r w:rsidRPr="00DC449B">
              <w:rPr>
                <w:rFonts w:ascii="Times New Roman" w:hAnsi="Times New Roman"/>
                <w:sz w:val="24"/>
                <w:szCs w:val="24"/>
              </w:rPr>
              <w:t>Коэффициент оборачиваемости оборотных средств</w:t>
            </w:r>
            <w:r w:rsidRPr="00DC449B">
              <w:rPr>
                <w:rFonts w:ascii="Times New Roman" w:hAnsi="Times New Roman"/>
                <w:sz w:val="24"/>
                <w:szCs w:val="24"/>
              </w:rPr>
              <w:tab/>
            </w:r>
          </w:p>
        </w:tc>
        <w:tc>
          <w:tcPr>
            <w:tcW w:w="1249" w:type="dxa"/>
          </w:tcPr>
          <w:p w:rsidR="0028318C" w:rsidRPr="00DC449B" w:rsidRDefault="0028318C" w:rsidP="009267C7">
            <w:pPr>
              <w:spacing w:after="0" w:line="240" w:lineRule="auto"/>
              <w:jc w:val="center"/>
              <w:rPr>
                <w:rFonts w:ascii="Times New Roman" w:hAnsi="Times New Roman"/>
                <w:sz w:val="24"/>
                <w:szCs w:val="24"/>
              </w:rPr>
            </w:pPr>
            <w:r w:rsidRPr="00DC449B">
              <w:rPr>
                <w:rFonts w:ascii="Times New Roman" w:hAnsi="Times New Roman"/>
                <w:sz w:val="24"/>
                <w:szCs w:val="24"/>
              </w:rPr>
              <w:t>5,17</w:t>
            </w:r>
          </w:p>
        </w:tc>
        <w:tc>
          <w:tcPr>
            <w:tcW w:w="1052" w:type="dxa"/>
          </w:tcPr>
          <w:p w:rsidR="0028318C" w:rsidRPr="00DC449B" w:rsidRDefault="0028318C" w:rsidP="009267C7">
            <w:pPr>
              <w:spacing w:after="0" w:line="240" w:lineRule="auto"/>
              <w:jc w:val="center"/>
              <w:rPr>
                <w:rFonts w:ascii="Times New Roman" w:hAnsi="Times New Roman"/>
                <w:sz w:val="24"/>
                <w:szCs w:val="24"/>
              </w:rPr>
            </w:pPr>
            <w:r w:rsidRPr="00DC449B">
              <w:rPr>
                <w:rFonts w:ascii="Times New Roman" w:hAnsi="Times New Roman"/>
                <w:sz w:val="24"/>
                <w:szCs w:val="24"/>
              </w:rPr>
              <w:t>5,90</w:t>
            </w:r>
          </w:p>
        </w:tc>
        <w:tc>
          <w:tcPr>
            <w:tcW w:w="1546" w:type="dxa"/>
          </w:tcPr>
          <w:p w:rsidR="0028318C" w:rsidRPr="00DC449B" w:rsidRDefault="0028318C" w:rsidP="009267C7">
            <w:pPr>
              <w:spacing w:after="0" w:line="240" w:lineRule="auto"/>
              <w:jc w:val="center"/>
              <w:rPr>
                <w:rFonts w:ascii="Times New Roman" w:hAnsi="Times New Roman"/>
                <w:sz w:val="24"/>
                <w:szCs w:val="24"/>
              </w:rPr>
            </w:pPr>
            <w:r w:rsidRPr="00DC449B">
              <w:rPr>
                <w:rFonts w:ascii="Times New Roman" w:hAnsi="Times New Roman"/>
                <w:sz w:val="24"/>
                <w:szCs w:val="24"/>
              </w:rPr>
              <w:t>4,79</w:t>
            </w:r>
          </w:p>
        </w:tc>
        <w:tc>
          <w:tcPr>
            <w:tcW w:w="1830" w:type="dxa"/>
          </w:tcPr>
          <w:p w:rsidR="0028318C" w:rsidRPr="00DC449B" w:rsidRDefault="0028318C" w:rsidP="009267C7">
            <w:pPr>
              <w:spacing w:after="0" w:line="240" w:lineRule="auto"/>
              <w:jc w:val="center"/>
              <w:rPr>
                <w:rFonts w:ascii="Times New Roman" w:hAnsi="Times New Roman"/>
                <w:sz w:val="24"/>
                <w:szCs w:val="24"/>
              </w:rPr>
            </w:pPr>
            <w:r w:rsidRPr="00DC449B">
              <w:rPr>
                <w:rFonts w:ascii="Times New Roman" w:hAnsi="Times New Roman"/>
                <w:sz w:val="24"/>
                <w:szCs w:val="24"/>
              </w:rPr>
              <w:t>0,74</w:t>
            </w:r>
          </w:p>
        </w:tc>
        <w:tc>
          <w:tcPr>
            <w:tcW w:w="1658" w:type="dxa"/>
          </w:tcPr>
          <w:p w:rsidR="0028318C" w:rsidRPr="00DC449B" w:rsidRDefault="0028318C" w:rsidP="009267C7">
            <w:pPr>
              <w:spacing w:after="0" w:line="240" w:lineRule="auto"/>
              <w:jc w:val="center"/>
              <w:rPr>
                <w:rFonts w:ascii="Times New Roman" w:hAnsi="Times New Roman"/>
                <w:sz w:val="24"/>
                <w:szCs w:val="24"/>
              </w:rPr>
            </w:pPr>
            <w:r w:rsidRPr="00DC449B">
              <w:rPr>
                <w:rFonts w:ascii="Times New Roman" w:hAnsi="Times New Roman"/>
                <w:sz w:val="24"/>
                <w:szCs w:val="24"/>
              </w:rPr>
              <w:t>-1,11</w:t>
            </w:r>
          </w:p>
        </w:tc>
      </w:tr>
      <w:tr w:rsidR="0028318C" w:rsidRPr="00DC449B" w:rsidTr="009267C7">
        <w:trPr>
          <w:jc w:val="center"/>
        </w:trPr>
        <w:tc>
          <w:tcPr>
            <w:tcW w:w="2472" w:type="dxa"/>
          </w:tcPr>
          <w:p w:rsidR="0028318C" w:rsidRPr="00DC449B" w:rsidRDefault="0028318C" w:rsidP="009267C7">
            <w:pPr>
              <w:spacing w:after="0" w:line="240" w:lineRule="auto"/>
              <w:rPr>
                <w:rFonts w:ascii="Times New Roman" w:hAnsi="Times New Roman"/>
                <w:sz w:val="24"/>
                <w:szCs w:val="24"/>
              </w:rPr>
            </w:pPr>
            <w:r w:rsidRPr="00DC449B">
              <w:rPr>
                <w:rFonts w:ascii="Times New Roman" w:hAnsi="Times New Roman"/>
                <w:sz w:val="24"/>
                <w:szCs w:val="24"/>
              </w:rPr>
              <w:t>Коэффициент загрузки оборотных средств</w:t>
            </w:r>
            <w:r w:rsidRPr="00DC449B">
              <w:rPr>
                <w:rFonts w:ascii="Times New Roman" w:hAnsi="Times New Roman"/>
                <w:sz w:val="24"/>
                <w:szCs w:val="24"/>
              </w:rPr>
              <w:tab/>
            </w:r>
          </w:p>
        </w:tc>
        <w:tc>
          <w:tcPr>
            <w:tcW w:w="1249" w:type="dxa"/>
          </w:tcPr>
          <w:p w:rsidR="0028318C" w:rsidRPr="00DC449B" w:rsidRDefault="0028318C" w:rsidP="009267C7">
            <w:pPr>
              <w:spacing w:after="0" w:line="240" w:lineRule="auto"/>
              <w:jc w:val="center"/>
              <w:rPr>
                <w:rFonts w:ascii="Times New Roman" w:hAnsi="Times New Roman"/>
                <w:sz w:val="24"/>
                <w:szCs w:val="24"/>
              </w:rPr>
            </w:pPr>
            <w:r w:rsidRPr="00DC449B">
              <w:rPr>
                <w:rFonts w:ascii="Times New Roman" w:hAnsi="Times New Roman"/>
                <w:sz w:val="24"/>
                <w:szCs w:val="24"/>
              </w:rPr>
              <w:t>0,19</w:t>
            </w:r>
          </w:p>
        </w:tc>
        <w:tc>
          <w:tcPr>
            <w:tcW w:w="1052" w:type="dxa"/>
          </w:tcPr>
          <w:p w:rsidR="0028318C" w:rsidRPr="00DC449B" w:rsidRDefault="0028318C" w:rsidP="009267C7">
            <w:pPr>
              <w:spacing w:after="0" w:line="240" w:lineRule="auto"/>
              <w:jc w:val="center"/>
              <w:rPr>
                <w:rFonts w:ascii="Times New Roman" w:hAnsi="Times New Roman"/>
                <w:sz w:val="24"/>
                <w:szCs w:val="24"/>
              </w:rPr>
            </w:pPr>
            <w:r w:rsidRPr="00DC449B">
              <w:rPr>
                <w:rFonts w:ascii="Times New Roman" w:hAnsi="Times New Roman"/>
                <w:sz w:val="24"/>
                <w:szCs w:val="24"/>
              </w:rPr>
              <w:t>0,17</w:t>
            </w:r>
          </w:p>
        </w:tc>
        <w:tc>
          <w:tcPr>
            <w:tcW w:w="1546" w:type="dxa"/>
          </w:tcPr>
          <w:p w:rsidR="0028318C" w:rsidRPr="00DC449B" w:rsidRDefault="0028318C" w:rsidP="009267C7">
            <w:pPr>
              <w:spacing w:after="0" w:line="240" w:lineRule="auto"/>
              <w:jc w:val="center"/>
              <w:rPr>
                <w:rFonts w:ascii="Times New Roman" w:hAnsi="Times New Roman"/>
                <w:sz w:val="24"/>
                <w:szCs w:val="24"/>
              </w:rPr>
            </w:pPr>
            <w:r w:rsidRPr="00DC449B">
              <w:rPr>
                <w:rFonts w:ascii="Times New Roman" w:hAnsi="Times New Roman"/>
                <w:sz w:val="24"/>
                <w:szCs w:val="24"/>
              </w:rPr>
              <w:t>0,21</w:t>
            </w:r>
          </w:p>
        </w:tc>
        <w:tc>
          <w:tcPr>
            <w:tcW w:w="1830" w:type="dxa"/>
          </w:tcPr>
          <w:p w:rsidR="0028318C" w:rsidRPr="00DC449B" w:rsidRDefault="0028318C" w:rsidP="009267C7">
            <w:pPr>
              <w:spacing w:after="0" w:line="240" w:lineRule="auto"/>
              <w:jc w:val="center"/>
              <w:rPr>
                <w:rFonts w:ascii="Times New Roman" w:hAnsi="Times New Roman"/>
                <w:sz w:val="24"/>
                <w:szCs w:val="24"/>
              </w:rPr>
            </w:pPr>
            <w:r w:rsidRPr="00DC449B">
              <w:rPr>
                <w:rFonts w:ascii="Times New Roman" w:hAnsi="Times New Roman"/>
                <w:sz w:val="24"/>
                <w:szCs w:val="24"/>
              </w:rPr>
              <w:t>-0,02</w:t>
            </w:r>
          </w:p>
        </w:tc>
        <w:tc>
          <w:tcPr>
            <w:tcW w:w="1658" w:type="dxa"/>
          </w:tcPr>
          <w:p w:rsidR="0028318C" w:rsidRPr="00DC449B" w:rsidRDefault="0028318C" w:rsidP="009267C7">
            <w:pPr>
              <w:spacing w:after="0" w:line="240" w:lineRule="auto"/>
              <w:jc w:val="center"/>
              <w:rPr>
                <w:rFonts w:ascii="Times New Roman" w:hAnsi="Times New Roman"/>
                <w:sz w:val="24"/>
                <w:szCs w:val="24"/>
              </w:rPr>
            </w:pPr>
            <w:r w:rsidRPr="00DC449B">
              <w:rPr>
                <w:rFonts w:ascii="Times New Roman" w:hAnsi="Times New Roman"/>
                <w:sz w:val="24"/>
                <w:szCs w:val="24"/>
              </w:rPr>
              <w:t>0,04</w:t>
            </w:r>
          </w:p>
        </w:tc>
      </w:tr>
      <w:tr w:rsidR="0028318C" w:rsidRPr="00DC449B" w:rsidTr="009267C7">
        <w:trPr>
          <w:jc w:val="center"/>
        </w:trPr>
        <w:tc>
          <w:tcPr>
            <w:tcW w:w="2472" w:type="dxa"/>
          </w:tcPr>
          <w:p w:rsidR="0028318C" w:rsidRPr="00DC449B" w:rsidRDefault="0028318C" w:rsidP="009267C7">
            <w:pPr>
              <w:spacing w:after="0" w:line="240" w:lineRule="auto"/>
              <w:rPr>
                <w:rFonts w:ascii="Times New Roman" w:hAnsi="Times New Roman"/>
                <w:sz w:val="24"/>
                <w:szCs w:val="24"/>
              </w:rPr>
            </w:pPr>
            <w:r w:rsidRPr="00DC449B">
              <w:rPr>
                <w:rFonts w:ascii="Times New Roman" w:hAnsi="Times New Roman"/>
                <w:sz w:val="24"/>
                <w:szCs w:val="24"/>
              </w:rPr>
              <w:t>Продолжительность оборота оборотных средств, дни, в т.ч.</w:t>
            </w:r>
            <w:r w:rsidRPr="00DC449B">
              <w:rPr>
                <w:rFonts w:ascii="Times New Roman" w:hAnsi="Times New Roman"/>
                <w:sz w:val="24"/>
                <w:szCs w:val="24"/>
              </w:rPr>
              <w:tab/>
            </w:r>
          </w:p>
        </w:tc>
        <w:tc>
          <w:tcPr>
            <w:tcW w:w="1249" w:type="dxa"/>
          </w:tcPr>
          <w:p w:rsidR="0028318C" w:rsidRPr="00DC449B" w:rsidRDefault="0028318C" w:rsidP="009267C7">
            <w:pPr>
              <w:spacing w:after="0" w:line="240" w:lineRule="auto"/>
              <w:jc w:val="center"/>
              <w:rPr>
                <w:rFonts w:ascii="Times New Roman" w:hAnsi="Times New Roman"/>
                <w:sz w:val="24"/>
                <w:szCs w:val="24"/>
              </w:rPr>
            </w:pPr>
            <w:r w:rsidRPr="00DC449B">
              <w:rPr>
                <w:rFonts w:ascii="Times New Roman" w:hAnsi="Times New Roman"/>
                <w:sz w:val="24"/>
                <w:szCs w:val="24"/>
              </w:rPr>
              <w:t>70,66</w:t>
            </w:r>
          </w:p>
        </w:tc>
        <w:tc>
          <w:tcPr>
            <w:tcW w:w="1052" w:type="dxa"/>
          </w:tcPr>
          <w:p w:rsidR="0028318C" w:rsidRPr="00DC449B" w:rsidRDefault="0028318C" w:rsidP="009267C7">
            <w:pPr>
              <w:spacing w:after="0" w:line="240" w:lineRule="auto"/>
              <w:jc w:val="center"/>
              <w:rPr>
                <w:rFonts w:ascii="Times New Roman" w:hAnsi="Times New Roman"/>
                <w:sz w:val="24"/>
                <w:szCs w:val="24"/>
              </w:rPr>
            </w:pPr>
            <w:r w:rsidRPr="00DC449B">
              <w:rPr>
                <w:rFonts w:ascii="Times New Roman" w:hAnsi="Times New Roman"/>
                <w:sz w:val="24"/>
                <w:szCs w:val="24"/>
              </w:rPr>
              <w:t>61,86</w:t>
            </w:r>
          </w:p>
        </w:tc>
        <w:tc>
          <w:tcPr>
            <w:tcW w:w="1546" w:type="dxa"/>
          </w:tcPr>
          <w:p w:rsidR="0028318C" w:rsidRPr="00DC449B" w:rsidRDefault="0028318C" w:rsidP="009267C7">
            <w:pPr>
              <w:spacing w:after="0" w:line="240" w:lineRule="auto"/>
              <w:jc w:val="center"/>
              <w:rPr>
                <w:rFonts w:ascii="Times New Roman" w:hAnsi="Times New Roman"/>
                <w:sz w:val="24"/>
                <w:szCs w:val="24"/>
              </w:rPr>
            </w:pPr>
            <w:r w:rsidRPr="00DC449B">
              <w:rPr>
                <w:rFonts w:ascii="Times New Roman" w:hAnsi="Times New Roman"/>
                <w:sz w:val="24"/>
                <w:szCs w:val="24"/>
              </w:rPr>
              <w:t>76,19</w:t>
            </w:r>
          </w:p>
        </w:tc>
        <w:tc>
          <w:tcPr>
            <w:tcW w:w="1830" w:type="dxa"/>
          </w:tcPr>
          <w:p w:rsidR="0028318C" w:rsidRPr="00DC449B" w:rsidRDefault="0028318C" w:rsidP="009267C7">
            <w:pPr>
              <w:spacing w:after="0" w:line="240" w:lineRule="auto"/>
              <w:jc w:val="center"/>
              <w:rPr>
                <w:rFonts w:ascii="Times New Roman" w:hAnsi="Times New Roman"/>
                <w:sz w:val="24"/>
                <w:szCs w:val="24"/>
              </w:rPr>
            </w:pPr>
            <w:r w:rsidRPr="00DC449B">
              <w:rPr>
                <w:rFonts w:ascii="Times New Roman" w:hAnsi="Times New Roman"/>
                <w:sz w:val="24"/>
                <w:szCs w:val="24"/>
              </w:rPr>
              <w:t>-8,80</w:t>
            </w:r>
          </w:p>
        </w:tc>
        <w:tc>
          <w:tcPr>
            <w:tcW w:w="1658" w:type="dxa"/>
          </w:tcPr>
          <w:p w:rsidR="0028318C" w:rsidRPr="00DC449B" w:rsidRDefault="0028318C" w:rsidP="009267C7">
            <w:pPr>
              <w:spacing w:after="0" w:line="240" w:lineRule="auto"/>
              <w:jc w:val="center"/>
              <w:rPr>
                <w:rFonts w:ascii="Times New Roman" w:hAnsi="Times New Roman"/>
                <w:sz w:val="24"/>
                <w:szCs w:val="24"/>
              </w:rPr>
            </w:pPr>
            <w:r w:rsidRPr="00DC449B">
              <w:rPr>
                <w:rFonts w:ascii="Times New Roman" w:hAnsi="Times New Roman"/>
                <w:sz w:val="24"/>
                <w:szCs w:val="24"/>
              </w:rPr>
              <w:t>14,34</w:t>
            </w:r>
          </w:p>
        </w:tc>
      </w:tr>
      <w:tr w:rsidR="0028318C" w:rsidRPr="00DC449B" w:rsidTr="009267C7">
        <w:trPr>
          <w:jc w:val="center"/>
        </w:trPr>
        <w:tc>
          <w:tcPr>
            <w:tcW w:w="2472" w:type="dxa"/>
          </w:tcPr>
          <w:p w:rsidR="0028318C" w:rsidRPr="00DC449B" w:rsidRDefault="0028318C" w:rsidP="009267C7">
            <w:pPr>
              <w:spacing w:after="0" w:line="240" w:lineRule="auto"/>
              <w:rPr>
                <w:rFonts w:ascii="Times New Roman" w:hAnsi="Times New Roman"/>
                <w:sz w:val="24"/>
                <w:szCs w:val="24"/>
              </w:rPr>
            </w:pPr>
            <w:r w:rsidRPr="00DC449B">
              <w:rPr>
                <w:rFonts w:ascii="Times New Roman" w:hAnsi="Times New Roman"/>
                <w:sz w:val="24"/>
                <w:szCs w:val="24"/>
              </w:rPr>
              <w:t>- товаров</w:t>
            </w:r>
            <w:r w:rsidRPr="00DC449B">
              <w:rPr>
                <w:rFonts w:ascii="Times New Roman" w:hAnsi="Times New Roman"/>
                <w:sz w:val="24"/>
                <w:szCs w:val="24"/>
              </w:rPr>
              <w:tab/>
            </w:r>
          </w:p>
        </w:tc>
        <w:tc>
          <w:tcPr>
            <w:tcW w:w="1249" w:type="dxa"/>
          </w:tcPr>
          <w:p w:rsidR="0028318C" w:rsidRPr="00DC449B" w:rsidRDefault="0028318C" w:rsidP="009267C7">
            <w:pPr>
              <w:spacing w:after="0" w:line="240" w:lineRule="auto"/>
              <w:jc w:val="center"/>
              <w:rPr>
                <w:rFonts w:ascii="Times New Roman" w:hAnsi="Times New Roman"/>
                <w:sz w:val="24"/>
                <w:szCs w:val="24"/>
              </w:rPr>
            </w:pPr>
            <w:r w:rsidRPr="00DC449B">
              <w:rPr>
                <w:rFonts w:ascii="Times New Roman" w:hAnsi="Times New Roman"/>
                <w:sz w:val="24"/>
                <w:szCs w:val="24"/>
              </w:rPr>
              <w:t>38,04</w:t>
            </w:r>
          </w:p>
        </w:tc>
        <w:tc>
          <w:tcPr>
            <w:tcW w:w="1052" w:type="dxa"/>
          </w:tcPr>
          <w:p w:rsidR="0028318C" w:rsidRPr="00DC449B" w:rsidRDefault="0028318C" w:rsidP="009267C7">
            <w:pPr>
              <w:spacing w:after="0" w:line="240" w:lineRule="auto"/>
              <w:jc w:val="center"/>
              <w:rPr>
                <w:rFonts w:ascii="Times New Roman" w:hAnsi="Times New Roman"/>
                <w:sz w:val="24"/>
                <w:szCs w:val="24"/>
              </w:rPr>
            </w:pPr>
            <w:r w:rsidRPr="00DC449B">
              <w:rPr>
                <w:rFonts w:ascii="Times New Roman" w:hAnsi="Times New Roman"/>
                <w:sz w:val="24"/>
                <w:szCs w:val="24"/>
              </w:rPr>
              <w:t>37,81</w:t>
            </w:r>
          </w:p>
        </w:tc>
        <w:tc>
          <w:tcPr>
            <w:tcW w:w="1546" w:type="dxa"/>
          </w:tcPr>
          <w:p w:rsidR="0028318C" w:rsidRPr="00DC449B" w:rsidRDefault="0028318C" w:rsidP="009267C7">
            <w:pPr>
              <w:spacing w:after="0" w:line="240" w:lineRule="auto"/>
              <w:jc w:val="center"/>
              <w:rPr>
                <w:rFonts w:ascii="Times New Roman" w:hAnsi="Times New Roman"/>
                <w:sz w:val="24"/>
                <w:szCs w:val="24"/>
              </w:rPr>
            </w:pPr>
            <w:r w:rsidRPr="00DC449B">
              <w:rPr>
                <w:rFonts w:ascii="Times New Roman" w:hAnsi="Times New Roman"/>
                <w:sz w:val="24"/>
                <w:szCs w:val="24"/>
              </w:rPr>
              <w:t>45,10</w:t>
            </w:r>
          </w:p>
        </w:tc>
        <w:tc>
          <w:tcPr>
            <w:tcW w:w="1830" w:type="dxa"/>
          </w:tcPr>
          <w:p w:rsidR="0028318C" w:rsidRPr="00DC449B" w:rsidRDefault="0028318C" w:rsidP="009267C7">
            <w:pPr>
              <w:spacing w:after="0" w:line="240" w:lineRule="auto"/>
              <w:jc w:val="center"/>
              <w:rPr>
                <w:rFonts w:ascii="Times New Roman" w:hAnsi="Times New Roman"/>
                <w:sz w:val="24"/>
                <w:szCs w:val="24"/>
              </w:rPr>
            </w:pPr>
            <w:r w:rsidRPr="00DC449B">
              <w:rPr>
                <w:rFonts w:ascii="Times New Roman" w:hAnsi="Times New Roman"/>
                <w:sz w:val="24"/>
                <w:szCs w:val="24"/>
              </w:rPr>
              <w:t>-0,23</w:t>
            </w:r>
          </w:p>
        </w:tc>
        <w:tc>
          <w:tcPr>
            <w:tcW w:w="1658" w:type="dxa"/>
          </w:tcPr>
          <w:p w:rsidR="0028318C" w:rsidRPr="00DC449B" w:rsidRDefault="0028318C" w:rsidP="009267C7">
            <w:pPr>
              <w:spacing w:after="0" w:line="240" w:lineRule="auto"/>
              <w:jc w:val="center"/>
              <w:rPr>
                <w:rFonts w:ascii="Times New Roman" w:hAnsi="Times New Roman"/>
                <w:sz w:val="24"/>
                <w:szCs w:val="24"/>
              </w:rPr>
            </w:pPr>
            <w:r w:rsidRPr="00DC449B">
              <w:rPr>
                <w:rFonts w:ascii="Times New Roman" w:hAnsi="Times New Roman"/>
                <w:sz w:val="24"/>
                <w:szCs w:val="24"/>
              </w:rPr>
              <w:t>7,29</w:t>
            </w:r>
          </w:p>
        </w:tc>
      </w:tr>
      <w:tr w:rsidR="0028318C" w:rsidRPr="00DC449B" w:rsidTr="009267C7">
        <w:trPr>
          <w:jc w:val="center"/>
        </w:trPr>
        <w:tc>
          <w:tcPr>
            <w:tcW w:w="2472" w:type="dxa"/>
          </w:tcPr>
          <w:p w:rsidR="0028318C" w:rsidRPr="00DC449B" w:rsidRDefault="0028318C" w:rsidP="009267C7">
            <w:pPr>
              <w:spacing w:after="0" w:line="240" w:lineRule="auto"/>
              <w:rPr>
                <w:rFonts w:ascii="Times New Roman" w:hAnsi="Times New Roman"/>
                <w:sz w:val="24"/>
                <w:szCs w:val="24"/>
              </w:rPr>
            </w:pPr>
            <w:r w:rsidRPr="00DC449B">
              <w:rPr>
                <w:rFonts w:ascii="Times New Roman" w:hAnsi="Times New Roman"/>
                <w:sz w:val="24"/>
                <w:szCs w:val="24"/>
              </w:rPr>
              <w:t>-денежных средств</w:t>
            </w:r>
            <w:r w:rsidRPr="00DC449B">
              <w:rPr>
                <w:rFonts w:ascii="Times New Roman" w:hAnsi="Times New Roman"/>
                <w:sz w:val="24"/>
                <w:szCs w:val="24"/>
              </w:rPr>
              <w:tab/>
            </w:r>
          </w:p>
        </w:tc>
        <w:tc>
          <w:tcPr>
            <w:tcW w:w="1249" w:type="dxa"/>
          </w:tcPr>
          <w:p w:rsidR="0028318C" w:rsidRPr="00DC449B" w:rsidRDefault="0028318C" w:rsidP="009267C7">
            <w:pPr>
              <w:spacing w:after="0" w:line="240" w:lineRule="auto"/>
              <w:jc w:val="center"/>
              <w:rPr>
                <w:rFonts w:ascii="Times New Roman" w:hAnsi="Times New Roman"/>
                <w:sz w:val="24"/>
                <w:szCs w:val="24"/>
              </w:rPr>
            </w:pPr>
            <w:r w:rsidRPr="00DC449B">
              <w:rPr>
                <w:rFonts w:ascii="Times New Roman" w:hAnsi="Times New Roman"/>
                <w:sz w:val="24"/>
                <w:szCs w:val="24"/>
              </w:rPr>
              <w:t>9,02</w:t>
            </w:r>
          </w:p>
        </w:tc>
        <w:tc>
          <w:tcPr>
            <w:tcW w:w="1052" w:type="dxa"/>
          </w:tcPr>
          <w:p w:rsidR="0028318C" w:rsidRPr="00DC449B" w:rsidRDefault="0028318C" w:rsidP="009267C7">
            <w:pPr>
              <w:spacing w:after="0" w:line="240" w:lineRule="auto"/>
              <w:jc w:val="center"/>
              <w:rPr>
                <w:rFonts w:ascii="Times New Roman" w:hAnsi="Times New Roman"/>
                <w:sz w:val="24"/>
                <w:szCs w:val="24"/>
              </w:rPr>
            </w:pPr>
            <w:r w:rsidRPr="00DC449B">
              <w:rPr>
                <w:rFonts w:ascii="Times New Roman" w:hAnsi="Times New Roman"/>
                <w:sz w:val="24"/>
                <w:szCs w:val="24"/>
              </w:rPr>
              <w:t>7,11</w:t>
            </w:r>
          </w:p>
        </w:tc>
        <w:tc>
          <w:tcPr>
            <w:tcW w:w="1546" w:type="dxa"/>
          </w:tcPr>
          <w:p w:rsidR="0028318C" w:rsidRPr="00DC449B" w:rsidRDefault="0028318C" w:rsidP="009267C7">
            <w:pPr>
              <w:spacing w:after="0" w:line="240" w:lineRule="auto"/>
              <w:jc w:val="center"/>
              <w:rPr>
                <w:rFonts w:ascii="Times New Roman" w:hAnsi="Times New Roman"/>
                <w:sz w:val="24"/>
                <w:szCs w:val="24"/>
              </w:rPr>
            </w:pPr>
            <w:r w:rsidRPr="00DC449B">
              <w:rPr>
                <w:rFonts w:ascii="Times New Roman" w:hAnsi="Times New Roman"/>
                <w:sz w:val="24"/>
                <w:szCs w:val="24"/>
              </w:rPr>
              <w:t>9,02</w:t>
            </w:r>
          </w:p>
        </w:tc>
        <w:tc>
          <w:tcPr>
            <w:tcW w:w="1830" w:type="dxa"/>
          </w:tcPr>
          <w:p w:rsidR="0028318C" w:rsidRPr="00DC449B" w:rsidRDefault="0028318C" w:rsidP="009267C7">
            <w:pPr>
              <w:spacing w:after="0" w:line="240" w:lineRule="auto"/>
              <w:jc w:val="center"/>
              <w:rPr>
                <w:rFonts w:ascii="Times New Roman" w:hAnsi="Times New Roman"/>
                <w:sz w:val="24"/>
                <w:szCs w:val="24"/>
              </w:rPr>
            </w:pPr>
            <w:r w:rsidRPr="00DC449B">
              <w:rPr>
                <w:rFonts w:ascii="Times New Roman" w:hAnsi="Times New Roman"/>
                <w:sz w:val="24"/>
                <w:szCs w:val="24"/>
              </w:rPr>
              <w:t>-1,91</w:t>
            </w:r>
          </w:p>
        </w:tc>
        <w:tc>
          <w:tcPr>
            <w:tcW w:w="1658" w:type="dxa"/>
          </w:tcPr>
          <w:p w:rsidR="0028318C" w:rsidRPr="00DC449B" w:rsidRDefault="0028318C" w:rsidP="009267C7">
            <w:pPr>
              <w:spacing w:after="0" w:line="240" w:lineRule="auto"/>
              <w:jc w:val="center"/>
              <w:rPr>
                <w:rFonts w:ascii="Times New Roman" w:hAnsi="Times New Roman"/>
                <w:sz w:val="24"/>
                <w:szCs w:val="24"/>
              </w:rPr>
            </w:pPr>
            <w:r w:rsidRPr="00DC449B">
              <w:rPr>
                <w:rFonts w:ascii="Times New Roman" w:hAnsi="Times New Roman"/>
                <w:sz w:val="24"/>
                <w:szCs w:val="24"/>
              </w:rPr>
              <w:t>1,91</w:t>
            </w:r>
          </w:p>
        </w:tc>
      </w:tr>
      <w:tr w:rsidR="0028318C" w:rsidRPr="00DC449B" w:rsidTr="009267C7">
        <w:trPr>
          <w:jc w:val="center"/>
        </w:trPr>
        <w:tc>
          <w:tcPr>
            <w:tcW w:w="2472" w:type="dxa"/>
          </w:tcPr>
          <w:p w:rsidR="0028318C" w:rsidRPr="00DC449B" w:rsidRDefault="0028318C" w:rsidP="009267C7">
            <w:pPr>
              <w:spacing w:after="0" w:line="240" w:lineRule="auto"/>
              <w:rPr>
                <w:rFonts w:ascii="Times New Roman" w:hAnsi="Times New Roman"/>
                <w:sz w:val="24"/>
                <w:szCs w:val="24"/>
              </w:rPr>
            </w:pPr>
            <w:r w:rsidRPr="00DC449B">
              <w:rPr>
                <w:rFonts w:ascii="Times New Roman" w:hAnsi="Times New Roman"/>
                <w:sz w:val="24"/>
                <w:szCs w:val="24"/>
              </w:rPr>
              <w:t>-краткосрочных финансовых вложений</w:t>
            </w:r>
            <w:r w:rsidRPr="00DC449B">
              <w:rPr>
                <w:rFonts w:ascii="Times New Roman" w:hAnsi="Times New Roman"/>
                <w:sz w:val="24"/>
                <w:szCs w:val="24"/>
              </w:rPr>
              <w:tab/>
            </w:r>
          </w:p>
        </w:tc>
        <w:tc>
          <w:tcPr>
            <w:tcW w:w="1249" w:type="dxa"/>
          </w:tcPr>
          <w:p w:rsidR="0028318C" w:rsidRPr="00DC449B" w:rsidRDefault="0028318C" w:rsidP="009267C7">
            <w:pPr>
              <w:spacing w:after="0" w:line="240" w:lineRule="auto"/>
              <w:jc w:val="center"/>
              <w:rPr>
                <w:rFonts w:ascii="Times New Roman" w:hAnsi="Times New Roman"/>
                <w:sz w:val="24"/>
                <w:szCs w:val="24"/>
              </w:rPr>
            </w:pPr>
            <w:r w:rsidRPr="00DC449B">
              <w:rPr>
                <w:rFonts w:ascii="Times New Roman" w:hAnsi="Times New Roman"/>
                <w:sz w:val="24"/>
                <w:szCs w:val="24"/>
              </w:rPr>
              <w:t>8,20</w:t>
            </w:r>
          </w:p>
        </w:tc>
        <w:tc>
          <w:tcPr>
            <w:tcW w:w="1052" w:type="dxa"/>
          </w:tcPr>
          <w:p w:rsidR="0028318C" w:rsidRPr="00DC449B" w:rsidRDefault="0028318C" w:rsidP="009267C7">
            <w:pPr>
              <w:spacing w:after="0" w:line="240" w:lineRule="auto"/>
              <w:jc w:val="center"/>
              <w:rPr>
                <w:rFonts w:ascii="Times New Roman" w:hAnsi="Times New Roman"/>
                <w:sz w:val="24"/>
                <w:szCs w:val="24"/>
              </w:rPr>
            </w:pPr>
            <w:r w:rsidRPr="00DC449B">
              <w:rPr>
                <w:rFonts w:ascii="Times New Roman" w:hAnsi="Times New Roman"/>
                <w:sz w:val="24"/>
                <w:szCs w:val="24"/>
              </w:rPr>
              <w:t>6,05</w:t>
            </w:r>
          </w:p>
        </w:tc>
        <w:tc>
          <w:tcPr>
            <w:tcW w:w="1546" w:type="dxa"/>
          </w:tcPr>
          <w:p w:rsidR="0028318C" w:rsidRPr="00DC449B" w:rsidRDefault="0028318C" w:rsidP="009267C7">
            <w:pPr>
              <w:spacing w:after="0" w:line="240" w:lineRule="auto"/>
              <w:jc w:val="center"/>
              <w:rPr>
                <w:rFonts w:ascii="Times New Roman" w:hAnsi="Times New Roman"/>
                <w:sz w:val="24"/>
                <w:szCs w:val="24"/>
              </w:rPr>
            </w:pPr>
            <w:r w:rsidRPr="00DC449B">
              <w:rPr>
                <w:rFonts w:ascii="Times New Roman" w:hAnsi="Times New Roman"/>
                <w:sz w:val="24"/>
                <w:szCs w:val="24"/>
              </w:rPr>
              <w:t>5,89</w:t>
            </w:r>
          </w:p>
        </w:tc>
        <w:tc>
          <w:tcPr>
            <w:tcW w:w="1830" w:type="dxa"/>
          </w:tcPr>
          <w:p w:rsidR="0028318C" w:rsidRPr="00DC449B" w:rsidRDefault="0028318C" w:rsidP="009267C7">
            <w:pPr>
              <w:spacing w:after="0" w:line="240" w:lineRule="auto"/>
              <w:jc w:val="center"/>
              <w:rPr>
                <w:rFonts w:ascii="Times New Roman" w:hAnsi="Times New Roman"/>
                <w:sz w:val="24"/>
                <w:szCs w:val="24"/>
              </w:rPr>
            </w:pPr>
            <w:r w:rsidRPr="00DC449B">
              <w:rPr>
                <w:rFonts w:ascii="Times New Roman" w:hAnsi="Times New Roman"/>
                <w:sz w:val="24"/>
                <w:szCs w:val="24"/>
              </w:rPr>
              <w:t>-2,15</w:t>
            </w:r>
          </w:p>
        </w:tc>
        <w:tc>
          <w:tcPr>
            <w:tcW w:w="1658" w:type="dxa"/>
          </w:tcPr>
          <w:p w:rsidR="0028318C" w:rsidRPr="00DC449B" w:rsidRDefault="0028318C" w:rsidP="009267C7">
            <w:pPr>
              <w:spacing w:after="0" w:line="240" w:lineRule="auto"/>
              <w:jc w:val="center"/>
              <w:rPr>
                <w:rFonts w:ascii="Times New Roman" w:hAnsi="Times New Roman"/>
                <w:sz w:val="24"/>
                <w:szCs w:val="24"/>
              </w:rPr>
            </w:pPr>
            <w:r w:rsidRPr="00DC449B">
              <w:rPr>
                <w:rFonts w:ascii="Times New Roman" w:hAnsi="Times New Roman"/>
                <w:sz w:val="24"/>
                <w:szCs w:val="24"/>
              </w:rPr>
              <w:t>-0,17</w:t>
            </w:r>
          </w:p>
        </w:tc>
      </w:tr>
      <w:tr w:rsidR="0028318C" w:rsidRPr="00DC449B" w:rsidTr="009267C7">
        <w:trPr>
          <w:jc w:val="center"/>
        </w:trPr>
        <w:tc>
          <w:tcPr>
            <w:tcW w:w="2472" w:type="dxa"/>
          </w:tcPr>
          <w:p w:rsidR="0028318C" w:rsidRPr="00DC449B" w:rsidRDefault="0028318C" w:rsidP="009267C7">
            <w:pPr>
              <w:spacing w:after="0" w:line="240" w:lineRule="auto"/>
              <w:rPr>
                <w:rFonts w:ascii="Times New Roman" w:hAnsi="Times New Roman"/>
                <w:sz w:val="24"/>
                <w:szCs w:val="24"/>
              </w:rPr>
            </w:pPr>
            <w:r w:rsidRPr="00DC449B">
              <w:rPr>
                <w:rFonts w:ascii="Times New Roman" w:hAnsi="Times New Roman"/>
                <w:sz w:val="24"/>
                <w:szCs w:val="24"/>
              </w:rPr>
              <w:t>-расходов будущих периодов</w:t>
            </w:r>
            <w:r w:rsidRPr="00DC449B">
              <w:rPr>
                <w:rFonts w:ascii="Times New Roman" w:hAnsi="Times New Roman"/>
                <w:sz w:val="24"/>
                <w:szCs w:val="24"/>
              </w:rPr>
              <w:tab/>
            </w:r>
          </w:p>
        </w:tc>
        <w:tc>
          <w:tcPr>
            <w:tcW w:w="1249" w:type="dxa"/>
          </w:tcPr>
          <w:p w:rsidR="0028318C" w:rsidRPr="00DC449B" w:rsidRDefault="0028318C" w:rsidP="009267C7">
            <w:pPr>
              <w:spacing w:after="0" w:line="240" w:lineRule="auto"/>
              <w:jc w:val="center"/>
              <w:rPr>
                <w:rFonts w:ascii="Times New Roman" w:hAnsi="Times New Roman"/>
                <w:sz w:val="24"/>
                <w:szCs w:val="24"/>
              </w:rPr>
            </w:pPr>
            <w:r w:rsidRPr="00DC449B">
              <w:rPr>
                <w:rFonts w:ascii="Times New Roman" w:hAnsi="Times New Roman"/>
                <w:sz w:val="24"/>
                <w:szCs w:val="24"/>
              </w:rPr>
              <w:t>0,12</w:t>
            </w:r>
          </w:p>
        </w:tc>
        <w:tc>
          <w:tcPr>
            <w:tcW w:w="1052" w:type="dxa"/>
          </w:tcPr>
          <w:p w:rsidR="0028318C" w:rsidRPr="00DC449B" w:rsidRDefault="0028318C" w:rsidP="009267C7">
            <w:pPr>
              <w:spacing w:after="0" w:line="240" w:lineRule="auto"/>
              <w:jc w:val="center"/>
              <w:rPr>
                <w:rFonts w:ascii="Times New Roman" w:hAnsi="Times New Roman"/>
                <w:sz w:val="24"/>
                <w:szCs w:val="24"/>
              </w:rPr>
            </w:pPr>
            <w:r w:rsidRPr="00DC449B">
              <w:rPr>
                <w:rFonts w:ascii="Times New Roman" w:hAnsi="Times New Roman"/>
                <w:sz w:val="24"/>
                <w:szCs w:val="24"/>
              </w:rPr>
              <w:t>0,09</w:t>
            </w:r>
          </w:p>
        </w:tc>
        <w:tc>
          <w:tcPr>
            <w:tcW w:w="1546" w:type="dxa"/>
          </w:tcPr>
          <w:p w:rsidR="0028318C" w:rsidRPr="00DC449B" w:rsidRDefault="0028318C" w:rsidP="009267C7">
            <w:pPr>
              <w:spacing w:after="0" w:line="240" w:lineRule="auto"/>
              <w:jc w:val="center"/>
              <w:rPr>
                <w:rFonts w:ascii="Times New Roman" w:hAnsi="Times New Roman"/>
                <w:sz w:val="24"/>
                <w:szCs w:val="24"/>
              </w:rPr>
            </w:pPr>
            <w:r w:rsidRPr="00DC449B">
              <w:rPr>
                <w:rFonts w:ascii="Times New Roman" w:hAnsi="Times New Roman"/>
                <w:sz w:val="24"/>
                <w:szCs w:val="24"/>
              </w:rPr>
              <w:t>0,07</w:t>
            </w:r>
          </w:p>
        </w:tc>
        <w:tc>
          <w:tcPr>
            <w:tcW w:w="1830" w:type="dxa"/>
          </w:tcPr>
          <w:p w:rsidR="0028318C" w:rsidRPr="00DC449B" w:rsidRDefault="0028318C" w:rsidP="009267C7">
            <w:pPr>
              <w:spacing w:after="0" w:line="240" w:lineRule="auto"/>
              <w:jc w:val="center"/>
              <w:rPr>
                <w:rFonts w:ascii="Times New Roman" w:hAnsi="Times New Roman"/>
                <w:sz w:val="24"/>
                <w:szCs w:val="24"/>
              </w:rPr>
            </w:pPr>
            <w:r w:rsidRPr="00DC449B">
              <w:rPr>
                <w:rFonts w:ascii="Times New Roman" w:hAnsi="Times New Roman"/>
                <w:sz w:val="24"/>
                <w:szCs w:val="24"/>
              </w:rPr>
              <w:t>-0,03</w:t>
            </w:r>
          </w:p>
        </w:tc>
        <w:tc>
          <w:tcPr>
            <w:tcW w:w="1658" w:type="dxa"/>
          </w:tcPr>
          <w:p w:rsidR="0028318C" w:rsidRPr="00DC449B" w:rsidRDefault="0028318C" w:rsidP="009267C7">
            <w:pPr>
              <w:spacing w:after="0" w:line="240" w:lineRule="auto"/>
              <w:jc w:val="center"/>
              <w:rPr>
                <w:rFonts w:ascii="Times New Roman" w:hAnsi="Times New Roman"/>
                <w:sz w:val="24"/>
                <w:szCs w:val="24"/>
              </w:rPr>
            </w:pPr>
            <w:r w:rsidRPr="00DC449B">
              <w:rPr>
                <w:rFonts w:ascii="Times New Roman" w:hAnsi="Times New Roman"/>
                <w:sz w:val="24"/>
                <w:szCs w:val="24"/>
              </w:rPr>
              <w:t>-0,02</w:t>
            </w:r>
          </w:p>
        </w:tc>
      </w:tr>
      <w:tr w:rsidR="0028318C" w:rsidRPr="00DC449B" w:rsidTr="009267C7">
        <w:trPr>
          <w:jc w:val="center"/>
        </w:trPr>
        <w:tc>
          <w:tcPr>
            <w:tcW w:w="2472" w:type="dxa"/>
          </w:tcPr>
          <w:p w:rsidR="0028318C" w:rsidRPr="00DC449B" w:rsidRDefault="0028318C" w:rsidP="009267C7">
            <w:pPr>
              <w:spacing w:after="0" w:line="240" w:lineRule="auto"/>
              <w:rPr>
                <w:rFonts w:ascii="Times New Roman" w:hAnsi="Times New Roman"/>
                <w:sz w:val="24"/>
                <w:szCs w:val="24"/>
              </w:rPr>
            </w:pPr>
            <w:r w:rsidRPr="00DC449B">
              <w:rPr>
                <w:rFonts w:ascii="Times New Roman" w:hAnsi="Times New Roman"/>
                <w:sz w:val="24"/>
                <w:szCs w:val="24"/>
              </w:rPr>
              <w:t>-дебиторской задолженности</w:t>
            </w:r>
            <w:r w:rsidRPr="00DC449B">
              <w:rPr>
                <w:rFonts w:ascii="Times New Roman" w:hAnsi="Times New Roman"/>
                <w:sz w:val="24"/>
                <w:szCs w:val="24"/>
              </w:rPr>
              <w:tab/>
            </w:r>
          </w:p>
        </w:tc>
        <w:tc>
          <w:tcPr>
            <w:tcW w:w="1249" w:type="dxa"/>
          </w:tcPr>
          <w:p w:rsidR="0028318C" w:rsidRPr="00DC449B" w:rsidRDefault="0028318C" w:rsidP="009267C7">
            <w:pPr>
              <w:spacing w:after="0" w:line="240" w:lineRule="auto"/>
              <w:jc w:val="center"/>
              <w:rPr>
                <w:rFonts w:ascii="Times New Roman" w:hAnsi="Times New Roman"/>
                <w:sz w:val="24"/>
                <w:szCs w:val="24"/>
              </w:rPr>
            </w:pPr>
            <w:r w:rsidRPr="00DC449B">
              <w:rPr>
                <w:rFonts w:ascii="Times New Roman" w:hAnsi="Times New Roman"/>
                <w:sz w:val="24"/>
                <w:szCs w:val="24"/>
              </w:rPr>
              <w:t>10,94</w:t>
            </w:r>
          </w:p>
        </w:tc>
        <w:tc>
          <w:tcPr>
            <w:tcW w:w="1052" w:type="dxa"/>
          </w:tcPr>
          <w:p w:rsidR="0028318C" w:rsidRPr="00DC449B" w:rsidRDefault="0028318C" w:rsidP="009267C7">
            <w:pPr>
              <w:spacing w:after="0" w:line="240" w:lineRule="auto"/>
              <w:jc w:val="center"/>
              <w:rPr>
                <w:rFonts w:ascii="Times New Roman" w:hAnsi="Times New Roman"/>
                <w:sz w:val="24"/>
                <w:szCs w:val="24"/>
              </w:rPr>
            </w:pPr>
            <w:r w:rsidRPr="00DC449B">
              <w:rPr>
                <w:rFonts w:ascii="Times New Roman" w:hAnsi="Times New Roman"/>
                <w:sz w:val="24"/>
                <w:szCs w:val="24"/>
              </w:rPr>
              <w:t>7,44</w:t>
            </w:r>
          </w:p>
        </w:tc>
        <w:tc>
          <w:tcPr>
            <w:tcW w:w="1546" w:type="dxa"/>
          </w:tcPr>
          <w:p w:rsidR="0028318C" w:rsidRPr="00DC449B" w:rsidRDefault="0028318C" w:rsidP="009267C7">
            <w:pPr>
              <w:spacing w:after="0" w:line="240" w:lineRule="auto"/>
              <w:jc w:val="center"/>
              <w:rPr>
                <w:rFonts w:ascii="Times New Roman" w:hAnsi="Times New Roman"/>
                <w:sz w:val="24"/>
                <w:szCs w:val="24"/>
              </w:rPr>
            </w:pPr>
            <w:r w:rsidRPr="00DC449B">
              <w:rPr>
                <w:rFonts w:ascii="Times New Roman" w:hAnsi="Times New Roman"/>
                <w:sz w:val="24"/>
                <w:szCs w:val="24"/>
              </w:rPr>
              <w:t>12,18</w:t>
            </w:r>
          </w:p>
        </w:tc>
        <w:tc>
          <w:tcPr>
            <w:tcW w:w="1830" w:type="dxa"/>
          </w:tcPr>
          <w:p w:rsidR="0028318C" w:rsidRPr="00DC449B" w:rsidRDefault="0028318C" w:rsidP="009267C7">
            <w:pPr>
              <w:spacing w:after="0" w:line="240" w:lineRule="auto"/>
              <w:jc w:val="center"/>
              <w:rPr>
                <w:rFonts w:ascii="Times New Roman" w:hAnsi="Times New Roman"/>
                <w:sz w:val="24"/>
                <w:szCs w:val="24"/>
              </w:rPr>
            </w:pPr>
            <w:r w:rsidRPr="00DC449B">
              <w:rPr>
                <w:rFonts w:ascii="Times New Roman" w:hAnsi="Times New Roman"/>
                <w:sz w:val="24"/>
                <w:szCs w:val="24"/>
              </w:rPr>
              <w:t>-3,49</w:t>
            </w:r>
          </w:p>
        </w:tc>
        <w:tc>
          <w:tcPr>
            <w:tcW w:w="1658" w:type="dxa"/>
          </w:tcPr>
          <w:p w:rsidR="0028318C" w:rsidRPr="00DC449B" w:rsidRDefault="0028318C" w:rsidP="009267C7">
            <w:pPr>
              <w:spacing w:after="0" w:line="240" w:lineRule="auto"/>
              <w:jc w:val="center"/>
              <w:rPr>
                <w:rFonts w:ascii="Times New Roman" w:hAnsi="Times New Roman"/>
                <w:sz w:val="24"/>
                <w:szCs w:val="24"/>
              </w:rPr>
            </w:pPr>
            <w:r w:rsidRPr="00DC449B">
              <w:rPr>
                <w:rFonts w:ascii="Times New Roman" w:hAnsi="Times New Roman"/>
                <w:sz w:val="24"/>
                <w:szCs w:val="24"/>
              </w:rPr>
              <w:t>4,74</w:t>
            </w:r>
          </w:p>
        </w:tc>
      </w:tr>
      <w:tr w:rsidR="0028318C" w:rsidRPr="00DC449B" w:rsidTr="009267C7">
        <w:trPr>
          <w:jc w:val="center"/>
        </w:trPr>
        <w:tc>
          <w:tcPr>
            <w:tcW w:w="2472" w:type="dxa"/>
          </w:tcPr>
          <w:p w:rsidR="0028318C" w:rsidRPr="00DC449B" w:rsidRDefault="0028318C" w:rsidP="009267C7">
            <w:pPr>
              <w:spacing w:after="0" w:line="240" w:lineRule="auto"/>
              <w:rPr>
                <w:rFonts w:ascii="Times New Roman" w:hAnsi="Times New Roman"/>
                <w:sz w:val="24"/>
                <w:szCs w:val="24"/>
              </w:rPr>
            </w:pPr>
            <w:r w:rsidRPr="00DC449B">
              <w:rPr>
                <w:rFonts w:ascii="Times New Roman" w:hAnsi="Times New Roman"/>
                <w:sz w:val="24"/>
                <w:szCs w:val="24"/>
              </w:rPr>
              <w:t>-НДС по приобретенным ценностям</w:t>
            </w:r>
            <w:r w:rsidRPr="00DC449B">
              <w:rPr>
                <w:rFonts w:ascii="Times New Roman" w:hAnsi="Times New Roman"/>
                <w:sz w:val="24"/>
                <w:szCs w:val="24"/>
              </w:rPr>
              <w:tab/>
            </w:r>
          </w:p>
        </w:tc>
        <w:tc>
          <w:tcPr>
            <w:tcW w:w="1249" w:type="dxa"/>
          </w:tcPr>
          <w:p w:rsidR="0028318C" w:rsidRPr="00DC449B" w:rsidRDefault="0028318C" w:rsidP="009267C7">
            <w:pPr>
              <w:spacing w:after="0" w:line="240" w:lineRule="auto"/>
              <w:jc w:val="center"/>
              <w:rPr>
                <w:rFonts w:ascii="Times New Roman" w:hAnsi="Times New Roman"/>
                <w:sz w:val="24"/>
                <w:szCs w:val="24"/>
              </w:rPr>
            </w:pPr>
            <w:r w:rsidRPr="00DC449B">
              <w:rPr>
                <w:rFonts w:ascii="Times New Roman" w:hAnsi="Times New Roman"/>
                <w:sz w:val="24"/>
                <w:szCs w:val="24"/>
              </w:rPr>
              <w:t>3,77</w:t>
            </w:r>
          </w:p>
        </w:tc>
        <w:tc>
          <w:tcPr>
            <w:tcW w:w="1052" w:type="dxa"/>
          </w:tcPr>
          <w:p w:rsidR="0028318C" w:rsidRPr="00DC449B" w:rsidRDefault="0028318C" w:rsidP="009267C7">
            <w:pPr>
              <w:spacing w:after="0" w:line="240" w:lineRule="auto"/>
              <w:jc w:val="center"/>
              <w:rPr>
                <w:rFonts w:ascii="Times New Roman" w:hAnsi="Times New Roman"/>
                <w:sz w:val="24"/>
                <w:szCs w:val="24"/>
              </w:rPr>
            </w:pPr>
            <w:r w:rsidRPr="00DC449B">
              <w:rPr>
                <w:rFonts w:ascii="Times New Roman" w:hAnsi="Times New Roman"/>
                <w:sz w:val="24"/>
                <w:szCs w:val="24"/>
              </w:rPr>
              <w:t>2,79</w:t>
            </w:r>
          </w:p>
        </w:tc>
        <w:tc>
          <w:tcPr>
            <w:tcW w:w="1546" w:type="dxa"/>
          </w:tcPr>
          <w:p w:rsidR="0028318C" w:rsidRPr="00DC449B" w:rsidRDefault="0028318C" w:rsidP="009267C7">
            <w:pPr>
              <w:spacing w:after="0" w:line="240" w:lineRule="auto"/>
              <w:jc w:val="center"/>
              <w:rPr>
                <w:rFonts w:ascii="Times New Roman" w:hAnsi="Times New Roman"/>
                <w:sz w:val="24"/>
                <w:szCs w:val="24"/>
              </w:rPr>
            </w:pPr>
            <w:r w:rsidRPr="00DC449B">
              <w:rPr>
                <w:rFonts w:ascii="Times New Roman" w:hAnsi="Times New Roman"/>
                <w:sz w:val="24"/>
                <w:szCs w:val="24"/>
              </w:rPr>
              <w:t>3,20</w:t>
            </w:r>
          </w:p>
        </w:tc>
        <w:tc>
          <w:tcPr>
            <w:tcW w:w="1830" w:type="dxa"/>
          </w:tcPr>
          <w:p w:rsidR="0028318C" w:rsidRPr="00DC449B" w:rsidRDefault="0028318C" w:rsidP="009267C7">
            <w:pPr>
              <w:spacing w:after="0" w:line="240" w:lineRule="auto"/>
              <w:jc w:val="center"/>
              <w:rPr>
                <w:rFonts w:ascii="Times New Roman" w:hAnsi="Times New Roman"/>
                <w:sz w:val="24"/>
                <w:szCs w:val="24"/>
              </w:rPr>
            </w:pPr>
            <w:r w:rsidRPr="00DC449B">
              <w:rPr>
                <w:rFonts w:ascii="Times New Roman" w:hAnsi="Times New Roman"/>
                <w:sz w:val="24"/>
                <w:szCs w:val="24"/>
              </w:rPr>
              <w:t>-0,98</w:t>
            </w:r>
          </w:p>
        </w:tc>
        <w:tc>
          <w:tcPr>
            <w:tcW w:w="1658" w:type="dxa"/>
          </w:tcPr>
          <w:p w:rsidR="0028318C" w:rsidRPr="00DC449B" w:rsidRDefault="0028318C" w:rsidP="009267C7">
            <w:pPr>
              <w:spacing w:after="0" w:line="240" w:lineRule="auto"/>
              <w:jc w:val="center"/>
              <w:rPr>
                <w:rFonts w:ascii="Times New Roman" w:hAnsi="Times New Roman"/>
                <w:sz w:val="24"/>
                <w:szCs w:val="24"/>
              </w:rPr>
            </w:pPr>
            <w:r w:rsidRPr="00DC449B">
              <w:rPr>
                <w:rFonts w:ascii="Times New Roman" w:hAnsi="Times New Roman"/>
                <w:sz w:val="24"/>
                <w:szCs w:val="24"/>
              </w:rPr>
              <w:t>0,40</w:t>
            </w:r>
          </w:p>
        </w:tc>
      </w:tr>
      <w:tr w:rsidR="0028318C" w:rsidRPr="00DC449B" w:rsidTr="009267C7">
        <w:trPr>
          <w:jc w:val="center"/>
        </w:trPr>
        <w:tc>
          <w:tcPr>
            <w:tcW w:w="2472" w:type="dxa"/>
          </w:tcPr>
          <w:p w:rsidR="0028318C" w:rsidRPr="00DC449B" w:rsidRDefault="0028318C" w:rsidP="009267C7">
            <w:pPr>
              <w:spacing w:after="0" w:line="240" w:lineRule="auto"/>
              <w:rPr>
                <w:rFonts w:ascii="Times New Roman" w:hAnsi="Times New Roman"/>
                <w:sz w:val="24"/>
                <w:szCs w:val="24"/>
              </w:rPr>
            </w:pPr>
            <w:r w:rsidRPr="00DC449B">
              <w:rPr>
                <w:rFonts w:ascii="Times New Roman" w:hAnsi="Times New Roman"/>
                <w:sz w:val="24"/>
                <w:szCs w:val="24"/>
              </w:rPr>
              <w:t>-оборотных средств в сфере производства</w:t>
            </w:r>
            <w:r w:rsidRPr="00DC449B">
              <w:rPr>
                <w:rFonts w:ascii="Times New Roman" w:hAnsi="Times New Roman"/>
                <w:sz w:val="24"/>
                <w:szCs w:val="24"/>
              </w:rPr>
              <w:tab/>
            </w:r>
          </w:p>
        </w:tc>
        <w:tc>
          <w:tcPr>
            <w:tcW w:w="1249" w:type="dxa"/>
          </w:tcPr>
          <w:p w:rsidR="0028318C" w:rsidRPr="00DC449B" w:rsidRDefault="0028318C" w:rsidP="009267C7">
            <w:pPr>
              <w:spacing w:after="0" w:line="240" w:lineRule="auto"/>
              <w:jc w:val="center"/>
              <w:rPr>
                <w:rFonts w:ascii="Times New Roman" w:hAnsi="Times New Roman"/>
                <w:sz w:val="24"/>
                <w:szCs w:val="24"/>
              </w:rPr>
            </w:pPr>
            <w:r w:rsidRPr="00DC449B">
              <w:rPr>
                <w:rFonts w:ascii="Times New Roman" w:hAnsi="Times New Roman"/>
                <w:sz w:val="24"/>
                <w:szCs w:val="24"/>
              </w:rPr>
              <w:t>0,57</w:t>
            </w:r>
          </w:p>
        </w:tc>
        <w:tc>
          <w:tcPr>
            <w:tcW w:w="1052" w:type="dxa"/>
          </w:tcPr>
          <w:p w:rsidR="0028318C" w:rsidRPr="00DC449B" w:rsidRDefault="0028318C" w:rsidP="009267C7">
            <w:pPr>
              <w:spacing w:after="0" w:line="240" w:lineRule="auto"/>
              <w:jc w:val="center"/>
              <w:rPr>
                <w:rFonts w:ascii="Times New Roman" w:hAnsi="Times New Roman"/>
                <w:sz w:val="24"/>
                <w:szCs w:val="24"/>
              </w:rPr>
            </w:pPr>
            <w:r w:rsidRPr="00DC449B">
              <w:rPr>
                <w:rFonts w:ascii="Times New Roman" w:hAnsi="Times New Roman"/>
                <w:sz w:val="24"/>
                <w:szCs w:val="24"/>
              </w:rPr>
              <w:t>0,56</w:t>
            </w:r>
          </w:p>
        </w:tc>
        <w:tc>
          <w:tcPr>
            <w:tcW w:w="1546" w:type="dxa"/>
          </w:tcPr>
          <w:p w:rsidR="0028318C" w:rsidRPr="00DC449B" w:rsidRDefault="0028318C" w:rsidP="009267C7">
            <w:pPr>
              <w:spacing w:after="0" w:line="240" w:lineRule="auto"/>
              <w:jc w:val="center"/>
              <w:rPr>
                <w:rFonts w:ascii="Times New Roman" w:hAnsi="Times New Roman"/>
                <w:sz w:val="24"/>
                <w:szCs w:val="24"/>
              </w:rPr>
            </w:pPr>
            <w:r w:rsidRPr="00DC449B">
              <w:rPr>
                <w:rFonts w:ascii="Times New Roman" w:hAnsi="Times New Roman"/>
                <w:sz w:val="24"/>
                <w:szCs w:val="24"/>
              </w:rPr>
              <w:t>0,73</w:t>
            </w:r>
          </w:p>
        </w:tc>
        <w:tc>
          <w:tcPr>
            <w:tcW w:w="1830" w:type="dxa"/>
          </w:tcPr>
          <w:p w:rsidR="0028318C" w:rsidRPr="00DC449B" w:rsidRDefault="0028318C" w:rsidP="009267C7">
            <w:pPr>
              <w:spacing w:after="0" w:line="240" w:lineRule="auto"/>
              <w:jc w:val="center"/>
              <w:rPr>
                <w:rFonts w:ascii="Times New Roman" w:hAnsi="Times New Roman"/>
                <w:sz w:val="24"/>
                <w:szCs w:val="24"/>
              </w:rPr>
            </w:pPr>
            <w:r w:rsidRPr="00DC449B">
              <w:rPr>
                <w:rFonts w:ascii="Times New Roman" w:hAnsi="Times New Roman"/>
                <w:sz w:val="24"/>
                <w:szCs w:val="24"/>
              </w:rPr>
              <w:t>-0,01</w:t>
            </w:r>
          </w:p>
        </w:tc>
        <w:tc>
          <w:tcPr>
            <w:tcW w:w="1658" w:type="dxa"/>
          </w:tcPr>
          <w:p w:rsidR="0028318C" w:rsidRPr="00DC449B" w:rsidRDefault="0028318C" w:rsidP="009267C7">
            <w:pPr>
              <w:spacing w:after="0" w:line="240" w:lineRule="auto"/>
              <w:jc w:val="center"/>
              <w:rPr>
                <w:rFonts w:ascii="Times New Roman" w:hAnsi="Times New Roman"/>
                <w:sz w:val="24"/>
                <w:szCs w:val="24"/>
              </w:rPr>
            </w:pPr>
            <w:r w:rsidRPr="00DC449B">
              <w:rPr>
                <w:rFonts w:ascii="Times New Roman" w:hAnsi="Times New Roman"/>
                <w:sz w:val="24"/>
                <w:szCs w:val="24"/>
              </w:rPr>
              <w:t>0,18</w:t>
            </w:r>
          </w:p>
        </w:tc>
      </w:tr>
    </w:tbl>
    <w:p w:rsidR="0028318C" w:rsidRDefault="0028318C" w:rsidP="0028318C">
      <w:pPr>
        <w:spacing w:after="0" w:line="360" w:lineRule="auto"/>
        <w:ind w:firstLine="709"/>
        <w:jc w:val="both"/>
        <w:rPr>
          <w:rFonts w:ascii="Times New Roman" w:hAnsi="Times New Roman"/>
          <w:sz w:val="28"/>
          <w:szCs w:val="28"/>
        </w:rPr>
      </w:pPr>
    </w:p>
    <w:p w:rsidR="0028318C" w:rsidRDefault="0028318C" w:rsidP="0028318C">
      <w:pPr>
        <w:spacing w:after="0" w:line="360" w:lineRule="auto"/>
        <w:ind w:firstLine="709"/>
        <w:jc w:val="both"/>
        <w:rPr>
          <w:rFonts w:ascii="Times New Roman" w:hAnsi="Times New Roman"/>
          <w:sz w:val="28"/>
          <w:szCs w:val="28"/>
        </w:rPr>
      </w:pPr>
      <w:r w:rsidRPr="008C6AC1">
        <w:rPr>
          <w:rFonts w:ascii="Times New Roman" w:hAnsi="Times New Roman"/>
          <w:sz w:val="28"/>
          <w:szCs w:val="28"/>
        </w:rPr>
        <w:t xml:space="preserve">Как показывают данные </w:t>
      </w:r>
      <w:r>
        <w:rPr>
          <w:rFonts w:ascii="Times New Roman" w:hAnsi="Times New Roman"/>
          <w:sz w:val="28"/>
          <w:szCs w:val="28"/>
        </w:rPr>
        <w:t xml:space="preserve">аналитической </w:t>
      </w:r>
      <w:r w:rsidRPr="008C6AC1">
        <w:rPr>
          <w:rFonts w:ascii="Times New Roman" w:hAnsi="Times New Roman"/>
          <w:sz w:val="28"/>
          <w:szCs w:val="28"/>
        </w:rPr>
        <w:t>табл</w:t>
      </w:r>
      <w:r>
        <w:rPr>
          <w:rFonts w:ascii="Times New Roman" w:hAnsi="Times New Roman"/>
          <w:sz w:val="28"/>
          <w:szCs w:val="28"/>
        </w:rPr>
        <w:t>ицы 4</w:t>
      </w:r>
      <w:r w:rsidRPr="008C6AC1">
        <w:rPr>
          <w:rFonts w:ascii="Times New Roman" w:hAnsi="Times New Roman"/>
          <w:sz w:val="28"/>
          <w:szCs w:val="28"/>
        </w:rPr>
        <w:t>, коэффициент оборачиваемости оборотных средств по данным на конец 200</w:t>
      </w:r>
      <w:r>
        <w:rPr>
          <w:rFonts w:ascii="Times New Roman" w:hAnsi="Times New Roman"/>
          <w:sz w:val="28"/>
          <w:szCs w:val="28"/>
        </w:rPr>
        <w:t>8</w:t>
      </w:r>
      <w:r w:rsidRPr="008C6AC1">
        <w:rPr>
          <w:rFonts w:ascii="Times New Roman" w:hAnsi="Times New Roman"/>
          <w:sz w:val="28"/>
          <w:szCs w:val="28"/>
        </w:rPr>
        <w:t xml:space="preserve"> года составил 5,17 раз, по данным на конец 200</w:t>
      </w:r>
      <w:r>
        <w:rPr>
          <w:rFonts w:ascii="Times New Roman" w:hAnsi="Times New Roman"/>
          <w:sz w:val="28"/>
          <w:szCs w:val="28"/>
        </w:rPr>
        <w:t>9</w:t>
      </w:r>
      <w:r w:rsidRPr="008C6AC1">
        <w:rPr>
          <w:rFonts w:ascii="Times New Roman" w:hAnsi="Times New Roman"/>
          <w:sz w:val="28"/>
          <w:szCs w:val="28"/>
        </w:rPr>
        <w:t xml:space="preserve"> года 5,90 раз, по данным на конец 20</w:t>
      </w:r>
      <w:r>
        <w:rPr>
          <w:rFonts w:ascii="Times New Roman" w:hAnsi="Times New Roman"/>
          <w:sz w:val="28"/>
          <w:szCs w:val="28"/>
        </w:rPr>
        <w:t>10</w:t>
      </w:r>
      <w:r w:rsidRPr="008C6AC1">
        <w:rPr>
          <w:rFonts w:ascii="Times New Roman" w:hAnsi="Times New Roman"/>
          <w:sz w:val="28"/>
          <w:szCs w:val="28"/>
        </w:rPr>
        <w:t xml:space="preserve"> года 4,79 раз. Продолжительность оборота оборотных средств за 200</w:t>
      </w:r>
      <w:r>
        <w:rPr>
          <w:rFonts w:ascii="Times New Roman" w:hAnsi="Times New Roman"/>
          <w:sz w:val="28"/>
          <w:szCs w:val="28"/>
        </w:rPr>
        <w:t>9</w:t>
      </w:r>
      <w:r w:rsidRPr="008C6AC1">
        <w:rPr>
          <w:rFonts w:ascii="Times New Roman" w:hAnsi="Times New Roman"/>
          <w:sz w:val="28"/>
          <w:szCs w:val="28"/>
        </w:rPr>
        <w:t>-20</w:t>
      </w:r>
      <w:r>
        <w:rPr>
          <w:rFonts w:ascii="Times New Roman" w:hAnsi="Times New Roman"/>
          <w:sz w:val="28"/>
          <w:szCs w:val="28"/>
        </w:rPr>
        <w:t>10</w:t>
      </w:r>
      <w:r w:rsidRPr="008C6AC1">
        <w:rPr>
          <w:rFonts w:ascii="Times New Roman" w:hAnsi="Times New Roman"/>
          <w:sz w:val="28"/>
          <w:szCs w:val="28"/>
        </w:rPr>
        <w:t xml:space="preserve"> гг. выросла с 61,86 дней до 76,19 дней, что свидетельствует о снижении эффективности использования оборотных средств предприятия и снижении его деловой активности.</w:t>
      </w:r>
    </w:p>
    <w:p w:rsidR="0028318C" w:rsidRDefault="0028318C" w:rsidP="0028318C">
      <w:pPr>
        <w:spacing w:after="0" w:line="360" w:lineRule="auto"/>
        <w:jc w:val="center"/>
        <w:rPr>
          <w:rFonts w:ascii="Times New Roman" w:hAnsi="Times New Roman"/>
          <w:sz w:val="28"/>
          <w:szCs w:val="28"/>
        </w:rPr>
      </w:pPr>
    </w:p>
    <w:p w:rsidR="004C59C6" w:rsidRDefault="004C59C6" w:rsidP="0028318C">
      <w:pPr>
        <w:spacing w:after="0" w:line="360" w:lineRule="auto"/>
        <w:jc w:val="center"/>
        <w:rPr>
          <w:rFonts w:ascii="Times New Roman" w:hAnsi="Times New Roman"/>
          <w:sz w:val="28"/>
          <w:szCs w:val="28"/>
        </w:rPr>
      </w:pPr>
    </w:p>
    <w:p w:rsidR="004C59C6" w:rsidRDefault="004C59C6" w:rsidP="0028318C">
      <w:pPr>
        <w:spacing w:after="0" w:line="360" w:lineRule="auto"/>
        <w:jc w:val="center"/>
        <w:rPr>
          <w:rFonts w:ascii="Times New Roman" w:hAnsi="Times New Roman"/>
          <w:sz w:val="28"/>
          <w:szCs w:val="28"/>
        </w:rPr>
      </w:pPr>
    </w:p>
    <w:p w:rsidR="0028318C" w:rsidRPr="0028318C" w:rsidRDefault="0028318C" w:rsidP="0028318C">
      <w:pPr>
        <w:spacing w:after="0" w:line="360" w:lineRule="auto"/>
        <w:jc w:val="center"/>
        <w:rPr>
          <w:rFonts w:ascii="Times New Roman" w:hAnsi="Times New Roman"/>
          <w:sz w:val="28"/>
          <w:szCs w:val="28"/>
        </w:rPr>
      </w:pPr>
      <w:r>
        <w:rPr>
          <w:rFonts w:ascii="Times New Roman" w:hAnsi="Times New Roman"/>
          <w:sz w:val="28"/>
          <w:szCs w:val="28"/>
        </w:rPr>
        <w:t>1.4.3. Персонал</w:t>
      </w:r>
    </w:p>
    <w:p w:rsidR="0028318C" w:rsidRPr="0028318C" w:rsidRDefault="0028318C" w:rsidP="0028318C">
      <w:pPr>
        <w:spacing w:after="0" w:line="360" w:lineRule="auto"/>
        <w:jc w:val="center"/>
        <w:rPr>
          <w:rFonts w:ascii="Times New Roman" w:hAnsi="Times New Roman"/>
          <w:sz w:val="28"/>
          <w:szCs w:val="28"/>
        </w:rPr>
      </w:pPr>
    </w:p>
    <w:p w:rsidR="0028318C" w:rsidRPr="004137CD" w:rsidRDefault="0028318C" w:rsidP="0028318C">
      <w:pPr>
        <w:spacing w:after="0" w:line="360" w:lineRule="auto"/>
        <w:ind w:firstLine="708"/>
        <w:jc w:val="both"/>
        <w:rPr>
          <w:rFonts w:ascii="Times New Roman" w:hAnsi="Times New Roman"/>
          <w:sz w:val="28"/>
          <w:szCs w:val="28"/>
        </w:rPr>
      </w:pPr>
      <w:r>
        <w:rPr>
          <w:rFonts w:ascii="Times New Roman" w:hAnsi="Times New Roman"/>
          <w:sz w:val="28"/>
          <w:szCs w:val="28"/>
        </w:rPr>
        <w:t>Проанализируем состав и структуру всего персонала исследуемого предприятия.</w:t>
      </w:r>
    </w:p>
    <w:p w:rsidR="0028318C" w:rsidRDefault="0028318C" w:rsidP="0028318C">
      <w:pPr>
        <w:spacing w:after="0" w:line="360" w:lineRule="auto"/>
        <w:ind w:firstLine="709"/>
        <w:jc w:val="both"/>
        <w:rPr>
          <w:rFonts w:ascii="Times New Roman" w:hAnsi="Times New Roman"/>
          <w:sz w:val="28"/>
          <w:szCs w:val="28"/>
        </w:rPr>
      </w:pPr>
      <w:r>
        <w:rPr>
          <w:rFonts w:ascii="Times New Roman" w:hAnsi="Times New Roman"/>
          <w:sz w:val="28"/>
          <w:szCs w:val="28"/>
        </w:rPr>
        <w:t>Численность всего персонала кафе «Тетушка Молли» составляет 28 человек. В таблице 5 отражена структура персонала кафе «Тетушка Молли» ООО «Базальт».</w:t>
      </w:r>
    </w:p>
    <w:p w:rsidR="0028318C" w:rsidRDefault="0028318C" w:rsidP="0028318C">
      <w:pPr>
        <w:spacing w:after="0" w:line="360" w:lineRule="auto"/>
        <w:ind w:firstLine="709"/>
        <w:jc w:val="both"/>
        <w:rPr>
          <w:rFonts w:ascii="Times New Roman" w:hAnsi="Times New Roman"/>
          <w:sz w:val="28"/>
          <w:szCs w:val="28"/>
        </w:rPr>
      </w:pPr>
      <w:r>
        <w:rPr>
          <w:rFonts w:ascii="Times New Roman" w:hAnsi="Times New Roman"/>
          <w:sz w:val="28"/>
          <w:szCs w:val="28"/>
        </w:rPr>
        <w:t xml:space="preserve">Таблица 5  - Структура персонала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43"/>
        <w:gridCol w:w="993"/>
        <w:gridCol w:w="931"/>
        <w:gridCol w:w="1176"/>
        <w:gridCol w:w="1176"/>
        <w:gridCol w:w="1176"/>
        <w:gridCol w:w="1176"/>
      </w:tblGrid>
      <w:tr w:rsidR="0028318C" w:rsidRPr="00DC449B" w:rsidTr="009267C7">
        <w:tc>
          <w:tcPr>
            <w:tcW w:w="2943" w:type="dxa"/>
            <w:vMerge w:val="restart"/>
          </w:tcPr>
          <w:p w:rsidR="0028318C" w:rsidRPr="00DC449B" w:rsidRDefault="0028318C" w:rsidP="009267C7">
            <w:pPr>
              <w:spacing w:after="0" w:line="360" w:lineRule="auto"/>
              <w:jc w:val="both"/>
              <w:rPr>
                <w:rFonts w:ascii="Times New Roman" w:hAnsi="Times New Roman"/>
                <w:sz w:val="28"/>
                <w:szCs w:val="28"/>
              </w:rPr>
            </w:pPr>
            <w:r w:rsidRPr="00DC449B">
              <w:rPr>
                <w:rFonts w:ascii="Times New Roman" w:hAnsi="Times New Roman"/>
                <w:sz w:val="28"/>
                <w:szCs w:val="28"/>
              </w:rPr>
              <w:t>Наименование групп работников</w:t>
            </w:r>
          </w:p>
        </w:tc>
        <w:tc>
          <w:tcPr>
            <w:tcW w:w="3100" w:type="dxa"/>
            <w:gridSpan w:val="3"/>
          </w:tcPr>
          <w:p w:rsidR="0028318C" w:rsidRPr="00DC449B" w:rsidRDefault="0028318C" w:rsidP="009267C7">
            <w:pPr>
              <w:spacing w:after="0" w:line="360" w:lineRule="auto"/>
              <w:jc w:val="center"/>
              <w:rPr>
                <w:rFonts w:ascii="Times New Roman" w:hAnsi="Times New Roman"/>
                <w:sz w:val="28"/>
                <w:szCs w:val="28"/>
              </w:rPr>
            </w:pPr>
            <w:r w:rsidRPr="00DC449B">
              <w:rPr>
                <w:rFonts w:ascii="Times New Roman" w:hAnsi="Times New Roman"/>
                <w:sz w:val="28"/>
                <w:szCs w:val="28"/>
              </w:rPr>
              <w:t>Численность, чел.</w:t>
            </w:r>
          </w:p>
        </w:tc>
        <w:tc>
          <w:tcPr>
            <w:tcW w:w="3528" w:type="dxa"/>
            <w:gridSpan w:val="3"/>
          </w:tcPr>
          <w:p w:rsidR="0028318C" w:rsidRPr="00DC449B" w:rsidRDefault="0028318C" w:rsidP="009267C7">
            <w:pPr>
              <w:spacing w:after="0" w:line="360" w:lineRule="auto"/>
              <w:jc w:val="center"/>
              <w:rPr>
                <w:rFonts w:ascii="Times New Roman" w:hAnsi="Times New Roman"/>
                <w:sz w:val="28"/>
                <w:szCs w:val="28"/>
              </w:rPr>
            </w:pPr>
            <w:r w:rsidRPr="00DC449B">
              <w:rPr>
                <w:rFonts w:ascii="Times New Roman" w:hAnsi="Times New Roman"/>
                <w:sz w:val="28"/>
                <w:szCs w:val="28"/>
              </w:rPr>
              <w:t>Удельный вес, %</w:t>
            </w:r>
          </w:p>
        </w:tc>
      </w:tr>
      <w:tr w:rsidR="0028318C" w:rsidRPr="00DC449B" w:rsidTr="009267C7">
        <w:tc>
          <w:tcPr>
            <w:tcW w:w="2943" w:type="dxa"/>
            <w:vMerge/>
          </w:tcPr>
          <w:p w:rsidR="0028318C" w:rsidRPr="00DC449B" w:rsidRDefault="0028318C" w:rsidP="009267C7">
            <w:pPr>
              <w:spacing w:after="0" w:line="360" w:lineRule="auto"/>
              <w:jc w:val="both"/>
              <w:rPr>
                <w:rFonts w:ascii="Times New Roman" w:hAnsi="Times New Roman"/>
                <w:sz w:val="28"/>
                <w:szCs w:val="28"/>
              </w:rPr>
            </w:pPr>
          </w:p>
        </w:tc>
        <w:tc>
          <w:tcPr>
            <w:tcW w:w="993" w:type="dxa"/>
          </w:tcPr>
          <w:p w:rsidR="0028318C" w:rsidRPr="00DC449B" w:rsidRDefault="0028318C" w:rsidP="009267C7">
            <w:pPr>
              <w:spacing w:after="0" w:line="360" w:lineRule="auto"/>
              <w:jc w:val="both"/>
              <w:rPr>
                <w:rFonts w:ascii="Times New Roman" w:hAnsi="Times New Roman"/>
                <w:sz w:val="28"/>
                <w:szCs w:val="28"/>
              </w:rPr>
            </w:pPr>
            <w:r w:rsidRPr="00DC449B">
              <w:rPr>
                <w:rFonts w:ascii="Times New Roman" w:hAnsi="Times New Roman"/>
                <w:sz w:val="28"/>
                <w:szCs w:val="28"/>
              </w:rPr>
              <w:t>2008г</w:t>
            </w:r>
          </w:p>
        </w:tc>
        <w:tc>
          <w:tcPr>
            <w:tcW w:w="931" w:type="dxa"/>
          </w:tcPr>
          <w:p w:rsidR="0028318C" w:rsidRPr="00DC449B" w:rsidRDefault="0028318C" w:rsidP="009267C7">
            <w:pPr>
              <w:spacing w:after="0" w:line="360" w:lineRule="auto"/>
              <w:jc w:val="both"/>
              <w:rPr>
                <w:rFonts w:ascii="Times New Roman" w:hAnsi="Times New Roman"/>
                <w:sz w:val="28"/>
                <w:szCs w:val="28"/>
              </w:rPr>
            </w:pPr>
            <w:r w:rsidRPr="00DC449B">
              <w:rPr>
                <w:rFonts w:ascii="Times New Roman" w:hAnsi="Times New Roman"/>
                <w:sz w:val="28"/>
                <w:szCs w:val="28"/>
              </w:rPr>
              <w:t>2009г</w:t>
            </w:r>
          </w:p>
        </w:tc>
        <w:tc>
          <w:tcPr>
            <w:tcW w:w="1176" w:type="dxa"/>
          </w:tcPr>
          <w:p w:rsidR="0028318C" w:rsidRPr="00DC449B" w:rsidRDefault="0028318C" w:rsidP="009267C7">
            <w:pPr>
              <w:spacing w:after="0" w:line="360" w:lineRule="auto"/>
              <w:jc w:val="both"/>
              <w:rPr>
                <w:rFonts w:ascii="Times New Roman" w:hAnsi="Times New Roman"/>
                <w:sz w:val="28"/>
                <w:szCs w:val="28"/>
              </w:rPr>
            </w:pPr>
            <w:r w:rsidRPr="00DC449B">
              <w:rPr>
                <w:rFonts w:ascii="Times New Roman" w:hAnsi="Times New Roman"/>
                <w:sz w:val="28"/>
                <w:szCs w:val="28"/>
              </w:rPr>
              <w:t>2010г</w:t>
            </w:r>
          </w:p>
        </w:tc>
        <w:tc>
          <w:tcPr>
            <w:tcW w:w="1176" w:type="dxa"/>
          </w:tcPr>
          <w:p w:rsidR="0028318C" w:rsidRPr="00DC449B" w:rsidRDefault="0028318C" w:rsidP="009267C7">
            <w:pPr>
              <w:spacing w:after="0" w:line="360" w:lineRule="auto"/>
              <w:jc w:val="both"/>
              <w:rPr>
                <w:rFonts w:ascii="Times New Roman" w:hAnsi="Times New Roman"/>
                <w:sz w:val="28"/>
                <w:szCs w:val="28"/>
              </w:rPr>
            </w:pPr>
            <w:r w:rsidRPr="00DC449B">
              <w:rPr>
                <w:rFonts w:ascii="Times New Roman" w:hAnsi="Times New Roman"/>
                <w:sz w:val="28"/>
                <w:szCs w:val="28"/>
              </w:rPr>
              <w:t>2008г</w:t>
            </w:r>
          </w:p>
        </w:tc>
        <w:tc>
          <w:tcPr>
            <w:tcW w:w="1176" w:type="dxa"/>
          </w:tcPr>
          <w:p w:rsidR="0028318C" w:rsidRPr="00DC449B" w:rsidRDefault="0028318C" w:rsidP="009267C7">
            <w:pPr>
              <w:spacing w:after="0" w:line="360" w:lineRule="auto"/>
              <w:jc w:val="both"/>
              <w:rPr>
                <w:rFonts w:ascii="Times New Roman" w:hAnsi="Times New Roman"/>
                <w:sz w:val="28"/>
                <w:szCs w:val="28"/>
              </w:rPr>
            </w:pPr>
            <w:r w:rsidRPr="00DC449B">
              <w:rPr>
                <w:rFonts w:ascii="Times New Roman" w:hAnsi="Times New Roman"/>
                <w:sz w:val="28"/>
                <w:szCs w:val="28"/>
              </w:rPr>
              <w:t>2009г</w:t>
            </w:r>
          </w:p>
        </w:tc>
        <w:tc>
          <w:tcPr>
            <w:tcW w:w="1176" w:type="dxa"/>
          </w:tcPr>
          <w:p w:rsidR="0028318C" w:rsidRPr="00DC449B" w:rsidRDefault="0028318C" w:rsidP="009267C7">
            <w:pPr>
              <w:spacing w:after="0" w:line="360" w:lineRule="auto"/>
              <w:jc w:val="both"/>
              <w:rPr>
                <w:rFonts w:ascii="Times New Roman" w:hAnsi="Times New Roman"/>
                <w:sz w:val="28"/>
                <w:szCs w:val="28"/>
              </w:rPr>
            </w:pPr>
            <w:r w:rsidRPr="00DC449B">
              <w:rPr>
                <w:rFonts w:ascii="Times New Roman" w:hAnsi="Times New Roman"/>
                <w:sz w:val="28"/>
                <w:szCs w:val="28"/>
              </w:rPr>
              <w:t>2010г</w:t>
            </w:r>
          </w:p>
        </w:tc>
      </w:tr>
      <w:tr w:rsidR="0028318C" w:rsidRPr="00DC449B" w:rsidTr="009267C7">
        <w:tc>
          <w:tcPr>
            <w:tcW w:w="2943" w:type="dxa"/>
          </w:tcPr>
          <w:p w:rsidR="0028318C" w:rsidRPr="00DC449B" w:rsidRDefault="0028318C" w:rsidP="009267C7">
            <w:pPr>
              <w:spacing w:after="0" w:line="360" w:lineRule="auto"/>
              <w:jc w:val="both"/>
              <w:rPr>
                <w:rFonts w:ascii="Times New Roman" w:hAnsi="Times New Roman"/>
                <w:sz w:val="28"/>
                <w:szCs w:val="28"/>
              </w:rPr>
            </w:pPr>
            <w:r w:rsidRPr="00DC449B">
              <w:rPr>
                <w:rFonts w:ascii="Times New Roman" w:hAnsi="Times New Roman"/>
                <w:sz w:val="28"/>
                <w:szCs w:val="28"/>
              </w:rPr>
              <w:t>Руководители</w:t>
            </w:r>
          </w:p>
        </w:tc>
        <w:tc>
          <w:tcPr>
            <w:tcW w:w="993" w:type="dxa"/>
          </w:tcPr>
          <w:p w:rsidR="0028318C" w:rsidRPr="00DC449B" w:rsidRDefault="0028318C" w:rsidP="009267C7">
            <w:pPr>
              <w:spacing w:after="0" w:line="360" w:lineRule="auto"/>
              <w:jc w:val="center"/>
              <w:rPr>
                <w:rFonts w:ascii="Times New Roman" w:hAnsi="Times New Roman"/>
                <w:sz w:val="28"/>
                <w:szCs w:val="28"/>
              </w:rPr>
            </w:pPr>
            <w:r w:rsidRPr="00DC449B">
              <w:rPr>
                <w:rFonts w:ascii="Times New Roman" w:hAnsi="Times New Roman"/>
                <w:sz w:val="28"/>
                <w:szCs w:val="28"/>
              </w:rPr>
              <w:t>2</w:t>
            </w:r>
          </w:p>
        </w:tc>
        <w:tc>
          <w:tcPr>
            <w:tcW w:w="931" w:type="dxa"/>
          </w:tcPr>
          <w:p w:rsidR="0028318C" w:rsidRPr="00DC449B" w:rsidRDefault="0028318C" w:rsidP="009267C7">
            <w:pPr>
              <w:spacing w:after="0" w:line="360" w:lineRule="auto"/>
              <w:jc w:val="center"/>
              <w:rPr>
                <w:rFonts w:ascii="Times New Roman" w:hAnsi="Times New Roman"/>
                <w:sz w:val="28"/>
                <w:szCs w:val="28"/>
              </w:rPr>
            </w:pPr>
            <w:r w:rsidRPr="00DC449B">
              <w:rPr>
                <w:rFonts w:ascii="Times New Roman" w:hAnsi="Times New Roman"/>
                <w:sz w:val="28"/>
                <w:szCs w:val="28"/>
              </w:rPr>
              <w:t>2</w:t>
            </w:r>
          </w:p>
        </w:tc>
        <w:tc>
          <w:tcPr>
            <w:tcW w:w="1176" w:type="dxa"/>
          </w:tcPr>
          <w:p w:rsidR="0028318C" w:rsidRPr="00DC449B" w:rsidRDefault="0028318C" w:rsidP="009267C7">
            <w:pPr>
              <w:spacing w:after="0" w:line="360" w:lineRule="auto"/>
              <w:jc w:val="center"/>
              <w:rPr>
                <w:rFonts w:ascii="Times New Roman" w:hAnsi="Times New Roman"/>
                <w:sz w:val="28"/>
                <w:szCs w:val="28"/>
              </w:rPr>
            </w:pPr>
            <w:r w:rsidRPr="00DC449B">
              <w:rPr>
                <w:rFonts w:ascii="Times New Roman" w:hAnsi="Times New Roman"/>
                <w:sz w:val="28"/>
                <w:szCs w:val="28"/>
              </w:rPr>
              <w:t>2</w:t>
            </w:r>
          </w:p>
        </w:tc>
        <w:tc>
          <w:tcPr>
            <w:tcW w:w="1176" w:type="dxa"/>
          </w:tcPr>
          <w:p w:rsidR="0028318C" w:rsidRPr="00DC449B" w:rsidRDefault="0028318C" w:rsidP="009267C7">
            <w:pPr>
              <w:spacing w:after="0" w:line="360" w:lineRule="auto"/>
              <w:jc w:val="center"/>
              <w:rPr>
                <w:rFonts w:ascii="Times New Roman" w:hAnsi="Times New Roman"/>
                <w:sz w:val="28"/>
                <w:szCs w:val="28"/>
              </w:rPr>
            </w:pPr>
            <w:r w:rsidRPr="00DC449B">
              <w:rPr>
                <w:rFonts w:ascii="Times New Roman" w:hAnsi="Times New Roman"/>
                <w:sz w:val="28"/>
                <w:szCs w:val="28"/>
              </w:rPr>
              <w:t>5</w:t>
            </w:r>
          </w:p>
        </w:tc>
        <w:tc>
          <w:tcPr>
            <w:tcW w:w="1176" w:type="dxa"/>
          </w:tcPr>
          <w:p w:rsidR="0028318C" w:rsidRPr="00DC449B" w:rsidRDefault="0028318C" w:rsidP="009267C7">
            <w:pPr>
              <w:spacing w:after="0" w:line="360" w:lineRule="auto"/>
              <w:jc w:val="center"/>
              <w:rPr>
                <w:rFonts w:ascii="Times New Roman" w:hAnsi="Times New Roman"/>
                <w:sz w:val="28"/>
                <w:szCs w:val="28"/>
              </w:rPr>
            </w:pPr>
            <w:r w:rsidRPr="00DC449B">
              <w:rPr>
                <w:rFonts w:ascii="Times New Roman" w:hAnsi="Times New Roman"/>
                <w:sz w:val="28"/>
                <w:szCs w:val="28"/>
              </w:rPr>
              <w:t>7,14</w:t>
            </w:r>
          </w:p>
        </w:tc>
        <w:tc>
          <w:tcPr>
            <w:tcW w:w="1176" w:type="dxa"/>
          </w:tcPr>
          <w:p w:rsidR="0028318C" w:rsidRPr="00DC449B" w:rsidRDefault="0028318C" w:rsidP="009267C7">
            <w:pPr>
              <w:spacing w:after="0" w:line="360" w:lineRule="auto"/>
              <w:jc w:val="center"/>
              <w:rPr>
                <w:rFonts w:ascii="Times New Roman" w:hAnsi="Times New Roman"/>
                <w:sz w:val="28"/>
                <w:szCs w:val="28"/>
              </w:rPr>
            </w:pPr>
            <w:r w:rsidRPr="00DC449B">
              <w:rPr>
                <w:rFonts w:ascii="Times New Roman" w:hAnsi="Times New Roman"/>
                <w:sz w:val="28"/>
                <w:szCs w:val="28"/>
              </w:rPr>
              <w:t>7,14</w:t>
            </w:r>
          </w:p>
        </w:tc>
      </w:tr>
      <w:tr w:rsidR="0028318C" w:rsidRPr="00DC449B" w:rsidTr="009267C7">
        <w:tc>
          <w:tcPr>
            <w:tcW w:w="2943" w:type="dxa"/>
          </w:tcPr>
          <w:p w:rsidR="0028318C" w:rsidRPr="00DC449B" w:rsidRDefault="0028318C" w:rsidP="009267C7">
            <w:pPr>
              <w:spacing w:after="0" w:line="360" w:lineRule="auto"/>
              <w:jc w:val="both"/>
              <w:rPr>
                <w:rFonts w:ascii="Times New Roman" w:hAnsi="Times New Roman"/>
                <w:sz w:val="28"/>
                <w:szCs w:val="28"/>
              </w:rPr>
            </w:pPr>
            <w:r w:rsidRPr="00DC449B">
              <w:rPr>
                <w:rFonts w:ascii="Times New Roman" w:hAnsi="Times New Roman"/>
                <w:sz w:val="28"/>
                <w:szCs w:val="28"/>
              </w:rPr>
              <w:t>Специалисты</w:t>
            </w:r>
          </w:p>
        </w:tc>
        <w:tc>
          <w:tcPr>
            <w:tcW w:w="993" w:type="dxa"/>
          </w:tcPr>
          <w:p w:rsidR="0028318C" w:rsidRPr="00DC449B" w:rsidRDefault="0028318C" w:rsidP="009267C7">
            <w:pPr>
              <w:spacing w:after="0" w:line="360" w:lineRule="auto"/>
              <w:jc w:val="center"/>
              <w:rPr>
                <w:rFonts w:ascii="Times New Roman" w:hAnsi="Times New Roman"/>
                <w:sz w:val="28"/>
                <w:szCs w:val="28"/>
              </w:rPr>
            </w:pPr>
            <w:r w:rsidRPr="00DC449B">
              <w:rPr>
                <w:rFonts w:ascii="Times New Roman" w:hAnsi="Times New Roman"/>
                <w:sz w:val="28"/>
                <w:szCs w:val="28"/>
              </w:rPr>
              <w:t>3</w:t>
            </w:r>
          </w:p>
        </w:tc>
        <w:tc>
          <w:tcPr>
            <w:tcW w:w="931" w:type="dxa"/>
          </w:tcPr>
          <w:p w:rsidR="0028318C" w:rsidRPr="00DC449B" w:rsidRDefault="0028318C" w:rsidP="009267C7">
            <w:pPr>
              <w:spacing w:after="0" w:line="360" w:lineRule="auto"/>
              <w:jc w:val="center"/>
              <w:rPr>
                <w:rFonts w:ascii="Times New Roman" w:hAnsi="Times New Roman"/>
                <w:sz w:val="28"/>
                <w:szCs w:val="28"/>
              </w:rPr>
            </w:pPr>
            <w:r w:rsidRPr="00DC449B">
              <w:rPr>
                <w:rFonts w:ascii="Times New Roman" w:hAnsi="Times New Roman"/>
                <w:sz w:val="28"/>
                <w:szCs w:val="28"/>
              </w:rPr>
              <w:t>2</w:t>
            </w:r>
          </w:p>
        </w:tc>
        <w:tc>
          <w:tcPr>
            <w:tcW w:w="1176" w:type="dxa"/>
          </w:tcPr>
          <w:p w:rsidR="0028318C" w:rsidRPr="00DC449B" w:rsidRDefault="0028318C" w:rsidP="009267C7">
            <w:pPr>
              <w:spacing w:after="0" w:line="360" w:lineRule="auto"/>
              <w:jc w:val="center"/>
              <w:rPr>
                <w:rFonts w:ascii="Times New Roman" w:hAnsi="Times New Roman"/>
                <w:sz w:val="28"/>
                <w:szCs w:val="28"/>
              </w:rPr>
            </w:pPr>
            <w:r w:rsidRPr="00DC449B">
              <w:rPr>
                <w:rFonts w:ascii="Times New Roman" w:hAnsi="Times New Roman"/>
                <w:sz w:val="28"/>
                <w:szCs w:val="28"/>
              </w:rPr>
              <w:t>2</w:t>
            </w:r>
          </w:p>
        </w:tc>
        <w:tc>
          <w:tcPr>
            <w:tcW w:w="1176" w:type="dxa"/>
          </w:tcPr>
          <w:p w:rsidR="0028318C" w:rsidRPr="00DC449B" w:rsidRDefault="0028318C" w:rsidP="009267C7">
            <w:pPr>
              <w:spacing w:after="0" w:line="360" w:lineRule="auto"/>
              <w:jc w:val="center"/>
              <w:rPr>
                <w:rFonts w:ascii="Times New Roman" w:hAnsi="Times New Roman"/>
                <w:sz w:val="28"/>
                <w:szCs w:val="28"/>
              </w:rPr>
            </w:pPr>
            <w:r w:rsidRPr="00DC449B">
              <w:rPr>
                <w:rFonts w:ascii="Times New Roman" w:hAnsi="Times New Roman"/>
                <w:sz w:val="28"/>
                <w:szCs w:val="28"/>
              </w:rPr>
              <w:t>7,5</w:t>
            </w:r>
          </w:p>
        </w:tc>
        <w:tc>
          <w:tcPr>
            <w:tcW w:w="1176" w:type="dxa"/>
          </w:tcPr>
          <w:p w:rsidR="0028318C" w:rsidRPr="00DC449B" w:rsidRDefault="0028318C" w:rsidP="009267C7">
            <w:pPr>
              <w:spacing w:after="0" w:line="360" w:lineRule="auto"/>
              <w:jc w:val="center"/>
              <w:rPr>
                <w:rFonts w:ascii="Times New Roman" w:hAnsi="Times New Roman"/>
                <w:sz w:val="28"/>
                <w:szCs w:val="28"/>
              </w:rPr>
            </w:pPr>
            <w:r w:rsidRPr="00DC449B">
              <w:rPr>
                <w:rFonts w:ascii="Times New Roman" w:hAnsi="Times New Roman"/>
                <w:sz w:val="28"/>
                <w:szCs w:val="28"/>
              </w:rPr>
              <w:t>7,14</w:t>
            </w:r>
          </w:p>
        </w:tc>
        <w:tc>
          <w:tcPr>
            <w:tcW w:w="1176" w:type="dxa"/>
          </w:tcPr>
          <w:p w:rsidR="0028318C" w:rsidRPr="00DC449B" w:rsidRDefault="0028318C" w:rsidP="009267C7">
            <w:pPr>
              <w:spacing w:after="0" w:line="360" w:lineRule="auto"/>
              <w:jc w:val="center"/>
              <w:rPr>
                <w:rFonts w:ascii="Times New Roman" w:hAnsi="Times New Roman"/>
                <w:sz w:val="28"/>
                <w:szCs w:val="28"/>
              </w:rPr>
            </w:pPr>
            <w:r w:rsidRPr="00DC449B">
              <w:rPr>
                <w:rFonts w:ascii="Times New Roman" w:hAnsi="Times New Roman"/>
                <w:sz w:val="28"/>
                <w:szCs w:val="28"/>
              </w:rPr>
              <w:t>7,14</w:t>
            </w:r>
          </w:p>
        </w:tc>
      </w:tr>
      <w:tr w:rsidR="0028318C" w:rsidRPr="00DC449B" w:rsidTr="009267C7">
        <w:tc>
          <w:tcPr>
            <w:tcW w:w="2943" w:type="dxa"/>
          </w:tcPr>
          <w:p w:rsidR="0028318C" w:rsidRPr="00DC449B" w:rsidRDefault="0028318C" w:rsidP="009267C7">
            <w:pPr>
              <w:spacing w:after="0" w:line="360" w:lineRule="auto"/>
              <w:jc w:val="both"/>
              <w:rPr>
                <w:rFonts w:ascii="Times New Roman" w:hAnsi="Times New Roman"/>
                <w:sz w:val="28"/>
                <w:szCs w:val="28"/>
              </w:rPr>
            </w:pPr>
            <w:r w:rsidRPr="00DC449B">
              <w:rPr>
                <w:rFonts w:ascii="Times New Roman" w:hAnsi="Times New Roman"/>
                <w:sz w:val="28"/>
                <w:szCs w:val="28"/>
              </w:rPr>
              <w:t xml:space="preserve">Производственный персонал всего </w:t>
            </w:r>
          </w:p>
        </w:tc>
        <w:tc>
          <w:tcPr>
            <w:tcW w:w="993" w:type="dxa"/>
          </w:tcPr>
          <w:p w:rsidR="0028318C" w:rsidRPr="00DC449B" w:rsidRDefault="0028318C" w:rsidP="009267C7">
            <w:pPr>
              <w:spacing w:after="0" w:line="360" w:lineRule="auto"/>
              <w:jc w:val="center"/>
              <w:rPr>
                <w:rFonts w:ascii="Times New Roman" w:hAnsi="Times New Roman"/>
                <w:sz w:val="28"/>
                <w:szCs w:val="28"/>
              </w:rPr>
            </w:pPr>
            <w:r w:rsidRPr="00DC449B">
              <w:rPr>
                <w:rFonts w:ascii="Times New Roman" w:hAnsi="Times New Roman"/>
                <w:sz w:val="28"/>
                <w:szCs w:val="28"/>
              </w:rPr>
              <w:t>15</w:t>
            </w:r>
          </w:p>
        </w:tc>
        <w:tc>
          <w:tcPr>
            <w:tcW w:w="931" w:type="dxa"/>
          </w:tcPr>
          <w:p w:rsidR="0028318C" w:rsidRPr="00DC449B" w:rsidRDefault="0028318C" w:rsidP="009267C7">
            <w:pPr>
              <w:spacing w:after="0" w:line="360" w:lineRule="auto"/>
              <w:jc w:val="center"/>
              <w:rPr>
                <w:rFonts w:ascii="Times New Roman" w:hAnsi="Times New Roman"/>
                <w:sz w:val="28"/>
                <w:szCs w:val="28"/>
              </w:rPr>
            </w:pPr>
            <w:r w:rsidRPr="00DC449B">
              <w:rPr>
                <w:rFonts w:ascii="Times New Roman" w:hAnsi="Times New Roman"/>
                <w:sz w:val="28"/>
                <w:szCs w:val="28"/>
              </w:rPr>
              <w:t>12</w:t>
            </w:r>
          </w:p>
        </w:tc>
        <w:tc>
          <w:tcPr>
            <w:tcW w:w="1176" w:type="dxa"/>
          </w:tcPr>
          <w:p w:rsidR="0028318C" w:rsidRPr="00DC449B" w:rsidRDefault="0028318C" w:rsidP="009267C7">
            <w:pPr>
              <w:spacing w:after="0" w:line="360" w:lineRule="auto"/>
              <w:jc w:val="center"/>
              <w:rPr>
                <w:rFonts w:ascii="Times New Roman" w:hAnsi="Times New Roman"/>
                <w:sz w:val="28"/>
                <w:szCs w:val="28"/>
              </w:rPr>
            </w:pPr>
            <w:r w:rsidRPr="00DC449B">
              <w:rPr>
                <w:rFonts w:ascii="Times New Roman" w:hAnsi="Times New Roman"/>
                <w:sz w:val="28"/>
                <w:szCs w:val="28"/>
              </w:rPr>
              <w:t>12</w:t>
            </w:r>
          </w:p>
        </w:tc>
        <w:tc>
          <w:tcPr>
            <w:tcW w:w="1176" w:type="dxa"/>
          </w:tcPr>
          <w:p w:rsidR="0028318C" w:rsidRPr="00DC449B" w:rsidRDefault="0028318C" w:rsidP="009267C7">
            <w:pPr>
              <w:spacing w:after="0" w:line="360" w:lineRule="auto"/>
              <w:jc w:val="center"/>
              <w:rPr>
                <w:rFonts w:ascii="Times New Roman" w:hAnsi="Times New Roman"/>
                <w:sz w:val="28"/>
                <w:szCs w:val="28"/>
              </w:rPr>
            </w:pPr>
            <w:r w:rsidRPr="00DC449B">
              <w:rPr>
                <w:rFonts w:ascii="Times New Roman" w:hAnsi="Times New Roman"/>
                <w:sz w:val="28"/>
                <w:szCs w:val="28"/>
              </w:rPr>
              <w:t>37,5</w:t>
            </w:r>
          </w:p>
        </w:tc>
        <w:tc>
          <w:tcPr>
            <w:tcW w:w="1176" w:type="dxa"/>
          </w:tcPr>
          <w:p w:rsidR="0028318C" w:rsidRPr="00DC449B" w:rsidRDefault="0028318C" w:rsidP="009267C7">
            <w:pPr>
              <w:spacing w:after="0" w:line="360" w:lineRule="auto"/>
              <w:jc w:val="center"/>
              <w:rPr>
                <w:rFonts w:ascii="Times New Roman" w:hAnsi="Times New Roman"/>
                <w:sz w:val="28"/>
                <w:szCs w:val="28"/>
              </w:rPr>
            </w:pPr>
            <w:r w:rsidRPr="00DC449B">
              <w:rPr>
                <w:rFonts w:ascii="Times New Roman" w:hAnsi="Times New Roman"/>
                <w:sz w:val="28"/>
                <w:szCs w:val="28"/>
              </w:rPr>
              <w:t>42,86</w:t>
            </w:r>
          </w:p>
        </w:tc>
        <w:tc>
          <w:tcPr>
            <w:tcW w:w="1176" w:type="dxa"/>
          </w:tcPr>
          <w:p w:rsidR="0028318C" w:rsidRPr="00DC449B" w:rsidRDefault="0028318C" w:rsidP="009267C7">
            <w:pPr>
              <w:spacing w:after="0" w:line="360" w:lineRule="auto"/>
              <w:jc w:val="center"/>
              <w:rPr>
                <w:rFonts w:ascii="Times New Roman" w:hAnsi="Times New Roman"/>
                <w:sz w:val="28"/>
                <w:szCs w:val="28"/>
              </w:rPr>
            </w:pPr>
            <w:r w:rsidRPr="00DC449B">
              <w:rPr>
                <w:rFonts w:ascii="Times New Roman" w:hAnsi="Times New Roman"/>
                <w:sz w:val="28"/>
                <w:szCs w:val="28"/>
              </w:rPr>
              <w:t>42,86</w:t>
            </w:r>
          </w:p>
        </w:tc>
      </w:tr>
      <w:tr w:rsidR="0028318C" w:rsidRPr="00DC449B" w:rsidTr="009267C7">
        <w:tc>
          <w:tcPr>
            <w:tcW w:w="2943" w:type="dxa"/>
          </w:tcPr>
          <w:p w:rsidR="0028318C" w:rsidRPr="00DC449B" w:rsidRDefault="0028318C" w:rsidP="009267C7">
            <w:pPr>
              <w:spacing w:after="0" w:line="360" w:lineRule="auto"/>
              <w:jc w:val="both"/>
              <w:rPr>
                <w:rFonts w:ascii="Times New Roman" w:hAnsi="Times New Roman"/>
                <w:sz w:val="28"/>
                <w:szCs w:val="28"/>
              </w:rPr>
            </w:pPr>
            <w:r w:rsidRPr="00DC449B">
              <w:rPr>
                <w:rFonts w:ascii="Times New Roman" w:hAnsi="Times New Roman"/>
                <w:sz w:val="28"/>
                <w:szCs w:val="28"/>
              </w:rPr>
              <w:t>в т.ч. повора</w:t>
            </w:r>
          </w:p>
        </w:tc>
        <w:tc>
          <w:tcPr>
            <w:tcW w:w="993" w:type="dxa"/>
          </w:tcPr>
          <w:p w:rsidR="0028318C" w:rsidRPr="00DC449B" w:rsidRDefault="0028318C" w:rsidP="009267C7">
            <w:pPr>
              <w:spacing w:after="0" w:line="360" w:lineRule="auto"/>
              <w:jc w:val="center"/>
              <w:rPr>
                <w:rFonts w:ascii="Times New Roman" w:hAnsi="Times New Roman"/>
                <w:sz w:val="28"/>
                <w:szCs w:val="28"/>
              </w:rPr>
            </w:pPr>
            <w:r w:rsidRPr="00DC449B">
              <w:rPr>
                <w:rFonts w:ascii="Times New Roman" w:hAnsi="Times New Roman"/>
                <w:sz w:val="28"/>
                <w:szCs w:val="28"/>
              </w:rPr>
              <w:t>6</w:t>
            </w:r>
          </w:p>
        </w:tc>
        <w:tc>
          <w:tcPr>
            <w:tcW w:w="931" w:type="dxa"/>
          </w:tcPr>
          <w:p w:rsidR="0028318C" w:rsidRPr="00DC449B" w:rsidRDefault="0028318C" w:rsidP="009267C7">
            <w:pPr>
              <w:spacing w:after="0" w:line="360" w:lineRule="auto"/>
              <w:jc w:val="center"/>
              <w:rPr>
                <w:rFonts w:ascii="Times New Roman" w:hAnsi="Times New Roman"/>
                <w:sz w:val="28"/>
                <w:szCs w:val="28"/>
              </w:rPr>
            </w:pPr>
            <w:r w:rsidRPr="00DC449B">
              <w:rPr>
                <w:rFonts w:ascii="Times New Roman" w:hAnsi="Times New Roman"/>
                <w:sz w:val="28"/>
                <w:szCs w:val="28"/>
              </w:rPr>
              <w:t>6</w:t>
            </w:r>
          </w:p>
        </w:tc>
        <w:tc>
          <w:tcPr>
            <w:tcW w:w="1176" w:type="dxa"/>
          </w:tcPr>
          <w:p w:rsidR="0028318C" w:rsidRPr="00DC449B" w:rsidRDefault="0028318C" w:rsidP="009267C7">
            <w:pPr>
              <w:spacing w:after="0" w:line="360" w:lineRule="auto"/>
              <w:jc w:val="center"/>
              <w:rPr>
                <w:rFonts w:ascii="Times New Roman" w:hAnsi="Times New Roman"/>
                <w:sz w:val="28"/>
                <w:szCs w:val="28"/>
              </w:rPr>
            </w:pPr>
            <w:r w:rsidRPr="00DC449B">
              <w:rPr>
                <w:rFonts w:ascii="Times New Roman" w:hAnsi="Times New Roman"/>
                <w:sz w:val="28"/>
                <w:szCs w:val="28"/>
              </w:rPr>
              <w:t>6</w:t>
            </w:r>
          </w:p>
        </w:tc>
        <w:tc>
          <w:tcPr>
            <w:tcW w:w="1176" w:type="dxa"/>
          </w:tcPr>
          <w:p w:rsidR="0028318C" w:rsidRPr="00DC449B" w:rsidRDefault="0028318C" w:rsidP="009267C7">
            <w:pPr>
              <w:spacing w:after="0" w:line="360" w:lineRule="auto"/>
              <w:jc w:val="center"/>
              <w:rPr>
                <w:rFonts w:ascii="Times New Roman" w:hAnsi="Times New Roman"/>
                <w:sz w:val="28"/>
                <w:szCs w:val="28"/>
              </w:rPr>
            </w:pPr>
            <w:r w:rsidRPr="00DC449B">
              <w:rPr>
                <w:rFonts w:ascii="Times New Roman" w:hAnsi="Times New Roman"/>
                <w:sz w:val="28"/>
                <w:szCs w:val="28"/>
              </w:rPr>
              <w:t>15</w:t>
            </w:r>
          </w:p>
        </w:tc>
        <w:tc>
          <w:tcPr>
            <w:tcW w:w="1176" w:type="dxa"/>
          </w:tcPr>
          <w:p w:rsidR="0028318C" w:rsidRPr="00DC449B" w:rsidRDefault="0028318C" w:rsidP="009267C7">
            <w:pPr>
              <w:spacing w:after="0" w:line="360" w:lineRule="auto"/>
              <w:jc w:val="center"/>
              <w:rPr>
                <w:rFonts w:ascii="Times New Roman" w:hAnsi="Times New Roman"/>
                <w:sz w:val="28"/>
                <w:szCs w:val="28"/>
              </w:rPr>
            </w:pPr>
            <w:r w:rsidRPr="00DC449B">
              <w:rPr>
                <w:rFonts w:ascii="Times New Roman" w:hAnsi="Times New Roman"/>
                <w:sz w:val="28"/>
                <w:szCs w:val="28"/>
              </w:rPr>
              <w:t>17,86</w:t>
            </w:r>
          </w:p>
        </w:tc>
        <w:tc>
          <w:tcPr>
            <w:tcW w:w="1176" w:type="dxa"/>
          </w:tcPr>
          <w:p w:rsidR="0028318C" w:rsidRPr="00DC449B" w:rsidRDefault="0028318C" w:rsidP="009267C7">
            <w:pPr>
              <w:spacing w:after="0" w:line="360" w:lineRule="auto"/>
              <w:jc w:val="center"/>
              <w:rPr>
                <w:rFonts w:ascii="Times New Roman" w:hAnsi="Times New Roman"/>
                <w:sz w:val="28"/>
                <w:szCs w:val="28"/>
              </w:rPr>
            </w:pPr>
            <w:r w:rsidRPr="00DC449B">
              <w:rPr>
                <w:rFonts w:ascii="Times New Roman" w:hAnsi="Times New Roman"/>
                <w:sz w:val="28"/>
                <w:szCs w:val="28"/>
              </w:rPr>
              <w:t>17,86</w:t>
            </w:r>
          </w:p>
        </w:tc>
      </w:tr>
      <w:tr w:rsidR="0028318C" w:rsidRPr="00DC449B" w:rsidTr="009267C7">
        <w:tc>
          <w:tcPr>
            <w:tcW w:w="2943" w:type="dxa"/>
          </w:tcPr>
          <w:p w:rsidR="0028318C" w:rsidRPr="00DC449B" w:rsidRDefault="0028318C" w:rsidP="009267C7">
            <w:pPr>
              <w:spacing w:after="0" w:line="360" w:lineRule="auto"/>
              <w:jc w:val="both"/>
              <w:rPr>
                <w:rFonts w:ascii="Times New Roman" w:hAnsi="Times New Roman"/>
                <w:sz w:val="28"/>
                <w:szCs w:val="28"/>
              </w:rPr>
            </w:pPr>
            <w:r w:rsidRPr="00DC449B">
              <w:rPr>
                <w:rFonts w:ascii="Times New Roman" w:hAnsi="Times New Roman"/>
                <w:sz w:val="28"/>
                <w:szCs w:val="28"/>
              </w:rPr>
              <w:t>Бармен-администратор</w:t>
            </w:r>
          </w:p>
        </w:tc>
        <w:tc>
          <w:tcPr>
            <w:tcW w:w="993" w:type="dxa"/>
          </w:tcPr>
          <w:p w:rsidR="0028318C" w:rsidRPr="00DC449B" w:rsidRDefault="0028318C" w:rsidP="009267C7">
            <w:pPr>
              <w:spacing w:after="0" w:line="360" w:lineRule="auto"/>
              <w:jc w:val="center"/>
              <w:rPr>
                <w:rFonts w:ascii="Times New Roman" w:hAnsi="Times New Roman"/>
                <w:sz w:val="28"/>
                <w:szCs w:val="28"/>
              </w:rPr>
            </w:pPr>
            <w:r w:rsidRPr="00DC449B">
              <w:rPr>
                <w:rFonts w:ascii="Times New Roman" w:hAnsi="Times New Roman"/>
                <w:sz w:val="28"/>
                <w:szCs w:val="28"/>
              </w:rPr>
              <w:t>3</w:t>
            </w:r>
          </w:p>
        </w:tc>
        <w:tc>
          <w:tcPr>
            <w:tcW w:w="931" w:type="dxa"/>
          </w:tcPr>
          <w:p w:rsidR="0028318C" w:rsidRPr="00DC449B" w:rsidRDefault="0028318C" w:rsidP="009267C7">
            <w:pPr>
              <w:spacing w:after="0" w:line="360" w:lineRule="auto"/>
              <w:jc w:val="center"/>
              <w:rPr>
                <w:rFonts w:ascii="Times New Roman" w:hAnsi="Times New Roman"/>
                <w:sz w:val="28"/>
                <w:szCs w:val="28"/>
              </w:rPr>
            </w:pPr>
            <w:r w:rsidRPr="00DC449B">
              <w:rPr>
                <w:rFonts w:ascii="Times New Roman" w:hAnsi="Times New Roman"/>
                <w:sz w:val="28"/>
                <w:szCs w:val="28"/>
              </w:rPr>
              <w:t>2</w:t>
            </w:r>
          </w:p>
        </w:tc>
        <w:tc>
          <w:tcPr>
            <w:tcW w:w="1176" w:type="dxa"/>
          </w:tcPr>
          <w:p w:rsidR="0028318C" w:rsidRPr="00DC449B" w:rsidRDefault="0028318C" w:rsidP="009267C7">
            <w:pPr>
              <w:spacing w:after="0" w:line="360" w:lineRule="auto"/>
              <w:jc w:val="center"/>
              <w:rPr>
                <w:rFonts w:ascii="Times New Roman" w:hAnsi="Times New Roman"/>
                <w:sz w:val="28"/>
                <w:szCs w:val="28"/>
              </w:rPr>
            </w:pPr>
            <w:r w:rsidRPr="00DC449B">
              <w:rPr>
                <w:rFonts w:ascii="Times New Roman" w:hAnsi="Times New Roman"/>
                <w:sz w:val="28"/>
                <w:szCs w:val="28"/>
              </w:rPr>
              <w:t>2</w:t>
            </w:r>
          </w:p>
        </w:tc>
        <w:tc>
          <w:tcPr>
            <w:tcW w:w="1176" w:type="dxa"/>
          </w:tcPr>
          <w:p w:rsidR="0028318C" w:rsidRPr="00DC449B" w:rsidRDefault="0028318C" w:rsidP="009267C7">
            <w:pPr>
              <w:spacing w:after="0" w:line="360" w:lineRule="auto"/>
              <w:jc w:val="center"/>
              <w:rPr>
                <w:rFonts w:ascii="Times New Roman" w:hAnsi="Times New Roman"/>
                <w:sz w:val="28"/>
                <w:szCs w:val="28"/>
              </w:rPr>
            </w:pPr>
            <w:r w:rsidRPr="00DC449B">
              <w:rPr>
                <w:rFonts w:ascii="Times New Roman" w:hAnsi="Times New Roman"/>
                <w:sz w:val="28"/>
                <w:szCs w:val="28"/>
              </w:rPr>
              <w:t>7,5</w:t>
            </w:r>
          </w:p>
        </w:tc>
        <w:tc>
          <w:tcPr>
            <w:tcW w:w="1176" w:type="dxa"/>
          </w:tcPr>
          <w:p w:rsidR="0028318C" w:rsidRPr="00DC449B" w:rsidRDefault="0028318C" w:rsidP="009267C7">
            <w:pPr>
              <w:spacing w:after="0" w:line="360" w:lineRule="auto"/>
              <w:jc w:val="center"/>
              <w:rPr>
                <w:rFonts w:ascii="Times New Roman" w:hAnsi="Times New Roman"/>
                <w:sz w:val="28"/>
                <w:szCs w:val="28"/>
              </w:rPr>
            </w:pPr>
            <w:r w:rsidRPr="00DC449B">
              <w:rPr>
                <w:rFonts w:ascii="Times New Roman" w:hAnsi="Times New Roman"/>
                <w:sz w:val="28"/>
                <w:szCs w:val="28"/>
              </w:rPr>
              <w:t>7,14</w:t>
            </w:r>
          </w:p>
        </w:tc>
        <w:tc>
          <w:tcPr>
            <w:tcW w:w="1176" w:type="dxa"/>
          </w:tcPr>
          <w:p w:rsidR="0028318C" w:rsidRPr="00DC449B" w:rsidRDefault="0028318C" w:rsidP="009267C7">
            <w:pPr>
              <w:spacing w:after="0" w:line="360" w:lineRule="auto"/>
              <w:jc w:val="center"/>
              <w:rPr>
                <w:rFonts w:ascii="Times New Roman" w:hAnsi="Times New Roman"/>
                <w:sz w:val="28"/>
                <w:szCs w:val="28"/>
              </w:rPr>
            </w:pPr>
            <w:r w:rsidRPr="00DC449B">
              <w:rPr>
                <w:rFonts w:ascii="Times New Roman" w:hAnsi="Times New Roman"/>
                <w:sz w:val="28"/>
                <w:szCs w:val="28"/>
              </w:rPr>
              <w:t>7,14</w:t>
            </w:r>
          </w:p>
        </w:tc>
      </w:tr>
      <w:tr w:rsidR="0028318C" w:rsidRPr="00DC449B" w:rsidTr="009267C7">
        <w:tc>
          <w:tcPr>
            <w:tcW w:w="2943" w:type="dxa"/>
          </w:tcPr>
          <w:p w:rsidR="0028318C" w:rsidRPr="00DC449B" w:rsidRDefault="0028318C" w:rsidP="009267C7">
            <w:pPr>
              <w:spacing w:after="0" w:line="360" w:lineRule="auto"/>
              <w:jc w:val="both"/>
              <w:rPr>
                <w:rFonts w:ascii="Times New Roman" w:hAnsi="Times New Roman"/>
                <w:sz w:val="28"/>
                <w:szCs w:val="28"/>
              </w:rPr>
            </w:pPr>
            <w:r w:rsidRPr="00DC449B">
              <w:rPr>
                <w:rFonts w:ascii="Times New Roman" w:hAnsi="Times New Roman"/>
                <w:sz w:val="28"/>
                <w:szCs w:val="28"/>
              </w:rPr>
              <w:t>Официанты</w:t>
            </w:r>
          </w:p>
        </w:tc>
        <w:tc>
          <w:tcPr>
            <w:tcW w:w="993" w:type="dxa"/>
          </w:tcPr>
          <w:p w:rsidR="0028318C" w:rsidRPr="00DC449B" w:rsidRDefault="0028318C" w:rsidP="009267C7">
            <w:pPr>
              <w:spacing w:after="0" w:line="360" w:lineRule="auto"/>
              <w:jc w:val="center"/>
              <w:rPr>
                <w:rFonts w:ascii="Times New Roman" w:hAnsi="Times New Roman"/>
                <w:sz w:val="28"/>
                <w:szCs w:val="28"/>
              </w:rPr>
            </w:pPr>
            <w:r w:rsidRPr="00DC449B">
              <w:rPr>
                <w:rFonts w:ascii="Times New Roman" w:hAnsi="Times New Roman"/>
                <w:sz w:val="28"/>
                <w:szCs w:val="28"/>
              </w:rPr>
              <w:t>6</w:t>
            </w:r>
          </w:p>
        </w:tc>
        <w:tc>
          <w:tcPr>
            <w:tcW w:w="931" w:type="dxa"/>
          </w:tcPr>
          <w:p w:rsidR="0028318C" w:rsidRPr="00DC449B" w:rsidRDefault="0028318C" w:rsidP="009267C7">
            <w:pPr>
              <w:spacing w:after="0" w:line="360" w:lineRule="auto"/>
              <w:jc w:val="center"/>
              <w:rPr>
                <w:rFonts w:ascii="Times New Roman" w:hAnsi="Times New Roman"/>
                <w:sz w:val="28"/>
                <w:szCs w:val="28"/>
              </w:rPr>
            </w:pPr>
            <w:r w:rsidRPr="00DC449B">
              <w:rPr>
                <w:rFonts w:ascii="Times New Roman" w:hAnsi="Times New Roman"/>
                <w:sz w:val="28"/>
                <w:szCs w:val="28"/>
              </w:rPr>
              <w:t>4</w:t>
            </w:r>
          </w:p>
        </w:tc>
        <w:tc>
          <w:tcPr>
            <w:tcW w:w="1176" w:type="dxa"/>
          </w:tcPr>
          <w:p w:rsidR="0028318C" w:rsidRPr="00DC449B" w:rsidRDefault="0028318C" w:rsidP="009267C7">
            <w:pPr>
              <w:spacing w:after="0" w:line="360" w:lineRule="auto"/>
              <w:jc w:val="center"/>
              <w:rPr>
                <w:rFonts w:ascii="Times New Roman" w:hAnsi="Times New Roman"/>
                <w:sz w:val="28"/>
                <w:szCs w:val="28"/>
              </w:rPr>
            </w:pPr>
            <w:r w:rsidRPr="00DC449B">
              <w:rPr>
                <w:rFonts w:ascii="Times New Roman" w:hAnsi="Times New Roman"/>
                <w:sz w:val="28"/>
                <w:szCs w:val="28"/>
              </w:rPr>
              <w:t>4</w:t>
            </w:r>
          </w:p>
        </w:tc>
        <w:tc>
          <w:tcPr>
            <w:tcW w:w="1176" w:type="dxa"/>
          </w:tcPr>
          <w:p w:rsidR="0028318C" w:rsidRPr="00DC449B" w:rsidRDefault="0028318C" w:rsidP="009267C7">
            <w:pPr>
              <w:spacing w:after="0" w:line="360" w:lineRule="auto"/>
              <w:jc w:val="center"/>
              <w:rPr>
                <w:rFonts w:ascii="Times New Roman" w:hAnsi="Times New Roman"/>
                <w:sz w:val="28"/>
                <w:szCs w:val="28"/>
              </w:rPr>
            </w:pPr>
            <w:r w:rsidRPr="00DC449B">
              <w:rPr>
                <w:rFonts w:ascii="Times New Roman" w:hAnsi="Times New Roman"/>
                <w:sz w:val="28"/>
                <w:szCs w:val="28"/>
              </w:rPr>
              <w:t>20</w:t>
            </w:r>
          </w:p>
        </w:tc>
        <w:tc>
          <w:tcPr>
            <w:tcW w:w="1176" w:type="dxa"/>
          </w:tcPr>
          <w:p w:rsidR="0028318C" w:rsidRPr="00DC449B" w:rsidRDefault="0028318C" w:rsidP="009267C7">
            <w:pPr>
              <w:spacing w:after="0" w:line="360" w:lineRule="auto"/>
              <w:jc w:val="center"/>
              <w:rPr>
                <w:rFonts w:ascii="Times New Roman" w:hAnsi="Times New Roman"/>
                <w:sz w:val="28"/>
                <w:szCs w:val="28"/>
              </w:rPr>
            </w:pPr>
            <w:r w:rsidRPr="00DC449B">
              <w:rPr>
                <w:rFonts w:ascii="Times New Roman" w:hAnsi="Times New Roman"/>
                <w:sz w:val="28"/>
                <w:szCs w:val="28"/>
              </w:rPr>
              <w:t>14,29</w:t>
            </w:r>
          </w:p>
        </w:tc>
        <w:tc>
          <w:tcPr>
            <w:tcW w:w="1176" w:type="dxa"/>
          </w:tcPr>
          <w:p w:rsidR="0028318C" w:rsidRPr="00DC449B" w:rsidRDefault="0028318C" w:rsidP="009267C7">
            <w:pPr>
              <w:spacing w:after="0" w:line="360" w:lineRule="auto"/>
              <w:jc w:val="center"/>
              <w:rPr>
                <w:rFonts w:ascii="Times New Roman" w:hAnsi="Times New Roman"/>
                <w:sz w:val="28"/>
                <w:szCs w:val="28"/>
              </w:rPr>
            </w:pPr>
            <w:r w:rsidRPr="00DC449B">
              <w:rPr>
                <w:rFonts w:ascii="Times New Roman" w:hAnsi="Times New Roman"/>
                <w:sz w:val="28"/>
                <w:szCs w:val="28"/>
              </w:rPr>
              <w:t>14,29</w:t>
            </w:r>
          </w:p>
        </w:tc>
      </w:tr>
      <w:tr w:rsidR="0028318C" w:rsidRPr="00DC449B" w:rsidTr="009267C7">
        <w:tc>
          <w:tcPr>
            <w:tcW w:w="2943" w:type="dxa"/>
          </w:tcPr>
          <w:p w:rsidR="0028318C" w:rsidRPr="00DC449B" w:rsidRDefault="0028318C" w:rsidP="009267C7">
            <w:pPr>
              <w:spacing w:after="0" w:line="360" w:lineRule="auto"/>
              <w:jc w:val="both"/>
              <w:rPr>
                <w:rFonts w:ascii="Times New Roman" w:hAnsi="Times New Roman"/>
                <w:sz w:val="28"/>
                <w:szCs w:val="28"/>
              </w:rPr>
            </w:pPr>
            <w:r w:rsidRPr="00DC449B">
              <w:rPr>
                <w:rFonts w:ascii="Times New Roman" w:hAnsi="Times New Roman"/>
                <w:sz w:val="28"/>
                <w:szCs w:val="28"/>
              </w:rPr>
              <w:t>Вспомогательный персонал</w:t>
            </w:r>
          </w:p>
        </w:tc>
        <w:tc>
          <w:tcPr>
            <w:tcW w:w="993" w:type="dxa"/>
          </w:tcPr>
          <w:p w:rsidR="0028318C" w:rsidRPr="00DC449B" w:rsidRDefault="0028318C" w:rsidP="009267C7">
            <w:pPr>
              <w:spacing w:after="0" w:line="360" w:lineRule="auto"/>
              <w:jc w:val="center"/>
              <w:rPr>
                <w:rFonts w:ascii="Times New Roman" w:hAnsi="Times New Roman"/>
                <w:sz w:val="28"/>
                <w:szCs w:val="28"/>
              </w:rPr>
            </w:pPr>
            <w:r w:rsidRPr="00DC449B">
              <w:rPr>
                <w:rFonts w:ascii="Times New Roman" w:hAnsi="Times New Roman"/>
                <w:sz w:val="28"/>
                <w:szCs w:val="28"/>
              </w:rPr>
              <w:t>20</w:t>
            </w:r>
          </w:p>
        </w:tc>
        <w:tc>
          <w:tcPr>
            <w:tcW w:w="931" w:type="dxa"/>
          </w:tcPr>
          <w:p w:rsidR="0028318C" w:rsidRPr="00DC449B" w:rsidRDefault="0028318C" w:rsidP="009267C7">
            <w:pPr>
              <w:spacing w:after="0" w:line="360" w:lineRule="auto"/>
              <w:jc w:val="center"/>
              <w:rPr>
                <w:rFonts w:ascii="Times New Roman" w:hAnsi="Times New Roman"/>
                <w:sz w:val="28"/>
                <w:szCs w:val="28"/>
              </w:rPr>
            </w:pPr>
            <w:r w:rsidRPr="00DC449B">
              <w:rPr>
                <w:rFonts w:ascii="Times New Roman" w:hAnsi="Times New Roman"/>
                <w:sz w:val="28"/>
                <w:szCs w:val="28"/>
              </w:rPr>
              <w:t>12</w:t>
            </w:r>
          </w:p>
        </w:tc>
        <w:tc>
          <w:tcPr>
            <w:tcW w:w="1176" w:type="dxa"/>
          </w:tcPr>
          <w:p w:rsidR="0028318C" w:rsidRPr="00DC449B" w:rsidRDefault="0028318C" w:rsidP="009267C7">
            <w:pPr>
              <w:spacing w:after="0" w:line="360" w:lineRule="auto"/>
              <w:jc w:val="center"/>
              <w:rPr>
                <w:rFonts w:ascii="Times New Roman" w:hAnsi="Times New Roman"/>
                <w:sz w:val="28"/>
                <w:szCs w:val="28"/>
              </w:rPr>
            </w:pPr>
            <w:r w:rsidRPr="00DC449B">
              <w:rPr>
                <w:rFonts w:ascii="Times New Roman" w:hAnsi="Times New Roman"/>
                <w:sz w:val="28"/>
                <w:szCs w:val="28"/>
              </w:rPr>
              <w:t>12</w:t>
            </w:r>
          </w:p>
        </w:tc>
        <w:tc>
          <w:tcPr>
            <w:tcW w:w="1176" w:type="dxa"/>
          </w:tcPr>
          <w:p w:rsidR="0028318C" w:rsidRPr="00DC449B" w:rsidRDefault="0028318C" w:rsidP="009267C7">
            <w:pPr>
              <w:spacing w:after="0" w:line="360" w:lineRule="auto"/>
              <w:jc w:val="center"/>
              <w:rPr>
                <w:rFonts w:ascii="Times New Roman" w:hAnsi="Times New Roman"/>
                <w:sz w:val="28"/>
                <w:szCs w:val="28"/>
              </w:rPr>
            </w:pPr>
            <w:r w:rsidRPr="00DC449B">
              <w:rPr>
                <w:rFonts w:ascii="Times New Roman" w:hAnsi="Times New Roman"/>
                <w:sz w:val="28"/>
                <w:szCs w:val="28"/>
              </w:rPr>
              <w:t>50</w:t>
            </w:r>
          </w:p>
        </w:tc>
        <w:tc>
          <w:tcPr>
            <w:tcW w:w="1176" w:type="dxa"/>
          </w:tcPr>
          <w:p w:rsidR="0028318C" w:rsidRPr="00DC449B" w:rsidRDefault="0028318C" w:rsidP="009267C7">
            <w:pPr>
              <w:spacing w:after="0" w:line="360" w:lineRule="auto"/>
              <w:jc w:val="center"/>
              <w:rPr>
                <w:rFonts w:ascii="Times New Roman" w:hAnsi="Times New Roman"/>
                <w:sz w:val="28"/>
                <w:szCs w:val="28"/>
              </w:rPr>
            </w:pPr>
            <w:r w:rsidRPr="00DC449B">
              <w:rPr>
                <w:rFonts w:ascii="Times New Roman" w:hAnsi="Times New Roman"/>
                <w:sz w:val="28"/>
                <w:szCs w:val="28"/>
              </w:rPr>
              <w:t>42,86</w:t>
            </w:r>
          </w:p>
        </w:tc>
        <w:tc>
          <w:tcPr>
            <w:tcW w:w="1176" w:type="dxa"/>
          </w:tcPr>
          <w:p w:rsidR="0028318C" w:rsidRPr="00DC449B" w:rsidRDefault="0028318C" w:rsidP="009267C7">
            <w:pPr>
              <w:spacing w:after="0" w:line="360" w:lineRule="auto"/>
              <w:jc w:val="center"/>
              <w:rPr>
                <w:rFonts w:ascii="Times New Roman" w:hAnsi="Times New Roman"/>
                <w:sz w:val="28"/>
                <w:szCs w:val="28"/>
              </w:rPr>
            </w:pPr>
            <w:r w:rsidRPr="00DC449B">
              <w:rPr>
                <w:rFonts w:ascii="Times New Roman" w:hAnsi="Times New Roman"/>
                <w:sz w:val="28"/>
                <w:szCs w:val="28"/>
              </w:rPr>
              <w:t>42,86</w:t>
            </w:r>
          </w:p>
        </w:tc>
      </w:tr>
      <w:tr w:rsidR="0028318C" w:rsidRPr="00DC449B" w:rsidTr="009267C7">
        <w:tc>
          <w:tcPr>
            <w:tcW w:w="2943" w:type="dxa"/>
          </w:tcPr>
          <w:p w:rsidR="0028318C" w:rsidRPr="00DC449B" w:rsidRDefault="0028318C" w:rsidP="009267C7">
            <w:pPr>
              <w:spacing w:after="0" w:line="360" w:lineRule="auto"/>
              <w:jc w:val="both"/>
              <w:rPr>
                <w:rFonts w:ascii="Times New Roman" w:hAnsi="Times New Roman"/>
                <w:sz w:val="28"/>
                <w:szCs w:val="28"/>
              </w:rPr>
            </w:pPr>
            <w:r w:rsidRPr="00DC449B">
              <w:rPr>
                <w:rFonts w:ascii="Times New Roman" w:hAnsi="Times New Roman"/>
                <w:sz w:val="28"/>
                <w:szCs w:val="28"/>
              </w:rPr>
              <w:t>Итого</w:t>
            </w:r>
          </w:p>
        </w:tc>
        <w:tc>
          <w:tcPr>
            <w:tcW w:w="993" w:type="dxa"/>
          </w:tcPr>
          <w:p w:rsidR="0028318C" w:rsidRPr="00DC449B" w:rsidRDefault="0028318C" w:rsidP="009267C7">
            <w:pPr>
              <w:spacing w:after="0" w:line="360" w:lineRule="auto"/>
              <w:jc w:val="center"/>
              <w:rPr>
                <w:rFonts w:ascii="Times New Roman" w:hAnsi="Times New Roman"/>
                <w:sz w:val="28"/>
                <w:szCs w:val="28"/>
              </w:rPr>
            </w:pPr>
            <w:r w:rsidRPr="00DC449B">
              <w:rPr>
                <w:rFonts w:ascii="Times New Roman" w:hAnsi="Times New Roman"/>
                <w:sz w:val="28"/>
                <w:szCs w:val="28"/>
              </w:rPr>
              <w:t>40</w:t>
            </w:r>
          </w:p>
        </w:tc>
        <w:tc>
          <w:tcPr>
            <w:tcW w:w="931" w:type="dxa"/>
          </w:tcPr>
          <w:p w:rsidR="0028318C" w:rsidRPr="00DC449B" w:rsidRDefault="0028318C" w:rsidP="009267C7">
            <w:pPr>
              <w:spacing w:after="0" w:line="360" w:lineRule="auto"/>
              <w:jc w:val="center"/>
              <w:rPr>
                <w:rFonts w:ascii="Times New Roman" w:hAnsi="Times New Roman"/>
                <w:sz w:val="28"/>
                <w:szCs w:val="28"/>
              </w:rPr>
            </w:pPr>
            <w:r w:rsidRPr="00DC449B">
              <w:rPr>
                <w:rFonts w:ascii="Times New Roman" w:hAnsi="Times New Roman"/>
                <w:sz w:val="28"/>
                <w:szCs w:val="28"/>
              </w:rPr>
              <w:t>28</w:t>
            </w:r>
          </w:p>
        </w:tc>
        <w:tc>
          <w:tcPr>
            <w:tcW w:w="1176" w:type="dxa"/>
          </w:tcPr>
          <w:p w:rsidR="0028318C" w:rsidRPr="00DC449B" w:rsidRDefault="0028318C" w:rsidP="009267C7">
            <w:pPr>
              <w:spacing w:after="0" w:line="360" w:lineRule="auto"/>
              <w:jc w:val="center"/>
              <w:rPr>
                <w:rFonts w:ascii="Times New Roman" w:hAnsi="Times New Roman"/>
                <w:sz w:val="28"/>
                <w:szCs w:val="28"/>
              </w:rPr>
            </w:pPr>
            <w:r w:rsidRPr="00DC449B">
              <w:rPr>
                <w:rFonts w:ascii="Times New Roman" w:hAnsi="Times New Roman"/>
                <w:sz w:val="28"/>
                <w:szCs w:val="28"/>
              </w:rPr>
              <w:t>28</w:t>
            </w:r>
          </w:p>
        </w:tc>
        <w:tc>
          <w:tcPr>
            <w:tcW w:w="1176" w:type="dxa"/>
          </w:tcPr>
          <w:p w:rsidR="0028318C" w:rsidRPr="00DC449B" w:rsidRDefault="0028318C" w:rsidP="009267C7">
            <w:pPr>
              <w:spacing w:after="0" w:line="360" w:lineRule="auto"/>
              <w:jc w:val="center"/>
              <w:rPr>
                <w:rFonts w:ascii="Times New Roman" w:hAnsi="Times New Roman"/>
                <w:sz w:val="28"/>
                <w:szCs w:val="28"/>
              </w:rPr>
            </w:pPr>
            <w:r w:rsidRPr="00DC449B">
              <w:rPr>
                <w:rFonts w:ascii="Times New Roman" w:hAnsi="Times New Roman"/>
                <w:sz w:val="28"/>
                <w:szCs w:val="28"/>
              </w:rPr>
              <w:t>100</w:t>
            </w:r>
          </w:p>
        </w:tc>
        <w:tc>
          <w:tcPr>
            <w:tcW w:w="1176" w:type="dxa"/>
          </w:tcPr>
          <w:p w:rsidR="0028318C" w:rsidRPr="00DC449B" w:rsidRDefault="0028318C" w:rsidP="009267C7">
            <w:pPr>
              <w:spacing w:after="0" w:line="360" w:lineRule="auto"/>
              <w:jc w:val="center"/>
              <w:rPr>
                <w:rFonts w:ascii="Times New Roman" w:hAnsi="Times New Roman"/>
                <w:sz w:val="28"/>
                <w:szCs w:val="28"/>
              </w:rPr>
            </w:pPr>
            <w:r w:rsidRPr="00DC449B">
              <w:rPr>
                <w:rFonts w:ascii="Times New Roman" w:hAnsi="Times New Roman"/>
                <w:sz w:val="28"/>
                <w:szCs w:val="28"/>
              </w:rPr>
              <w:t>100</w:t>
            </w:r>
          </w:p>
        </w:tc>
        <w:tc>
          <w:tcPr>
            <w:tcW w:w="1176" w:type="dxa"/>
          </w:tcPr>
          <w:p w:rsidR="0028318C" w:rsidRPr="00DC449B" w:rsidRDefault="0028318C" w:rsidP="009267C7">
            <w:pPr>
              <w:spacing w:after="0" w:line="360" w:lineRule="auto"/>
              <w:jc w:val="center"/>
              <w:rPr>
                <w:rFonts w:ascii="Times New Roman" w:hAnsi="Times New Roman"/>
                <w:sz w:val="28"/>
                <w:szCs w:val="28"/>
              </w:rPr>
            </w:pPr>
            <w:r w:rsidRPr="00DC449B">
              <w:rPr>
                <w:rFonts w:ascii="Times New Roman" w:hAnsi="Times New Roman"/>
                <w:sz w:val="28"/>
                <w:szCs w:val="28"/>
              </w:rPr>
              <w:t>100</w:t>
            </w:r>
          </w:p>
        </w:tc>
      </w:tr>
    </w:tbl>
    <w:p w:rsidR="0028318C" w:rsidRDefault="0028318C" w:rsidP="0028318C">
      <w:pPr>
        <w:spacing w:after="0" w:line="360" w:lineRule="auto"/>
        <w:ind w:firstLine="709"/>
        <w:jc w:val="both"/>
        <w:rPr>
          <w:rFonts w:ascii="Times New Roman" w:hAnsi="Times New Roman"/>
          <w:sz w:val="28"/>
          <w:szCs w:val="28"/>
        </w:rPr>
      </w:pPr>
    </w:p>
    <w:p w:rsidR="0028318C" w:rsidRDefault="0028318C" w:rsidP="0028318C">
      <w:pPr>
        <w:spacing w:after="0" w:line="360" w:lineRule="auto"/>
        <w:ind w:firstLine="709"/>
        <w:jc w:val="both"/>
      </w:pPr>
      <w:r>
        <w:rPr>
          <w:rFonts w:ascii="Times New Roman" w:hAnsi="Times New Roman"/>
          <w:sz w:val="28"/>
          <w:szCs w:val="28"/>
        </w:rPr>
        <w:t>Для того, чтобы наиболее полно охарактеризовать трудовой потенциал предприятия необходимо рассмотреть качественные характеристики персонала.</w:t>
      </w:r>
      <w:r w:rsidRPr="00143E5F">
        <w:t xml:space="preserve"> </w:t>
      </w:r>
    </w:p>
    <w:p w:rsidR="0028318C" w:rsidRDefault="0028318C" w:rsidP="0028318C">
      <w:pPr>
        <w:spacing w:after="0" w:line="360" w:lineRule="auto"/>
        <w:ind w:firstLine="709"/>
        <w:jc w:val="both"/>
        <w:rPr>
          <w:rFonts w:ascii="Times New Roman" w:hAnsi="Times New Roman"/>
          <w:sz w:val="28"/>
          <w:szCs w:val="28"/>
        </w:rPr>
      </w:pPr>
      <w:r w:rsidRPr="00143E5F">
        <w:rPr>
          <w:rFonts w:ascii="Times New Roman" w:hAnsi="Times New Roman"/>
          <w:sz w:val="28"/>
          <w:szCs w:val="28"/>
        </w:rPr>
        <w:t>Качественные характеристики персонала - совокупность профессиональных, нравственных и личностных свойств, являющихся конкретным выражением соответствия персонала тем требованиям, которые предъявляются к должности или рабочему месту</w:t>
      </w:r>
      <w:r w:rsidRPr="005D18D7">
        <w:rPr>
          <w:rFonts w:ascii="Times New Roman" w:hAnsi="Times New Roman"/>
          <w:sz w:val="28"/>
          <w:szCs w:val="28"/>
        </w:rPr>
        <w:t>[15]</w:t>
      </w:r>
      <w:r>
        <w:rPr>
          <w:rFonts w:ascii="Times New Roman" w:hAnsi="Times New Roman"/>
          <w:sz w:val="28"/>
          <w:szCs w:val="28"/>
        </w:rPr>
        <w:t>.</w:t>
      </w:r>
    </w:p>
    <w:p w:rsidR="0028318C" w:rsidRPr="00B728A8" w:rsidRDefault="0028318C" w:rsidP="0028318C">
      <w:pPr>
        <w:spacing w:after="0" w:line="360" w:lineRule="auto"/>
        <w:ind w:firstLine="709"/>
        <w:jc w:val="both"/>
        <w:rPr>
          <w:rFonts w:ascii="Times New Roman" w:hAnsi="Times New Roman"/>
          <w:sz w:val="28"/>
          <w:szCs w:val="28"/>
        </w:rPr>
      </w:pPr>
      <w:r w:rsidRPr="000B04EF">
        <w:rPr>
          <w:rFonts w:ascii="Times New Roman" w:hAnsi="Times New Roman"/>
          <w:sz w:val="28"/>
          <w:szCs w:val="28"/>
        </w:rPr>
        <w:t xml:space="preserve">Определение </w:t>
      </w:r>
      <w:r>
        <w:rPr>
          <w:rFonts w:ascii="Times New Roman" w:hAnsi="Times New Roman"/>
          <w:sz w:val="28"/>
          <w:szCs w:val="28"/>
        </w:rPr>
        <w:t>к</w:t>
      </w:r>
      <w:r w:rsidRPr="00143E5F">
        <w:rPr>
          <w:rFonts w:ascii="Times New Roman" w:hAnsi="Times New Roman"/>
          <w:sz w:val="28"/>
          <w:szCs w:val="28"/>
        </w:rPr>
        <w:t>ачественны</w:t>
      </w:r>
      <w:r>
        <w:rPr>
          <w:rFonts w:ascii="Times New Roman" w:hAnsi="Times New Roman"/>
          <w:sz w:val="28"/>
          <w:szCs w:val="28"/>
        </w:rPr>
        <w:t>х характеристик</w:t>
      </w:r>
      <w:r w:rsidRPr="00143E5F">
        <w:rPr>
          <w:rFonts w:ascii="Times New Roman" w:hAnsi="Times New Roman"/>
          <w:sz w:val="28"/>
          <w:szCs w:val="28"/>
        </w:rPr>
        <w:t xml:space="preserve"> персонала</w:t>
      </w:r>
      <w:r w:rsidRPr="000B04EF">
        <w:rPr>
          <w:rFonts w:ascii="Times New Roman" w:hAnsi="Times New Roman"/>
          <w:sz w:val="28"/>
          <w:szCs w:val="28"/>
        </w:rPr>
        <w:t xml:space="preserve"> является ключевым моментом </w:t>
      </w:r>
      <w:r w:rsidRPr="00143E5F">
        <w:rPr>
          <w:rFonts w:ascii="Times New Roman" w:hAnsi="Times New Roman"/>
          <w:sz w:val="28"/>
          <w:szCs w:val="28"/>
        </w:rPr>
        <w:t>выполнении многих функций управления персоналом: отбор персонала, деловая оценка персонала, разработка организационных структур, штатов и описаний должности (должностных инструкций), планирование потребности в персонале. Выявление соответствия К.х.п. требованиям должности или рабочего места - важнейшая задача руководителей подразделений и службы управления персоналом организации</w:t>
      </w:r>
      <w:r w:rsidRPr="005D18D7">
        <w:rPr>
          <w:rFonts w:ascii="Times New Roman" w:hAnsi="Times New Roman"/>
          <w:sz w:val="28"/>
          <w:szCs w:val="28"/>
        </w:rPr>
        <w:t>[18]</w:t>
      </w:r>
      <w:r w:rsidRPr="00143E5F">
        <w:rPr>
          <w:rFonts w:ascii="Times New Roman" w:hAnsi="Times New Roman"/>
          <w:sz w:val="28"/>
          <w:szCs w:val="28"/>
        </w:rPr>
        <w:t>.</w:t>
      </w:r>
    </w:p>
    <w:p w:rsidR="0028318C" w:rsidRPr="0046074E" w:rsidRDefault="0028318C" w:rsidP="0028318C">
      <w:pPr>
        <w:spacing w:line="360" w:lineRule="auto"/>
        <w:ind w:firstLine="709"/>
        <w:jc w:val="both"/>
        <w:rPr>
          <w:rFonts w:ascii="Times New Roman" w:hAnsi="Times New Roman"/>
          <w:sz w:val="24"/>
          <w:szCs w:val="24"/>
        </w:rPr>
      </w:pPr>
      <w:r>
        <w:rPr>
          <w:rFonts w:ascii="Times New Roman" w:hAnsi="Times New Roman"/>
          <w:sz w:val="24"/>
          <w:szCs w:val="24"/>
        </w:rPr>
        <w:t>В</w:t>
      </w:r>
      <w:r w:rsidRPr="00A94DC4">
        <w:rPr>
          <w:rFonts w:ascii="Times New Roman" w:hAnsi="Times New Roman"/>
          <w:sz w:val="28"/>
          <w:szCs w:val="28"/>
        </w:rPr>
        <w:t xml:space="preserve"> </w:t>
      </w:r>
      <w:r>
        <w:rPr>
          <w:rFonts w:ascii="Times New Roman" w:hAnsi="Times New Roman"/>
          <w:sz w:val="28"/>
          <w:szCs w:val="28"/>
        </w:rPr>
        <w:t>кафе «Тетушка Молли» трудится 64% женщин. Представим на рисунке структуру работников по возрасту.</w:t>
      </w:r>
    </w:p>
    <w:p w:rsidR="0028318C" w:rsidRPr="0046074E" w:rsidRDefault="0028318C" w:rsidP="0028318C">
      <w:pPr>
        <w:ind w:left="284" w:firstLine="709"/>
        <w:rPr>
          <w:rFonts w:ascii="Times New Roman" w:hAnsi="Times New Roman"/>
          <w:sz w:val="24"/>
          <w:szCs w:val="24"/>
        </w:rPr>
      </w:pPr>
      <w:r w:rsidRPr="00DC449B">
        <w:rPr>
          <w:rFonts w:ascii="Times New Roman" w:hAnsi="Times New Roman"/>
          <w:noProof/>
          <w:sz w:val="24"/>
          <w:szCs w:val="24"/>
          <w:lang w:eastAsia="ru-RU"/>
        </w:rPr>
        <w:object w:dxaOrig="6365" w:dyaOrig="24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Диаграмма 1" o:spid="_x0000_i1025" type="#_x0000_t75" style="width:318pt;height:124.5pt;visibility:visible" o:ole="">
            <v:imagedata r:id="rId8" o:title=""/>
            <o:lock v:ext="edit" aspectratio="f"/>
          </v:shape>
          <o:OLEObject Type="Embed" ProgID="Excel.Sheet.8" ShapeID="Диаграмма 1" DrawAspect="Content" ObjectID="_1459731468" r:id="rId9">
            <o:FieldCodes>\s</o:FieldCodes>
          </o:OLEObject>
        </w:object>
      </w:r>
    </w:p>
    <w:p w:rsidR="0028318C" w:rsidRPr="0046074E" w:rsidRDefault="0028318C" w:rsidP="0028318C">
      <w:pPr>
        <w:ind w:left="284" w:firstLine="709"/>
        <w:jc w:val="center"/>
        <w:rPr>
          <w:rFonts w:ascii="Times New Roman" w:hAnsi="Times New Roman"/>
          <w:sz w:val="24"/>
          <w:szCs w:val="24"/>
        </w:rPr>
      </w:pPr>
      <w:r w:rsidRPr="00696242">
        <w:rPr>
          <w:rFonts w:ascii="Times New Roman" w:hAnsi="Times New Roman"/>
          <w:sz w:val="28"/>
          <w:szCs w:val="28"/>
        </w:rPr>
        <w:t>Рисунок 2 – Структура</w:t>
      </w:r>
      <w:r>
        <w:rPr>
          <w:rFonts w:ascii="Times New Roman" w:hAnsi="Times New Roman"/>
          <w:sz w:val="28"/>
          <w:szCs w:val="28"/>
        </w:rPr>
        <w:t xml:space="preserve"> работников по возрасту</w:t>
      </w:r>
    </w:p>
    <w:p w:rsidR="0028318C" w:rsidRPr="009831B4" w:rsidRDefault="0028318C" w:rsidP="0028318C">
      <w:pPr>
        <w:spacing w:line="360" w:lineRule="auto"/>
        <w:ind w:left="284" w:firstLine="709"/>
        <w:jc w:val="both"/>
        <w:rPr>
          <w:rFonts w:ascii="Times New Roman" w:hAnsi="Times New Roman"/>
          <w:sz w:val="28"/>
          <w:szCs w:val="28"/>
        </w:rPr>
      </w:pPr>
      <w:r w:rsidRPr="009831B4">
        <w:rPr>
          <w:rFonts w:ascii="Times New Roman" w:hAnsi="Times New Roman"/>
          <w:sz w:val="28"/>
          <w:szCs w:val="28"/>
        </w:rPr>
        <w:t>Таким образом, средний работник анализируемого предприятия представляется следующим образом: женщина 20-30 лет, находящаяся вначале своей трудовой деятельности.</w:t>
      </w:r>
    </w:p>
    <w:p w:rsidR="0028318C" w:rsidRDefault="0028318C" w:rsidP="0028318C">
      <w:pPr>
        <w:ind w:firstLine="709"/>
        <w:jc w:val="center"/>
        <w:rPr>
          <w:rFonts w:ascii="Times New Roman" w:hAnsi="Times New Roman"/>
          <w:sz w:val="28"/>
          <w:szCs w:val="28"/>
        </w:rPr>
      </w:pPr>
      <w:r w:rsidRPr="00A40785">
        <w:rPr>
          <w:rFonts w:ascii="Times New Roman" w:hAnsi="Times New Roman"/>
          <w:sz w:val="28"/>
          <w:szCs w:val="28"/>
        </w:rPr>
        <w:t>1.5. Организация и оплата труда</w:t>
      </w:r>
    </w:p>
    <w:p w:rsidR="0028318C" w:rsidRPr="002D699F" w:rsidRDefault="0028318C" w:rsidP="0028318C">
      <w:pPr>
        <w:spacing w:after="0" w:line="360" w:lineRule="auto"/>
        <w:ind w:firstLine="709"/>
        <w:jc w:val="both"/>
        <w:rPr>
          <w:rFonts w:ascii="Times New Roman" w:hAnsi="Times New Roman"/>
          <w:sz w:val="28"/>
          <w:szCs w:val="28"/>
        </w:rPr>
      </w:pPr>
      <w:r w:rsidRPr="002D699F">
        <w:rPr>
          <w:rFonts w:ascii="Times New Roman" w:hAnsi="Times New Roman"/>
          <w:sz w:val="28"/>
          <w:szCs w:val="28"/>
        </w:rPr>
        <w:t>Политика   в области оплаты труда является составной частью управления предприятием, и от нее в значительной мере зависит эффективность его работы, так как заработная плата является одним из важнейших  стимулов в рациональном использовании рабочей силы. И об этом необходимо помнить всегда.</w:t>
      </w:r>
    </w:p>
    <w:p w:rsidR="0028318C" w:rsidRPr="002D699F" w:rsidRDefault="0028318C" w:rsidP="0028318C">
      <w:pPr>
        <w:spacing w:after="0" w:line="360" w:lineRule="auto"/>
        <w:ind w:firstLine="709"/>
        <w:jc w:val="both"/>
        <w:rPr>
          <w:rFonts w:ascii="Times New Roman" w:hAnsi="Times New Roman"/>
          <w:sz w:val="28"/>
          <w:szCs w:val="28"/>
        </w:rPr>
      </w:pPr>
      <w:r w:rsidRPr="002D699F">
        <w:rPr>
          <w:rFonts w:ascii="Times New Roman" w:hAnsi="Times New Roman"/>
          <w:sz w:val="28"/>
          <w:szCs w:val="28"/>
        </w:rPr>
        <w:t>Заработная плата – это выраженная в денежной форме часть национального дохода, которая распределяется по количеству и качеству труда, затраченного каждым работником, поступающая в его личное потребление.</w:t>
      </w:r>
    </w:p>
    <w:p w:rsidR="0028318C" w:rsidRPr="002D699F" w:rsidRDefault="0028318C" w:rsidP="0028318C">
      <w:pPr>
        <w:spacing w:after="0" w:line="360" w:lineRule="auto"/>
        <w:ind w:firstLine="709"/>
        <w:jc w:val="both"/>
        <w:rPr>
          <w:rFonts w:ascii="Times New Roman" w:hAnsi="Times New Roman"/>
          <w:sz w:val="28"/>
          <w:szCs w:val="28"/>
        </w:rPr>
      </w:pPr>
      <w:r w:rsidRPr="002D699F">
        <w:rPr>
          <w:rFonts w:ascii="Times New Roman" w:hAnsi="Times New Roman"/>
          <w:sz w:val="28"/>
          <w:szCs w:val="28"/>
        </w:rPr>
        <w:t>Заработная плата – это вознаграждение за труд.</w:t>
      </w:r>
    </w:p>
    <w:p w:rsidR="0028318C" w:rsidRPr="002D699F" w:rsidRDefault="0028318C" w:rsidP="0028318C">
      <w:pPr>
        <w:spacing w:after="0" w:line="360" w:lineRule="auto"/>
        <w:ind w:firstLine="709"/>
        <w:jc w:val="both"/>
        <w:rPr>
          <w:rFonts w:ascii="Times New Roman" w:hAnsi="Times New Roman"/>
          <w:sz w:val="28"/>
          <w:szCs w:val="28"/>
        </w:rPr>
      </w:pPr>
      <w:r w:rsidRPr="002D699F">
        <w:rPr>
          <w:rFonts w:ascii="Times New Roman" w:hAnsi="Times New Roman"/>
          <w:sz w:val="28"/>
          <w:szCs w:val="28"/>
        </w:rPr>
        <w:t>Оплата труда работников – это цена трудовых ресурсов, задействованных в производственном процессе. Можно сказать и так, что заработная плата  это часть издержек  на производство и реализацию продукции, идущая на оплату труда работников предприятия.</w:t>
      </w:r>
    </w:p>
    <w:p w:rsidR="0028318C" w:rsidRPr="002D699F" w:rsidRDefault="0028318C" w:rsidP="0028318C">
      <w:pPr>
        <w:spacing w:after="0" w:line="360" w:lineRule="auto"/>
        <w:ind w:firstLine="709"/>
        <w:jc w:val="both"/>
        <w:rPr>
          <w:rFonts w:ascii="Times New Roman" w:hAnsi="Times New Roman"/>
          <w:sz w:val="28"/>
          <w:szCs w:val="28"/>
        </w:rPr>
      </w:pPr>
      <w:r w:rsidRPr="002D699F">
        <w:rPr>
          <w:rFonts w:ascii="Times New Roman" w:hAnsi="Times New Roman"/>
          <w:sz w:val="28"/>
          <w:szCs w:val="28"/>
        </w:rPr>
        <w:t>Различают номинальную и реальную заработную плату.</w:t>
      </w:r>
    </w:p>
    <w:p w:rsidR="0028318C" w:rsidRPr="002D699F" w:rsidRDefault="0028318C" w:rsidP="0028318C">
      <w:pPr>
        <w:spacing w:after="0" w:line="360" w:lineRule="auto"/>
        <w:ind w:firstLine="709"/>
        <w:jc w:val="both"/>
        <w:rPr>
          <w:rFonts w:ascii="Times New Roman" w:hAnsi="Times New Roman"/>
          <w:sz w:val="28"/>
          <w:szCs w:val="28"/>
        </w:rPr>
      </w:pPr>
      <w:r w:rsidRPr="002D699F">
        <w:rPr>
          <w:rFonts w:ascii="Times New Roman" w:hAnsi="Times New Roman"/>
          <w:sz w:val="28"/>
          <w:szCs w:val="28"/>
        </w:rPr>
        <w:t>Номинальная заработная плата – это начисленная и полученная работником заработная плата за его труд за определенный период.</w:t>
      </w:r>
    </w:p>
    <w:p w:rsidR="0028318C" w:rsidRPr="002D699F" w:rsidRDefault="0028318C" w:rsidP="0028318C">
      <w:pPr>
        <w:spacing w:after="0" w:line="360" w:lineRule="auto"/>
        <w:ind w:firstLine="709"/>
        <w:jc w:val="both"/>
        <w:rPr>
          <w:rFonts w:ascii="Times New Roman" w:hAnsi="Times New Roman"/>
          <w:sz w:val="28"/>
          <w:szCs w:val="28"/>
        </w:rPr>
      </w:pPr>
      <w:r w:rsidRPr="002D699F">
        <w:rPr>
          <w:rFonts w:ascii="Times New Roman" w:hAnsi="Times New Roman"/>
          <w:sz w:val="28"/>
          <w:szCs w:val="28"/>
        </w:rPr>
        <w:t>Реальная заработная плата – это  количество товаров и услуг, которые можно приобрести за  номинальную заработную плату; реальная заработная плата – это ее покупательная способность номинальной заработной платы. Вполне очевидно, что реальная заработная плата зависит от  величины номинальной заработной платы и цен на приобретаемые товары и услуги.</w:t>
      </w:r>
    </w:p>
    <w:p w:rsidR="0028318C" w:rsidRPr="002D699F" w:rsidRDefault="0028318C" w:rsidP="0028318C">
      <w:pPr>
        <w:numPr>
          <w:ilvl w:val="0"/>
          <w:numId w:val="6"/>
        </w:numPr>
        <w:spacing w:after="0" w:line="360" w:lineRule="auto"/>
        <w:ind w:left="0" w:firstLine="709"/>
        <w:jc w:val="both"/>
        <w:rPr>
          <w:rFonts w:ascii="Times New Roman" w:hAnsi="Times New Roman"/>
          <w:sz w:val="28"/>
          <w:szCs w:val="28"/>
        </w:rPr>
      </w:pPr>
      <w:r w:rsidRPr="002D699F">
        <w:rPr>
          <w:rFonts w:ascii="Times New Roman" w:hAnsi="Times New Roman"/>
          <w:sz w:val="28"/>
          <w:szCs w:val="28"/>
        </w:rPr>
        <w:t>Общий уровень оплаты труда на предприятии может зависеть от  следующих основных факторов:</w:t>
      </w:r>
    </w:p>
    <w:p w:rsidR="0028318C" w:rsidRPr="002D699F" w:rsidRDefault="0028318C" w:rsidP="0028318C">
      <w:pPr>
        <w:numPr>
          <w:ilvl w:val="0"/>
          <w:numId w:val="6"/>
        </w:numPr>
        <w:spacing w:after="0" w:line="360" w:lineRule="auto"/>
        <w:ind w:left="0" w:firstLine="709"/>
        <w:jc w:val="both"/>
        <w:rPr>
          <w:rFonts w:ascii="Times New Roman" w:hAnsi="Times New Roman"/>
          <w:sz w:val="28"/>
          <w:szCs w:val="28"/>
        </w:rPr>
      </w:pPr>
      <w:r w:rsidRPr="002D699F">
        <w:rPr>
          <w:rFonts w:ascii="Times New Roman" w:hAnsi="Times New Roman"/>
          <w:sz w:val="28"/>
          <w:szCs w:val="28"/>
        </w:rPr>
        <w:t>Результатов хозяйственной деятельности предприятия, уровня его рентабельности;</w:t>
      </w:r>
    </w:p>
    <w:p w:rsidR="0028318C" w:rsidRPr="002D699F" w:rsidRDefault="0028318C" w:rsidP="0028318C">
      <w:pPr>
        <w:numPr>
          <w:ilvl w:val="0"/>
          <w:numId w:val="6"/>
        </w:numPr>
        <w:spacing w:after="0" w:line="360" w:lineRule="auto"/>
        <w:ind w:left="0" w:firstLine="709"/>
        <w:jc w:val="both"/>
        <w:rPr>
          <w:rFonts w:ascii="Times New Roman" w:hAnsi="Times New Roman"/>
          <w:sz w:val="28"/>
          <w:szCs w:val="28"/>
        </w:rPr>
      </w:pPr>
      <w:r w:rsidRPr="002D699F">
        <w:rPr>
          <w:rFonts w:ascii="Times New Roman" w:hAnsi="Times New Roman"/>
          <w:sz w:val="28"/>
          <w:szCs w:val="28"/>
        </w:rPr>
        <w:t>Кадровой политики предприятия;</w:t>
      </w:r>
    </w:p>
    <w:p w:rsidR="0028318C" w:rsidRPr="002D699F" w:rsidRDefault="0028318C" w:rsidP="0028318C">
      <w:pPr>
        <w:numPr>
          <w:ilvl w:val="0"/>
          <w:numId w:val="6"/>
        </w:numPr>
        <w:spacing w:after="0" w:line="360" w:lineRule="auto"/>
        <w:ind w:left="0" w:firstLine="709"/>
        <w:jc w:val="both"/>
        <w:rPr>
          <w:rFonts w:ascii="Times New Roman" w:hAnsi="Times New Roman"/>
          <w:sz w:val="28"/>
          <w:szCs w:val="28"/>
        </w:rPr>
      </w:pPr>
      <w:r w:rsidRPr="002D699F">
        <w:rPr>
          <w:rFonts w:ascii="Times New Roman" w:hAnsi="Times New Roman"/>
          <w:sz w:val="28"/>
          <w:szCs w:val="28"/>
        </w:rPr>
        <w:t>Уровня безработицы в регионе, области, среди работников</w:t>
      </w:r>
    </w:p>
    <w:p w:rsidR="0028318C" w:rsidRPr="002D699F" w:rsidRDefault="0028318C" w:rsidP="0028318C">
      <w:pPr>
        <w:numPr>
          <w:ilvl w:val="0"/>
          <w:numId w:val="6"/>
        </w:numPr>
        <w:spacing w:after="0" w:line="360" w:lineRule="auto"/>
        <w:ind w:left="0" w:firstLine="709"/>
        <w:jc w:val="both"/>
        <w:rPr>
          <w:rFonts w:ascii="Times New Roman" w:hAnsi="Times New Roman"/>
          <w:sz w:val="28"/>
          <w:szCs w:val="28"/>
        </w:rPr>
      </w:pPr>
      <w:r w:rsidRPr="002D699F">
        <w:rPr>
          <w:rFonts w:ascii="Times New Roman" w:hAnsi="Times New Roman"/>
          <w:sz w:val="28"/>
          <w:szCs w:val="28"/>
        </w:rPr>
        <w:t>соответствующих специальностей;</w:t>
      </w:r>
    </w:p>
    <w:p w:rsidR="0028318C" w:rsidRPr="002D699F" w:rsidRDefault="0028318C" w:rsidP="0028318C">
      <w:pPr>
        <w:numPr>
          <w:ilvl w:val="0"/>
          <w:numId w:val="6"/>
        </w:numPr>
        <w:spacing w:after="0" w:line="360" w:lineRule="auto"/>
        <w:ind w:left="0" w:firstLine="709"/>
        <w:jc w:val="both"/>
        <w:rPr>
          <w:rFonts w:ascii="Times New Roman" w:hAnsi="Times New Roman"/>
          <w:sz w:val="28"/>
          <w:szCs w:val="28"/>
        </w:rPr>
      </w:pPr>
      <w:r w:rsidRPr="002D699F">
        <w:rPr>
          <w:rFonts w:ascii="Times New Roman" w:hAnsi="Times New Roman"/>
          <w:sz w:val="28"/>
          <w:szCs w:val="28"/>
        </w:rPr>
        <w:t>Влияния профсоюзов, конкурентов и государства;</w:t>
      </w:r>
    </w:p>
    <w:p w:rsidR="0028318C" w:rsidRPr="002D699F" w:rsidRDefault="0028318C" w:rsidP="0028318C">
      <w:pPr>
        <w:numPr>
          <w:ilvl w:val="0"/>
          <w:numId w:val="6"/>
        </w:numPr>
        <w:spacing w:after="0" w:line="360" w:lineRule="auto"/>
        <w:ind w:left="0" w:firstLine="709"/>
        <w:jc w:val="both"/>
        <w:rPr>
          <w:rFonts w:ascii="Times New Roman" w:hAnsi="Times New Roman"/>
          <w:sz w:val="28"/>
          <w:szCs w:val="28"/>
        </w:rPr>
      </w:pPr>
      <w:r w:rsidRPr="002D699F">
        <w:rPr>
          <w:rFonts w:ascii="Times New Roman" w:hAnsi="Times New Roman"/>
          <w:sz w:val="28"/>
          <w:szCs w:val="28"/>
        </w:rPr>
        <w:t>Политики предприятия в области связей с общественностью.</w:t>
      </w:r>
    </w:p>
    <w:p w:rsidR="0028318C" w:rsidRPr="002D699F" w:rsidRDefault="0028318C" w:rsidP="0028318C">
      <w:pPr>
        <w:spacing w:after="0" w:line="360" w:lineRule="auto"/>
        <w:ind w:firstLine="709"/>
        <w:jc w:val="both"/>
        <w:rPr>
          <w:rFonts w:ascii="Times New Roman" w:hAnsi="Times New Roman"/>
          <w:sz w:val="28"/>
          <w:szCs w:val="28"/>
        </w:rPr>
      </w:pPr>
      <w:r w:rsidRPr="002D699F">
        <w:rPr>
          <w:rFonts w:ascii="Times New Roman" w:hAnsi="Times New Roman"/>
          <w:sz w:val="28"/>
          <w:szCs w:val="28"/>
        </w:rPr>
        <w:t>Рациональная организация оплаты труда на предприятии позволяет стимулировать результаты труда и деятельность его работников,   обеспечивать конкурентоспособность на рынке труда  готовой продукции, не обходимую рентабельность и прибыльность продукции.</w:t>
      </w:r>
    </w:p>
    <w:p w:rsidR="0028318C" w:rsidRPr="002D699F" w:rsidRDefault="0028318C" w:rsidP="0028318C">
      <w:pPr>
        <w:spacing w:after="0" w:line="360" w:lineRule="auto"/>
        <w:ind w:firstLine="709"/>
        <w:jc w:val="both"/>
        <w:rPr>
          <w:rFonts w:ascii="Times New Roman" w:hAnsi="Times New Roman"/>
          <w:sz w:val="28"/>
          <w:szCs w:val="28"/>
        </w:rPr>
      </w:pPr>
      <w:r w:rsidRPr="002D699F">
        <w:rPr>
          <w:rFonts w:ascii="Times New Roman" w:hAnsi="Times New Roman"/>
          <w:sz w:val="28"/>
          <w:szCs w:val="28"/>
        </w:rPr>
        <w:t>Цель рациональной организации оплаты труда – обеспечение соответствия между ее величиной и   трудовым вкладом  работника в общие результаты хозяйственной</w:t>
      </w:r>
      <w:r w:rsidRPr="0069534C">
        <w:rPr>
          <w:rFonts w:ascii="Times New Roman" w:hAnsi="Times New Roman"/>
          <w:sz w:val="28"/>
          <w:szCs w:val="28"/>
        </w:rPr>
        <w:t xml:space="preserve"> </w:t>
      </w:r>
      <w:r w:rsidRPr="002D699F">
        <w:rPr>
          <w:rFonts w:ascii="Times New Roman" w:hAnsi="Times New Roman"/>
          <w:sz w:val="28"/>
          <w:szCs w:val="28"/>
        </w:rPr>
        <w:t>деятельности предприятия, то есть установление соответствия между мерой труда</w:t>
      </w:r>
      <w:r w:rsidRPr="0069534C">
        <w:rPr>
          <w:rFonts w:ascii="Times New Roman" w:hAnsi="Times New Roman"/>
          <w:sz w:val="28"/>
          <w:szCs w:val="28"/>
        </w:rPr>
        <w:t xml:space="preserve"> </w:t>
      </w:r>
      <w:r w:rsidRPr="002D699F">
        <w:rPr>
          <w:rFonts w:ascii="Times New Roman" w:hAnsi="Times New Roman"/>
          <w:sz w:val="28"/>
          <w:szCs w:val="28"/>
        </w:rPr>
        <w:t>и мерой потребления.</w:t>
      </w:r>
    </w:p>
    <w:p w:rsidR="0028318C" w:rsidRPr="002D699F" w:rsidRDefault="0028318C" w:rsidP="0028318C">
      <w:pPr>
        <w:spacing w:after="0" w:line="360" w:lineRule="auto"/>
        <w:ind w:firstLine="709"/>
        <w:jc w:val="both"/>
        <w:rPr>
          <w:rFonts w:ascii="Times New Roman" w:hAnsi="Times New Roman"/>
          <w:sz w:val="28"/>
          <w:szCs w:val="28"/>
        </w:rPr>
      </w:pPr>
      <w:r w:rsidRPr="002D699F">
        <w:rPr>
          <w:rFonts w:ascii="Times New Roman" w:hAnsi="Times New Roman"/>
          <w:sz w:val="28"/>
          <w:szCs w:val="28"/>
        </w:rPr>
        <w:t>В основу организации оплаты труда на многих  российских предприятиях положены</w:t>
      </w:r>
      <w:r w:rsidRPr="0069534C">
        <w:rPr>
          <w:rFonts w:ascii="Times New Roman" w:hAnsi="Times New Roman"/>
          <w:sz w:val="28"/>
          <w:szCs w:val="28"/>
        </w:rPr>
        <w:t xml:space="preserve"> </w:t>
      </w:r>
      <w:r w:rsidRPr="002D699F">
        <w:rPr>
          <w:rFonts w:ascii="Times New Roman" w:hAnsi="Times New Roman"/>
          <w:sz w:val="28"/>
          <w:szCs w:val="28"/>
        </w:rPr>
        <w:t>следующие принципы:</w:t>
      </w:r>
    </w:p>
    <w:p w:rsidR="0028318C" w:rsidRPr="002D699F" w:rsidRDefault="0028318C" w:rsidP="0028318C">
      <w:pPr>
        <w:spacing w:after="0" w:line="360" w:lineRule="auto"/>
        <w:ind w:firstLine="709"/>
        <w:jc w:val="both"/>
        <w:rPr>
          <w:rFonts w:ascii="Times New Roman" w:hAnsi="Times New Roman"/>
          <w:sz w:val="28"/>
          <w:szCs w:val="28"/>
        </w:rPr>
      </w:pPr>
      <w:r w:rsidRPr="002D699F">
        <w:rPr>
          <w:rFonts w:ascii="Times New Roman" w:hAnsi="Times New Roman"/>
          <w:sz w:val="28"/>
          <w:szCs w:val="28"/>
        </w:rPr>
        <w:t>1.     Осуществление оплаты  в зависимости о т количества и качества труда;</w:t>
      </w:r>
    </w:p>
    <w:p w:rsidR="0028318C" w:rsidRPr="002D699F" w:rsidRDefault="0028318C" w:rsidP="0028318C">
      <w:pPr>
        <w:spacing w:after="0" w:line="360" w:lineRule="auto"/>
        <w:ind w:firstLine="709"/>
        <w:jc w:val="both"/>
        <w:rPr>
          <w:rFonts w:ascii="Times New Roman" w:hAnsi="Times New Roman"/>
          <w:sz w:val="28"/>
          <w:szCs w:val="28"/>
        </w:rPr>
      </w:pPr>
      <w:r w:rsidRPr="002D699F">
        <w:rPr>
          <w:rFonts w:ascii="Times New Roman" w:hAnsi="Times New Roman"/>
          <w:sz w:val="28"/>
          <w:szCs w:val="28"/>
        </w:rPr>
        <w:t>2.     Дифференциация заработной платы в зависимости от квалификации</w:t>
      </w:r>
      <w:r w:rsidRPr="0069534C">
        <w:rPr>
          <w:rFonts w:ascii="Times New Roman" w:hAnsi="Times New Roman"/>
          <w:sz w:val="28"/>
          <w:szCs w:val="28"/>
        </w:rPr>
        <w:t xml:space="preserve"> </w:t>
      </w:r>
      <w:r w:rsidRPr="002D699F">
        <w:rPr>
          <w:rFonts w:ascii="Times New Roman" w:hAnsi="Times New Roman"/>
          <w:sz w:val="28"/>
          <w:szCs w:val="28"/>
        </w:rPr>
        <w:t>работника, условий труда, отраслевой и региональной принадлежности</w:t>
      </w:r>
      <w:r w:rsidRPr="0069534C">
        <w:rPr>
          <w:rFonts w:ascii="Times New Roman" w:hAnsi="Times New Roman"/>
          <w:sz w:val="28"/>
          <w:szCs w:val="28"/>
        </w:rPr>
        <w:t xml:space="preserve"> </w:t>
      </w:r>
      <w:r w:rsidRPr="002D699F">
        <w:rPr>
          <w:rFonts w:ascii="Times New Roman" w:hAnsi="Times New Roman"/>
          <w:sz w:val="28"/>
          <w:szCs w:val="28"/>
        </w:rPr>
        <w:t>предприятия;</w:t>
      </w:r>
    </w:p>
    <w:p w:rsidR="0028318C" w:rsidRPr="002D699F" w:rsidRDefault="0028318C" w:rsidP="0028318C">
      <w:pPr>
        <w:spacing w:after="0" w:line="360" w:lineRule="auto"/>
        <w:ind w:firstLine="709"/>
        <w:jc w:val="both"/>
        <w:rPr>
          <w:rFonts w:ascii="Times New Roman" w:hAnsi="Times New Roman"/>
          <w:sz w:val="28"/>
          <w:szCs w:val="28"/>
        </w:rPr>
      </w:pPr>
      <w:r w:rsidRPr="002D699F">
        <w:rPr>
          <w:rFonts w:ascii="Times New Roman" w:hAnsi="Times New Roman"/>
          <w:sz w:val="28"/>
          <w:szCs w:val="28"/>
        </w:rPr>
        <w:t>3.     Систематическое повышение реальной заработной платы, то есть</w:t>
      </w:r>
    </w:p>
    <w:p w:rsidR="0028318C" w:rsidRPr="002D699F" w:rsidRDefault="0028318C" w:rsidP="0028318C">
      <w:pPr>
        <w:spacing w:after="0" w:line="360" w:lineRule="auto"/>
        <w:jc w:val="both"/>
        <w:rPr>
          <w:rFonts w:ascii="Times New Roman" w:hAnsi="Times New Roman"/>
          <w:sz w:val="28"/>
          <w:szCs w:val="28"/>
        </w:rPr>
      </w:pPr>
      <w:r w:rsidRPr="002D699F">
        <w:rPr>
          <w:rFonts w:ascii="Times New Roman" w:hAnsi="Times New Roman"/>
          <w:sz w:val="28"/>
          <w:szCs w:val="28"/>
        </w:rPr>
        <w:t>превышение темпов роста номинальной заработной платы над инфляцией;</w:t>
      </w:r>
    </w:p>
    <w:p w:rsidR="0028318C" w:rsidRPr="002D699F" w:rsidRDefault="0028318C" w:rsidP="0028318C">
      <w:pPr>
        <w:spacing w:after="0" w:line="360" w:lineRule="auto"/>
        <w:ind w:firstLine="709"/>
        <w:jc w:val="both"/>
        <w:rPr>
          <w:rFonts w:ascii="Times New Roman" w:hAnsi="Times New Roman"/>
          <w:sz w:val="28"/>
          <w:szCs w:val="28"/>
        </w:rPr>
      </w:pPr>
      <w:r w:rsidRPr="002D699F">
        <w:rPr>
          <w:rFonts w:ascii="Times New Roman" w:hAnsi="Times New Roman"/>
          <w:sz w:val="28"/>
          <w:szCs w:val="28"/>
        </w:rPr>
        <w:t>4.     Превышение темпов роста производительности труда над темпами роста</w:t>
      </w:r>
      <w:r w:rsidRPr="0069534C">
        <w:rPr>
          <w:rFonts w:ascii="Times New Roman" w:hAnsi="Times New Roman"/>
          <w:sz w:val="28"/>
          <w:szCs w:val="28"/>
        </w:rPr>
        <w:t xml:space="preserve"> </w:t>
      </w:r>
      <w:r w:rsidRPr="002D699F">
        <w:rPr>
          <w:rFonts w:ascii="Times New Roman" w:hAnsi="Times New Roman"/>
          <w:sz w:val="28"/>
          <w:szCs w:val="28"/>
        </w:rPr>
        <w:t>средней заработной платы;</w:t>
      </w:r>
    </w:p>
    <w:p w:rsidR="0028318C" w:rsidRPr="002D699F" w:rsidRDefault="0028318C" w:rsidP="0028318C">
      <w:pPr>
        <w:spacing w:after="0" w:line="360" w:lineRule="auto"/>
        <w:ind w:firstLine="709"/>
        <w:jc w:val="both"/>
        <w:rPr>
          <w:rFonts w:ascii="Times New Roman" w:hAnsi="Times New Roman"/>
          <w:sz w:val="28"/>
          <w:szCs w:val="28"/>
        </w:rPr>
      </w:pPr>
      <w:r w:rsidRPr="002D699F">
        <w:rPr>
          <w:rFonts w:ascii="Times New Roman" w:hAnsi="Times New Roman"/>
          <w:sz w:val="28"/>
          <w:szCs w:val="28"/>
        </w:rPr>
        <w:t>5.     Справедливость, то есть равная оплата за равный труд;</w:t>
      </w:r>
    </w:p>
    <w:p w:rsidR="0028318C" w:rsidRPr="002D699F" w:rsidRDefault="0028318C" w:rsidP="0028318C">
      <w:pPr>
        <w:spacing w:after="0" w:line="360" w:lineRule="auto"/>
        <w:ind w:firstLine="709"/>
        <w:jc w:val="both"/>
        <w:rPr>
          <w:rFonts w:ascii="Times New Roman" w:hAnsi="Times New Roman"/>
          <w:sz w:val="28"/>
          <w:szCs w:val="28"/>
        </w:rPr>
      </w:pPr>
      <w:r w:rsidRPr="002D699F">
        <w:rPr>
          <w:rFonts w:ascii="Times New Roman" w:hAnsi="Times New Roman"/>
          <w:sz w:val="28"/>
          <w:szCs w:val="28"/>
        </w:rPr>
        <w:t>6.     Учет вредных условий труда и тяжелого физического труда;</w:t>
      </w:r>
    </w:p>
    <w:p w:rsidR="0028318C" w:rsidRPr="002D699F" w:rsidRDefault="0028318C" w:rsidP="0028318C">
      <w:pPr>
        <w:spacing w:after="0" w:line="360" w:lineRule="auto"/>
        <w:ind w:firstLine="709"/>
        <w:jc w:val="both"/>
        <w:rPr>
          <w:rFonts w:ascii="Times New Roman" w:hAnsi="Times New Roman"/>
          <w:sz w:val="28"/>
          <w:szCs w:val="28"/>
        </w:rPr>
      </w:pPr>
      <w:r w:rsidRPr="002D699F">
        <w:rPr>
          <w:rFonts w:ascii="Times New Roman" w:hAnsi="Times New Roman"/>
          <w:sz w:val="28"/>
          <w:szCs w:val="28"/>
        </w:rPr>
        <w:t>7.     Стимулирование за качество труда и добросовестное отношение к труду;</w:t>
      </w:r>
    </w:p>
    <w:p w:rsidR="0028318C" w:rsidRPr="002D699F" w:rsidRDefault="0028318C" w:rsidP="0028318C">
      <w:pPr>
        <w:spacing w:after="0" w:line="360" w:lineRule="auto"/>
        <w:ind w:firstLine="709"/>
        <w:jc w:val="both"/>
        <w:rPr>
          <w:rFonts w:ascii="Times New Roman" w:hAnsi="Times New Roman"/>
          <w:sz w:val="28"/>
          <w:szCs w:val="28"/>
        </w:rPr>
      </w:pPr>
      <w:r w:rsidRPr="002D699F">
        <w:rPr>
          <w:rFonts w:ascii="Times New Roman" w:hAnsi="Times New Roman"/>
          <w:sz w:val="28"/>
          <w:szCs w:val="28"/>
        </w:rPr>
        <w:t>8.     Материальное наказание за допущенный брак и безответственное отношение</w:t>
      </w:r>
      <w:r w:rsidRPr="0069534C">
        <w:rPr>
          <w:rFonts w:ascii="Times New Roman" w:hAnsi="Times New Roman"/>
          <w:sz w:val="28"/>
          <w:szCs w:val="28"/>
        </w:rPr>
        <w:t xml:space="preserve"> </w:t>
      </w:r>
      <w:r w:rsidRPr="002D699F">
        <w:rPr>
          <w:rFonts w:ascii="Times New Roman" w:hAnsi="Times New Roman"/>
          <w:sz w:val="28"/>
          <w:szCs w:val="28"/>
        </w:rPr>
        <w:t>к своим обязанностям, приведшим к каким-либо негативным последствиям;</w:t>
      </w:r>
    </w:p>
    <w:p w:rsidR="0028318C" w:rsidRPr="002D699F" w:rsidRDefault="0028318C" w:rsidP="0028318C">
      <w:pPr>
        <w:spacing w:after="0" w:line="360" w:lineRule="auto"/>
        <w:ind w:firstLine="709"/>
        <w:jc w:val="both"/>
        <w:rPr>
          <w:rFonts w:ascii="Times New Roman" w:hAnsi="Times New Roman"/>
          <w:sz w:val="28"/>
          <w:szCs w:val="28"/>
        </w:rPr>
      </w:pPr>
      <w:r w:rsidRPr="002D699F">
        <w:rPr>
          <w:rFonts w:ascii="Times New Roman" w:hAnsi="Times New Roman"/>
          <w:sz w:val="28"/>
          <w:szCs w:val="28"/>
        </w:rPr>
        <w:t>Организация оплаты труда непосредственно на предприятии состоит из следующих</w:t>
      </w:r>
      <w:r w:rsidRPr="0069534C">
        <w:rPr>
          <w:rFonts w:ascii="Times New Roman" w:hAnsi="Times New Roman"/>
          <w:sz w:val="28"/>
          <w:szCs w:val="28"/>
        </w:rPr>
        <w:t xml:space="preserve"> </w:t>
      </w:r>
      <w:r w:rsidRPr="002D699F">
        <w:rPr>
          <w:rFonts w:ascii="Times New Roman" w:hAnsi="Times New Roman"/>
          <w:sz w:val="28"/>
          <w:szCs w:val="28"/>
        </w:rPr>
        <w:t>основных элементов:</w:t>
      </w:r>
    </w:p>
    <w:p w:rsidR="0028318C" w:rsidRPr="002D699F" w:rsidRDefault="0028318C" w:rsidP="0028318C">
      <w:pPr>
        <w:numPr>
          <w:ilvl w:val="0"/>
          <w:numId w:val="7"/>
        </w:numPr>
        <w:spacing w:after="0" w:line="360" w:lineRule="auto"/>
        <w:ind w:left="0" w:firstLine="709"/>
        <w:jc w:val="both"/>
        <w:rPr>
          <w:rFonts w:ascii="Times New Roman" w:hAnsi="Times New Roman"/>
          <w:sz w:val="28"/>
          <w:szCs w:val="28"/>
        </w:rPr>
      </w:pPr>
      <w:r w:rsidRPr="002D699F">
        <w:rPr>
          <w:rFonts w:ascii="Times New Roman" w:hAnsi="Times New Roman"/>
          <w:sz w:val="28"/>
          <w:szCs w:val="28"/>
        </w:rPr>
        <w:t>формирование фонда оплаты труда;</w:t>
      </w:r>
    </w:p>
    <w:p w:rsidR="0028318C" w:rsidRPr="002D699F" w:rsidRDefault="0028318C" w:rsidP="0028318C">
      <w:pPr>
        <w:numPr>
          <w:ilvl w:val="0"/>
          <w:numId w:val="7"/>
        </w:numPr>
        <w:spacing w:after="0" w:line="360" w:lineRule="auto"/>
        <w:ind w:left="0" w:firstLine="709"/>
        <w:jc w:val="both"/>
        <w:rPr>
          <w:rFonts w:ascii="Times New Roman" w:hAnsi="Times New Roman"/>
          <w:sz w:val="28"/>
          <w:szCs w:val="28"/>
        </w:rPr>
      </w:pPr>
      <w:r w:rsidRPr="002D699F">
        <w:rPr>
          <w:rFonts w:ascii="Times New Roman" w:hAnsi="Times New Roman"/>
          <w:sz w:val="28"/>
          <w:szCs w:val="28"/>
        </w:rPr>
        <w:t>нормирование труда;</w:t>
      </w:r>
    </w:p>
    <w:p w:rsidR="0028318C" w:rsidRPr="002D699F" w:rsidRDefault="0028318C" w:rsidP="0028318C">
      <w:pPr>
        <w:numPr>
          <w:ilvl w:val="0"/>
          <w:numId w:val="7"/>
        </w:numPr>
        <w:spacing w:after="0" w:line="360" w:lineRule="auto"/>
        <w:ind w:left="0" w:firstLine="709"/>
        <w:jc w:val="both"/>
        <w:rPr>
          <w:rFonts w:ascii="Times New Roman" w:hAnsi="Times New Roman"/>
          <w:sz w:val="28"/>
          <w:szCs w:val="28"/>
        </w:rPr>
      </w:pPr>
      <w:r w:rsidRPr="002D699F">
        <w:rPr>
          <w:rFonts w:ascii="Times New Roman" w:hAnsi="Times New Roman"/>
          <w:sz w:val="28"/>
          <w:szCs w:val="28"/>
        </w:rPr>
        <w:t>установление тарифной системы;</w:t>
      </w:r>
    </w:p>
    <w:p w:rsidR="0028318C" w:rsidRPr="002D699F" w:rsidRDefault="0028318C" w:rsidP="0028318C">
      <w:pPr>
        <w:numPr>
          <w:ilvl w:val="0"/>
          <w:numId w:val="7"/>
        </w:numPr>
        <w:spacing w:after="0" w:line="360" w:lineRule="auto"/>
        <w:ind w:left="0" w:firstLine="709"/>
        <w:jc w:val="both"/>
        <w:rPr>
          <w:rFonts w:ascii="Times New Roman" w:hAnsi="Times New Roman"/>
          <w:sz w:val="28"/>
          <w:szCs w:val="28"/>
        </w:rPr>
      </w:pPr>
      <w:r w:rsidRPr="002D699F">
        <w:rPr>
          <w:rFonts w:ascii="Times New Roman" w:hAnsi="Times New Roman"/>
          <w:sz w:val="28"/>
          <w:szCs w:val="28"/>
        </w:rPr>
        <w:t>определение формы и системы заработной платы.</w:t>
      </w:r>
    </w:p>
    <w:p w:rsidR="0028318C" w:rsidRPr="002D699F" w:rsidRDefault="0028318C" w:rsidP="0028318C">
      <w:pPr>
        <w:spacing w:after="0" w:line="360" w:lineRule="auto"/>
        <w:ind w:firstLine="709"/>
        <w:jc w:val="both"/>
        <w:rPr>
          <w:rFonts w:ascii="Times New Roman" w:hAnsi="Times New Roman"/>
          <w:sz w:val="28"/>
          <w:szCs w:val="28"/>
        </w:rPr>
      </w:pPr>
      <w:r w:rsidRPr="002D699F">
        <w:rPr>
          <w:rFonts w:ascii="Times New Roman" w:hAnsi="Times New Roman"/>
          <w:sz w:val="28"/>
          <w:szCs w:val="28"/>
        </w:rPr>
        <w:t>Большое значение  для функционирования предприятия  уделяется роли</w:t>
      </w:r>
      <w:r w:rsidRPr="0069534C">
        <w:rPr>
          <w:rFonts w:ascii="Times New Roman" w:hAnsi="Times New Roman"/>
          <w:sz w:val="28"/>
          <w:szCs w:val="28"/>
        </w:rPr>
        <w:t xml:space="preserve"> </w:t>
      </w:r>
      <w:r w:rsidRPr="002D699F">
        <w:rPr>
          <w:rFonts w:ascii="Times New Roman" w:hAnsi="Times New Roman"/>
          <w:sz w:val="28"/>
          <w:szCs w:val="28"/>
        </w:rPr>
        <w:t>предпринимателя. Он сталкивается в своей деятельности с тем, что любой</w:t>
      </w:r>
      <w:r w:rsidRPr="0069534C">
        <w:rPr>
          <w:rFonts w:ascii="Times New Roman" w:hAnsi="Times New Roman"/>
          <w:sz w:val="28"/>
          <w:szCs w:val="28"/>
        </w:rPr>
        <w:t xml:space="preserve"> </w:t>
      </w:r>
      <w:r w:rsidRPr="002D699F">
        <w:rPr>
          <w:rFonts w:ascii="Times New Roman" w:hAnsi="Times New Roman"/>
          <w:sz w:val="28"/>
          <w:szCs w:val="28"/>
        </w:rPr>
        <w:t>фактор, вовлекаемый в производства, должен быть оплачен. С одной стороны,</w:t>
      </w:r>
      <w:r w:rsidRPr="0069534C">
        <w:rPr>
          <w:rFonts w:ascii="Times New Roman" w:hAnsi="Times New Roman"/>
          <w:sz w:val="28"/>
          <w:szCs w:val="28"/>
        </w:rPr>
        <w:t xml:space="preserve"> </w:t>
      </w:r>
      <w:r w:rsidRPr="002D699F">
        <w:rPr>
          <w:rFonts w:ascii="Times New Roman" w:hAnsi="Times New Roman"/>
          <w:sz w:val="28"/>
          <w:szCs w:val="28"/>
        </w:rPr>
        <w:t>оплата должна компенсировать расход физических и интеллектуальных сил</w:t>
      </w:r>
      <w:r w:rsidRPr="0069534C">
        <w:rPr>
          <w:rFonts w:ascii="Times New Roman" w:hAnsi="Times New Roman"/>
          <w:sz w:val="28"/>
          <w:szCs w:val="28"/>
        </w:rPr>
        <w:t xml:space="preserve"> </w:t>
      </w:r>
      <w:r w:rsidRPr="002D699F">
        <w:rPr>
          <w:rFonts w:ascii="Times New Roman" w:hAnsi="Times New Roman"/>
          <w:sz w:val="28"/>
          <w:szCs w:val="28"/>
        </w:rPr>
        <w:t>работника, с другой  стороны, работник не должен чувствовать себя ущербным,</w:t>
      </w:r>
      <w:r w:rsidRPr="0069534C">
        <w:rPr>
          <w:rFonts w:ascii="Times New Roman" w:hAnsi="Times New Roman"/>
          <w:sz w:val="28"/>
          <w:szCs w:val="28"/>
        </w:rPr>
        <w:t xml:space="preserve"> </w:t>
      </w:r>
      <w:r w:rsidRPr="002D699F">
        <w:rPr>
          <w:rFonts w:ascii="Times New Roman" w:hAnsi="Times New Roman"/>
          <w:sz w:val="28"/>
          <w:szCs w:val="28"/>
        </w:rPr>
        <w:t>сравнивая оплату своего труда с оплатой аналогичного труда на родственном</w:t>
      </w:r>
      <w:r w:rsidRPr="0069534C">
        <w:rPr>
          <w:rFonts w:ascii="Times New Roman" w:hAnsi="Times New Roman"/>
          <w:sz w:val="28"/>
          <w:szCs w:val="28"/>
        </w:rPr>
        <w:t xml:space="preserve"> </w:t>
      </w:r>
      <w:r w:rsidRPr="002D699F">
        <w:rPr>
          <w:rFonts w:ascii="Times New Roman" w:hAnsi="Times New Roman"/>
          <w:sz w:val="28"/>
          <w:szCs w:val="28"/>
        </w:rPr>
        <w:t>предприятии. Однако предпринимателей ограничивает  ряд факторов внешнего</w:t>
      </w:r>
      <w:r w:rsidRPr="0028318C">
        <w:rPr>
          <w:rFonts w:ascii="Times New Roman" w:hAnsi="Times New Roman"/>
          <w:sz w:val="28"/>
          <w:szCs w:val="28"/>
        </w:rPr>
        <w:t xml:space="preserve"> </w:t>
      </w:r>
      <w:r w:rsidRPr="002D699F">
        <w:rPr>
          <w:rFonts w:ascii="Times New Roman" w:hAnsi="Times New Roman"/>
          <w:sz w:val="28"/>
          <w:szCs w:val="28"/>
        </w:rPr>
        <w:t>характера:</w:t>
      </w:r>
    </w:p>
    <w:p w:rsidR="0028318C" w:rsidRPr="002D699F" w:rsidRDefault="0028318C" w:rsidP="0028318C">
      <w:pPr>
        <w:spacing w:after="0" w:line="360" w:lineRule="auto"/>
        <w:ind w:firstLine="709"/>
        <w:jc w:val="both"/>
        <w:rPr>
          <w:rFonts w:ascii="Times New Roman" w:hAnsi="Times New Roman"/>
          <w:sz w:val="28"/>
          <w:szCs w:val="28"/>
        </w:rPr>
      </w:pPr>
      <w:r w:rsidRPr="002D699F">
        <w:rPr>
          <w:rFonts w:ascii="Times New Roman" w:hAnsi="Times New Roman"/>
          <w:sz w:val="28"/>
          <w:szCs w:val="28"/>
        </w:rPr>
        <w:t>А) установленные государством размеры налогов от уровня заработной платы;</w:t>
      </w:r>
    </w:p>
    <w:p w:rsidR="0028318C" w:rsidRPr="002D699F" w:rsidRDefault="0028318C" w:rsidP="0028318C">
      <w:pPr>
        <w:spacing w:after="0" w:line="360" w:lineRule="auto"/>
        <w:ind w:firstLine="709"/>
        <w:jc w:val="both"/>
        <w:rPr>
          <w:rFonts w:ascii="Times New Roman" w:hAnsi="Times New Roman"/>
          <w:sz w:val="28"/>
          <w:szCs w:val="28"/>
        </w:rPr>
      </w:pPr>
      <w:r w:rsidRPr="002D699F">
        <w:rPr>
          <w:rFonts w:ascii="Times New Roman" w:hAnsi="Times New Roman"/>
          <w:sz w:val="28"/>
          <w:szCs w:val="28"/>
        </w:rPr>
        <w:t>Б) требования профсоюзных  комитетов;</w:t>
      </w:r>
    </w:p>
    <w:p w:rsidR="0028318C" w:rsidRPr="002D699F" w:rsidRDefault="0028318C" w:rsidP="0028318C">
      <w:pPr>
        <w:spacing w:after="0" w:line="360" w:lineRule="auto"/>
        <w:ind w:firstLine="709"/>
        <w:jc w:val="both"/>
        <w:rPr>
          <w:rFonts w:ascii="Times New Roman" w:hAnsi="Times New Roman"/>
          <w:sz w:val="28"/>
          <w:szCs w:val="28"/>
        </w:rPr>
      </w:pPr>
      <w:r w:rsidRPr="002D699F">
        <w:rPr>
          <w:rFonts w:ascii="Times New Roman" w:hAnsi="Times New Roman"/>
          <w:sz w:val="28"/>
          <w:szCs w:val="28"/>
        </w:rPr>
        <w:t>В) условия договора между нанимателем и коллективом работающих.</w:t>
      </w:r>
    </w:p>
    <w:p w:rsidR="0028318C" w:rsidRPr="002D699F" w:rsidRDefault="0028318C" w:rsidP="0028318C">
      <w:pPr>
        <w:spacing w:after="0" w:line="360" w:lineRule="auto"/>
        <w:ind w:firstLine="709"/>
        <w:jc w:val="both"/>
        <w:rPr>
          <w:rFonts w:ascii="Times New Roman" w:hAnsi="Times New Roman"/>
          <w:sz w:val="28"/>
          <w:szCs w:val="28"/>
        </w:rPr>
      </w:pPr>
      <w:r w:rsidRPr="002D699F">
        <w:rPr>
          <w:rFonts w:ascii="Times New Roman" w:hAnsi="Times New Roman"/>
          <w:sz w:val="28"/>
          <w:szCs w:val="28"/>
        </w:rPr>
        <w:t>При организации оплаты труда предприниматель должен:</w:t>
      </w:r>
    </w:p>
    <w:p w:rsidR="0028318C" w:rsidRPr="002D699F" w:rsidRDefault="0028318C" w:rsidP="0028318C">
      <w:pPr>
        <w:spacing w:after="0" w:line="360" w:lineRule="auto"/>
        <w:ind w:firstLine="709"/>
        <w:jc w:val="both"/>
        <w:rPr>
          <w:rFonts w:ascii="Times New Roman" w:hAnsi="Times New Roman"/>
          <w:sz w:val="28"/>
          <w:szCs w:val="28"/>
        </w:rPr>
      </w:pPr>
      <w:r w:rsidRPr="002D699F">
        <w:rPr>
          <w:rFonts w:ascii="Times New Roman" w:hAnsi="Times New Roman"/>
          <w:sz w:val="28"/>
          <w:szCs w:val="28"/>
        </w:rPr>
        <w:t>А) определить форму и систему оплаты труда работников своего предприятия;</w:t>
      </w:r>
    </w:p>
    <w:p w:rsidR="0028318C" w:rsidRPr="002D699F" w:rsidRDefault="0028318C" w:rsidP="0028318C">
      <w:pPr>
        <w:spacing w:after="0" w:line="360" w:lineRule="auto"/>
        <w:ind w:firstLine="709"/>
        <w:jc w:val="both"/>
        <w:rPr>
          <w:rFonts w:ascii="Times New Roman" w:hAnsi="Times New Roman"/>
          <w:sz w:val="28"/>
          <w:szCs w:val="28"/>
        </w:rPr>
      </w:pPr>
      <w:r w:rsidRPr="002D699F">
        <w:rPr>
          <w:rFonts w:ascii="Times New Roman" w:hAnsi="Times New Roman"/>
          <w:sz w:val="28"/>
          <w:szCs w:val="28"/>
        </w:rPr>
        <w:t>Б) разработать систему окладов для служащих, специалистов, управленческого</w:t>
      </w:r>
      <w:r w:rsidRPr="0069534C">
        <w:rPr>
          <w:rFonts w:ascii="Times New Roman" w:hAnsi="Times New Roman"/>
          <w:sz w:val="28"/>
          <w:szCs w:val="28"/>
        </w:rPr>
        <w:t xml:space="preserve"> </w:t>
      </w:r>
      <w:r w:rsidRPr="002D699F">
        <w:rPr>
          <w:rFonts w:ascii="Times New Roman" w:hAnsi="Times New Roman"/>
          <w:sz w:val="28"/>
          <w:szCs w:val="28"/>
        </w:rPr>
        <w:t>персонала.</w:t>
      </w:r>
    </w:p>
    <w:p w:rsidR="0028318C" w:rsidRPr="002D699F" w:rsidRDefault="0028318C" w:rsidP="0028318C">
      <w:pPr>
        <w:spacing w:after="0" w:line="360" w:lineRule="auto"/>
        <w:ind w:firstLine="709"/>
        <w:jc w:val="both"/>
        <w:rPr>
          <w:rFonts w:ascii="Times New Roman" w:hAnsi="Times New Roman"/>
          <w:sz w:val="28"/>
          <w:szCs w:val="28"/>
        </w:rPr>
      </w:pPr>
      <w:r w:rsidRPr="002D699F">
        <w:rPr>
          <w:rFonts w:ascii="Times New Roman" w:hAnsi="Times New Roman"/>
          <w:sz w:val="28"/>
          <w:szCs w:val="28"/>
        </w:rPr>
        <w:t>В распоряжении предпринимателя имеются широкие возможности в выборе тех или</w:t>
      </w:r>
      <w:r w:rsidRPr="0069534C">
        <w:rPr>
          <w:rFonts w:ascii="Times New Roman" w:hAnsi="Times New Roman"/>
          <w:sz w:val="28"/>
          <w:szCs w:val="28"/>
        </w:rPr>
        <w:t xml:space="preserve"> </w:t>
      </w:r>
      <w:r w:rsidRPr="002D699F">
        <w:rPr>
          <w:rFonts w:ascii="Times New Roman" w:hAnsi="Times New Roman"/>
          <w:sz w:val="28"/>
          <w:szCs w:val="28"/>
        </w:rPr>
        <w:t>иных форм или систем заработной платы, а также при определении премиальных</w:t>
      </w:r>
      <w:r w:rsidRPr="0069534C">
        <w:rPr>
          <w:rFonts w:ascii="Times New Roman" w:hAnsi="Times New Roman"/>
          <w:sz w:val="28"/>
          <w:szCs w:val="28"/>
        </w:rPr>
        <w:t xml:space="preserve"> </w:t>
      </w:r>
      <w:r w:rsidRPr="002D699F">
        <w:rPr>
          <w:rFonts w:ascii="Times New Roman" w:hAnsi="Times New Roman"/>
          <w:sz w:val="28"/>
          <w:szCs w:val="28"/>
        </w:rPr>
        <w:t>доплат и поощрений. Но искусство руководителя заключается в том, чтобы из</w:t>
      </w:r>
      <w:r w:rsidRPr="0069534C">
        <w:rPr>
          <w:rFonts w:ascii="Times New Roman" w:hAnsi="Times New Roman"/>
          <w:sz w:val="28"/>
          <w:szCs w:val="28"/>
        </w:rPr>
        <w:t xml:space="preserve"> </w:t>
      </w:r>
      <w:r w:rsidRPr="002D699F">
        <w:rPr>
          <w:rFonts w:ascii="Times New Roman" w:hAnsi="Times New Roman"/>
          <w:sz w:val="28"/>
          <w:szCs w:val="28"/>
        </w:rPr>
        <w:t>арсенала средств выбрать те из них, которые соответствуют предприятию и тому</w:t>
      </w:r>
      <w:r w:rsidRPr="0069534C">
        <w:rPr>
          <w:rFonts w:ascii="Times New Roman" w:hAnsi="Times New Roman"/>
          <w:sz w:val="28"/>
          <w:szCs w:val="28"/>
        </w:rPr>
        <w:t xml:space="preserve"> </w:t>
      </w:r>
      <w:r w:rsidRPr="002D699F">
        <w:rPr>
          <w:rFonts w:ascii="Times New Roman" w:hAnsi="Times New Roman"/>
          <w:sz w:val="28"/>
          <w:szCs w:val="28"/>
        </w:rPr>
        <w:t>персоналу,  который набран на это предприятие.</w:t>
      </w:r>
    </w:p>
    <w:p w:rsidR="0028318C" w:rsidRDefault="0028318C" w:rsidP="0028318C">
      <w:pPr>
        <w:spacing w:after="0" w:line="360" w:lineRule="auto"/>
        <w:ind w:firstLine="709"/>
        <w:jc w:val="both"/>
        <w:rPr>
          <w:rFonts w:ascii="Times New Roman" w:hAnsi="Times New Roman"/>
          <w:sz w:val="28"/>
          <w:szCs w:val="28"/>
        </w:rPr>
      </w:pPr>
      <w:r w:rsidRPr="00A40785">
        <w:rPr>
          <w:rFonts w:ascii="Times New Roman" w:hAnsi="Times New Roman"/>
          <w:sz w:val="28"/>
          <w:szCs w:val="28"/>
        </w:rPr>
        <w:t xml:space="preserve">В </w:t>
      </w:r>
      <w:r>
        <w:rPr>
          <w:rFonts w:ascii="Times New Roman" w:hAnsi="Times New Roman"/>
          <w:sz w:val="28"/>
          <w:szCs w:val="28"/>
        </w:rPr>
        <w:t xml:space="preserve">ООО «Базальт» </w:t>
      </w:r>
      <w:r w:rsidRPr="00A40785">
        <w:rPr>
          <w:rFonts w:ascii="Times New Roman" w:hAnsi="Times New Roman"/>
          <w:sz w:val="28"/>
          <w:szCs w:val="28"/>
        </w:rPr>
        <w:t xml:space="preserve">используется повременно-премиальная система оплаты труда. Премирование сотрудников осуществляется в процентном отношении к должностному окладу. Размер премии устанавливается ежемесячно приказом директора в соответствии с финансовым результатом, полученным за отчетный месяц. Проведем расчет заработной платы на примере </w:t>
      </w:r>
      <w:r>
        <w:rPr>
          <w:rFonts w:ascii="Times New Roman" w:hAnsi="Times New Roman"/>
          <w:sz w:val="28"/>
          <w:szCs w:val="28"/>
        </w:rPr>
        <w:t>повара.</w:t>
      </w:r>
      <w:r w:rsidRPr="00A40785">
        <w:rPr>
          <w:rFonts w:ascii="Times New Roman" w:hAnsi="Times New Roman"/>
          <w:sz w:val="28"/>
          <w:szCs w:val="28"/>
        </w:rPr>
        <w:t xml:space="preserve"> Например, </w:t>
      </w:r>
      <w:r>
        <w:rPr>
          <w:rFonts w:ascii="Times New Roman" w:hAnsi="Times New Roman"/>
          <w:sz w:val="28"/>
          <w:szCs w:val="28"/>
        </w:rPr>
        <w:t>повар</w:t>
      </w:r>
      <w:r w:rsidRPr="00A40785">
        <w:rPr>
          <w:rFonts w:ascii="Times New Roman" w:hAnsi="Times New Roman"/>
          <w:sz w:val="28"/>
          <w:szCs w:val="28"/>
        </w:rPr>
        <w:t xml:space="preserve"> предприятия отработал за отчетный месяц 170 часов при нормативном количестве равном 176 часам. Заработная плата сотрудника с учетом уральского коэффициента (15%) будет равна: 8000/176*170*1,15 = 8886 руб. Приказом директора за отчетный месяц установлен показатель премирования, равный 20% к должностному окладу. В результате премия сотрудника с учетом отработанного времени будет равна: (8000*0,2)/176*170*1,15 = 1777 руб. В итоге заработная плата сотрудника с учетом премии будет равна 8886+1777 = 10663 руб. </w:t>
      </w:r>
    </w:p>
    <w:p w:rsidR="0028318C" w:rsidRPr="0028318C" w:rsidRDefault="0028318C" w:rsidP="0028318C">
      <w:pPr>
        <w:spacing w:after="0"/>
        <w:ind w:firstLine="709"/>
        <w:jc w:val="center"/>
        <w:rPr>
          <w:rFonts w:ascii="Times New Roman" w:hAnsi="Times New Roman"/>
          <w:sz w:val="28"/>
          <w:szCs w:val="28"/>
        </w:rPr>
      </w:pPr>
    </w:p>
    <w:p w:rsidR="0028318C" w:rsidRPr="004137CD" w:rsidRDefault="0028318C" w:rsidP="0028318C">
      <w:pPr>
        <w:spacing w:after="0"/>
        <w:ind w:firstLine="709"/>
        <w:jc w:val="center"/>
        <w:rPr>
          <w:rFonts w:ascii="Times New Roman" w:hAnsi="Times New Roman"/>
          <w:sz w:val="28"/>
          <w:szCs w:val="28"/>
        </w:rPr>
      </w:pPr>
      <w:r>
        <w:rPr>
          <w:rFonts w:ascii="Times New Roman" w:hAnsi="Times New Roman"/>
          <w:sz w:val="28"/>
          <w:szCs w:val="28"/>
        </w:rPr>
        <w:t>1.6. Менеджмент, маркетинг и реклама</w:t>
      </w:r>
    </w:p>
    <w:p w:rsidR="0028318C" w:rsidRDefault="0028318C" w:rsidP="0028318C">
      <w:pPr>
        <w:spacing w:after="0" w:line="360" w:lineRule="auto"/>
        <w:ind w:firstLine="709"/>
        <w:jc w:val="both"/>
        <w:rPr>
          <w:rFonts w:ascii="Times New Roman" w:hAnsi="Times New Roman"/>
          <w:sz w:val="28"/>
          <w:szCs w:val="28"/>
        </w:rPr>
      </w:pPr>
    </w:p>
    <w:p w:rsidR="0028318C" w:rsidRPr="0069534C" w:rsidRDefault="0028318C" w:rsidP="0028318C">
      <w:pPr>
        <w:spacing w:after="0" w:line="360" w:lineRule="auto"/>
        <w:ind w:firstLine="709"/>
        <w:jc w:val="both"/>
        <w:rPr>
          <w:rFonts w:ascii="Times New Roman" w:hAnsi="Times New Roman"/>
          <w:sz w:val="28"/>
          <w:szCs w:val="28"/>
        </w:rPr>
      </w:pPr>
      <w:r w:rsidRPr="0069534C">
        <w:rPr>
          <w:rFonts w:ascii="Times New Roman" w:hAnsi="Times New Roman"/>
          <w:sz w:val="28"/>
          <w:szCs w:val="28"/>
        </w:rPr>
        <w:t>Обычно содержание маркетинга отождествляют со сбытом и его стимулированием, рекламой. Однако, фактически сбыт является одной из функций маркетинга и часто не самой существенной. Если фирма хорошо поработала над такими разделами маркетинга, как выявление потребительских нужд, разработка подходящих товаров и установление на них соответствующей цены, налаживание системы распределения и эффективного стимулирования, то такие товары уже не будут иметь проблем со сбытом, если только фирма не действует на высококонкурентном рынке. Как утверждают теоретики управления: «Цель маркетинга — сделать усилия по сбыту ненужными. Его цель — так хорошо познать и понять клиента, что товар или услуги будут точно подходить последнему и продавать себя сами».</w:t>
      </w:r>
    </w:p>
    <w:p w:rsidR="0028318C" w:rsidRPr="0069534C" w:rsidRDefault="0028318C" w:rsidP="0028318C">
      <w:pPr>
        <w:spacing w:after="0" w:line="360" w:lineRule="auto"/>
        <w:ind w:firstLine="709"/>
        <w:jc w:val="both"/>
        <w:rPr>
          <w:rFonts w:ascii="Times New Roman" w:hAnsi="Times New Roman"/>
          <w:sz w:val="28"/>
          <w:szCs w:val="28"/>
        </w:rPr>
      </w:pPr>
      <w:r w:rsidRPr="0069534C">
        <w:rPr>
          <w:rFonts w:ascii="Times New Roman" w:hAnsi="Times New Roman"/>
          <w:sz w:val="28"/>
          <w:szCs w:val="28"/>
        </w:rPr>
        <w:t>Все это не означает, что усилия по сбыту и его стимулированию теряют значение. Эти функции становятся частью более масштабного «комплекса маркетинга» (</w:t>
      </w:r>
      <w:r w:rsidRPr="0069534C">
        <w:rPr>
          <w:rFonts w:ascii="Times New Roman" w:hAnsi="Times New Roman"/>
          <w:sz w:val="28"/>
          <w:szCs w:val="28"/>
          <w:lang w:val="en-US"/>
        </w:rPr>
        <w:t>marketing</w:t>
      </w:r>
      <w:r w:rsidRPr="0069534C">
        <w:rPr>
          <w:rFonts w:ascii="Times New Roman" w:hAnsi="Times New Roman"/>
          <w:sz w:val="28"/>
          <w:szCs w:val="28"/>
        </w:rPr>
        <w:t xml:space="preserve"> </w:t>
      </w:r>
      <w:r w:rsidRPr="0069534C">
        <w:rPr>
          <w:rFonts w:ascii="Times New Roman" w:hAnsi="Times New Roman"/>
          <w:sz w:val="28"/>
          <w:szCs w:val="28"/>
          <w:lang w:val="en-US"/>
        </w:rPr>
        <w:t>mix</w:t>
      </w:r>
      <w:r w:rsidRPr="0069534C">
        <w:rPr>
          <w:rFonts w:ascii="Times New Roman" w:hAnsi="Times New Roman"/>
          <w:sz w:val="28"/>
          <w:szCs w:val="28"/>
        </w:rPr>
        <w:t>), то есть набора маркетинговых средств, которые необходимо гармонично увязать друг с другом, чтобы добиться максимального воздействия на рынок. В целом маркетинг — это человеческая деятельность, так или иначе имеющая отношение к рынку.</w:t>
      </w:r>
    </w:p>
    <w:p w:rsidR="0028318C" w:rsidRPr="0069534C" w:rsidRDefault="0028318C" w:rsidP="0028318C">
      <w:pPr>
        <w:spacing w:after="0" w:line="360" w:lineRule="auto"/>
        <w:ind w:firstLine="709"/>
        <w:jc w:val="both"/>
        <w:rPr>
          <w:rFonts w:ascii="Times New Roman" w:hAnsi="Times New Roman"/>
          <w:sz w:val="28"/>
          <w:szCs w:val="28"/>
        </w:rPr>
      </w:pPr>
      <w:r w:rsidRPr="0069534C">
        <w:rPr>
          <w:rFonts w:ascii="Times New Roman" w:hAnsi="Times New Roman"/>
          <w:sz w:val="28"/>
          <w:szCs w:val="28"/>
        </w:rPr>
        <w:t>Маркетинговые функции формируют следующие понятия: нужда, потребности, спрос, товар, обмен, сделка и рынок.</w:t>
      </w:r>
    </w:p>
    <w:p w:rsidR="0028318C" w:rsidRPr="0028318C" w:rsidRDefault="0028318C" w:rsidP="0028318C">
      <w:pPr>
        <w:spacing w:after="0" w:line="360" w:lineRule="auto"/>
        <w:ind w:firstLine="709"/>
        <w:jc w:val="both"/>
        <w:rPr>
          <w:rFonts w:ascii="Times New Roman" w:hAnsi="Times New Roman"/>
          <w:sz w:val="28"/>
          <w:szCs w:val="28"/>
        </w:rPr>
      </w:pPr>
      <w:r w:rsidRPr="0069534C">
        <w:rPr>
          <w:rFonts w:ascii="Times New Roman" w:hAnsi="Times New Roman"/>
          <w:sz w:val="28"/>
          <w:szCs w:val="28"/>
        </w:rPr>
        <w:t>Исходной идеей, лежащей в основе маркетинга, является идея человеческих нужд.</w:t>
      </w:r>
    </w:p>
    <w:p w:rsidR="0028318C" w:rsidRPr="009D1D23" w:rsidRDefault="0028318C" w:rsidP="0028318C">
      <w:pPr>
        <w:spacing w:after="0" w:line="360" w:lineRule="auto"/>
        <w:ind w:firstLine="709"/>
        <w:jc w:val="both"/>
        <w:rPr>
          <w:rFonts w:ascii="Times New Roman" w:hAnsi="Times New Roman"/>
          <w:sz w:val="28"/>
          <w:szCs w:val="28"/>
        </w:rPr>
      </w:pPr>
      <w:r>
        <w:rPr>
          <w:rFonts w:ascii="Times New Roman" w:hAnsi="Times New Roman"/>
          <w:sz w:val="28"/>
          <w:szCs w:val="28"/>
        </w:rPr>
        <w:t>Рассмотрим виды маркетинга:</w:t>
      </w:r>
    </w:p>
    <w:p w:rsidR="0028318C" w:rsidRPr="009D1D23" w:rsidRDefault="0028318C" w:rsidP="0028318C">
      <w:pPr>
        <w:spacing w:after="0" w:line="360" w:lineRule="auto"/>
        <w:ind w:firstLine="709"/>
        <w:jc w:val="both"/>
        <w:rPr>
          <w:rFonts w:ascii="Times New Roman" w:hAnsi="Times New Roman"/>
          <w:sz w:val="28"/>
          <w:szCs w:val="28"/>
        </w:rPr>
      </w:pPr>
      <w:r>
        <w:rPr>
          <w:rFonts w:ascii="Times New Roman" w:hAnsi="Times New Roman"/>
          <w:sz w:val="28"/>
          <w:szCs w:val="28"/>
        </w:rPr>
        <w:t>1.</w:t>
      </w:r>
      <w:r w:rsidRPr="009D1D23">
        <w:rPr>
          <w:rFonts w:ascii="Times New Roman" w:hAnsi="Times New Roman"/>
          <w:sz w:val="28"/>
          <w:szCs w:val="28"/>
        </w:rPr>
        <w:t>В зависимости от состояния спроса на рынке</w:t>
      </w:r>
      <w:r>
        <w:rPr>
          <w:rFonts w:ascii="Times New Roman" w:hAnsi="Times New Roman"/>
          <w:sz w:val="28"/>
          <w:szCs w:val="28"/>
        </w:rPr>
        <w:t>:</w:t>
      </w:r>
    </w:p>
    <w:p w:rsidR="0028318C" w:rsidRPr="009D1D23" w:rsidRDefault="0028318C" w:rsidP="0028318C">
      <w:pPr>
        <w:numPr>
          <w:ilvl w:val="0"/>
          <w:numId w:val="8"/>
        </w:numPr>
        <w:spacing w:after="0" w:line="360" w:lineRule="auto"/>
        <w:ind w:left="0" w:firstLine="709"/>
        <w:jc w:val="both"/>
        <w:rPr>
          <w:rFonts w:ascii="Times New Roman" w:hAnsi="Times New Roman"/>
          <w:sz w:val="28"/>
          <w:szCs w:val="28"/>
        </w:rPr>
      </w:pPr>
      <w:r w:rsidRPr="009D1D23">
        <w:rPr>
          <w:rFonts w:ascii="Times New Roman" w:hAnsi="Times New Roman"/>
          <w:sz w:val="28"/>
          <w:szCs w:val="28"/>
        </w:rPr>
        <w:t>Конверсионный маркетинг применяется при отсутствии реального спроса. Задачей маркетинга в этой ситуации является разработка такого плана действий, который будет способствовать зарождению спроса на соответствующие товары или услуги.</w:t>
      </w:r>
    </w:p>
    <w:p w:rsidR="0028318C" w:rsidRPr="009D1D23" w:rsidRDefault="0028318C" w:rsidP="0028318C">
      <w:pPr>
        <w:numPr>
          <w:ilvl w:val="0"/>
          <w:numId w:val="8"/>
        </w:numPr>
        <w:spacing w:after="0" w:line="360" w:lineRule="auto"/>
        <w:ind w:left="0" w:firstLine="709"/>
        <w:jc w:val="both"/>
        <w:rPr>
          <w:rFonts w:ascii="Times New Roman" w:hAnsi="Times New Roman"/>
          <w:sz w:val="28"/>
          <w:szCs w:val="28"/>
        </w:rPr>
      </w:pPr>
      <w:r w:rsidRPr="009D1D23">
        <w:rPr>
          <w:rFonts w:ascii="Times New Roman" w:hAnsi="Times New Roman"/>
          <w:sz w:val="28"/>
          <w:szCs w:val="28"/>
        </w:rPr>
        <w:t>Стимулирующий маркетинг связан с наличием товаров и услуг, на которые нет спроса по причине полного безразличия или незаинтересованности потребителей. План стимулирующего маркетинга должен учитывать причины такого безразличия и определить мероприятия по его преодолению.</w:t>
      </w:r>
    </w:p>
    <w:p w:rsidR="0028318C" w:rsidRPr="009D1D23" w:rsidRDefault="0028318C" w:rsidP="0028318C">
      <w:pPr>
        <w:numPr>
          <w:ilvl w:val="0"/>
          <w:numId w:val="8"/>
        </w:numPr>
        <w:spacing w:after="0" w:line="360" w:lineRule="auto"/>
        <w:ind w:left="0" w:firstLine="709"/>
        <w:jc w:val="both"/>
        <w:rPr>
          <w:rFonts w:ascii="Times New Roman" w:hAnsi="Times New Roman"/>
          <w:sz w:val="28"/>
          <w:szCs w:val="28"/>
        </w:rPr>
      </w:pPr>
      <w:r w:rsidRPr="009D1D23">
        <w:rPr>
          <w:rFonts w:ascii="Times New Roman" w:hAnsi="Times New Roman"/>
          <w:sz w:val="28"/>
          <w:szCs w:val="28"/>
        </w:rPr>
        <w:t>Развивающий маркетинг связан с формирующимся спросом на товары (услуги).</w:t>
      </w:r>
    </w:p>
    <w:p w:rsidR="0028318C" w:rsidRPr="009D1D23" w:rsidRDefault="0028318C" w:rsidP="0028318C">
      <w:pPr>
        <w:numPr>
          <w:ilvl w:val="0"/>
          <w:numId w:val="8"/>
        </w:numPr>
        <w:spacing w:after="0" w:line="360" w:lineRule="auto"/>
        <w:ind w:left="0" w:firstLine="709"/>
        <w:jc w:val="both"/>
        <w:rPr>
          <w:rFonts w:ascii="Times New Roman" w:hAnsi="Times New Roman"/>
          <w:sz w:val="28"/>
          <w:szCs w:val="28"/>
        </w:rPr>
      </w:pPr>
      <w:r w:rsidRPr="009D1D23">
        <w:rPr>
          <w:rFonts w:ascii="Times New Roman" w:hAnsi="Times New Roman"/>
          <w:sz w:val="28"/>
          <w:szCs w:val="28"/>
        </w:rPr>
        <w:t>Ремаркетинг оживляет спрос в определенный период угасания жизненного цикла товаров или услуг.</w:t>
      </w:r>
    </w:p>
    <w:p w:rsidR="0028318C" w:rsidRPr="009D1D23" w:rsidRDefault="0028318C" w:rsidP="0028318C">
      <w:pPr>
        <w:numPr>
          <w:ilvl w:val="0"/>
          <w:numId w:val="8"/>
        </w:numPr>
        <w:spacing w:after="0" w:line="360" w:lineRule="auto"/>
        <w:ind w:left="0" w:firstLine="709"/>
        <w:jc w:val="both"/>
        <w:rPr>
          <w:rFonts w:ascii="Times New Roman" w:hAnsi="Times New Roman"/>
          <w:sz w:val="28"/>
          <w:szCs w:val="28"/>
        </w:rPr>
      </w:pPr>
      <w:r w:rsidRPr="009D1D23">
        <w:rPr>
          <w:rFonts w:ascii="Times New Roman" w:hAnsi="Times New Roman"/>
          <w:sz w:val="28"/>
          <w:szCs w:val="28"/>
        </w:rPr>
        <w:t>Синхромаркетинг используют в условиях колеблющегося спроса. Например, товары сезонного потребления.</w:t>
      </w:r>
    </w:p>
    <w:p w:rsidR="0028318C" w:rsidRPr="009D1D23" w:rsidRDefault="0028318C" w:rsidP="0028318C">
      <w:pPr>
        <w:numPr>
          <w:ilvl w:val="0"/>
          <w:numId w:val="8"/>
        </w:numPr>
        <w:spacing w:after="0" w:line="360" w:lineRule="auto"/>
        <w:ind w:left="0" w:firstLine="709"/>
        <w:jc w:val="both"/>
        <w:rPr>
          <w:rFonts w:ascii="Times New Roman" w:hAnsi="Times New Roman"/>
          <w:sz w:val="28"/>
          <w:szCs w:val="28"/>
        </w:rPr>
      </w:pPr>
      <w:r w:rsidRPr="009D1D23">
        <w:rPr>
          <w:rFonts w:ascii="Times New Roman" w:hAnsi="Times New Roman"/>
          <w:sz w:val="28"/>
          <w:szCs w:val="28"/>
        </w:rPr>
        <w:t>Поддерживающий маркетинг используется, когда уровень и структура спроса на товары полностью соответствуют уровню и структуре предложения.</w:t>
      </w:r>
    </w:p>
    <w:p w:rsidR="0028318C" w:rsidRPr="009D1D23" w:rsidRDefault="0028318C" w:rsidP="0028318C">
      <w:pPr>
        <w:numPr>
          <w:ilvl w:val="0"/>
          <w:numId w:val="8"/>
        </w:numPr>
        <w:spacing w:after="0" w:line="360" w:lineRule="auto"/>
        <w:ind w:left="0" w:firstLine="709"/>
        <w:jc w:val="both"/>
        <w:rPr>
          <w:rFonts w:ascii="Times New Roman" w:hAnsi="Times New Roman"/>
          <w:sz w:val="28"/>
          <w:szCs w:val="28"/>
        </w:rPr>
      </w:pPr>
      <w:r w:rsidRPr="009D1D23">
        <w:rPr>
          <w:rFonts w:ascii="Times New Roman" w:hAnsi="Times New Roman"/>
          <w:sz w:val="28"/>
          <w:szCs w:val="28"/>
        </w:rPr>
        <w:t>Противодействующий маркетинг используется для снижения спроса, который с точки зрения общества или потребителя расценивается как иррациональный (например, спиртные напитки, табачные изделия).</w:t>
      </w:r>
    </w:p>
    <w:p w:rsidR="0028318C" w:rsidRPr="009D1D23" w:rsidRDefault="0028318C" w:rsidP="0028318C">
      <w:pPr>
        <w:numPr>
          <w:ilvl w:val="0"/>
          <w:numId w:val="8"/>
        </w:numPr>
        <w:spacing w:after="0" w:line="360" w:lineRule="auto"/>
        <w:ind w:left="0" w:firstLine="709"/>
        <w:jc w:val="both"/>
        <w:rPr>
          <w:rFonts w:ascii="Times New Roman" w:hAnsi="Times New Roman"/>
          <w:sz w:val="28"/>
          <w:szCs w:val="28"/>
        </w:rPr>
      </w:pPr>
      <w:r w:rsidRPr="009D1D23">
        <w:rPr>
          <w:rFonts w:ascii="Times New Roman" w:hAnsi="Times New Roman"/>
          <w:sz w:val="28"/>
          <w:szCs w:val="28"/>
        </w:rPr>
        <w:t>Демаркетинг используется для снижения спроса на свой продукт в ситуации, когда спрос превышает предложение, и нет возможности увеличить объём производства. Добиться подобных результатов можно, например, повышением цены на товар, снижением объёмов рекламы или усилий по продвижению. Цель демаркетинга (в отличие от противодействующего маркетинга) — не разрушить спрос на продукт, а лишь уменьшить его, сбалансировав с производственными мощностями.</w:t>
      </w:r>
    </w:p>
    <w:p w:rsidR="0028318C" w:rsidRPr="009D1D23" w:rsidRDefault="0028318C" w:rsidP="0028318C">
      <w:pPr>
        <w:spacing w:after="0" w:line="360" w:lineRule="auto"/>
        <w:ind w:firstLine="709"/>
        <w:jc w:val="both"/>
        <w:rPr>
          <w:rFonts w:ascii="Times New Roman" w:hAnsi="Times New Roman"/>
          <w:sz w:val="28"/>
          <w:szCs w:val="28"/>
        </w:rPr>
      </w:pPr>
      <w:r>
        <w:rPr>
          <w:rFonts w:ascii="Times New Roman" w:hAnsi="Times New Roman"/>
          <w:sz w:val="28"/>
          <w:szCs w:val="28"/>
        </w:rPr>
        <w:t xml:space="preserve">2. </w:t>
      </w:r>
      <w:r w:rsidRPr="009D1D23">
        <w:rPr>
          <w:rFonts w:ascii="Times New Roman" w:hAnsi="Times New Roman"/>
          <w:sz w:val="28"/>
          <w:szCs w:val="28"/>
        </w:rPr>
        <w:t>В зависимости от охвата рынка</w:t>
      </w:r>
    </w:p>
    <w:p w:rsidR="0028318C" w:rsidRPr="009D1D23" w:rsidRDefault="0028318C" w:rsidP="0028318C">
      <w:pPr>
        <w:numPr>
          <w:ilvl w:val="0"/>
          <w:numId w:val="9"/>
        </w:numPr>
        <w:spacing w:after="0" w:line="360" w:lineRule="auto"/>
        <w:ind w:left="0" w:firstLine="709"/>
        <w:jc w:val="both"/>
        <w:rPr>
          <w:rFonts w:ascii="Times New Roman" w:hAnsi="Times New Roman"/>
          <w:sz w:val="28"/>
          <w:szCs w:val="28"/>
        </w:rPr>
      </w:pPr>
      <w:r w:rsidRPr="009D1D23">
        <w:rPr>
          <w:rFonts w:ascii="Times New Roman" w:hAnsi="Times New Roman"/>
          <w:sz w:val="28"/>
          <w:szCs w:val="28"/>
        </w:rPr>
        <w:t>Массовый маркетинг предполагает ориентацию на максимально широкий круг потребителей без учета различий между ними. (Я произвожу то, что нужно всем)</w:t>
      </w:r>
      <w:r>
        <w:rPr>
          <w:rFonts w:ascii="Times New Roman" w:hAnsi="Times New Roman"/>
          <w:sz w:val="28"/>
          <w:szCs w:val="28"/>
        </w:rPr>
        <w:t xml:space="preserve">. </w:t>
      </w:r>
      <w:r w:rsidRPr="009D1D23">
        <w:rPr>
          <w:rFonts w:ascii="Times New Roman" w:hAnsi="Times New Roman"/>
          <w:sz w:val="28"/>
          <w:szCs w:val="28"/>
        </w:rPr>
        <w:t>Цель предприятия установить низкие цены так как снижаются затраты на массовое производство и продвижение.</w:t>
      </w:r>
    </w:p>
    <w:p w:rsidR="0028318C" w:rsidRPr="009D1D23" w:rsidRDefault="0028318C" w:rsidP="0028318C">
      <w:pPr>
        <w:numPr>
          <w:ilvl w:val="0"/>
          <w:numId w:val="9"/>
        </w:numPr>
        <w:spacing w:after="0" w:line="360" w:lineRule="auto"/>
        <w:ind w:left="0" w:firstLine="709"/>
        <w:jc w:val="both"/>
        <w:rPr>
          <w:rFonts w:ascii="Times New Roman" w:hAnsi="Times New Roman"/>
          <w:sz w:val="28"/>
          <w:szCs w:val="28"/>
        </w:rPr>
      </w:pPr>
      <w:r w:rsidRPr="009D1D23">
        <w:rPr>
          <w:rFonts w:ascii="Times New Roman" w:hAnsi="Times New Roman"/>
          <w:sz w:val="28"/>
          <w:szCs w:val="28"/>
        </w:rPr>
        <w:t>Концентрированный (целевой) маркетинг ориентация на конкретный сегмент, стараясь максимально удовлетворить его потребности (Товары для молодоженов, ритуальные услуги). Преимущества: максимально полное удовлетворение потребности, используется маленькими компаниями. Недостатки: сегмент может неожиданно сократиться, ограничение возможного роста компании.</w:t>
      </w:r>
    </w:p>
    <w:p w:rsidR="0028318C" w:rsidRPr="009D1D23" w:rsidRDefault="0028318C" w:rsidP="0028318C">
      <w:pPr>
        <w:numPr>
          <w:ilvl w:val="0"/>
          <w:numId w:val="9"/>
        </w:numPr>
        <w:spacing w:after="0" w:line="360" w:lineRule="auto"/>
        <w:ind w:left="0" w:firstLine="709"/>
        <w:jc w:val="both"/>
        <w:rPr>
          <w:rFonts w:ascii="Times New Roman" w:hAnsi="Times New Roman"/>
          <w:sz w:val="28"/>
          <w:szCs w:val="28"/>
        </w:rPr>
      </w:pPr>
      <w:r w:rsidRPr="009D1D23">
        <w:rPr>
          <w:rFonts w:ascii="Times New Roman" w:hAnsi="Times New Roman"/>
          <w:sz w:val="28"/>
          <w:szCs w:val="28"/>
        </w:rPr>
        <w:t>Дифференцированный маркетинг стремление к захвату большой части рынка в целом и при этом предложение нескольких разновидностей одного и того же товара, который отличается своими потребительскими качествами и может удовлетворить потребности многих сегментов (Молочная компания, продукция разной жирности, сырки, творожок, йогурты). Преимущества: удовлетворение потребностей. Сложен для реализации.</w:t>
      </w:r>
    </w:p>
    <w:p w:rsidR="0028318C" w:rsidRPr="00A40785" w:rsidRDefault="0028318C" w:rsidP="0028318C">
      <w:pPr>
        <w:spacing w:after="0" w:line="360" w:lineRule="auto"/>
        <w:ind w:firstLine="709"/>
        <w:jc w:val="both"/>
        <w:rPr>
          <w:rFonts w:ascii="Times New Roman" w:hAnsi="Times New Roman"/>
          <w:sz w:val="28"/>
          <w:szCs w:val="28"/>
        </w:rPr>
      </w:pPr>
      <w:r w:rsidRPr="00A40785">
        <w:rPr>
          <w:rFonts w:ascii="Times New Roman" w:hAnsi="Times New Roman"/>
          <w:sz w:val="28"/>
          <w:szCs w:val="28"/>
        </w:rPr>
        <w:t xml:space="preserve">В процессе маркетинговой деятельности маркетинговая служба </w:t>
      </w:r>
      <w:r>
        <w:rPr>
          <w:rFonts w:ascii="Times New Roman" w:hAnsi="Times New Roman"/>
          <w:sz w:val="28"/>
          <w:szCs w:val="28"/>
        </w:rPr>
        <w:t xml:space="preserve">в роли директора и главного бухгалтера </w:t>
      </w:r>
      <w:r w:rsidRPr="00A40785">
        <w:rPr>
          <w:rFonts w:ascii="Times New Roman" w:hAnsi="Times New Roman"/>
          <w:sz w:val="28"/>
          <w:szCs w:val="28"/>
        </w:rPr>
        <w:t>осуществляет след</w:t>
      </w:r>
      <w:r>
        <w:rPr>
          <w:rFonts w:ascii="Times New Roman" w:hAnsi="Times New Roman"/>
          <w:sz w:val="28"/>
          <w:szCs w:val="28"/>
        </w:rPr>
        <w:t xml:space="preserve">ующие мероприятия, позволяющие </w:t>
      </w:r>
      <w:r w:rsidRPr="00A40785">
        <w:rPr>
          <w:rFonts w:ascii="Times New Roman" w:hAnsi="Times New Roman"/>
          <w:sz w:val="28"/>
          <w:szCs w:val="28"/>
        </w:rPr>
        <w:t xml:space="preserve"> принимать управленческие решения:</w:t>
      </w:r>
    </w:p>
    <w:p w:rsidR="0028318C" w:rsidRPr="00A40785" w:rsidRDefault="0028318C" w:rsidP="0028318C">
      <w:pPr>
        <w:spacing w:after="0" w:line="360" w:lineRule="auto"/>
        <w:ind w:firstLine="709"/>
        <w:jc w:val="both"/>
        <w:rPr>
          <w:rFonts w:ascii="Times New Roman" w:hAnsi="Times New Roman"/>
          <w:sz w:val="28"/>
          <w:szCs w:val="28"/>
        </w:rPr>
      </w:pPr>
      <w:r w:rsidRPr="00A40785">
        <w:rPr>
          <w:rFonts w:ascii="Times New Roman" w:hAnsi="Times New Roman"/>
          <w:sz w:val="28"/>
          <w:szCs w:val="28"/>
        </w:rPr>
        <w:t>-проводит анализ динамики доли рынка компании по отдельным продуктовым позициям;</w:t>
      </w:r>
    </w:p>
    <w:p w:rsidR="0028318C" w:rsidRPr="00A40785" w:rsidRDefault="0028318C" w:rsidP="0028318C">
      <w:pPr>
        <w:spacing w:after="0" w:line="360" w:lineRule="auto"/>
        <w:ind w:firstLine="709"/>
        <w:jc w:val="both"/>
        <w:rPr>
          <w:rFonts w:ascii="Times New Roman" w:hAnsi="Times New Roman"/>
          <w:sz w:val="28"/>
          <w:szCs w:val="28"/>
        </w:rPr>
      </w:pPr>
      <w:r w:rsidRPr="00A40785">
        <w:rPr>
          <w:rFonts w:ascii="Times New Roman" w:hAnsi="Times New Roman"/>
          <w:sz w:val="28"/>
          <w:szCs w:val="28"/>
        </w:rPr>
        <w:t>-проводит анализ уровня цен и разрабатывает ценовую политику;</w:t>
      </w:r>
    </w:p>
    <w:p w:rsidR="0028318C" w:rsidRPr="00A40785" w:rsidRDefault="0028318C" w:rsidP="0028318C">
      <w:pPr>
        <w:spacing w:after="0" w:line="360" w:lineRule="auto"/>
        <w:ind w:firstLine="709"/>
        <w:jc w:val="both"/>
        <w:rPr>
          <w:rFonts w:ascii="Times New Roman" w:hAnsi="Times New Roman"/>
          <w:sz w:val="28"/>
          <w:szCs w:val="28"/>
        </w:rPr>
      </w:pPr>
      <w:r w:rsidRPr="00A40785">
        <w:rPr>
          <w:rFonts w:ascii="Times New Roman" w:hAnsi="Times New Roman"/>
          <w:sz w:val="28"/>
          <w:szCs w:val="28"/>
        </w:rPr>
        <w:t>-осуществляет планирование коммуникативной политики.</w:t>
      </w:r>
    </w:p>
    <w:p w:rsidR="0028318C" w:rsidRPr="00A40785" w:rsidRDefault="0028318C" w:rsidP="0028318C">
      <w:pPr>
        <w:spacing w:after="0" w:line="360" w:lineRule="auto"/>
        <w:ind w:firstLine="709"/>
        <w:jc w:val="both"/>
        <w:rPr>
          <w:rFonts w:ascii="Times New Roman" w:hAnsi="Times New Roman"/>
          <w:sz w:val="28"/>
          <w:szCs w:val="28"/>
        </w:rPr>
      </w:pPr>
      <w:r w:rsidRPr="00A40785">
        <w:rPr>
          <w:rFonts w:ascii="Times New Roman" w:hAnsi="Times New Roman"/>
          <w:sz w:val="28"/>
          <w:szCs w:val="28"/>
        </w:rPr>
        <w:t xml:space="preserve">Одним из основных структурных элементов коммуникативной политики </w:t>
      </w:r>
      <w:r>
        <w:rPr>
          <w:rFonts w:ascii="Times New Roman" w:hAnsi="Times New Roman"/>
          <w:sz w:val="28"/>
          <w:szCs w:val="28"/>
        </w:rPr>
        <w:t>кафе</w:t>
      </w:r>
      <w:r w:rsidRPr="00A40785">
        <w:rPr>
          <w:rFonts w:ascii="Times New Roman" w:hAnsi="Times New Roman"/>
          <w:sz w:val="28"/>
          <w:szCs w:val="28"/>
        </w:rPr>
        <w:t>, как вне места продажи, так и в месте продажи, является реклама</w:t>
      </w:r>
      <w:r w:rsidRPr="005D18D7">
        <w:rPr>
          <w:rFonts w:ascii="Times New Roman" w:hAnsi="Times New Roman"/>
          <w:sz w:val="28"/>
          <w:szCs w:val="28"/>
        </w:rPr>
        <w:t>[2]</w:t>
      </w:r>
      <w:r w:rsidRPr="00A40785">
        <w:rPr>
          <w:rFonts w:ascii="Times New Roman" w:hAnsi="Times New Roman"/>
          <w:sz w:val="28"/>
          <w:szCs w:val="28"/>
        </w:rPr>
        <w:t xml:space="preserve">. </w:t>
      </w:r>
    </w:p>
    <w:p w:rsidR="0028318C" w:rsidRPr="00A40785" w:rsidRDefault="0028318C" w:rsidP="0028318C">
      <w:pPr>
        <w:spacing w:after="0" w:line="360" w:lineRule="auto"/>
        <w:ind w:firstLine="709"/>
        <w:jc w:val="both"/>
        <w:rPr>
          <w:rFonts w:ascii="Times New Roman" w:hAnsi="Times New Roman"/>
          <w:sz w:val="28"/>
          <w:szCs w:val="28"/>
        </w:rPr>
      </w:pPr>
      <w:r w:rsidRPr="00A40785">
        <w:rPr>
          <w:rFonts w:ascii="Times New Roman" w:hAnsi="Times New Roman"/>
          <w:sz w:val="28"/>
          <w:szCs w:val="28"/>
        </w:rPr>
        <w:t>Представим краткую характеристику отдельных видов рекламы, и</w:t>
      </w:r>
      <w:r>
        <w:rPr>
          <w:rFonts w:ascii="Times New Roman" w:hAnsi="Times New Roman"/>
          <w:sz w:val="28"/>
          <w:szCs w:val="28"/>
        </w:rPr>
        <w:t>спользуемых ООО «Базальт»</w:t>
      </w:r>
      <w:r w:rsidRPr="00A40785">
        <w:rPr>
          <w:rFonts w:ascii="Times New Roman" w:hAnsi="Times New Roman"/>
          <w:sz w:val="28"/>
          <w:szCs w:val="28"/>
        </w:rPr>
        <w:t xml:space="preserve">. Реклама </w:t>
      </w:r>
      <w:r>
        <w:rPr>
          <w:rFonts w:ascii="Times New Roman" w:hAnsi="Times New Roman"/>
          <w:sz w:val="28"/>
          <w:szCs w:val="28"/>
        </w:rPr>
        <w:t>кафе «Тетушка Молли»</w:t>
      </w:r>
      <w:r w:rsidRPr="00A40785">
        <w:rPr>
          <w:rFonts w:ascii="Times New Roman" w:hAnsi="Times New Roman"/>
          <w:sz w:val="28"/>
          <w:szCs w:val="28"/>
        </w:rPr>
        <w:t xml:space="preserve"> в прессе включает в себя самые различные рекламные материалы, опубликованные в периодической печати - газеты, журналы, каталоги и рекламные приложения, справочники. Реклама </w:t>
      </w:r>
      <w:r>
        <w:rPr>
          <w:rFonts w:ascii="Times New Roman" w:hAnsi="Times New Roman"/>
          <w:sz w:val="28"/>
          <w:szCs w:val="28"/>
        </w:rPr>
        <w:t>ООО «Базальт»</w:t>
      </w:r>
      <w:r w:rsidRPr="00A40785">
        <w:rPr>
          <w:rFonts w:ascii="Times New Roman" w:hAnsi="Times New Roman"/>
          <w:sz w:val="28"/>
          <w:szCs w:val="28"/>
        </w:rPr>
        <w:t xml:space="preserve"> в прессе представлена в следующих формах:</w:t>
      </w:r>
    </w:p>
    <w:p w:rsidR="0028318C" w:rsidRPr="00A40785" w:rsidRDefault="0028318C" w:rsidP="0028318C">
      <w:pPr>
        <w:spacing w:after="0" w:line="360" w:lineRule="auto"/>
        <w:ind w:firstLine="709"/>
        <w:jc w:val="both"/>
        <w:rPr>
          <w:rFonts w:ascii="Times New Roman" w:hAnsi="Times New Roman"/>
          <w:sz w:val="28"/>
          <w:szCs w:val="28"/>
        </w:rPr>
      </w:pPr>
      <w:r w:rsidRPr="00A40785">
        <w:rPr>
          <w:rFonts w:ascii="Times New Roman" w:hAnsi="Times New Roman"/>
          <w:sz w:val="28"/>
          <w:szCs w:val="28"/>
        </w:rPr>
        <w:t>-модульная реклама;</w:t>
      </w:r>
    </w:p>
    <w:p w:rsidR="0028318C" w:rsidRPr="00A40785" w:rsidRDefault="0028318C" w:rsidP="0028318C">
      <w:pPr>
        <w:spacing w:after="0" w:line="360" w:lineRule="auto"/>
        <w:ind w:firstLine="709"/>
        <w:jc w:val="both"/>
        <w:rPr>
          <w:rFonts w:ascii="Times New Roman" w:hAnsi="Times New Roman"/>
          <w:sz w:val="28"/>
          <w:szCs w:val="28"/>
        </w:rPr>
      </w:pPr>
      <w:r w:rsidRPr="00A40785">
        <w:rPr>
          <w:rFonts w:ascii="Times New Roman" w:hAnsi="Times New Roman"/>
          <w:sz w:val="28"/>
          <w:szCs w:val="28"/>
        </w:rPr>
        <w:t>-строчная реклама;</w:t>
      </w:r>
    </w:p>
    <w:p w:rsidR="0028318C" w:rsidRPr="00A40785" w:rsidRDefault="0028318C" w:rsidP="0028318C">
      <w:pPr>
        <w:spacing w:after="0" w:line="360" w:lineRule="auto"/>
        <w:ind w:firstLine="709"/>
        <w:jc w:val="both"/>
        <w:rPr>
          <w:rFonts w:ascii="Times New Roman" w:hAnsi="Times New Roman"/>
          <w:sz w:val="28"/>
          <w:szCs w:val="28"/>
        </w:rPr>
      </w:pPr>
      <w:r w:rsidRPr="00A40785">
        <w:rPr>
          <w:rFonts w:ascii="Times New Roman" w:hAnsi="Times New Roman"/>
          <w:sz w:val="28"/>
          <w:szCs w:val="28"/>
        </w:rPr>
        <w:t>-отрывные талоны, возвратные купоны, скидочные карточки.</w:t>
      </w:r>
    </w:p>
    <w:p w:rsidR="0028318C" w:rsidRPr="00A40785" w:rsidRDefault="0028318C" w:rsidP="0028318C">
      <w:pPr>
        <w:spacing w:after="0" w:line="360" w:lineRule="auto"/>
        <w:ind w:firstLine="709"/>
        <w:jc w:val="both"/>
        <w:rPr>
          <w:rFonts w:ascii="Times New Roman" w:hAnsi="Times New Roman"/>
          <w:sz w:val="28"/>
          <w:szCs w:val="28"/>
        </w:rPr>
      </w:pPr>
      <w:r w:rsidRPr="00A40785">
        <w:rPr>
          <w:rFonts w:ascii="Times New Roman" w:hAnsi="Times New Roman"/>
          <w:sz w:val="28"/>
          <w:szCs w:val="28"/>
        </w:rPr>
        <w:t xml:space="preserve">Это одно из основных средств рекламы, рассчитанное исключительно на зрительное восприятие. </w:t>
      </w:r>
    </w:p>
    <w:p w:rsidR="0028318C" w:rsidRPr="00A40785" w:rsidRDefault="0028318C" w:rsidP="0028318C">
      <w:pPr>
        <w:spacing w:after="0" w:line="360" w:lineRule="auto"/>
        <w:ind w:firstLine="709"/>
        <w:jc w:val="both"/>
        <w:rPr>
          <w:rFonts w:ascii="Times New Roman" w:hAnsi="Times New Roman"/>
          <w:sz w:val="28"/>
          <w:szCs w:val="28"/>
        </w:rPr>
      </w:pPr>
      <w:r w:rsidRPr="00A40785">
        <w:rPr>
          <w:rFonts w:ascii="Times New Roman" w:hAnsi="Times New Roman"/>
          <w:sz w:val="28"/>
          <w:szCs w:val="28"/>
        </w:rPr>
        <w:t>К средствам печатной рекламы компании «Ваш Дом» относятся:</w:t>
      </w:r>
    </w:p>
    <w:p w:rsidR="0028318C" w:rsidRPr="00A40785" w:rsidRDefault="0028318C" w:rsidP="0028318C">
      <w:pPr>
        <w:spacing w:after="0" w:line="360" w:lineRule="auto"/>
        <w:ind w:firstLine="709"/>
        <w:jc w:val="both"/>
        <w:rPr>
          <w:rFonts w:ascii="Times New Roman" w:hAnsi="Times New Roman"/>
          <w:sz w:val="28"/>
          <w:szCs w:val="28"/>
        </w:rPr>
      </w:pPr>
      <w:r w:rsidRPr="00A40785">
        <w:rPr>
          <w:rFonts w:ascii="Times New Roman" w:hAnsi="Times New Roman"/>
          <w:sz w:val="28"/>
          <w:szCs w:val="28"/>
        </w:rPr>
        <w:t>-листовки;</w:t>
      </w:r>
    </w:p>
    <w:p w:rsidR="0028318C" w:rsidRPr="00A40785" w:rsidRDefault="0028318C" w:rsidP="0028318C">
      <w:pPr>
        <w:spacing w:after="0" w:line="360" w:lineRule="auto"/>
        <w:ind w:firstLine="709"/>
        <w:jc w:val="both"/>
        <w:rPr>
          <w:rFonts w:ascii="Times New Roman" w:hAnsi="Times New Roman"/>
          <w:sz w:val="28"/>
          <w:szCs w:val="28"/>
        </w:rPr>
      </w:pPr>
      <w:r w:rsidRPr="00A40785">
        <w:rPr>
          <w:rFonts w:ascii="Times New Roman" w:hAnsi="Times New Roman"/>
          <w:sz w:val="28"/>
          <w:szCs w:val="28"/>
        </w:rPr>
        <w:t>-настенные, настольные и карманные календари;</w:t>
      </w:r>
    </w:p>
    <w:p w:rsidR="0028318C" w:rsidRPr="00A40785" w:rsidRDefault="0028318C" w:rsidP="0028318C">
      <w:pPr>
        <w:spacing w:after="0" w:line="360" w:lineRule="auto"/>
        <w:ind w:firstLine="709"/>
        <w:jc w:val="both"/>
        <w:rPr>
          <w:rFonts w:ascii="Times New Roman" w:hAnsi="Times New Roman"/>
          <w:sz w:val="28"/>
          <w:szCs w:val="28"/>
        </w:rPr>
      </w:pPr>
      <w:r w:rsidRPr="00A40785">
        <w:rPr>
          <w:rFonts w:ascii="Times New Roman" w:hAnsi="Times New Roman"/>
          <w:sz w:val="28"/>
          <w:szCs w:val="28"/>
        </w:rPr>
        <w:t>-визитные карточки.</w:t>
      </w:r>
    </w:p>
    <w:p w:rsidR="0028318C" w:rsidRPr="00A40785" w:rsidRDefault="0028318C" w:rsidP="0028318C">
      <w:pPr>
        <w:spacing w:after="0" w:line="360" w:lineRule="auto"/>
        <w:ind w:firstLine="709"/>
        <w:jc w:val="both"/>
        <w:rPr>
          <w:rFonts w:ascii="Times New Roman" w:hAnsi="Times New Roman"/>
          <w:sz w:val="28"/>
          <w:szCs w:val="28"/>
        </w:rPr>
      </w:pPr>
      <w:r w:rsidRPr="00A40785">
        <w:rPr>
          <w:rFonts w:ascii="Times New Roman" w:hAnsi="Times New Roman"/>
          <w:sz w:val="28"/>
          <w:szCs w:val="28"/>
        </w:rPr>
        <w:t>Из средств наружной рекламы компании «Ваш Дом» широко используе</w:t>
      </w:r>
      <w:r>
        <w:rPr>
          <w:rFonts w:ascii="Times New Roman" w:hAnsi="Times New Roman"/>
          <w:sz w:val="28"/>
          <w:szCs w:val="28"/>
        </w:rPr>
        <w:t>т</w:t>
      </w:r>
      <w:r w:rsidRPr="00A40785">
        <w:rPr>
          <w:rFonts w:ascii="Times New Roman" w:hAnsi="Times New Roman"/>
          <w:sz w:val="28"/>
          <w:szCs w:val="28"/>
        </w:rPr>
        <w:t>:</w:t>
      </w:r>
    </w:p>
    <w:p w:rsidR="0028318C" w:rsidRPr="00A40785" w:rsidRDefault="0028318C" w:rsidP="0028318C">
      <w:pPr>
        <w:spacing w:after="0" w:line="360" w:lineRule="auto"/>
        <w:ind w:firstLine="709"/>
        <w:jc w:val="both"/>
        <w:rPr>
          <w:rFonts w:ascii="Times New Roman" w:hAnsi="Times New Roman"/>
          <w:sz w:val="28"/>
          <w:szCs w:val="28"/>
        </w:rPr>
      </w:pPr>
      <w:r w:rsidRPr="00A40785">
        <w:rPr>
          <w:rFonts w:ascii="Times New Roman" w:hAnsi="Times New Roman"/>
          <w:sz w:val="28"/>
          <w:szCs w:val="28"/>
        </w:rPr>
        <w:t>-вывески на остановках, реклама на остановочных комплексах;</w:t>
      </w:r>
    </w:p>
    <w:p w:rsidR="0028318C" w:rsidRPr="00A40785" w:rsidRDefault="0028318C" w:rsidP="0028318C">
      <w:pPr>
        <w:spacing w:after="0" w:line="360" w:lineRule="auto"/>
        <w:ind w:firstLine="709"/>
        <w:jc w:val="both"/>
        <w:rPr>
          <w:rFonts w:ascii="Times New Roman" w:hAnsi="Times New Roman"/>
          <w:sz w:val="28"/>
          <w:szCs w:val="28"/>
        </w:rPr>
      </w:pPr>
      <w:r w:rsidRPr="00A40785">
        <w:rPr>
          <w:rFonts w:ascii="Times New Roman" w:hAnsi="Times New Roman"/>
          <w:sz w:val="28"/>
          <w:szCs w:val="28"/>
        </w:rPr>
        <w:t>-штендеры (переносные отдельностоящие щиты);</w:t>
      </w:r>
    </w:p>
    <w:p w:rsidR="0028318C" w:rsidRPr="00A40785" w:rsidRDefault="0028318C" w:rsidP="0028318C">
      <w:pPr>
        <w:spacing w:after="0" w:line="360" w:lineRule="auto"/>
        <w:ind w:firstLine="709"/>
        <w:jc w:val="both"/>
        <w:rPr>
          <w:rFonts w:ascii="Times New Roman" w:hAnsi="Times New Roman"/>
          <w:sz w:val="28"/>
          <w:szCs w:val="28"/>
        </w:rPr>
      </w:pPr>
      <w:r w:rsidRPr="00A40785">
        <w:rPr>
          <w:rFonts w:ascii="Times New Roman" w:hAnsi="Times New Roman"/>
          <w:sz w:val="28"/>
          <w:szCs w:val="28"/>
        </w:rPr>
        <w:t>-указатели;</w:t>
      </w:r>
    </w:p>
    <w:p w:rsidR="0028318C" w:rsidRDefault="0028318C" w:rsidP="0028318C">
      <w:pPr>
        <w:spacing w:after="0" w:line="360" w:lineRule="auto"/>
        <w:ind w:firstLine="709"/>
        <w:jc w:val="both"/>
        <w:rPr>
          <w:rFonts w:ascii="Times New Roman" w:hAnsi="Times New Roman"/>
          <w:sz w:val="28"/>
          <w:szCs w:val="28"/>
          <w:lang w:val="en-US"/>
        </w:rPr>
      </w:pPr>
      <w:r>
        <w:rPr>
          <w:rFonts w:ascii="Times New Roman" w:hAnsi="Times New Roman"/>
          <w:sz w:val="28"/>
          <w:szCs w:val="28"/>
        </w:rPr>
        <w:t>-вывески.</w:t>
      </w:r>
    </w:p>
    <w:p w:rsidR="0052415F" w:rsidRDefault="0052415F" w:rsidP="00A40785">
      <w:pPr>
        <w:spacing w:after="0" w:line="360" w:lineRule="auto"/>
        <w:ind w:firstLine="709"/>
        <w:jc w:val="both"/>
        <w:rPr>
          <w:rFonts w:ascii="Times New Roman" w:hAnsi="Times New Roman"/>
          <w:sz w:val="28"/>
          <w:szCs w:val="28"/>
        </w:rPr>
      </w:pPr>
    </w:p>
    <w:p w:rsidR="0028318C" w:rsidRPr="0028318C" w:rsidRDefault="0028318C" w:rsidP="00A40785">
      <w:pPr>
        <w:spacing w:after="0" w:line="360" w:lineRule="auto"/>
        <w:ind w:firstLine="709"/>
        <w:jc w:val="both"/>
        <w:rPr>
          <w:rFonts w:ascii="Times New Roman" w:hAnsi="Times New Roman"/>
          <w:sz w:val="28"/>
          <w:szCs w:val="28"/>
        </w:rPr>
      </w:pPr>
    </w:p>
    <w:p w:rsidR="0052415F" w:rsidRDefault="0052415F" w:rsidP="00A40785">
      <w:pPr>
        <w:spacing w:after="0" w:line="360" w:lineRule="auto"/>
        <w:ind w:firstLine="709"/>
        <w:jc w:val="both"/>
        <w:rPr>
          <w:rFonts w:ascii="Times New Roman" w:hAnsi="Times New Roman"/>
          <w:sz w:val="28"/>
          <w:szCs w:val="28"/>
          <w:lang w:val="en-US"/>
        </w:rPr>
      </w:pPr>
    </w:p>
    <w:p w:rsidR="0052415F" w:rsidRDefault="0052415F" w:rsidP="00A40785">
      <w:pPr>
        <w:spacing w:after="0" w:line="360" w:lineRule="auto"/>
        <w:ind w:firstLine="709"/>
        <w:jc w:val="both"/>
        <w:rPr>
          <w:rFonts w:ascii="Times New Roman" w:hAnsi="Times New Roman"/>
          <w:sz w:val="28"/>
          <w:szCs w:val="28"/>
          <w:lang w:val="en-US"/>
        </w:rPr>
      </w:pPr>
    </w:p>
    <w:p w:rsidR="0052415F" w:rsidRDefault="0052415F" w:rsidP="00A40785">
      <w:pPr>
        <w:spacing w:after="0" w:line="360" w:lineRule="auto"/>
        <w:ind w:firstLine="709"/>
        <w:jc w:val="both"/>
        <w:rPr>
          <w:rFonts w:ascii="Times New Roman" w:hAnsi="Times New Roman"/>
          <w:sz w:val="28"/>
          <w:szCs w:val="28"/>
          <w:lang w:val="en-US"/>
        </w:rPr>
      </w:pPr>
    </w:p>
    <w:p w:rsidR="0052415F" w:rsidRDefault="0052415F" w:rsidP="00A40785">
      <w:pPr>
        <w:spacing w:after="0" w:line="360" w:lineRule="auto"/>
        <w:ind w:firstLine="709"/>
        <w:jc w:val="both"/>
        <w:rPr>
          <w:rFonts w:ascii="Times New Roman" w:hAnsi="Times New Roman"/>
          <w:sz w:val="28"/>
          <w:szCs w:val="28"/>
          <w:lang w:val="en-US"/>
        </w:rPr>
      </w:pPr>
    </w:p>
    <w:p w:rsidR="0052415F" w:rsidRDefault="0052415F" w:rsidP="00A40785">
      <w:pPr>
        <w:spacing w:after="0" w:line="360" w:lineRule="auto"/>
        <w:ind w:firstLine="709"/>
        <w:jc w:val="both"/>
        <w:rPr>
          <w:rFonts w:ascii="Times New Roman" w:hAnsi="Times New Roman"/>
          <w:sz w:val="28"/>
          <w:szCs w:val="28"/>
          <w:lang w:val="en-US"/>
        </w:rPr>
      </w:pPr>
    </w:p>
    <w:p w:rsidR="0052415F" w:rsidRDefault="0052415F" w:rsidP="00A40785">
      <w:pPr>
        <w:spacing w:after="0" w:line="360" w:lineRule="auto"/>
        <w:ind w:firstLine="709"/>
        <w:jc w:val="both"/>
        <w:rPr>
          <w:rFonts w:ascii="Times New Roman" w:hAnsi="Times New Roman"/>
          <w:sz w:val="28"/>
          <w:szCs w:val="28"/>
          <w:lang w:val="en-US"/>
        </w:rPr>
      </w:pPr>
    </w:p>
    <w:p w:rsidR="0052415F" w:rsidRDefault="0052415F" w:rsidP="00A40785">
      <w:pPr>
        <w:spacing w:after="0" w:line="360" w:lineRule="auto"/>
        <w:ind w:firstLine="709"/>
        <w:jc w:val="both"/>
        <w:rPr>
          <w:rFonts w:ascii="Times New Roman" w:hAnsi="Times New Roman"/>
          <w:sz w:val="28"/>
          <w:szCs w:val="28"/>
          <w:lang w:val="en-US"/>
        </w:rPr>
      </w:pPr>
    </w:p>
    <w:p w:rsidR="0052415F" w:rsidRDefault="0052415F" w:rsidP="00A40785">
      <w:pPr>
        <w:spacing w:after="0" w:line="360" w:lineRule="auto"/>
        <w:ind w:firstLine="709"/>
        <w:jc w:val="both"/>
        <w:rPr>
          <w:rFonts w:ascii="Times New Roman" w:hAnsi="Times New Roman"/>
          <w:sz w:val="28"/>
          <w:szCs w:val="28"/>
          <w:lang w:val="en-US"/>
        </w:rPr>
      </w:pPr>
    </w:p>
    <w:p w:rsidR="0052415F" w:rsidRDefault="0052415F" w:rsidP="00A40785">
      <w:pPr>
        <w:spacing w:after="0" w:line="360" w:lineRule="auto"/>
        <w:ind w:firstLine="709"/>
        <w:jc w:val="both"/>
        <w:rPr>
          <w:rFonts w:ascii="Times New Roman" w:hAnsi="Times New Roman"/>
          <w:sz w:val="28"/>
          <w:szCs w:val="28"/>
          <w:lang w:val="en-US"/>
        </w:rPr>
      </w:pPr>
    </w:p>
    <w:p w:rsidR="0052415F" w:rsidRDefault="0052415F" w:rsidP="00A40785">
      <w:pPr>
        <w:spacing w:after="0" w:line="360" w:lineRule="auto"/>
        <w:ind w:firstLine="709"/>
        <w:jc w:val="both"/>
        <w:rPr>
          <w:rFonts w:ascii="Times New Roman" w:hAnsi="Times New Roman"/>
          <w:sz w:val="28"/>
          <w:szCs w:val="28"/>
          <w:lang w:val="en-US"/>
        </w:rPr>
      </w:pPr>
    </w:p>
    <w:p w:rsidR="0052415F" w:rsidRDefault="0052415F" w:rsidP="00A40785">
      <w:pPr>
        <w:spacing w:after="0" w:line="360" w:lineRule="auto"/>
        <w:ind w:firstLine="709"/>
        <w:jc w:val="both"/>
        <w:rPr>
          <w:rFonts w:ascii="Times New Roman" w:hAnsi="Times New Roman"/>
          <w:sz w:val="28"/>
          <w:szCs w:val="28"/>
          <w:lang w:val="en-US"/>
        </w:rPr>
      </w:pPr>
    </w:p>
    <w:p w:rsidR="003A7556" w:rsidRPr="00562656" w:rsidRDefault="003A7556" w:rsidP="003A7556">
      <w:pPr>
        <w:ind w:firstLine="709"/>
        <w:jc w:val="center"/>
        <w:rPr>
          <w:rFonts w:ascii="Times New Roman" w:hAnsi="Times New Roman"/>
          <w:sz w:val="28"/>
          <w:szCs w:val="28"/>
          <w:lang w:val="en-US"/>
        </w:rPr>
      </w:pPr>
      <w:r w:rsidRPr="004137CD">
        <w:rPr>
          <w:rFonts w:ascii="Times New Roman" w:hAnsi="Times New Roman"/>
          <w:sz w:val="28"/>
          <w:szCs w:val="28"/>
        </w:rPr>
        <w:t>2. ЭКОНОМИЧЕСКИЙ А</w:t>
      </w:r>
      <w:r w:rsidR="00562656">
        <w:rPr>
          <w:rFonts w:ascii="Times New Roman" w:hAnsi="Times New Roman"/>
          <w:sz w:val="28"/>
          <w:szCs w:val="28"/>
        </w:rPr>
        <w:t xml:space="preserve">НАЛИЗ ДЕЯТЕЛЬНОСТИ ПРЕДПРИЯТИЯ </w:t>
      </w:r>
    </w:p>
    <w:p w:rsidR="00B728A8" w:rsidRPr="0046074E" w:rsidRDefault="003A7556" w:rsidP="003A7556">
      <w:pPr>
        <w:ind w:left="284" w:firstLine="709"/>
        <w:rPr>
          <w:rFonts w:ascii="Times New Roman" w:hAnsi="Times New Roman"/>
          <w:sz w:val="24"/>
          <w:szCs w:val="24"/>
        </w:rPr>
      </w:pPr>
      <w:r w:rsidRPr="004137CD">
        <w:rPr>
          <w:rFonts w:ascii="Times New Roman" w:hAnsi="Times New Roman"/>
          <w:sz w:val="28"/>
          <w:szCs w:val="28"/>
        </w:rPr>
        <w:t>2.1. Анализ динамики экономических показателей</w:t>
      </w:r>
    </w:p>
    <w:p w:rsidR="00F23F8D" w:rsidRPr="00696242" w:rsidRDefault="00F23F8D" w:rsidP="00F23F8D">
      <w:pPr>
        <w:spacing w:after="0" w:line="360" w:lineRule="auto"/>
        <w:ind w:left="284" w:firstLine="709"/>
        <w:jc w:val="both"/>
        <w:rPr>
          <w:rFonts w:ascii="Times New Roman" w:hAnsi="Times New Roman"/>
          <w:sz w:val="28"/>
          <w:szCs w:val="28"/>
        </w:rPr>
      </w:pPr>
      <w:r w:rsidRPr="00696242">
        <w:rPr>
          <w:rFonts w:ascii="Times New Roman" w:hAnsi="Times New Roman"/>
          <w:sz w:val="28"/>
          <w:szCs w:val="28"/>
        </w:rPr>
        <w:t>Проведем анализ основных экономических показателей предприятия в динамике за три года. В таблице 6 представлены основные экономические показатели деятельности кафе за 2008 - 2010 гг.</w:t>
      </w:r>
    </w:p>
    <w:p w:rsidR="00F23F8D" w:rsidRPr="00696242" w:rsidRDefault="00F23F8D" w:rsidP="00F23F8D">
      <w:pPr>
        <w:spacing w:after="0"/>
        <w:ind w:left="284" w:firstLine="709"/>
        <w:rPr>
          <w:rFonts w:ascii="Times New Roman" w:hAnsi="Times New Roman"/>
          <w:sz w:val="28"/>
          <w:szCs w:val="28"/>
        </w:rPr>
      </w:pPr>
      <w:r w:rsidRPr="00696242">
        <w:rPr>
          <w:rFonts w:ascii="Times New Roman" w:hAnsi="Times New Roman"/>
          <w:sz w:val="28"/>
          <w:szCs w:val="28"/>
        </w:rPr>
        <w:t xml:space="preserve">Таблица 6 - Динамика экономических показателей </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03"/>
        <w:gridCol w:w="1130"/>
        <w:gridCol w:w="1130"/>
        <w:gridCol w:w="1132"/>
        <w:gridCol w:w="1039"/>
        <w:gridCol w:w="1029"/>
        <w:gridCol w:w="1021"/>
        <w:gridCol w:w="1021"/>
      </w:tblGrid>
      <w:tr w:rsidR="00F23F8D" w:rsidRPr="00DC449B" w:rsidTr="009267C7">
        <w:tc>
          <w:tcPr>
            <w:tcW w:w="2033" w:type="dxa"/>
            <w:vMerge w:val="restart"/>
          </w:tcPr>
          <w:p w:rsidR="00F23F8D" w:rsidRPr="00DC449B" w:rsidRDefault="00F23F8D" w:rsidP="009267C7">
            <w:pPr>
              <w:spacing w:after="0" w:line="240" w:lineRule="auto"/>
              <w:rPr>
                <w:rFonts w:ascii="Times New Roman" w:hAnsi="Times New Roman"/>
                <w:sz w:val="24"/>
                <w:szCs w:val="24"/>
              </w:rPr>
            </w:pPr>
            <w:r w:rsidRPr="00DC449B">
              <w:rPr>
                <w:rFonts w:ascii="Times New Roman" w:hAnsi="Times New Roman"/>
                <w:sz w:val="24"/>
                <w:szCs w:val="24"/>
              </w:rPr>
              <w:t>Наименование</w:t>
            </w:r>
          </w:p>
          <w:p w:rsidR="00F23F8D" w:rsidRPr="00DC449B" w:rsidRDefault="00F23F8D" w:rsidP="009267C7">
            <w:pPr>
              <w:spacing w:after="0" w:line="240" w:lineRule="auto"/>
              <w:rPr>
                <w:rFonts w:ascii="Times New Roman" w:hAnsi="Times New Roman"/>
                <w:sz w:val="24"/>
                <w:szCs w:val="24"/>
              </w:rPr>
            </w:pPr>
          </w:p>
          <w:p w:rsidR="00F23F8D" w:rsidRPr="00DC449B" w:rsidRDefault="00F23F8D" w:rsidP="009267C7">
            <w:pPr>
              <w:spacing w:after="0" w:line="240" w:lineRule="auto"/>
              <w:rPr>
                <w:rFonts w:ascii="Times New Roman" w:hAnsi="Times New Roman"/>
                <w:sz w:val="24"/>
                <w:szCs w:val="24"/>
              </w:rPr>
            </w:pPr>
            <w:r w:rsidRPr="00DC449B">
              <w:rPr>
                <w:rFonts w:ascii="Times New Roman" w:hAnsi="Times New Roman"/>
                <w:sz w:val="24"/>
                <w:szCs w:val="24"/>
              </w:rPr>
              <w:t>показателя</w:t>
            </w:r>
          </w:p>
        </w:tc>
        <w:tc>
          <w:tcPr>
            <w:tcW w:w="1132" w:type="dxa"/>
            <w:vMerge w:val="restart"/>
          </w:tcPr>
          <w:p w:rsidR="00F23F8D" w:rsidRPr="00DC449B" w:rsidRDefault="00F23F8D" w:rsidP="009267C7">
            <w:pPr>
              <w:spacing w:after="0" w:line="240" w:lineRule="auto"/>
              <w:rPr>
                <w:rFonts w:ascii="Times New Roman" w:hAnsi="Times New Roman"/>
                <w:sz w:val="24"/>
                <w:szCs w:val="24"/>
              </w:rPr>
            </w:pPr>
            <w:r w:rsidRPr="00DC449B">
              <w:rPr>
                <w:rFonts w:ascii="Times New Roman" w:hAnsi="Times New Roman"/>
                <w:sz w:val="24"/>
                <w:szCs w:val="24"/>
              </w:rPr>
              <w:t>2008г</w:t>
            </w:r>
          </w:p>
        </w:tc>
        <w:tc>
          <w:tcPr>
            <w:tcW w:w="1132" w:type="dxa"/>
            <w:vMerge w:val="restart"/>
          </w:tcPr>
          <w:p w:rsidR="00F23F8D" w:rsidRPr="00DC449B" w:rsidRDefault="00F23F8D" w:rsidP="009267C7">
            <w:pPr>
              <w:spacing w:after="0" w:line="240" w:lineRule="auto"/>
              <w:rPr>
                <w:rFonts w:ascii="Times New Roman" w:hAnsi="Times New Roman"/>
                <w:sz w:val="24"/>
                <w:szCs w:val="24"/>
              </w:rPr>
            </w:pPr>
            <w:r w:rsidRPr="00DC449B">
              <w:rPr>
                <w:rFonts w:ascii="Times New Roman" w:hAnsi="Times New Roman"/>
                <w:sz w:val="24"/>
                <w:szCs w:val="24"/>
              </w:rPr>
              <w:t>2009г</w:t>
            </w:r>
          </w:p>
        </w:tc>
        <w:tc>
          <w:tcPr>
            <w:tcW w:w="1133" w:type="dxa"/>
            <w:vMerge w:val="restart"/>
          </w:tcPr>
          <w:p w:rsidR="00F23F8D" w:rsidRPr="00DC449B" w:rsidRDefault="00F23F8D" w:rsidP="009267C7">
            <w:pPr>
              <w:spacing w:after="0" w:line="240" w:lineRule="auto"/>
              <w:rPr>
                <w:rFonts w:ascii="Times New Roman" w:hAnsi="Times New Roman"/>
                <w:sz w:val="24"/>
                <w:szCs w:val="24"/>
              </w:rPr>
            </w:pPr>
            <w:r w:rsidRPr="00DC449B">
              <w:rPr>
                <w:rFonts w:ascii="Times New Roman" w:hAnsi="Times New Roman"/>
                <w:sz w:val="24"/>
                <w:szCs w:val="24"/>
              </w:rPr>
              <w:t>2010г</w:t>
            </w:r>
          </w:p>
        </w:tc>
        <w:tc>
          <w:tcPr>
            <w:tcW w:w="2087" w:type="dxa"/>
            <w:gridSpan w:val="2"/>
          </w:tcPr>
          <w:p w:rsidR="00F23F8D" w:rsidRPr="00DC449B" w:rsidRDefault="00F23F8D" w:rsidP="009267C7">
            <w:pPr>
              <w:spacing w:after="0" w:line="240" w:lineRule="auto"/>
              <w:rPr>
                <w:rFonts w:ascii="Times New Roman" w:hAnsi="Times New Roman"/>
                <w:sz w:val="24"/>
                <w:szCs w:val="24"/>
              </w:rPr>
            </w:pPr>
            <w:r w:rsidRPr="00DC449B">
              <w:rPr>
                <w:rFonts w:ascii="Times New Roman" w:hAnsi="Times New Roman"/>
                <w:sz w:val="24"/>
                <w:szCs w:val="24"/>
              </w:rPr>
              <w:t>Отклонение (+,-)</w:t>
            </w:r>
          </w:p>
        </w:tc>
        <w:tc>
          <w:tcPr>
            <w:tcW w:w="2088" w:type="dxa"/>
            <w:gridSpan w:val="2"/>
          </w:tcPr>
          <w:p w:rsidR="00F23F8D" w:rsidRPr="00DC449B" w:rsidRDefault="00F23F8D" w:rsidP="009267C7">
            <w:pPr>
              <w:spacing w:after="0" w:line="240" w:lineRule="auto"/>
              <w:rPr>
                <w:rFonts w:ascii="Times New Roman" w:hAnsi="Times New Roman"/>
                <w:sz w:val="24"/>
                <w:szCs w:val="24"/>
              </w:rPr>
            </w:pPr>
            <w:r w:rsidRPr="00DC449B">
              <w:rPr>
                <w:rFonts w:ascii="Times New Roman" w:hAnsi="Times New Roman"/>
                <w:sz w:val="24"/>
                <w:szCs w:val="24"/>
              </w:rPr>
              <w:t>Динамика,%</w:t>
            </w:r>
          </w:p>
        </w:tc>
      </w:tr>
      <w:tr w:rsidR="00F23F8D" w:rsidRPr="00DC449B" w:rsidTr="009267C7">
        <w:tc>
          <w:tcPr>
            <w:tcW w:w="2033" w:type="dxa"/>
            <w:vMerge/>
          </w:tcPr>
          <w:p w:rsidR="00F23F8D" w:rsidRPr="00DC449B" w:rsidRDefault="00F23F8D" w:rsidP="009267C7">
            <w:pPr>
              <w:spacing w:after="0" w:line="240" w:lineRule="auto"/>
              <w:rPr>
                <w:rFonts w:ascii="Times New Roman" w:hAnsi="Times New Roman"/>
                <w:sz w:val="24"/>
                <w:szCs w:val="24"/>
              </w:rPr>
            </w:pPr>
          </w:p>
        </w:tc>
        <w:tc>
          <w:tcPr>
            <w:tcW w:w="1132" w:type="dxa"/>
            <w:vMerge/>
          </w:tcPr>
          <w:p w:rsidR="00F23F8D" w:rsidRPr="00DC449B" w:rsidRDefault="00F23F8D" w:rsidP="009267C7">
            <w:pPr>
              <w:spacing w:after="0" w:line="240" w:lineRule="auto"/>
              <w:rPr>
                <w:rFonts w:ascii="Times New Roman" w:hAnsi="Times New Roman"/>
                <w:sz w:val="24"/>
                <w:szCs w:val="24"/>
              </w:rPr>
            </w:pPr>
          </w:p>
        </w:tc>
        <w:tc>
          <w:tcPr>
            <w:tcW w:w="1132" w:type="dxa"/>
            <w:vMerge/>
          </w:tcPr>
          <w:p w:rsidR="00F23F8D" w:rsidRPr="00DC449B" w:rsidRDefault="00F23F8D" w:rsidP="009267C7">
            <w:pPr>
              <w:spacing w:after="0" w:line="240" w:lineRule="auto"/>
              <w:rPr>
                <w:rFonts w:ascii="Times New Roman" w:hAnsi="Times New Roman"/>
                <w:sz w:val="24"/>
                <w:szCs w:val="24"/>
              </w:rPr>
            </w:pPr>
          </w:p>
        </w:tc>
        <w:tc>
          <w:tcPr>
            <w:tcW w:w="1133" w:type="dxa"/>
            <w:vMerge/>
          </w:tcPr>
          <w:p w:rsidR="00F23F8D" w:rsidRPr="00DC449B" w:rsidRDefault="00F23F8D" w:rsidP="009267C7">
            <w:pPr>
              <w:spacing w:after="0" w:line="240" w:lineRule="auto"/>
              <w:rPr>
                <w:rFonts w:ascii="Times New Roman" w:hAnsi="Times New Roman"/>
                <w:sz w:val="24"/>
                <w:szCs w:val="24"/>
              </w:rPr>
            </w:pPr>
          </w:p>
        </w:tc>
        <w:tc>
          <w:tcPr>
            <w:tcW w:w="1043" w:type="dxa"/>
          </w:tcPr>
          <w:p w:rsidR="00F23F8D" w:rsidRPr="00DC449B" w:rsidRDefault="00F23F8D" w:rsidP="009267C7">
            <w:pPr>
              <w:spacing w:after="0" w:line="240" w:lineRule="auto"/>
              <w:rPr>
                <w:rFonts w:ascii="Times New Roman" w:hAnsi="Times New Roman"/>
                <w:sz w:val="24"/>
                <w:szCs w:val="24"/>
              </w:rPr>
            </w:pPr>
            <w:r w:rsidRPr="00DC449B">
              <w:rPr>
                <w:rFonts w:ascii="Times New Roman" w:hAnsi="Times New Roman"/>
                <w:sz w:val="24"/>
                <w:szCs w:val="24"/>
              </w:rPr>
              <w:t>2008-2009</w:t>
            </w:r>
          </w:p>
        </w:tc>
        <w:tc>
          <w:tcPr>
            <w:tcW w:w="1044" w:type="dxa"/>
          </w:tcPr>
          <w:p w:rsidR="00F23F8D" w:rsidRPr="00DC449B" w:rsidRDefault="00F23F8D" w:rsidP="009267C7">
            <w:pPr>
              <w:spacing w:after="0" w:line="240" w:lineRule="auto"/>
              <w:rPr>
                <w:rFonts w:ascii="Times New Roman" w:hAnsi="Times New Roman"/>
                <w:sz w:val="24"/>
                <w:szCs w:val="24"/>
              </w:rPr>
            </w:pPr>
            <w:r w:rsidRPr="00DC449B">
              <w:rPr>
                <w:rFonts w:ascii="Times New Roman" w:hAnsi="Times New Roman"/>
                <w:sz w:val="24"/>
                <w:szCs w:val="24"/>
              </w:rPr>
              <w:t>2009-2010</w:t>
            </w:r>
          </w:p>
        </w:tc>
        <w:tc>
          <w:tcPr>
            <w:tcW w:w="1044" w:type="dxa"/>
          </w:tcPr>
          <w:p w:rsidR="00F23F8D" w:rsidRPr="00DC449B" w:rsidRDefault="00F23F8D" w:rsidP="009267C7">
            <w:pPr>
              <w:spacing w:after="0" w:line="240" w:lineRule="auto"/>
              <w:rPr>
                <w:rFonts w:ascii="Times New Roman" w:hAnsi="Times New Roman"/>
                <w:sz w:val="24"/>
                <w:szCs w:val="24"/>
              </w:rPr>
            </w:pPr>
            <w:r w:rsidRPr="00DC449B">
              <w:rPr>
                <w:rFonts w:ascii="Times New Roman" w:hAnsi="Times New Roman"/>
                <w:sz w:val="24"/>
                <w:szCs w:val="24"/>
              </w:rPr>
              <w:t>2008-2009</w:t>
            </w:r>
          </w:p>
        </w:tc>
        <w:tc>
          <w:tcPr>
            <w:tcW w:w="1044" w:type="dxa"/>
          </w:tcPr>
          <w:p w:rsidR="00F23F8D" w:rsidRPr="00DC449B" w:rsidRDefault="00F23F8D" w:rsidP="009267C7">
            <w:pPr>
              <w:spacing w:after="0" w:line="240" w:lineRule="auto"/>
              <w:rPr>
                <w:rFonts w:ascii="Times New Roman" w:hAnsi="Times New Roman"/>
                <w:sz w:val="24"/>
                <w:szCs w:val="24"/>
              </w:rPr>
            </w:pPr>
            <w:r w:rsidRPr="00DC449B">
              <w:rPr>
                <w:rFonts w:ascii="Times New Roman" w:hAnsi="Times New Roman"/>
                <w:sz w:val="24"/>
                <w:szCs w:val="24"/>
              </w:rPr>
              <w:t>2009-2010</w:t>
            </w:r>
          </w:p>
        </w:tc>
      </w:tr>
      <w:tr w:rsidR="00F23F8D" w:rsidRPr="00DC449B" w:rsidTr="009267C7">
        <w:tc>
          <w:tcPr>
            <w:tcW w:w="9605" w:type="dxa"/>
            <w:gridSpan w:val="8"/>
          </w:tcPr>
          <w:p w:rsidR="00F23F8D" w:rsidRPr="00DC449B" w:rsidRDefault="00F23F8D" w:rsidP="009267C7">
            <w:pPr>
              <w:spacing w:after="0" w:line="240" w:lineRule="auto"/>
              <w:rPr>
                <w:rFonts w:ascii="Times New Roman" w:hAnsi="Times New Roman"/>
                <w:sz w:val="24"/>
                <w:szCs w:val="24"/>
              </w:rPr>
            </w:pPr>
            <w:r w:rsidRPr="00DC449B">
              <w:rPr>
                <w:rFonts w:ascii="Times New Roman" w:hAnsi="Times New Roman"/>
                <w:sz w:val="24"/>
                <w:szCs w:val="24"/>
              </w:rPr>
              <w:t>Товарооборот, тыс. руб.</w:t>
            </w:r>
          </w:p>
        </w:tc>
      </w:tr>
      <w:tr w:rsidR="00F23F8D" w:rsidRPr="00DC449B" w:rsidTr="009267C7">
        <w:tc>
          <w:tcPr>
            <w:tcW w:w="2033" w:type="dxa"/>
          </w:tcPr>
          <w:p w:rsidR="00F23F8D" w:rsidRPr="00DC449B" w:rsidRDefault="00F23F8D" w:rsidP="009267C7">
            <w:pPr>
              <w:spacing w:after="0" w:line="240" w:lineRule="auto"/>
              <w:rPr>
                <w:rFonts w:ascii="Times New Roman" w:hAnsi="Times New Roman"/>
                <w:sz w:val="24"/>
                <w:szCs w:val="24"/>
              </w:rPr>
            </w:pPr>
            <w:r w:rsidRPr="00DC449B">
              <w:rPr>
                <w:rFonts w:ascii="Times New Roman" w:hAnsi="Times New Roman"/>
                <w:sz w:val="24"/>
                <w:szCs w:val="24"/>
              </w:rPr>
              <w:t>-в действующих продажных ценах (ВД)</w:t>
            </w:r>
            <w:r w:rsidRPr="00DC449B">
              <w:rPr>
                <w:rFonts w:ascii="Times New Roman" w:hAnsi="Times New Roman"/>
                <w:sz w:val="24"/>
                <w:szCs w:val="24"/>
              </w:rPr>
              <w:tab/>
            </w:r>
          </w:p>
        </w:tc>
        <w:tc>
          <w:tcPr>
            <w:tcW w:w="1132" w:type="dxa"/>
            <w:vAlign w:val="center"/>
          </w:tcPr>
          <w:p w:rsidR="00F23F8D" w:rsidRPr="00DC449B" w:rsidRDefault="00F23F8D" w:rsidP="009267C7">
            <w:pPr>
              <w:spacing w:after="0" w:line="240" w:lineRule="auto"/>
              <w:jc w:val="center"/>
              <w:rPr>
                <w:rFonts w:ascii="Times New Roman" w:hAnsi="Times New Roman"/>
                <w:sz w:val="24"/>
                <w:szCs w:val="24"/>
              </w:rPr>
            </w:pPr>
            <w:r w:rsidRPr="00DC449B">
              <w:rPr>
                <w:rFonts w:ascii="Times New Roman" w:hAnsi="Times New Roman"/>
                <w:sz w:val="24"/>
                <w:szCs w:val="24"/>
              </w:rPr>
              <w:t>11514,26</w:t>
            </w:r>
          </w:p>
        </w:tc>
        <w:tc>
          <w:tcPr>
            <w:tcW w:w="1132" w:type="dxa"/>
            <w:vAlign w:val="center"/>
          </w:tcPr>
          <w:p w:rsidR="00F23F8D" w:rsidRPr="00DC449B" w:rsidRDefault="00F23F8D" w:rsidP="009267C7">
            <w:pPr>
              <w:spacing w:after="0" w:line="240" w:lineRule="auto"/>
              <w:jc w:val="center"/>
              <w:rPr>
                <w:rFonts w:ascii="Times New Roman" w:hAnsi="Times New Roman"/>
                <w:sz w:val="24"/>
                <w:szCs w:val="24"/>
              </w:rPr>
            </w:pPr>
            <w:r w:rsidRPr="00DC449B">
              <w:rPr>
                <w:rFonts w:ascii="Times New Roman" w:hAnsi="Times New Roman"/>
                <w:sz w:val="24"/>
                <w:szCs w:val="24"/>
              </w:rPr>
              <w:t>16430,06</w:t>
            </w:r>
          </w:p>
        </w:tc>
        <w:tc>
          <w:tcPr>
            <w:tcW w:w="1133" w:type="dxa"/>
            <w:vAlign w:val="center"/>
          </w:tcPr>
          <w:p w:rsidR="00F23F8D" w:rsidRPr="00DC449B" w:rsidRDefault="00F23F8D" w:rsidP="009267C7">
            <w:pPr>
              <w:spacing w:after="0" w:line="240" w:lineRule="auto"/>
              <w:jc w:val="center"/>
              <w:rPr>
                <w:rFonts w:ascii="Times New Roman" w:hAnsi="Times New Roman"/>
                <w:sz w:val="24"/>
                <w:szCs w:val="24"/>
              </w:rPr>
            </w:pPr>
            <w:r w:rsidRPr="00DC449B">
              <w:rPr>
                <w:rFonts w:ascii="Times New Roman" w:hAnsi="Times New Roman"/>
                <w:sz w:val="24"/>
                <w:szCs w:val="24"/>
              </w:rPr>
              <w:t>16631,10</w:t>
            </w:r>
          </w:p>
        </w:tc>
        <w:tc>
          <w:tcPr>
            <w:tcW w:w="1043" w:type="dxa"/>
            <w:vAlign w:val="center"/>
          </w:tcPr>
          <w:p w:rsidR="00F23F8D" w:rsidRPr="00DC449B" w:rsidRDefault="00F23F8D" w:rsidP="009267C7">
            <w:pPr>
              <w:spacing w:after="0" w:line="240" w:lineRule="auto"/>
              <w:jc w:val="center"/>
              <w:rPr>
                <w:rFonts w:ascii="Times New Roman" w:hAnsi="Times New Roman"/>
                <w:sz w:val="24"/>
                <w:szCs w:val="24"/>
              </w:rPr>
            </w:pPr>
            <w:r w:rsidRPr="00DC449B">
              <w:rPr>
                <w:rFonts w:ascii="Times New Roman" w:hAnsi="Times New Roman"/>
                <w:sz w:val="24"/>
                <w:szCs w:val="24"/>
              </w:rPr>
              <w:t>4915,80</w:t>
            </w:r>
          </w:p>
        </w:tc>
        <w:tc>
          <w:tcPr>
            <w:tcW w:w="1044" w:type="dxa"/>
            <w:vAlign w:val="center"/>
          </w:tcPr>
          <w:p w:rsidR="00F23F8D" w:rsidRPr="00DC449B" w:rsidRDefault="00F23F8D" w:rsidP="009267C7">
            <w:pPr>
              <w:spacing w:after="0" w:line="240" w:lineRule="auto"/>
              <w:jc w:val="center"/>
              <w:rPr>
                <w:rFonts w:ascii="Times New Roman" w:hAnsi="Times New Roman"/>
                <w:sz w:val="24"/>
                <w:szCs w:val="24"/>
              </w:rPr>
            </w:pPr>
            <w:r w:rsidRPr="00DC449B">
              <w:rPr>
                <w:rFonts w:ascii="Times New Roman" w:hAnsi="Times New Roman"/>
                <w:sz w:val="24"/>
                <w:szCs w:val="24"/>
              </w:rPr>
              <w:t>201,04</w:t>
            </w:r>
          </w:p>
        </w:tc>
        <w:tc>
          <w:tcPr>
            <w:tcW w:w="1044" w:type="dxa"/>
            <w:vAlign w:val="center"/>
          </w:tcPr>
          <w:p w:rsidR="00F23F8D" w:rsidRPr="00DC449B" w:rsidRDefault="00F23F8D" w:rsidP="009267C7">
            <w:pPr>
              <w:spacing w:after="0" w:line="240" w:lineRule="auto"/>
              <w:jc w:val="center"/>
              <w:rPr>
                <w:rFonts w:ascii="Times New Roman" w:hAnsi="Times New Roman"/>
                <w:sz w:val="24"/>
                <w:szCs w:val="24"/>
              </w:rPr>
            </w:pPr>
            <w:r w:rsidRPr="00DC449B">
              <w:rPr>
                <w:rFonts w:ascii="Times New Roman" w:hAnsi="Times New Roman"/>
                <w:sz w:val="24"/>
                <w:szCs w:val="24"/>
              </w:rPr>
              <w:t>42,69</w:t>
            </w:r>
          </w:p>
        </w:tc>
        <w:tc>
          <w:tcPr>
            <w:tcW w:w="1044" w:type="dxa"/>
            <w:vAlign w:val="center"/>
          </w:tcPr>
          <w:p w:rsidR="00F23F8D" w:rsidRPr="00DC449B" w:rsidRDefault="00F23F8D" w:rsidP="009267C7">
            <w:pPr>
              <w:spacing w:after="0" w:line="240" w:lineRule="auto"/>
              <w:jc w:val="center"/>
              <w:rPr>
                <w:rFonts w:ascii="Times New Roman" w:hAnsi="Times New Roman"/>
                <w:sz w:val="24"/>
                <w:szCs w:val="24"/>
              </w:rPr>
            </w:pPr>
            <w:r w:rsidRPr="00DC449B">
              <w:rPr>
                <w:rFonts w:ascii="Times New Roman" w:hAnsi="Times New Roman"/>
                <w:sz w:val="24"/>
                <w:szCs w:val="24"/>
              </w:rPr>
              <w:t>1,22</w:t>
            </w:r>
          </w:p>
        </w:tc>
      </w:tr>
      <w:tr w:rsidR="00F23F8D" w:rsidRPr="00DC449B" w:rsidTr="009267C7">
        <w:tc>
          <w:tcPr>
            <w:tcW w:w="2033" w:type="dxa"/>
          </w:tcPr>
          <w:p w:rsidR="00F23F8D" w:rsidRPr="00DC449B" w:rsidRDefault="00F23F8D" w:rsidP="009267C7">
            <w:pPr>
              <w:spacing w:after="0" w:line="240" w:lineRule="auto"/>
              <w:rPr>
                <w:rFonts w:ascii="Times New Roman" w:hAnsi="Times New Roman"/>
                <w:sz w:val="24"/>
                <w:szCs w:val="24"/>
              </w:rPr>
            </w:pPr>
            <w:r w:rsidRPr="00DC449B">
              <w:rPr>
                <w:rFonts w:ascii="Times New Roman" w:hAnsi="Times New Roman"/>
                <w:sz w:val="24"/>
                <w:szCs w:val="24"/>
              </w:rPr>
              <w:t>-в сопоставимых продажных ценах (ВС)</w:t>
            </w:r>
          </w:p>
        </w:tc>
        <w:tc>
          <w:tcPr>
            <w:tcW w:w="1132" w:type="dxa"/>
            <w:vAlign w:val="center"/>
          </w:tcPr>
          <w:p w:rsidR="00F23F8D" w:rsidRPr="00DC449B" w:rsidRDefault="00F23F8D" w:rsidP="009267C7">
            <w:pPr>
              <w:spacing w:after="0" w:line="240" w:lineRule="auto"/>
              <w:jc w:val="center"/>
              <w:rPr>
                <w:rFonts w:ascii="Times New Roman" w:hAnsi="Times New Roman"/>
                <w:sz w:val="24"/>
                <w:szCs w:val="24"/>
              </w:rPr>
            </w:pPr>
            <w:r w:rsidRPr="00DC449B">
              <w:rPr>
                <w:rFonts w:ascii="Times New Roman" w:hAnsi="Times New Roman"/>
                <w:sz w:val="24"/>
                <w:szCs w:val="24"/>
              </w:rPr>
              <w:t>11514,26</w:t>
            </w:r>
          </w:p>
        </w:tc>
        <w:tc>
          <w:tcPr>
            <w:tcW w:w="1132" w:type="dxa"/>
            <w:vAlign w:val="center"/>
          </w:tcPr>
          <w:p w:rsidR="00F23F8D" w:rsidRPr="00DC449B" w:rsidRDefault="00F23F8D" w:rsidP="009267C7">
            <w:pPr>
              <w:spacing w:after="0" w:line="240" w:lineRule="auto"/>
              <w:jc w:val="center"/>
              <w:rPr>
                <w:rFonts w:ascii="Times New Roman" w:hAnsi="Times New Roman"/>
                <w:sz w:val="24"/>
                <w:szCs w:val="24"/>
              </w:rPr>
            </w:pPr>
            <w:r w:rsidRPr="00DC449B">
              <w:rPr>
                <w:rFonts w:ascii="Times New Roman" w:hAnsi="Times New Roman"/>
                <w:sz w:val="24"/>
                <w:szCs w:val="24"/>
              </w:rPr>
              <w:t>15544,25</w:t>
            </w:r>
          </w:p>
        </w:tc>
        <w:tc>
          <w:tcPr>
            <w:tcW w:w="1133" w:type="dxa"/>
            <w:vAlign w:val="center"/>
          </w:tcPr>
          <w:p w:rsidR="00F23F8D" w:rsidRPr="00DC449B" w:rsidRDefault="00F23F8D" w:rsidP="009267C7">
            <w:pPr>
              <w:spacing w:after="0" w:line="240" w:lineRule="auto"/>
              <w:jc w:val="center"/>
              <w:rPr>
                <w:rFonts w:ascii="Times New Roman" w:hAnsi="Times New Roman"/>
                <w:sz w:val="24"/>
                <w:szCs w:val="24"/>
              </w:rPr>
            </w:pPr>
            <w:r w:rsidRPr="00DC449B">
              <w:rPr>
                <w:rFonts w:ascii="Times New Roman" w:hAnsi="Times New Roman"/>
                <w:sz w:val="24"/>
                <w:szCs w:val="24"/>
              </w:rPr>
              <w:t>15233,37</w:t>
            </w:r>
          </w:p>
        </w:tc>
        <w:tc>
          <w:tcPr>
            <w:tcW w:w="1043" w:type="dxa"/>
            <w:vAlign w:val="center"/>
          </w:tcPr>
          <w:p w:rsidR="00F23F8D" w:rsidRPr="00DC449B" w:rsidRDefault="00F23F8D" w:rsidP="009267C7">
            <w:pPr>
              <w:spacing w:after="0" w:line="240" w:lineRule="auto"/>
              <w:jc w:val="center"/>
              <w:rPr>
                <w:rFonts w:ascii="Times New Roman" w:hAnsi="Times New Roman"/>
                <w:sz w:val="24"/>
                <w:szCs w:val="24"/>
              </w:rPr>
            </w:pPr>
            <w:r w:rsidRPr="00DC449B">
              <w:rPr>
                <w:rFonts w:ascii="Times New Roman" w:hAnsi="Times New Roman"/>
                <w:sz w:val="24"/>
                <w:szCs w:val="24"/>
              </w:rPr>
              <w:t>4029,99</w:t>
            </w:r>
          </w:p>
        </w:tc>
        <w:tc>
          <w:tcPr>
            <w:tcW w:w="1044" w:type="dxa"/>
            <w:vAlign w:val="center"/>
          </w:tcPr>
          <w:p w:rsidR="00F23F8D" w:rsidRPr="00DC449B" w:rsidRDefault="00F23F8D" w:rsidP="009267C7">
            <w:pPr>
              <w:spacing w:after="0" w:line="240" w:lineRule="auto"/>
              <w:jc w:val="center"/>
              <w:rPr>
                <w:rFonts w:ascii="Times New Roman" w:hAnsi="Times New Roman"/>
                <w:sz w:val="24"/>
                <w:szCs w:val="24"/>
              </w:rPr>
            </w:pPr>
            <w:r w:rsidRPr="00DC449B">
              <w:rPr>
                <w:rFonts w:ascii="Times New Roman" w:hAnsi="Times New Roman"/>
                <w:sz w:val="24"/>
                <w:szCs w:val="24"/>
              </w:rPr>
              <w:t>-310,88</w:t>
            </w:r>
          </w:p>
        </w:tc>
        <w:tc>
          <w:tcPr>
            <w:tcW w:w="1044" w:type="dxa"/>
            <w:vAlign w:val="center"/>
          </w:tcPr>
          <w:p w:rsidR="00F23F8D" w:rsidRPr="00DC449B" w:rsidRDefault="00F23F8D" w:rsidP="009267C7">
            <w:pPr>
              <w:spacing w:after="0" w:line="240" w:lineRule="auto"/>
              <w:jc w:val="center"/>
              <w:rPr>
                <w:rFonts w:ascii="Times New Roman" w:hAnsi="Times New Roman"/>
                <w:sz w:val="24"/>
                <w:szCs w:val="24"/>
              </w:rPr>
            </w:pPr>
            <w:r w:rsidRPr="00DC449B">
              <w:rPr>
                <w:rFonts w:ascii="Times New Roman" w:hAnsi="Times New Roman"/>
                <w:sz w:val="24"/>
                <w:szCs w:val="24"/>
              </w:rPr>
              <w:t>35,00</w:t>
            </w:r>
          </w:p>
        </w:tc>
        <w:tc>
          <w:tcPr>
            <w:tcW w:w="1044" w:type="dxa"/>
            <w:vAlign w:val="center"/>
          </w:tcPr>
          <w:p w:rsidR="00F23F8D" w:rsidRPr="00DC449B" w:rsidRDefault="00F23F8D" w:rsidP="009267C7">
            <w:pPr>
              <w:spacing w:after="0" w:line="240" w:lineRule="auto"/>
              <w:jc w:val="center"/>
              <w:rPr>
                <w:rFonts w:ascii="Times New Roman" w:hAnsi="Times New Roman"/>
                <w:sz w:val="24"/>
                <w:szCs w:val="24"/>
              </w:rPr>
            </w:pPr>
            <w:r w:rsidRPr="00DC449B">
              <w:rPr>
                <w:rFonts w:ascii="Times New Roman" w:hAnsi="Times New Roman"/>
                <w:sz w:val="24"/>
                <w:szCs w:val="24"/>
              </w:rPr>
              <w:t>-2,00</w:t>
            </w:r>
          </w:p>
        </w:tc>
      </w:tr>
      <w:tr w:rsidR="00F23F8D" w:rsidRPr="00DC449B" w:rsidTr="009267C7">
        <w:tc>
          <w:tcPr>
            <w:tcW w:w="9605" w:type="dxa"/>
            <w:gridSpan w:val="8"/>
          </w:tcPr>
          <w:p w:rsidR="00F23F8D" w:rsidRPr="00DC449B" w:rsidRDefault="00F23F8D" w:rsidP="009267C7">
            <w:pPr>
              <w:spacing w:after="0" w:line="240" w:lineRule="auto"/>
              <w:rPr>
                <w:rFonts w:ascii="Times New Roman" w:hAnsi="Times New Roman"/>
                <w:sz w:val="24"/>
                <w:szCs w:val="24"/>
              </w:rPr>
            </w:pPr>
            <w:r w:rsidRPr="00DC449B">
              <w:rPr>
                <w:rFonts w:ascii="Times New Roman" w:hAnsi="Times New Roman"/>
                <w:sz w:val="24"/>
                <w:szCs w:val="24"/>
              </w:rPr>
              <w:t>Прибыль от продаж, тыс. руб.</w:t>
            </w:r>
          </w:p>
        </w:tc>
      </w:tr>
      <w:tr w:rsidR="00F23F8D" w:rsidRPr="00DC449B" w:rsidTr="009267C7">
        <w:tc>
          <w:tcPr>
            <w:tcW w:w="2033" w:type="dxa"/>
          </w:tcPr>
          <w:p w:rsidR="00F23F8D" w:rsidRPr="00DC449B" w:rsidRDefault="00F23F8D" w:rsidP="009267C7">
            <w:pPr>
              <w:spacing w:after="0" w:line="240" w:lineRule="auto"/>
              <w:rPr>
                <w:rFonts w:ascii="Times New Roman" w:hAnsi="Times New Roman"/>
                <w:sz w:val="24"/>
                <w:szCs w:val="24"/>
              </w:rPr>
            </w:pPr>
            <w:r w:rsidRPr="00DC449B">
              <w:rPr>
                <w:rFonts w:ascii="Times New Roman" w:hAnsi="Times New Roman"/>
                <w:sz w:val="24"/>
                <w:szCs w:val="24"/>
              </w:rPr>
              <w:t>-в действующих ценах (ПД=ВД=СД)</w:t>
            </w:r>
            <w:r w:rsidRPr="00DC449B">
              <w:rPr>
                <w:rFonts w:ascii="Times New Roman" w:hAnsi="Times New Roman"/>
                <w:sz w:val="24"/>
                <w:szCs w:val="24"/>
              </w:rPr>
              <w:tab/>
            </w:r>
          </w:p>
        </w:tc>
        <w:tc>
          <w:tcPr>
            <w:tcW w:w="1132" w:type="dxa"/>
            <w:vAlign w:val="center"/>
          </w:tcPr>
          <w:p w:rsidR="00F23F8D" w:rsidRPr="00DC449B" w:rsidRDefault="00F23F8D" w:rsidP="009267C7">
            <w:pPr>
              <w:spacing w:after="0" w:line="240" w:lineRule="auto"/>
              <w:jc w:val="center"/>
              <w:rPr>
                <w:rFonts w:ascii="Times New Roman" w:hAnsi="Times New Roman"/>
                <w:sz w:val="24"/>
                <w:szCs w:val="24"/>
              </w:rPr>
            </w:pPr>
            <w:r w:rsidRPr="00DC449B">
              <w:rPr>
                <w:rFonts w:ascii="Times New Roman" w:hAnsi="Times New Roman"/>
                <w:sz w:val="24"/>
                <w:szCs w:val="24"/>
              </w:rPr>
              <w:t>1727,14</w:t>
            </w:r>
          </w:p>
        </w:tc>
        <w:tc>
          <w:tcPr>
            <w:tcW w:w="1132" w:type="dxa"/>
            <w:vAlign w:val="center"/>
          </w:tcPr>
          <w:p w:rsidR="00F23F8D" w:rsidRPr="00DC449B" w:rsidRDefault="00F23F8D" w:rsidP="009267C7">
            <w:pPr>
              <w:spacing w:after="0" w:line="240" w:lineRule="auto"/>
              <w:jc w:val="center"/>
              <w:rPr>
                <w:rFonts w:ascii="Times New Roman" w:hAnsi="Times New Roman"/>
                <w:sz w:val="24"/>
                <w:szCs w:val="24"/>
              </w:rPr>
            </w:pPr>
            <w:r w:rsidRPr="00DC449B">
              <w:rPr>
                <w:rFonts w:ascii="Times New Roman" w:hAnsi="Times New Roman"/>
                <w:sz w:val="24"/>
                <w:szCs w:val="24"/>
              </w:rPr>
              <w:t>2957,41</w:t>
            </w:r>
          </w:p>
        </w:tc>
        <w:tc>
          <w:tcPr>
            <w:tcW w:w="1133" w:type="dxa"/>
            <w:vAlign w:val="center"/>
          </w:tcPr>
          <w:p w:rsidR="00F23F8D" w:rsidRPr="00DC449B" w:rsidRDefault="00F23F8D" w:rsidP="009267C7">
            <w:pPr>
              <w:spacing w:after="0" w:line="240" w:lineRule="auto"/>
              <w:jc w:val="center"/>
              <w:rPr>
                <w:rFonts w:ascii="Times New Roman" w:hAnsi="Times New Roman"/>
                <w:sz w:val="24"/>
                <w:szCs w:val="24"/>
              </w:rPr>
            </w:pPr>
            <w:r w:rsidRPr="00DC449B">
              <w:rPr>
                <w:rFonts w:ascii="Times New Roman" w:hAnsi="Times New Roman"/>
                <w:sz w:val="24"/>
                <w:szCs w:val="24"/>
              </w:rPr>
              <w:t>3159,91</w:t>
            </w:r>
          </w:p>
        </w:tc>
        <w:tc>
          <w:tcPr>
            <w:tcW w:w="1043" w:type="dxa"/>
            <w:vAlign w:val="center"/>
          </w:tcPr>
          <w:p w:rsidR="00F23F8D" w:rsidRPr="00DC449B" w:rsidRDefault="00F23F8D" w:rsidP="009267C7">
            <w:pPr>
              <w:spacing w:after="0" w:line="240" w:lineRule="auto"/>
              <w:jc w:val="center"/>
              <w:rPr>
                <w:rFonts w:ascii="Times New Roman" w:hAnsi="Times New Roman"/>
                <w:sz w:val="24"/>
                <w:szCs w:val="24"/>
              </w:rPr>
            </w:pPr>
            <w:r w:rsidRPr="00DC449B">
              <w:rPr>
                <w:rFonts w:ascii="Times New Roman" w:hAnsi="Times New Roman"/>
                <w:sz w:val="24"/>
                <w:szCs w:val="24"/>
              </w:rPr>
              <w:t>1230,27</w:t>
            </w:r>
          </w:p>
        </w:tc>
        <w:tc>
          <w:tcPr>
            <w:tcW w:w="1044" w:type="dxa"/>
            <w:vAlign w:val="center"/>
          </w:tcPr>
          <w:p w:rsidR="00F23F8D" w:rsidRPr="00DC449B" w:rsidRDefault="00F23F8D" w:rsidP="009267C7">
            <w:pPr>
              <w:spacing w:after="0" w:line="240" w:lineRule="auto"/>
              <w:jc w:val="center"/>
              <w:rPr>
                <w:rFonts w:ascii="Times New Roman" w:hAnsi="Times New Roman"/>
                <w:sz w:val="24"/>
                <w:szCs w:val="24"/>
              </w:rPr>
            </w:pPr>
            <w:r w:rsidRPr="00DC449B">
              <w:rPr>
                <w:rFonts w:ascii="Times New Roman" w:hAnsi="Times New Roman"/>
                <w:sz w:val="24"/>
                <w:szCs w:val="24"/>
              </w:rPr>
              <w:t>202,50</w:t>
            </w:r>
          </w:p>
        </w:tc>
        <w:tc>
          <w:tcPr>
            <w:tcW w:w="1044" w:type="dxa"/>
            <w:vAlign w:val="center"/>
          </w:tcPr>
          <w:p w:rsidR="00F23F8D" w:rsidRPr="00DC449B" w:rsidRDefault="00F23F8D" w:rsidP="009267C7">
            <w:pPr>
              <w:spacing w:after="0" w:line="240" w:lineRule="auto"/>
              <w:jc w:val="center"/>
              <w:rPr>
                <w:rFonts w:ascii="Times New Roman" w:hAnsi="Times New Roman"/>
                <w:sz w:val="24"/>
                <w:szCs w:val="24"/>
              </w:rPr>
            </w:pPr>
            <w:r w:rsidRPr="00DC449B">
              <w:rPr>
                <w:rFonts w:ascii="Times New Roman" w:hAnsi="Times New Roman"/>
                <w:sz w:val="24"/>
                <w:szCs w:val="24"/>
              </w:rPr>
              <w:t>71,23</w:t>
            </w:r>
          </w:p>
        </w:tc>
        <w:tc>
          <w:tcPr>
            <w:tcW w:w="1044" w:type="dxa"/>
            <w:vAlign w:val="center"/>
          </w:tcPr>
          <w:p w:rsidR="00F23F8D" w:rsidRPr="00DC449B" w:rsidRDefault="00F23F8D" w:rsidP="009267C7">
            <w:pPr>
              <w:spacing w:after="0" w:line="240" w:lineRule="auto"/>
              <w:jc w:val="center"/>
              <w:rPr>
                <w:rFonts w:ascii="Times New Roman" w:hAnsi="Times New Roman"/>
                <w:sz w:val="24"/>
                <w:szCs w:val="24"/>
              </w:rPr>
            </w:pPr>
            <w:r w:rsidRPr="00DC449B">
              <w:rPr>
                <w:rFonts w:ascii="Times New Roman" w:hAnsi="Times New Roman"/>
                <w:sz w:val="24"/>
                <w:szCs w:val="24"/>
              </w:rPr>
              <w:t>6,85</w:t>
            </w:r>
          </w:p>
        </w:tc>
      </w:tr>
      <w:tr w:rsidR="00F23F8D" w:rsidRPr="00DC449B" w:rsidTr="009267C7">
        <w:tc>
          <w:tcPr>
            <w:tcW w:w="2033" w:type="dxa"/>
          </w:tcPr>
          <w:p w:rsidR="00F23F8D" w:rsidRPr="00DC449B" w:rsidRDefault="00F23F8D" w:rsidP="009267C7">
            <w:pPr>
              <w:spacing w:after="0" w:line="240" w:lineRule="auto"/>
              <w:rPr>
                <w:rFonts w:ascii="Times New Roman" w:hAnsi="Times New Roman"/>
                <w:sz w:val="24"/>
                <w:szCs w:val="24"/>
              </w:rPr>
            </w:pPr>
            <w:r w:rsidRPr="00DC449B">
              <w:rPr>
                <w:rFonts w:ascii="Times New Roman" w:hAnsi="Times New Roman"/>
                <w:sz w:val="24"/>
                <w:szCs w:val="24"/>
              </w:rPr>
              <w:t>-в сопоставимых ценах (ПС=ВС-СС)</w:t>
            </w:r>
            <w:r w:rsidRPr="00DC449B">
              <w:rPr>
                <w:rFonts w:ascii="Times New Roman" w:hAnsi="Times New Roman"/>
                <w:sz w:val="24"/>
                <w:szCs w:val="24"/>
              </w:rPr>
              <w:tab/>
            </w:r>
          </w:p>
        </w:tc>
        <w:tc>
          <w:tcPr>
            <w:tcW w:w="1132" w:type="dxa"/>
            <w:vAlign w:val="center"/>
          </w:tcPr>
          <w:p w:rsidR="00F23F8D" w:rsidRPr="00DC449B" w:rsidRDefault="00F23F8D" w:rsidP="009267C7">
            <w:pPr>
              <w:spacing w:after="0" w:line="240" w:lineRule="auto"/>
              <w:jc w:val="center"/>
              <w:rPr>
                <w:rFonts w:ascii="Times New Roman" w:hAnsi="Times New Roman"/>
                <w:sz w:val="24"/>
                <w:szCs w:val="24"/>
              </w:rPr>
            </w:pPr>
            <w:r w:rsidRPr="00DC449B">
              <w:rPr>
                <w:rFonts w:ascii="Times New Roman" w:hAnsi="Times New Roman"/>
                <w:sz w:val="24"/>
                <w:szCs w:val="24"/>
              </w:rPr>
              <w:t>1727,14</w:t>
            </w:r>
          </w:p>
        </w:tc>
        <w:tc>
          <w:tcPr>
            <w:tcW w:w="1132" w:type="dxa"/>
            <w:vAlign w:val="center"/>
          </w:tcPr>
          <w:p w:rsidR="00F23F8D" w:rsidRPr="00DC449B" w:rsidRDefault="00F23F8D" w:rsidP="009267C7">
            <w:pPr>
              <w:spacing w:after="0" w:line="240" w:lineRule="auto"/>
              <w:jc w:val="center"/>
              <w:rPr>
                <w:rFonts w:ascii="Times New Roman" w:hAnsi="Times New Roman"/>
                <w:sz w:val="24"/>
                <w:szCs w:val="24"/>
              </w:rPr>
            </w:pPr>
            <w:r w:rsidRPr="00DC449B">
              <w:rPr>
                <w:rFonts w:ascii="Times New Roman" w:hAnsi="Times New Roman"/>
                <w:sz w:val="24"/>
                <w:szCs w:val="24"/>
              </w:rPr>
              <w:t>2233,77</w:t>
            </w:r>
          </w:p>
        </w:tc>
        <w:tc>
          <w:tcPr>
            <w:tcW w:w="1133" w:type="dxa"/>
            <w:vAlign w:val="center"/>
          </w:tcPr>
          <w:p w:rsidR="00F23F8D" w:rsidRPr="00DC449B" w:rsidRDefault="00F23F8D" w:rsidP="009267C7">
            <w:pPr>
              <w:spacing w:after="0" w:line="240" w:lineRule="auto"/>
              <w:jc w:val="center"/>
              <w:rPr>
                <w:rFonts w:ascii="Times New Roman" w:hAnsi="Times New Roman"/>
                <w:sz w:val="24"/>
                <w:szCs w:val="24"/>
              </w:rPr>
            </w:pPr>
            <w:r w:rsidRPr="00DC449B">
              <w:rPr>
                <w:rFonts w:ascii="Times New Roman" w:hAnsi="Times New Roman"/>
                <w:sz w:val="24"/>
                <w:szCs w:val="24"/>
              </w:rPr>
              <w:t>2255,64</w:t>
            </w:r>
          </w:p>
        </w:tc>
        <w:tc>
          <w:tcPr>
            <w:tcW w:w="1043" w:type="dxa"/>
            <w:vAlign w:val="center"/>
          </w:tcPr>
          <w:p w:rsidR="00F23F8D" w:rsidRPr="00DC449B" w:rsidRDefault="00F23F8D" w:rsidP="009267C7">
            <w:pPr>
              <w:spacing w:after="0" w:line="240" w:lineRule="auto"/>
              <w:jc w:val="center"/>
              <w:rPr>
                <w:rFonts w:ascii="Times New Roman" w:hAnsi="Times New Roman"/>
                <w:sz w:val="24"/>
                <w:szCs w:val="24"/>
              </w:rPr>
            </w:pPr>
            <w:r w:rsidRPr="00DC449B">
              <w:rPr>
                <w:rFonts w:ascii="Times New Roman" w:hAnsi="Times New Roman"/>
                <w:sz w:val="24"/>
                <w:szCs w:val="24"/>
              </w:rPr>
              <w:t>506,63</w:t>
            </w:r>
          </w:p>
        </w:tc>
        <w:tc>
          <w:tcPr>
            <w:tcW w:w="1044" w:type="dxa"/>
            <w:vAlign w:val="center"/>
          </w:tcPr>
          <w:p w:rsidR="00F23F8D" w:rsidRPr="00DC449B" w:rsidRDefault="00F23F8D" w:rsidP="009267C7">
            <w:pPr>
              <w:spacing w:after="0" w:line="240" w:lineRule="auto"/>
              <w:jc w:val="center"/>
              <w:rPr>
                <w:rFonts w:ascii="Times New Roman" w:hAnsi="Times New Roman"/>
                <w:sz w:val="24"/>
                <w:szCs w:val="24"/>
              </w:rPr>
            </w:pPr>
            <w:r w:rsidRPr="00DC449B">
              <w:rPr>
                <w:rFonts w:ascii="Times New Roman" w:hAnsi="Times New Roman"/>
                <w:sz w:val="24"/>
                <w:szCs w:val="24"/>
              </w:rPr>
              <w:t>21,87</w:t>
            </w:r>
          </w:p>
        </w:tc>
        <w:tc>
          <w:tcPr>
            <w:tcW w:w="1044" w:type="dxa"/>
            <w:vAlign w:val="center"/>
          </w:tcPr>
          <w:p w:rsidR="00F23F8D" w:rsidRPr="00DC449B" w:rsidRDefault="00F23F8D" w:rsidP="009267C7">
            <w:pPr>
              <w:spacing w:after="0" w:line="240" w:lineRule="auto"/>
              <w:jc w:val="center"/>
              <w:rPr>
                <w:rFonts w:ascii="Times New Roman" w:hAnsi="Times New Roman"/>
                <w:sz w:val="24"/>
                <w:szCs w:val="24"/>
              </w:rPr>
            </w:pPr>
            <w:r w:rsidRPr="00DC449B">
              <w:rPr>
                <w:rFonts w:ascii="Times New Roman" w:hAnsi="Times New Roman"/>
                <w:sz w:val="24"/>
                <w:szCs w:val="24"/>
              </w:rPr>
              <w:t>29,33</w:t>
            </w:r>
          </w:p>
        </w:tc>
        <w:tc>
          <w:tcPr>
            <w:tcW w:w="1044" w:type="dxa"/>
            <w:vAlign w:val="center"/>
          </w:tcPr>
          <w:p w:rsidR="00F23F8D" w:rsidRPr="00DC449B" w:rsidRDefault="00F23F8D" w:rsidP="009267C7">
            <w:pPr>
              <w:spacing w:after="0" w:line="240" w:lineRule="auto"/>
              <w:jc w:val="center"/>
              <w:rPr>
                <w:rFonts w:ascii="Times New Roman" w:hAnsi="Times New Roman"/>
                <w:sz w:val="24"/>
                <w:szCs w:val="24"/>
              </w:rPr>
            </w:pPr>
            <w:r w:rsidRPr="00DC449B">
              <w:rPr>
                <w:rFonts w:ascii="Times New Roman" w:hAnsi="Times New Roman"/>
                <w:sz w:val="24"/>
                <w:szCs w:val="24"/>
              </w:rPr>
              <w:t>0,98</w:t>
            </w:r>
          </w:p>
        </w:tc>
      </w:tr>
      <w:tr w:rsidR="00F23F8D" w:rsidRPr="00DC449B" w:rsidTr="009267C7">
        <w:tc>
          <w:tcPr>
            <w:tcW w:w="2033" w:type="dxa"/>
          </w:tcPr>
          <w:p w:rsidR="00F23F8D" w:rsidRPr="00DC449B" w:rsidRDefault="00F23F8D" w:rsidP="009267C7">
            <w:pPr>
              <w:spacing w:after="0" w:line="240" w:lineRule="auto"/>
              <w:rPr>
                <w:rFonts w:ascii="Times New Roman" w:hAnsi="Times New Roman"/>
                <w:sz w:val="24"/>
                <w:szCs w:val="24"/>
              </w:rPr>
            </w:pPr>
            <w:r w:rsidRPr="00DC449B">
              <w:rPr>
                <w:rFonts w:ascii="Times New Roman" w:hAnsi="Times New Roman"/>
                <w:sz w:val="24"/>
                <w:szCs w:val="24"/>
              </w:rPr>
              <w:t>Прочие доходы, тыс. руб. (ПДох)</w:t>
            </w:r>
            <w:r w:rsidRPr="00DC449B">
              <w:rPr>
                <w:rFonts w:ascii="Times New Roman" w:hAnsi="Times New Roman"/>
                <w:sz w:val="24"/>
                <w:szCs w:val="24"/>
              </w:rPr>
              <w:tab/>
            </w:r>
          </w:p>
        </w:tc>
        <w:tc>
          <w:tcPr>
            <w:tcW w:w="1132" w:type="dxa"/>
            <w:vAlign w:val="center"/>
          </w:tcPr>
          <w:p w:rsidR="00F23F8D" w:rsidRPr="00DC449B" w:rsidRDefault="00F23F8D" w:rsidP="009267C7">
            <w:pPr>
              <w:spacing w:after="0" w:line="240" w:lineRule="auto"/>
              <w:jc w:val="center"/>
              <w:rPr>
                <w:rFonts w:ascii="Times New Roman" w:hAnsi="Times New Roman"/>
                <w:sz w:val="24"/>
                <w:szCs w:val="24"/>
              </w:rPr>
            </w:pPr>
            <w:r w:rsidRPr="00DC449B">
              <w:rPr>
                <w:rFonts w:ascii="Times New Roman" w:hAnsi="Times New Roman"/>
                <w:sz w:val="24"/>
                <w:szCs w:val="24"/>
              </w:rPr>
              <w:t>381,35</w:t>
            </w:r>
          </w:p>
        </w:tc>
        <w:tc>
          <w:tcPr>
            <w:tcW w:w="1132" w:type="dxa"/>
            <w:vAlign w:val="center"/>
          </w:tcPr>
          <w:p w:rsidR="00F23F8D" w:rsidRPr="00DC449B" w:rsidRDefault="00F23F8D" w:rsidP="009267C7">
            <w:pPr>
              <w:spacing w:after="0" w:line="240" w:lineRule="auto"/>
              <w:jc w:val="center"/>
              <w:rPr>
                <w:rFonts w:ascii="Times New Roman" w:hAnsi="Times New Roman"/>
                <w:sz w:val="24"/>
                <w:szCs w:val="24"/>
              </w:rPr>
            </w:pPr>
            <w:r w:rsidRPr="00DC449B">
              <w:rPr>
                <w:rFonts w:ascii="Times New Roman" w:hAnsi="Times New Roman"/>
                <w:sz w:val="24"/>
                <w:szCs w:val="24"/>
              </w:rPr>
              <w:t>510,19</w:t>
            </w:r>
          </w:p>
        </w:tc>
        <w:tc>
          <w:tcPr>
            <w:tcW w:w="1133" w:type="dxa"/>
            <w:vAlign w:val="center"/>
          </w:tcPr>
          <w:p w:rsidR="00F23F8D" w:rsidRPr="00DC449B" w:rsidRDefault="00F23F8D" w:rsidP="009267C7">
            <w:pPr>
              <w:spacing w:after="0" w:line="240" w:lineRule="auto"/>
              <w:jc w:val="center"/>
              <w:rPr>
                <w:rFonts w:ascii="Times New Roman" w:hAnsi="Times New Roman"/>
                <w:sz w:val="24"/>
                <w:szCs w:val="24"/>
              </w:rPr>
            </w:pPr>
            <w:r w:rsidRPr="00DC449B">
              <w:rPr>
                <w:rFonts w:ascii="Times New Roman" w:hAnsi="Times New Roman"/>
                <w:sz w:val="24"/>
                <w:szCs w:val="24"/>
              </w:rPr>
              <w:t>516,21</w:t>
            </w:r>
          </w:p>
        </w:tc>
        <w:tc>
          <w:tcPr>
            <w:tcW w:w="1043" w:type="dxa"/>
            <w:vAlign w:val="center"/>
          </w:tcPr>
          <w:p w:rsidR="00F23F8D" w:rsidRPr="00DC449B" w:rsidRDefault="00F23F8D" w:rsidP="009267C7">
            <w:pPr>
              <w:spacing w:after="0" w:line="240" w:lineRule="auto"/>
              <w:jc w:val="center"/>
              <w:rPr>
                <w:rFonts w:ascii="Times New Roman" w:hAnsi="Times New Roman"/>
                <w:sz w:val="24"/>
                <w:szCs w:val="24"/>
              </w:rPr>
            </w:pPr>
            <w:r w:rsidRPr="00DC449B">
              <w:rPr>
                <w:rFonts w:ascii="Times New Roman" w:hAnsi="Times New Roman"/>
                <w:sz w:val="24"/>
                <w:szCs w:val="24"/>
              </w:rPr>
              <w:t>128,84</w:t>
            </w:r>
          </w:p>
        </w:tc>
        <w:tc>
          <w:tcPr>
            <w:tcW w:w="1044" w:type="dxa"/>
            <w:vAlign w:val="center"/>
          </w:tcPr>
          <w:p w:rsidR="00F23F8D" w:rsidRPr="00DC449B" w:rsidRDefault="00F23F8D" w:rsidP="009267C7">
            <w:pPr>
              <w:spacing w:after="0" w:line="240" w:lineRule="auto"/>
              <w:jc w:val="center"/>
              <w:rPr>
                <w:rFonts w:ascii="Times New Roman" w:hAnsi="Times New Roman"/>
                <w:sz w:val="24"/>
                <w:szCs w:val="24"/>
              </w:rPr>
            </w:pPr>
            <w:r w:rsidRPr="00DC449B">
              <w:rPr>
                <w:rFonts w:ascii="Times New Roman" w:hAnsi="Times New Roman"/>
                <w:sz w:val="24"/>
                <w:szCs w:val="24"/>
              </w:rPr>
              <w:t>6,02</w:t>
            </w:r>
          </w:p>
        </w:tc>
        <w:tc>
          <w:tcPr>
            <w:tcW w:w="1044" w:type="dxa"/>
            <w:vAlign w:val="center"/>
          </w:tcPr>
          <w:p w:rsidR="00F23F8D" w:rsidRPr="00DC449B" w:rsidRDefault="00F23F8D" w:rsidP="009267C7">
            <w:pPr>
              <w:spacing w:after="0" w:line="240" w:lineRule="auto"/>
              <w:jc w:val="center"/>
              <w:rPr>
                <w:rFonts w:ascii="Times New Roman" w:hAnsi="Times New Roman"/>
                <w:sz w:val="24"/>
                <w:szCs w:val="24"/>
              </w:rPr>
            </w:pPr>
            <w:r w:rsidRPr="00DC449B">
              <w:rPr>
                <w:rFonts w:ascii="Times New Roman" w:hAnsi="Times New Roman"/>
                <w:sz w:val="24"/>
                <w:szCs w:val="24"/>
              </w:rPr>
              <w:t>33,79</w:t>
            </w:r>
          </w:p>
        </w:tc>
        <w:tc>
          <w:tcPr>
            <w:tcW w:w="1044" w:type="dxa"/>
            <w:vAlign w:val="center"/>
          </w:tcPr>
          <w:p w:rsidR="00F23F8D" w:rsidRPr="00DC449B" w:rsidRDefault="00F23F8D" w:rsidP="009267C7">
            <w:pPr>
              <w:spacing w:after="0" w:line="240" w:lineRule="auto"/>
              <w:jc w:val="center"/>
              <w:rPr>
                <w:rFonts w:ascii="Times New Roman" w:hAnsi="Times New Roman"/>
                <w:sz w:val="24"/>
                <w:szCs w:val="24"/>
              </w:rPr>
            </w:pPr>
            <w:r w:rsidRPr="00DC449B">
              <w:rPr>
                <w:rFonts w:ascii="Times New Roman" w:hAnsi="Times New Roman"/>
                <w:sz w:val="24"/>
                <w:szCs w:val="24"/>
              </w:rPr>
              <w:t>1,18</w:t>
            </w:r>
          </w:p>
        </w:tc>
      </w:tr>
      <w:tr w:rsidR="00F23F8D" w:rsidRPr="00DC449B" w:rsidTr="009267C7">
        <w:tc>
          <w:tcPr>
            <w:tcW w:w="2033" w:type="dxa"/>
          </w:tcPr>
          <w:p w:rsidR="00F23F8D" w:rsidRPr="00DC449B" w:rsidRDefault="00F23F8D" w:rsidP="009267C7">
            <w:pPr>
              <w:spacing w:after="0" w:line="240" w:lineRule="auto"/>
              <w:rPr>
                <w:rFonts w:ascii="Times New Roman" w:hAnsi="Times New Roman"/>
                <w:sz w:val="24"/>
                <w:szCs w:val="24"/>
              </w:rPr>
            </w:pPr>
            <w:r w:rsidRPr="00DC449B">
              <w:rPr>
                <w:rFonts w:ascii="Times New Roman" w:hAnsi="Times New Roman"/>
                <w:sz w:val="24"/>
                <w:szCs w:val="24"/>
              </w:rPr>
              <w:t>Прочие расходы, тыс. руб. (ПРас)</w:t>
            </w:r>
            <w:r w:rsidRPr="00DC449B">
              <w:rPr>
                <w:rFonts w:ascii="Times New Roman" w:hAnsi="Times New Roman"/>
                <w:sz w:val="24"/>
                <w:szCs w:val="24"/>
              </w:rPr>
              <w:tab/>
            </w:r>
          </w:p>
        </w:tc>
        <w:tc>
          <w:tcPr>
            <w:tcW w:w="1132" w:type="dxa"/>
            <w:vAlign w:val="center"/>
          </w:tcPr>
          <w:p w:rsidR="00F23F8D" w:rsidRPr="00DC449B" w:rsidRDefault="00F23F8D" w:rsidP="009267C7">
            <w:pPr>
              <w:spacing w:after="0" w:line="240" w:lineRule="auto"/>
              <w:jc w:val="center"/>
              <w:rPr>
                <w:rFonts w:ascii="Times New Roman" w:hAnsi="Times New Roman"/>
                <w:sz w:val="24"/>
                <w:szCs w:val="24"/>
              </w:rPr>
            </w:pPr>
            <w:r w:rsidRPr="00DC449B">
              <w:rPr>
                <w:rFonts w:ascii="Times New Roman" w:hAnsi="Times New Roman"/>
                <w:sz w:val="24"/>
                <w:szCs w:val="24"/>
              </w:rPr>
              <w:t>479,31</w:t>
            </w:r>
          </w:p>
        </w:tc>
        <w:tc>
          <w:tcPr>
            <w:tcW w:w="1132" w:type="dxa"/>
            <w:vAlign w:val="center"/>
          </w:tcPr>
          <w:p w:rsidR="00F23F8D" w:rsidRPr="00DC449B" w:rsidRDefault="00F23F8D" w:rsidP="009267C7">
            <w:pPr>
              <w:spacing w:after="0" w:line="240" w:lineRule="auto"/>
              <w:jc w:val="center"/>
              <w:rPr>
                <w:rFonts w:ascii="Times New Roman" w:hAnsi="Times New Roman"/>
                <w:sz w:val="24"/>
                <w:szCs w:val="24"/>
              </w:rPr>
            </w:pPr>
            <w:r w:rsidRPr="00DC449B">
              <w:rPr>
                <w:rFonts w:ascii="Times New Roman" w:hAnsi="Times New Roman"/>
                <w:sz w:val="24"/>
                <w:szCs w:val="24"/>
              </w:rPr>
              <w:t>722,97</w:t>
            </w:r>
          </w:p>
        </w:tc>
        <w:tc>
          <w:tcPr>
            <w:tcW w:w="1133" w:type="dxa"/>
            <w:vAlign w:val="center"/>
          </w:tcPr>
          <w:p w:rsidR="00F23F8D" w:rsidRPr="00DC449B" w:rsidRDefault="00F23F8D" w:rsidP="009267C7">
            <w:pPr>
              <w:spacing w:after="0" w:line="240" w:lineRule="auto"/>
              <w:jc w:val="center"/>
              <w:rPr>
                <w:rFonts w:ascii="Times New Roman" w:hAnsi="Times New Roman"/>
                <w:sz w:val="24"/>
                <w:szCs w:val="24"/>
              </w:rPr>
            </w:pPr>
            <w:r w:rsidRPr="00DC449B">
              <w:rPr>
                <w:rFonts w:ascii="Times New Roman" w:hAnsi="Times New Roman"/>
                <w:sz w:val="24"/>
                <w:szCs w:val="24"/>
              </w:rPr>
              <w:t>77390</w:t>
            </w:r>
          </w:p>
        </w:tc>
        <w:tc>
          <w:tcPr>
            <w:tcW w:w="1043" w:type="dxa"/>
            <w:vAlign w:val="center"/>
          </w:tcPr>
          <w:p w:rsidR="00F23F8D" w:rsidRPr="00DC449B" w:rsidRDefault="00F23F8D" w:rsidP="009267C7">
            <w:pPr>
              <w:spacing w:after="0" w:line="240" w:lineRule="auto"/>
              <w:jc w:val="center"/>
              <w:rPr>
                <w:rFonts w:ascii="Times New Roman" w:hAnsi="Times New Roman"/>
                <w:sz w:val="24"/>
                <w:szCs w:val="24"/>
              </w:rPr>
            </w:pPr>
            <w:r w:rsidRPr="00DC449B">
              <w:rPr>
                <w:rFonts w:ascii="Times New Roman" w:hAnsi="Times New Roman"/>
                <w:sz w:val="24"/>
                <w:szCs w:val="24"/>
              </w:rPr>
              <w:t>243,66</w:t>
            </w:r>
          </w:p>
        </w:tc>
        <w:tc>
          <w:tcPr>
            <w:tcW w:w="1044" w:type="dxa"/>
            <w:vAlign w:val="center"/>
          </w:tcPr>
          <w:p w:rsidR="00F23F8D" w:rsidRPr="00DC449B" w:rsidRDefault="00F23F8D" w:rsidP="009267C7">
            <w:pPr>
              <w:spacing w:after="0" w:line="240" w:lineRule="auto"/>
              <w:jc w:val="center"/>
              <w:rPr>
                <w:rFonts w:ascii="Times New Roman" w:hAnsi="Times New Roman"/>
                <w:sz w:val="24"/>
                <w:szCs w:val="24"/>
              </w:rPr>
            </w:pPr>
            <w:r w:rsidRPr="00DC449B">
              <w:rPr>
                <w:rFonts w:ascii="Times New Roman" w:hAnsi="Times New Roman"/>
                <w:sz w:val="24"/>
                <w:szCs w:val="24"/>
              </w:rPr>
              <w:t>50,93</w:t>
            </w:r>
          </w:p>
        </w:tc>
        <w:tc>
          <w:tcPr>
            <w:tcW w:w="1044" w:type="dxa"/>
            <w:vAlign w:val="center"/>
          </w:tcPr>
          <w:p w:rsidR="00F23F8D" w:rsidRPr="00DC449B" w:rsidRDefault="00F23F8D" w:rsidP="009267C7">
            <w:pPr>
              <w:spacing w:after="0" w:line="240" w:lineRule="auto"/>
              <w:jc w:val="center"/>
              <w:rPr>
                <w:rFonts w:ascii="Times New Roman" w:hAnsi="Times New Roman"/>
                <w:sz w:val="24"/>
                <w:szCs w:val="24"/>
              </w:rPr>
            </w:pPr>
            <w:r w:rsidRPr="00DC449B">
              <w:rPr>
                <w:rFonts w:ascii="Times New Roman" w:hAnsi="Times New Roman"/>
                <w:sz w:val="24"/>
                <w:szCs w:val="24"/>
              </w:rPr>
              <w:t>50,84</w:t>
            </w:r>
          </w:p>
        </w:tc>
        <w:tc>
          <w:tcPr>
            <w:tcW w:w="1044" w:type="dxa"/>
            <w:vAlign w:val="center"/>
          </w:tcPr>
          <w:p w:rsidR="00F23F8D" w:rsidRPr="00DC449B" w:rsidRDefault="00F23F8D" w:rsidP="009267C7">
            <w:pPr>
              <w:spacing w:after="0" w:line="240" w:lineRule="auto"/>
              <w:jc w:val="center"/>
              <w:rPr>
                <w:rFonts w:ascii="Times New Roman" w:hAnsi="Times New Roman"/>
                <w:sz w:val="24"/>
                <w:szCs w:val="24"/>
              </w:rPr>
            </w:pPr>
            <w:r w:rsidRPr="00DC449B">
              <w:rPr>
                <w:rFonts w:ascii="Times New Roman" w:hAnsi="Times New Roman"/>
                <w:sz w:val="24"/>
                <w:szCs w:val="24"/>
              </w:rPr>
              <w:t>7,04</w:t>
            </w:r>
          </w:p>
        </w:tc>
      </w:tr>
      <w:tr w:rsidR="00F23F8D" w:rsidRPr="00DC449B" w:rsidTr="009267C7">
        <w:tc>
          <w:tcPr>
            <w:tcW w:w="2033" w:type="dxa"/>
          </w:tcPr>
          <w:p w:rsidR="00F23F8D" w:rsidRPr="00DC449B" w:rsidRDefault="00F23F8D" w:rsidP="009267C7">
            <w:pPr>
              <w:spacing w:after="0" w:line="240" w:lineRule="auto"/>
              <w:rPr>
                <w:rFonts w:ascii="Times New Roman" w:hAnsi="Times New Roman"/>
                <w:sz w:val="24"/>
                <w:szCs w:val="24"/>
              </w:rPr>
            </w:pPr>
            <w:r w:rsidRPr="00DC449B">
              <w:rPr>
                <w:rFonts w:ascii="Times New Roman" w:hAnsi="Times New Roman"/>
                <w:sz w:val="24"/>
                <w:szCs w:val="24"/>
              </w:rPr>
              <w:t>Налогооблагаемая прибыль, тыс. руб. (НП = ПД + ПДох - Прас)</w:t>
            </w:r>
          </w:p>
        </w:tc>
        <w:tc>
          <w:tcPr>
            <w:tcW w:w="1132" w:type="dxa"/>
            <w:vAlign w:val="center"/>
          </w:tcPr>
          <w:p w:rsidR="00F23F8D" w:rsidRPr="00DC449B" w:rsidRDefault="00F23F8D" w:rsidP="009267C7">
            <w:pPr>
              <w:spacing w:after="0" w:line="240" w:lineRule="auto"/>
              <w:jc w:val="center"/>
              <w:rPr>
                <w:rFonts w:ascii="Times New Roman" w:hAnsi="Times New Roman"/>
                <w:sz w:val="24"/>
                <w:szCs w:val="24"/>
              </w:rPr>
            </w:pPr>
            <w:r w:rsidRPr="00DC449B">
              <w:rPr>
                <w:rFonts w:ascii="Times New Roman" w:hAnsi="Times New Roman"/>
                <w:sz w:val="24"/>
                <w:szCs w:val="24"/>
              </w:rPr>
              <w:t>1629,18</w:t>
            </w:r>
          </w:p>
        </w:tc>
        <w:tc>
          <w:tcPr>
            <w:tcW w:w="1132" w:type="dxa"/>
            <w:vAlign w:val="center"/>
          </w:tcPr>
          <w:p w:rsidR="00F23F8D" w:rsidRPr="00DC449B" w:rsidRDefault="00F23F8D" w:rsidP="009267C7">
            <w:pPr>
              <w:spacing w:after="0" w:line="240" w:lineRule="auto"/>
              <w:jc w:val="center"/>
              <w:rPr>
                <w:rFonts w:ascii="Times New Roman" w:hAnsi="Times New Roman"/>
                <w:sz w:val="24"/>
                <w:szCs w:val="24"/>
              </w:rPr>
            </w:pPr>
            <w:r w:rsidRPr="00DC449B">
              <w:rPr>
                <w:rFonts w:ascii="Times New Roman" w:hAnsi="Times New Roman"/>
                <w:sz w:val="24"/>
                <w:szCs w:val="24"/>
              </w:rPr>
              <w:t>2744,63</w:t>
            </w:r>
          </w:p>
        </w:tc>
        <w:tc>
          <w:tcPr>
            <w:tcW w:w="1133" w:type="dxa"/>
            <w:vAlign w:val="center"/>
          </w:tcPr>
          <w:p w:rsidR="00F23F8D" w:rsidRPr="00DC449B" w:rsidRDefault="00F23F8D" w:rsidP="009267C7">
            <w:pPr>
              <w:spacing w:after="0" w:line="240" w:lineRule="auto"/>
              <w:jc w:val="center"/>
              <w:rPr>
                <w:rFonts w:ascii="Times New Roman" w:hAnsi="Times New Roman"/>
                <w:sz w:val="24"/>
                <w:szCs w:val="24"/>
              </w:rPr>
            </w:pPr>
            <w:r w:rsidRPr="00DC449B">
              <w:rPr>
                <w:rFonts w:ascii="Times New Roman" w:hAnsi="Times New Roman"/>
                <w:sz w:val="24"/>
                <w:szCs w:val="24"/>
              </w:rPr>
              <w:t>2902,22</w:t>
            </w:r>
          </w:p>
        </w:tc>
        <w:tc>
          <w:tcPr>
            <w:tcW w:w="1043" w:type="dxa"/>
            <w:vAlign w:val="center"/>
          </w:tcPr>
          <w:p w:rsidR="00F23F8D" w:rsidRPr="00DC449B" w:rsidRDefault="00F23F8D" w:rsidP="009267C7">
            <w:pPr>
              <w:spacing w:after="0" w:line="240" w:lineRule="auto"/>
              <w:jc w:val="center"/>
              <w:rPr>
                <w:rFonts w:ascii="Times New Roman" w:hAnsi="Times New Roman"/>
                <w:sz w:val="24"/>
                <w:szCs w:val="24"/>
              </w:rPr>
            </w:pPr>
            <w:r w:rsidRPr="00DC449B">
              <w:rPr>
                <w:rFonts w:ascii="Times New Roman" w:hAnsi="Times New Roman"/>
                <w:sz w:val="24"/>
                <w:szCs w:val="24"/>
              </w:rPr>
              <w:t>1115,45</w:t>
            </w:r>
          </w:p>
        </w:tc>
        <w:tc>
          <w:tcPr>
            <w:tcW w:w="1044" w:type="dxa"/>
            <w:vAlign w:val="center"/>
          </w:tcPr>
          <w:p w:rsidR="00F23F8D" w:rsidRPr="00DC449B" w:rsidRDefault="00F23F8D" w:rsidP="009267C7">
            <w:pPr>
              <w:spacing w:after="0" w:line="240" w:lineRule="auto"/>
              <w:jc w:val="center"/>
              <w:rPr>
                <w:rFonts w:ascii="Times New Roman" w:hAnsi="Times New Roman"/>
                <w:sz w:val="24"/>
                <w:szCs w:val="24"/>
              </w:rPr>
            </w:pPr>
            <w:r w:rsidRPr="00DC449B">
              <w:rPr>
                <w:rFonts w:ascii="Times New Roman" w:hAnsi="Times New Roman"/>
                <w:sz w:val="24"/>
                <w:szCs w:val="24"/>
              </w:rPr>
              <w:t>157,59</w:t>
            </w:r>
          </w:p>
        </w:tc>
        <w:tc>
          <w:tcPr>
            <w:tcW w:w="1044" w:type="dxa"/>
            <w:vAlign w:val="center"/>
          </w:tcPr>
          <w:p w:rsidR="00F23F8D" w:rsidRPr="00DC449B" w:rsidRDefault="00F23F8D" w:rsidP="009267C7">
            <w:pPr>
              <w:spacing w:after="0" w:line="240" w:lineRule="auto"/>
              <w:jc w:val="center"/>
              <w:rPr>
                <w:rFonts w:ascii="Times New Roman" w:hAnsi="Times New Roman"/>
                <w:sz w:val="24"/>
                <w:szCs w:val="24"/>
              </w:rPr>
            </w:pPr>
            <w:r w:rsidRPr="00DC449B">
              <w:rPr>
                <w:rFonts w:ascii="Times New Roman" w:hAnsi="Times New Roman"/>
                <w:sz w:val="24"/>
                <w:szCs w:val="24"/>
              </w:rPr>
              <w:t>68,47</w:t>
            </w:r>
          </w:p>
        </w:tc>
        <w:tc>
          <w:tcPr>
            <w:tcW w:w="1044" w:type="dxa"/>
            <w:vAlign w:val="center"/>
          </w:tcPr>
          <w:p w:rsidR="00F23F8D" w:rsidRPr="00DC449B" w:rsidRDefault="00F23F8D" w:rsidP="009267C7">
            <w:pPr>
              <w:spacing w:after="0" w:line="240" w:lineRule="auto"/>
              <w:jc w:val="center"/>
              <w:rPr>
                <w:rFonts w:ascii="Times New Roman" w:hAnsi="Times New Roman"/>
                <w:sz w:val="24"/>
                <w:szCs w:val="24"/>
              </w:rPr>
            </w:pPr>
            <w:r w:rsidRPr="00DC449B">
              <w:rPr>
                <w:rFonts w:ascii="Times New Roman" w:hAnsi="Times New Roman"/>
                <w:sz w:val="24"/>
                <w:szCs w:val="24"/>
              </w:rPr>
              <w:t>5,74</w:t>
            </w:r>
          </w:p>
        </w:tc>
      </w:tr>
      <w:tr w:rsidR="00F23F8D" w:rsidRPr="00DC449B" w:rsidTr="009267C7">
        <w:tc>
          <w:tcPr>
            <w:tcW w:w="2033" w:type="dxa"/>
          </w:tcPr>
          <w:p w:rsidR="00F23F8D" w:rsidRPr="00DC449B" w:rsidRDefault="00F23F8D" w:rsidP="009267C7">
            <w:pPr>
              <w:spacing w:after="0" w:line="240" w:lineRule="auto"/>
              <w:rPr>
                <w:rFonts w:ascii="Times New Roman" w:hAnsi="Times New Roman"/>
                <w:sz w:val="24"/>
                <w:szCs w:val="24"/>
              </w:rPr>
            </w:pPr>
            <w:r w:rsidRPr="00DC449B">
              <w:rPr>
                <w:rFonts w:ascii="Times New Roman" w:hAnsi="Times New Roman"/>
                <w:sz w:val="24"/>
                <w:szCs w:val="24"/>
              </w:rPr>
              <w:t>Налог на прибыль, тыс. руб. (Н = НП х 0,20)</w:t>
            </w:r>
            <w:r w:rsidRPr="00DC449B">
              <w:rPr>
                <w:rFonts w:ascii="Times New Roman" w:hAnsi="Times New Roman"/>
                <w:sz w:val="24"/>
                <w:szCs w:val="24"/>
              </w:rPr>
              <w:tab/>
            </w:r>
          </w:p>
        </w:tc>
        <w:tc>
          <w:tcPr>
            <w:tcW w:w="1132" w:type="dxa"/>
            <w:vAlign w:val="center"/>
          </w:tcPr>
          <w:p w:rsidR="00F23F8D" w:rsidRPr="00DC449B" w:rsidRDefault="00F23F8D" w:rsidP="009267C7">
            <w:pPr>
              <w:spacing w:after="0" w:line="240" w:lineRule="auto"/>
              <w:jc w:val="center"/>
              <w:rPr>
                <w:rFonts w:ascii="Times New Roman" w:hAnsi="Times New Roman"/>
                <w:color w:val="000000"/>
                <w:sz w:val="24"/>
                <w:szCs w:val="24"/>
              </w:rPr>
            </w:pPr>
            <w:r w:rsidRPr="00DC449B">
              <w:rPr>
                <w:rFonts w:ascii="Times New Roman" w:hAnsi="Times New Roman"/>
                <w:color w:val="000000"/>
                <w:sz w:val="24"/>
                <w:szCs w:val="24"/>
              </w:rPr>
              <w:t>325,84</w:t>
            </w:r>
          </w:p>
        </w:tc>
        <w:tc>
          <w:tcPr>
            <w:tcW w:w="1132" w:type="dxa"/>
            <w:vAlign w:val="center"/>
          </w:tcPr>
          <w:p w:rsidR="00F23F8D" w:rsidRPr="00DC449B" w:rsidRDefault="00F23F8D" w:rsidP="009267C7">
            <w:pPr>
              <w:spacing w:after="0" w:line="240" w:lineRule="auto"/>
              <w:jc w:val="center"/>
              <w:rPr>
                <w:rFonts w:ascii="Times New Roman" w:hAnsi="Times New Roman"/>
                <w:color w:val="000000"/>
                <w:sz w:val="24"/>
                <w:szCs w:val="24"/>
              </w:rPr>
            </w:pPr>
            <w:r w:rsidRPr="00DC449B">
              <w:rPr>
                <w:rFonts w:ascii="Times New Roman" w:hAnsi="Times New Roman"/>
                <w:color w:val="000000"/>
                <w:sz w:val="24"/>
                <w:szCs w:val="24"/>
              </w:rPr>
              <w:t>548,93</w:t>
            </w:r>
          </w:p>
        </w:tc>
        <w:tc>
          <w:tcPr>
            <w:tcW w:w="1133" w:type="dxa"/>
            <w:vAlign w:val="center"/>
          </w:tcPr>
          <w:p w:rsidR="00F23F8D" w:rsidRPr="00DC449B" w:rsidRDefault="00F23F8D" w:rsidP="009267C7">
            <w:pPr>
              <w:spacing w:after="0" w:line="240" w:lineRule="auto"/>
              <w:jc w:val="center"/>
              <w:rPr>
                <w:rFonts w:ascii="Times New Roman" w:hAnsi="Times New Roman"/>
                <w:color w:val="000000"/>
                <w:sz w:val="24"/>
                <w:szCs w:val="24"/>
              </w:rPr>
            </w:pPr>
            <w:r w:rsidRPr="00DC449B">
              <w:rPr>
                <w:rFonts w:ascii="Times New Roman" w:hAnsi="Times New Roman"/>
                <w:color w:val="000000"/>
                <w:sz w:val="24"/>
                <w:szCs w:val="24"/>
              </w:rPr>
              <w:t>580,44</w:t>
            </w:r>
          </w:p>
        </w:tc>
        <w:tc>
          <w:tcPr>
            <w:tcW w:w="1043" w:type="dxa"/>
            <w:vAlign w:val="center"/>
          </w:tcPr>
          <w:p w:rsidR="00F23F8D" w:rsidRPr="00DC449B" w:rsidRDefault="00F23F8D" w:rsidP="009267C7">
            <w:pPr>
              <w:spacing w:after="0" w:line="240" w:lineRule="auto"/>
              <w:jc w:val="center"/>
              <w:rPr>
                <w:rFonts w:ascii="Times New Roman" w:hAnsi="Times New Roman"/>
                <w:color w:val="000000"/>
                <w:sz w:val="24"/>
                <w:szCs w:val="24"/>
              </w:rPr>
            </w:pPr>
            <w:r w:rsidRPr="00DC449B">
              <w:rPr>
                <w:rFonts w:ascii="Times New Roman" w:hAnsi="Times New Roman"/>
                <w:color w:val="000000"/>
                <w:sz w:val="24"/>
                <w:szCs w:val="24"/>
              </w:rPr>
              <w:t>223,09</w:t>
            </w:r>
          </w:p>
        </w:tc>
        <w:tc>
          <w:tcPr>
            <w:tcW w:w="1044" w:type="dxa"/>
            <w:vAlign w:val="center"/>
          </w:tcPr>
          <w:p w:rsidR="00F23F8D" w:rsidRPr="00DC449B" w:rsidRDefault="00F23F8D" w:rsidP="009267C7">
            <w:pPr>
              <w:spacing w:after="0" w:line="240" w:lineRule="auto"/>
              <w:jc w:val="center"/>
              <w:rPr>
                <w:rFonts w:ascii="Times New Roman" w:hAnsi="Times New Roman"/>
                <w:color w:val="000000"/>
                <w:sz w:val="24"/>
                <w:szCs w:val="24"/>
              </w:rPr>
            </w:pPr>
            <w:r w:rsidRPr="00DC449B">
              <w:rPr>
                <w:rFonts w:ascii="Times New Roman" w:hAnsi="Times New Roman"/>
                <w:color w:val="000000"/>
                <w:sz w:val="24"/>
                <w:szCs w:val="24"/>
              </w:rPr>
              <w:t>31,52</w:t>
            </w:r>
          </w:p>
        </w:tc>
        <w:tc>
          <w:tcPr>
            <w:tcW w:w="1044" w:type="dxa"/>
            <w:vAlign w:val="center"/>
          </w:tcPr>
          <w:p w:rsidR="00F23F8D" w:rsidRPr="00DC449B" w:rsidRDefault="00F23F8D" w:rsidP="009267C7">
            <w:pPr>
              <w:spacing w:after="0" w:line="240" w:lineRule="auto"/>
              <w:jc w:val="center"/>
              <w:rPr>
                <w:rFonts w:ascii="Times New Roman" w:hAnsi="Times New Roman"/>
                <w:color w:val="000000"/>
                <w:sz w:val="24"/>
                <w:szCs w:val="24"/>
              </w:rPr>
            </w:pPr>
            <w:r w:rsidRPr="00DC449B">
              <w:rPr>
                <w:rFonts w:ascii="Times New Roman" w:hAnsi="Times New Roman"/>
                <w:color w:val="000000"/>
                <w:sz w:val="24"/>
                <w:szCs w:val="24"/>
              </w:rPr>
              <w:t>68,47</w:t>
            </w:r>
          </w:p>
        </w:tc>
        <w:tc>
          <w:tcPr>
            <w:tcW w:w="1044" w:type="dxa"/>
            <w:vAlign w:val="center"/>
          </w:tcPr>
          <w:p w:rsidR="00F23F8D" w:rsidRPr="00DC449B" w:rsidRDefault="00F23F8D" w:rsidP="009267C7">
            <w:pPr>
              <w:spacing w:after="0" w:line="240" w:lineRule="auto"/>
              <w:jc w:val="center"/>
              <w:rPr>
                <w:rFonts w:ascii="Times New Roman" w:hAnsi="Times New Roman"/>
                <w:color w:val="000000"/>
                <w:sz w:val="24"/>
                <w:szCs w:val="24"/>
              </w:rPr>
            </w:pPr>
            <w:r w:rsidRPr="00DC449B">
              <w:rPr>
                <w:rFonts w:ascii="Times New Roman" w:hAnsi="Times New Roman"/>
                <w:color w:val="000000"/>
                <w:sz w:val="24"/>
                <w:szCs w:val="24"/>
              </w:rPr>
              <w:t>5,74</w:t>
            </w:r>
          </w:p>
        </w:tc>
      </w:tr>
      <w:tr w:rsidR="00F23F8D" w:rsidRPr="00DC449B" w:rsidTr="009267C7">
        <w:tc>
          <w:tcPr>
            <w:tcW w:w="2033" w:type="dxa"/>
          </w:tcPr>
          <w:p w:rsidR="00F23F8D" w:rsidRPr="00DC449B" w:rsidRDefault="00F23F8D" w:rsidP="009267C7">
            <w:pPr>
              <w:spacing w:after="0" w:line="240" w:lineRule="auto"/>
              <w:rPr>
                <w:rFonts w:ascii="Times New Roman" w:hAnsi="Times New Roman"/>
                <w:sz w:val="24"/>
                <w:szCs w:val="24"/>
              </w:rPr>
            </w:pPr>
            <w:r w:rsidRPr="00DC449B">
              <w:rPr>
                <w:rFonts w:ascii="Times New Roman" w:hAnsi="Times New Roman"/>
                <w:sz w:val="24"/>
                <w:szCs w:val="24"/>
              </w:rPr>
              <w:t>Чистая прибыль, тыс. руб. (ЧП = НП -Н)</w:t>
            </w:r>
            <w:r w:rsidRPr="00DC449B">
              <w:rPr>
                <w:rFonts w:ascii="Times New Roman" w:hAnsi="Times New Roman"/>
                <w:sz w:val="24"/>
                <w:szCs w:val="24"/>
              </w:rPr>
              <w:tab/>
            </w:r>
          </w:p>
        </w:tc>
        <w:tc>
          <w:tcPr>
            <w:tcW w:w="1132" w:type="dxa"/>
            <w:vAlign w:val="center"/>
          </w:tcPr>
          <w:p w:rsidR="00F23F8D" w:rsidRPr="00DC449B" w:rsidRDefault="00F23F8D" w:rsidP="009267C7">
            <w:pPr>
              <w:spacing w:after="0" w:line="240" w:lineRule="auto"/>
              <w:jc w:val="center"/>
              <w:rPr>
                <w:rFonts w:ascii="Times New Roman" w:hAnsi="Times New Roman"/>
                <w:color w:val="000000"/>
                <w:sz w:val="24"/>
                <w:szCs w:val="24"/>
              </w:rPr>
            </w:pPr>
            <w:r w:rsidRPr="00DC449B">
              <w:rPr>
                <w:rFonts w:ascii="Times New Roman" w:hAnsi="Times New Roman"/>
                <w:color w:val="000000"/>
                <w:sz w:val="24"/>
                <w:szCs w:val="24"/>
              </w:rPr>
              <w:t>1303,34</w:t>
            </w:r>
          </w:p>
        </w:tc>
        <w:tc>
          <w:tcPr>
            <w:tcW w:w="1132" w:type="dxa"/>
            <w:vAlign w:val="center"/>
          </w:tcPr>
          <w:p w:rsidR="00F23F8D" w:rsidRPr="00DC449B" w:rsidRDefault="00F23F8D" w:rsidP="009267C7">
            <w:pPr>
              <w:spacing w:after="0" w:line="240" w:lineRule="auto"/>
              <w:jc w:val="center"/>
              <w:rPr>
                <w:rFonts w:ascii="Times New Roman" w:hAnsi="Times New Roman"/>
                <w:color w:val="000000"/>
                <w:sz w:val="24"/>
                <w:szCs w:val="24"/>
              </w:rPr>
            </w:pPr>
            <w:r w:rsidRPr="00DC449B">
              <w:rPr>
                <w:rFonts w:ascii="Times New Roman" w:hAnsi="Times New Roman"/>
                <w:color w:val="000000"/>
                <w:sz w:val="24"/>
                <w:szCs w:val="24"/>
              </w:rPr>
              <w:t>2195,70</w:t>
            </w:r>
          </w:p>
        </w:tc>
        <w:tc>
          <w:tcPr>
            <w:tcW w:w="1133" w:type="dxa"/>
            <w:vAlign w:val="center"/>
          </w:tcPr>
          <w:p w:rsidR="00F23F8D" w:rsidRPr="00DC449B" w:rsidRDefault="00F23F8D" w:rsidP="009267C7">
            <w:pPr>
              <w:spacing w:after="0" w:line="240" w:lineRule="auto"/>
              <w:jc w:val="center"/>
              <w:rPr>
                <w:rFonts w:ascii="Times New Roman" w:hAnsi="Times New Roman"/>
                <w:color w:val="000000"/>
                <w:sz w:val="24"/>
                <w:szCs w:val="24"/>
              </w:rPr>
            </w:pPr>
            <w:r w:rsidRPr="00DC449B">
              <w:rPr>
                <w:rFonts w:ascii="Times New Roman" w:hAnsi="Times New Roman"/>
                <w:color w:val="000000"/>
                <w:sz w:val="24"/>
                <w:szCs w:val="24"/>
              </w:rPr>
              <w:t>2321,78</w:t>
            </w:r>
          </w:p>
        </w:tc>
        <w:tc>
          <w:tcPr>
            <w:tcW w:w="1043" w:type="dxa"/>
            <w:vAlign w:val="center"/>
          </w:tcPr>
          <w:p w:rsidR="00F23F8D" w:rsidRPr="00DC449B" w:rsidRDefault="00F23F8D" w:rsidP="009267C7">
            <w:pPr>
              <w:spacing w:after="0" w:line="240" w:lineRule="auto"/>
              <w:jc w:val="center"/>
              <w:rPr>
                <w:rFonts w:ascii="Times New Roman" w:hAnsi="Times New Roman"/>
                <w:color w:val="000000"/>
                <w:sz w:val="24"/>
                <w:szCs w:val="24"/>
              </w:rPr>
            </w:pPr>
            <w:r w:rsidRPr="00DC449B">
              <w:rPr>
                <w:rFonts w:ascii="Times New Roman" w:hAnsi="Times New Roman"/>
                <w:color w:val="000000"/>
                <w:sz w:val="24"/>
                <w:szCs w:val="24"/>
              </w:rPr>
              <w:t>892,36</w:t>
            </w:r>
          </w:p>
        </w:tc>
        <w:tc>
          <w:tcPr>
            <w:tcW w:w="1044" w:type="dxa"/>
            <w:vAlign w:val="center"/>
          </w:tcPr>
          <w:p w:rsidR="00F23F8D" w:rsidRPr="00DC449B" w:rsidRDefault="00F23F8D" w:rsidP="009267C7">
            <w:pPr>
              <w:spacing w:after="0" w:line="240" w:lineRule="auto"/>
              <w:jc w:val="center"/>
              <w:rPr>
                <w:rFonts w:ascii="Times New Roman" w:hAnsi="Times New Roman"/>
                <w:color w:val="000000"/>
                <w:sz w:val="24"/>
                <w:szCs w:val="24"/>
              </w:rPr>
            </w:pPr>
            <w:r w:rsidRPr="00DC449B">
              <w:rPr>
                <w:rFonts w:ascii="Times New Roman" w:hAnsi="Times New Roman"/>
                <w:color w:val="000000"/>
                <w:sz w:val="24"/>
                <w:szCs w:val="24"/>
              </w:rPr>
              <w:t>126,07</w:t>
            </w:r>
          </w:p>
        </w:tc>
        <w:tc>
          <w:tcPr>
            <w:tcW w:w="1044" w:type="dxa"/>
            <w:vAlign w:val="center"/>
          </w:tcPr>
          <w:p w:rsidR="00F23F8D" w:rsidRPr="00DC449B" w:rsidRDefault="00F23F8D" w:rsidP="009267C7">
            <w:pPr>
              <w:spacing w:after="0" w:line="240" w:lineRule="auto"/>
              <w:jc w:val="center"/>
              <w:rPr>
                <w:rFonts w:ascii="Times New Roman" w:hAnsi="Times New Roman"/>
                <w:color w:val="000000"/>
                <w:sz w:val="24"/>
                <w:szCs w:val="24"/>
              </w:rPr>
            </w:pPr>
            <w:r w:rsidRPr="00DC449B">
              <w:rPr>
                <w:rFonts w:ascii="Times New Roman" w:hAnsi="Times New Roman"/>
                <w:color w:val="000000"/>
                <w:sz w:val="24"/>
                <w:szCs w:val="24"/>
              </w:rPr>
              <w:t>68,47</w:t>
            </w:r>
          </w:p>
        </w:tc>
        <w:tc>
          <w:tcPr>
            <w:tcW w:w="1044" w:type="dxa"/>
            <w:vAlign w:val="center"/>
          </w:tcPr>
          <w:p w:rsidR="00F23F8D" w:rsidRPr="00DC449B" w:rsidRDefault="00F23F8D" w:rsidP="009267C7">
            <w:pPr>
              <w:spacing w:after="0" w:line="240" w:lineRule="auto"/>
              <w:jc w:val="center"/>
              <w:rPr>
                <w:rFonts w:ascii="Times New Roman" w:hAnsi="Times New Roman"/>
                <w:color w:val="000000"/>
                <w:sz w:val="24"/>
                <w:szCs w:val="24"/>
              </w:rPr>
            </w:pPr>
            <w:r w:rsidRPr="00DC449B">
              <w:rPr>
                <w:rFonts w:ascii="Times New Roman" w:hAnsi="Times New Roman"/>
                <w:color w:val="000000"/>
                <w:sz w:val="24"/>
                <w:szCs w:val="24"/>
              </w:rPr>
              <w:t>5,74</w:t>
            </w:r>
          </w:p>
        </w:tc>
      </w:tr>
      <w:tr w:rsidR="00F23F8D" w:rsidRPr="00DC449B" w:rsidTr="009267C7">
        <w:tc>
          <w:tcPr>
            <w:tcW w:w="2033" w:type="dxa"/>
          </w:tcPr>
          <w:p w:rsidR="00F23F8D" w:rsidRPr="00DC449B" w:rsidRDefault="00F23F8D" w:rsidP="009267C7">
            <w:pPr>
              <w:spacing w:after="0" w:line="240" w:lineRule="auto"/>
              <w:rPr>
                <w:rFonts w:ascii="Times New Roman" w:hAnsi="Times New Roman"/>
                <w:sz w:val="24"/>
                <w:szCs w:val="24"/>
              </w:rPr>
            </w:pPr>
            <w:r w:rsidRPr="00DC449B">
              <w:rPr>
                <w:rFonts w:ascii="Times New Roman" w:hAnsi="Times New Roman"/>
                <w:sz w:val="24"/>
                <w:szCs w:val="24"/>
              </w:rPr>
              <w:t>Общая площадь, кв.м. (П)</w:t>
            </w:r>
            <w:r w:rsidRPr="00DC449B">
              <w:rPr>
                <w:rFonts w:ascii="Times New Roman" w:hAnsi="Times New Roman"/>
                <w:sz w:val="24"/>
                <w:szCs w:val="24"/>
              </w:rPr>
              <w:tab/>
            </w:r>
          </w:p>
        </w:tc>
        <w:tc>
          <w:tcPr>
            <w:tcW w:w="1132" w:type="dxa"/>
            <w:vAlign w:val="center"/>
          </w:tcPr>
          <w:p w:rsidR="00F23F8D" w:rsidRPr="00DC449B" w:rsidRDefault="00F23F8D" w:rsidP="009267C7">
            <w:pPr>
              <w:spacing w:after="0" w:line="240" w:lineRule="auto"/>
              <w:jc w:val="center"/>
              <w:rPr>
                <w:rFonts w:ascii="Times New Roman" w:hAnsi="Times New Roman"/>
                <w:sz w:val="24"/>
                <w:szCs w:val="24"/>
              </w:rPr>
            </w:pPr>
            <w:r w:rsidRPr="00DC449B">
              <w:rPr>
                <w:rFonts w:ascii="Times New Roman" w:hAnsi="Times New Roman"/>
                <w:sz w:val="24"/>
                <w:szCs w:val="24"/>
              </w:rPr>
              <w:t>152,00</w:t>
            </w:r>
          </w:p>
        </w:tc>
        <w:tc>
          <w:tcPr>
            <w:tcW w:w="1132" w:type="dxa"/>
            <w:vAlign w:val="center"/>
          </w:tcPr>
          <w:p w:rsidR="00F23F8D" w:rsidRPr="00DC449B" w:rsidRDefault="00F23F8D" w:rsidP="009267C7">
            <w:pPr>
              <w:spacing w:after="0" w:line="240" w:lineRule="auto"/>
              <w:jc w:val="center"/>
              <w:rPr>
                <w:rFonts w:ascii="Times New Roman" w:hAnsi="Times New Roman"/>
                <w:sz w:val="24"/>
                <w:szCs w:val="24"/>
              </w:rPr>
            </w:pPr>
            <w:r w:rsidRPr="00DC449B">
              <w:rPr>
                <w:rFonts w:ascii="Times New Roman" w:hAnsi="Times New Roman"/>
                <w:sz w:val="24"/>
                <w:szCs w:val="24"/>
              </w:rPr>
              <w:t>168,00</w:t>
            </w:r>
          </w:p>
        </w:tc>
        <w:tc>
          <w:tcPr>
            <w:tcW w:w="1133" w:type="dxa"/>
            <w:vAlign w:val="center"/>
          </w:tcPr>
          <w:p w:rsidR="00F23F8D" w:rsidRPr="00DC449B" w:rsidRDefault="00F23F8D" w:rsidP="009267C7">
            <w:pPr>
              <w:spacing w:after="0" w:line="240" w:lineRule="auto"/>
              <w:jc w:val="center"/>
              <w:rPr>
                <w:rFonts w:ascii="Times New Roman" w:hAnsi="Times New Roman"/>
                <w:sz w:val="24"/>
                <w:szCs w:val="24"/>
              </w:rPr>
            </w:pPr>
            <w:r w:rsidRPr="00DC449B">
              <w:rPr>
                <w:rFonts w:ascii="Times New Roman" w:hAnsi="Times New Roman"/>
                <w:sz w:val="24"/>
                <w:szCs w:val="24"/>
              </w:rPr>
              <w:t>201,00</w:t>
            </w:r>
          </w:p>
        </w:tc>
        <w:tc>
          <w:tcPr>
            <w:tcW w:w="1043" w:type="dxa"/>
            <w:vAlign w:val="center"/>
          </w:tcPr>
          <w:p w:rsidR="00F23F8D" w:rsidRPr="00DC449B" w:rsidRDefault="00F23F8D" w:rsidP="009267C7">
            <w:pPr>
              <w:spacing w:after="0" w:line="240" w:lineRule="auto"/>
              <w:jc w:val="center"/>
              <w:rPr>
                <w:rFonts w:ascii="Times New Roman" w:hAnsi="Times New Roman"/>
                <w:sz w:val="24"/>
                <w:szCs w:val="24"/>
              </w:rPr>
            </w:pPr>
            <w:r w:rsidRPr="00DC449B">
              <w:rPr>
                <w:rFonts w:ascii="Times New Roman" w:hAnsi="Times New Roman"/>
                <w:sz w:val="24"/>
                <w:szCs w:val="24"/>
              </w:rPr>
              <w:t>16,00</w:t>
            </w:r>
          </w:p>
        </w:tc>
        <w:tc>
          <w:tcPr>
            <w:tcW w:w="1044" w:type="dxa"/>
            <w:vAlign w:val="center"/>
          </w:tcPr>
          <w:p w:rsidR="00F23F8D" w:rsidRPr="00DC449B" w:rsidRDefault="00F23F8D" w:rsidP="009267C7">
            <w:pPr>
              <w:spacing w:after="0" w:line="240" w:lineRule="auto"/>
              <w:jc w:val="center"/>
              <w:rPr>
                <w:rFonts w:ascii="Times New Roman" w:hAnsi="Times New Roman"/>
                <w:sz w:val="24"/>
                <w:szCs w:val="24"/>
              </w:rPr>
            </w:pPr>
            <w:r w:rsidRPr="00DC449B">
              <w:rPr>
                <w:rFonts w:ascii="Times New Roman" w:hAnsi="Times New Roman"/>
                <w:sz w:val="24"/>
                <w:szCs w:val="24"/>
              </w:rPr>
              <w:t>33,00</w:t>
            </w:r>
          </w:p>
        </w:tc>
        <w:tc>
          <w:tcPr>
            <w:tcW w:w="1044" w:type="dxa"/>
            <w:vAlign w:val="center"/>
          </w:tcPr>
          <w:p w:rsidR="00F23F8D" w:rsidRPr="00DC449B" w:rsidRDefault="00F23F8D" w:rsidP="009267C7">
            <w:pPr>
              <w:spacing w:after="0" w:line="240" w:lineRule="auto"/>
              <w:jc w:val="center"/>
              <w:rPr>
                <w:rFonts w:ascii="Times New Roman" w:hAnsi="Times New Roman"/>
                <w:sz w:val="24"/>
                <w:szCs w:val="24"/>
              </w:rPr>
            </w:pPr>
            <w:r w:rsidRPr="00DC449B">
              <w:rPr>
                <w:rFonts w:ascii="Times New Roman" w:hAnsi="Times New Roman"/>
                <w:sz w:val="24"/>
                <w:szCs w:val="24"/>
              </w:rPr>
              <w:t>10,53</w:t>
            </w:r>
          </w:p>
        </w:tc>
        <w:tc>
          <w:tcPr>
            <w:tcW w:w="1044" w:type="dxa"/>
            <w:vAlign w:val="center"/>
          </w:tcPr>
          <w:p w:rsidR="00F23F8D" w:rsidRPr="00DC449B" w:rsidRDefault="00F23F8D" w:rsidP="009267C7">
            <w:pPr>
              <w:spacing w:after="0" w:line="240" w:lineRule="auto"/>
              <w:jc w:val="center"/>
              <w:rPr>
                <w:rFonts w:ascii="Times New Roman" w:hAnsi="Times New Roman"/>
                <w:sz w:val="24"/>
                <w:szCs w:val="24"/>
              </w:rPr>
            </w:pPr>
            <w:r w:rsidRPr="00DC449B">
              <w:rPr>
                <w:rFonts w:ascii="Times New Roman" w:hAnsi="Times New Roman"/>
                <w:sz w:val="24"/>
                <w:szCs w:val="24"/>
              </w:rPr>
              <w:t>19,64</w:t>
            </w:r>
          </w:p>
        </w:tc>
      </w:tr>
      <w:tr w:rsidR="00F23F8D" w:rsidRPr="00DC449B" w:rsidTr="009267C7">
        <w:tc>
          <w:tcPr>
            <w:tcW w:w="2033" w:type="dxa"/>
          </w:tcPr>
          <w:p w:rsidR="00F23F8D" w:rsidRPr="00DC449B" w:rsidRDefault="00F23F8D" w:rsidP="009267C7">
            <w:pPr>
              <w:spacing w:after="0" w:line="240" w:lineRule="auto"/>
              <w:rPr>
                <w:rFonts w:ascii="Times New Roman" w:hAnsi="Times New Roman"/>
                <w:sz w:val="24"/>
                <w:szCs w:val="24"/>
              </w:rPr>
            </w:pPr>
            <w:r w:rsidRPr="00DC449B">
              <w:rPr>
                <w:rFonts w:ascii="Times New Roman" w:hAnsi="Times New Roman"/>
                <w:sz w:val="24"/>
                <w:szCs w:val="24"/>
              </w:rPr>
              <w:t>Выручка на 1 кв.м. торговой площади, тыс. руб. (ВТ = ВД / П)</w:t>
            </w:r>
          </w:p>
        </w:tc>
        <w:tc>
          <w:tcPr>
            <w:tcW w:w="1132" w:type="dxa"/>
            <w:vAlign w:val="center"/>
          </w:tcPr>
          <w:p w:rsidR="00F23F8D" w:rsidRPr="00DC449B" w:rsidRDefault="00F23F8D" w:rsidP="009267C7">
            <w:pPr>
              <w:spacing w:after="0" w:line="240" w:lineRule="auto"/>
              <w:jc w:val="center"/>
              <w:rPr>
                <w:rFonts w:ascii="Times New Roman" w:hAnsi="Times New Roman"/>
                <w:sz w:val="24"/>
                <w:szCs w:val="24"/>
              </w:rPr>
            </w:pPr>
            <w:r w:rsidRPr="00DC449B">
              <w:rPr>
                <w:rFonts w:ascii="Times New Roman" w:hAnsi="Times New Roman"/>
                <w:sz w:val="24"/>
                <w:szCs w:val="24"/>
              </w:rPr>
              <w:t>75,75</w:t>
            </w:r>
          </w:p>
        </w:tc>
        <w:tc>
          <w:tcPr>
            <w:tcW w:w="1132" w:type="dxa"/>
            <w:vAlign w:val="center"/>
          </w:tcPr>
          <w:p w:rsidR="00F23F8D" w:rsidRPr="00DC449B" w:rsidRDefault="00F23F8D" w:rsidP="009267C7">
            <w:pPr>
              <w:spacing w:after="0" w:line="240" w:lineRule="auto"/>
              <w:jc w:val="center"/>
              <w:rPr>
                <w:rFonts w:ascii="Times New Roman" w:hAnsi="Times New Roman"/>
                <w:sz w:val="24"/>
                <w:szCs w:val="24"/>
              </w:rPr>
            </w:pPr>
            <w:r w:rsidRPr="00DC449B">
              <w:rPr>
                <w:rFonts w:ascii="Times New Roman" w:hAnsi="Times New Roman"/>
                <w:sz w:val="24"/>
                <w:szCs w:val="24"/>
              </w:rPr>
              <w:t>97,80</w:t>
            </w:r>
          </w:p>
        </w:tc>
        <w:tc>
          <w:tcPr>
            <w:tcW w:w="1133" w:type="dxa"/>
            <w:vAlign w:val="center"/>
          </w:tcPr>
          <w:p w:rsidR="00F23F8D" w:rsidRPr="00DC449B" w:rsidRDefault="00F23F8D" w:rsidP="009267C7">
            <w:pPr>
              <w:spacing w:after="0" w:line="240" w:lineRule="auto"/>
              <w:jc w:val="center"/>
              <w:rPr>
                <w:rFonts w:ascii="Times New Roman" w:hAnsi="Times New Roman"/>
                <w:sz w:val="24"/>
                <w:szCs w:val="24"/>
              </w:rPr>
            </w:pPr>
            <w:r w:rsidRPr="00DC449B">
              <w:rPr>
                <w:rFonts w:ascii="Times New Roman" w:hAnsi="Times New Roman"/>
                <w:sz w:val="24"/>
                <w:szCs w:val="24"/>
              </w:rPr>
              <w:t>82,74</w:t>
            </w:r>
          </w:p>
        </w:tc>
        <w:tc>
          <w:tcPr>
            <w:tcW w:w="1043" w:type="dxa"/>
            <w:vAlign w:val="center"/>
          </w:tcPr>
          <w:p w:rsidR="00F23F8D" w:rsidRPr="00DC449B" w:rsidRDefault="00F23F8D" w:rsidP="009267C7">
            <w:pPr>
              <w:spacing w:after="0" w:line="240" w:lineRule="auto"/>
              <w:jc w:val="center"/>
              <w:rPr>
                <w:rFonts w:ascii="Times New Roman" w:hAnsi="Times New Roman"/>
                <w:sz w:val="24"/>
                <w:szCs w:val="24"/>
              </w:rPr>
            </w:pPr>
            <w:r w:rsidRPr="00DC449B">
              <w:rPr>
                <w:rFonts w:ascii="Times New Roman" w:hAnsi="Times New Roman"/>
                <w:sz w:val="24"/>
                <w:szCs w:val="24"/>
              </w:rPr>
              <w:t>22,05</w:t>
            </w:r>
          </w:p>
        </w:tc>
        <w:tc>
          <w:tcPr>
            <w:tcW w:w="1044" w:type="dxa"/>
            <w:vAlign w:val="center"/>
          </w:tcPr>
          <w:p w:rsidR="00F23F8D" w:rsidRPr="00DC449B" w:rsidRDefault="00F23F8D" w:rsidP="009267C7">
            <w:pPr>
              <w:spacing w:after="0" w:line="240" w:lineRule="auto"/>
              <w:jc w:val="center"/>
              <w:rPr>
                <w:rFonts w:ascii="Times New Roman" w:hAnsi="Times New Roman"/>
                <w:sz w:val="24"/>
                <w:szCs w:val="24"/>
              </w:rPr>
            </w:pPr>
            <w:r w:rsidRPr="00DC449B">
              <w:rPr>
                <w:rFonts w:ascii="Times New Roman" w:hAnsi="Times New Roman"/>
                <w:sz w:val="24"/>
                <w:szCs w:val="24"/>
              </w:rPr>
              <w:t>-15,06</w:t>
            </w:r>
          </w:p>
        </w:tc>
        <w:tc>
          <w:tcPr>
            <w:tcW w:w="1044" w:type="dxa"/>
            <w:vAlign w:val="center"/>
          </w:tcPr>
          <w:p w:rsidR="00F23F8D" w:rsidRPr="00DC449B" w:rsidRDefault="00F23F8D" w:rsidP="009267C7">
            <w:pPr>
              <w:spacing w:after="0" w:line="240" w:lineRule="auto"/>
              <w:jc w:val="center"/>
              <w:rPr>
                <w:rFonts w:ascii="Times New Roman" w:hAnsi="Times New Roman"/>
                <w:sz w:val="24"/>
                <w:szCs w:val="24"/>
              </w:rPr>
            </w:pPr>
            <w:r w:rsidRPr="00DC449B">
              <w:rPr>
                <w:rFonts w:ascii="Times New Roman" w:hAnsi="Times New Roman"/>
                <w:sz w:val="24"/>
                <w:szCs w:val="24"/>
              </w:rPr>
              <w:t>29</w:t>
            </w:r>
          </w:p>
        </w:tc>
        <w:tc>
          <w:tcPr>
            <w:tcW w:w="1044" w:type="dxa"/>
            <w:vAlign w:val="center"/>
          </w:tcPr>
          <w:p w:rsidR="00F23F8D" w:rsidRPr="00DC449B" w:rsidRDefault="00F23F8D" w:rsidP="009267C7">
            <w:pPr>
              <w:spacing w:after="0" w:line="240" w:lineRule="auto"/>
              <w:jc w:val="center"/>
              <w:rPr>
                <w:rFonts w:ascii="Times New Roman" w:hAnsi="Times New Roman"/>
                <w:sz w:val="24"/>
                <w:szCs w:val="24"/>
              </w:rPr>
            </w:pPr>
            <w:r w:rsidRPr="00DC449B">
              <w:rPr>
                <w:rFonts w:ascii="Times New Roman" w:hAnsi="Times New Roman"/>
                <w:sz w:val="24"/>
                <w:szCs w:val="24"/>
              </w:rPr>
              <w:t>-15</w:t>
            </w:r>
          </w:p>
        </w:tc>
      </w:tr>
      <w:tr w:rsidR="00F23F8D" w:rsidRPr="00DC449B" w:rsidTr="009267C7">
        <w:tc>
          <w:tcPr>
            <w:tcW w:w="2033" w:type="dxa"/>
          </w:tcPr>
          <w:p w:rsidR="00F23F8D" w:rsidRPr="00DC449B" w:rsidRDefault="00F23F8D" w:rsidP="009267C7">
            <w:pPr>
              <w:spacing w:after="0" w:line="240" w:lineRule="auto"/>
              <w:rPr>
                <w:rFonts w:ascii="Times New Roman" w:hAnsi="Times New Roman"/>
                <w:sz w:val="24"/>
                <w:szCs w:val="24"/>
              </w:rPr>
            </w:pPr>
            <w:r w:rsidRPr="00DC449B">
              <w:rPr>
                <w:rFonts w:ascii="Times New Roman" w:hAnsi="Times New Roman"/>
                <w:sz w:val="24"/>
                <w:szCs w:val="24"/>
              </w:rPr>
              <w:t>Товарные запасы (ТЗ), тыс. руб.</w:t>
            </w:r>
            <w:r w:rsidRPr="00DC449B">
              <w:rPr>
                <w:rFonts w:ascii="Times New Roman" w:hAnsi="Times New Roman"/>
                <w:sz w:val="24"/>
                <w:szCs w:val="24"/>
              </w:rPr>
              <w:tab/>
            </w:r>
          </w:p>
        </w:tc>
        <w:tc>
          <w:tcPr>
            <w:tcW w:w="1132" w:type="dxa"/>
            <w:vAlign w:val="center"/>
          </w:tcPr>
          <w:p w:rsidR="00F23F8D" w:rsidRPr="00DC449B" w:rsidRDefault="00F23F8D" w:rsidP="009267C7">
            <w:pPr>
              <w:spacing w:after="0" w:line="240" w:lineRule="auto"/>
              <w:jc w:val="center"/>
              <w:rPr>
                <w:rFonts w:ascii="Times New Roman" w:hAnsi="Times New Roman"/>
                <w:sz w:val="24"/>
                <w:szCs w:val="24"/>
              </w:rPr>
            </w:pPr>
            <w:r w:rsidRPr="00DC449B">
              <w:rPr>
                <w:rFonts w:ascii="Times New Roman" w:hAnsi="Times New Roman"/>
                <w:sz w:val="24"/>
                <w:szCs w:val="24"/>
              </w:rPr>
              <w:t>1200,00</w:t>
            </w:r>
          </w:p>
        </w:tc>
        <w:tc>
          <w:tcPr>
            <w:tcW w:w="1132" w:type="dxa"/>
            <w:vAlign w:val="center"/>
          </w:tcPr>
          <w:p w:rsidR="00F23F8D" w:rsidRPr="00DC449B" w:rsidRDefault="00F23F8D" w:rsidP="009267C7">
            <w:pPr>
              <w:spacing w:after="0" w:line="240" w:lineRule="auto"/>
              <w:jc w:val="center"/>
              <w:rPr>
                <w:rFonts w:ascii="Times New Roman" w:hAnsi="Times New Roman"/>
                <w:sz w:val="24"/>
                <w:szCs w:val="24"/>
              </w:rPr>
            </w:pPr>
            <w:r w:rsidRPr="00DC449B">
              <w:rPr>
                <w:rFonts w:ascii="Times New Roman" w:hAnsi="Times New Roman"/>
                <w:sz w:val="24"/>
                <w:szCs w:val="24"/>
              </w:rPr>
              <w:t>1702,00</w:t>
            </w:r>
          </w:p>
        </w:tc>
        <w:tc>
          <w:tcPr>
            <w:tcW w:w="1133" w:type="dxa"/>
            <w:vAlign w:val="center"/>
          </w:tcPr>
          <w:p w:rsidR="00F23F8D" w:rsidRPr="00DC449B" w:rsidRDefault="00F23F8D" w:rsidP="009267C7">
            <w:pPr>
              <w:spacing w:after="0" w:line="240" w:lineRule="auto"/>
              <w:jc w:val="center"/>
              <w:rPr>
                <w:rFonts w:ascii="Times New Roman" w:hAnsi="Times New Roman"/>
                <w:sz w:val="24"/>
                <w:szCs w:val="24"/>
              </w:rPr>
            </w:pPr>
            <w:r w:rsidRPr="00DC449B">
              <w:rPr>
                <w:rFonts w:ascii="Times New Roman" w:hAnsi="Times New Roman"/>
                <w:sz w:val="24"/>
                <w:szCs w:val="24"/>
              </w:rPr>
              <w:t>2055,00</w:t>
            </w:r>
          </w:p>
        </w:tc>
        <w:tc>
          <w:tcPr>
            <w:tcW w:w="1043" w:type="dxa"/>
            <w:vAlign w:val="center"/>
          </w:tcPr>
          <w:p w:rsidR="00F23F8D" w:rsidRPr="00DC449B" w:rsidRDefault="00F23F8D" w:rsidP="009267C7">
            <w:pPr>
              <w:spacing w:after="0" w:line="240" w:lineRule="auto"/>
              <w:jc w:val="center"/>
              <w:rPr>
                <w:rFonts w:ascii="Times New Roman" w:hAnsi="Times New Roman"/>
                <w:sz w:val="24"/>
                <w:szCs w:val="24"/>
              </w:rPr>
            </w:pPr>
            <w:r w:rsidRPr="00DC449B">
              <w:rPr>
                <w:rFonts w:ascii="Times New Roman" w:hAnsi="Times New Roman"/>
                <w:sz w:val="24"/>
                <w:szCs w:val="24"/>
              </w:rPr>
              <w:t>502,00</w:t>
            </w:r>
          </w:p>
        </w:tc>
        <w:tc>
          <w:tcPr>
            <w:tcW w:w="1044" w:type="dxa"/>
            <w:vAlign w:val="center"/>
          </w:tcPr>
          <w:p w:rsidR="00F23F8D" w:rsidRPr="00DC449B" w:rsidRDefault="00F23F8D" w:rsidP="009267C7">
            <w:pPr>
              <w:spacing w:after="0" w:line="240" w:lineRule="auto"/>
              <w:jc w:val="center"/>
              <w:rPr>
                <w:rFonts w:ascii="Times New Roman" w:hAnsi="Times New Roman"/>
                <w:sz w:val="24"/>
                <w:szCs w:val="24"/>
              </w:rPr>
            </w:pPr>
            <w:r w:rsidRPr="00DC449B">
              <w:rPr>
                <w:rFonts w:ascii="Times New Roman" w:hAnsi="Times New Roman"/>
                <w:sz w:val="24"/>
                <w:szCs w:val="24"/>
              </w:rPr>
              <w:t>353,00</w:t>
            </w:r>
          </w:p>
        </w:tc>
        <w:tc>
          <w:tcPr>
            <w:tcW w:w="1044" w:type="dxa"/>
            <w:vAlign w:val="center"/>
          </w:tcPr>
          <w:p w:rsidR="00F23F8D" w:rsidRPr="00DC449B" w:rsidRDefault="00F23F8D" w:rsidP="009267C7">
            <w:pPr>
              <w:spacing w:after="0" w:line="240" w:lineRule="auto"/>
              <w:jc w:val="center"/>
              <w:rPr>
                <w:rFonts w:ascii="Times New Roman" w:hAnsi="Times New Roman"/>
                <w:sz w:val="24"/>
                <w:szCs w:val="24"/>
              </w:rPr>
            </w:pPr>
            <w:r w:rsidRPr="00DC449B">
              <w:rPr>
                <w:rFonts w:ascii="Times New Roman" w:hAnsi="Times New Roman"/>
                <w:sz w:val="24"/>
                <w:szCs w:val="24"/>
              </w:rPr>
              <w:t>41,83</w:t>
            </w:r>
          </w:p>
        </w:tc>
        <w:tc>
          <w:tcPr>
            <w:tcW w:w="1044" w:type="dxa"/>
            <w:vAlign w:val="center"/>
          </w:tcPr>
          <w:p w:rsidR="00F23F8D" w:rsidRPr="00DC449B" w:rsidRDefault="00F23F8D" w:rsidP="009267C7">
            <w:pPr>
              <w:spacing w:after="0" w:line="240" w:lineRule="auto"/>
              <w:jc w:val="center"/>
              <w:rPr>
                <w:rFonts w:ascii="Times New Roman" w:hAnsi="Times New Roman"/>
                <w:sz w:val="24"/>
                <w:szCs w:val="24"/>
              </w:rPr>
            </w:pPr>
            <w:r w:rsidRPr="00DC449B">
              <w:rPr>
                <w:rFonts w:ascii="Times New Roman" w:hAnsi="Times New Roman"/>
                <w:sz w:val="24"/>
                <w:szCs w:val="24"/>
              </w:rPr>
              <w:t>20,74</w:t>
            </w:r>
          </w:p>
        </w:tc>
      </w:tr>
      <w:tr w:rsidR="00F23F8D" w:rsidRPr="00DC449B" w:rsidTr="009267C7">
        <w:tc>
          <w:tcPr>
            <w:tcW w:w="2033" w:type="dxa"/>
          </w:tcPr>
          <w:p w:rsidR="00F23F8D" w:rsidRPr="00DC449B" w:rsidRDefault="00F23F8D" w:rsidP="009267C7">
            <w:pPr>
              <w:spacing w:after="0" w:line="240" w:lineRule="auto"/>
              <w:rPr>
                <w:rFonts w:ascii="Times New Roman" w:hAnsi="Times New Roman"/>
                <w:sz w:val="24"/>
                <w:szCs w:val="24"/>
              </w:rPr>
            </w:pPr>
            <w:r w:rsidRPr="00DC449B">
              <w:rPr>
                <w:rFonts w:ascii="Times New Roman" w:hAnsi="Times New Roman"/>
                <w:sz w:val="24"/>
                <w:szCs w:val="24"/>
              </w:rPr>
              <w:t>Оборачиваемость товарных запасов 365 / (ВД / ТЗ), дни</w:t>
            </w:r>
            <w:r w:rsidRPr="00DC449B">
              <w:rPr>
                <w:rFonts w:ascii="Times New Roman" w:hAnsi="Times New Roman"/>
                <w:sz w:val="24"/>
                <w:szCs w:val="24"/>
              </w:rPr>
              <w:tab/>
            </w:r>
          </w:p>
        </w:tc>
        <w:tc>
          <w:tcPr>
            <w:tcW w:w="1132" w:type="dxa"/>
            <w:vAlign w:val="center"/>
          </w:tcPr>
          <w:p w:rsidR="00F23F8D" w:rsidRPr="00DC449B" w:rsidRDefault="00F23F8D" w:rsidP="009267C7">
            <w:pPr>
              <w:spacing w:after="0" w:line="240" w:lineRule="auto"/>
              <w:jc w:val="center"/>
              <w:rPr>
                <w:rFonts w:ascii="Times New Roman" w:hAnsi="Times New Roman"/>
                <w:sz w:val="24"/>
                <w:szCs w:val="24"/>
              </w:rPr>
            </w:pPr>
            <w:r w:rsidRPr="00DC449B">
              <w:rPr>
                <w:rFonts w:ascii="Times New Roman" w:hAnsi="Times New Roman"/>
                <w:sz w:val="24"/>
                <w:szCs w:val="24"/>
              </w:rPr>
              <w:t>38</w:t>
            </w:r>
          </w:p>
        </w:tc>
        <w:tc>
          <w:tcPr>
            <w:tcW w:w="1132" w:type="dxa"/>
            <w:vAlign w:val="center"/>
          </w:tcPr>
          <w:p w:rsidR="00F23F8D" w:rsidRPr="00DC449B" w:rsidRDefault="00F23F8D" w:rsidP="009267C7">
            <w:pPr>
              <w:spacing w:after="0" w:line="240" w:lineRule="auto"/>
              <w:jc w:val="center"/>
              <w:rPr>
                <w:rFonts w:ascii="Times New Roman" w:hAnsi="Times New Roman"/>
                <w:sz w:val="24"/>
                <w:szCs w:val="24"/>
              </w:rPr>
            </w:pPr>
            <w:r w:rsidRPr="00DC449B">
              <w:rPr>
                <w:rFonts w:ascii="Times New Roman" w:hAnsi="Times New Roman"/>
                <w:sz w:val="24"/>
                <w:szCs w:val="24"/>
              </w:rPr>
              <w:t>37,8</w:t>
            </w:r>
          </w:p>
        </w:tc>
        <w:tc>
          <w:tcPr>
            <w:tcW w:w="1133" w:type="dxa"/>
            <w:vAlign w:val="center"/>
          </w:tcPr>
          <w:p w:rsidR="00F23F8D" w:rsidRPr="00DC449B" w:rsidRDefault="00F23F8D" w:rsidP="009267C7">
            <w:pPr>
              <w:spacing w:after="0" w:line="240" w:lineRule="auto"/>
              <w:jc w:val="center"/>
              <w:rPr>
                <w:rFonts w:ascii="Times New Roman" w:hAnsi="Times New Roman"/>
                <w:sz w:val="24"/>
                <w:szCs w:val="24"/>
              </w:rPr>
            </w:pPr>
            <w:r w:rsidRPr="00DC449B">
              <w:rPr>
                <w:rFonts w:ascii="Times New Roman" w:hAnsi="Times New Roman"/>
                <w:sz w:val="24"/>
                <w:szCs w:val="24"/>
              </w:rPr>
              <w:t>45,1</w:t>
            </w:r>
          </w:p>
        </w:tc>
        <w:tc>
          <w:tcPr>
            <w:tcW w:w="1043" w:type="dxa"/>
            <w:vAlign w:val="center"/>
          </w:tcPr>
          <w:p w:rsidR="00F23F8D" w:rsidRPr="00DC449B" w:rsidRDefault="00F23F8D" w:rsidP="009267C7">
            <w:pPr>
              <w:spacing w:after="0" w:line="240" w:lineRule="auto"/>
              <w:jc w:val="center"/>
              <w:rPr>
                <w:rFonts w:ascii="Times New Roman" w:hAnsi="Times New Roman"/>
                <w:sz w:val="24"/>
                <w:szCs w:val="24"/>
              </w:rPr>
            </w:pPr>
            <w:r w:rsidRPr="00DC449B">
              <w:rPr>
                <w:rFonts w:ascii="Times New Roman" w:hAnsi="Times New Roman"/>
                <w:sz w:val="24"/>
                <w:szCs w:val="24"/>
              </w:rPr>
              <w:t>-0,20</w:t>
            </w:r>
          </w:p>
        </w:tc>
        <w:tc>
          <w:tcPr>
            <w:tcW w:w="1044" w:type="dxa"/>
            <w:vAlign w:val="center"/>
          </w:tcPr>
          <w:p w:rsidR="00F23F8D" w:rsidRPr="00DC449B" w:rsidRDefault="00F23F8D" w:rsidP="009267C7">
            <w:pPr>
              <w:spacing w:after="0" w:line="240" w:lineRule="auto"/>
              <w:jc w:val="center"/>
              <w:rPr>
                <w:rFonts w:ascii="Times New Roman" w:hAnsi="Times New Roman"/>
                <w:sz w:val="24"/>
                <w:szCs w:val="24"/>
              </w:rPr>
            </w:pPr>
            <w:r w:rsidRPr="00DC449B">
              <w:rPr>
                <w:rFonts w:ascii="Times New Roman" w:hAnsi="Times New Roman"/>
                <w:sz w:val="24"/>
                <w:szCs w:val="24"/>
              </w:rPr>
              <w:t>7,30</w:t>
            </w:r>
          </w:p>
        </w:tc>
        <w:tc>
          <w:tcPr>
            <w:tcW w:w="1044" w:type="dxa"/>
            <w:vAlign w:val="center"/>
          </w:tcPr>
          <w:p w:rsidR="00F23F8D" w:rsidRPr="00DC449B" w:rsidRDefault="00F23F8D" w:rsidP="009267C7">
            <w:pPr>
              <w:spacing w:after="0" w:line="240" w:lineRule="auto"/>
              <w:jc w:val="center"/>
              <w:rPr>
                <w:rFonts w:ascii="Times New Roman" w:hAnsi="Times New Roman"/>
                <w:sz w:val="24"/>
                <w:szCs w:val="24"/>
              </w:rPr>
            </w:pPr>
            <w:r w:rsidRPr="00DC449B">
              <w:rPr>
                <w:rFonts w:ascii="Times New Roman" w:hAnsi="Times New Roman"/>
                <w:sz w:val="24"/>
                <w:szCs w:val="24"/>
              </w:rPr>
              <w:t>-0,53</w:t>
            </w:r>
          </w:p>
        </w:tc>
        <w:tc>
          <w:tcPr>
            <w:tcW w:w="1044" w:type="dxa"/>
            <w:vAlign w:val="center"/>
          </w:tcPr>
          <w:p w:rsidR="00F23F8D" w:rsidRPr="00DC449B" w:rsidRDefault="00F23F8D" w:rsidP="009267C7">
            <w:pPr>
              <w:spacing w:after="0" w:line="240" w:lineRule="auto"/>
              <w:jc w:val="center"/>
              <w:rPr>
                <w:rFonts w:ascii="Times New Roman" w:hAnsi="Times New Roman"/>
                <w:sz w:val="24"/>
                <w:szCs w:val="24"/>
              </w:rPr>
            </w:pPr>
            <w:r w:rsidRPr="00DC449B">
              <w:rPr>
                <w:rFonts w:ascii="Times New Roman" w:hAnsi="Times New Roman"/>
                <w:sz w:val="24"/>
                <w:szCs w:val="24"/>
              </w:rPr>
              <w:t>19,31</w:t>
            </w:r>
          </w:p>
        </w:tc>
      </w:tr>
    </w:tbl>
    <w:p w:rsidR="00F23F8D" w:rsidRDefault="00F23F8D" w:rsidP="00F23F8D">
      <w:pPr>
        <w:ind w:left="284" w:firstLine="709"/>
        <w:rPr>
          <w:rFonts w:ascii="Times New Roman" w:hAnsi="Times New Roman"/>
          <w:sz w:val="24"/>
          <w:szCs w:val="24"/>
        </w:rPr>
      </w:pPr>
    </w:p>
    <w:p w:rsidR="00F23F8D" w:rsidRPr="00647036" w:rsidRDefault="00F23F8D" w:rsidP="00F23F8D">
      <w:pPr>
        <w:spacing w:after="0" w:line="360" w:lineRule="auto"/>
        <w:ind w:firstLine="709"/>
        <w:jc w:val="both"/>
        <w:rPr>
          <w:rFonts w:ascii="Times New Roman" w:hAnsi="Times New Roman"/>
          <w:sz w:val="28"/>
          <w:szCs w:val="28"/>
        </w:rPr>
      </w:pPr>
      <w:r w:rsidRPr="00647036">
        <w:rPr>
          <w:rFonts w:ascii="Times New Roman" w:hAnsi="Times New Roman"/>
          <w:sz w:val="28"/>
          <w:szCs w:val="28"/>
        </w:rPr>
        <w:t xml:space="preserve">В таблице </w:t>
      </w:r>
      <w:r>
        <w:rPr>
          <w:rFonts w:ascii="Times New Roman" w:hAnsi="Times New Roman"/>
          <w:sz w:val="28"/>
          <w:szCs w:val="28"/>
        </w:rPr>
        <w:t>6</w:t>
      </w:r>
      <w:r w:rsidRPr="00647036">
        <w:rPr>
          <w:rFonts w:ascii="Times New Roman" w:hAnsi="Times New Roman"/>
          <w:sz w:val="28"/>
          <w:szCs w:val="28"/>
        </w:rPr>
        <w:t xml:space="preserve"> прирост объема реализации в действующих ценах включает в себя как прирост физического объема реализации товаров, так и прирост средних цен на товары. Как показывают данные таблицы, выручка от реализации в действующих ценах составила в 200</w:t>
      </w:r>
      <w:r>
        <w:rPr>
          <w:rFonts w:ascii="Times New Roman" w:hAnsi="Times New Roman"/>
          <w:sz w:val="28"/>
          <w:szCs w:val="28"/>
        </w:rPr>
        <w:t>8</w:t>
      </w:r>
      <w:r w:rsidRPr="00647036">
        <w:rPr>
          <w:rFonts w:ascii="Times New Roman" w:hAnsi="Times New Roman"/>
          <w:sz w:val="28"/>
          <w:szCs w:val="28"/>
        </w:rPr>
        <w:t xml:space="preserve"> году 11514</w:t>
      </w:r>
      <w:r>
        <w:rPr>
          <w:rFonts w:ascii="Times New Roman" w:hAnsi="Times New Roman"/>
          <w:sz w:val="28"/>
          <w:szCs w:val="28"/>
        </w:rPr>
        <w:t>,</w:t>
      </w:r>
      <w:r w:rsidRPr="00647036">
        <w:rPr>
          <w:rFonts w:ascii="Times New Roman" w:hAnsi="Times New Roman"/>
          <w:sz w:val="28"/>
          <w:szCs w:val="28"/>
        </w:rPr>
        <w:t>26 тыс. руб., в 200</w:t>
      </w:r>
      <w:r>
        <w:rPr>
          <w:rFonts w:ascii="Times New Roman" w:hAnsi="Times New Roman"/>
          <w:sz w:val="28"/>
          <w:szCs w:val="28"/>
        </w:rPr>
        <w:t>9</w:t>
      </w:r>
      <w:r w:rsidRPr="00647036">
        <w:rPr>
          <w:rFonts w:ascii="Times New Roman" w:hAnsi="Times New Roman"/>
          <w:sz w:val="28"/>
          <w:szCs w:val="28"/>
        </w:rPr>
        <w:t xml:space="preserve"> году 16430</w:t>
      </w:r>
      <w:r>
        <w:rPr>
          <w:rFonts w:ascii="Times New Roman" w:hAnsi="Times New Roman"/>
          <w:sz w:val="28"/>
          <w:szCs w:val="28"/>
        </w:rPr>
        <w:t>,</w:t>
      </w:r>
      <w:r w:rsidRPr="00647036">
        <w:rPr>
          <w:rFonts w:ascii="Times New Roman" w:hAnsi="Times New Roman"/>
          <w:sz w:val="28"/>
          <w:szCs w:val="28"/>
        </w:rPr>
        <w:t>06 тыс. руб., в 20</w:t>
      </w:r>
      <w:r>
        <w:rPr>
          <w:rFonts w:ascii="Times New Roman" w:hAnsi="Times New Roman"/>
          <w:sz w:val="28"/>
          <w:szCs w:val="28"/>
        </w:rPr>
        <w:t>10</w:t>
      </w:r>
      <w:r w:rsidRPr="00647036">
        <w:rPr>
          <w:rFonts w:ascii="Times New Roman" w:hAnsi="Times New Roman"/>
          <w:sz w:val="28"/>
          <w:szCs w:val="28"/>
        </w:rPr>
        <w:t xml:space="preserve"> году 16631</w:t>
      </w:r>
      <w:r>
        <w:rPr>
          <w:rFonts w:ascii="Times New Roman" w:hAnsi="Times New Roman"/>
          <w:sz w:val="28"/>
          <w:szCs w:val="28"/>
        </w:rPr>
        <w:t>,</w:t>
      </w:r>
      <w:r w:rsidRPr="00647036">
        <w:rPr>
          <w:rFonts w:ascii="Times New Roman" w:hAnsi="Times New Roman"/>
          <w:sz w:val="28"/>
          <w:szCs w:val="28"/>
        </w:rPr>
        <w:t>10 тыс. руб. За 200</w:t>
      </w:r>
      <w:r>
        <w:rPr>
          <w:rFonts w:ascii="Times New Roman" w:hAnsi="Times New Roman"/>
          <w:sz w:val="28"/>
          <w:szCs w:val="28"/>
        </w:rPr>
        <w:t>9</w:t>
      </w:r>
      <w:r w:rsidRPr="00647036">
        <w:rPr>
          <w:rFonts w:ascii="Times New Roman" w:hAnsi="Times New Roman"/>
          <w:sz w:val="28"/>
          <w:szCs w:val="28"/>
        </w:rPr>
        <w:t xml:space="preserve"> год прирост выручки в действующих ценах составил сумму 4915</w:t>
      </w:r>
      <w:r>
        <w:rPr>
          <w:rFonts w:ascii="Times New Roman" w:hAnsi="Times New Roman"/>
          <w:sz w:val="28"/>
          <w:szCs w:val="28"/>
        </w:rPr>
        <w:t>,</w:t>
      </w:r>
      <w:r w:rsidRPr="00647036">
        <w:rPr>
          <w:rFonts w:ascii="Times New Roman" w:hAnsi="Times New Roman"/>
          <w:sz w:val="28"/>
          <w:szCs w:val="28"/>
        </w:rPr>
        <w:t>80 тыс. руб. или 42,69%, в 20</w:t>
      </w:r>
      <w:r>
        <w:rPr>
          <w:rFonts w:ascii="Times New Roman" w:hAnsi="Times New Roman"/>
          <w:sz w:val="28"/>
          <w:szCs w:val="28"/>
        </w:rPr>
        <w:t>10</w:t>
      </w:r>
      <w:r w:rsidRPr="00647036">
        <w:rPr>
          <w:rFonts w:ascii="Times New Roman" w:hAnsi="Times New Roman"/>
          <w:sz w:val="28"/>
          <w:szCs w:val="28"/>
        </w:rPr>
        <w:t xml:space="preserve"> году 201</w:t>
      </w:r>
      <w:r>
        <w:rPr>
          <w:rFonts w:ascii="Times New Roman" w:hAnsi="Times New Roman"/>
          <w:sz w:val="28"/>
          <w:szCs w:val="28"/>
        </w:rPr>
        <w:t>,</w:t>
      </w:r>
      <w:r w:rsidRPr="00647036">
        <w:rPr>
          <w:rFonts w:ascii="Times New Roman" w:hAnsi="Times New Roman"/>
          <w:sz w:val="28"/>
          <w:szCs w:val="28"/>
        </w:rPr>
        <w:t xml:space="preserve">04 тыс. руб. или всего 1,22%. </w:t>
      </w:r>
    </w:p>
    <w:p w:rsidR="00F23F8D" w:rsidRPr="00647036" w:rsidRDefault="00F23F8D" w:rsidP="00F23F8D">
      <w:pPr>
        <w:spacing w:after="0" w:line="360" w:lineRule="auto"/>
        <w:ind w:firstLine="709"/>
        <w:jc w:val="both"/>
        <w:rPr>
          <w:rFonts w:ascii="Times New Roman" w:hAnsi="Times New Roman"/>
          <w:sz w:val="28"/>
          <w:szCs w:val="28"/>
        </w:rPr>
      </w:pPr>
      <w:r w:rsidRPr="00647036">
        <w:rPr>
          <w:rFonts w:ascii="Times New Roman" w:hAnsi="Times New Roman"/>
          <w:sz w:val="24"/>
          <w:szCs w:val="24"/>
        </w:rPr>
        <w:t xml:space="preserve">В </w:t>
      </w:r>
      <w:r w:rsidRPr="00647036">
        <w:rPr>
          <w:rFonts w:ascii="Times New Roman" w:hAnsi="Times New Roman"/>
          <w:sz w:val="28"/>
          <w:szCs w:val="28"/>
        </w:rPr>
        <w:t xml:space="preserve">сопоставимых ценах прирост выручки составил в 2009 году 4029,99 тыс. руб. или 35%, в 2010 году вообще отмечено снижение выручки в сопоставимых ценах на 310,89 тыс. руб. или на 2%. Таким образом, в 2010 году прирост объема выручки обусловлен лишь ростом цен. </w:t>
      </w:r>
    </w:p>
    <w:p w:rsidR="00F23F8D" w:rsidRPr="00647036" w:rsidRDefault="00F23F8D" w:rsidP="00F23F8D">
      <w:pPr>
        <w:spacing w:after="0" w:line="360" w:lineRule="auto"/>
        <w:ind w:firstLine="709"/>
        <w:jc w:val="both"/>
        <w:rPr>
          <w:rFonts w:ascii="Times New Roman" w:hAnsi="Times New Roman"/>
          <w:sz w:val="28"/>
          <w:szCs w:val="28"/>
        </w:rPr>
      </w:pPr>
      <w:r w:rsidRPr="00647036">
        <w:rPr>
          <w:rFonts w:ascii="Times New Roman" w:hAnsi="Times New Roman"/>
          <w:sz w:val="28"/>
          <w:szCs w:val="28"/>
        </w:rPr>
        <w:t>Себестоимость в действующих ценах в 200</w:t>
      </w:r>
      <w:r>
        <w:rPr>
          <w:rFonts w:ascii="Times New Roman" w:hAnsi="Times New Roman"/>
          <w:sz w:val="28"/>
          <w:szCs w:val="28"/>
        </w:rPr>
        <w:t>8</w:t>
      </w:r>
      <w:r w:rsidRPr="00647036">
        <w:rPr>
          <w:rFonts w:ascii="Times New Roman" w:hAnsi="Times New Roman"/>
          <w:sz w:val="28"/>
          <w:szCs w:val="28"/>
        </w:rPr>
        <w:t xml:space="preserve"> году составила 9787</w:t>
      </w:r>
      <w:r>
        <w:rPr>
          <w:rFonts w:ascii="Times New Roman" w:hAnsi="Times New Roman"/>
          <w:sz w:val="28"/>
          <w:szCs w:val="28"/>
        </w:rPr>
        <w:t>,</w:t>
      </w:r>
      <w:r w:rsidRPr="00647036">
        <w:rPr>
          <w:rFonts w:ascii="Times New Roman" w:hAnsi="Times New Roman"/>
          <w:sz w:val="28"/>
          <w:szCs w:val="28"/>
        </w:rPr>
        <w:t>12 тыс. руб., в 200</w:t>
      </w:r>
      <w:r>
        <w:rPr>
          <w:rFonts w:ascii="Times New Roman" w:hAnsi="Times New Roman"/>
          <w:sz w:val="28"/>
          <w:szCs w:val="28"/>
        </w:rPr>
        <w:t>9</w:t>
      </w:r>
      <w:r w:rsidRPr="00647036">
        <w:rPr>
          <w:rFonts w:ascii="Times New Roman" w:hAnsi="Times New Roman"/>
          <w:sz w:val="28"/>
          <w:szCs w:val="28"/>
        </w:rPr>
        <w:t xml:space="preserve"> году 13472</w:t>
      </w:r>
      <w:r>
        <w:rPr>
          <w:rFonts w:ascii="Times New Roman" w:hAnsi="Times New Roman"/>
          <w:sz w:val="28"/>
          <w:szCs w:val="28"/>
        </w:rPr>
        <w:t>,</w:t>
      </w:r>
      <w:r w:rsidRPr="00647036">
        <w:rPr>
          <w:rFonts w:ascii="Times New Roman" w:hAnsi="Times New Roman"/>
          <w:sz w:val="28"/>
          <w:szCs w:val="28"/>
        </w:rPr>
        <w:t>65 тыс. руб., в 20</w:t>
      </w:r>
      <w:r>
        <w:rPr>
          <w:rFonts w:ascii="Times New Roman" w:hAnsi="Times New Roman"/>
          <w:sz w:val="28"/>
          <w:szCs w:val="28"/>
        </w:rPr>
        <w:t>10</w:t>
      </w:r>
      <w:r w:rsidRPr="00647036">
        <w:rPr>
          <w:rFonts w:ascii="Times New Roman" w:hAnsi="Times New Roman"/>
          <w:sz w:val="28"/>
          <w:szCs w:val="28"/>
        </w:rPr>
        <w:t xml:space="preserve"> году 13471</w:t>
      </w:r>
      <w:r>
        <w:rPr>
          <w:rFonts w:ascii="Times New Roman" w:hAnsi="Times New Roman"/>
          <w:sz w:val="28"/>
          <w:szCs w:val="28"/>
        </w:rPr>
        <w:t>,</w:t>
      </w:r>
      <w:r w:rsidRPr="00647036">
        <w:rPr>
          <w:rFonts w:ascii="Times New Roman" w:hAnsi="Times New Roman"/>
          <w:sz w:val="28"/>
          <w:szCs w:val="28"/>
        </w:rPr>
        <w:t>19 тыс. руб. Прирост себестоимости в 200</w:t>
      </w:r>
      <w:r>
        <w:rPr>
          <w:rFonts w:ascii="Times New Roman" w:hAnsi="Times New Roman"/>
          <w:sz w:val="28"/>
          <w:szCs w:val="28"/>
        </w:rPr>
        <w:t>9</w:t>
      </w:r>
      <w:r w:rsidRPr="00647036">
        <w:rPr>
          <w:rFonts w:ascii="Times New Roman" w:hAnsi="Times New Roman"/>
          <w:sz w:val="28"/>
          <w:szCs w:val="28"/>
        </w:rPr>
        <w:t xml:space="preserve"> году составил 3685</w:t>
      </w:r>
      <w:r>
        <w:rPr>
          <w:rFonts w:ascii="Times New Roman" w:hAnsi="Times New Roman"/>
          <w:sz w:val="28"/>
          <w:szCs w:val="28"/>
        </w:rPr>
        <w:t>,</w:t>
      </w:r>
      <w:r w:rsidRPr="00647036">
        <w:rPr>
          <w:rFonts w:ascii="Times New Roman" w:hAnsi="Times New Roman"/>
          <w:sz w:val="28"/>
          <w:szCs w:val="28"/>
        </w:rPr>
        <w:t>53 тыс. руб. или 37,66%, в 20</w:t>
      </w:r>
      <w:r>
        <w:rPr>
          <w:rFonts w:ascii="Times New Roman" w:hAnsi="Times New Roman"/>
          <w:sz w:val="28"/>
          <w:szCs w:val="28"/>
        </w:rPr>
        <w:t>10</w:t>
      </w:r>
      <w:r w:rsidRPr="00647036">
        <w:rPr>
          <w:rFonts w:ascii="Times New Roman" w:hAnsi="Times New Roman"/>
          <w:sz w:val="28"/>
          <w:szCs w:val="28"/>
        </w:rPr>
        <w:t xml:space="preserve"> году наблюдается снижение себестоимости на 1</w:t>
      </w:r>
      <w:r>
        <w:rPr>
          <w:rFonts w:ascii="Times New Roman" w:hAnsi="Times New Roman"/>
          <w:sz w:val="28"/>
          <w:szCs w:val="28"/>
        </w:rPr>
        <w:t>,</w:t>
      </w:r>
      <w:r w:rsidRPr="00647036">
        <w:rPr>
          <w:rFonts w:ascii="Times New Roman" w:hAnsi="Times New Roman"/>
          <w:sz w:val="28"/>
          <w:szCs w:val="28"/>
        </w:rPr>
        <w:t>46 тыс. руб. или 0,01%.</w:t>
      </w:r>
    </w:p>
    <w:p w:rsidR="00F23F8D" w:rsidRPr="00647036" w:rsidRDefault="00F23F8D" w:rsidP="00F23F8D">
      <w:pPr>
        <w:spacing w:after="0" w:line="360" w:lineRule="auto"/>
        <w:ind w:firstLine="709"/>
        <w:jc w:val="both"/>
        <w:rPr>
          <w:rFonts w:ascii="Times New Roman" w:hAnsi="Times New Roman"/>
          <w:sz w:val="28"/>
          <w:szCs w:val="28"/>
        </w:rPr>
      </w:pPr>
      <w:r w:rsidRPr="00647036">
        <w:rPr>
          <w:rFonts w:ascii="Times New Roman" w:hAnsi="Times New Roman"/>
          <w:sz w:val="28"/>
          <w:szCs w:val="28"/>
        </w:rPr>
        <w:t>В 200</w:t>
      </w:r>
      <w:r>
        <w:rPr>
          <w:rFonts w:ascii="Times New Roman" w:hAnsi="Times New Roman"/>
          <w:sz w:val="28"/>
          <w:szCs w:val="28"/>
        </w:rPr>
        <w:t>8</w:t>
      </w:r>
      <w:r w:rsidRPr="00647036">
        <w:rPr>
          <w:rFonts w:ascii="Times New Roman" w:hAnsi="Times New Roman"/>
          <w:sz w:val="28"/>
          <w:szCs w:val="28"/>
        </w:rPr>
        <w:t xml:space="preserve"> году сумма прибыли от продаж в действующих ценах составила 1727</w:t>
      </w:r>
      <w:r>
        <w:rPr>
          <w:rFonts w:ascii="Times New Roman" w:hAnsi="Times New Roman"/>
          <w:sz w:val="28"/>
          <w:szCs w:val="28"/>
        </w:rPr>
        <w:t>,</w:t>
      </w:r>
      <w:r w:rsidRPr="00647036">
        <w:rPr>
          <w:rFonts w:ascii="Times New Roman" w:hAnsi="Times New Roman"/>
          <w:sz w:val="28"/>
          <w:szCs w:val="28"/>
        </w:rPr>
        <w:t>14 тыс. руб., в 200</w:t>
      </w:r>
      <w:r>
        <w:rPr>
          <w:rFonts w:ascii="Times New Roman" w:hAnsi="Times New Roman"/>
          <w:sz w:val="28"/>
          <w:szCs w:val="28"/>
        </w:rPr>
        <w:t>9</w:t>
      </w:r>
      <w:r w:rsidRPr="00647036">
        <w:rPr>
          <w:rFonts w:ascii="Times New Roman" w:hAnsi="Times New Roman"/>
          <w:sz w:val="28"/>
          <w:szCs w:val="28"/>
        </w:rPr>
        <w:t xml:space="preserve"> году 2957</w:t>
      </w:r>
      <w:r>
        <w:rPr>
          <w:rFonts w:ascii="Times New Roman" w:hAnsi="Times New Roman"/>
          <w:sz w:val="28"/>
          <w:szCs w:val="28"/>
        </w:rPr>
        <w:t>,</w:t>
      </w:r>
      <w:r w:rsidRPr="00647036">
        <w:rPr>
          <w:rFonts w:ascii="Times New Roman" w:hAnsi="Times New Roman"/>
          <w:sz w:val="28"/>
          <w:szCs w:val="28"/>
        </w:rPr>
        <w:t>41 тыс. руб., в 20</w:t>
      </w:r>
      <w:r>
        <w:rPr>
          <w:rFonts w:ascii="Times New Roman" w:hAnsi="Times New Roman"/>
          <w:sz w:val="28"/>
          <w:szCs w:val="28"/>
        </w:rPr>
        <w:t>10</w:t>
      </w:r>
      <w:r w:rsidRPr="00647036">
        <w:rPr>
          <w:rFonts w:ascii="Times New Roman" w:hAnsi="Times New Roman"/>
          <w:sz w:val="28"/>
          <w:szCs w:val="28"/>
        </w:rPr>
        <w:t xml:space="preserve"> году 3159</w:t>
      </w:r>
      <w:r>
        <w:rPr>
          <w:rFonts w:ascii="Times New Roman" w:hAnsi="Times New Roman"/>
          <w:sz w:val="28"/>
          <w:szCs w:val="28"/>
        </w:rPr>
        <w:t>,</w:t>
      </w:r>
      <w:r w:rsidRPr="00647036">
        <w:rPr>
          <w:rFonts w:ascii="Times New Roman" w:hAnsi="Times New Roman"/>
          <w:sz w:val="28"/>
          <w:szCs w:val="28"/>
        </w:rPr>
        <w:t>91 тыс. руб. Прирост прибыли от продаж в 200</w:t>
      </w:r>
      <w:r>
        <w:rPr>
          <w:rFonts w:ascii="Times New Roman" w:hAnsi="Times New Roman"/>
          <w:sz w:val="28"/>
          <w:szCs w:val="28"/>
        </w:rPr>
        <w:t>9</w:t>
      </w:r>
      <w:r w:rsidRPr="00647036">
        <w:rPr>
          <w:rFonts w:ascii="Times New Roman" w:hAnsi="Times New Roman"/>
          <w:sz w:val="28"/>
          <w:szCs w:val="28"/>
        </w:rPr>
        <w:t xml:space="preserve"> году составил 1230</w:t>
      </w:r>
      <w:r>
        <w:rPr>
          <w:rFonts w:ascii="Times New Roman" w:hAnsi="Times New Roman"/>
          <w:sz w:val="28"/>
          <w:szCs w:val="28"/>
        </w:rPr>
        <w:t>,27 тыс. руб. или 71,23%, в 2010</w:t>
      </w:r>
      <w:r w:rsidRPr="00647036">
        <w:rPr>
          <w:rFonts w:ascii="Times New Roman" w:hAnsi="Times New Roman"/>
          <w:sz w:val="28"/>
          <w:szCs w:val="28"/>
        </w:rPr>
        <w:t xml:space="preserve"> году 202</w:t>
      </w:r>
      <w:r>
        <w:rPr>
          <w:rFonts w:ascii="Times New Roman" w:hAnsi="Times New Roman"/>
          <w:sz w:val="28"/>
          <w:szCs w:val="28"/>
        </w:rPr>
        <w:t>,</w:t>
      </w:r>
      <w:r w:rsidRPr="00647036">
        <w:rPr>
          <w:rFonts w:ascii="Times New Roman" w:hAnsi="Times New Roman"/>
          <w:sz w:val="28"/>
          <w:szCs w:val="28"/>
        </w:rPr>
        <w:t>50 тыс. руб. или 6,85%. Прирост прибыли от продаж в сопоставимых ценах составил в 200</w:t>
      </w:r>
      <w:r>
        <w:rPr>
          <w:rFonts w:ascii="Times New Roman" w:hAnsi="Times New Roman"/>
          <w:sz w:val="28"/>
          <w:szCs w:val="28"/>
        </w:rPr>
        <w:t>9</w:t>
      </w:r>
      <w:r w:rsidRPr="00647036">
        <w:rPr>
          <w:rFonts w:ascii="Times New Roman" w:hAnsi="Times New Roman"/>
          <w:sz w:val="28"/>
          <w:szCs w:val="28"/>
        </w:rPr>
        <w:t xml:space="preserve"> году 506</w:t>
      </w:r>
      <w:r>
        <w:rPr>
          <w:rFonts w:ascii="Times New Roman" w:hAnsi="Times New Roman"/>
          <w:sz w:val="28"/>
          <w:szCs w:val="28"/>
        </w:rPr>
        <w:t>,</w:t>
      </w:r>
      <w:r w:rsidRPr="00647036">
        <w:rPr>
          <w:rFonts w:ascii="Times New Roman" w:hAnsi="Times New Roman"/>
          <w:sz w:val="28"/>
          <w:szCs w:val="28"/>
        </w:rPr>
        <w:t>63 тыс. руб. или 29,33%, в 20</w:t>
      </w:r>
      <w:r>
        <w:rPr>
          <w:rFonts w:ascii="Times New Roman" w:hAnsi="Times New Roman"/>
          <w:sz w:val="28"/>
          <w:szCs w:val="28"/>
        </w:rPr>
        <w:t>10</w:t>
      </w:r>
      <w:r w:rsidRPr="00647036">
        <w:rPr>
          <w:rFonts w:ascii="Times New Roman" w:hAnsi="Times New Roman"/>
          <w:sz w:val="28"/>
          <w:szCs w:val="28"/>
        </w:rPr>
        <w:t xml:space="preserve"> году 2188 тыс. руб. или 0,98%.Сумма прибыли от продаж корректируется на сумму прочих доходов и расходов. </w:t>
      </w:r>
    </w:p>
    <w:p w:rsidR="00F23F8D" w:rsidRPr="00647036" w:rsidRDefault="00F23F8D" w:rsidP="00F23F8D">
      <w:pPr>
        <w:spacing w:after="0" w:line="360" w:lineRule="auto"/>
        <w:ind w:firstLine="709"/>
        <w:jc w:val="both"/>
        <w:rPr>
          <w:rFonts w:ascii="Times New Roman" w:hAnsi="Times New Roman"/>
          <w:sz w:val="28"/>
          <w:szCs w:val="28"/>
        </w:rPr>
      </w:pPr>
      <w:r w:rsidRPr="00647036">
        <w:rPr>
          <w:rFonts w:ascii="Times New Roman" w:hAnsi="Times New Roman"/>
          <w:sz w:val="28"/>
          <w:szCs w:val="28"/>
        </w:rPr>
        <w:t xml:space="preserve">Выручка </w:t>
      </w:r>
      <w:r>
        <w:rPr>
          <w:rFonts w:ascii="Times New Roman" w:hAnsi="Times New Roman"/>
          <w:sz w:val="28"/>
          <w:szCs w:val="28"/>
        </w:rPr>
        <w:t>кафе</w:t>
      </w:r>
      <w:r w:rsidRPr="00647036">
        <w:rPr>
          <w:rFonts w:ascii="Times New Roman" w:hAnsi="Times New Roman"/>
          <w:sz w:val="28"/>
          <w:szCs w:val="28"/>
        </w:rPr>
        <w:t xml:space="preserve"> на 1 кв. метр торговой площади, составлявшая в 200</w:t>
      </w:r>
      <w:r>
        <w:rPr>
          <w:rFonts w:ascii="Times New Roman" w:hAnsi="Times New Roman"/>
          <w:sz w:val="28"/>
          <w:szCs w:val="28"/>
        </w:rPr>
        <w:t>8</w:t>
      </w:r>
      <w:r w:rsidRPr="00647036">
        <w:rPr>
          <w:rFonts w:ascii="Times New Roman" w:hAnsi="Times New Roman"/>
          <w:sz w:val="28"/>
          <w:szCs w:val="28"/>
        </w:rPr>
        <w:t xml:space="preserve"> году 75,75 тыс. руб. на 1 кв. метр, выросла за 200</w:t>
      </w:r>
      <w:r>
        <w:rPr>
          <w:rFonts w:ascii="Times New Roman" w:hAnsi="Times New Roman"/>
          <w:sz w:val="28"/>
          <w:szCs w:val="28"/>
        </w:rPr>
        <w:t>9</w:t>
      </w:r>
      <w:r w:rsidRPr="00647036">
        <w:rPr>
          <w:rFonts w:ascii="Times New Roman" w:hAnsi="Times New Roman"/>
          <w:sz w:val="28"/>
          <w:szCs w:val="28"/>
        </w:rPr>
        <w:t xml:space="preserve"> год на 29%, в 20</w:t>
      </w:r>
      <w:r>
        <w:rPr>
          <w:rFonts w:ascii="Times New Roman" w:hAnsi="Times New Roman"/>
          <w:sz w:val="28"/>
          <w:szCs w:val="28"/>
        </w:rPr>
        <w:t>10</w:t>
      </w:r>
      <w:r w:rsidRPr="00647036">
        <w:rPr>
          <w:rFonts w:ascii="Times New Roman" w:hAnsi="Times New Roman"/>
          <w:sz w:val="28"/>
          <w:szCs w:val="28"/>
        </w:rPr>
        <w:t xml:space="preserve"> году снизилась на 15%. Кроме этого, отрицательным моментом в работе предприятия является повышение продолжительности оборачиваемости товарных запасов.</w:t>
      </w:r>
    </w:p>
    <w:p w:rsidR="00F23F8D" w:rsidRDefault="00F23F8D" w:rsidP="00F23F8D">
      <w:pPr>
        <w:spacing w:after="0" w:line="360" w:lineRule="auto"/>
        <w:ind w:firstLine="720"/>
        <w:jc w:val="both"/>
        <w:rPr>
          <w:rFonts w:ascii="Times New Roman" w:hAnsi="Times New Roman"/>
          <w:sz w:val="28"/>
          <w:szCs w:val="28"/>
        </w:rPr>
      </w:pPr>
      <w:r w:rsidRPr="00A32C7A">
        <w:rPr>
          <w:rFonts w:ascii="Times New Roman" w:hAnsi="Times New Roman"/>
          <w:sz w:val="28"/>
          <w:szCs w:val="28"/>
        </w:rPr>
        <w:t>В процессе анализа в первую очередь  следует изучить динамику активов предприятия, изменения в их составе и структуре и дать им оценку.</w:t>
      </w:r>
      <w:r>
        <w:rPr>
          <w:rFonts w:ascii="Times New Roman" w:hAnsi="Times New Roman"/>
          <w:sz w:val="28"/>
          <w:szCs w:val="28"/>
        </w:rPr>
        <w:t xml:space="preserve"> Актив баланса содержит сведения о размещении капитала, имеющегося в распоряжении  предприятия, т.е. о вложениях в конкретное имущество и материальные ценности, о расходах предприятия на производство и реализацию продукции и об остатках свободной денежной наличности.</w:t>
      </w:r>
    </w:p>
    <w:p w:rsidR="00F23F8D" w:rsidRDefault="00F23F8D" w:rsidP="00F23F8D">
      <w:pPr>
        <w:spacing w:after="0" w:line="360" w:lineRule="auto"/>
        <w:ind w:firstLine="720"/>
        <w:jc w:val="both"/>
        <w:rPr>
          <w:rFonts w:ascii="Times New Roman" w:hAnsi="Times New Roman"/>
          <w:sz w:val="28"/>
          <w:szCs w:val="28"/>
        </w:rPr>
      </w:pPr>
      <w:r w:rsidRPr="00A32C7A">
        <w:rPr>
          <w:rFonts w:ascii="Times New Roman" w:hAnsi="Times New Roman"/>
          <w:sz w:val="28"/>
          <w:szCs w:val="28"/>
        </w:rPr>
        <w:t xml:space="preserve">  </w:t>
      </w:r>
      <w:r>
        <w:rPr>
          <w:rFonts w:ascii="Times New Roman" w:hAnsi="Times New Roman"/>
          <w:sz w:val="28"/>
          <w:szCs w:val="28"/>
        </w:rPr>
        <w:t>Представим г</w:t>
      </w:r>
      <w:r w:rsidRPr="00A32C7A">
        <w:rPr>
          <w:rFonts w:ascii="Times New Roman" w:hAnsi="Times New Roman"/>
          <w:sz w:val="28"/>
          <w:szCs w:val="28"/>
        </w:rPr>
        <w:t>оризонтальный  и стру</w:t>
      </w:r>
      <w:r>
        <w:rPr>
          <w:rFonts w:ascii="Times New Roman" w:hAnsi="Times New Roman"/>
          <w:sz w:val="28"/>
          <w:szCs w:val="28"/>
        </w:rPr>
        <w:t>ктурный анализ активов предприятия в таблицах 7 и 8 за 2009г и 2010г соответственно.</w:t>
      </w:r>
    </w:p>
    <w:p w:rsidR="00F23F8D" w:rsidRDefault="00F23F8D" w:rsidP="00F23F8D">
      <w:pPr>
        <w:spacing w:after="0" w:line="360" w:lineRule="auto"/>
        <w:ind w:firstLine="708"/>
        <w:jc w:val="both"/>
        <w:rPr>
          <w:rFonts w:ascii="Times New Roman" w:hAnsi="Times New Roman"/>
          <w:sz w:val="28"/>
          <w:szCs w:val="28"/>
        </w:rPr>
      </w:pPr>
      <w:r w:rsidRPr="009B002C">
        <w:rPr>
          <w:rFonts w:ascii="Times New Roman" w:hAnsi="Times New Roman"/>
          <w:sz w:val="28"/>
          <w:szCs w:val="28"/>
        </w:rPr>
        <w:t>За анализируемый период в 200</w:t>
      </w:r>
      <w:r>
        <w:rPr>
          <w:rFonts w:ascii="Times New Roman" w:hAnsi="Times New Roman"/>
          <w:sz w:val="28"/>
          <w:szCs w:val="28"/>
        </w:rPr>
        <w:t>9</w:t>
      </w:r>
      <w:r w:rsidRPr="009B002C">
        <w:rPr>
          <w:rFonts w:ascii="Times New Roman" w:hAnsi="Times New Roman"/>
          <w:sz w:val="28"/>
          <w:szCs w:val="28"/>
        </w:rPr>
        <w:t xml:space="preserve">г активы организации увеличились на </w:t>
      </w:r>
      <w:r>
        <w:rPr>
          <w:rFonts w:ascii="Times New Roman" w:hAnsi="Times New Roman"/>
          <w:sz w:val="28"/>
          <w:szCs w:val="28"/>
        </w:rPr>
        <w:t xml:space="preserve">556,5 </w:t>
      </w:r>
      <w:r w:rsidRPr="009B002C">
        <w:rPr>
          <w:rFonts w:ascii="Times New Roman" w:hAnsi="Times New Roman"/>
          <w:sz w:val="28"/>
          <w:szCs w:val="28"/>
        </w:rPr>
        <w:t xml:space="preserve">тыс.руб. или на </w:t>
      </w:r>
      <w:r>
        <w:rPr>
          <w:rFonts w:ascii="Times New Roman" w:hAnsi="Times New Roman"/>
          <w:sz w:val="28"/>
          <w:szCs w:val="28"/>
        </w:rPr>
        <w:t>19,92</w:t>
      </w:r>
      <w:r w:rsidRPr="009B002C">
        <w:rPr>
          <w:rFonts w:ascii="Times New Roman" w:hAnsi="Times New Roman"/>
          <w:sz w:val="28"/>
          <w:szCs w:val="28"/>
        </w:rPr>
        <w:t xml:space="preserve">%. Это произошло на </w:t>
      </w:r>
      <w:r>
        <w:rPr>
          <w:rFonts w:ascii="Times New Roman" w:hAnsi="Times New Roman"/>
          <w:sz w:val="28"/>
          <w:szCs w:val="28"/>
        </w:rPr>
        <w:t>83,12</w:t>
      </w:r>
      <w:r w:rsidRPr="009B002C">
        <w:rPr>
          <w:rFonts w:ascii="Times New Roman" w:hAnsi="Times New Roman"/>
          <w:sz w:val="28"/>
          <w:szCs w:val="28"/>
        </w:rPr>
        <w:t xml:space="preserve">% за счет оборотных и </w:t>
      </w:r>
      <w:r>
        <w:rPr>
          <w:rFonts w:ascii="Times New Roman" w:hAnsi="Times New Roman"/>
          <w:sz w:val="28"/>
          <w:szCs w:val="28"/>
        </w:rPr>
        <w:t>16,88</w:t>
      </w:r>
      <w:r w:rsidRPr="009B002C">
        <w:rPr>
          <w:rFonts w:ascii="Times New Roman" w:hAnsi="Times New Roman"/>
          <w:sz w:val="28"/>
          <w:szCs w:val="28"/>
        </w:rPr>
        <w:t xml:space="preserve">% внеоборотных активов. Увеличение оборотных активов на </w:t>
      </w:r>
      <w:r>
        <w:rPr>
          <w:rFonts w:ascii="Times New Roman" w:hAnsi="Times New Roman"/>
          <w:sz w:val="28"/>
          <w:szCs w:val="28"/>
        </w:rPr>
        <w:t>555,4 тыс.руб. или на 24,92</w:t>
      </w:r>
      <w:r w:rsidRPr="009B002C">
        <w:rPr>
          <w:rFonts w:ascii="Times New Roman" w:hAnsi="Times New Roman"/>
          <w:sz w:val="28"/>
          <w:szCs w:val="28"/>
        </w:rPr>
        <w:t xml:space="preserve">% объясняется значительным ростом </w:t>
      </w:r>
      <w:r>
        <w:rPr>
          <w:rFonts w:ascii="Times New Roman" w:hAnsi="Times New Roman"/>
          <w:sz w:val="28"/>
          <w:szCs w:val="28"/>
        </w:rPr>
        <w:t>запасов</w:t>
      </w:r>
      <w:r w:rsidRPr="009B002C">
        <w:rPr>
          <w:rFonts w:ascii="Times New Roman" w:hAnsi="Times New Roman"/>
          <w:sz w:val="28"/>
          <w:szCs w:val="28"/>
        </w:rPr>
        <w:t xml:space="preserve"> на  </w:t>
      </w:r>
      <w:r>
        <w:rPr>
          <w:rFonts w:ascii="Times New Roman" w:hAnsi="Times New Roman"/>
          <w:sz w:val="28"/>
          <w:szCs w:val="28"/>
        </w:rPr>
        <w:t>509,3</w:t>
      </w:r>
      <w:r w:rsidRPr="009B002C">
        <w:rPr>
          <w:rFonts w:ascii="Times New Roman" w:hAnsi="Times New Roman"/>
          <w:sz w:val="28"/>
          <w:szCs w:val="28"/>
        </w:rPr>
        <w:t xml:space="preserve"> тыс.руб. или на </w:t>
      </w:r>
      <w:r>
        <w:rPr>
          <w:rFonts w:ascii="Times New Roman" w:hAnsi="Times New Roman"/>
          <w:sz w:val="28"/>
          <w:szCs w:val="28"/>
        </w:rPr>
        <w:t>41,68</w:t>
      </w:r>
      <w:r w:rsidRPr="009B002C">
        <w:rPr>
          <w:rFonts w:ascii="Times New Roman" w:hAnsi="Times New Roman"/>
          <w:sz w:val="28"/>
          <w:szCs w:val="28"/>
        </w:rPr>
        <w:t xml:space="preserve"> %. В результате увеличения сырья, материалов и др.ценностей, РБП и прочих запасов на </w:t>
      </w:r>
      <w:r>
        <w:rPr>
          <w:rFonts w:ascii="Times New Roman" w:hAnsi="Times New Roman"/>
          <w:sz w:val="28"/>
          <w:szCs w:val="28"/>
        </w:rPr>
        <w:t>0,7</w:t>
      </w:r>
      <w:r w:rsidRPr="009B002C">
        <w:rPr>
          <w:rFonts w:ascii="Times New Roman" w:hAnsi="Times New Roman"/>
          <w:sz w:val="28"/>
          <w:szCs w:val="28"/>
        </w:rPr>
        <w:t xml:space="preserve"> тыс.руб., </w:t>
      </w:r>
      <w:r>
        <w:rPr>
          <w:rFonts w:ascii="Times New Roman" w:hAnsi="Times New Roman"/>
          <w:sz w:val="28"/>
          <w:szCs w:val="28"/>
        </w:rPr>
        <w:t>0,3</w:t>
      </w:r>
      <w:r w:rsidRPr="009B002C">
        <w:rPr>
          <w:rFonts w:ascii="Times New Roman" w:hAnsi="Times New Roman"/>
          <w:sz w:val="28"/>
          <w:szCs w:val="28"/>
        </w:rPr>
        <w:t xml:space="preserve"> тыс. руб., </w:t>
      </w:r>
      <w:r>
        <w:rPr>
          <w:rFonts w:ascii="Times New Roman" w:hAnsi="Times New Roman"/>
          <w:sz w:val="28"/>
          <w:szCs w:val="28"/>
        </w:rPr>
        <w:t>6,3</w:t>
      </w:r>
      <w:r w:rsidRPr="009B002C">
        <w:rPr>
          <w:rFonts w:ascii="Times New Roman" w:hAnsi="Times New Roman"/>
          <w:sz w:val="28"/>
          <w:szCs w:val="28"/>
        </w:rPr>
        <w:t xml:space="preserve"> тыс.руб. соответственн</w:t>
      </w:r>
      <w:r>
        <w:rPr>
          <w:rFonts w:ascii="Times New Roman" w:hAnsi="Times New Roman"/>
          <w:sz w:val="28"/>
          <w:szCs w:val="28"/>
        </w:rPr>
        <w:t xml:space="preserve">о привело к  увеличению запасов. Положительным </w:t>
      </w:r>
      <w:r w:rsidRPr="009B002C">
        <w:rPr>
          <w:rFonts w:ascii="Times New Roman" w:hAnsi="Times New Roman"/>
          <w:sz w:val="28"/>
          <w:szCs w:val="28"/>
        </w:rPr>
        <w:t xml:space="preserve">моментом в увеличении стоимости имущества является </w:t>
      </w:r>
      <w:r>
        <w:rPr>
          <w:rFonts w:ascii="Times New Roman" w:hAnsi="Times New Roman"/>
          <w:sz w:val="28"/>
          <w:szCs w:val="28"/>
        </w:rPr>
        <w:t xml:space="preserve">снижение </w:t>
      </w:r>
      <w:r w:rsidRPr="009B002C">
        <w:rPr>
          <w:rFonts w:ascii="Times New Roman" w:hAnsi="Times New Roman"/>
          <w:sz w:val="28"/>
          <w:szCs w:val="28"/>
        </w:rPr>
        <w:t xml:space="preserve">дебиторской задолженности, который составил </w:t>
      </w:r>
      <w:r>
        <w:rPr>
          <w:rFonts w:ascii="Times New Roman" w:hAnsi="Times New Roman"/>
          <w:sz w:val="28"/>
          <w:szCs w:val="28"/>
        </w:rPr>
        <w:t>10</w:t>
      </w:r>
      <w:r w:rsidRPr="009B002C">
        <w:rPr>
          <w:rFonts w:ascii="Times New Roman" w:hAnsi="Times New Roman"/>
          <w:sz w:val="28"/>
          <w:szCs w:val="28"/>
        </w:rPr>
        <w:t xml:space="preserve"> тыс.руб. пр</w:t>
      </w:r>
      <w:r>
        <w:rPr>
          <w:rFonts w:ascii="Times New Roman" w:hAnsi="Times New Roman"/>
          <w:sz w:val="28"/>
          <w:szCs w:val="28"/>
        </w:rPr>
        <w:t>и этом расчеты с покупателями улучшилис</w:t>
      </w:r>
      <w:r w:rsidRPr="009B002C">
        <w:rPr>
          <w:rFonts w:ascii="Times New Roman" w:hAnsi="Times New Roman"/>
          <w:sz w:val="28"/>
          <w:szCs w:val="28"/>
        </w:rPr>
        <w:t xml:space="preserve">ь, </w:t>
      </w:r>
      <w:r>
        <w:rPr>
          <w:rFonts w:ascii="Times New Roman" w:hAnsi="Times New Roman"/>
          <w:sz w:val="28"/>
          <w:szCs w:val="28"/>
        </w:rPr>
        <w:t>снижение</w:t>
      </w:r>
      <w:r w:rsidRPr="009B002C">
        <w:rPr>
          <w:rFonts w:ascii="Times New Roman" w:hAnsi="Times New Roman"/>
          <w:sz w:val="28"/>
          <w:szCs w:val="28"/>
        </w:rPr>
        <w:t xml:space="preserve"> составил</w:t>
      </w:r>
      <w:r>
        <w:rPr>
          <w:rFonts w:ascii="Times New Roman" w:hAnsi="Times New Roman"/>
          <w:sz w:val="28"/>
          <w:szCs w:val="28"/>
        </w:rPr>
        <w:t>о</w:t>
      </w:r>
      <w:r w:rsidRPr="009B002C">
        <w:rPr>
          <w:rFonts w:ascii="Times New Roman" w:hAnsi="Times New Roman"/>
          <w:sz w:val="28"/>
          <w:szCs w:val="28"/>
        </w:rPr>
        <w:t xml:space="preserve"> </w:t>
      </w:r>
      <w:r>
        <w:rPr>
          <w:rFonts w:ascii="Times New Roman" w:hAnsi="Times New Roman"/>
          <w:sz w:val="28"/>
          <w:szCs w:val="28"/>
        </w:rPr>
        <w:t>2,9</w:t>
      </w:r>
      <w:r w:rsidRPr="009B002C">
        <w:rPr>
          <w:rFonts w:ascii="Times New Roman" w:hAnsi="Times New Roman"/>
          <w:sz w:val="28"/>
          <w:szCs w:val="28"/>
        </w:rPr>
        <w:t>%.</w:t>
      </w:r>
    </w:p>
    <w:p w:rsidR="00F23F8D" w:rsidRDefault="00F23F8D" w:rsidP="00F23F8D">
      <w:pPr>
        <w:spacing w:after="0" w:line="360" w:lineRule="auto"/>
        <w:ind w:firstLine="708"/>
        <w:jc w:val="both"/>
        <w:rPr>
          <w:rFonts w:ascii="Times New Roman" w:hAnsi="Times New Roman"/>
          <w:sz w:val="28"/>
          <w:szCs w:val="28"/>
        </w:rPr>
      </w:pPr>
      <w:r>
        <w:rPr>
          <w:rFonts w:ascii="Times New Roman" w:hAnsi="Times New Roman"/>
          <w:sz w:val="28"/>
          <w:szCs w:val="28"/>
        </w:rPr>
        <w:t>Также мы видим, что происходит рост краткосрочных финансовых вложений и денежных средств соответственно на 13,8 тыс. руб. и 35,5 тыс. руб., что является положительной тенденцией в отношении имущества анализируемого предприятия.</w:t>
      </w:r>
      <w:r w:rsidRPr="00977579">
        <w:t xml:space="preserve"> </w:t>
      </w:r>
      <w:r w:rsidRPr="00977579">
        <w:rPr>
          <w:rFonts w:ascii="Times New Roman" w:hAnsi="Times New Roman"/>
          <w:sz w:val="28"/>
          <w:szCs w:val="28"/>
        </w:rPr>
        <w:t xml:space="preserve">Что касается внеоборотных активов, то за анализируемый период они </w:t>
      </w:r>
      <w:r>
        <w:rPr>
          <w:rFonts w:ascii="Times New Roman" w:hAnsi="Times New Roman"/>
          <w:sz w:val="28"/>
          <w:szCs w:val="28"/>
        </w:rPr>
        <w:t>увеличились</w:t>
      </w:r>
      <w:r w:rsidRPr="00977579">
        <w:rPr>
          <w:rFonts w:ascii="Times New Roman" w:hAnsi="Times New Roman"/>
          <w:sz w:val="28"/>
          <w:szCs w:val="28"/>
        </w:rPr>
        <w:t xml:space="preserve"> на </w:t>
      </w:r>
      <w:r>
        <w:rPr>
          <w:rFonts w:ascii="Times New Roman" w:eastAsia="Times New Roman" w:hAnsi="Times New Roman"/>
          <w:sz w:val="28"/>
          <w:szCs w:val="28"/>
          <w:lang w:eastAsia="ru-RU"/>
        </w:rPr>
        <w:t>1,1</w:t>
      </w:r>
      <w:r w:rsidRPr="00977579">
        <w:rPr>
          <w:rFonts w:ascii="Times New Roman" w:hAnsi="Times New Roman"/>
          <w:sz w:val="28"/>
          <w:szCs w:val="28"/>
        </w:rPr>
        <w:t xml:space="preserve"> тыс.руб. или на </w:t>
      </w:r>
      <w:r>
        <w:rPr>
          <w:rFonts w:ascii="Times New Roman" w:hAnsi="Times New Roman"/>
          <w:sz w:val="28"/>
          <w:szCs w:val="28"/>
        </w:rPr>
        <w:t>0,19</w:t>
      </w:r>
      <w:r w:rsidRPr="00977579">
        <w:rPr>
          <w:rFonts w:ascii="Times New Roman" w:hAnsi="Times New Roman"/>
          <w:sz w:val="28"/>
          <w:szCs w:val="28"/>
        </w:rPr>
        <w:t xml:space="preserve">%. Это произошло за счет </w:t>
      </w:r>
      <w:r>
        <w:rPr>
          <w:rFonts w:ascii="Times New Roman" w:hAnsi="Times New Roman"/>
          <w:sz w:val="28"/>
          <w:szCs w:val="28"/>
        </w:rPr>
        <w:t>увеличения</w:t>
      </w:r>
      <w:r w:rsidRPr="00977579">
        <w:rPr>
          <w:rFonts w:ascii="Times New Roman" w:hAnsi="Times New Roman"/>
          <w:sz w:val="28"/>
          <w:szCs w:val="28"/>
        </w:rPr>
        <w:t xml:space="preserve"> основных средств на </w:t>
      </w:r>
      <w:r>
        <w:rPr>
          <w:rFonts w:ascii="Times New Roman" w:eastAsia="Times New Roman" w:hAnsi="Times New Roman"/>
          <w:sz w:val="28"/>
          <w:szCs w:val="28"/>
          <w:lang w:eastAsia="ru-RU"/>
        </w:rPr>
        <w:t>49,92</w:t>
      </w:r>
      <w:r w:rsidRPr="00977579">
        <w:rPr>
          <w:rFonts w:ascii="Times New Roman" w:hAnsi="Times New Roman"/>
          <w:sz w:val="28"/>
          <w:szCs w:val="28"/>
        </w:rPr>
        <w:t xml:space="preserve"> тыс.руб. или на </w:t>
      </w:r>
      <w:r>
        <w:rPr>
          <w:rFonts w:ascii="Times New Roman" w:hAnsi="Times New Roman"/>
          <w:sz w:val="28"/>
          <w:szCs w:val="28"/>
        </w:rPr>
        <w:t>26,11</w:t>
      </w:r>
      <w:r w:rsidRPr="00977579">
        <w:rPr>
          <w:rFonts w:ascii="Times New Roman" w:hAnsi="Times New Roman"/>
          <w:sz w:val="28"/>
          <w:szCs w:val="28"/>
        </w:rPr>
        <w:t>%, что является благоприятной тенденцией, так как данные активы формируют технический потенциал предприятия.</w:t>
      </w:r>
    </w:p>
    <w:p w:rsidR="00F23F8D" w:rsidRDefault="00F23F8D" w:rsidP="00F23F8D">
      <w:pPr>
        <w:spacing w:after="0" w:line="360" w:lineRule="auto"/>
        <w:ind w:firstLine="708"/>
        <w:jc w:val="both"/>
        <w:rPr>
          <w:rFonts w:ascii="Times New Roman" w:eastAsia="Times New Roman" w:hAnsi="Times New Roman"/>
          <w:b/>
          <w:bCs/>
          <w:sz w:val="20"/>
          <w:szCs w:val="20"/>
          <w:lang w:eastAsia="ru-RU"/>
        </w:rPr>
        <w:sectPr w:rsidR="00F23F8D" w:rsidSect="0052415F">
          <w:headerReference w:type="default" r:id="rId10"/>
          <w:pgSz w:w="11906" w:h="16838"/>
          <w:pgMar w:top="1134" w:right="850" w:bottom="1134" w:left="1701" w:header="708" w:footer="708" w:gutter="0"/>
          <w:pgNumType w:start="2"/>
          <w:cols w:space="708"/>
          <w:docGrid w:linePitch="360"/>
        </w:sectPr>
      </w:pPr>
    </w:p>
    <w:tbl>
      <w:tblPr>
        <w:tblpPr w:leftFromText="180" w:rightFromText="180" w:vertAnchor="page" w:horzAnchor="margin" w:tblpY="1876"/>
        <w:tblW w:w="14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1"/>
        <w:gridCol w:w="1087"/>
        <w:gridCol w:w="1293"/>
        <w:gridCol w:w="1373"/>
        <w:gridCol w:w="833"/>
        <w:gridCol w:w="987"/>
        <w:gridCol w:w="943"/>
        <w:gridCol w:w="1276"/>
        <w:gridCol w:w="1843"/>
      </w:tblGrid>
      <w:tr w:rsidR="00F23F8D" w:rsidRPr="00AE71D2" w:rsidTr="009267C7">
        <w:trPr>
          <w:trHeight w:val="330"/>
        </w:trPr>
        <w:tc>
          <w:tcPr>
            <w:tcW w:w="4541" w:type="dxa"/>
            <w:vMerge w:val="restart"/>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b/>
                <w:bCs/>
                <w:sz w:val="20"/>
                <w:szCs w:val="20"/>
                <w:lang w:eastAsia="ru-RU"/>
              </w:rPr>
            </w:pPr>
            <w:r w:rsidRPr="00AE71D2">
              <w:rPr>
                <w:rFonts w:ascii="Times New Roman" w:eastAsia="Times New Roman" w:hAnsi="Times New Roman"/>
                <w:b/>
                <w:bCs/>
                <w:sz w:val="20"/>
                <w:szCs w:val="20"/>
                <w:lang w:eastAsia="ru-RU"/>
              </w:rPr>
              <w:t>Активы</w:t>
            </w:r>
          </w:p>
        </w:tc>
        <w:tc>
          <w:tcPr>
            <w:tcW w:w="2380" w:type="dxa"/>
            <w:gridSpan w:val="2"/>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b/>
                <w:bCs/>
                <w:sz w:val="20"/>
                <w:szCs w:val="20"/>
                <w:lang w:eastAsia="ru-RU"/>
              </w:rPr>
            </w:pPr>
            <w:r w:rsidRPr="00AE71D2">
              <w:rPr>
                <w:rFonts w:ascii="Times New Roman" w:eastAsia="Times New Roman" w:hAnsi="Times New Roman"/>
                <w:b/>
                <w:bCs/>
                <w:sz w:val="20"/>
                <w:szCs w:val="20"/>
                <w:lang w:eastAsia="ru-RU"/>
              </w:rPr>
              <w:t>Сумма, тыс.руб.</w:t>
            </w:r>
          </w:p>
        </w:tc>
        <w:tc>
          <w:tcPr>
            <w:tcW w:w="2206" w:type="dxa"/>
            <w:gridSpan w:val="2"/>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b/>
                <w:bCs/>
                <w:sz w:val="20"/>
                <w:szCs w:val="20"/>
                <w:lang w:eastAsia="ru-RU"/>
              </w:rPr>
            </w:pPr>
            <w:r w:rsidRPr="00AE71D2">
              <w:rPr>
                <w:rFonts w:ascii="Times New Roman" w:eastAsia="Times New Roman" w:hAnsi="Times New Roman"/>
                <w:b/>
                <w:bCs/>
                <w:sz w:val="20"/>
                <w:szCs w:val="20"/>
                <w:lang w:eastAsia="ru-RU"/>
              </w:rPr>
              <w:t>Изменение</w:t>
            </w:r>
          </w:p>
        </w:tc>
        <w:tc>
          <w:tcPr>
            <w:tcW w:w="1930" w:type="dxa"/>
            <w:gridSpan w:val="2"/>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b/>
                <w:bCs/>
                <w:sz w:val="20"/>
                <w:szCs w:val="20"/>
                <w:lang w:eastAsia="ru-RU"/>
              </w:rPr>
            </w:pPr>
            <w:r w:rsidRPr="00AE71D2">
              <w:rPr>
                <w:rFonts w:ascii="Times New Roman" w:eastAsia="Times New Roman" w:hAnsi="Times New Roman"/>
                <w:b/>
                <w:bCs/>
                <w:sz w:val="20"/>
                <w:szCs w:val="20"/>
                <w:lang w:eastAsia="ru-RU"/>
              </w:rPr>
              <w:t>Структура в %</w:t>
            </w:r>
          </w:p>
        </w:tc>
        <w:tc>
          <w:tcPr>
            <w:tcW w:w="1276" w:type="dxa"/>
            <w:vMerge w:val="restart"/>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b/>
                <w:bCs/>
                <w:sz w:val="20"/>
                <w:szCs w:val="20"/>
                <w:lang w:eastAsia="ru-RU"/>
              </w:rPr>
            </w:pPr>
            <w:r w:rsidRPr="00AE71D2">
              <w:rPr>
                <w:rFonts w:ascii="Times New Roman" w:eastAsia="Times New Roman" w:hAnsi="Times New Roman"/>
                <w:b/>
                <w:bCs/>
                <w:sz w:val="20"/>
                <w:szCs w:val="20"/>
                <w:lang w:eastAsia="ru-RU"/>
              </w:rPr>
              <w:t>Изменение в структуре, (+,-)</w:t>
            </w:r>
          </w:p>
        </w:tc>
        <w:tc>
          <w:tcPr>
            <w:tcW w:w="1843" w:type="dxa"/>
            <w:vMerge w:val="restart"/>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b/>
                <w:bCs/>
                <w:sz w:val="20"/>
                <w:szCs w:val="20"/>
                <w:lang w:eastAsia="ru-RU"/>
              </w:rPr>
            </w:pPr>
            <w:r w:rsidRPr="00AE71D2">
              <w:rPr>
                <w:rFonts w:ascii="Times New Roman" w:eastAsia="Times New Roman" w:hAnsi="Times New Roman"/>
                <w:b/>
                <w:bCs/>
                <w:sz w:val="20"/>
                <w:szCs w:val="20"/>
                <w:lang w:eastAsia="ru-RU"/>
              </w:rPr>
              <w:t>Изменение в структурной динамике, %</w:t>
            </w:r>
          </w:p>
        </w:tc>
      </w:tr>
      <w:tr w:rsidR="00F23F8D" w:rsidRPr="00AE71D2" w:rsidTr="009267C7">
        <w:trPr>
          <w:trHeight w:val="225"/>
        </w:trPr>
        <w:tc>
          <w:tcPr>
            <w:tcW w:w="4541" w:type="dxa"/>
            <w:vMerge/>
            <w:vAlign w:val="center"/>
            <w:hideMark/>
          </w:tcPr>
          <w:p w:rsidR="00F23F8D" w:rsidRPr="00AE71D2" w:rsidRDefault="00F23F8D" w:rsidP="009267C7">
            <w:pPr>
              <w:spacing w:after="0" w:line="240" w:lineRule="auto"/>
              <w:rPr>
                <w:rFonts w:ascii="Times New Roman" w:eastAsia="Times New Roman" w:hAnsi="Times New Roman"/>
                <w:b/>
                <w:bCs/>
                <w:sz w:val="20"/>
                <w:szCs w:val="20"/>
                <w:lang w:eastAsia="ru-RU"/>
              </w:rPr>
            </w:pPr>
          </w:p>
        </w:tc>
        <w:tc>
          <w:tcPr>
            <w:tcW w:w="1087" w:type="dxa"/>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b/>
                <w:bCs/>
                <w:sz w:val="20"/>
                <w:szCs w:val="20"/>
                <w:lang w:eastAsia="ru-RU"/>
              </w:rPr>
            </w:pPr>
            <w:r w:rsidRPr="00AE71D2">
              <w:rPr>
                <w:rFonts w:ascii="Times New Roman" w:eastAsia="Times New Roman" w:hAnsi="Times New Roman"/>
                <w:b/>
                <w:bCs/>
                <w:sz w:val="20"/>
                <w:szCs w:val="20"/>
                <w:lang w:eastAsia="ru-RU"/>
              </w:rPr>
              <w:t>нач.года</w:t>
            </w:r>
          </w:p>
        </w:tc>
        <w:tc>
          <w:tcPr>
            <w:tcW w:w="1293" w:type="dxa"/>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b/>
                <w:bCs/>
                <w:sz w:val="20"/>
                <w:szCs w:val="20"/>
                <w:lang w:eastAsia="ru-RU"/>
              </w:rPr>
            </w:pPr>
            <w:r w:rsidRPr="00AE71D2">
              <w:rPr>
                <w:rFonts w:ascii="Times New Roman" w:eastAsia="Times New Roman" w:hAnsi="Times New Roman"/>
                <w:b/>
                <w:bCs/>
                <w:sz w:val="20"/>
                <w:szCs w:val="20"/>
                <w:lang w:eastAsia="ru-RU"/>
              </w:rPr>
              <w:t>конец года</w:t>
            </w:r>
          </w:p>
        </w:tc>
        <w:tc>
          <w:tcPr>
            <w:tcW w:w="1373" w:type="dxa"/>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b/>
                <w:bCs/>
                <w:sz w:val="20"/>
                <w:szCs w:val="20"/>
                <w:lang w:eastAsia="ru-RU"/>
              </w:rPr>
            </w:pPr>
            <w:r w:rsidRPr="00AE71D2">
              <w:rPr>
                <w:rFonts w:ascii="Times New Roman" w:eastAsia="Times New Roman" w:hAnsi="Times New Roman"/>
                <w:b/>
                <w:bCs/>
                <w:sz w:val="20"/>
                <w:szCs w:val="20"/>
                <w:lang w:eastAsia="ru-RU"/>
              </w:rPr>
              <w:t>абсолютное</w:t>
            </w:r>
          </w:p>
        </w:tc>
        <w:tc>
          <w:tcPr>
            <w:tcW w:w="833" w:type="dxa"/>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b/>
                <w:bCs/>
                <w:sz w:val="20"/>
                <w:szCs w:val="20"/>
                <w:lang w:eastAsia="ru-RU"/>
              </w:rPr>
            </w:pPr>
            <w:r w:rsidRPr="00AE71D2">
              <w:rPr>
                <w:rFonts w:ascii="Times New Roman" w:eastAsia="Times New Roman" w:hAnsi="Times New Roman"/>
                <w:b/>
                <w:bCs/>
                <w:sz w:val="20"/>
                <w:szCs w:val="20"/>
                <w:lang w:eastAsia="ru-RU"/>
              </w:rPr>
              <w:t>в %</w:t>
            </w:r>
          </w:p>
        </w:tc>
        <w:tc>
          <w:tcPr>
            <w:tcW w:w="987" w:type="dxa"/>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b/>
                <w:bCs/>
                <w:sz w:val="20"/>
                <w:szCs w:val="20"/>
                <w:lang w:eastAsia="ru-RU"/>
              </w:rPr>
            </w:pPr>
            <w:r w:rsidRPr="00AE71D2">
              <w:rPr>
                <w:rFonts w:ascii="Times New Roman" w:eastAsia="Times New Roman" w:hAnsi="Times New Roman"/>
                <w:b/>
                <w:bCs/>
                <w:sz w:val="20"/>
                <w:szCs w:val="20"/>
                <w:lang w:eastAsia="ru-RU"/>
              </w:rPr>
              <w:t>нач.года</w:t>
            </w:r>
          </w:p>
        </w:tc>
        <w:tc>
          <w:tcPr>
            <w:tcW w:w="943" w:type="dxa"/>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b/>
                <w:bCs/>
                <w:sz w:val="20"/>
                <w:szCs w:val="20"/>
                <w:lang w:eastAsia="ru-RU"/>
              </w:rPr>
            </w:pPr>
            <w:r w:rsidRPr="00AE71D2">
              <w:rPr>
                <w:rFonts w:ascii="Times New Roman" w:eastAsia="Times New Roman" w:hAnsi="Times New Roman"/>
                <w:b/>
                <w:bCs/>
                <w:sz w:val="20"/>
                <w:szCs w:val="20"/>
                <w:lang w:eastAsia="ru-RU"/>
              </w:rPr>
              <w:t>конец года</w:t>
            </w:r>
          </w:p>
        </w:tc>
        <w:tc>
          <w:tcPr>
            <w:tcW w:w="1276" w:type="dxa"/>
            <w:vMerge/>
            <w:vAlign w:val="center"/>
            <w:hideMark/>
          </w:tcPr>
          <w:p w:rsidR="00F23F8D" w:rsidRPr="00AE71D2" w:rsidRDefault="00F23F8D" w:rsidP="009267C7">
            <w:pPr>
              <w:spacing w:after="0" w:line="240" w:lineRule="auto"/>
              <w:rPr>
                <w:rFonts w:ascii="Times New Roman" w:eastAsia="Times New Roman" w:hAnsi="Times New Roman"/>
                <w:b/>
                <w:bCs/>
                <w:sz w:val="20"/>
                <w:szCs w:val="20"/>
                <w:lang w:eastAsia="ru-RU"/>
              </w:rPr>
            </w:pPr>
          </w:p>
        </w:tc>
        <w:tc>
          <w:tcPr>
            <w:tcW w:w="1843" w:type="dxa"/>
            <w:vMerge/>
            <w:vAlign w:val="center"/>
            <w:hideMark/>
          </w:tcPr>
          <w:p w:rsidR="00F23F8D" w:rsidRPr="00AE71D2" w:rsidRDefault="00F23F8D" w:rsidP="009267C7">
            <w:pPr>
              <w:spacing w:after="0" w:line="240" w:lineRule="auto"/>
              <w:rPr>
                <w:rFonts w:ascii="Times New Roman" w:eastAsia="Times New Roman" w:hAnsi="Times New Roman"/>
                <w:b/>
                <w:bCs/>
                <w:sz w:val="20"/>
                <w:szCs w:val="20"/>
                <w:lang w:eastAsia="ru-RU"/>
              </w:rPr>
            </w:pPr>
          </w:p>
        </w:tc>
      </w:tr>
      <w:tr w:rsidR="00F23F8D" w:rsidRPr="00AE71D2" w:rsidTr="009267C7">
        <w:trPr>
          <w:trHeight w:val="255"/>
        </w:trPr>
        <w:tc>
          <w:tcPr>
            <w:tcW w:w="4541" w:type="dxa"/>
            <w:shd w:val="clear" w:color="auto" w:fill="auto"/>
            <w:noWrap/>
            <w:vAlign w:val="bottom"/>
            <w:hideMark/>
          </w:tcPr>
          <w:p w:rsidR="00F23F8D" w:rsidRPr="00AE71D2" w:rsidRDefault="00F23F8D" w:rsidP="009267C7">
            <w:pPr>
              <w:spacing w:after="0" w:line="240" w:lineRule="auto"/>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Нематериальные активы</w:t>
            </w:r>
          </w:p>
        </w:tc>
        <w:tc>
          <w:tcPr>
            <w:tcW w:w="1087" w:type="dxa"/>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0</w:t>
            </w:r>
          </w:p>
        </w:tc>
        <w:tc>
          <w:tcPr>
            <w:tcW w:w="1293" w:type="dxa"/>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0</w:t>
            </w:r>
          </w:p>
        </w:tc>
        <w:tc>
          <w:tcPr>
            <w:tcW w:w="1373" w:type="dxa"/>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0</w:t>
            </w:r>
          </w:p>
        </w:tc>
        <w:tc>
          <w:tcPr>
            <w:tcW w:w="833" w:type="dxa"/>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0,00</w:t>
            </w:r>
          </w:p>
        </w:tc>
        <w:tc>
          <w:tcPr>
            <w:tcW w:w="987" w:type="dxa"/>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0,00</w:t>
            </w:r>
          </w:p>
        </w:tc>
        <w:tc>
          <w:tcPr>
            <w:tcW w:w="943" w:type="dxa"/>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0,00</w:t>
            </w:r>
          </w:p>
        </w:tc>
        <w:tc>
          <w:tcPr>
            <w:tcW w:w="1276" w:type="dxa"/>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0,00</w:t>
            </w:r>
          </w:p>
        </w:tc>
        <w:tc>
          <w:tcPr>
            <w:tcW w:w="1843" w:type="dxa"/>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0,00</w:t>
            </w:r>
          </w:p>
        </w:tc>
      </w:tr>
      <w:tr w:rsidR="00F23F8D" w:rsidRPr="00AE71D2" w:rsidTr="009267C7">
        <w:trPr>
          <w:trHeight w:val="255"/>
        </w:trPr>
        <w:tc>
          <w:tcPr>
            <w:tcW w:w="4541" w:type="dxa"/>
            <w:shd w:val="clear" w:color="auto" w:fill="auto"/>
            <w:noWrap/>
            <w:vAlign w:val="bottom"/>
            <w:hideMark/>
          </w:tcPr>
          <w:p w:rsidR="00F23F8D" w:rsidRPr="00AE71D2" w:rsidRDefault="00F23F8D" w:rsidP="009267C7">
            <w:pPr>
              <w:spacing w:after="0" w:line="240" w:lineRule="auto"/>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Основные средства</w:t>
            </w:r>
          </w:p>
        </w:tc>
        <w:tc>
          <w:tcPr>
            <w:tcW w:w="1087" w:type="dxa"/>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191,2</w:t>
            </w:r>
          </w:p>
        </w:tc>
        <w:tc>
          <w:tcPr>
            <w:tcW w:w="1293" w:type="dxa"/>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241,12</w:t>
            </w:r>
          </w:p>
        </w:tc>
        <w:tc>
          <w:tcPr>
            <w:tcW w:w="1373" w:type="dxa"/>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49,92</w:t>
            </w:r>
          </w:p>
        </w:tc>
        <w:tc>
          <w:tcPr>
            <w:tcW w:w="833" w:type="dxa"/>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26,11</w:t>
            </w:r>
          </w:p>
        </w:tc>
        <w:tc>
          <w:tcPr>
            <w:tcW w:w="987" w:type="dxa"/>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6,84</w:t>
            </w:r>
          </w:p>
        </w:tc>
        <w:tc>
          <w:tcPr>
            <w:tcW w:w="943" w:type="dxa"/>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7,20</w:t>
            </w:r>
          </w:p>
        </w:tc>
        <w:tc>
          <w:tcPr>
            <w:tcW w:w="1276" w:type="dxa"/>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0,35</w:t>
            </w:r>
          </w:p>
        </w:tc>
        <w:tc>
          <w:tcPr>
            <w:tcW w:w="1843" w:type="dxa"/>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8,97</w:t>
            </w:r>
          </w:p>
        </w:tc>
      </w:tr>
      <w:tr w:rsidR="00F23F8D" w:rsidRPr="00AE71D2" w:rsidTr="009267C7">
        <w:trPr>
          <w:trHeight w:val="255"/>
        </w:trPr>
        <w:tc>
          <w:tcPr>
            <w:tcW w:w="4541" w:type="dxa"/>
            <w:shd w:val="clear" w:color="auto" w:fill="auto"/>
            <w:noWrap/>
            <w:vAlign w:val="bottom"/>
            <w:hideMark/>
          </w:tcPr>
          <w:p w:rsidR="00F23F8D" w:rsidRPr="00AE71D2" w:rsidRDefault="00F23F8D" w:rsidP="009267C7">
            <w:pPr>
              <w:spacing w:after="0" w:line="240" w:lineRule="auto"/>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Незавершенное строительство</w:t>
            </w:r>
          </w:p>
        </w:tc>
        <w:tc>
          <w:tcPr>
            <w:tcW w:w="1087" w:type="dxa"/>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0</w:t>
            </w:r>
          </w:p>
        </w:tc>
        <w:tc>
          <w:tcPr>
            <w:tcW w:w="1293" w:type="dxa"/>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0</w:t>
            </w:r>
          </w:p>
        </w:tc>
        <w:tc>
          <w:tcPr>
            <w:tcW w:w="1373" w:type="dxa"/>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0</w:t>
            </w:r>
          </w:p>
        </w:tc>
        <w:tc>
          <w:tcPr>
            <w:tcW w:w="833" w:type="dxa"/>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0,00</w:t>
            </w:r>
          </w:p>
        </w:tc>
        <w:tc>
          <w:tcPr>
            <w:tcW w:w="987" w:type="dxa"/>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0,00</w:t>
            </w:r>
          </w:p>
        </w:tc>
        <w:tc>
          <w:tcPr>
            <w:tcW w:w="943" w:type="dxa"/>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0,00</w:t>
            </w:r>
          </w:p>
        </w:tc>
        <w:tc>
          <w:tcPr>
            <w:tcW w:w="1276" w:type="dxa"/>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0,00</w:t>
            </w:r>
          </w:p>
        </w:tc>
        <w:tc>
          <w:tcPr>
            <w:tcW w:w="1843" w:type="dxa"/>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0,00</w:t>
            </w:r>
          </w:p>
        </w:tc>
      </w:tr>
      <w:tr w:rsidR="00F23F8D" w:rsidRPr="00AE71D2" w:rsidTr="009267C7">
        <w:trPr>
          <w:trHeight w:val="255"/>
        </w:trPr>
        <w:tc>
          <w:tcPr>
            <w:tcW w:w="4541" w:type="dxa"/>
            <w:shd w:val="clear" w:color="auto" w:fill="auto"/>
            <w:noWrap/>
            <w:vAlign w:val="bottom"/>
            <w:hideMark/>
          </w:tcPr>
          <w:p w:rsidR="00F23F8D" w:rsidRPr="00AE71D2" w:rsidRDefault="00F23F8D" w:rsidP="009267C7">
            <w:pPr>
              <w:spacing w:after="0" w:line="240" w:lineRule="auto"/>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Долгосрочные финансовые вложения</w:t>
            </w:r>
          </w:p>
        </w:tc>
        <w:tc>
          <w:tcPr>
            <w:tcW w:w="1087" w:type="dxa"/>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52,5</w:t>
            </w:r>
          </w:p>
        </w:tc>
        <w:tc>
          <w:tcPr>
            <w:tcW w:w="1293" w:type="dxa"/>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52,5</w:t>
            </w:r>
          </w:p>
        </w:tc>
        <w:tc>
          <w:tcPr>
            <w:tcW w:w="1373" w:type="dxa"/>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0</w:t>
            </w:r>
          </w:p>
        </w:tc>
        <w:tc>
          <w:tcPr>
            <w:tcW w:w="833" w:type="dxa"/>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0,00</w:t>
            </w:r>
          </w:p>
        </w:tc>
        <w:tc>
          <w:tcPr>
            <w:tcW w:w="987" w:type="dxa"/>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1,88</w:t>
            </w:r>
          </w:p>
        </w:tc>
        <w:tc>
          <w:tcPr>
            <w:tcW w:w="943" w:type="dxa"/>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1,57</w:t>
            </w:r>
          </w:p>
        </w:tc>
        <w:tc>
          <w:tcPr>
            <w:tcW w:w="1276" w:type="dxa"/>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-0,31</w:t>
            </w:r>
          </w:p>
        </w:tc>
        <w:tc>
          <w:tcPr>
            <w:tcW w:w="1843" w:type="dxa"/>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0,00</w:t>
            </w:r>
          </w:p>
        </w:tc>
      </w:tr>
      <w:tr w:rsidR="00F23F8D" w:rsidRPr="00AE71D2" w:rsidTr="009267C7">
        <w:trPr>
          <w:trHeight w:val="255"/>
        </w:trPr>
        <w:tc>
          <w:tcPr>
            <w:tcW w:w="4541" w:type="dxa"/>
            <w:shd w:val="clear" w:color="auto" w:fill="auto"/>
            <w:noWrap/>
            <w:vAlign w:val="bottom"/>
            <w:hideMark/>
          </w:tcPr>
          <w:p w:rsidR="00F23F8D" w:rsidRPr="00AE71D2" w:rsidRDefault="00F23F8D" w:rsidP="009267C7">
            <w:pPr>
              <w:spacing w:after="0" w:line="240" w:lineRule="auto"/>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Отложенные налоговые активы</w:t>
            </w:r>
          </w:p>
        </w:tc>
        <w:tc>
          <w:tcPr>
            <w:tcW w:w="1087" w:type="dxa"/>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0</w:t>
            </w:r>
          </w:p>
        </w:tc>
        <w:tc>
          <w:tcPr>
            <w:tcW w:w="1293" w:type="dxa"/>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0</w:t>
            </w:r>
          </w:p>
        </w:tc>
        <w:tc>
          <w:tcPr>
            <w:tcW w:w="1373" w:type="dxa"/>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0</w:t>
            </w:r>
          </w:p>
        </w:tc>
        <w:tc>
          <w:tcPr>
            <w:tcW w:w="833" w:type="dxa"/>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0,00</w:t>
            </w:r>
          </w:p>
        </w:tc>
        <w:tc>
          <w:tcPr>
            <w:tcW w:w="987" w:type="dxa"/>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0,00</w:t>
            </w:r>
          </w:p>
        </w:tc>
        <w:tc>
          <w:tcPr>
            <w:tcW w:w="943" w:type="dxa"/>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0,00</w:t>
            </w:r>
          </w:p>
        </w:tc>
        <w:tc>
          <w:tcPr>
            <w:tcW w:w="1276" w:type="dxa"/>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0,00</w:t>
            </w:r>
          </w:p>
        </w:tc>
        <w:tc>
          <w:tcPr>
            <w:tcW w:w="1843" w:type="dxa"/>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0,00</w:t>
            </w:r>
          </w:p>
        </w:tc>
      </w:tr>
      <w:tr w:rsidR="00F23F8D" w:rsidRPr="00AE71D2" w:rsidTr="009267C7">
        <w:trPr>
          <w:trHeight w:val="255"/>
        </w:trPr>
        <w:tc>
          <w:tcPr>
            <w:tcW w:w="4541" w:type="dxa"/>
            <w:shd w:val="clear" w:color="auto" w:fill="auto"/>
            <w:noWrap/>
            <w:vAlign w:val="bottom"/>
            <w:hideMark/>
          </w:tcPr>
          <w:p w:rsidR="00F23F8D" w:rsidRPr="00AE71D2" w:rsidRDefault="00F23F8D" w:rsidP="009267C7">
            <w:pPr>
              <w:spacing w:after="0" w:line="240" w:lineRule="auto"/>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Прочие внеоборотные активы</w:t>
            </w:r>
          </w:p>
        </w:tc>
        <w:tc>
          <w:tcPr>
            <w:tcW w:w="1087" w:type="dxa"/>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320,8</w:t>
            </w:r>
          </w:p>
        </w:tc>
        <w:tc>
          <w:tcPr>
            <w:tcW w:w="1293" w:type="dxa"/>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271,98</w:t>
            </w:r>
          </w:p>
        </w:tc>
        <w:tc>
          <w:tcPr>
            <w:tcW w:w="1373" w:type="dxa"/>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-48,82</w:t>
            </w:r>
          </w:p>
        </w:tc>
        <w:tc>
          <w:tcPr>
            <w:tcW w:w="833" w:type="dxa"/>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-15,22</w:t>
            </w:r>
          </w:p>
        </w:tc>
        <w:tc>
          <w:tcPr>
            <w:tcW w:w="987" w:type="dxa"/>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11,48</w:t>
            </w:r>
          </w:p>
        </w:tc>
        <w:tc>
          <w:tcPr>
            <w:tcW w:w="943" w:type="dxa"/>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8,12</w:t>
            </w:r>
          </w:p>
        </w:tc>
        <w:tc>
          <w:tcPr>
            <w:tcW w:w="1276" w:type="dxa"/>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-3,36</w:t>
            </w:r>
          </w:p>
        </w:tc>
        <w:tc>
          <w:tcPr>
            <w:tcW w:w="1843" w:type="dxa"/>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-8,77</w:t>
            </w:r>
          </w:p>
        </w:tc>
      </w:tr>
      <w:tr w:rsidR="00F23F8D" w:rsidRPr="00AE71D2" w:rsidTr="009267C7">
        <w:trPr>
          <w:trHeight w:val="255"/>
        </w:trPr>
        <w:tc>
          <w:tcPr>
            <w:tcW w:w="4541" w:type="dxa"/>
            <w:shd w:val="clear" w:color="auto" w:fill="auto"/>
            <w:noWrap/>
            <w:vAlign w:val="bottom"/>
            <w:hideMark/>
          </w:tcPr>
          <w:p w:rsidR="00F23F8D" w:rsidRPr="00AE71D2" w:rsidRDefault="00F23F8D" w:rsidP="009267C7">
            <w:pPr>
              <w:spacing w:after="0" w:line="240" w:lineRule="auto"/>
              <w:rPr>
                <w:rFonts w:ascii="Times New Roman" w:eastAsia="Times New Roman" w:hAnsi="Times New Roman"/>
                <w:b/>
                <w:bCs/>
                <w:sz w:val="20"/>
                <w:szCs w:val="20"/>
                <w:lang w:eastAsia="ru-RU"/>
              </w:rPr>
            </w:pPr>
            <w:r w:rsidRPr="00AE71D2">
              <w:rPr>
                <w:rFonts w:ascii="Times New Roman" w:eastAsia="Times New Roman" w:hAnsi="Times New Roman"/>
                <w:b/>
                <w:bCs/>
                <w:sz w:val="20"/>
                <w:szCs w:val="20"/>
                <w:lang w:eastAsia="ru-RU"/>
              </w:rPr>
              <w:t>Итого по разделу I</w:t>
            </w:r>
          </w:p>
        </w:tc>
        <w:tc>
          <w:tcPr>
            <w:tcW w:w="1087" w:type="dxa"/>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b/>
                <w:bCs/>
                <w:sz w:val="20"/>
                <w:szCs w:val="20"/>
                <w:lang w:eastAsia="ru-RU"/>
              </w:rPr>
            </w:pPr>
            <w:r w:rsidRPr="00AE71D2">
              <w:rPr>
                <w:rFonts w:ascii="Times New Roman" w:eastAsia="Times New Roman" w:hAnsi="Times New Roman"/>
                <w:b/>
                <w:bCs/>
                <w:sz w:val="20"/>
                <w:szCs w:val="20"/>
                <w:lang w:eastAsia="ru-RU"/>
              </w:rPr>
              <w:t>564,5</w:t>
            </w:r>
          </w:p>
        </w:tc>
        <w:tc>
          <w:tcPr>
            <w:tcW w:w="1293" w:type="dxa"/>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b/>
                <w:bCs/>
                <w:sz w:val="20"/>
                <w:szCs w:val="20"/>
                <w:lang w:eastAsia="ru-RU"/>
              </w:rPr>
            </w:pPr>
            <w:r w:rsidRPr="00AE71D2">
              <w:rPr>
                <w:rFonts w:ascii="Times New Roman" w:eastAsia="Times New Roman" w:hAnsi="Times New Roman"/>
                <w:b/>
                <w:bCs/>
                <w:sz w:val="20"/>
                <w:szCs w:val="20"/>
                <w:lang w:eastAsia="ru-RU"/>
              </w:rPr>
              <w:t>565,6</w:t>
            </w:r>
          </w:p>
        </w:tc>
        <w:tc>
          <w:tcPr>
            <w:tcW w:w="1373" w:type="dxa"/>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1,1</w:t>
            </w:r>
          </w:p>
        </w:tc>
        <w:tc>
          <w:tcPr>
            <w:tcW w:w="833" w:type="dxa"/>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0,19</w:t>
            </w:r>
          </w:p>
        </w:tc>
        <w:tc>
          <w:tcPr>
            <w:tcW w:w="987" w:type="dxa"/>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20,21</w:t>
            </w:r>
          </w:p>
        </w:tc>
        <w:tc>
          <w:tcPr>
            <w:tcW w:w="943" w:type="dxa"/>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16,88</w:t>
            </w:r>
          </w:p>
        </w:tc>
        <w:tc>
          <w:tcPr>
            <w:tcW w:w="1276" w:type="dxa"/>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-3,32</w:t>
            </w:r>
          </w:p>
        </w:tc>
        <w:tc>
          <w:tcPr>
            <w:tcW w:w="1843" w:type="dxa"/>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0,20</w:t>
            </w:r>
          </w:p>
        </w:tc>
      </w:tr>
      <w:tr w:rsidR="00F23F8D" w:rsidRPr="00AE71D2" w:rsidTr="009267C7">
        <w:trPr>
          <w:trHeight w:val="255"/>
        </w:trPr>
        <w:tc>
          <w:tcPr>
            <w:tcW w:w="4541" w:type="dxa"/>
            <w:shd w:val="clear" w:color="auto" w:fill="auto"/>
            <w:noWrap/>
            <w:vAlign w:val="bottom"/>
            <w:hideMark/>
          </w:tcPr>
          <w:p w:rsidR="00F23F8D" w:rsidRPr="00AE71D2" w:rsidRDefault="00F23F8D" w:rsidP="009267C7">
            <w:pPr>
              <w:spacing w:after="0" w:line="240" w:lineRule="auto"/>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Запасы</w:t>
            </w:r>
          </w:p>
        </w:tc>
        <w:tc>
          <w:tcPr>
            <w:tcW w:w="1087" w:type="dxa"/>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1221,8</w:t>
            </w:r>
          </w:p>
        </w:tc>
        <w:tc>
          <w:tcPr>
            <w:tcW w:w="1293" w:type="dxa"/>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1731,1</w:t>
            </w:r>
          </w:p>
        </w:tc>
        <w:tc>
          <w:tcPr>
            <w:tcW w:w="1373" w:type="dxa"/>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509,3</w:t>
            </w:r>
          </w:p>
        </w:tc>
        <w:tc>
          <w:tcPr>
            <w:tcW w:w="833" w:type="dxa"/>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41,68</w:t>
            </w:r>
          </w:p>
        </w:tc>
        <w:tc>
          <w:tcPr>
            <w:tcW w:w="987" w:type="dxa"/>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43,74</w:t>
            </w:r>
          </w:p>
        </w:tc>
        <w:tc>
          <w:tcPr>
            <w:tcW w:w="943" w:type="dxa"/>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51,67</w:t>
            </w:r>
          </w:p>
        </w:tc>
        <w:tc>
          <w:tcPr>
            <w:tcW w:w="1276" w:type="dxa"/>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7,94</w:t>
            </w:r>
          </w:p>
        </w:tc>
        <w:tc>
          <w:tcPr>
            <w:tcW w:w="1843" w:type="dxa"/>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91,52</w:t>
            </w:r>
          </w:p>
        </w:tc>
      </w:tr>
      <w:tr w:rsidR="00F23F8D" w:rsidRPr="00AE71D2" w:rsidTr="009267C7">
        <w:trPr>
          <w:trHeight w:val="255"/>
        </w:trPr>
        <w:tc>
          <w:tcPr>
            <w:tcW w:w="4541" w:type="dxa"/>
            <w:shd w:val="clear" w:color="auto" w:fill="auto"/>
            <w:noWrap/>
            <w:vAlign w:val="bottom"/>
            <w:hideMark/>
          </w:tcPr>
          <w:p w:rsidR="00F23F8D" w:rsidRPr="00AE71D2" w:rsidRDefault="00F23F8D" w:rsidP="009267C7">
            <w:pPr>
              <w:spacing w:after="0" w:line="240" w:lineRule="auto"/>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сырье, материалы и др. ценности</w:t>
            </w:r>
          </w:p>
        </w:tc>
        <w:tc>
          <w:tcPr>
            <w:tcW w:w="1087" w:type="dxa"/>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1,8</w:t>
            </w:r>
          </w:p>
        </w:tc>
        <w:tc>
          <w:tcPr>
            <w:tcW w:w="1293" w:type="dxa"/>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2,5</w:t>
            </w:r>
          </w:p>
        </w:tc>
        <w:tc>
          <w:tcPr>
            <w:tcW w:w="1373" w:type="dxa"/>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0,7</w:t>
            </w:r>
          </w:p>
        </w:tc>
        <w:tc>
          <w:tcPr>
            <w:tcW w:w="833" w:type="dxa"/>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38,89</w:t>
            </w:r>
          </w:p>
        </w:tc>
        <w:tc>
          <w:tcPr>
            <w:tcW w:w="987" w:type="dxa"/>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0,06</w:t>
            </w:r>
          </w:p>
        </w:tc>
        <w:tc>
          <w:tcPr>
            <w:tcW w:w="943" w:type="dxa"/>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0,07</w:t>
            </w:r>
          </w:p>
        </w:tc>
        <w:tc>
          <w:tcPr>
            <w:tcW w:w="1276" w:type="dxa"/>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0,01</w:t>
            </w:r>
          </w:p>
        </w:tc>
        <w:tc>
          <w:tcPr>
            <w:tcW w:w="1843" w:type="dxa"/>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0,13</w:t>
            </w:r>
          </w:p>
        </w:tc>
      </w:tr>
      <w:tr w:rsidR="00F23F8D" w:rsidRPr="00AE71D2" w:rsidTr="009267C7">
        <w:trPr>
          <w:trHeight w:val="255"/>
        </w:trPr>
        <w:tc>
          <w:tcPr>
            <w:tcW w:w="4541" w:type="dxa"/>
            <w:shd w:val="clear" w:color="auto" w:fill="auto"/>
            <w:noWrap/>
            <w:vAlign w:val="bottom"/>
            <w:hideMark/>
          </w:tcPr>
          <w:p w:rsidR="00F23F8D" w:rsidRPr="00AE71D2" w:rsidRDefault="00F23F8D" w:rsidP="009267C7">
            <w:pPr>
              <w:spacing w:after="0" w:line="240" w:lineRule="auto"/>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затраты в незавершенном производстве</w:t>
            </w:r>
          </w:p>
        </w:tc>
        <w:tc>
          <w:tcPr>
            <w:tcW w:w="1087" w:type="dxa"/>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0</w:t>
            </w:r>
          </w:p>
        </w:tc>
        <w:tc>
          <w:tcPr>
            <w:tcW w:w="1293" w:type="dxa"/>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0</w:t>
            </w:r>
          </w:p>
        </w:tc>
        <w:tc>
          <w:tcPr>
            <w:tcW w:w="1373" w:type="dxa"/>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0</w:t>
            </w:r>
          </w:p>
        </w:tc>
        <w:tc>
          <w:tcPr>
            <w:tcW w:w="833" w:type="dxa"/>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0,00</w:t>
            </w:r>
          </w:p>
        </w:tc>
        <w:tc>
          <w:tcPr>
            <w:tcW w:w="987" w:type="dxa"/>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0,00</w:t>
            </w:r>
          </w:p>
        </w:tc>
        <w:tc>
          <w:tcPr>
            <w:tcW w:w="943" w:type="dxa"/>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0,00</w:t>
            </w:r>
          </w:p>
        </w:tc>
        <w:tc>
          <w:tcPr>
            <w:tcW w:w="1276" w:type="dxa"/>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0,00</w:t>
            </w:r>
          </w:p>
        </w:tc>
        <w:tc>
          <w:tcPr>
            <w:tcW w:w="1843" w:type="dxa"/>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0,00</w:t>
            </w:r>
          </w:p>
        </w:tc>
      </w:tr>
      <w:tr w:rsidR="00F23F8D" w:rsidRPr="00AE71D2" w:rsidTr="009267C7">
        <w:trPr>
          <w:trHeight w:val="255"/>
        </w:trPr>
        <w:tc>
          <w:tcPr>
            <w:tcW w:w="4541" w:type="dxa"/>
            <w:shd w:val="clear" w:color="auto" w:fill="auto"/>
            <w:noWrap/>
            <w:vAlign w:val="bottom"/>
            <w:hideMark/>
          </w:tcPr>
          <w:p w:rsidR="00F23F8D" w:rsidRPr="00AE71D2" w:rsidRDefault="00F23F8D" w:rsidP="009267C7">
            <w:pPr>
              <w:spacing w:after="0" w:line="240" w:lineRule="auto"/>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готовая продукция и товары для перепродажи</w:t>
            </w:r>
          </w:p>
        </w:tc>
        <w:tc>
          <w:tcPr>
            <w:tcW w:w="1087" w:type="dxa"/>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1200</w:t>
            </w:r>
          </w:p>
        </w:tc>
        <w:tc>
          <w:tcPr>
            <w:tcW w:w="1293" w:type="dxa"/>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1200</w:t>
            </w:r>
          </w:p>
        </w:tc>
        <w:tc>
          <w:tcPr>
            <w:tcW w:w="1373" w:type="dxa"/>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0</w:t>
            </w:r>
          </w:p>
        </w:tc>
        <w:tc>
          <w:tcPr>
            <w:tcW w:w="833" w:type="dxa"/>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0,00</w:t>
            </w:r>
          </w:p>
        </w:tc>
        <w:tc>
          <w:tcPr>
            <w:tcW w:w="987" w:type="dxa"/>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42,96</w:t>
            </w:r>
          </w:p>
        </w:tc>
        <w:tc>
          <w:tcPr>
            <w:tcW w:w="943" w:type="dxa"/>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35,82</w:t>
            </w:r>
          </w:p>
        </w:tc>
        <w:tc>
          <w:tcPr>
            <w:tcW w:w="1276" w:type="dxa"/>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-7,14</w:t>
            </w:r>
          </w:p>
        </w:tc>
        <w:tc>
          <w:tcPr>
            <w:tcW w:w="1843" w:type="dxa"/>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0,00</w:t>
            </w:r>
          </w:p>
        </w:tc>
      </w:tr>
      <w:tr w:rsidR="00F23F8D" w:rsidRPr="00AE71D2" w:rsidTr="009267C7">
        <w:trPr>
          <w:trHeight w:val="255"/>
        </w:trPr>
        <w:tc>
          <w:tcPr>
            <w:tcW w:w="4541" w:type="dxa"/>
            <w:shd w:val="clear" w:color="auto" w:fill="auto"/>
            <w:noWrap/>
            <w:vAlign w:val="bottom"/>
            <w:hideMark/>
          </w:tcPr>
          <w:p w:rsidR="00F23F8D" w:rsidRPr="00AE71D2" w:rsidRDefault="00F23F8D" w:rsidP="009267C7">
            <w:pPr>
              <w:spacing w:after="0" w:line="240" w:lineRule="auto"/>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товары отгруженные</w:t>
            </w:r>
          </w:p>
        </w:tc>
        <w:tc>
          <w:tcPr>
            <w:tcW w:w="1087" w:type="dxa"/>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0</w:t>
            </w:r>
          </w:p>
        </w:tc>
        <w:tc>
          <w:tcPr>
            <w:tcW w:w="1293" w:type="dxa"/>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0</w:t>
            </w:r>
          </w:p>
        </w:tc>
        <w:tc>
          <w:tcPr>
            <w:tcW w:w="1373" w:type="dxa"/>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0</w:t>
            </w:r>
          </w:p>
        </w:tc>
        <w:tc>
          <w:tcPr>
            <w:tcW w:w="833" w:type="dxa"/>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0,00</w:t>
            </w:r>
          </w:p>
        </w:tc>
        <w:tc>
          <w:tcPr>
            <w:tcW w:w="987" w:type="dxa"/>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0,00</w:t>
            </w:r>
          </w:p>
        </w:tc>
        <w:tc>
          <w:tcPr>
            <w:tcW w:w="943" w:type="dxa"/>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0,00</w:t>
            </w:r>
          </w:p>
        </w:tc>
        <w:tc>
          <w:tcPr>
            <w:tcW w:w="1276" w:type="dxa"/>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0,00</w:t>
            </w:r>
          </w:p>
        </w:tc>
        <w:tc>
          <w:tcPr>
            <w:tcW w:w="1843" w:type="dxa"/>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0,00</w:t>
            </w:r>
          </w:p>
        </w:tc>
      </w:tr>
      <w:tr w:rsidR="00F23F8D" w:rsidRPr="00AE71D2" w:rsidTr="009267C7">
        <w:trPr>
          <w:trHeight w:val="255"/>
        </w:trPr>
        <w:tc>
          <w:tcPr>
            <w:tcW w:w="4541" w:type="dxa"/>
            <w:shd w:val="clear" w:color="auto" w:fill="auto"/>
            <w:noWrap/>
            <w:vAlign w:val="bottom"/>
            <w:hideMark/>
          </w:tcPr>
          <w:p w:rsidR="00F23F8D" w:rsidRPr="00AE71D2" w:rsidRDefault="00F23F8D" w:rsidP="009267C7">
            <w:pPr>
              <w:spacing w:after="0" w:line="240" w:lineRule="auto"/>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расходы будущих периодов</w:t>
            </w:r>
          </w:p>
        </w:tc>
        <w:tc>
          <w:tcPr>
            <w:tcW w:w="1087" w:type="dxa"/>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3,8</w:t>
            </w:r>
          </w:p>
        </w:tc>
        <w:tc>
          <w:tcPr>
            <w:tcW w:w="1293" w:type="dxa"/>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4,1</w:t>
            </w:r>
          </w:p>
        </w:tc>
        <w:tc>
          <w:tcPr>
            <w:tcW w:w="1373" w:type="dxa"/>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0,3</w:t>
            </w:r>
          </w:p>
        </w:tc>
        <w:tc>
          <w:tcPr>
            <w:tcW w:w="833" w:type="dxa"/>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7,89</w:t>
            </w:r>
          </w:p>
        </w:tc>
        <w:tc>
          <w:tcPr>
            <w:tcW w:w="987" w:type="dxa"/>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0,14</w:t>
            </w:r>
          </w:p>
        </w:tc>
        <w:tc>
          <w:tcPr>
            <w:tcW w:w="943" w:type="dxa"/>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0,12</w:t>
            </w:r>
          </w:p>
        </w:tc>
        <w:tc>
          <w:tcPr>
            <w:tcW w:w="1276" w:type="dxa"/>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-0,01</w:t>
            </w:r>
          </w:p>
        </w:tc>
        <w:tc>
          <w:tcPr>
            <w:tcW w:w="1843" w:type="dxa"/>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0,05</w:t>
            </w:r>
          </w:p>
        </w:tc>
      </w:tr>
      <w:tr w:rsidR="00F23F8D" w:rsidRPr="00AE71D2" w:rsidTr="009267C7">
        <w:trPr>
          <w:trHeight w:val="255"/>
        </w:trPr>
        <w:tc>
          <w:tcPr>
            <w:tcW w:w="4541" w:type="dxa"/>
            <w:shd w:val="clear" w:color="auto" w:fill="auto"/>
            <w:noWrap/>
            <w:vAlign w:val="bottom"/>
            <w:hideMark/>
          </w:tcPr>
          <w:p w:rsidR="00F23F8D" w:rsidRPr="00AE71D2" w:rsidRDefault="00F23F8D" w:rsidP="009267C7">
            <w:pPr>
              <w:spacing w:after="0" w:line="240" w:lineRule="auto"/>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прочие запасы и затраты</w:t>
            </w:r>
          </w:p>
        </w:tc>
        <w:tc>
          <w:tcPr>
            <w:tcW w:w="1087" w:type="dxa"/>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16,2</w:t>
            </w:r>
          </w:p>
        </w:tc>
        <w:tc>
          <w:tcPr>
            <w:tcW w:w="1293" w:type="dxa"/>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22,5</w:t>
            </w:r>
          </w:p>
        </w:tc>
        <w:tc>
          <w:tcPr>
            <w:tcW w:w="1373" w:type="dxa"/>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6,3</w:t>
            </w:r>
          </w:p>
        </w:tc>
        <w:tc>
          <w:tcPr>
            <w:tcW w:w="833" w:type="dxa"/>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38,89</w:t>
            </w:r>
          </w:p>
        </w:tc>
        <w:tc>
          <w:tcPr>
            <w:tcW w:w="987" w:type="dxa"/>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0,58</w:t>
            </w:r>
          </w:p>
        </w:tc>
        <w:tc>
          <w:tcPr>
            <w:tcW w:w="943" w:type="dxa"/>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0,67</w:t>
            </w:r>
          </w:p>
        </w:tc>
        <w:tc>
          <w:tcPr>
            <w:tcW w:w="1276" w:type="dxa"/>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0,09</w:t>
            </w:r>
          </w:p>
        </w:tc>
        <w:tc>
          <w:tcPr>
            <w:tcW w:w="1843" w:type="dxa"/>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1,13</w:t>
            </w:r>
          </w:p>
        </w:tc>
      </w:tr>
      <w:tr w:rsidR="00F23F8D" w:rsidRPr="00AE71D2" w:rsidTr="009267C7">
        <w:trPr>
          <w:trHeight w:val="495"/>
        </w:trPr>
        <w:tc>
          <w:tcPr>
            <w:tcW w:w="4541" w:type="dxa"/>
            <w:shd w:val="clear" w:color="auto" w:fill="auto"/>
            <w:noWrap/>
            <w:vAlign w:val="bottom"/>
            <w:hideMark/>
          </w:tcPr>
          <w:p w:rsidR="00F23F8D" w:rsidRPr="00AE71D2" w:rsidRDefault="00F23F8D" w:rsidP="009267C7">
            <w:pPr>
              <w:spacing w:after="0" w:line="240" w:lineRule="auto"/>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Налог на добавленную стоимость по приобретенным ценностям</w:t>
            </w:r>
          </w:p>
        </w:tc>
        <w:tc>
          <w:tcPr>
            <w:tcW w:w="1087" w:type="dxa"/>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119</w:t>
            </w:r>
          </w:p>
        </w:tc>
        <w:tc>
          <w:tcPr>
            <w:tcW w:w="1293" w:type="dxa"/>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125,8</w:t>
            </w:r>
          </w:p>
        </w:tc>
        <w:tc>
          <w:tcPr>
            <w:tcW w:w="1373" w:type="dxa"/>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6,8</w:t>
            </w:r>
          </w:p>
        </w:tc>
        <w:tc>
          <w:tcPr>
            <w:tcW w:w="833" w:type="dxa"/>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5,71</w:t>
            </w:r>
          </w:p>
        </w:tc>
        <w:tc>
          <w:tcPr>
            <w:tcW w:w="987" w:type="dxa"/>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4,26</w:t>
            </w:r>
          </w:p>
        </w:tc>
        <w:tc>
          <w:tcPr>
            <w:tcW w:w="943" w:type="dxa"/>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3,76</w:t>
            </w:r>
          </w:p>
        </w:tc>
        <w:tc>
          <w:tcPr>
            <w:tcW w:w="1276" w:type="dxa"/>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-0,50</w:t>
            </w:r>
          </w:p>
        </w:tc>
        <w:tc>
          <w:tcPr>
            <w:tcW w:w="1843" w:type="dxa"/>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1,22</w:t>
            </w:r>
          </w:p>
        </w:tc>
      </w:tr>
      <w:tr w:rsidR="00F23F8D" w:rsidRPr="00AE71D2" w:rsidTr="009267C7">
        <w:trPr>
          <w:trHeight w:val="765"/>
        </w:trPr>
        <w:tc>
          <w:tcPr>
            <w:tcW w:w="4541" w:type="dxa"/>
            <w:shd w:val="clear" w:color="auto" w:fill="auto"/>
            <w:noWrap/>
            <w:vAlign w:val="bottom"/>
            <w:hideMark/>
          </w:tcPr>
          <w:p w:rsidR="00F23F8D" w:rsidRPr="00AE71D2" w:rsidRDefault="00F23F8D" w:rsidP="009267C7">
            <w:pPr>
              <w:spacing w:after="0" w:line="240" w:lineRule="auto"/>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Дебиторская задолженность (платежи по которой ожидаются в течение 12 месяцев после отчетной даты)</w:t>
            </w:r>
          </w:p>
        </w:tc>
        <w:tc>
          <w:tcPr>
            <w:tcW w:w="1087" w:type="dxa"/>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345</w:t>
            </w:r>
          </w:p>
        </w:tc>
        <w:tc>
          <w:tcPr>
            <w:tcW w:w="1293" w:type="dxa"/>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335</w:t>
            </w:r>
          </w:p>
        </w:tc>
        <w:tc>
          <w:tcPr>
            <w:tcW w:w="1373" w:type="dxa"/>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-10</w:t>
            </w:r>
          </w:p>
        </w:tc>
        <w:tc>
          <w:tcPr>
            <w:tcW w:w="833" w:type="dxa"/>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-2,90</w:t>
            </w:r>
          </w:p>
        </w:tc>
        <w:tc>
          <w:tcPr>
            <w:tcW w:w="987" w:type="dxa"/>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12,35</w:t>
            </w:r>
          </w:p>
        </w:tc>
        <w:tc>
          <w:tcPr>
            <w:tcW w:w="943" w:type="dxa"/>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10,00</w:t>
            </w:r>
          </w:p>
        </w:tc>
        <w:tc>
          <w:tcPr>
            <w:tcW w:w="1276" w:type="dxa"/>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-2,35</w:t>
            </w:r>
          </w:p>
        </w:tc>
        <w:tc>
          <w:tcPr>
            <w:tcW w:w="1843" w:type="dxa"/>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-1,80</w:t>
            </w:r>
          </w:p>
        </w:tc>
      </w:tr>
      <w:tr w:rsidR="00F23F8D" w:rsidRPr="00AE71D2" w:rsidTr="009267C7">
        <w:trPr>
          <w:trHeight w:val="255"/>
        </w:trPr>
        <w:tc>
          <w:tcPr>
            <w:tcW w:w="4541" w:type="dxa"/>
            <w:shd w:val="clear" w:color="auto" w:fill="auto"/>
            <w:noWrap/>
            <w:vAlign w:val="bottom"/>
            <w:hideMark/>
          </w:tcPr>
          <w:p w:rsidR="00F23F8D" w:rsidRPr="00AE71D2" w:rsidRDefault="00F23F8D" w:rsidP="009267C7">
            <w:pPr>
              <w:spacing w:after="0" w:line="240" w:lineRule="auto"/>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в том числе покупатели и заказчики</w:t>
            </w:r>
          </w:p>
        </w:tc>
        <w:tc>
          <w:tcPr>
            <w:tcW w:w="1087" w:type="dxa"/>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 </w:t>
            </w:r>
          </w:p>
        </w:tc>
        <w:tc>
          <w:tcPr>
            <w:tcW w:w="1293" w:type="dxa"/>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 </w:t>
            </w:r>
          </w:p>
        </w:tc>
        <w:tc>
          <w:tcPr>
            <w:tcW w:w="1373" w:type="dxa"/>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0</w:t>
            </w:r>
          </w:p>
        </w:tc>
        <w:tc>
          <w:tcPr>
            <w:tcW w:w="833" w:type="dxa"/>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0,00</w:t>
            </w:r>
          </w:p>
        </w:tc>
        <w:tc>
          <w:tcPr>
            <w:tcW w:w="987" w:type="dxa"/>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0,00</w:t>
            </w:r>
          </w:p>
        </w:tc>
        <w:tc>
          <w:tcPr>
            <w:tcW w:w="943" w:type="dxa"/>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0,00</w:t>
            </w:r>
          </w:p>
        </w:tc>
        <w:tc>
          <w:tcPr>
            <w:tcW w:w="1276" w:type="dxa"/>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0,00</w:t>
            </w:r>
          </w:p>
        </w:tc>
        <w:tc>
          <w:tcPr>
            <w:tcW w:w="1843" w:type="dxa"/>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0,00</w:t>
            </w:r>
          </w:p>
        </w:tc>
      </w:tr>
      <w:tr w:rsidR="00F23F8D" w:rsidRPr="00AE71D2" w:rsidTr="009267C7">
        <w:trPr>
          <w:trHeight w:val="255"/>
        </w:trPr>
        <w:tc>
          <w:tcPr>
            <w:tcW w:w="4541" w:type="dxa"/>
            <w:shd w:val="clear" w:color="auto" w:fill="auto"/>
            <w:noWrap/>
            <w:vAlign w:val="bottom"/>
            <w:hideMark/>
          </w:tcPr>
          <w:p w:rsidR="00F23F8D" w:rsidRPr="00AE71D2" w:rsidRDefault="00F23F8D" w:rsidP="009267C7">
            <w:pPr>
              <w:spacing w:after="0" w:line="240" w:lineRule="auto"/>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Краткосрочные финансовые вложения</w:t>
            </w:r>
          </w:p>
        </w:tc>
        <w:tc>
          <w:tcPr>
            <w:tcW w:w="1087" w:type="dxa"/>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258,7</w:t>
            </w:r>
          </w:p>
        </w:tc>
        <w:tc>
          <w:tcPr>
            <w:tcW w:w="1293" w:type="dxa"/>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272,5</w:t>
            </w:r>
          </w:p>
        </w:tc>
        <w:tc>
          <w:tcPr>
            <w:tcW w:w="1373" w:type="dxa"/>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13,8</w:t>
            </w:r>
          </w:p>
        </w:tc>
        <w:tc>
          <w:tcPr>
            <w:tcW w:w="833" w:type="dxa"/>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5,33</w:t>
            </w:r>
          </w:p>
        </w:tc>
        <w:tc>
          <w:tcPr>
            <w:tcW w:w="987" w:type="dxa"/>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9,26</w:t>
            </w:r>
          </w:p>
        </w:tc>
        <w:tc>
          <w:tcPr>
            <w:tcW w:w="943" w:type="dxa"/>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8,13</w:t>
            </w:r>
          </w:p>
        </w:tc>
        <w:tc>
          <w:tcPr>
            <w:tcW w:w="1276" w:type="dxa"/>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-1,13</w:t>
            </w:r>
          </w:p>
        </w:tc>
        <w:tc>
          <w:tcPr>
            <w:tcW w:w="1843" w:type="dxa"/>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2,48</w:t>
            </w:r>
          </w:p>
        </w:tc>
      </w:tr>
      <w:tr w:rsidR="00F23F8D" w:rsidRPr="00AE71D2" w:rsidTr="009267C7">
        <w:trPr>
          <w:trHeight w:val="255"/>
        </w:trPr>
        <w:tc>
          <w:tcPr>
            <w:tcW w:w="4541" w:type="dxa"/>
            <w:shd w:val="clear" w:color="auto" w:fill="auto"/>
            <w:noWrap/>
            <w:vAlign w:val="bottom"/>
            <w:hideMark/>
          </w:tcPr>
          <w:p w:rsidR="00F23F8D" w:rsidRPr="00AE71D2" w:rsidRDefault="00F23F8D" w:rsidP="009267C7">
            <w:pPr>
              <w:spacing w:after="0" w:line="240" w:lineRule="auto"/>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Денежные средства</w:t>
            </w:r>
          </w:p>
        </w:tc>
        <w:tc>
          <w:tcPr>
            <w:tcW w:w="1087" w:type="dxa"/>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284,5</w:t>
            </w:r>
          </w:p>
        </w:tc>
        <w:tc>
          <w:tcPr>
            <w:tcW w:w="1293" w:type="dxa"/>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320</w:t>
            </w:r>
          </w:p>
        </w:tc>
        <w:tc>
          <w:tcPr>
            <w:tcW w:w="1373" w:type="dxa"/>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35,5</w:t>
            </w:r>
          </w:p>
        </w:tc>
        <w:tc>
          <w:tcPr>
            <w:tcW w:w="833" w:type="dxa"/>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12,48</w:t>
            </w:r>
          </w:p>
        </w:tc>
        <w:tc>
          <w:tcPr>
            <w:tcW w:w="987" w:type="dxa"/>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10,18</w:t>
            </w:r>
          </w:p>
        </w:tc>
        <w:tc>
          <w:tcPr>
            <w:tcW w:w="943" w:type="dxa"/>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9,55</w:t>
            </w:r>
          </w:p>
        </w:tc>
        <w:tc>
          <w:tcPr>
            <w:tcW w:w="1276" w:type="dxa"/>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-0,63</w:t>
            </w:r>
          </w:p>
        </w:tc>
        <w:tc>
          <w:tcPr>
            <w:tcW w:w="1843" w:type="dxa"/>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6,38</w:t>
            </w:r>
          </w:p>
        </w:tc>
      </w:tr>
      <w:tr w:rsidR="00F23F8D" w:rsidRPr="00AE71D2" w:rsidTr="009267C7">
        <w:trPr>
          <w:trHeight w:val="255"/>
        </w:trPr>
        <w:tc>
          <w:tcPr>
            <w:tcW w:w="4541" w:type="dxa"/>
            <w:shd w:val="clear" w:color="auto" w:fill="auto"/>
            <w:noWrap/>
            <w:vAlign w:val="bottom"/>
            <w:hideMark/>
          </w:tcPr>
          <w:p w:rsidR="00F23F8D" w:rsidRPr="00AE71D2" w:rsidRDefault="00F23F8D" w:rsidP="009267C7">
            <w:pPr>
              <w:spacing w:after="0" w:line="240" w:lineRule="auto"/>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Прочие оборотные активы</w:t>
            </w:r>
          </w:p>
        </w:tc>
        <w:tc>
          <w:tcPr>
            <w:tcW w:w="1087" w:type="dxa"/>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0</w:t>
            </w:r>
          </w:p>
        </w:tc>
        <w:tc>
          <w:tcPr>
            <w:tcW w:w="1293" w:type="dxa"/>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0</w:t>
            </w:r>
          </w:p>
        </w:tc>
        <w:tc>
          <w:tcPr>
            <w:tcW w:w="1373" w:type="dxa"/>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0</w:t>
            </w:r>
          </w:p>
        </w:tc>
        <w:tc>
          <w:tcPr>
            <w:tcW w:w="833" w:type="dxa"/>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0,00</w:t>
            </w:r>
          </w:p>
        </w:tc>
        <w:tc>
          <w:tcPr>
            <w:tcW w:w="987" w:type="dxa"/>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0,00</w:t>
            </w:r>
          </w:p>
        </w:tc>
        <w:tc>
          <w:tcPr>
            <w:tcW w:w="943" w:type="dxa"/>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0,00</w:t>
            </w:r>
          </w:p>
        </w:tc>
        <w:tc>
          <w:tcPr>
            <w:tcW w:w="1276" w:type="dxa"/>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0,00</w:t>
            </w:r>
          </w:p>
        </w:tc>
        <w:tc>
          <w:tcPr>
            <w:tcW w:w="1843" w:type="dxa"/>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0,00</w:t>
            </w:r>
          </w:p>
        </w:tc>
      </w:tr>
      <w:tr w:rsidR="00F23F8D" w:rsidRPr="00AE71D2" w:rsidTr="009267C7">
        <w:trPr>
          <w:trHeight w:val="255"/>
        </w:trPr>
        <w:tc>
          <w:tcPr>
            <w:tcW w:w="4541" w:type="dxa"/>
            <w:shd w:val="clear" w:color="auto" w:fill="auto"/>
            <w:noWrap/>
            <w:vAlign w:val="bottom"/>
            <w:hideMark/>
          </w:tcPr>
          <w:p w:rsidR="00F23F8D" w:rsidRPr="00AE71D2" w:rsidRDefault="00F23F8D" w:rsidP="009267C7">
            <w:pPr>
              <w:spacing w:after="0" w:line="240" w:lineRule="auto"/>
              <w:rPr>
                <w:rFonts w:ascii="Times New Roman" w:eastAsia="Times New Roman" w:hAnsi="Times New Roman"/>
                <w:b/>
                <w:bCs/>
                <w:sz w:val="20"/>
                <w:szCs w:val="20"/>
                <w:lang w:eastAsia="ru-RU"/>
              </w:rPr>
            </w:pPr>
            <w:r w:rsidRPr="00AE71D2">
              <w:rPr>
                <w:rFonts w:ascii="Times New Roman" w:eastAsia="Times New Roman" w:hAnsi="Times New Roman"/>
                <w:b/>
                <w:bCs/>
                <w:sz w:val="20"/>
                <w:szCs w:val="20"/>
                <w:lang w:eastAsia="ru-RU"/>
              </w:rPr>
              <w:t>Итого по разделу II</w:t>
            </w:r>
          </w:p>
        </w:tc>
        <w:tc>
          <w:tcPr>
            <w:tcW w:w="1087" w:type="dxa"/>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b/>
                <w:bCs/>
                <w:sz w:val="20"/>
                <w:szCs w:val="20"/>
                <w:lang w:eastAsia="ru-RU"/>
              </w:rPr>
            </w:pPr>
            <w:r w:rsidRPr="00AE71D2">
              <w:rPr>
                <w:rFonts w:ascii="Times New Roman" w:eastAsia="Times New Roman" w:hAnsi="Times New Roman"/>
                <w:b/>
                <w:bCs/>
                <w:sz w:val="20"/>
                <w:szCs w:val="20"/>
                <w:lang w:eastAsia="ru-RU"/>
              </w:rPr>
              <w:t>2229</w:t>
            </w:r>
          </w:p>
        </w:tc>
        <w:tc>
          <w:tcPr>
            <w:tcW w:w="1293" w:type="dxa"/>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b/>
                <w:bCs/>
                <w:sz w:val="20"/>
                <w:szCs w:val="20"/>
                <w:lang w:eastAsia="ru-RU"/>
              </w:rPr>
            </w:pPr>
            <w:r w:rsidRPr="00AE71D2">
              <w:rPr>
                <w:rFonts w:ascii="Times New Roman" w:eastAsia="Times New Roman" w:hAnsi="Times New Roman"/>
                <w:b/>
                <w:bCs/>
                <w:sz w:val="20"/>
                <w:szCs w:val="20"/>
                <w:lang w:eastAsia="ru-RU"/>
              </w:rPr>
              <w:t>2784,4</w:t>
            </w:r>
          </w:p>
        </w:tc>
        <w:tc>
          <w:tcPr>
            <w:tcW w:w="1373" w:type="dxa"/>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555,4</w:t>
            </w:r>
          </w:p>
        </w:tc>
        <w:tc>
          <w:tcPr>
            <w:tcW w:w="833" w:type="dxa"/>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24,92</w:t>
            </w:r>
          </w:p>
        </w:tc>
        <w:tc>
          <w:tcPr>
            <w:tcW w:w="987" w:type="dxa"/>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79,79</w:t>
            </w:r>
          </w:p>
        </w:tc>
        <w:tc>
          <w:tcPr>
            <w:tcW w:w="943" w:type="dxa"/>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83,12</w:t>
            </w:r>
          </w:p>
        </w:tc>
        <w:tc>
          <w:tcPr>
            <w:tcW w:w="1276" w:type="dxa"/>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3,32</w:t>
            </w:r>
          </w:p>
        </w:tc>
        <w:tc>
          <w:tcPr>
            <w:tcW w:w="1843" w:type="dxa"/>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99,80</w:t>
            </w:r>
          </w:p>
        </w:tc>
      </w:tr>
      <w:tr w:rsidR="00F23F8D" w:rsidRPr="00AE71D2" w:rsidTr="009267C7">
        <w:trPr>
          <w:trHeight w:val="255"/>
        </w:trPr>
        <w:tc>
          <w:tcPr>
            <w:tcW w:w="4541" w:type="dxa"/>
            <w:shd w:val="clear" w:color="auto" w:fill="auto"/>
            <w:noWrap/>
            <w:vAlign w:val="bottom"/>
            <w:hideMark/>
          </w:tcPr>
          <w:p w:rsidR="00F23F8D" w:rsidRPr="00AE71D2" w:rsidRDefault="00F23F8D" w:rsidP="009267C7">
            <w:pPr>
              <w:spacing w:after="0" w:line="240" w:lineRule="auto"/>
              <w:rPr>
                <w:rFonts w:ascii="Times New Roman" w:eastAsia="Times New Roman" w:hAnsi="Times New Roman"/>
                <w:b/>
                <w:bCs/>
                <w:sz w:val="20"/>
                <w:szCs w:val="20"/>
                <w:lang w:eastAsia="ru-RU"/>
              </w:rPr>
            </w:pPr>
            <w:r w:rsidRPr="00AE71D2">
              <w:rPr>
                <w:rFonts w:ascii="Times New Roman" w:eastAsia="Times New Roman" w:hAnsi="Times New Roman"/>
                <w:b/>
                <w:bCs/>
                <w:sz w:val="20"/>
                <w:szCs w:val="20"/>
                <w:lang w:eastAsia="ru-RU"/>
              </w:rPr>
              <w:t>Итого баланса</w:t>
            </w:r>
          </w:p>
        </w:tc>
        <w:tc>
          <w:tcPr>
            <w:tcW w:w="1087" w:type="dxa"/>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b/>
                <w:bCs/>
                <w:sz w:val="20"/>
                <w:szCs w:val="20"/>
                <w:lang w:eastAsia="ru-RU"/>
              </w:rPr>
            </w:pPr>
            <w:r w:rsidRPr="00AE71D2">
              <w:rPr>
                <w:rFonts w:ascii="Times New Roman" w:eastAsia="Times New Roman" w:hAnsi="Times New Roman"/>
                <w:b/>
                <w:bCs/>
                <w:sz w:val="20"/>
                <w:szCs w:val="20"/>
                <w:lang w:eastAsia="ru-RU"/>
              </w:rPr>
              <w:t>2793,5</w:t>
            </w:r>
          </w:p>
        </w:tc>
        <w:tc>
          <w:tcPr>
            <w:tcW w:w="1293" w:type="dxa"/>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b/>
                <w:bCs/>
                <w:sz w:val="20"/>
                <w:szCs w:val="20"/>
                <w:lang w:eastAsia="ru-RU"/>
              </w:rPr>
            </w:pPr>
            <w:r w:rsidRPr="00AE71D2">
              <w:rPr>
                <w:rFonts w:ascii="Times New Roman" w:eastAsia="Times New Roman" w:hAnsi="Times New Roman"/>
                <w:b/>
                <w:bCs/>
                <w:sz w:val="20"/>
                <w:szCs w:val="20"/>
                <w:lang w:eastAsia="ru-RU"/>
              </w:rPr>
              <w:t>3350</w:t>
            </w:r>
          </w:p>
        </w:tc>
        <w:tc>
          <w:tcPr>
            <w:tcW w:w="1373" w:type="dxa"/>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556,5</w:t>
            </w:r>
          </w:p>
        </w:tc>
        <w:tc>
          <w:tcPr>
            <w:tcW w:w="833" w:type="dxa"/>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19,92</w:t>
            </w:r>
          </w:p>
        </w:tc>
        <w:tc>
          <w:tcPr>
            <w:tcW w:w="987" w:type="dxa"/>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100,00</w:t>
            </w:r>
          </w:p>
        </w:tc>
        <w:tc>
          <w:tcPr>
            <w:tcW w:w="943" w:type="dxa"/>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100,00</w:t>
            </w:r>
          </w:p>
        </w:tc>
        <w:tc>
          <w:tcPr>
            <w:tcW w:w="1276" w:type="dxa"/>
            <w:shd w:val="clear" w:color="auto" w:fill="auto"/>
            <w:noWrap/>
            <w:vAlign w:val="bottom"/>
            <w:hideMark/>
          </w:tcPr>
          <w:p w:rsidR="00F23F8D" w:rsidRPr="00AE71D2" w:rsidRDefault="00F23F8D" w:rsidP="009267C7">
            <w:pPr>
              <w:spacing w:after="0" w:line="240" w:lineRule="auto"/>
              <w:rPr>
                <w:rFonts w:ascii="Times New Roman" w:eastAsia="Times New Roman" w:hAnsi="Times New Roman"/>
                <w:b/>
                <w:bCs/>
                <w:sz w:val="20"/>
                <w:szCs w:val="20"/>
                <w:lang w:eastAsia="ru-RU"/>
              </w:rPr>
            </w:pPr>
            <w:r w:rsidRPr="00AE71D2">
              <w:rPr>
                <w:rFonts w:ascii="Times New Roman" w:eastAsia="Times New Roman" w:hAnsi="Times New Roman"/>
                <w:b/>
                <w:bCs/>
                <w:sz w:val="20"/>
                <w:szCs w:val="20"/>
                <w:lang w:eastAsia="ru-RU"/>
              </w:rPr>
              <w:t>-</w:t>
            </w:r>
          </w:p>
        </w:tc>
        <w:tc>
          <w:tcPr>
            <w:tcW w:w="1843" w:type="dxa"/>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100,00</w:t>
            </w:r>
          </w:p>
        </w:tc>
      </w:tr>
    </w:tbl>
    <w:p w:rsidR="00F23F8D" w:rsidRDefault="00F23F8D" w:rsidP="00F23F8D">
      <w:pPr>
        <w:spacing w:after="0" w:line="360" w:lineRule="auto"/>
        <w:ind w:firstLine="720"/>
        <w:rPr>
          <w:rFonts w:ascii="Times New Roman" w:hAnsi="Times New Roman"/>
          <w:sz w:val="28"/>
          <w:szCs w:val="28"/>
        </w:rPr>
      </w:pPr>
      <w:r>
        <w:rPr>
          <w:rFonts w:ascii="Times New Roman" w:hAnsi="Times New Roman"/>
          <w:sz w:val="28"/>
          <w:szCs w:val="28"/>
        </w:rPr>
        <w:t>Таблица 7 – Горизонтальный и структурный анализ активов ООО «Базальт» за 2009г</w:t>
      </w:r>
    </w:p>
    <w:p w:rsidR="00F23F8D" w:rsidRDefault="00F23F8D" w:rsidP="00F23F8D">
      <w:pPr>
        <w:spacing w:after="0" w:line="360" w:lineRule="auto"/>
        <w:ind w:firstLine="720"/>
        <w:rPr>
          <w:rFonts w:ascii="Times New Roman" w:hAnsi="Times New Roman"/>
          <w:sz w:val="28"/>
          <w:szCs w:val="28"/>
        </w:rPr>
      </w:pPr>
    </w:p>
    <w:p w:rsidR="00F23F8D" w:rsidRDefault="00F23F8D" w:rsidP="00F23F8D">
      <w:pPr>
        <w:spacing w:after="0" w:line="360" w:lineRule="auto"/>
        <w:ind w:firstLine="720"/>
        <w:rPr>
          <w:rFonts w:ascii="Times New Roman" w:hAnsi="Times New Roman"/>
          <w:sz w:val="28"/>
          <w:szCs w:val="28"/>
        </w:rPr>
      </w:pPr>
    </w:p>
    <w:p w:rsidR="00F23F8D" w:rsidRDefault="00F23F8D" w:rsidP="00F23F8D">
      <w:pPr>
        <w:spacing w:after="0" w:line="360" w:lineRule="auto"/>
        <w:ind w:firstLine="720"/>
        <w:rPr>
          <w:rFonts w:ascii="Times New Roman" w:hAnsi="Times New Roman"/>
          <w:sz w:val="28"/>
          <w:szCs w:val="28"/>
        </w:rPr>
      </w:pPr>
    </w:p>
    <w:p w:rsidR="00F23F8D" w:rsidRDefault="00F23F8D" w:rsidP="00F23F8D">
      <w:pPr>
        <w:spacing w:after="0" w:line="360" w:lineRule="auto"/>
        <w:ind w:firstLine="720"/>
        <w:rPr>
          <w:rFonts w:ascii="Times New Roman" w:hAnsi="Times New Roman"/>
          <w:sz w:val="28"/>
          <w:szCs w:val="28"/>
        </w:rPr>
      </w:pPr>
    </w:p>
    <w:p w:rsidR="00F23F8D" w:rsidRDefault="00F23F8D" w:rsidP="00F23F8D">
      <w:pPr>
        <w:spacing w:after="0" w:line="360" w:lineRule="auto"/>
        <w:ind w:firstLine="720"/>
        <w:rPr>
          <w:rFonts w:ascii="Times New Roman" w:hAnsi="Times New Roman"/>
          <w:sz w:val="28"/>
          <w:szCs w:val="28"/>
        </w:rPr>
      </w:pPr>
    </w:p>
    <w:p w:rsidR="00F23F8D" w:rsidRDefault="00F23F8D" w:rsidP="00F23F8D">
      <w:pPr>
        <w:spacing w:after="0" w:line="360" w:lineRule="auto"/>
        <w:ind w:firstLine="720"/>
        <w:rPr>
          <w:rFonts w:ascii="Times New Roman" w:hAnsi="Times New Roman"/>
          <w:sz w:val="28"/>
          <w:szCs w:val="28"/>
        </w:rPr>
      </w:pPr>
    </w:p>
    <w:p w:rsidR="00F23F8D" w:rsidRDefault="00F23F8D" w:rsidP="00F23F8D">
      <w:pPr>
        <w:spacing w:after="0" w:line="360" w:lineRule="auto"/>
        <w:ind w:firstLine="720"/>
        <w:rPr>
          <w:rFonts w:ascii="Times New Roman" w:hAnsi="Times New Roman"/>
          <w:sz w:val="28"/>
          <w:szCs w:val="28"/>
        </w:rPr>
      </w:pPr>
    </w:p>
    <w:p w:rsidR="00F23F8D" w:rsidRDefault="00F23F8D" w:rsidP="00F23F8D">
      <w:pPr>
        <w:spacing w:after="0" w:line="360" w:lineRule="auto"/>
        <w:ind w:firstLine="720"/>
        <w:rPr>
          <w:rFonts w:ascii="Times New Roman" w:hAnsi="Times New Roman"/>
          <w:sz w:val="28"/>
          <w:szCs w:val="28"/>
        </w:rPr>
      </w:pPr>
    </w:p>
    <w:p w:rsidR="00F23F8D" w:rsidRDefault="00F23F8D" w:rsidP="00F23F8D">
      <w:pPr>
        <w:spacing w:after="0" w:line="360" w:lineRule="auto"/>
        <w:ind w:firstLine="720"/>
        <w:rPr>
          <w:rFonts w:ascii="Times New Roman" w:hAnsi="Times New Roman"/>
          <w:sz w:val="28"/>
          <w:szCs w:val="28"/>
        </w:rPr>
      </w:pPr>
    </w:p>
    <w:p w:rsidR="00F23F8D" w:rsidRDefault="00F23F8D" w:rsidP="00F23F8D">
      <w:pPr>
        <w:spacing w:after="0" w:line="360" w:lineRule="auto"/>
        <w:ind w:firstLine="720"/>
        <w:rPr>
          <w:rFonts w:ascii="Times New Roman" w:hAnsi="Times New Roman"/>
          <w:sz w:val="28"/>
          <w:szCs w:val="28"/>
        </w:rPr>
      </w:pPr>
    </w:p>
    <w:p w:rsidR="00F23F8D" w:rsidRDefault="00F23F8D" w:rsidP="00F23F8D">
      <w:pPr>
        <w:spacing w:after="0" w:line="360" w:lineRule="auto"/>
        <w:ind w:firstLine="720"/>
        <w:rPr>
          <w:rFonts w:ascii="Times New Roman" w:hAnsi="Times New Roman"/>
          <w:sz w:val="28"/>
          <w:szCs w:val="28"/>
        </w:rPr>
      </w:pPr>
    </w:p>
    <w:p w:rsidR="00F23F8D" w:rsidRDefault="00F23F8D" w:rsidP="00F23F8D">
      <w:pPr>
        <w:spacing w:after="0" w:line="360" w:lineRule="auto"/>
        <w:ind w:firstLine="720"/>
        <w:rPr>
          <w:rFonts w:ascii="Times New Roman" w:hAnsi="Times New Roman"/>
          <w:sz w:val="28"/>
          <w:szCs w:val="28"/>
        </w:rPr>
      </w:pPr>
    </w:p>
    <w:p w:rsidR="00F23F8D" w:rsidRDefault="00F23F8D" w:rsidP="00F23F8D">
      <w:pPr>
        <w:spacing w:after="0" w:line="360" w:lineRule="auto"/>
        <w:ind w:firstLine="720"/>
        <w:rPr>
          <w:rFonts w:ascii="Times New Roman" w:hAnsi="Times New Roman"/>
          <w:sz w:val="28"/>
          <w:szCs w:val="28"/>
        </w:rPr>
      </w:pPr>
    </w:p>
    <w:p w:rsidR="00F23F8D" w:rsidRDefault="00F23F8D" w:rsidP="00F23F8D">
      <w:pPr>
        <w:spacing w:after="0" w:line="360" w:lineRule="auto"/>
        <w:ind w:firstLine="720"/>
        <w:rPr>
          <w:rFonts w:ascii="Times New Roman" w:hAnsi="Times New Roman"/>
          <w:sz w:val="28"/>
          <w:szCs w:val="28"/>
        </w:rPr>
      </w:pPr>
    </w:p>
    <w:p w:rsidR="00F23F8D" w:rsidRDefault="00F23F8D" w:rsidP="00F23F8D">
      <w:pPr>
        <w:spacing w:after="0" w:line="360" w:lineRule="auto"/>
        <w:ind w:firstLine="720"/>
        <w:rPr>
          <w:rFonts w:ascii="Times New Roman" w:hAnsi="Times New Roman"/>
          <w:sz w:val="28"/>
          <w:szCs w:val="28"/>
        </w:rPr>
      </w:pPr>
    </w:p>
    <w:p w:rsidR="00F23F8D" w:rsidRDefault="00F23F8D" w:rsidP="00F23F8D">
      <w:pPr>
        <w:spacing w:after="0" w:line="360" w:lineRule="auto"/>
        <w:ind w:firstLine="720"/>
        <w:rPr>
          <w:rFonts w:ascii="Times New Roman" w:hAnsi="Times New Roman"/>
          <w:sz w:val="28"/>
          <w:szCs w:val="28"/>
        </w:rPr>
      </w:pPr>
    </w:p>
    <w:tbl>
      <w:tblPr>
        <w:tblpPr w:leftFromText="180" w:rightFromText="180" w:vertAnchor="page" w:horzAnchor="margin" w:tblpY="1893"/>
        <w:tblW w:w="14464" w:type="dxa"/>
        <w:tblLook w:val="04A0" w:firstRow="1" w:lastRow="0" w:firstColumn="1" w:lastColumn="0" w:noHBand="0" w:noVBand="1"/>
      </w:tblPr>
      <w:tblGrid>
        <w:gridCol w:w="4400"/>
        <w:gridCol w:w="1134"/>
        <w:gridCol w:w="1275"/>
        <w:gridCol w:w="1418"/>
        <w:gridCol w:w="850"/>
        <w:gridCol w:w="993"/>
        <w:gridCol w:w="1275"/>
        <w:gridCol w:w="1663"/>
        <w:gridCol w:w="1456"/>
      </w:tblGrid>
      <w:tr w:rsidR="00F23F8D" w:rsidRPr="00AE71D2" w:rsidTr="009267C7">
        <w:trPr>
          <w:trHeight w:val="330"/>
        </w:trPr>
        <w:tc>
          <w:tcPr>
            <w:tcW w:w="440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b/>
                <w:bCs/>
                <w:sz w:val="20"/>
                <w:szCs w:val="20"/>
                <w:lang w:eastAsia="ru-RU"/>
              </w:rPr>
            </w:pPr>
            <w:r w:rsidRPr="00AE71D2">
              <w:rPr>
                <w:rFonts w:ascii="Times New Roman" w:eastAsia="Times New Roman" w:hAnsi="Times New Roman"/>
                <w:b/>
                <w:bCs/>
                <w:sz w:val="20"/>
                <w:szCs w:val="20"/>
                <w:lang w:eastAsia="ru-RU"/>
              </w:rPr>
              <w:t>Активы</w:t>
            </w:r>
          </w:p>
        </w:tc>
        <w:tc>
          <w:tcPr>
            <w:tcW w:w="2409" w:type="dxa"/>
            <w:gridSpan w:val="2"/>
            <w:tcBorders>
              <w:top w:val="single" w:sz="4" w:space="0" w:color="auto"/>
              <w:left w:val="nil"/>
              <w:bottom w:val="single" w:sz="4" w:space="0" w:color="auto"/>
              <w:right w:val="single" w:sz="4" w:space="0" w:color="auto"/>
            </w:tcBorders>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b/>
                <w:bCs/>
                <w:sz w:val="20"/>
                <w:szCs w:val="20"/>
                <w:lang w:eastAsia="ru-RU"/>
              </w:rPr>
            </w:pPr>
            <w:r w:rsidRPr="00AE71D2">
              <w:rPr>
                <w:rFonts w:ascii="Times New Roman" w:eastAsia="Times New Roman" w:hAnsi="Times New Roman"/>
                <w:b/>
                <w:bCs/>
                <w:sz w:val="20"/>
                <w:szCs w:val="20"/>
                <w:lang w:eastAsia="ru-RU"/>
              </w:rPr>
              <w:t>Сумма, тыс.руб.</w:t>
            </w:r>
          </w:p>
        </w:tc>
        <w:tc>
          <w:tcPr>
            <w:tcW w:w="2268" w:type="dxa"/>
            <w:gridSpan w:val="2"/>
            <w:tcBorders>
              <w:top w:val="single" w:sz="4" w:space="0" w:color="auto"/>
              <w:left w:val="nil"/>
              <w:bottom w:val="single" w:sz="4" w:space="0" w:color="auto"/>
              <w:right w:val="single" w:sz="4" w:space="0" w:color="auto"/>
            </w:tcBorders>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b/>
                <w:bCs/>
                <w:sz w:val="20"/>
                <w:szCs w:val="20"/>
                <w:lang w:eastAsia="ru-RU"/>
              </w:rPr>
            </w:pPr>
            <w:r w:rsidRPr="00AE71D2">
              <w:rPr>
                <w:rFonts w:ascii="Times New Roman" w:eastAsia="Times New Roman" w:hAnsi="Times New Roman"/>
                <w:b/>
                <w:bCs/>
                <w:sz w:val="20"/>
                <w:szCs w:val="20"/>
                <w:lang w:eastAsia="ru-RU"/>
              </w:rPr>
              <w:t>Изменение</w:t>
            </w:r>
          </w:p>
        </w:tc>
        <w:tc>
          <w:tcPr>
            <w:tcW w:w="2268" w:type="dxa"/>
            <w:gridSpan w:val="2"/>
            <w:tcBorders>
              <w:top w:val="single" w:sz="4" w:space="0" w:color="auto"/>
              <w:left w:val="nil"/>
              <w:bottom w:val="single" w:sz="4" w:space="0" w:color="auto"/>
              <w:right w:val="single" w:sz="4" w:space="0" w:color="auto"/>
            </w:tcBorders>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b/>
                <w:bCs/>
                <w:sz w:val="20"/>
                <w:szCs w:val="20"/>
                <w:lang w:eastAsia="ru-RU"/>
              </w:rPr>
            </w:pPr>
            <w:r w:rsidRPr="00AE71D2">
              <w:rPr>
                <w:rFonts w:ascii="Times New Roman" w:eastAsia="Times New Roman" w:hAnsi="Times New Roman"/>
                <w:b/>
                <w:bCs/>
                <w:sz w:val="20"/>
                <w:szCs w:val="20"/>
                <w:lang w:eastAsia="ru-RU"/>
              </w:rPr>
              <w:t>Структура в %</w:t>
            </w:r>
          </w:p>
        </w:tc>
        <w:tc>
          <w:tcPr>
            <w:tcW w:w="1663"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b/>
                <w:bCs/>
                <w:sz w:val="20"/>
                <w:szCs w:val="20"/>
                <w:lang w:eastAsia="ru-RU"/>
              </w:rPr>
            </w:pPr>
            <w:r w:rsidRPr="00AE71D2">
              <w:rPr>
                <w:rFonts w:ascii="Times New Roman" w:eastAsia="Times New Roman" w:hAnsi="Times New Roman"/>
                <w:b/>
                <w:bCs/>
                <w:sz w:val="20"/>
                <w:szCs w:val="20"/>
                <w:lang w:eastAsia="ru-RU"/>
              </w:rPr>
              <w:t>Изменение в структуре, (+,-)</w:t>
            </w:r>
          </w:p>
        </w:tc>
        <w:tc>
          <w:tcPr>
            <w:tcW w:w="1456"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b/>
                <w:bCs/>
                <w:sz w:val="20"/>
                <w:szCs w:val="20"/>
                <w:lang w:eastAsia="ru-RU"/>
              </w:rPr>
            </w:pPr>
            <w:r w:rsidRPr="00AE71D2">
              <w:rPr>
                <w:rFonts w:ascii="Times New Roman" w:eastAsia="Times New Roman" w:hAnsi="Times New Roman"/>
                <w:b/>
                <w:bCs/>
                <w:sz w:val="20"/>
                <w:szCs w:val="20"/>
                <w:lang w:eastAsia="ru-RU"/>
              </w:rPr>
              <w:t>Изменение в структурной динамике, %</w:t>
            </w:r>
          </w:p>
        </w:tc>
      </w:tr>
      <w:tr w:rsidR="00F23F8D" w:rsidRPr="00AE71D2" w:rsidTr="009267C7">
        <w:trPr>
          <w:trHeight w:val="225"/>
        </w:trPr>
        <w:tc>
          <w:tcPr>
            <w:tcW w:w="4400" w:type="dxa"/>
            <w:vMerge/>
            <w:tcBorders>
              <w:top w:val="single" w:sz="4" w:space="0" w:color="auto"/>
              <w:left w:val="single" w:sz="4" w:space="0" w:color="auto"/>
              <w:bottom w:val="single" w:sz="4" w:space="0" w:color="auto"/>
              <w:right w:val="single" w:sz="4" w:space="0" w:color="auto"/>
            </w:tcBorders>
            <w:vAlign w:val="center"/>
            <w:hideMark/>
          </w:tcPr>
          <w:p w:rsidR="00F23F8D" w:rsidRPr="00AE71D2" w:rsidRDefault="00F23F8D" w:rsidP="009267C7">
            <w:pPr>
              <w:spacing w:after="0" w:line="240" w:lineRule="auto"/>
              <w:rPr>
                <w:rFonts w:ascii="Times New Roman" w:eastAsia="Times New Roman" w:hAnsi="Times New Roman"/>
                <w:b/>
                <w:bCs/>
                <w:sz w:val="20"/>
                <w:szCs w:val="20"/>
                <w:lang w:eastAsia="ru-RU"/>
              </w:rPr>
            </w:pPr>
          </w:p>
        </w:tc>
        <w:tc>
          <w:tcPr>
            <w:tcW w:w="1134" w:type="dxa"/>
            <w:tcBorders>
              <w:top w:val="nil"/>
              <w:left w:val="nil"/>
              <w:bottom w:val="single" w:sz="4" w:space="0" w:color="auto"/>
              <w:right w:val="single" w:sz="4" w:space="0" w:color="auto"/>
            </w:tcBorders>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b/>
                <w:bCs/>
                <w:sz w:val="20"/>
                <w:szCs w:val="20"/>
                <w:lang w:eastAsia="ru-RU"/>
              </w:rPr>
            </w:pPr>
            <w:r w:rsidRPr="00AE71D2">
              <w:rPr>
                <w:rFonts w:ascii="Times New Roman" w:eastAsia="Times New Roman" w:hAnsi="Times New Roman"/>
                <w:b/>
                <w:bCs/>
                <w:sz w:val="20"/>
                <w:szCs w:val="20"/>
                <w:lang w:eastAsia="ru-RU"/>
              </w:rPr>
              <w:t>нач.года</w:t>
            </w:r>
          </w:p>
        </w:tc>
        <w:tc>
          <w:tcPr>
            <w:tcW w:w="1275" w:type="dxa"/>
            <w:tcBorders>
              <w:top w:val="nil"/>
              <w:left w:val="nil"/>
              <w:bottom w:val="single" w:sz="4" w:space="0" w:color="auto"/>
              <w:right w:val="single" w:sz="4" w:space="0" w:color="auto"/>
            </w:tcBorders>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b/>
                <w:bCs/>
                <w:sz w:val="20"/>
                <w:szCs w:val="20"/>
                <w:lang w:eastAsia="ru-RU"/>
              </w:rPr>
            </w:pPr>
            <w:r w:rsidRPr="00AE71D2">
              <w:rPr>
                <w:rFonts w:ascii="Times New Roman" w:eastAsia="Times New Roman" w:hAnsi="Times New Roman"/>
                <w:b/>
                <w:bCs/>
                <w:sz w:val="20"/>
                <w:szCs w:val="20"/>
                <w:lang w:eastAsia="ru-RU"/>
              </w:rPr>
              <w:t>конец года</w:t>
            </w:r>
          </w:p>
        </w:tc>
        <w:tc>
          <w:tcPr>
            <w:tcW w:w="1418" w:type="dxa"/>
            <w:tcBorders>
              <w:top w:val="nil"/>
              <w:left w:val="nil"/>
              <w:bottom w:val="single" w:sz="4" w:space="0" w:color="auto"/>
              <w:right w:val="single" w:sz="4" w:space="0" w:color="auto"/>
            </w:tcBorders>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b/>
                <w:bCs/>
                <w:sz w:val="20"/>
                <w:szCs w:val="20"/>
                <w:lang w:eastAsia="ru-RU"/>
              </w:rPr>
            </w:pPr>
            <w:r w:rsidRPr="00AE71D2">
              <w:rPr>
                <w:rFonts w:ascii="Times New Roman" w:eastAsia="Times New Roman" w:hAnsi="Times New Roman"/>
                <w:b/>
                <w:bCs/>
                <w:sz w:val="20"/>
                <w:szCs w:val="20"/>
                <w:lang w:eastAsia="ru-RU"/>
              </w:rPr>
              <w:t>абсолютное</w:t>
            </w:r>
          </w:p>
        </w:tc>
        <w:tc>
          <w:tcPr>
            <w:tcW w:w="850" w:type="dxa"/>
            <w:tcBorders>
              <w:top w:val="nil"/>
              <w:left w:val="nil"/>
              <w:bottom w:val="single" w:sz="4" w:space="0" w:color="auto"/>
              <w:right w:val="single" w:sz="4" w:space="0" w:color="auto"/>
            </w:tcBorders>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b/>
                <w:bCs/>
                <w:sz w:val="20"/>
                <w:szCs w:val="20"/>
                <w:lang w:eastAsia="ru-RU"/>
              </w:rPr>
            </w:pPr>
            <w:r w:rsidRPr="00AE71D2">
              <w:rPr>
                <w:rFonts w:ascii="Times New Roman" w:eastAsia="Times New Roman" w:hAnsi="Times New Roman"/>
                <w:b/>
                <w:bCs/>
                <w:sz w:val="20"/>
                <w:szCs w:val="20"/>
                <w:lang w:eastAsia="ru-RU"/>
              </w:rPr>
              <w:t>в %</w:t>
            </w:r>
          </w:p>
        </w:tc>
        <w:tc>
          <w:tcPr>
            <w:tcW w:w="993" w:type="dxa"/>
            <w:tcBorders>
              <w:top w:val="nil"/>
              <w:left w:val="nil"/>
              <w:bottom w:val="single" w:sz="4" w:space="0" w:color="auto"/>
              <w:right w:val="single" w:sz="4" w:space="0" w:color="auto"/>
            </w:tcBorders>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b/>
                <w:bCs/>
                <w:sz w:val="20"/>
                <w:szCs w:val="20"/>
                <w:lang w:eastAsia="ru-RU"/>
              </w:rPr>
            </w:pPr>
            <w:r w:rsidRPr="00AE71D2">
              <w:rPr>
                <w:rFonts w:ascii="Times New Roman" w:eastAsia="Times New Roman" w:hAnsi="Times New Roman"/>
                <w:b/>
                <w:bCs/>
                <w:sz w:val="20"/>
                <w:szCs w:val="20"/>
                <w:lang w:eastAsia="ru-RU"/>
              </w:rPr>
              <w:t>нач.года</w:t>
            </w:r>
          </w:p>
        </w:tc>
        <w:tc>
          <w:tcPr>
            <w:tcW w:w="1275" w:type="dxa"/>
            <w:tcBorders>
              <w:top w:val="nil"/>
              <w:left w:val="nil"/>
              <w:bottom w:val="single" w:sz="4" w:space="0" w:color="auto"/>
              <w:right w:val="single" w:sz="4" w:space="0" w:color="auto"/>
            </w:tcBorders>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b/>
                <w:bCs/>
                <w:sz w:val="20"/>
                <w:szCs w:val="20"/>
                <w:lang w:eastAsia="ru-RU"/>
              </w:rPr>
            </w:pPr>
            <w:r w:rsidRPr="00AE71D2">
              <w:rPr>
                <w:rFonts w:ascii="Times New Roman" w:eastAsia="Times New Roman" w:hAnsi="Times New Roman"/>
                <w:b/>
                <w:bCs/>
                <w:sz w:val="20"/>
                <w:szCs w:val="20"/>
                <w:lang w:eastAsia="ru-RU"/>
              </w:rPr>
              <w:t>конец года</w:t>
            </w:r>
          </w:p>
        </w:tc>
        <w:tc>
          <w:tcPr>
            <w:tcW w:w="1663" w:type="dxa"/>
            <w:vMerge/>
            <w:tcBorders>
              <w:top w:val="single" w:sz="4" w:space="0" w:color="auto"/>
              <w:left w:val="single" w:sz="4" w:space="0" w:color="auto"/>
              <w:bottom w:val="single" w:sz="4" w:space="0" w:color="auto"/>
              <w:right w:val="single" w:sz="4" w:space="0" w:color="auto"/>
            </w:tcBorders>
            <w:vAlign w:val="center"/>
            <w:hideMark/>
          </w:tcPr>
          <w:p w:rsidR="00F23F8D" w:rsidRPr="00AE71D2" w:rsidRDefault="00F23F8D" w:rsidP="009267C7">
            <w:pPr>
              <w:spacing w:after="0" w:line="240" w:lineRule="auto"/>
              <w:rPr>
                <w:rFonts w:ascii="Times New Roman" w:eastAsia="Times New Roman" w:hAnsi="Times New Roman"/>
                <w:b/>
                <w:bCs/>
                <w:sz w:val="20"/>
                <w:szCs w:val="20"/>
                <w:lang w:eastAsia="ru-RU"/>
              </w:rPr>
            </w:pPr>
          </w:p>
        </w:tc>
        <w:tc>
          <w:tcPr>
            <w:tcW w:w="1456" w:type="dxa"/>
            <w:vMerge/>
            <w:tcBorders>
              <w:top w:val="single" w:sz="4" w:space="0" w:color="auto"/>
              <w:left w:val="single" w:sz="4" w:space="0" w:color="auto"/>
              <w:bottom w:val="single" w:sz="4" w:space="0" w:color="auto"/>
              <w:right w:val="single" w:sz="4" w:space="0" w:color="auto"/>
            </w:tcBorders>
            <w:vAlign w:val="center"/>
            <w:hideMark/>
          </w:tcPr>
          <w:p w:rsidR="00F23F8D" w:rsidRPr="00AE71D2" w:rsidRDefault="00F23F8D" w:rsidP="009267C7">
            <w:pPr>
              <w:spacing w:after="0" w:line="240" w:lineRule="auto"/>
              <w:rPr>
                <w:rFonts w:ascii="Times New Roman" w:eastAsia="Times New Roman" w:hAnsi="Times New Roman"/>
                <w:b/>
                <w:bCs/>
                <w:sz w:val="20"/>
                <w:szCs w:val="20"/>
                <w:lang w:eastAsia="ru-RU"/>
              </w:rPr>
            </w:pPr>
          </w:p>
        </w:tc>
      </w:tr>
      <w:tr w:rsidR="00F23F8D" w:rsidRPr="00AE71D2" w:rsidTr="009267C7">
        <w:trPr>
          <w:trHeight w:val="255"/>
        </w:trPr>
        <w:tc>
          <w:tcPr>
            <w:tcW w:w="4400" w:type="dxa"/>
            <w:tcBorders>
              <w:top w:val="nil"/>
              <w:left w:val="single" w:sz="4" w:space="0" w:color="auto"/>
              <w:bottom w:val="single" w:sz="4" w:space="0" w:color="auto"/>
              <w:right w:val="single" w:sz="4" w:space="0" w:color="auto"/>
            </w:tcBorders>
            <w:shd w:val="clear" w:color="auto" w:fill="auto"/>
            <w:noWrap/>
            <w:vAlign w:val="bottom"/>
            <w:hideMark/>
          </w:tcPr>
          <w:p w:rsidR="00F23F8D" w:rsidRPr="00AE71D2" w:rsidRDefault="00F23F8D" w:rsidP="009267C7">
            <w:pPr>
              <w:spacing w:after="0" w:line="240" w:lineRule="auto"/>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Нематериальные активы</w:t>
            </w:r>
          </w:p>
        </w:tc>
        <w:tc>
          <w:tcPr>
            <w:tcW w:w="1134" w:type="dxa"/>
            <w:tcBorders>
              <w:top w:val="nil"/>
              <w:left w:val="nil"/>
              <w:bottom w:val="single" w:sz="4" w:space="0" w:color="auto"/>
              <w:right w:val="single" w:sz="4" w:space="0" w:color="auto"/>
            </w:tcBorders>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0</w:t>
            </w:r>
          </w:p>
        </w:tc>
        <w:tc>
          <w:tcPr>
            <w:tcW w:w="1275" w:type="dxa"/>
            <w:tcBorders>
              <w:top w:val="nil"/>
              <w:left w:val="nil"/>
              <w:bottom w:val="single" w:sz="4" w:space="0" w:color="auto"/>
              <w:right w:val="single" w:sz="4" w:space="0" w:color="auto"/>
            </w:tcBorders>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0</w:t>
            </w:r>
          </w:p>
        </w:tc>
        <w:tc>
          <w:tcPr>
            <w:tcW w:w="1418" w:type="dxa"/>
            <w:tcBorders>
              <w:top w:val="nil"/>
              <w:left w:val="nil"/>
              <w:bottom w:val="single" w:sz="4" w:space="0" w:color="auto"/>
              <w:right w:val="single" w:sz="4" w:space="0" w:color="auto"/>
            </w:tcBorders>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0</w:t>
            </w:r>
          </w:p>
        </w:tc>
        <w:tc>
          <w:tcPr>
            <w:tcW w:w="850" w:type="dxa"/>
            <w:tcBorders>
              <w:top w:val="nil"/>
              <w:left w:val="nil"/>
              <w:bottom w:val="single" w:sz="4" w:space="0" w:color="auto"/>
              <w:right w:val="single" w:sz="4" w:space="0" w:color="auto"/>
            </w:tcBorders>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0,00</w:t>
            </w:r>
          </w:p>
        </w:tc>
        <w:tc>
          <w:tcPr>
            <w:tcW w:w="993" w:type="dxa"/>
            <w:tcBorders>
              <w:top w:val="nil"/>
              <w:left w:val="nil"/>
              <w:bottom w:val="single" w:sz="4" w:space="0" w:color="auto"/>
              <w:right w:val="single" w:sz="4" w:space="0" w:color="auto"/>
            </w:tcBorders>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0,00</w:t>
            </w:r>
          </w:p>
        </w:tc>
        <w:tc>
          <w:tcPr>
            <w:tcW w:w="1275" w:type="dxa"/>
            <w:tcBorders>
              <w:top w:val="nil"/>
              <w:left w:val="nil"/>
              <w:bottom w:val="single" w:sz="4" w:space="0" w:color="auto"/>
              <w:right w:val="single" w:sz="4" w:space="0" w:color="auto"/>
            </w:tcBorders>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0,00</w:t>
            </w:r>
          </w:p>
        </w:tc>
        <w:tc>
          <w:tcPr>
            <w:tcW w:w="1663" w:type="dxa"/>
            <w:tcBorders>
              <w:top w:val="nil"/>
              <w:left w:val="nil"/>
              <w:bottom w:val="single" w:sz="4" w:space="0" w:color="auto"/>
              <w:right w:val="single" w:sz="4" w:space="0" w:color="auto"/>
            </w:tcBorders>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w:t>
            </w:r>
          </w:p>
        </w:tc>
        <w:tc>
          <w:tcPr>
            <w:tcW w:w="1456" w:type="dxa"/>
            <w:tcBorders>
              <w:top w:val="nil"/>
              <w:left w:val="nil"/>
              <w:bottom w:val="single" w:sz="4" w:space="0" w:color="auto"/>
              <w:right w:val="single" w:sz="4" w:space="0" w:color="auto"/>
            </w:tcBorders>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0,00</w:t>
            </w:r>
          </w:p>
        </w:tc>
      </w:tr>
      <w:tr w:rsidR="00F23F8D" w:rsidRPr="00AE71D2" w:rsidTr="009267C7">
        <w:trPr>
          <w:trHeight w:val="255"/>
        </w:trPr>
        <w:tc>
          <w:tcPr>
            <w:tcW w:w="4400" w:type="dxa"/>
            <w:tcBorders>
              <w:top w:val="nil"/>
              <w:left w:val="single" w:sz="4" w:space="0" w:color="auto"/>
              <w:bottom w:val="single" w:sz="4" w:space="0" w:color="auto"/>
              <w:right w:val="single" w:sz="4" w:space="0" w:color="auto"/>
            </w:tcBorders>
            <w:shd w:val="clear" w:color="auto" w:fill="auto"/>
            <w:noWrap/>
            <w:vAlign w:val="bottom"/>
            <w:hideMark/>
          </w:tcPr>
          <w:p w:rsidR="00F23F8D" w:rsidRPr="00AE71D2" w:rsidRDefault="00F23F8D" w:rsidP="009267C7">
            <w:pPr>
              <w:spacing w:after="0" w:line="240" w:lineRule="auto"/>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Основные средства</w:t>
            </w:r>
          </w:p>
        </w:tc>
        <w:tc>
          <w:tcPr>
            <w:tcW w:w="1134" w:type="dxa"/>
            <w:tcBorders>
              <w:top w:val="nil"/>
              <w:left w:val="nil"/>
              <w:bottom w:val="single" w:sz="4" w:space="0" w:color="auto"/>
              <w:right w:val="single" w:sz="4" w:space="0" w:color="auto"/>
            </w:tcBorders>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241,12</w:t>
            </w:r>
          </w:p>
        </w:tc>
        <w:tc>
          <w:tcPr>
            <w:tcW w:w="1275" w:type="dxa"/>
            <w:tcBorders>
              <w:top w:val="nil"/>
              <w:left w:val="nil"/>
              <w:bottom w:val="single" w:sz="4" w:space="0" w:color="auto"/>
              <w:right w:val="single" w:sz="4" w:space="0" w:color="auto"/>
            </w:tcBorders>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285,47</w:t>
            </w:r>
          </w:p>
        </w:tc>
        <w:tc>
          <w:tcPr>
            <w:tcW w:w="1418" w:type="dxa"/>
            <w:tcBorders>
              <w:top w:val="nil"/>
              <w:left w:val="nil"/>
              <w:bottom w:val="single" w:sz="4" w:space="0" w:color="auto"/>
              <w:right w:val="single" w:sz="4" w:space="0" w:color="auto"/>
            </w:tcBorders>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44,35</w:t>
            </w:r>
          </w:p>
        </w:tc>
        <w:tc>
          <w:tcPr>
            <w:tcW w:w="850" w:type="dxa"/>
            <w:tcBorders>
              <w:top w:val="nil"/>
              <w:left w:val="nil"/>
              <w:bottom w:val="single" w:sz="4" w:space="0" w:color="auto"/>
              <w:right w:val="single" w:sz="4" w:space="0" w:color="auto"/>
            </w:tcBorders>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18,39</w:t>
            </w:r>
          </w:p>
        </w:tc>
        <w:tc>
          <w:tcPr>
            <w:tcW w:w="993" w:type="dxa"/>
            <w:tcBorders>
              <w:top w:val="nil"/>
              <w:left w:val="nil"/>
              <w:bottom w:val="single" w:sz="4" w:space="0" w:color="auto"/>
              <w:right w:val="single" w:sz="4" w:space="0" w:color="auto"/>
            </w:tcBorders>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7,20</w:t>
            </w:r>
          </w:p>
        </w:tc>
        <w:tc>
          <w:tcPr>
            <w:tcW w:w="1275" w:type="dxa"/>
            <w:tcBorders>
              <w:top w:val="nil"/>
              <w:left w:val="nil"/>
              <w:bottom w:val="single" w:sz="4" w:space="0" w:color="auto"/>
              <w:right w:val="single" w:sz="4" w:space="0" w:color="auto"/>
            </w:tcBorders>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7,01</w:t>
            </w:r>
          </w:p>
        </w:tc>
        <w:tc>
          <w:tcPr>
            <w:tcW w:w="1663" w:type="dxa"/>
            <w:tcBorders>
              <w:top w:val="nil"/>
              <w:left w:val="nil"/>
              <w:bottom w:val="single" w:sz="4" w:space="0" w:color="auto"/>
              <w:right w:val="single" w:sz="4" w:space="0" w:color="auto"/>
            </w:tcBorders>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-0,18</w:t>
            </w:r>
          </w:p>
        </w:tc>
        <w:tc>
          <w:tcPr>
            <w:tcW w:w="1456" w:type="dxa"/>
            <w:tcBorders>
              <w:top w:val="nil"/>
              <w:left w:val="nil"/>
              <w:bottom w:val="single" w:sz="4" w:space="0" w:color="auto"/>
              <w:right w:val="single" w:sz="4" w:space="0" w:color="auto"/>
            </w:tcBorders>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6,16</w:t>
            </w:r>
          </w:p>
        </w:tc>
      </w:tr>
      <w:tr w:rsidR="00F23F8D" w:rsidRPr="00AE71D2" w:rsidTr="009267C7">
        <w:trPr>
          <w:trHeight w:val="255"/>
        </w:trPr>
        <w:tc>
          <w:tcPr>
            <w:tcW w:w="4400" w:type="dxa"/>
            <w:tcBorders>
              <w:top w:val="nil"/>
              <w:left w:val="single" w:sz="4" w:space="0" w:color="auto"/>
              <w:bottom w:val="single" w:sz="4" w:space="0" w:color="auto"/>
              <w:right w:val="single" w:sz="4" w:space="0" w:color="auto"/>
            </w:tcBorders>
            <w:shd w:val="clear" w:color="auto" w:fill="auto"/>
            <w:noWrap/>
            <w:vAlign w:val="bottom"/>
            <w:hideMark/>
          </w:tcPr>
          <w:p w:rsidR="00F23F8D" w:rsidRPr="00AE71D2" w:rsidRDefault="00F23F8D" w:rsidP="009267C7">
            <w:pPr>
              <w:spacing w:after="0" w:line="240" w:lineRule="auto"/>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Незавершенное строительство</w:t>
            </w:r>
          </w:p>
        </w:tc>
        <w:tc>
          <w:tcPr>
            <w:tcW w:w="1134" w:type="dxa"/>
            <w:tcBorders>
              <w:top w:val="nil"/>
              <w:left w:val="nil"/>
              <w:bottom w:val="single" w:sz="4" w:space="0" w:color="auto"/>
              <w:right w:val="single" w:sz="4" w:space="0" w:color="auto"/>
            </w:tcBorders>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0</w:t>
            </w:r>
          </w:p>
        </w:tc>
        <w:tc>
          <w:tcPr>
            <w:tcW w:w="1275" w:type="dxa"/>
            <w:tcBorders>
              <w:top w:val="nil"/>
              <w:left w:val="nil"/>
              <w:bottom w:val="single" w:sz="4" w:space="0" w:color="auto"/>
              <w:right w:val="single" w:sz="4" w:space="0" w:color="auto"/>
            </w:tcBorders>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0</w:t>
            </w:r>
          </w:p>
        </w:tc>
        <w:tc>
          <w:tcPr>
            <w:tcW w:w="1418" w:type="dxa"/>
            <w:tcBorders>
              <w:top w:val="nil"/>
              <w:left w:val="nil"/>
              <w:bottom w:val="single" w:sz="4" w:space="0" w:color="auto"/>
              <w:right w:val="single" w:sz="4" w:space="0" w:color="auto"/>
            </w:tcBorders>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0</w:t>
            </w:r>
          </w:p>
        </w:tc>
        <w:tc>
          <w:tcPr>
            <w:tcW w:w="850" w:type="dxa"/>
            <w:tcBorders>
              <w:top w:val="nil"/>
              <w:left w:val="nil"/>
              <w:bottom w:val="single" w:sz="4" w:space="0" w:color="auto"/>
              <w:right w:val="single" w:sz="4" w:space="0" w:color="auto"/>
            </w:tcBorders>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0,00</w:t>
            </w:r>
          </w:p>
        </w:tc>
        <w:tc>
          <w:tcPr>
            <w:tcW w:w="993" w:type="dxa"/>
            <w:tcBorders>
              <w:top w:val="nil"/>
              <w:left w:val="nil"/>
              <w:bottom w:val="single" w:sz="4" w:space="0" w:color="auto"/>
              <w:right w:val="single" w:sz="4" w:space="0" w:color="auto"/>
            </w:tcBorders>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0,00</w:t>
            </w:r>
          </w:p>
        </w:tc>
        <w:tc>
          <w:tcPr>
            <w:tcW w:w="1275" w:type="dxa"/>
            <w:tcBorders>
              <w:top w:val="nil"/>
              <w:left w:val="nil"/>
              <w:bottom w:val="single" w:sz="4" w:space="0" w:color="auto"/>
              <w:right w:val="single" w:sz="4" w:space="0" w:color="auto"/>
            </w:tcBorders>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0,00</w:t>
            </w:r>
          </w:p>
        </w:tc>
        <w:tc>
          <w:tcPr>
            <w:tcW w:w="1663" w:type="dxa"/>
            <w:tcBorders>
              <w:top w:val="nil"/>
              <w:left w:val="nil"/>
              <w:bottom w:val="single" w:sz="4" w:space="0" w:color="auto"/>
              <w:right w:val="single" w:sz="4" w:space="0" w:color="auto"/>
            </w:tcBorders>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0,00</w:t>
            </w:r>
          </w:p>
        </w:tc>
        <w:tc>
          <w:tcPr>
            <w:tcW w:w="1456" w:type="dxa"/>
            <w:tcBorders>
              <w:top w:val="nil"/>
              <w:left w:val="nil"/>
              <w:bottom w:val="single" w:sz="4" w:space="0" w:color="auto"/>
              <w:right w:val="single" w:sz="4" w:space="0" w:color="auto"/>
            </w:tcBorders>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0,00</w:t>
            </w:r>
          </w:p>
        </w:tc>
      </w:tr>
      <w:tr w:rsidR="00F23F8D" w:rsidRPr="00AE71D2" w:rsidTr="009267C7">
        <w:trPr>
          <w:trHeight w:val="255"/>
        </w:trPr>
        <w:tc>
          <w:tcPr>
            <w:tcW w:w="4400" w:type="dxa"/>
            <w:tcBorders>
              <w:top w:val="nil"/>
              <w:left w:val="single" w:sz="4" w:space="0" w:color="auto"/>
              <w:bottom w:val="single" w:sz="4" w:space="0" w:color="auto"/>
              <w:right w:val="single" w:sz="4" w:space="0" w:color="auto"/>
            </w:tcBorders>
            <w:shd w:val="clear" w:color="auto" w:fill="auto"/>
            <w:noWrap/>
            <w:vAlign w:val="bottom"/>
            <w:hideMark/>
          </w:tcPr>
          <w:p w:rsidR="00F23F8D" w:rsidRPr="00AE71D2" w:rsidRDefault="00F23F8D" w:rsidP="009267C7">
            <w:pPr>
              <w:spacing w:after="0" w:line="240" w:lineRule="auto"/>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Долгосрочные финансовые вложения</w:t>
            </w:r>
          </w:p>
        </w:tc>
        <w:tc>
          <w:tcPr>
            <w:tcW w:w="1134" w:type="dxa"/>
            <w:tcBorders>
              <w:top w:val="nil"/>
              <w:left w:val="nil"/>
              <w:bottom w:val="single" w:sz="4" w:space="0" w:color="auto"/>
              <w:right w:val="single" w:sz="4" w:space="0" w:color="auto"/>
            </w:tcBorders>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52,5</w:t>
            </w:r>
          </w:p>
        </w:tc>
        <w:tc>
          <w:tcPr>
            <w:tcW w:w="1275" w:type="dxa"/>
            <w:tcBorders>
              <w:top w:val="nil"/>
              <w:left w:val="nil"/>
              <w:bottom w:val="single" w:sz="4" w:space="0" w:color="auto"/>
              <w:right w:val="single" w:sz="4" w:space="0" w:color="auto"/>
            </w:tcBorders>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61,8</w:t>
            </w:r>
          </w:p>
        </w:tc>
        <w:tc>
          <w:tcPr>
            <w:tcW w:w="1418" w:type="dxa"/>
            <w:tcBorders>
              <w:top w:val="nil"/>
              <w:left w:val="nil"/>
              <w:bottom w:val="single" w:sz="4" w:space="0" w:color="auto"/>
              <w:right w:val="single" w:sz="4" w:space="0" w:color="auto"/>
            </w:tcBorders>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9,3</w:t>
            </w:r>
          </w:p>
        </w:tc>
        <w:tc>
          <w:tcPr>
            <w:tcW w:w="850" w:type="dxa"/>
            <w:tcBorders>
              <w:top w:val="nil"/>
              <w:left w:val="nil"/>
              <w:bottom w:val="single" w:sz="4" w:space="0" w:color="auto"/>
              <w:right w:val="single" w:sz="4" w:space="0" w:color="auto"/>
            </w:tcBorders>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17,71</w:t>
            </w:r>
          </w:p>
        </w:tc>
        <w:tc>
          <w:tcPr>
            <w:tcW w:w="993" w:type="dxa"/>
            <w:tcBorders>
              <w:top w:val="nil"/>
              <w:left w:val="nil"/>
              <w:bottom w:val="single" w:sz="4" w:space="0" w:color="auto"/>
              <w:right w:val="single" w:sz="4" w:space="0" w:color="auto"/>
            </w:tcBorders>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1,57</w:t>
            </w:r>
          </w:p>
        </w:tc>
        <w:tc>
          <w:tcPr>
            <w:tcW w:w="1275" w:type="dxa"/>
            <w:tcBorders>
              <w:top w:val="nil"/>
              <w:left w:val="nil"/>
              <w:bottom w:val="single" w:sz="4" w:space="0" w:color="auto"/>
              <w:right w:val="single" w:sz="4" w:space="0" w:color="auto"/>
            </w:tcBorders>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1,52</w:t>
            </w:r>
          </w:p>
        </w:tc>
        <w:tc>
          <w:tcPr>
            <w:tcW w:w="1663" w:type="dxa"/>
            <w:tcBorders>
              <w:top w:val="nil"/>
              <w:left w:val="nil"/>
              <w:bottom w:val="single" w:sz="4" w:space="0" w:color="auto"/>
              <w:right w:val="single" w:sz="4" w:space="0" w:color="auto"/>
            </w:tcBorders>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-0,05</w:t>
            </w:r>
          </w:p>
        </w:tc>
        <w:tc>
          <w:tcPr>
            <w:tcW w:w="1456" w:type="dxa"/>
            <w:tcBorders>
              <w:top w:val="nil"/>
              <w:left w:val="nil"/>
              <w:bottom w:val="single" w:sz="4" w:space="0" w:color="auto"/>
              <w:right w:val="single" w:sz="4" w:space="0" w:color="auto"/>
            </w:tcBorders>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1,29</w:t>
            </w:r>
          </w:p>
        </w:tc>
      </w:tr>
      <w:tr w:rsidR="00F23F8D" w:rsidRPr="00AE71D2" w:rsidTr="009267C7">
        <w:trPr>
          <w:trHeight w:val="255"/>
        </w:trPr>
        <w:tc>
          <w:tcPr>
            <w:tcW w:w="4400" w:type="dxa"/>
            <w:tcBorders>
              <w:top w:val="nil"/>
              <w:left w:val="single" w:sz="4" w:space="0" w:color="auto"/>
              <w:bottom w:val="single" w:sz="4" w:space="0" w:color="auto"/>
              <w:right w:val="single" w:sz="4" w:space="0" w:color="auto"/>
            </w:tcBorders>
            <w:shd w:val="clear" w:color="auto" w:fill="auto"/>
            <w:noWrap/>
            <w:vAlign w:val="bottom"/>
            <w:hideMark/>
          </w:tcPr>
          <w:p w:rsidR="00F23F8D" w:rsidRPr="00AE71D2" w:rsidRDefault="00F23F8D" w:rsidP="009267C7">
            <w:pPr>
              <w:spacing w:after="0" w:line="240" w:lineRule="auto"/>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Отложенные налоговые активы</w:t>
            </w:r>
          </w:p>
        </w:tc>
        <w:tc>
          <w:tcPr>
            <w:tcW w:w="1134" w:type="dxa"/>
            <w:tcBorders>
              <w:top w:val="nil"/>
              <w:left w:val="nil"/>
              <w:bottom w:val="single" w:sz="4" w:space="0" w:color="auto"/>
              <w:right w:val="single" w:sz="4" w:space="0" w:color="auto"/>
            </w:tcBorders>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0</w:t>
            </w:r>
          </w:p>
        </w:tc>
        <w:tc>
          <w:tcPr>
            <w:tcW w:w="1275" w:type="dxa"/>
            <w:tcBorders>
              <w:top w:val="nil"/>
              <w:left w:val="nil"/>
              <w:bottom w:val="single" w:sz="4" w:space="0" w:color="auto"/>
              <w:right w:val="single" w:sz="4" w:space="0" w:color="auto"/>
            </w:tcBorders>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20,6</w:t>
            </w:r>
          </w:p>
        </w:tc>
        <w:tc>
          <w:tcPr>
            <w:tcW w:w="1418" w:type="dxa"/>
            <w:tcBorders>
              <w:top w:val="nil"/>
              <w:left w:val="nil"/>
              <w:bottom w:val="single" w:sz="4" w:space="0" w:color="auto"/>
              <w:right w:val="single" w:sz="4" w:space="0" w:color="auto"/>
            </w:tcBorders>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20,6</w:t>
            </w:r>
          </w:p>
        </w:tc>
        <w:tc>
          <w:tcPr>
            <w:tcW w:w="850" w:type="dxa"/>
            <w:tcBorders>
              <w:top w:val="nil"/>
              <w:left w:val="nil"/>
              <w:bottom w:val="single" w:sz="4" w:space="0" w:color="auto"/>
              <w:right w:val="single" w:sz="4" w:space="0" w:color="auto"/>
            </w:tcBorders>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0,00</w:t>
            </w:r>
          </w:p>
        </w:tc>
        <w:tc>
          <w:tcPr>
            <w:tcW w:w="993" w:type="dxa"/>
            <w:tcBorders>
              <w:top w:val="nil"/>
              <w:left w:val="nil"/>
              <w:bottom w:val="single" w:sz="4" w:space="0" w:color="auto"/>
              <w:right w:val="single" w:sz="4" w:space="0" w:color="auto"/>
            </w:tcBorders>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0,00</w:t>
            </w:r>
          </w:p>
        </w:tc>
        <w:tc>
          <w:tcPr>
            <w:tcW w:w="1275" w:type="dxa"/>
            <w:tcBorders>
              <w:top w:val="nil"/>
              <w:left w:val="nil"/>
              <w:bottom w:val="single" w:sz="4" w:space="0" w:color="auto"/>
              <w:right w:val="single" w:sz="4" w:space="0" w:color="auto"/>
            </w:tcBorders>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0,51</w:t>
            </w:r>
          </w:p>
        </w:tc>
        <w:tc>
          <w:tcPr>
            <w:tcW w:w="1663" w:type="dxa"/>
            <w:tcBorders>
              <w:top w:val="nil"/>
              <w:left w:val="nil"/>
              <w:bottom w:val="single" w:sz="4" w:space="0" w:color="auto"/>
              <w:right w:val="single" w:sz="4" w:space="0" w:color="auto"/>
            </w:tcBorders>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0,51</w:t>
            </w:r>
          </w:p>
        </w:tc>
        <w:tc>
          <w:tcPr>
            <w:tcW w:w="1456" w:type="dxa"/>
            <w:tcBorders>
              <w:top w:val="nil"/>
              <w:left w:val="nil"/>
              <w:bottom w:val="single" w:sz="4" w:space="0" w:color="auto"/>
              <w:right w:val="single" w:sz="4" w:space="0" w:color="auto"/>
            </w:tcBorders>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2,86</w:t>
            </w:r>
          </w:p>
        </w:tc>
      </w:tr>
      <w:tr w:rsidR="00F23F8D" w:rsidRPr="00AE71D2" w:rsidTr="009267C7">
        <w:trPr>
          <w:trHeight w:val="255"/>
        </w:trPr>
        <w:tc>
          <w:tcPr>
            <w:tcW w:w="4400" w:type="dxa"/>
            <w:tcBorders>
              <w:top w:val="nil"/>
              <w:left w:val="single" w:sz="4" w:space="0" w:color="auto"/>
              <w:bottom w:val="single" w:sz="4" w:space="0" w:color="auto"/>
              <w:right w:val="single" w:sz="4" w:space="0" w:color="auto"/>
            </w:tcBorders>
            <w:shd w:val="clear" w:color="auto" w:fill="auto"/>
            <w:noWrap/>
            <w:vAlign w:val="bottom"/>
            <w:hideMark/>
          </w:tcPr>
          <w:p w:rsidR="00F23F8D" w:rsidRPr="00AE71D2" w:rsidRDefault="00F23F8D" w:rsidP="009267C7">
            <w:pPr>
              <w:spacing w:after="0" w:line="240" w:lineRule="auto"/>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Прочие внеоборотные активы</w:t>
            </w:r>
          </w:p>
        </w:tc>
        <w:tc>
          <w:tcPr>
            <w:tcW w:w="1134" w:type="dxa"/>
            <w:tcBorders>
              <w:top w:val="nil"/>
              <w:left w:val="nil"/>
              <w:bottom w:val="single" w:sz="4" w:space="0" w:color="auto"/>
              <w:right w:val="single" w:sz="4" w:space="0" w:color="auto"/>
            </w:tcBorders>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271,98</w:t>
            </w:r>
          </w:p>
        </w:tc>
        <w:tc>
          <w:tcPr>
            <w:tcW w:w="1275" w:type="dxa"/>
            <w:tcBorders>
              <w:top w:val="nil"/>
              <w:left w:val="nil"/>
              <w:bottom w:val="single" w:sz="4" w:space="0" w:color="auto"/>
              <w:right w:val="single" w:sz="4" w:space="0" w:color="auto"/>
            </w:tcBorders>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230,33</w:t>
            </w:r>
          </w:p>
        </w:tc>
        <w:tc>
          <w:tcPr>
            <w:tcW w:w="1418" w:type="dxa"/>
            <w:tcBorders>
              <w:top w:val="nil"/>
              <w:left w:val="nil"/>
              <w:bottom w:val="single" w:sz="4" w:space="0" w:color="auto"/>
              <w:right w:val="single" w:sz="4" w:space="0" w:color="auto"/>
            </w:tcBorders>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-41,65</w:t>
            </w:r>
          </w:p>
        </w:tc>
        <w:tc>
          <w:tcPr>
            <w:tcW w:w="850" w:type="dxa"/>
            <w:tcBorders>
              <w:top w:val="nil"/>
              <w:left w:val="nil"/>
              <w:bottom w:val="single" w:sz="4" w:space="0" w:color="auto"/>
              <w:right w:val="single" w:sz="4" w:space="0" w:color="auto"/>
            </w:tcBorders>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-15,31</w:t>
            </w:r>
          </w:p>
        </w:tc>
        <w:tc>
          <w:tcPr>
            <w:tcW w:w="993" w:type="dxa"/>
            <w:tcBorders>
              <w:top w:val="nil"/>
              <w:left w:val="nil"/>
              <w:bottom w:val="single" w:sz="4" w:space="0" w:color="auto"/>
              <w:right w:val="single" w:sz="4" w:space="0" w:color="auto"/>
            </w:tcBorders>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8,12</w:t>
            </w:r>
          </w:p>
        </w:tc>
        <w:tc>
          <w:tcPr>
            <w:tcW w:w="1275" w:type="dxa"/>
            <w:tcBorders>
              <w:top w:val="nil"/>
              <w:left w:val="nil"/>
              <w:bottom w:val="single" w:sz="4" w:space="0" w:color="auto"/>
              <w:right w:val="single" w:sz="4" w:space="0" w:color="auto"/>
            </w:tcBorders>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5,66</w:t>
            </w:r>
          </w:p>
        </w:tc>
        <w:tc>
          <w:tcPr>
            <w:tcW w:w="1663" w:type="dxa"/>
            <w:tcBorders>
              <w:top w:val="nil"/>
              <w:left w:val="nil"/>
              <w:bottom w:val="single" w:sz="4" w:space="0" w:color="auto"/>
              <w:right w:val="single" w:sz="4" w:space="0" w:color="auto"/>
            </w:tcBorders>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-2,46</w:t>
            </w:r>
          </w:p>
        </w:tc>
        <w:tc>
          <w:tcPr>
            <w:tcW w:w="1456" w:type="dxa"/>
            <w:tcBorders>
              <w:top w:val="nil"/>
              <w:left w:val="nil"/>
              <w:bottom w:val="single" w:sz="4" w:space="0" w:color="auto"/>
              <w:right w:val="single" w:sz="4" w:space="0" w:color="auto"/>
            </w:tcBorders>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-5,79</w:t>
            </w:r>
          </w:p>
        </w:tc>
      </w:tr>
      <w:tr w:rsidR="00F23F8D" w:rsidRPr="00AE71D2" w:rsidTr="009267C7">
        <w:trPr>
          <w:trHeight w:val="255"/>
        </w:trPr>
        <w:tc>
          <w:tcPr>
            <w:tcW w:w="4400" w:type="dxa"/>
            <w:tcBorders>
              <w:top w:val="nil"/>
              <w:left w:val="single" w:sz="4" w:space="0" w:color="auto"/>
              <w:bottom w:val="single" w:sz="4" w:space="0" w:color="auto"/>
              <w:right w:val="single" w:sz="4" w:space="0" w:color="auto"/>
            </w:tcBorders>
            <w:shd w:val="clear" w:color="auto" w:fill="auto"/>
            <w:noWrap/>
            <w:vAlign w:val="bottom"/>
            <w:hideMark/>
          </w:tcPr>
          <w:p w:rsidR="00F23F8D" w:rsidRPr="00AE71D2" w:rsidRDefault="00F23F8D" w:rsidP="009267C7">
            <w:pPr>
              <w:spacing w:after="0" w:line="240" w:lineRule="auto"/>
              <w:rPr>
                <w:rFonts w:ascii="Times New Roman" w:eastAsia="Times New Roman" w:hAnsi="Times New Roman"/>
                <w:b/>
                <w:bCs/>
                <w:sz w:val="20"/>
                <w:szCs w:val="20"/>
                <w:lang w:eastAsia="ru-RU"/>
              </w:rPr>
            </w:pPr>
            <w:r w:rsidRPr="00AE71D2">
              <w:rPr>
                <w:rFonts w:ascii="Times New Roman" w:eastAsia="Times New Roman" w:hAnsi="Times New Roman"/>
                <w:b/>
                <w:bCs/>
                <w:sz w:val="20"/>
                <w:szCs w:val="20"/>
                <w:lang w:eastAsia="ru-RU"/>
              </w:rPr>
              <w:t>Итого по разделу I</w:t>
            </w:r>
          </w:p>
        </w:tc>
        <w:tc>
          <w:tcPr>
            <w:tcW w:w="1134" w:type="dxa"/>
            <w:tcBorders>
              <w:top w:val="nil"/>
              <w:left w:val="nil"/>
              <w:bottom w:val="single" w:sz="4" w:space="0" w:color="auto"/>
              <w:right w:val="single" w:sz="4" w:space="0" w:color="auto"/>
            </w:tcBorders>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b/>
                <w:bCs/>
                <w:sz w:val="20"/>
                <w:szCs w:val="20"/>
                <w:lang w:eastAsia="ru-RU"/>
              </w:rPr>
            </w:pPr>
            <w:r w:rsidRPr="00AE71D2">
              <w:rPr>
                <w:rFonts w:ascii="Times New Roman" w:eastAsia="Times New Roman" w:hAnsi="Times New Roman"/>
                <w:b/>
                <w:bCs/>
                <w:sz w:val="20"/>
                <w:szCs w:val="20"/>
                <w:lang w:eastAsia="ru-RU"/>
              </w:rPr>
              <w:t>565,6</w:t>
            </w:r>
          </w:p>
        </w:tc>
        <w:tc>
          <w:tcPr>
            <w:tcW w:w="1275" w:type="dxa"/>
            <w:tcBorders>
              <w:top w:val="nil"/>
              <w:left w:val="nil"/>
              <w:bottom w:val="single" w:sz="4" w:space="0" w:color="auto"/>
              <w:right w:val="single" w:sz="4" w:space="0" w:color="auto"/>
            </w:tcBorders>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b/>
                <w:bCs/>
                <w:sz w:val="20"/>
                <w:szCs w:val="20"/>
                <w:lang w:eastAsia="ru-RU"/>
              </w:rPr>
            </w:pPr>
            <w:r w:rsidRPr="00AE71D2">
              <w:rPr>
                <w:rFonts w:ascii="Times New Roman" w:eastAsia="Times New Roman" w:hAnsi="Times New Roman"/>
                <w:b/>
                <w:bCs/>
                <w:sz w:val="20"/>
                <w:szCs w:val="20"/>
                <w:lang w:eastAsia="ru-RU"/>
              </w:rPr>
              <w:t>598,2</w:t>
            </w:r>
          </w:p>
        </w:tc>
        <w:tc>
          <w:tcPr>
            <w:tcW w:w="1418" w:type="dxa"/>
            <w:tcBorders>
              <w:top w:val="nil"/>
              <w:left w:val="nil"/>
              <w:bottom w:val="single" w:sz="4" w:space="0" w:color="auto"/>
              <w:right w:val="single" w:sz="4" w:space="0" w:color="auto"/>
            </w:tcBorders>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32,6</w:t>
            </w:r>
          </w:p>
        </w:tc>
        <w:tc>
          <w:tcPr>
            <w:tcW w:w="850" w:type="dxa"/>
            <w:tcBorders>
              <w:top w:val="nil"/>
              <w:left w:val="nil"/>
              <w:bottom w:val="single" w:sz="4" w:space="0" w:color="auto"/>
              <w:right w:val="single" w:sz="4" w:space="0" w:color="auto"/>
            </w:tcBorders>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5,76</w:t>
            </w:r>
          </w:p>
        </w:tc>
        <w:tc>
          <w:tcPr>
            <w:tcW w:w="993" w:type="dxa"/>
            <w:tcBorders>
              <w:top w:val="nil"/>
              <w:left w:val="nil"/>
              <w:bottom w:val="single" w:sz="4" w:space="0" w:color="auto"/>
              <w:right w:val="single" w:sz="4" w:space="0" w:color="auto"/>
            </w:tcBorders>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16,88</w:t>
            </w:r>
          </w:p>
        </w:tc>
        <w:tc>
          <w:tcPr>
            <w:tcW w:w="1275" w:type="dxa"/>
            <w:tcBorders>
              <w:top w:val="nil"/>
              <w:left w:val="nil"/>
              <w:bottom w:val="single" w:sz="4" w:space="0" w:color="auto"/>
              <w:right w:val="single" w:sz="4" w:space="0" w:color="auto"/>
            </w:tcBorders>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14,70</w:t>
            </w:r>
          </w:p>
        </w:tc>
        <w:tc>
          <w:tcPr>
            <w:tcW w:w="1663" w:type="dxa"/>
            <w:tcBorders>
              <w:top w:val="nil"/>
              <w:left w:val="nil"/>
              <w:bottom w:val="single" w:sz="4" w:space="0" w:color="auto"/>
              <w:right w:val="single" w:sz="4" w:space="0" w:color="auto"/>
            </w:tcBorders>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-2,19</w:t>
            </w:r>
          </w:p>
        </w:tc>
        <w:tc>
          <w:tcPr>
            <w:tcW w:w="1456" w:type="dxa"/>
            <w:tcBorders>
              <w:top w:val="nil"/>
              <w:left w:val="nil"/>
              <w:bottom w:val="single" w:sz="4" w:space="0" w:color="auto"/>
              <w:right w:val="single" w:sz="4" w:space="0" w:color="auto"/>
            </w:tcBorders>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4,53</w:t>
            </w:r>
          </w:p>
        </w:tc>
      </w:tr>
      <w:tr w:rsidR="00F23F8D" w:rsidRPr="00AE71D2" w:rsidTr="009267C7">
        <w:trPr>
          <w:trHeight w:val="255"/>
        </w:trPr>
        <w:tc>
          <w:tcPr>
            <w:tcW w:w="4400" w:type="dxa"/>
            <w:tcBorders>
              <w:top w:val="nil"/>
              <w:left w:val="single" w:sz="4" w:space="0" w:color="auto"/>
              <w:bottom w:val="single" w:sz="4" w:space="0" w:color="auto"/>
              <w:right w:val="single" w:sz="4" w:space="0" w:color="auto"/>
            </w:tcBorders>
            <w:shd w:val="clear" w:color="auto" w:fill="auto"/>
            <w:noWrap/>
            <w:vAlign w:val="bottom"/>
            <w:hideMark/>
          </w:tcPr>
          <w:p w:rsidR="00F23F8D" w:rsidRPr="00AE71D2" w:rsidRDefault="00F23F8D" w:rsidP="009267C7">
            <w:pPr>
              <w:spacing w:after="0" w:line="240" w:lineRule="auto"/>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Запасы</w:t>
            </w:r>
          </w:p>
        </w:tc>
        <w:tc>
          <w:tcPr>
            <w:tcW w:w="1134" w:type="dxa"/>
            <w:tcBorders>
              <w:top w:val="nil"/>
              <w:left w:val="nil"/>
              <w:bottom w:val="single" w:sz="4" w:space="0" w:color="auto"/>
              <w:right w:val="single" w:sz="4" w:space="0" w:color="auto"/>
            </w:tcBorders>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1731,1</w:t>
            </w:r>
          </w:p>
        </w:tc>
        <w:tc>
          <w:tcPr>
            <w:tcW w:w="1275" w:type="dxa"/>
            <w:tcBorders>
              <w:top w:val="nil"/>
              <w:left w:val="nil"/>
              <w:bottom w:val="single" w:sz="4" w:space="0" w:color="auto"/>
              <w:right w:val="single" w:sz="4" w:space="0" w:color="auto"/>
            </w:tcBorders>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2091,8</w:t>
            </w:r>
          </w:p>
        </w:tc>
        <w:tc>
          <w:tcPr>
            <w:tcW w:w="1418" w:type="dxa"/>
            <w:tcBorders>
              <w:top w:val="nil"/>
              <w:left w:val="nil"/>
              <w:bottom w:val="single" w:sz="4" w:space="0" w:color="auto"/>
              <w:right w:val="single" w:sz="4" w:space="0" w:color="auto"/>
            </w:tcBorders>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360,7</w:t>
            </w:r>
          </w:p>
        </w:tc>
        <w:tc>
          <w:tcPr>
            <w:tcW w:w="850" w:type="dxa"/>
            <w:tcBorders>
              <w:top w:val="nil"/>
              <w:left w:val="nil"/>
              <w:bottom w:val="single" w:sz="4" w:space="0" w:color="auto"/>
              <w:right w:val="single" w:sz="4" w:space="0" w:color="auto"/>
            </w:tcBorders>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20,84</w:t>
            </w:r>
          </w:p>
        </w:tc>
        <w:tc>
          <w:tcPr>
            <w:tcW w:w="993" w:type="dxa"/>
            <w:tcBorders>
              <w:top w:val="nil"/>
              <w:left w:val="nil"/>
              <w:bottom w:val="single" w:sz="4" w:space="0" w:color="auto"/>
              <w:right w:val="single" w:sz="4" w:space="0" w:color="auto"/>
            </w:tcBorders>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51,67</w:t>
            </w:r>
          </w:p>
        </w:tc>
        <w:tc>
          <w:tcPr>
            <w:tcW w:w="1275" w:type="dxa"/>
            <w:tcBorders>
              <w:top w:val="nil"/>
              <w:left w:val="nil"/>
              <w:bottom w:val="single" w:sz="4" w:space="0" w:color="auto"/>
              <w:right w:val="single" w:sz="4" w:space="0" w:color="auto"/>
            </w:tcBorders>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51,40</w:t>
            </w:r>
          </w:p>
        </w:tc>
        <w:tc>
          <w:tcPr>
            <w:tcW w:w="1663" w:type="dxa"/>
            <w:tcBorders>
              <w:top w:val="nil"/>
              <w:left w:val="nil"/>
              <w:bottom w:val="single" w:sz="4" w:space="0" w:color="auto"/>
              <w:right w:val="single" w:sz="4" w:space="0" w:color="auto"/>
            </w:tcBorders>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-0,28</w:t>
            </w:r>
          </w:p>
        </w:tc>
        <w:tc>
          <w:tcPr>
            <w:tcW w:w="1456" w:type="dxa"/>
            <w:tcBorders>
              <w:top w:val="nil"/>
              <w:left w:val="nil"/>
              <w:bottom w:val="single" w:sz="4" w:space="0" w:color="auto"/>
              <w:right w:val="single" w:sz="4" w:space="0" w:color="auto"/>
            </w:tcBorders>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50,10</w:t>
            </w:r>
          </w:p>
        </w:tc>
      </w:tr>
      <w:tr w:rsidR="00F23F8D" w:rsidRPr="00AE71D2" w:rsidTr="009267C7">
        <w:trPr>
          <w:trHeight w:val="255"/>
        </w:trPr>
        <w:tc>
          <w:tcPr>
            <w:tcW w:w="4400" w:type="dxa"/>
            <w:tcBorders>
              <w:top w:val="nil"/>
              <w:left w:val="single" w:sz="4" w:space="0" w:color="auto"/>
              <w:bottom w:val="single" w:sz="4" w:space="0" w:color="auto"/>
              <w:right w:val="single" w:sz="4" w:space="0" w:color="auto"/>
            </w:tcBorders>
            <w:shd w:val="clear" w:color="auto" w:fill="auto"/>
            <w:noWrap/>
            <w:vAlign w:val="bottom"/>
            <w:hideMark/>
          </w:tcPr>
          <w:p w:rsidR="00F23F8D" w:rsidRPr="00AE71D2" w:rsidRDefault="00F23F8D" w:rsidP="009267C7">
            <w:pPr>
              <w:spacing w:after="0" w:line="240" w:lineRule="auto"/>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сырье, материалы и др. ценности</w:t>
            </w:r>
          </w:p>
        </w:tc>
        <w:tc>
          <w:tcPr>
            <w:tcW w:w="1134" w:type="dxa"/>
            <w:tcBorders>
              <w:top w:val="nil"/>
              <w:left w:val="nil"/>
              <w:bottom w:val="single" w:sz="4" w:space="0" w:color="auto"/>
              <w:right w:val="single" w:sz="4" w:space="0" w:color="auto"/>
            </w:tcBorders>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2,5</w:t>
            </w:r>
          </w:p>
        </w:tc>
        <w:tc>
          <w:tcPr>
            <w:tcW w:w="1275" w:type="dxa"/>
            <w:tcBorders>
              <w:top w:val="nil"/>
              <w:left w:val="nil"/>
              <w:bottom w:val="single" w:sz="4" w:space="0" w:color="auto"/>
              <w:right w:val="single" w:sz="4" w:space="0" w:color="auto"/>
            </w:tcBorders>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9,3</w:t>
            </w:r>
          </w:p>
        </w:tc>
        <w:tc>
          <w:tcPr>
            <w:tcW w:w="1418" w:type="dxa"/>
            <w:tcBorders>
              <w:top w:val="nil"/>
              <w:left w:val="nil"/>
              <w:bottom w:val="single" w:sz="4" w:space="0" w:color="auto"/>
              <w:right w:val="single" w:sz="4" w:space="0" w:color="auto"/>
            </w:tcBorders>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6,8</w:t>
            </w:r>
          </w:p>
        </w:tc>
        <w:tc>
          <w:tcPr>
            <w:tcW w:w="850" w:type="dxa"/>
            <w:tcBorders>
              <w:top w:val="nil"/>
              <w:left w:val="nil"/>
              <w:bottom w:val="single" w:sz="4" w:space="0" w:color="auto"/>
              <w:right w:val="single" w:sz="4" w:space="0" w:color="auto"/>
            </w:tcBorders>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272,00</w:t>
            </w:r>
          </w:p>
        </w:tc>
        <w:tc>
          <w:tcPr>
            <w:tcW w:w="993" w:type="dxa"/>
            <w:tcBorders>
              <w:top w:val="nil"/>
              <w:left w:val="nil"/>
              <w:bottom w:val="single" w:sz="4" w:space="0" w:color="auto"/>
              <w:right w:val="single" w:sz="4" w:space="0" w:color="auto"/>
            </w:tcBorders>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0,07</w:t>
            </w:r>
          </w:p>
        </w:tc>
        <w:tc>
          <w:tcPr>
            <w:tcW w:w="1275" w:type="dxa"/>
            <w:tcBorders>
              <w:top w:val="nil"/>
              <w:left w:val="nil"/>
              <w:bottom w:val="single" w:sz="4" w:space="0" w:color="auto"/>
              <w:right w:val="single" w:sz="4" w:space="0" w:color="auto"/>
            </w:tcBorders>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0,23</w:t>
            </w:r>
          </w:p>
        </w:tc>
        <w:tc>
          <w:tcPr>
            <w:tcW w:w="1663" w:type="dxa"/>
            <w:tcBorders>
              <w:top w:val="nil"/>
              <w:left w:val="nil"/>
              <w:bottom w:val="single" w:sz="4" w:space="0" w:color="auto"/>
              <w:right w:val="single" w:sz="4" w:space="0" w:color="auto"/>
            </w:tcBorders>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0,15</w:t>
            </w:r>
          </w:p>
        </w:tc>
        <w:tc>
          <w:tcPr>
            <w:tcW w:w="1456" w:type="dxa"/>
            <w:tcBorders>
              <w:top w:val="nil"/>
              <w:left w:val="nil"/>
              <w:bottom w:val="single" w:sz="4" w:space="0" w:color="auto"/>
              <w:right w:val="single" w:sz="4" w:space="0" w:color="auto"/>
            </w:tcBorders>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0,94</w:t>
            </w:r>
          </w:p>
        </w:tc>
      </w:tr>
      <w:tr w:rsidR="00F23F8D" w:rsidRPr="00AE71D2" w:rsidTr="009267C7">
        <w:trPr>
          <w:trHeight w:val="255"/>
        </w:trPr>
        <w:tc>
          <w:tcPr>
            <w:tcW w:w="4400" w:type="dxa"/>
            <w:tcBorders>
              <w:top w:val="nil"/>
              <w:left w:val="single" w:sz="4" w:space="0" w:color="auto"/>
              <w:bottom w:val="single" w:sz="4" w:space="0" w:color="auto"/>
              <w:right w:val="single" w:sz="4" w:space="0" w:color="auto"/>
            </w:tcBorders>
            <w:shd w:val="clear" w:color="auto" w:fill="auto"/>
            <w:noWrap/>
            <w:vAlign w:val="bottom"/>
            <w:hideMark/>
          </w:tcPr>
          <w:p w:rsidR="00F23F8D" w:rsidRPr="00AE71D2" w:rsidRDefault="00F23F8D" w:rsidP="009267C7">
            <w:pPr>
              <w:spacing w:after="0" w:line="240" w:lineRule="auto"/>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затраты в незавершенном производстве</w:t>
            </w:r>
          </w:p>
        </w:tc>
        <w:tc>
          <w:tcPr>
            <w:tcW w:w="1134" w:type="dxa"/>
            <w:tcBorders>
              <w:top w:val="nil"/>
              <w:left w:val="nil"/>
              <w:bottom w:val="single" w:sz="4" w:space="0" w:color="auto"/>
              <w:right w:val="single" w:sz="4" w:space="0" w:color="auto"/>
            </w:tcBorders>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0</w:t>
            </w:r>
          </w:p>
        </w:tc>
        <w:tc>
          <w:tcPr>
            <w:tcW w:w="1275" w:type="dxa"/>
            <w:tcBorders>
              <w:top w:val="nil"/>
              <w:left w:val="nil"/>
              <w:bottom w:val="single" w:sz="4" w:space="0" w:color="auto"/>
              <w:right w:val="single" w:sz="4" w:space="0" w:color="auto"/>
            </w:tcBorders>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0</w:t>
            </w:r>
          </w:p>
        </w:tc>
        <w:tc>
          <w:tcPr>
            <w:tcW w:w="1418" w:type="dxa"/>
            <w:tcBorders>
              <w:top w:val="nil"/>
              <w:left w:val="nil"/>
              <w:bottom w:val="single" w:sz="4" w:space="0" w:color="auto"/>
              <w:right w:val="single" w:sz="4" w:space="0" w:color="auto"/>
            </w:tcBorders>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0</w:t>
            </w:r>
          </w:p>
        </w:tc>
        <w:tc>
          <w:tcPr>
            <w:tcW w:w="850" w:type="dxa"/>
            <w:tcBorders>
              <w:top w:val="nil"/>
              <w:left w:val="nil"/>
              <w:bottom w:val="single" w:sz="4" w:space="0" w:color="auto"/>
              <w:right w:val="single" w:sz="4" w:space="0" w:color="auto"/>
            </w:tcBorders>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0,00</w:t>
            </w:r>
          </w:p>
        </w:tc>
        <w:tc>
          <w:tcPr>
            <w:tcW w:w="993" w:type="dxa"/>
            <w:tcBorders>
              <w:top w:val="nil"/>
              <w:left w:val="nil"/>
              <w:bottom w:val="single" w:sz="4" w:space="0" w:color="auto"/>
              <w:right w:val="single" w:sz="4" w:space="0" w:color="auto"/>
            </w:tcBorders>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0,00</w:t>
            </w:r>
          </w:p>
        </w:tc>
        <w:tc>
          <w:tcPr>
            <w:tcW w:w="1275" w:type="dxa"/>
            <w:tcBorders>
              <w:top w:val="nil"/>
              <w:left w:val="nil"/>
              <w:bottom w:val="single" w:sz="4" w:space="0" w:color="auto"/>
              <w:right w:val="single" w:sz="4" w:space="0" w:color="auto"/>
            </w:tcBorders>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0,00</w:t>
            </w:r>
          </w:p>
        </w:tc>
        <w:tc>
          <w:tcPr>
            <w:tcW w:w="1663" w:type="dxa"/>
            <w:tcBorders>
              <w:top w:val="nil"/>
              <w:left w:val="nil"/>
              <w:bottom w:val="single" w:sz="4" w:space="0" w:color="auto"/>
              <w:right w:val="single" w:sz="4" w:space="0" w:color="auto"/>
            </w:tcBorders>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0,00</w:t>
            </w:r>
          </w:p>
        </w:tc>
        <w:tc>
          <w:tcPr>
            <w:tcW w:w="1456" w:type="dxa"/>
            <w:tcBorders>
              <w:top w:val="nil"/>
              <w:left w:val="nil"/>
              <w:bottom w:val="single" w:sz="4" w:space="0" w:color="auto"/>
              <w:right w:val="single" w:sz="4" w:space="0" w:color="auto"/>
            </w:tcBorders>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0,00</w:t>
            </w:r>
          </w:p>
        </w:tc>
      </w:tr>
      <w:tr w:rsidR="00F23F8D" w:rsidRPr="00AE71D2" w:rsidTr="009267C7">
        <w:trPr>
          <w:trHeight w:val="255"/>
        </w:trPr>
        <w:tc>
          <w:tcPr>
            <w:tcW w:w="4400" w:type="dxa"/>
            <w:tcBorders>
              <w:top w:val="nil"/>
              <w:left w:val="single" w:sz="4" w:space="0" w:color="auto"/>
              <w:bottom w:val="single" w:sz="4" w:space="0" w:color="auto"/>
              <w:right w:val="single" w:sz="4" w:space="0" w:color="auto"/>
            </w:tcBorders>
            <w:shd w:val="clear" w:color="auto" w:fill="auto"/>
            <w:noWrap/>
            <w:vAlign w:val="bottom"/>
            <w:hideMark/>
          </w:tcPr>
          <w:p w:rsidR="00F23F8D" w:rsidRPr="00AE71D2" w:rsidRDefault="00F23F8D" w:rsidP="009267C7">
            <w:pPr>
              <w:spacing w:after="0" w:line="240" w:lineRule="auto"/>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готовая продукция и товары для перепродажи</w:t>
            </w:r>
          </w:p>
        </w:tc>
        <w:tc>
          <w:tcPr>
            <w:tcW w:w="1134" w:type="dxa"/>
            <w:tcBorders>
              <w:top w:val="nil"/>
              <w:left w:val="nil"/>
              <w:bottom w:val="single" w:sz="4" w:space="0" w:color="auto"/>
              <w:right w:val="single" w:sz="4" w:space="0" w:color="auto"/>
            </w:tcBorders>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1200</w:t>
            </w:r>
          </w:p>
        </w:tc>
        <w:tc>
          <w:tcPr>
            <w:tcW w:w="1275" w:type="dxa"/>
            <w:tcBorders>
              <w:top w:val="nil"/>
              <w:left w:val="nil"/>
              <w:bottom w:val="single" w:sz="4" w:space="0" w:color="auto"/>
              <w:right w:val="single" w:sz="4" w:space="0" w:color="auto"/>
            </w:tcBorders>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1995</w:t>
            </w:r>
          </w:p>
        </w:tc>
        <w:tc>
          <w:tcPr>
            <w:tcW w:w="1418" w:type="dxa"/>
            <w:tcBorders>
              <w:top w:val="nil"/>
              <w:left w:val="nil"/>
              <w:bottom w:val="single" w:sz="4" w:space="0" w:color="auto"/>
              <w:right w:val="single" w:sz="4" w:space="0" w:color="auto"/>
            </w:tcBorders>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795</w:t>
            </w:r>
          </w:p>
        </w:tc>
        <w:tc>
          <w:tcPr>
            <w:tcW w:w="850" w:type="dxa"/>
            <w:tcBorders>
              <w:top w:val="nil"/>
              <w:left w:val="nil"/>
              <w:bottom w:val="single" w:sz="4" w:space="0" w:color="auto"/>
              <w:right w:val="single" w:sz="4" w:space="0" w:color="auto"/>
            </w:tcBorders>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66,25</w:t>
            </w:r>
          </w:p>
        </w:tc>
        <w:tc>
          <w:tcPr>
            <w:tcW w:w="993" w:type="dxa"/>
            <w:tcBorders>
              <w:top w:val="nil"/>
              <w:left w:val="nil"/>
              <w:bottom w:val="single" w:sz="4" w:space="0" w:color="auto"/>
              <w:right w:val="single" w:sz="4" w:space="0" w:color="auto"/>
            </w:tcBorders>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35,82</w:t>
            </w:r>
          </w:p>
        </w:tc>
        <w:tc>
          <w:tcPr>
            <w:tcW w:w="1275" w:type="dxa"/>
            <w:tcBorders>
              <w:top w:val="nil"/>
              <w:left w:val="nil"/>
              <w:bottom w:val="single" w:sz="4" w:space="0" w:color="auto"/>
              <w:right w:val="single" w:sz="4" w:space="0" w:color="auto"/>
            </w:tcBorders>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49,02</w:t>
            </w:r>
          </w:p>
        </w:tc>
        <w:tc>
          <w:tcPr>
            <w:tcW w:w="1663" w:type="dxa"/>
            <w:tcBorders>
              <w:top w:val="nil"/>
              <w:left w:val="nil"/>
              <w:bottom w:val="single" w:sz="4" w:space="0" w:color="auto"/>
              <w:right w:val="single" w:sz="4" w:space="0" w:color="auto"/>
            </w:tcBorders>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13,20</w:t>
            </w:r>
          </w:p>
        </w:tc>
        <w:tc>
          <w:tcPr>
            <w:tcW w:w="1456" w:type="dxa"/>
            <w:tcBorders>
              <w:top w:val="nil"/>
              <w:left w:val="nil"/>
              <w:bottom w:val="single" w:sz="4" w:space="0" w:color="auto"/>
              <w:right w:val="single" w:sz="4" w:space="0" w:color="auto"/>
            </w:tcBorders>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110,43</w:t>
            </w:r>
          </w:p>
        </w:tc>
      </w:tr>
      <w:tr w:rsidR="00F23F8D" w:rsidRPr="00AE71D2" w:rsidTr="009267C7">
        <w:trPr>
          <w:trHeight w:val="255"/>
        </w:trPr>
        <w:tc>
          <w:tcPr>
            <w:tcW w:w="4400" w:type="dxa"/>
            <w:tcBorders>
              <w:top w:val="nil"/>
              <w:left w:val="single" w:sz="4" w:space="0" w:color="auto"/>
              <w:bottom w:val="single" w:sz="4" w:space="0" w:color="auto"/>
              <w:right w:val="single" w:sz="4" w:space="0" w:color="auto"/>
            </w:tcBorders>
            <w:shd w:val="clear" w:color="auto" w:fill="auto"/>
            <w:noWrap/>
            <w:vAlign w:val="bottom"/>
            <w:hideMark/>
          </w:tcPr>
          <w:p w:rsidR="00F23F8D" w:rsidRPr="00AE71D2" w:rsidRDefault="00F23F8D" w:rsidP="009267C7">
            <w:pPr>
              <w:spacing w:after="0" w:line="240" w:lineRule="auto"/>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товары отгруженные</w:t>
            </w:r>
          </w:p>
        </w:tc>
        <w:tc>
          <w:tcPr>
            <w:tcW w:w="1134" w:type="dxa"/>
            <w:tcBorders>
              <w:top w:val="nil"/>
              <w:left w:val="nil"/>
              <w:bottom w:val="single" w:sz="4" w:space="0" w:color="auto"/>
              <w:right w:val="single" w:sz="4" w:space="0" w:color="auto"/>
            </w:tcBorders>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0</w:t>
            </w:r>
          </w:p>
        </w:tc>
        <w:tc>
          <w:tcPr>
            <w:tcW w:w="1275" w:type="dxa"/>
            <w:tcBorders>
              <w:top w:val="nil"/>
              <w:left w:val="nil"/>
              <w:bottom w:val="single" w:sz="4" w:space="0" w:color="auto"/>
              <w:right w:val="single" w:sz="4" w:space="0" w:color="auto"/>
            </w:tcBorders>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0</w:t>
            </w:r>
          </w:p>
        </w:tc>
        <w:tc>
          <w:tcPr>
            <w:tcW w:w="850" w:type="dxa"/>
            <w:tcBorders>
              <w:top w:val="nil"/>
              <w:left w:val="nil"/>
              <w:bottom w:val="single" w:sz="4" w:space="0" w:color="auto"/>
              <w:right w:val="single" w:sz="4" w:space="0" w:color="auto"/>
            </w:tcBorders>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0,00</w:t>
            </w:r>
          </w:p>
        </w:tc>
        <w:tc>
          <w:tcPr>
            <w:tcW w:w="993" w:type="dxa"/>
            <w:tcBorders>
              <w:top w:val="nil"/>
              <w:left w:val="nil"/>
              <w:bottom w:val="single" w:sz="4" w:space="0" w:color="auto"/>
              <w:right w:val="single" w:sz="4" w:space="0" w:color="auto"/>
            </w:tcBorders>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0,00</w:t>
            </w:r>
          </w:p>
        </w:tc>
        <w:tc>
          <w:tcPr>
            <w:tcW w:w="1275" w:type="dxa"/>
            <w:tcBorders>
              <w:top w:val="nil"/>
              <w:left w:val="nil"/>
              <w:bottom w:val="single" w:sz="4" w:space="0" w:color="auto"/>
              <w:right w:val="single" w:sz="4" w:space="0" w:color="auto"/>
            </w:tcBorders>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0,00</w:t>
            </w:r>
          </w:p>
        </w:tc>
        <w:tc>
          <w:tcPr>
            <w:tcW w:w="1663" w:type="dxa"/>
            <w:tcBorders>
              <w:top w:val="nil"/>
              <w:left w:val="nil"/>
              <w:bottom w:val="single" w:sz="4" w:space="0" w:color="auto"/>
              <w:right w:val="single" w:sz="4" w:space="0" w:color="auto"/>
            </w:tcBorders>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0,00</w:t>
            </w:r>
          </w:p>
        </w:tc>
        <w:tc>
          <w:tcPr>
            <w:tcW w:w="1456" w:type="dxa"/>
            <w:tcBorders>
              <w:top w:val="nil"/>
              <w:left w:val="nil"/>
              <w:bottom w:val="single" w:sz="4" w:space="0" w:color="auto"/>
              <w:right w:val="single" w:sz="4" w:space="0" w:color="auto"/>
            </w:tcBorders>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0,00</w:t>
            </w:r>
          </w:p>
        </w:tc>
      </w:tr>
      <w:tr w:rsidR="00F23F8D" w:rsidRPr="00AE71D2" w:rsidTr="009267C7">
        <w:trPr>
          <w:trHeight w:val="255"/>
        </w:trPr>
        <w:tc>
          <w:tcPr>
            <w:tcW w:w="4400" w:type="dxa"/>
            <w:tcBorders>
              <w:top w:val="nil"/>
              <w:left w:val="single" w:sz="4" w:space="0" w:color="auto"/>
              <w:bottom w:val="single" w:sz="4" w:space="0" w:color="auto"/>
              <w:right w:val="single" w:sz="4" w:space="0" w:color="auto"/>
            </w:tcBorders>
            <w:shd w:val="clear" w:color="auto" w:fill="auto"/>
            <w:noWrap/>
            <w:vAlign w:val="bottom"/>
            <w:hideMark/>
          </w:tcPr>
          <w:p w:rsidR="00F23F8D" w:rsidRPr="00AE71D2" w:rsidRDefault="00F23F8D" w:rsidP="009267C7">
            <w:pPr>
              <w:spacing w:after="0" w:line="240" w:lineRule="auto"/>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расходы будущих периодов</w:t>
            </w:r>
          </w:p>
        </w:tc>
        <w:tc>
          <w:tcPr>
            <w:tcW w:w="1134" w:type="dxa"/>
            <w:tcBorders>
              <w:top w:val="nil"/>
              <w:left w:val="nil"/>
              <w:bottom w:val="single" w:sz="4" w:space="0" w:color="auto"/>
              <w:right w:val="single" w:sz="4" w:space="0" w:color="auto"/>
            </w:tcBorders>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4,1</w:t>
            </w:r>
          </w:p>
        </w:tc>
        <w:tc>
          <w:tcPr>
            <w:tcW w:w="1275" w:type="dxa"/>
            <w:tcBorders>
              <w:top w:val="nil"/>
              <w:left w:val="nil"/>
              <w:bottom w:val="single" w:sz="4" w:space="0" w:color="auto"/>
              <w:right w:val="single" w:sz="4" w:space="0" w:color="auto"/>
            </w:tcBorders>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3,4</w:t>
            </w:r>
          </w:p>
        </w:tc>
        <w:tc>
          <w:tcPr>
            <w:tcW w:w="1418" w:type="dxa"/>
            <w:tcBorders>
              <w:top w:val="nil"/>
              <w:left w:val="nil"/>
              <w:bottom w:val="single" w:sz="4" w:space="0" w:color="auto"/>
              <w:right w:val="single" w:sz="4" w:space="0" w:color="auto"/>
            </w:tcBorders>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-0,7</w:t>
            </w:r>
          </w:p>
        </w:tc>
        <w:tc>
          <w:tcPr>
            <w:tcW w:w="850" w:type="dxa"/>
            <w:tcBorders>
              <w:top w:val="nil"/>
              <w:left w:val="nil"/>
              <w:bottom w:val="single" w:sz="4" w:space="0" w:color="auto"/>
              <w:right w:val="single" w:sz="4" w:space="0" w:color="auto"/>
            </w:tcBorders>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-17,07</w:t>
            </w:r>
          </w:p>
        </w:tc>
        <w:tc>
          <w:tcPr>
            <w:tcW w:w="993" w:type="dxa"/>
            <w:tcBorders>
              <w:top w:val="nil"/>
              <w:left w:val="nil"/>
              <w:bottom w:val="single" w:sz="4" w:space="0" w:color="auto"/>
              <w:right w:val="single" w:sz="4" w:space="0" w:color="auto"/>
            </w:tcBorders>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0,12</w:t>
            </w:r>
          </w:p>
        </w:tc>
        <w:tc>
          <w:tcPr>
            <w:tcW w:w="1275" w:type="dxa"/>
            <w:tcBorders>
              <w:top w:val="nil"/>
              <w:left w:val="nil"/>
              <w:bottom w:val="single" w:sz="4" w:space="0" w:color="auto"/>
              <w:right w:val="single" w:sz="4" w:space="0" w:color="auto"/>
            </w:tcBorders>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0,08</w:t>
            </w:r>
          </w:p>
        </w:tc>
        <w:tc>
          <w:tcPr>
            <w:tcW w:w="1663" w:type="dxa"/>
            <w:tcBorders>
              <w:top w:val="nil"/>
              <w:left w:val="nil"/>
              <w:bottom w:val="single" w:sz="4" w:space="0" w:color="auto"/>
              <w:right w:val="single" w:sz="4" w:space="0" w:color="auto"/>
            </w:tcBorders>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-0,04</w:t>
            </w:r>
          </w:p>
        </w:tc>
        <w:tc>
          <w:tcPr>
            <w:tcW w:w="1456" w:type="dxa"/>
            <w:tcBorders>
              <w:top w:val="nil"/>
              <w:left w:val="nil"/>
              <w:bottom w:val="single" w:sz="4" w:space="0" w:color="auto"/>
              <w:right w:val="single" w:sz="4" w:space="0" w:color="auto"/>
            </w:tcBorders>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-0,10</w:t>
            </w:r>
          </w:p>
        </w:tc>
      </w:tr>
      <w:tr w:rsidR="00F23F8D" w:rsidRPr="00AE71D2" w:rsidTr="009267C7">
        <w:trPr>
          <w:trHeight w:val="255"/>
        </w:trPr>
        <w:tc>
          <w:tcPr>
            <w:tcW w:w="4400" w:type="dxa"/>
            <w:tcBorders>
              <w:top w:val="nil"/>
              <w:left w:val="single" w:sz="4" w:space="0" w:color="auto"/>
              <w:bottom w:val="single" w:sz="4" w:space="0" w:color="auto"/>
              <w:right w:val="single" w:sz="4" w:space="0" w:color="auto"/>
            </w:tcBorders>
            <w:shd w:val="clear" w:color="auto" w:fill="auto"/>
            <w:noWrap/>
            <w:vAlign w:val="bottom"/>
            <w:hideMark/>
          </w:tcPr>
          <w:p w:rsidR="00F23F8D" w:rsidRPr="00AE71D2" w:rsidRDefault="00F23F8D" w:rsidP="009267C7">
            <w:pPr>
              <w:spacing w:after="0" w:line="240" w:lineRule="auto"/>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прочие запасы и затраты</w:t>
            </w:r>
          </w:p>
        </w:tc>
        <w:tc>
          <w:tcPr>
            <w:tcW w:w="1134" w:type="dxa"/>
            <w:tcBorders>
              <w:top w:val="nil"/>
              <w:left w:val="nil"/>
              <w:bottom w:val="single" w:sz="4" w:space="0" w:color="auto"/>
              <w:right w:val="single" w:sz="4" w:space="0" w:color="auto"/>
            </w:tcBorders>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22,5</w:t>
            </w:r>
          </w:p>
        </w:tc>
        <w:tc>
          <w:tcPr>
            <w:tcW w:w="1275" w:type="dxa"/>
            <w:tcBorders>
              <w:top w:val="nil"/>
              <w:left w:val="nil"/>
              <w:bottom w:val="single" w:sz="4" w:space="0" w:color="auto"/>
              <w:right w:val="single" w:sz="4" w:space="0" w:color="auto"/>
            </w:tcBorders>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84,1</w:t>
            </w:r>
          </w:p>
        </w:tc>
        <w:tc>
          <w:tcPr>
            <w:tcW w:w="1418" w:type="dxa"/>
            <w:tcBorders>
              <w:top w:val="nil"/>
              <w:left w:val="nil"/>
              <w:bottom w:val="single" w:sz="4" w:space="0" w:color="auto"/>
              <w:right w:val="single" w:sz="4" w:space="0" w:color="auto"/>
            </w:tcBorders>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61,6</w:t>
            </w:r>
          </w:p>
        </w:tc>
        <w:tc>
          <w:tcPr>
            <w:tcW w:w="850" w:type="dxa"/>
            <w:tcBorders>
              <w:top w:val="nil"/>
              <w:left w:val="nil"/>
              <w:bottom w:val="single" w:sz="4" w:space="0" w:color="auto"/>
              <w:right w:val="single" w:sz="4" w:space="0" w:color="auto"/>
            </w:tcBorders>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273,78</w:t>
            </w:r>
          </w:p>
        </w:tc>
        <w:tc>
          <w:tcPr>
            <w:tcW w:w="993" w:type="dxa"/>
            <w:tcBorders>
              <w:top w:val="nil"/>
              <w:left w:val="nil"/>
              <w:bottom w:val="single" w:sz="4" w:space="0" w:color="auto"/>
              <w:right w:val="single" w:sz="4" w:space="0" w:color="auto"/>
            </w:tcBorders>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0,67</w:t>
            </w:r>
          </w:p>
        </w:tc>
        <w:tc>
          <w:tcPr>
            <w:tcW w:w="1275" w:type="dxa"/>
            <w:tcBorders>
              <w:top w:val="nil"/>
              <w:left w:val="nil"/>
              <w:bottom w:val="single" w:sz="4" w:space="0" w:color="auto"/>
              <w:right w:val="single" w:sz="4" w:space="0" w:color="auto"/>
            </w:tcBorders>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2,07</w:t>
            </w:r>
          </w:p>
        </w:tc>
        <w:tc>
          <w:tcPr>
            <w:tcW w:w="1663" w:type="dxa"/>
            <w:tcBorders>
              <w:top w:val="nil"/>
              <w:left w:val="nil"/>
              <w:bottom w:val="single" w:sz="4" w:space="0" w:color="auto"/>
              <w:right w:val="single" w:sz="4" w:space="0" w:color="auto"/>
            </w:tcBorders>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1,39</w:t>
            </w:r>
          </w:p>
        </w:tc>
        <w:tc>
          <w:tcPr>
            <w:tcW w:w="1456" w:type="dxa"/>
            <w:tcBorders>
              <w:top w:val="nil"/>
              <w:left w:val="nil"/>
              <w:bottom w:val="single" w:sz="4" w:space="0" w:color="auto"/>
              <w:right w:val="single" w:sz="4" w:space="0" w:color="auto"/>
            </w:tcBorders>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8,56</w:t>
            </w:r>
          </w:p>
        </w:tc>
      </w:tr>
      <w:tr w:rsidR="00F23F8D" w:rsidRPr="00AE71D2" w:rsidTr="009267C7">
        <w:trPr>
          <w:trHeight w:val="495"/>
        </w:trPr>
        <w:tc>
          <w:tcPr>
            <w:tcW w:w="4400" w:type="dxa"/>
            <w:tcBorders>
              <w:top w:val="nil"/>
              <w:left w:val="single" w:sz="4" w:space="0" w:color="auto"/>
              <w:bottom w:val="single" w:sz="4" w:space="0" w:color="auto"/>
              <w:right w:val="single" w:sz="4" w:space="0" w:color="auto"/>
            </w:tcBorders>
            <w:shd w:val="clear" w:color="auto" w:fill="auto"/>
            <w:noWrap/>
            <w:vAlign w:val="bottom"/>
            <w:hideMark/>
          </w:tcPr>
          <w:p w:rsidR="00F23F8D" w:rsidRPr="00AE71D2" w:rsidRDefault="00F23F8D" w:rsidP="009267C7">
            <w:pPr>
              <w:spacing w:after="0" w:line="240" w:lineRule="auto"/>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Налог на добавленную стоимость по приобретенным ценностям</w:t>
            </w:r>
          </w:p>
        </w:tc>
        <w:tc>
          <w:tcPr>
            <w:tcW w:w="1134" w:type="dxa"/>
            <w:tcBorders>
              <w:top w:val="nil"/>
              <w:left w:val="nil"/>
              <w:bottom w:val="single" w:sz="4" w:space="0" w:color="auto"/>
              <w:right w:val="single" w:sz="4" w:space="0" w:color="auto"/>
            </w:tcBorders>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125,8</w:t>
            </w:r>
          </w:p>
        </w:tc>
        <w:tc>
          <w:tcPr>
            <w:tcW w:w="1275" w:type="dxa"/>
            <w:tcBorders>
              <w:top w:val="nil"/>
              <w:left w:val="nil"/>
              <w:bottom w:val="single" w:sz="4" w:space="0" w:color="auto"/>
              <w:right w:val="single" w:sz="4" w:space="0" w:color="auto"/>
            </w:tcBorders>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145,6</w:t>
            </w:r>
          </w:p>
        </w:tc>
        <w:tc>
          <w:tcPr>
            <w:tcW w:w="1418" w:type="dxa"/>
            <w:tcBorders>
              <w:top w:val="nil"/>
              <w:left w:val="nil"/>
              <w:bottom w:val="single" w:sz="4" w:space="0" w:color="auto"/>
              <w:right w:val="single" w:sz="4" w:space="0" w:color="auto"/>
            </w:tcBorders>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19,8</w:t>
            </w:r>
          </w:p>
        </w:tc>
        <w:tc>
          <w:tcPr>
            <w:tcW w:w="850" w:type="dxa"/>
            <w:tcBorders>
              <w:top w:val="nil"/>
              <w:left w:val="nil"/>
              <w:bottom w:val="single" w:sz="4" w:space="0" w:color="auto"/>
              <w:right w:val="single" w:sz="4" w:space="0" w:color="auto"/>
            </w:tcBorders>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15,74</w:t>
            </w:r>
          </w:p>
        </w:tc>
        <w:tc>
          <w:tcPr>
            <w:tcW w:w="993" w:type="dxa"/>
            <w:tcBorders>
              <w:top w:val="nil"/>
              <w:left w:val="nil"/>
              <w:bottom w:val="single" w:sz="4" w:space="0" w:color="auto"/>
              <w:right w:val="single" w:sz="4" w:space="0" w:color="auto"/>
            </w:tcBorders>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3,76</w:t>
            </w:r>
          </w:p>
        </w:tc>
        <w:tc>
          <w:tcPr>
            <w:tcW w:w="1275" w:type="dxa"/>
            <w:tcBorders>
              <w:top w:val="nil"/>
              <w:left w:val="nil"/>
              <w:bottom w:val="single" w:sz="4" w:space="0" w:color="auto"/>
              <w:right w:val="single" w:sz="4" w:space="0" w:color="auto"/>
            </w:tcBorders>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3,58</w:t>
            </w:r>
          </w:p>
        </w:tc>
        <w:tc>
          <w:tcPr>
            <w:tcW w:w="1663" w:type="dxa"/>
            <w:tcBorders>
              <w:top w:val="nil"/>
              <w:left w:val="nil"/>
              <w:bottom w:val="single" w:sz="4" w:space="0" w:color="auto"/>
              <w:right w:val="single" w:sz="4" w:space="0" w:color="auto"/>
            </w:tcBorders>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-0,18</w:t>
            </w:r>
          </w:p>
        </w:tc>
        <w:tc>
          <w:tcPr>
            <w:tcW w:w="1456" w:type="dxa"/>
            <w:tcBorders>
              <w:top w:val="nil"/>
              <w:left w:val="nil"/>
              <w:bottom w:val="single" w:sz="4" w:space="0" w:color="auto"/>
              <w:right w:val="single" w:sz="4" w:space="0" w:color="auto"/>
            </w:tcBorders>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2,75</w:t>
            </w:r>
          </w:p>
        </w:tc>
      </w:tr>
      <w:tr w:rsidR="00F23F8D" w:rsidRPr="00AE71D2" w:rsidTr="009267C7">
        <w:trPr>
          <w:trHeight w:val="765"/>
        </w:trPr>
        <w:tc>
          <w:tcPr>
            <w:tcW w:w="4400" w:type="dxa"/>
            <w:tcBorders>
              <w:top w:val="nil"/>
              <w:left w:val="single" w:sz="4" w:space="0" w:color="auto"/>
              <w:bottom w:val="single" w:sz="4" w:space="0" w:color="auto"/>
              <w:right w:val="single" w:sz="4" w:space="0" w:color="auto"/>
            </w:tcBorders>
            <w:shd w:val="clear" w:color="auto" w:fill="auto"/>
            <w:noWrap/>
            <w:vAlign w:val="bottom"/>
            <w:hideMark/>
          </w:tcPr>
          <w:p w:rsidR="00F23F8D" w:rsidRPr="00AE71D2" w:rsidRDefault="00F23F8D" w:rsidP="009267C7">
            <w:pPr>
              <w:spacing w:after="0" w:line="240" w:lineRule="auto"/>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Дебиторская задолженность (платежи по которой ожидаются в течение 12 месяцев после отчетной даты)</w:t>
            </w:r>
          </w:p>
        </w:tc>
        <w:tc>
          <w:tcPr>
            <w:tcW w:w="1134" w:type="dxa"/>
            <w:tcBorders>
              <w:top w:val="nil"/>
              <w:left w:val="nil"/>
              <w:bottom w:val="single" w:sz="4" w:space="0" w:color="auto"/>
              <w:right w:val="single" w:sz="4" w:space="0" w:color="auto"/>
            </w:tcBorders>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335</w:t>
            </w:r>
          </w:p>
        </w:tc>
        <w:tc>
          <w:tcPr>
            <w:tcW w:w="1275" w:type="dxa"/>
            <w:tcBorders>
              <w:top w:val="nil"/>
              <w:left w:val="nil"/>
              <w:bottom w:val="single" w:sz="4" w:space="0" w:color="auto"/>
              <w:right w:val="single" w:sz="4" w:space="0" w:color="auto"/>
            </w:tcBorders>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555</w:t>
            </w:r>
          </w:p>
        </w:tc>
        <w:tc>
          <w:tcPr>
            <w:tcW w:w="1418" w:type="dxa"/>
            <w:tcBorders>
              <w:top w:val="nil"/>
              <w:left w:val="nil"/>
              <w:bottom w:val="single" w:sz="4" w:space="0" w:color="auto"/>
              <w:right w:val="single" w:sz="4" w:space="0" w:color="auto"/>
            </w:tcBorders>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220</w:t>
            </w:r>
          </w:p>
        </w:tc>
        <w:tc>
          <w:tcPr>
            <w:tcW w:w="850" w:type="dxa"/>
            <w:tcBorders>
              <w:top w:val="nil"/>
              <w:left w:val="nil"/>
              <w:bottom w:val="single" w:sz="4" w:space="0" w:color="auto"/>
              <w:right w:val="single" w:sz="4" w:space="0" w:color="auto"/>
            </w:tcBorders>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65,67</w:t>
            </w:r>
          </w:p>
        </w:tc>
        <w:tc>
          <w:tcPr>
            <w:tcW w:w="993" w:type="dxa"/>
            <w:tcBorders>
              <w:top w:val="nil"/>
              <w:left w:val="nil"/>
              <w:bottom w:val="single" w:sz="4" w:space="0" w:color="auto"/>
              <w:right w:val="single" w:sz="4" w:space="0" w:color="auto"/>
            </w:tcBorders>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10,00</w:t>
            </w:r>
          </w:p>
        </w:tc>
        <w:tc>
          <w:tcPr>
            <w:tcW w:w="1275" w:type="dxa"/>
            <w:tcBorders>
              <w:top w:val="nil"/>
              <w:left w:val="nil"/>
              <w:bottom w:val="single" w:sz="4" w:space="0" w:color="auto"/>
              <w:right w:val="single" w:sz="4" w:space="0" w:color="auto"/>
            </w:tcBorders>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13,64</w:t>
            </w:r>
          </w:p>
        </w:tc>
        <w:tc>
          <w:tcPr>
            <w:tcW w:w="1663" w:type="dxa"/>
            <w:tcBorders>
              <w:top w:val="nil"/>
              <w:left w:val="nil"/>
              <w:bottom w:val="single" w:sz="4" w:space="0" w:color="auto"/>
              <w:right w:val="single" w:sz="4" w:space="0" w:color="auto"/>
            </w:tcBorders>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3,64</w:t>
            </w:r>
          </w:p>
        </w:tc>
        <w:tc>
          <w:tcPr>
            <w:tcW w:w="1456" w:type="dxa"/>
            <w:tcBorders>
              <w:top w:val="nil"/>
              <w:left w:val="nil"/>
              <w:bottom w:val="single" w:sz="4" w:space="0" w:color="auto"/>
              <w:right w:val="single" w:sz="4" w:space="0" w:color="auto"/>
            </w:tcBorders>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30,56</w:t>
            </w:r>
          </w:p>
        </w:tc>
      </w:tr>
      <w:tr w:rsidR="00F23F8D" w:rsidRPr="00AE71D2" w:rsidTr="009267C7">
        <w:trPr>
          <w:trHeight w:val="255"/>
        </w:trPr>
        <w:tc>
          <w:tcPr>
            <w:tcW w:w="4400" w:type="dxa"/>
            <w:tcBorders>
              <w:top w:val="nil"/>
              <w:left w:val="single" w:sz="4" w:space="0" w:color="auto"/>
              <w:bottom w:val="single" w:sz="4" w:space="0" w:color="auto"/>
              <w:right w:val="single" w:sz="4" w:space="0" w:color="auto"/>
            </w:tcBorders>
            <w:shd w:val="clear" w:color="auto" w:fill="auto"/>
            <w:noWrap/>
            <w:vAlign w:val="bottom"/>
            <w:hideMark/>
          </w:tcPr>
          <w:p w:rsidR="00F23F8D" w:rsidRPr="00AE71D2" w:rsidRDefault="00F23F8D" w:rsidP="009267C7">
            <w:pPr>
              <w:spacing w:after="0" w:line="240" w:lineRule="auto"/>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в том числе покупатели и заказчики</w:t>
            </w:r>
          </w:p>
        </w:tc>
        <w:tc>
          <w:tcPr>
            <w:tcW w:w="1134" w:type="dxa"/>
            <w:tcBorders>
              <w:top w:val="nil"/>
              <w:left w:val="nil"/>
              <w:bottom w:val="single" w:sz="4" w:space="0" w:color="auto"/>
              <w:right w:val="single" w:sz="4" w:space="0" w:color="auto"/>
            </w:tcBorders>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 </w:t>
            </w:r>
          </w:p>
        </w:tc>
        <w:tc>
          <w:tcPr>
            <w:tcW w:w="1275" w:type="dxa"/>
            <w:tcBorders>
              <w:top w:val="nil"/>
              <w:left w:val="nil"/>
              <w:bottom w:val="single" w:sz="4" w:space="0" w:color="auto"/>
              <w:right w:val="single" w:sz="4" w:space="0" w:color="auto"/>
            </w:tcBorders>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0</w:t>
            </w:r>
          </w:p>
        </w:tc>
        <w:tc>
          <w:tcPr>
            <w:tcW w:w="850" w:type="dxa"/>
            <w:tcBorders>
              <w:top w:val="nil"/>
              <w:left w:val="nil"/>
              <w:bottom w:val="single" w:sz="4" w:space="0" w:color="auto"/>
              <w:right w:val="single" w:sz="4" w:space="0" w:color="auto"/>
            </w:tcBorders>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0,00</w:t>
            </w:r>
          </w:p>
        </w:tc>
        <w:tc>
          <w:tcPr>
            <w:tcW w:w="993" w:type="dxa"/>
            <w:tcBorders>
              <w:top w:val="nil"/>
              <w:left w:val="nil"/>
              <w:bottom w:val="single" w:sz="4" w:space="0" w:color="auto"/>
              <w:right w:val="single" w:sz="4" w:space="0" w:color="auto"/>
            </w:tcBorders>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0,00</w:t>
            </w:r>
          </w:p>
        </w:tc>
        <w:tc>
          <w:tcPr>
            <w:tcW w:w="1275" w:type="dxa"/>
            <w:tcBorders>
              <w:top w:val="nil"/>
              <w:left w:val="nil"/>
              <w:bottom w:val="single" w:sz="4" w:space="0" w:color="auto"/>
              <w:right w:val="single" w:sz="4" w:space="0" w:color="auto"/>
            </w:tcBorders>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0,00</w:t>
            </w:r>
          </w:p>
        </w:tc>
        <w:tc>
          <w:tcPr>
            <w:tcW w:w="1663" w:type="dxa"/>
            <w:tcBorders>
              <w:top w:val="nil"/>
              <w:left w:val="nil"/>
              <w:bottom w:val="single" w:sz="4" w:space="0" w:color="auto"/>
              <w:right w:val="single" w:sz="4" w:space="0" w:color="auto"/>
            </w:tcBorders>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0,00</w:t>
            </w:r>
          </w:p>
        </w:tc>
        <w:tc>
          <w:tcPr>
            <w:tcW w:w="1456" w:type="dxa"/>
            <w:tcBorders>
              <w:top w:val="nil"/>
              <w:left w:val="nil"/>
              <w:bottom w:val="single" w:sz="4" w:space="0" w:color="auto"/>
              <w:right w:val="single" w:sz="4" w:space="0" w:color="auto"/>
            </w:tcBorders>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0,00</w:t>
            </w:r>
          </w:p>
        </w:tc>
      </w:tr>
      <w:tr w:rsidR="00F23F8D" w:rsidRPr="00AE71D2" w:rsidTr="009267C7">
        <w:trPr>
          <w:trHeight w:val="255"/>
        </w:trPr>
        <w:tc>
          <w:tcPr>
            <w:tcW w:w="4400" w:type="dxa"/>
            <w:tcBorders>
              <w:top w:val="nil"/>
              <w:left w:val="single" w:sz="4" w:space="0" w:color="auto"/>
              <w:bottom w:val="single" w:sz="4" w:space="0" w:color="auto"/>
              <w:right w:val="single" w:sz="4" w:space="0" w:color="auto"/>
            </w:tcBorders>
            <w:shd w:val="clear" w:color="auto" w:fill="auto"/>
            <w:noWrap/>
            <w:vAlign w:val="bottom"/>
            <w:hideMark/>
          </w:tcPr>
          <w:p w:rsidR="00F23F8D" w:rsidRPr="00AE71D2" w:rsidRDefault="00F23F8D" w:rsidP="009267C7">
            <w:pPr>
              <w:spacing w:after="0" w:line="240" w:lineRule="auto"/>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Краткосрочные финансовые вложения</w:t>
            </w:r>
          </w:p>
        </w:tc>
        <w:tc>
          <w:tcPr>
            <w:tcW w:w="1134" w:type="dxa"/>
            <w:tcBorders>
              <w:top w:val="nil"/>
              <w:left w:val="nil"/>
              <w:bottom w:val="single" w:sz="4" w:space="0" w:color="auto"/>
              <w:right w:val="single" w:sz="4" w:space="0" w:color="auto"/>
            </w:tcBorders>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272,5</w:t>
            </w:r>
          </w:p>
        </w:tc>
        <w:tc>
          <w:tcPr>
            <w:tcW w:w="1275" w:type="dxa"/>
            <w:tcBorders>
              <w:top w:val="nil"/>
              <w:left w:val="nil"/>
              <w:bottom w:val="single" w:sz="4" w:space="0" w:color="auto"/>
              <w:right w:val="single" w:sz="4" w:space="0" w:color="auto"/>
            </w:tcBorders>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268,3</w:t>
            </w:r>
          </w:p>
        </w:tc>
        <w:tc>
          <w:tcPr>
            <w:tcW w:w="1418" w:type="dxa"/>
            <w:tcBorders>
              <w:top w:val="nil"/>
              <w:left w:val="nil"/>
              <w:bottom w:val="single" w:sz="4" w:space="0" w:color="auto"/>
              <w:right w:val="single" w:sz="4" w:space="0" w:color="auto"/>
            </w:tcBorders>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-4,2</w:t>
            </w:r>
          </w:p>
        </w:tc>
        <w:tc>
          <w:tcPr>
            <w:tcW w:w="850" w:type="dxa"/>
            <w:tcBorders>
              <w:top w:val="nil"/>
              <w:left w:val="nil"/>
              <w:bottom w:val="single" w:sz="4" w:space="0" w:color="auto"/>
              <w:right w:val="single" w:sz="4" w:space="0" w:color="auto"/>
            </w:tcBorders>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-1,54</w:t>
            </w:r>
          </w:p>
        </w:tc>
        <w:tc>
          <w:tcPr>
            <w:tcW w:w="993" w:type="dxa"/>
            <w:tcBorders>
              <w:top w:val="nil"/>
              <w:left w:val="nil"/>
              <w:bottom w:val="single" w:sz="4" w:space="0" w:color="auto"/>
              <w:right w:val="single" w:sz="4" w:space="0" w:color="auto"/>
            </w:tcBorders>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8,13</w:t>
            </w:r>
          </w:p>
        </w:tc>
        <w:tc>
          <w:tcPr>
            <w:tcW w:w="1275" w:type="dxa"/>
            <w:tcBorders>
              <w:top w:val="nil"/>
              <w:left w:val="nil"/>
              <w:bottom w:val="single" w:sz="4" w:space="0" w:color="auto"/>
              <w:right w:val="single" w:sz="4" w:space="0" w:color="auto"/>
            </w:tcBorders>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6,59</w:t>
            </w:r>
          </w:p>
        </w:tc>
        <w:tc>
          <w:tcPr>
            <w:tcW w:w="1663" w:type="dxa"/>
            <w:tcBorders>
              <w:top w:val="nil"/>
              <w:left w:val="nil"/>
              <w:bottom w:val="single" w:sz="4" w:space="0" w:color="auto"/>
              <w:right w:val="single" w:sz="4" w:space="0" w:color="auto"/>
            </w:tcBorders>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-1,54</w:t>
            </w:r>
          </w:p>
        </w:tc>
        <w:tc>
          <w:tcPr>
            <w:tcW w:w="1456" w:type="dxa"/>
            <w:tcBorders>
              <w:top w:val="nil"/>
              <w:left w:val="nil"/>
              <w:bottom w:val="single" w:sz="4" w:space="0" w:color="auto"/>
              <w:right w:val="single" w:sz="4" w:space="0" w:color="auto"/>
            </w:tcBorders>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-0,58</w:t>
            </w:r>
          </w:p>
        </w:tc>
      </w:tr>
      <w:tr w:rsidR="00F23F8D" w:rsidRPr="00AE71D2" w:rsidTr="009267C7">
        <w:trPr>
          <w:trHeight w:val="255"/>
        </w:trPr>
        <w:tc>
          <w:tcPr>
            <w:tcW w:w="4400" w:type="dxa"/>
            <w:tcBorders>
              <w:top w:val="nil"/>
              <w:left w:val="single" w:sz="4" w:space="0" w:color="auto"/>
              <w:bottom w:val="single" w:sz="4" w:space="0" w:color="auto"/>
              <w:right w:val="single" w:sz="4" w:space="0" w:color="auto"/>
            </w:tcBorders>
            <w:shd w:val="clear" w:color="auto" w:fill="auto"/>
            <w:noWrap/>
            <w:vAlign w:val="bottom"/>
            <w:hideMark/>
          </w:tcPr>
          <w:p w:rsidR="00F23F8D" w:rsidRPr="00AE71D2" w:rsidRDefault="00F23F8D" w:rsidP="009267C7">
            <w:pPr>
              <w:spacing w:after="0" w:line="240" w:lineRule="auto"/>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Денежные средства</w:t>
            </w:r>
          </w:p>
        </w:tc>
        <w:tc>
          <w:tcPr>
            <w:tcW w:w="1134" w:type="dxa"/>
            <w:tcBorders>
              <w:top w:val="nil"/>
              <w:left w:val="nil"/>
              <w:bottom w:val="single" w:sz="4" w:space="0" w:color="auto"/>
              <w:right w:val="single" w:sz="4" w:space="0" w:color="auto"/>
            </w:tcBorders>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320</w:t>
            </w:r>
          </w:p>
        </w:tc>
        <w:tc>
          <w:tcPr>
            <w:tcW w:w="1275" w:type="dxa"/>
            <w:tcBorders>
              <w:top w:val="nil"/>
              <w:left w:val="nil"/>
              <w:bottom w:val="single" w:sz="4" w:space="0" w:color="auto"/>
              <w:right w:val="single" w:sz="4" w:space="0" w:color="auto"/>
            </w:tcBorders>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411</w:t>
            </w:r>
          </w:p>
        </w:tc>
        <w:tc>
          <w:tcPr>
            <w:tcW w:w="1418" w:type="dxa"/>
            <w:tcBorders>
              <w:top w:val="nil"/>
              <w:left w:val="nil"/>
              <w:bottom w:val="single" w:sz="4" w:space="0" w:color="auto"/>
              <w:right w:val="single" w:sz="4" w:space="0" w:color="auto"/>
            </w:tcBorders>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91</w:t>
            </w:r>
          </w:p>
        </w:tc>
        <w:tc>
          <w:tcPr>
            <w:tcW w:w="850" w:type="dxa"/>
            <w:tcBorders>
              <w:top w:val="nil"/>
              <w:left w:val="nil"/>
              <w:bottom w:val="single" w:sz="4" w:space="0" w:color="auto"/>
              <w:right w:val="single" w:sz="4" w:space="0" w:color="auto"/>
            </w:tcBorders>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28,44</w:t>
            </w:r>
          </w:p>
        </w:tc>
        <w:tc>
          <w:tcPr>
            <w:tcW w:w="993" w:type="dxa"/>
            <w:tcBorders>
              <w:top w:val="nil"/>
              <w:left w:val="nil"/>
              <w:bottom w:val="single" w:sz="4" w:space="0" w:color="auto"/>
              <w:right w:val="single" w:sz="4" w:space="0" w:color="auto"/>
            </w:tcBorders>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9,55</w:t>
            </w:r>
          </w:p>
        </w:tc>
        <w:tc>
          <w:tcPr>
            <w:tcW w:w="1275" w:type="dxa"/>
            <w:tcBorders>
              <w:top w:val="nil"/>
              <w:left w:val="nil"/>
              <w:bottom w:val="single" w:sz="4" w:space="0" w:color="auto"/>
              <w:right w:val="single" w:sz="4" w:space="0" w:color="auto"/>
            </w:tcBorders>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10,10</w:t>
            </w:r>
          </w:p>
        </w:tc>
        <w:tc>
          <w:tcPr>
            <w:tcW w:w="1663" w:type="dxa"/>
            <w:tcBorders>
              <w:top w:val="nil"/>
              <w:left w:val="nil"/>
              <w:bottom w:val="single" w:sz="4" w:space="0" w:color="auto"/>
              <w:right w:val="single" w:sz="4" w:space="0" w:color="auto"/>
            </w:tcBorders>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0,55</w:t>
            </w:r>
          </w:p>
        </w:tc>
        <w:tc>
          <w:tcPr>
            <w:tcW w:w="1456" w:type="dxa"/>
            <w:tcBorders>
              <w:top w:val="nil"/>
              <w:left w:val="nil"/>
              <w:bottom w:val="single" w:sz="4" w:space="0" w:color="auto"/>
              <w:right w:val="single" w:sz="4" w:space="0" w:color="auto"/>
            </w:tcBorders>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12,64</w:t>
            </w:r>
          </w:p>
        </w:tc>
      </w:tr>
      <w:tr w:rsidR="00F23F8D" w:rsidRPr="00AE71D2" w:rsidTr="009267C7">
        <w:trPr>
          <w:trHeight w:val="255"/>
        </w:trPr>
        <w:tc>
          <w:tcPr>
            <w:tcW w:w="4400" w:type="dxa"/>
            <w:tcBorders>
              <w:top w:val="nil"/>
              <w:left w:val="single" w:sz="4" w:space="0" w:color="auto"/>
              <w:bottom w:val="single" w:sz="4" w:space="0" w:color="auto"/>
              <w:right w:val="single" w:sz="4" w:space="0" w:color="auto"/>
            </w:tcBorders>
            <w:shd w:val="clear" w:color="auto" w:fill="auto"/>
            <w:noWrap/>
            <w:vAlign w:val="bottom"/>
            <w:hideMark/>
          </w:tcPr>
          <w:p w:rsidR="00F23F8D" w:rsidRPr="00AE71D2" w:rsidRDefault="00F23F8D" w:rsidP="009267C7">
            <w:pPr>
              <w:spacing w:after="0" w:line="240" w:lineRule="auto"/>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Прочие оборотные активы</w:t>
            </w:r>
          </w:p>
        </w:tc>
        <w:tc>
          <w:tcPr>
            <w:tcW w:w="1134" w:type="dxa"/>
            <w:tcBorders>
              <w:top w:val="nil"/>
              <w:left w:val="nil"/>
              <w:bottom w:val="single" w:sz="4" w:space="0" w:color="auto"/>
              <w:right w:val="single" w:sz="4" w:space="0" w:color="auto"/>
            </w:tcBorders>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0</w:t>
            </w:r>
          </w:p>
        </w:tc>
        <w:tc>
          <w:tcPr>
            <w:tcW w:w="1275" w:type="dxa"/>
            <w:tcBorders>
              <w:top w:val="nil"/>
              <w:left w:val="nil"/>
              <w:bottom w:val="single" w:sz="4" w:space="0" w:color="auto"/>
              <w:right w:val="single" w:sz="4" w:space="0" w:color="auto"/>
            </w:tcBorders>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0</w:t>
            </w:r>
          </w:p>
        </w:tc>
        <w:tc>
          <w:tcPr>
            <w:tcW w:w="1418" w:type="dxa"/>
            <w:tcBorders>
              <w:top w:val="nil"/>
              <w:left w:val="nil"/>
              <w:bottom w:val="single" w:sz="4" w:space="0" w:color="auto"/>
              <w:right w:val="single" w:sz="4" w:space="0" w:color="auto"/>
            </w:tcBorders>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0</w:t>
            </w:r>
          </w:p>
        </w:tc>
        <w:tc>
          <w:tcPr>
            <w:tcW w:w="850" w:type="dxa"/>
            <w:tcBorders>
              <w:top w:val="nil"/>
              <w:left w:val="nil"/>
              <w:bottom w:val="single" w:sz="4" w:space="0" w:color="auto"/>
              <w:right w:val="single" w:sz="4" w:space="0" w:color="auto"/>
            </w:tcBorders>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0,00</w:t>
            </w:r>
          </w:p>
        </w:tc>
        <w:tc>
          <w:tcPr>
            <w:tcW w:w="993" w:type="dxa"/>
            <w:tcBorders>
              <w:top w:val="nil"/>
              <w:left w:val="nil"/>
              <w:bottom w:val="single" w:sz="4" w:space="0" w:color="auto"/>
              <w:right w:val="single" w:sz="4" w:space="0" w:color="auto"/>
            </w:tcBorders>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0,00</w:t>
            </w:r>
          </w:p>
        </w:tc>
        <w:tc>
          <w:tcPr>
            <w:tcW w:w="1275" w:type="dxa"/>
            <w:tcBorders>
              <w:top w:val="nil"/>
              <w:left w:val="nil"/>
              <w:bottom w:val="single" w:sz="4" w:space="0" w:color="auto"/>
              <w:right w:val="single" w:sz="4" w:space="0" w:color="auto"/>
            </w:tcBorders>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0,00</w:t>
            </w:r>
          </w:p>
        </w:tc>
        <w:tc>
          <w:tcPr>
            <w:tcW w:w="1663" w:type="dxa"/>
            <w:tcBorders>
              <w:top w:val="nil"/>
              <w:left w:val="nil"/>
              <w:bottom w:val="single" w:sz="4" w:space="0" w:color="auto"/>
              <w:right w:val="single" w:sz="4" w:space="0" w:color="auto"/>
            </w:tcBorders>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0,00</w:t>
            </w:r>
          </w:p>
        </w:tc>
        <w:tc>
          <w:tcPr>
            <w:tcW w:w="1456" w:type="dxa"/>
            <w:tcBorders>
              <w:top w:val="nil"/>
              <w:left w:val="nil"/>
              <w:bottom w:val="single" w:sz="4" w:space="0" w:color="auto"/>
              <w:right w:val="single" w:sz="4" w:space="0" w:color="auto"/>
            </w:tcBorders>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0,00</w:t>
            </w:r>
          </w:p>
        </w:tc>
      </w:tr>
      <w:tr w:rsidR="00F23F8D" w:rsidRPr="00AE71D2" w:rsidTr="009267C7">
        <w:trPr>
          <w:trHeight w:val="255"/>
        </w:trPr>
        <w:tc>
          <w:tcPr>
            <w:tcW w:w="4400" w:type="dxa"/>
            <w:tcBorders>
              <w:top w:val="nil"/>
              <w:left w:val="single" w:sz="4" w:space="0" w:color="auto"/>
              <w:bottom w:val="single" w:sz="4" w:space="0" w:color="auto"/>
              <w:right w:val="single" w:sz="4" w:space="0" w:color="auto"/>
            </w:tcBorders>
            <w:shd w:val="clear" w:color="auto" w:fill="auto"/>
            <w:noWrap/>
            <w:vAlign w:val="bottom"/>
            <w:hideMark/>
          </w:tcPr>
          <w:p w:rsidR="00F23F8D" w:rsidRPr="00AE71D2" w:rsidRDefault="00F23F8D" w:rsidP="009267C7">
            <w:pPr>
              <w:spacing w:after="0" w:line="240" w:lineRule="auto"/>
              <w:rPr>
                <w:rFonts w:ascii="Times New Roman" w:eastAsia="Times New Roman" w:hAnsi="Times New Roman"/>
                <w:b/>
                <w:bCs/>
                <w:sz w:val="20"/>
                <w:szCs w:val="20"/>
                <w:lang w:eastAsia="ru-RU"/>
              </w:rPr>
            </w:pPr>
            <w:r w:rsidRPr="00AE71D2">
              <w:rPr>
                <w:rFonts w:ascii="Times New Roman" w:eastAsia="Times New Roman" w:hAnsi="Times New Roman"/>
                <w:b/>
                <w:bCs/>
                <w:sz w:val="20"/>
                <w:szCs w:val="20"/>
                <w:lang w:eastAsia="ru-RU"/>
              </w:rPr>
              <w:t>Итого по разделу II</w:t>
            </w:r>
          </w:p>
        </w:tc>
        <w:tc>
          <w:tcPr>
            <w:tcW w:w="1134" w:type="dxa"/>
            <w:tcBorders>
              <w:top w:val="nil"/>
              <w:left w:val="nil"/>
              <w:bottom w:val="single" w:sz="4" w:space="0" w:color="auto"/>
              <w:right w:val="single" w:sz="4" w:space="0" w:color="auto"/>
            </w:tcBorders>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b/>
                <w:bCs/>
                <w:sz w:val="20"/>
                <w:szCs w:val="20"/>
                <w:lang w:eastAsia="ru-RU"/>
              </w:rPr>
            </w:pPr>
            <w:r w:rsidRPr="00AE71D2">
              <w:rPr>
                <w:rFonts w:ascii="Times New Roman" w:eastAsia="Times New Roman" w:hAnsi="Times New Roman"/>
                <w:b/>
                <w:bCs/>
                <w:sz w:val="20"/>
                <w:szCs w:val="20"/>
                <w:lang w:eastAsia="ru-RU"/>
              </w:rPr>
              <w:t>2784,4</w:t>
            </w:r>
          </w:p>
        </w:tc>
        <w:tc>
          <w:tcPr>
            <w:tcW w:w="1275" w:type="dxa"/>
            <w:tcBorders>
              <w:top w:val="nil"/>
              <w:left w:val="nil"/>
              <w:bottom w:val="single" w:sz="4" w:space="0" w:color="auto"/>
              <w:right w:val="single" w:sz="4" w:space="0" w:color="auto"/>
            </w:tcBorders>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b/>
                <w:bCs/>
                <w:sz w:val="20"/>
                <w:szCs w:val="20"/>
                <w:lang w:eastAsia="ru-RU"/>
              </w:rPr>
            </w:pPr>
            <w:r w:rsidRPr="00AE71D2">
              <w:rPr>
                <w:rFonts w:ascii="Times New Roman" w:eastAsia="Times New Roman" w:hAnsi="Times New Roman"/>
                <w:b/>
                <w:bCs/>
                <w:sz w:val="20"/>
                <w:szCs w:val="20"/>
                <w:lang w:eastAsia="ru-RU"/>
              </w:rPr>
              <w:t>3471,7</w:t>
            </w:r>
          </w:p>
        </w:tc>
        <w:tc>
          <w:tcPr>
            <w:tcW w:w="1418" w:type="dxa"/>
            <w:tcBorders>
              <w:top w:val="nil"/>
              <w:left w:val="nil"/>
              <w:bottom w:val="single" w:sz="4" w:space="0" w:color="auto"/>
              <w:right w:val="single" w:sz="4" w:space="0" w:color="auto"/>
            </w:tcBorders>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687,3</w:t>
            </w:r>
          </w:p>
        </w:tc>
        <w:tc>
          <w:tcPr>
            <w:tcW w:w="850" w:type="dxa"/>
            <w:tcBorders>
              <w:top w:val="nil"/>
              <w:left w:val="nil"/>
              <w:bottom w:val="single" w:sz="4" w:space="0" w:color="auto"/>
              <w:right w:val="single" w:sz="4" w:space="0" w:color="auto"/>
            </w:tcBorders>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24,68</w:t>
            </w:r>
          </w:p>
        </w:tc>
        <w:tc>
          <w:tcPr>
            <w:tcW w:w="993" w:type="dxa"/>
            <w:tcBorders>
              <w:top w:val="nil"/>
              <w:left w:val="nil"/>
              <w:bottom w:val="single" w:sz="4" w:space="0" w:color="auto"/>
              <w:right w:val="single" w:sz="4" w:space="0" w:color="auto"/>
            </w:tcBorders>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83,12</w:t>
            </w:r>
          </w:p>
        </w:tc>
        <w:tc>
          <w:tcPr>
            <w:tcW w:w="1275" w:type="dxa"/>
            <w:tcBorders>
              <w:top w:val="nil"/>
              <w:left w:val="nil"/>
              <w:bottom w:val="single" w:sz="4" w:space="0" w:color="auto"/>
              <w:right w:val="single" w:sz="4" w:space="0" w:color="auto"/>
            </w:tcBorders>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85,30</w:t>
            </w:r>
          </w:p>
        </w:tc>
        <w:tc>
          <w:tcPr>
            <w:tcW w:w="1663" w:type="dxa"/>
            <w:tcBorders>
              <w:top w:val="nil"/>
              <w:left w:val="nil"/>
              <w:bottom w:val="single" w:sz="4" w:space="0" w:color="auto"/>
              <w:right w:val="single" w:sz="4" w:space="0" w:color="auto"/>
            </w:tcBorders>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2,19</w:t>
            </w:r>
          </w:p>
        </w:tc>
        <w:tc>
          <w:tcPr>
            <w:tcW w:w="1456" w:type="dxa"/>
            <w:tcBorders>
              <w:top w:val="nil"/>
              <w:left w:val="nil"/>
              <w:bottom w:val="single" w:sz="4" w:space="0" w:color="auto"/>
              <w:right w:val="single" w:sz="4" w:space="0" w:color="auto"/>
            </w:tcBorders>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95,47</w:t>
            </w:r>
          </w:p>
        </w:tc>
      </w:tr>
      <w:tr w:rsidR="00F23F8D" w:rsidRPr="00AE71D2" w:rsidTr="009267C7">
        <w:trPr>
          <w:trHeight w:val="255"/>
        </w:trPr>
        <w:tc>
          <w:tcPr>
            <w:tcW w:w="4400" w:type="dxa"/>
            <w:tcBorders>
              <w:top w:val="nil"/>
              <w:left w:val="single" w:sz="4" w:space="0" w:color="auto"/>
              <w:bottom w:val="single" w:sz="4" w:space="0" w:color="auto"/>
              <w:right w:val="single" w:sz="4" w:space="0" w:color="auto"/>
            </w:tcBorders>
            <w:shd w:val="clear" w:color="auto" w:fill="auto"/>
            <w:noWrap/>
            <w:vAlign w:val="bottom"/>
            <w:hideMark/>
          </w:tcPr>
          <w:p w:rsidR="00F23F8D" w:rsidRPr="00AE71D2" w:rsidRDefault="00F23F8D" w:rsidP="009267C7">
            <w:pPr>
              <w:spacing w:after="0" w:line="240" w:lineRule="auto"/>
              <w:rPr>
                <w:rFonts w:ascii="Times New Roman" w:eastAsia="Times New Roman" w:hAnsi="Times New Roman"/>
                <w:b/>
                <w:bCs/>
                <w:sz w:val="20"/>
                <w:szCs w:val="20"/>
                <w:lang w:eastAsia="ru-RU"/>
              </w:rPr>
            </w:pPr>
            <w:r w:rsidRPr="00AE71D2">
              <w:rPr>
                <w:rFonts w:ascii="Times New Roman" w:eastAsia="Times New Roman" w:hAnsi="Times New Roman"/>
                <w:b/>
                <w:bCs/>
                <w:sz w:val="20"/>
                <w:szCs w:val="20"/>
                <w:lang w:eastAsia="ru-RU"/>
              </w:rPr>
              <w:t>Итого баланса</w:t>
            </w:r>
          </w:p>
        </w:tc>
        <w:tc>
          <w:tcPr>
            <w:tcW w:w="1134" w:type="dxa"/>
            <w:tcBorders>
              <w:top w:val="nil"/>
              <w:left w:val="nil"/>
              <w:bottom w:val="single" w:sz="4" w:space="0" w:color="auto"/>
              <w:right w:val="single" w:sz="4" w:space="0" w:color="auto"/>
            </w:tcBorders>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b/>
                <w:bCs/>
                <w:sz w:val="20"/>
                <w:szCs w:val="20"/>
                <w:lang w:eastAsia="ru-RU"/>
              </w:rPr>
            </w:pPr>
            <w:r w:rsidRPr="00AE71D2">
              <w:rPr>
                <w:rFonts w:ascii="Times New Roman" w:eastAsia="Times New Roman" w:hAnsi="Times New Roman"/>
                <w:b/>
                <w:bCs/>
                <w:sz w:val="20"/>
                <w:szCs w:val="20"/>
                <w:lang w:eastAsia="ru-RU"/>
              </w:rPr>
              <w:t>3350</w:t>
            </w:r>
          </w:p>
        </w:tc>
        <w:tc>
          <w:tcPr>
            <w:tcW w:w="1275" w:type="dxa"/>
            <w:tcBorders>
              <w:top w:val="nil"/>
              <w:left w:val="nil"/>
              <w:bottom w:val="single" w:sz="4" w:space="0" w:color="auto"/>
              <w:right w:val="single" w:sz="4" w:space="0" w:color="auto"/>
            </w:tcBorders>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b/>
                <w:bCs/>
                <w:sz w:val="20"/>
                <w:szCs w:val="20"/>
                <w:lang w:eastAsia="ru-RU"/>
              </w:rPr>
            </w:pPr>
            <w:r w:rsidRPr="00AE71D2">
              <w:rPr>
                <w:rFonts w:ascii="Times New Roman" w:eastAsia="Times New Roman" w:hAnsi="Times New Roman"/>
                <w:b/>
                <w:bCs/>
                <w:sz w:val="20"/>
                <w:szCs w:val="20"/>
                <w:lang w:eastAsia="ru-RU"/>
              </w:rPr>
              <w:t>4069,9</w:t>
            </w:r>
          </w:p>
        </w:tc>
        <w:tc>
          <w:tcPr>
            <w:tcW w:w="1418" w:type="dxa"/>
            <w:tcBorders>
              <w:top w:val="nil"/>
              <w:left w:val="nil"/>
              <w:bottom w:val="single" w:sz="4" w:space="0" w:color="auto"/>
              <w:right w:val="single" w:sz="4" w:space="0" w:color="auto"/>
            </w:tcBorders>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719,9</w:t>
            </w:r>
          </w:p>
        </w:tc>
        <w:tc>
          <w:tcPr>
            <w:tcW w:w="850" w:type="dxa"/>
            <w:tcBorders>
              <w:top w:val="nil"/>
              <w:left w:val="nil"/>
              <w:bottom w:val="single" w:sz="4" w:space="0" w:color="auto"/>
              <w:right w:val="single" w:sz="4" w:space="0" w:color="auto"/>
            </w:tcBorders>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21,49</w:t>
            </w:r>
          </w:p>
        </w:tc>
        <w:tc>
          <w:tcPr>
            <w:tcW w:w="993" w:type="dxa"/>
            <w:tcBorders>
              <w:top w:val="nil"/>
              <w:left w:val="nil"/>
              <w:bottom w:val="single" w:sz="4" w:space="0" w:color="auto"/>
              <w:right w:val="single" w:sz="4" w:space="0" w:color="auto"/>
            </w:tcBorders>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100,00</w:t>
            </w:r>
          </w:p>
        </w:tc>
        <w:tc>
          <w:tcPr>
            <w:tcW w:w="1275" w:type="dxa"/>
            <w:tcBorders>
              <w:top w:val="nil"/>
              <w:left w:val="nil"/>
              <w:bottom w:val="single" w:sz="4" w:space="0" w:color="auto"/>
              <w:right w:val="single" w:sz="4" w:space="0" w:color="auto"/>
            </w:tcBorders>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100,00</w:t>
            </w:r>
          </w:p>
        </w:tc>
        <w:tc>
          <w:tcPr>
            <w:tcW w:w="1663" w:type="dxa"/>
            <w:tcBorders>
              <w:top w:val="nil"/>
              <w:left w:val="nil"/>
              <w:bottom w:val="single" w:sz="4" w:space="0" w:color="auto"/>
              <w:right w:val="single" w:sz="4" w:space="0" w:color="auto"/>
            </w:tcBorders>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w:t>
            </w:r>
          </w:p>
        </w:tc>
        <w:tc>
          <w:tcPr>
            <w:tcW w:w="1456" w:type="dxa"/>
            <w:tcBorders>
              <w:top w:val="nil"/>
              <w:left w:val="nil"/>
              <w:bottom w:val="single" w:sz="4" w:space="0" w:color="auto"/>
              <w:right w:val="single" w:sz="4" w:space="0" w:color="auto"/>
            </w:tcBorders>
            <w:shd w:val="clear" w:color="auto" w:fill="auto"/>
            <w:noWrap/>
            <w:vAlign w:val="bottom"/>
            <w:hideMark/>
          </w:tcPr>
          <w:p w:rsidR="00F23F8D" w:rsidRPr="00AE71D2" w:rsidRDefault="00F23F8D" w:rsidP="009267C7">
            <w:pPr>
              <w:spacing w:after="0" w:line="240" w:lineRule="auto"/>
              <w:jc w:val="center"/>
              <w:rPr>
                <w:rFonts w:ascii="Times New Roman" w:eastAsia="Times New Roman" w:hAnsi="Times New Roman"/>
                <w:sz w:val="20"/>
                <w:szCs w:val="20"/>
                <w:lang w:eastAsia="ru-RU"/>
              </w:rPr>
            </w:pPr>
            <w:r w:rsidRPr="00AE71D2">
              <w:rPr>
                <w:rFonts w:ascii="Times New Roman" w:eastAsia="Times New Roman" w:hAnsi="Times New Roman"/>
                <w:sz w:val="20"/>
                <w:szCs w:val="20"/>
                <w:lang w:eastAsia="ru-RU"/>
              </w:rPr>
              <w:t>100,00</w:t>
            </w:r>
          </w:p>
        </w:tc>
      </w:tr>
    </w:tbl>
    <w:p w:rsidR="00F23F8D" w:rsidRDefault="00F23F8D" w:rsidP="00F23F8D">
      <w:pPr>
        <w:spacing w:after="0" w:line="360" w:lineRule="auto"/>
        <w:ind w:firstLine="720"/>
        <w:rPr>
          <w:rFonts w:ascii="Times New Roman" w:hAnsi="Times New Roman"/>
          <w:sz w:val="28"/>
          <w:szCs w:val="28"/>
        </w:rPr>
        <w:sectPr w:rsidR="00F23F8D" w:rsidSect="009267C7">
          <w:pgSz w:w="16838" w:h="11906" w:orient="landscape"/>
          <w:pgMar w:top="567" w:right="851" w:bottom="1701" w:left="1134" w:header="709" w:footer="709" w:gutter="0"/>
          <w:pgNumType w:start="44"/>
          <w:cols w:space="708"/>
          <w:docGrid w:linePitch="360"/>
        </w:sectPr>
      </w:pPr>
      <w:r>
        <w:rPr>
          <w:rFonts w:ascii="Times New Roman" w:hAnsi="Times New Roman"/>
          <w:sz w:val="28"/>
          <w:szCs w:val="28"/>
        </w:rPr>
        <w:t>Таблица 8 – Горизонтальный и структурный анализ активов ООО «Базальт» за 2010г</w:t>
      </w:r>
    </w:p>
    <w:p w:rsidR="00F23F8D" w:rsidRPr="00977579" w:rsidRDefault="00F23F8D" w:rsidP="00F23F8D">
      <w:pPr>
        <w:spacing w:after="0" w:line="360" w:lineRule="auto"/>
        <w:ind w:firstLine="708"/>
        <w:jc w:val="both"/>
        <w:rPr>
          <w:rFonts w:ascii="Times New Roman" w:hAnsi="Times New Roman"/>
          <w:sz w:val="28"/>
          <w:szCs w:val="28"/>
        </w:rPr>
      </w:pPr>
      <w:r w:rsidRPr="00977579">
        <w:rPr>
          <w:rFonts w:ascii="Times New Roman" w:hAnsi="Times New Roman"/>
          <w:sz w:val="28"/>
          <w:szCs w:val="28"/>
        </w:rPr>
        <w:t>Следует отметить</w:t>
      </w:r>
      <w:r>
        <w:rPr>
          <w:rFonts w:ascii="Times New Roman" w:hAnsi="Times New Roman"/>
          <w:sz w:val="28"/>
          <w:szCs w:val="28"/>
        </w:rPr>
        <w:t xml:space="preserve">, что за анализируемый период не </w:t>
      </w:r>
      <w:r w:rsidRPr="00977579">
        <w:rPr>
          <w:rFonts w:ascii="Times New Roman" w:hAnsi="Times New Roman"/>
          <w:sz w:val="28"/>
          <w:szCs w:val="28"/>
        </w:rPr>
        <w:t xml:space="preserve"> </w:t>
      </w:r>
      <w:r>
        <w:rPr>
          <w:rFonts w:ascii="Times New Roman" w:hAnsi="Times New Roman"/>
          <w:sz w:val="28"/>
          <w:szCs w:val="28"/>
        </w:rPr>
        <w:t xml:space="preserve">произошло изменений инвестиций в другие организации на долгосрочной основе. </w:t>
      </w:r>
    </w:p>
    <w:p w:rsidR="00F23F8D" w:rsidRPr="00977579" w:rsidRDefault="00F23F8D" w:rsidP="00F23F8D">
      <w:pPr>
        <w:spacing w:after="0" w:line="360" w:lineRule="auto"/>
        <w:jc w:val="both"/>
        <w:rPr>
          <w:rFonts w:ascii="Times New Roman" w:hAnsi="Times New Roman"/>
          <w:sz w:val="28"/>
          <w:szCs w:val="28"/>
        </w:rPr>
      </w:pPr>
      <w:r w:rsidRPr="00977579">
        <w:rPr>
          <w:rFonts w:ascii="Times New Roman" w:hAnsi="Times New Roman"/>
          <w:sz w:val="28"/>
          <w:szCs w:val="28"/>
        </w:rPr>
        <w:tab/>
        <w:t xml:space="preserve">В структуре имущества следует отметить рост оборотных и снижение </w:t>
      </w:r>
      <w:r>
        <w:rPr>
          <w:rFonts w:ascii="Times New Roman" w:hAnsi="Times New Roman"/>
          <w:sz w:val="28"/>
          <w:szCs w:val="28"/>
        </w:rPr>
        <w:t>вне</w:t>
      </w:r>
      <w:r w:rsidRPr="00977579">
        <w:rPr>
          <w:rFonts w:ascii="Times New Roman" w:hAnsi="Times New Roman"/>
          <w:sz w:val="28"/>
          <w:szCs w:val="28"/>
        </w:rPr>
        <w:t>оборотн</w:t>
      </w:r>
      <w:r>
        <w:rPr>
          <w:rFonts w:ascii="Times New Roman" w:hAnsi="Times New Roman"/>
          <w:sz w:val="28"/>
          <w:szCs w:val="28"/>
        </w:rPr>
        <w:t>ых активов соответственно на 3,32</w:t>
      </w:r>
      <w:r w:rsidRPr="00977579">
        <w:rPr>
          <w:rFonts w:ascii="Times New Roman" w:hAnsi="Times New Roman"/>
          <w:sz w:val="28"/>
          <w:szCs w:val="28"/>
        </w:rPr>
        <w:t xml:space="preserve"> процентных пункта, что является </w:t>
      </w:r>
      <w:r>
        <w:rPr>
          <w:rFonts w:ascii="Times New Roman" w:hAnsi="Times New Roman"/>
          <w:sz w:val="28"/>
          <w:szCs w:val="28"/>
        </w:rPr>
        <w:t>отрицательной</w:t>
      </w:r>
      <w:r w:rsidRPr="00977579">
        <w:rPr>
          <w:rFonts w:ascii="Times New Roman" w:hAnsi="Times New Roman"/>
          <w:sz w:val="28"/>
          <w:szCs w:val="28"/>
        </w:rPr>
        <w:t xml:space="preserve"> тенденцией.</w:t>
      </w:r>
    </w:p>
    <w:p w:rsidR="00F23F8D" w:rsidRPr="00D6386B" w:rsidRDefault="00F23F8D" w:rsidP="00F23F8D">
      <w:pPr>
        <w:spacing w:after="0" w:line="360" w:lineRule="auto"/>
        <w:ind w:firstLine="708"/>
        <w:jc w:val="both"/>
        <w:rPr>
          <w:rFonts w:ascii="Times New Roman" w:hAnsi="Times New Roman"/>
          <w:sz w:val="28"/>
          <w:szCs w:val="28"/>
        </w:rPr>
      </w:pPr>
      <w:r w:rsidRPr="00D6386B">
        <w:rPr>
          <w:rFonts w:ascii="Times New Roman" w:hAnsi="Times New Roman"/>
          <w:sz w:val="28"/>
          <w:szCs w:val="28"/>
        </w:rPr>
        <w:t xml:space="preserve"> Рост краткосрочных финансовых вложений составил </w:t>
      </w:r>
      <w:r>
        <w:rPr>
          <w:rFonts w:ascii="Times New Roman" w:hAnsi="Times New Roman"/>
          <w:sz w:val="28"/>
          <w:szCs w:val="28"/>
        </w:rPr>
        <w:t>5,33</w:t>
      </w:r>
      <w:r w:rsidRPr="00D6386B">
        <w:rPr>
          <w:rFonts w:ascii="Times New Roman" w:hAnsi="Times New Roman"/>
          <w:sz w:val="28"/>
          <w:szCs w:val="28"/>
        </w:rPr>
        <w:t xml:space="preserve">%, а денежные средства увеличились на </w:t>
      </w:r>
      <w:r>
        <w:rPr>
          <w:rFonts w:ascii="Times New Roman" w:hAnsi="Times New Roman"/>
          <w:sz w:val="28"/>
          <w:szCs w:val="28"/>
        </w:rPr>
        <w:t>35,5</w:t>
      </w:r>
      <w:r w:rsidRPr="00D6386B">
        <w:rPr>
          <w:rFonts w:ascii="Times New Roman" w:hAnsi="Times New Roman"/>
          <w:sz w:val="28"/>
          <w:szCs w:val="28"/>
        </w:rPr>
        <w:t>%.</w:t>
      </w:r>
    </w:p>
    <w:p w:rsidR="00F23F8D" w:rsidRPr="00D6386B" w:rsidRDefault="00F23F8D" w:rsidP="00F23F8D">
      <w:pPr>
        <w:spacing w:after="0" w:line="360" w:lineRule="auto"/>
        <w:ind w:firstLine="708"/>
        <w:jc w:val="both"/>
        <w:rPr>
          <w:rFonts w:ascii="Times New Roman" w:hAnsi="Times New Roman"/>
          <w:sz w:val="28"/>
          <w:szCs w:val="28"/>
        </w:rPr>
      </w:pPr>
      <w:r>
        <w:rPr>
          <w:rFonts w:ascii="Times New Roman" w:hAnsi="Times New Roman"/>
          <w:sz w:val="28"/>
          <w:szCs w:val="28"/>
        </w:rPr>
        <w:t xml:space="preserve">В отношении уже </w:t>
      </w:r>
      <w:r w:rsidRPr="00D6386B">
        <w:rPr>
          <w:rFonts w:ascii="Times New Roman" w:hAnsi="Times New Roman"/>
          <w:sz w:val="28"/>
          <w:szCs w:val="28"/>
        </w:rPr>
        <w:t>20</w:t>
      </w:r>
      <w:r>
        <w:rPr>
          <w:rFonts w:ascii="Times New Roman" w:hAnsi="Times New Roman"/>
          <w:sz w:val="28"/>
          <w:szCs w:val="28"/>
        </w:rPr>
        <w:t>10г мы видим, что</w:t>
      </w:r>
      <w:r w:rsidRPr="00D6386B">
        <w:rPr>
          <w:rFonts w:ascii="Times New Roman" w:hAnsi="Times New Roman"/>
          <w:sz w:val="28"/>
          <w:szCs w:val="28"/>
        </w:rPr>
        <w:t xml:space="preserve"> </w:t>
      </w:r>
      <w:r>
        <w:rPr>
          <w:rFonts w:ascii="Times New Roman" w:hAnsi="Times New Roman"/>
          <w:sz w:val="28"/>
          <w:szCs w:val="28"/>
        </w:rPr>
        <w:t>в</w:t>
      </w:r>
      <w:r w:rsidRPr="00D6386B">
        <w:rPr>
          <w:rFonts w:ascii="Times New Roman" w:hAnsi="Times New Roman"/>
          <w:sz w:val="28"/>
          <w:szCs w:val="28"/>
        </w:rPr>
        <w:t xml:space="preserve"> результате </w:t>
      </w:r>
      <w:r>
        <w:rPr>
          <w:rFonts w:ascii="Times New Roman" w:hAnsi="Times New Roman"/>
          <w:sz w:val="28"/>
          <w:szCs w:val="28"/>
        </w:rPr>
        <w:t xml:space="preserve">роста </w:t>
      </w:r>
      <w:r w:rsidRPr="00D6386B">
        <w:rPr>
          <w:rFonts w:ascii="Times New Roman" w:hAnsi="Times New Roman"/>
          <w:sz w:val="28"/>
          <w:szCs w:val="28"/>
        </w:rPr>
        <w:t>внеоборотных</w:t>
      </w:r>
      <w:r>
        <w:rPr>
          <w:rFonts w:ascii="Times New Roman" w:hAnsi="Times New Roman"/>
          <w:sz w:val="28"/>
          <w:szCs w:val="28"/>
        </w:rPr>
        <w:t xml:space="preserve"> и </w:t>
      </w:r>
      <w:r w:rsidRPr="00D6386B">
        <w:rPr>
          <w:rFonts w:ascii="Times New Roman" w:hAnsi="Times New Roman"/>
          <w:sz w:val="28"/>
          <w:szCs w:val="28"/>
        </w:rPr>
        <w:t xml:space="preserve"> оборотных средств </w:t>
      </w:r>
      <w:r>
        <w:rPr>
          <w:rFonts w:ascii="Times New Roman" w:hAnsi="Times New Roman"/>
          <w:sz w:val="28"/>
          <w:szCs w:val="28"/>
        </w:rPr>
        <w:t xml:space="preserve">соответственно </w:t>
      </w:r>
      <w:r w:rsidRPr="00D6386B">
        <w:rPr>
          <w:rFonts w:ascii="Times New Roman" w:hAnsi="Times New Roman"/>
          <w:sz w:val="28"/>
          <w:szCs w:val="28"/>
        </w:rPr>
        <w:t xml:space="preserve"> на </w:t>
      </w:r>
      <w:r>
        <w:rPr>
          <w:rFonts w:ascii="Times New Roman" w:hAnsi="Times New Roman"/>
          <w:sz w:val="28"/>
          <w:szCs w:val="28"/>
        </w:rPr>
        <w:t>5,76</w:t>
      </w:r>
      <w:r w:rsidRPr="00D6386B">
        <w:rPr>
          <w:rFonts w:ascii="Times New Roman" w:hAnsi="Times New Roman"/>
          <w:sz w:val="28"/>
          <w:szCs w:val="28"/>
        </w:rPr>
        <w:t xml:space="preserve">% </w:t>
      </w:r>
      <w:r>
        <w:rPr>
          <w:rFonts w:ascii="Times New Roman" w:hAnsi="Times New Roman"/>
          <w:sz w:val="28"/>
          <w:szCs w:val="28"/>
        </w:rPr>
        <w:t xml:space="preserve">и 24,68% </w:t>
      </w:r>
      <w:r w:rsidRPr="00D6386B">
        <w:rPr>
          <w:rFonts w:ascii="Times New Roman" w:hAnsi="Times New Roman"/>
          <w:sz w:val="28"/>
          <w:szCs w:val="28"/>
        </w:rPr>
        <w:t>за 20</w:t>
      </w:r>
      <w:r>
        <w:rPr>
          <w:rFonts w:ascii="Times New Roman" w:hAnsi="Times New Roman"/>
          <w:sz w:val="28"/>
          <w:szCs w:val="28"/>
        </w:rPr>
        <w:t xml:space="preserve">10 </w:t>
      </w:r>
      <w:r w:rsidRPr="00D6386B">
        <w:rPr>
          <w:rFonts w:ascii="Times New Roman" w:hAnsi="Times New Roman"/>
          <w:sz w:val="28"/>
          <w:szCs w:val="28"/>
        </w:rPr>
        <w:t xml:space="preserve">год активы организации </w:t>
      </w:r>
      <w:r w:rsidRPr="00AC0C16">
        <w:rPr>
          <w:rFonts w:ascii="Times New Roman" w:hAnsi="Times New Roman"/>
          <w:sz w:val="28"/>
          <w:szCs w:val="28"/>
        </w:rPr>
        <w:t xml:space="preserve">уменьшились на </w:t>
      </w:r>
      <w:r w:rsidRPr="00AC0C16">
        <w:rPr>
          <w:rFonts w:ascii="Times New Roman" w:eastAsia="Times New Roman" w:hAnsi="Times New Roman"/>
          <w:sz w:val="28"/>
          <w:szCs w:val="28"/>
          <w:lang w:eastAsia="ru-RU"/>
        </w:rPr>
        <w:t xml:space="preserve">266 586 </w:t>
      </w:r>
      <w:r w:rsidRPr="00AC0C16">
        <w:rPr>
          <w:rFonts w:ascii="Times New Roman" w:hAnsi="Times New Roman"/>
          <w:sz w:val="28"/>
          <w:szCs w:val="28"/>
        </w:rPr>
        <w:t>тыс</w:t>
      </w:r>
      <w:r w:rsidRPr="00D6386B">
        <w:rPr>
          <w:rFonts w:ascii="Times New Roman" w:hAnsi="Times New Roman"/>
          <w:sz w:val="28"/>
          <w:szCs w:val="28"/>
        </w:rPr>
        <w:t xml:space="preserve">.руб. или на </w:t>
      </w:r>
      <w:r>
        <w:rPr>
          <w:rFonts w:ascii="Times New Roman" w:hAnsi="Times New Roman"/>
          <w:sz w:val="28"/>
          <w:szCs w:val="28"/>
        </w:rPr>
        <w:t>3,83</w:t>
      </w:r>
      <w:r w:rsidRPr="00D6386B">
        <w:rPr>
          <w:rFonts w:ascii="Times New Roman" w:hAnsi="Times New Roman"/>
          <w:sz w:val="28"/>
          <w:szCs w:val="28"/>
        </w:rPr>
        <w:t xml:space="preserve">%.  </w:t>
      </w:r>
    </w:p>
    <w:p w:rsidR="00F23F8D" w:rsidRPr="005E1674" w:rsidRDefault="00F23F8D" w:rsidP="00F23F8D">
      <w:pPr>
        <w:spacing w:after="0" w:line="360" w:lineRule="auto"/>
        <w:ind w:firstLine="708"/>
        <w:jc w:val="both"/>
        <w:rPr>
          <w:sz w:val="28"/>
          <w:szCs w:val="28"/>
        </w:rPr>
      </w:pPr>
      <w:r>
        <w:rPr>
          <w:rFonts w:ascii="Times New Roman" w:hAnsi="Times New Roman"/>
          <w:sz w:val="28"/>
          <w:szCs w:val="28"/>
        </w:rPr>
        <w:t xml:space="preserve">Увеличение </w:t>
      </w:r>
      <w:r w:rsidRPr="00D6386B">
        <w:rPr>
          <w:rFonts w:ascii="Times New Roman" w:hAnsi="Times New Roman"/>
          <w:sz w:val="28"/>
          <w:szCs w:val="28"/>
        </w:rPr>
        <w:t xml:space="preserve">оборотных средств на </w:t>
      </w:r>
      <w:r>
        <w:rPr>
          <w:rFonts w:ascii="Times New Roman" w:eastAsia="Times New Roman" w:hAnsi="Times New Roman"/>
          <w:sz w:val="28"/>
          <w:szCs w:val="28"/>
          <w:lang w:eastAsia="ru-RU"/>
        </w:rPr>
        <w:t>687,3</w:t>
      </w:r>
      <w:r w:rsidRPr="00D6386B">
        <w:rPr>
          <w:rFonts w:ascii="Times New Roman" w:hAnsi="Times New Roman"/>
          <w:sz w:val="28"/>
          <w:szCs w:val="28"/>
        </w:rPr>
        <w:t xml:space="preserve"> тыс.руб. или на </w:t>
      </w:r>
      <w:r>
        <w:rPr>
          <w:rFonts w:ascii="Times New Roman" w:hAnsi="Times New Roman"/>
          <w:sz w:val="28"/>
          <w:szCs w:val="28"/>
        </w:rPr>
        <w:t>24,68</w:t>
      </w:r>
      <w:r w:rsidRPr="00D6386B">
        <w:rPr>
          <w:rFonts w:ascii="Times New Roman" w:hAnsi="Times New Roman"/>
          <w:sz w:val="28"/>
          <w:szCs w:val="28"/>
        </w:rPr>
        <w:t xml:space="preserve">% объясняется </w:t>
      </w:r>
      <w:r>
        <w:rPr>
          <w:rFonts w:ascii="Times New Roman" w:hAnsi="Times New Roman"/>
          <w:sz w:val="28"/>
          <w:szCs w:val="28"/>
        </w:rPr>
        <w:t>ростом</w:t>
      </w:r>
      <w:r w:rsidRPr="00D6386B">
        <w:rPr>
          <w:rFonts w:ascii="Times New Roman" w:hAnsi="Times New Roman"/>
          <w:sz w:val="28"/>
          <w:szCs w:val="28"/>
        </w:rPr>
        <w:t xml:space="preserve"> дебиторской задолженности </w:t>
      </w:r>
      <w:r w:rsidRPr="00CE27DD">
        <w:rPr>
          <w:rFonts w:ascii="Times New Roman" w:hAnsi="Times New Roman"/>
          <w:sz w:val="28"/>
          <w:szCs w:val="28"/>
        </w:rPr>
        <w:t xml:space="preserve">на </w:t>
      </w:r>
      <w:r>
        <w:rPr>
          <w:rFonts w:ascii="Times New Roman" w:eastAsia="Times New Roman" w:hAnsi="Times New Roman"/>
          <w:sz w:val="28"/>
          <w:szCs w:val="28"/>
          <w:lang w:eastAsia="ru-RU"/>
        </w:rPr>
        <w:t>220</w:t>
      </w:r>
      <w:r w:rsidRPr="00CE27DD">
        <w:rPr>
          <w:rFonts w:ascii="Times New Roman" w:hAnsi="Times New Roman"/>
          <w:sz w:val="28"/>
          <w:szCs w:val="28"/>
        </w:rPr>
        <w:t xml:space="preserve"> </w:t>
      </w:r>
      <w:r w:rsidRPr="006E55F9">
        <w:rPr>
          <w:rFonts w:ascii="Times New Roman" w:hAnsi="Times New Roman"/>
          <w:sz w:val="28"/>
          <w:szCs w:val="28"/>
        </w:rPr>
        <w:t>тыс</w:t>
      </w:r>
      <w:r w:rsidRPr="00D6386B">
        <w:rPr>
          <w:rFonts w:ascii="Times New Roman" w:hAnsi="Times New Roman"/>
          <w:sz w:val="28"/>
          <w:szCs w:val="28"/>
        </w:rPr>
        <w:t xml:space="preserve">.руб. или на </w:t>
      </w:r>
      <w:r>
        <w:rPr>
          <w:rFonts w:ascii="Times New Roman" w:hAnsi="Times New Roman"/>
          <w:sz w:val="28"/>
          <w:szCs w:val="28"/>
        </w:rPr>
        <w:t xml:space="preserve">65,67% </w:t>
      </w:r>
      <w:r w:rsidRPr="00D6386B">
        <w:rPr>
          <w:rFonts w:ascii="Times New Roman" w:hAnsi="Times New Roman"/>
          <w:sz w:val="28"/>
          <w:szCs w:val="28"/>
        </w:rPr>
        <w:t>по сравнению с началом года. Оборотные средства у</w:t>
      </w:r>
      <w:r>
        <w:rPr>
          <w:rFonts w:ascii="Times New Roman" w:hAnsi="Times New Roman"/>
          <w:sz w:val="28"/>
          <w:szCs w:val="28"/>
        </w:rPr>
        <w:t>величилис</w:t>
      </w:r>
      <w:r w:rsidRPr="00D6386B">
        <w:rPr>
          <w:rFonts w:ascii="Times New Roman" w:hAnsi="Times New Roman"/>
          <w:sz w:val="28"/>
          <w:szCs w:val="28"/>
        </w:rPr>
        <w:t xml:space="preserve">ь и в результате </w:t>
      </w:r>
      <w:r>
        <w:rPr>
          <w:rFonts w:ascii="Times New Roman" w:hAnsi="Times New Roman"/>
          <w:sz w:val="28"/>
          <w:szCs w:val="28"/>
        </w:rPr>
        <w:t>роста</w:t>
      </w:r>
      <w:r w:rsidRPr="00D6386B">
        <w:rPr>
          <w:rFonts w:ascii="Times New Roman" w:hAnsi="Times New Roman"/>
          <w:sz w:val="28"/>
          <w:szCs w:val="28"/>
        </w:rPr>
        <w:t xml:space="preserve"> </w:t>
      </w:r>
      <w:r>
        <w:rPr>
          <w:rFonts w:ascii="Times New Roman" w:hAnsi="Times New Roman"/>
          <w:sz w:val="28"/>
          <w:szCs w:val="28"/>
        </w:rPr>
        <w:t>налога на добавленную стоимость</w:t>
      </w:r>
      <w:r w:rsidRPr="00D6386B">
        <w:rPr>
          <w:rFonts w:ascii="Times New Roman" w:hAnsi="Times New Roman"/>
          <w:sz w:val="28"/>
          <w:szCs w:val="28"/>
        </w:rPr>
        <w:t xml:space="preserve"> на </w:t>
      </w:r>
      <w:r>
        <w:rPr>
          <w:rFonts w:ascii="Times New Roman" w:eastAsia="Times New Roman" w:hAnsi="Times New Roman"/>
          <w:sz w:val="28"/>
          <w:szCs w:val="28"/>
          <w:lang w:eastAsia="ru-RU"/>
        </w:rPr>
        <w:t>19,8</w:t>
      </w:r>
      <w:r w:rsidRPr="00814B10">
        <w:rPr>
          <w:rFonts w:ascii="Times New Roman" w:hAnsi="Times New Roman"/>
          <w:sz w:val="28"/>
          <w:szCs w:val="28"/>
        </w:rPr>
        <w:t xml:space="preserve"> тыс</w:t>
      </w:r>
      <w:r w:rsidRPr="00D6386B">
        <w:rPr>
          <w:rFonts w:ascii="Times New Roman" w:hAnsi="Times New Roman"/>
          <w:sz w:val="28"/>
          <w:szCs w:val="28"/>
        </w:rPr>
        <w:t xml:space="preserve">.руб. или на </w:t>
      </w:r>
      <w:r>
        <w:rPr>
          <w:rFonts w:ascii="Times New Roman" w:hAnsi="Times New Roman"/>
          <w:sz w:val="28"/>
          <w:szCs w:val="28"/>
        </w:rPr>
        <w:t xml:space="preserve">15,74%. Следует отметить, что в течение 2010г по сравнению с 2009г происходит значительный рост запасов, что в свою очередь вызвано ростом сырья, материалов и других ценностей на </w:t>
      </w:r>
      <w:r>
        <w:rPr>
          <w:rFonts w:ascii="Times New Roman" w:eastAsia="Times New Roman" w:hAnsi="Times New Roman"/>
          <w:sz w:val="28"/>
          <w:szCs w:val="28"/>
          <w:lang w:eastAsia="ru-RU"/>
        </w:rPr>
        <w:t>272%.</w:t>
      </w:r>
    </w:p>
    <w:p w:rsidR="00F23F8D" w:rsidRPr="00D6386B" w:rsidRDefault="00F23F8D" w:rsidP="00F23F8D">
      <w:pPr>
        <w:spacing w:after="0" w:line="360" w:lineRule="auto"/>
        <w:ind w:firstLine="708"/>
        <w:jc w:val="both"/>
        <w:rPr>
          <w:rFonts w:ascii="Times New Roman" w:hAnsi="Times New Roman"/>
          <w:sz w:val="28"/>
          <w:szCs w:val="28"/>
        </w:rPr>
      </w:pPr>
      <w:r>
        <w:rPr>
          <w:rFonts w:ascii="Times New Roman" w:hAnsi="Times New Roman"/>
          <w:sz w:val="28"/>
          <w:szCs w:val="28"/>
        </w:rPr>
        <w:t xml:space="preserve">  </w:t>
      </w:r>
      <w:r w:rsidRPr="00D6386B">
        <w:rPr>
          <w:rFonts w:ascii="Times New Roman" w:hAnsi="Times New Roman"/>
          <w:sz w:val="28"/>
          <w:szCs w:val="28"/>
        </w:rPr>
        <w:t xml:space="preserve">Внеоборотные активы </w:t>
      </w:r>
      <w:r>
        <w:rPr>
          <w:rFonts w:ascii="Times New Roman" w:hAnsi="Times New Roman"/>
          <w:sz w:val="28"/>
          <w:szCs w:val="28"/>
        </w:rPr>
        <w:t>увеличились</w:t>
      </w:r>
      <w:r w:rsidRPr="00D6386B">
        <w:rPr>
          <w:rFonts w:ascii="Times New Roman" w:hAnsi="Times New Roman"/>
          <w:sz w:val="28"/>
          <w:szCs w:val="28"/>
        </w:rPr>
        <w:t xml:space="preserve"> </w:t>
      </w:r>
      <w:r w:rsidRPr="005E1674">
        <w:rPr>
          <w:rFonts w:ascii="Times New Roman" w:hAnsi="Times New Roman"/>
          <w:sz w:val="28"/>
          <w:szCs w:val="28"/>
        </w:rPr>
        <w:t xml:space="preserve">на </w:t>
      </w:r>
      <w:r>
        <w:rPr>
          <w:rFonts w:ascii="Times New Roman" w:eastAsia="Times New Roman" w:hAnsi="Times New Roman"/>
          <w:sz w:val="28"/>
          <w:szCs w:val="28"/>
          <w:lang w:eastAsia="ru-RU"/>
        </w:rPr>
        <w:t>32,6</w:t>
      </w:r>
      <w:r w:rsidRPr="005E1674">
        <w:rPr>
          <w:rFonts w:ascii="Times New Roman" w:eastAsia="Times New Roman" w:hAnsi="Times New Roman"/>
          <w:sz w:val="28"/>
          <w:szCs w:val="28"/>
          <w:lang w:eastAsia="ru-RU"/>
        </w:rPr>
        <w:t xml:space="preserve"> </w:t>
      </w:r>
      <w:r w:rsidRPr="005E1674">
        <w:rPr>
          <w:rFonts w:ascii="Times New Roman" w:hAnsi="Times New Roman"/>
          <w:sz w:val="28"/>
          <w:szCs w:val="28"/>
        </w:rPr>
        <w:t>тыс.</w:t>
      </w:r>
      <w:r>
        <w:rPr>
          <w:rFonts w:ascii="Times New Roman" w:hAnsi="Times New Roman"/>
          <w:sz w:val="28"/>
          <w:szCs w:val="28"/>
        </w:rPr>
        <w:t xml:space="preserve"> </w:t>
      </w:r>
      <w:r w:rsidRPr="005E1674">
        <w:rPr>
          <w:rFonts w:ascii="Times New Roman" w:hAnsi="Times New Roman"/>
          <w:sz w:val="28"/>
          <w:szCs w:val="28"/>
        </w:rPr>
        <w:t>руб</w:t>
      </w:r>
      <w:r>
        <w:rPr>
          <w:rFonts w:ascii="Times New Roman" w:hAnsi="Times New Roman"/>
          <w:sz w:val="28"/>
          <w:szCs w:val="28"/>
        </w:rPr>
        <w:t>.</w:t>
      </w:r>
      <w:r w:rsidRPr="005E1674">
        <w:rPr>
          <w:rFonts w:ascii="Times New Roman" w:hAnsi="Times New Roman"/>
          <w:sz w:val="28"/>
          <w:szCs w:val="28"/>
        </w:rPr>
        <w:t xml:space="preserve"> или</w:t>
      </w:r>
      <w:r w:rsidRPr="00D6386B">
        <w:rPr>
          <w:rFonts w:ascii="Times New Roman" w:hAnsi="Times New Roman"/>
          <w:sz w:val="28"/>
          <w:szCs w:val="28"/>
        </w:rPr>
        <w:t xml:space="preserve"> на </w:t>
      </w:r>
      <w:r>
        <w:rPr>
          <w:rFonts w:ascii="Times New Roman" w:hAnsi="Times New Roman"/>
          <w:sz w:val="28"/>
          <w:szCs w:val="28"/>
        </w:rPr>
        <w:t>5,76</w:t>
      </w:r>
      <w:r w:rsidRPr="00D6386B">
        <w:rPr>
          <w:rFonts w:ascii="Times New Roman" w:hAnsi="Times New Roman"/>
          <w:sz w:val="28"/>
          <w:szCs w:val="28"/>
        </w:rPr>
        <w:t>%. Это</w:t>
      </w:r>
      <w:r>
        <w:rPr>
          <w:rFonts w:ascii="Times New Roman" w:hAnsi="Times New Roman"/>
          <w:sz w:val="28"/>
          <w:szCs w:val="28"/>
        </w:rPr>
        <w:t>т</w:t>
      </w:r>
      <w:r w:rsidRPr="00D6386B">
        <w:rPr>
          <w:rFonts w:ascii="Times New Roman" w:hAnsi="Times New Roman"/>
          <w:sz w:val="28"/>
          <w:szCs w:val="28"/>
        </w:rPr>
        <w:t xml:space="preserve"> </w:t>
      </w:r>
      <w:r>
        <w:rPr>
          <w:rFonts w:ascii="Times New Roman" w:hAnsi="Times New Roman"/>
          <w:sz w:val="28"/>
          <w:szCs w:val="28"/>
        </w:rPr>
        <w:t>рост</w:t>
      </w:r>
      <w:r w:rsidRPr="00D6386B">
        <w:rPr>
          <w:rFonts w:ascii="Times New Roman" w:hAnsi="Times New Roman"/>
          <w:sz w:val="28"/>
          <w:szCs w:val="28"/>
        </w:rPr>
        <w:t xml:space="preserve"> </w:t>
      </w:r>
      <w:r>
        <w:rPr>
          <w:rFonts w:ascii="Times New Roman" w:hAnsi="Times New Roman"/>
          <w:sz w:val="28"/>
          <w:szCs w:val="28"/>
        </w:rPr>
        <w:t xml:space="preserve">в основном </w:t>
      </w:r>
      <w:r w:rsidRPr="00D6386B">
        <w:rPr>
          <w:rFonts w:ascii="Times New Roman" w:hAnsi="Times New Roman"/>
          <w:sz w:val="28"/>
          <w:szCs w:val="28"/>
        </w:rPr>
        <w:t>произош</w:t>
      </w:r>
      <w:r>
        <w:rPr>
          <w:rFonts w:ascii="Times New Roman" w:hAnsi="Times New Roman"/>
          <w:sz w:val="28"/>
          <w:szCs w:val="28"/>
        </w:rPr>
        <w:t>ел</w:t>
      </w:r>
      <w:r w:rsidRPr="00D6386B">
        <w:rPr>
          <w:rFonts w:ascii="Times New Roman" w:hAnsi="Times New Roman"/>
          <w:sz w:val="28"/>
          <w:szCs w:val="28"/>
        </w:rPr>
        <w:t xml:space="preserve"> за счет </w:t>
      </w:r>
      <w:r>
        <w:rPr>
          <w:rFonts w:ascii="Times New Roman" w:hAnsi="Times New Roman"/>
          <w:sz w:val="28"/>
          <w:szCs w:val="28"/>
        </w:rPr>
        <w:t>роста</w:t>
      </w:r>
      <w:r w:rsidRPr="005E1674">
        <w:rPr>
          <w:rFonts w:ascii="Times New Roman" w:hAnsi="Times New Roman"/>
          <w:sz w:val="28"/>
          <w:szCs w:val="28"/>
        </w:rPr>
        <w:t xml:space="preserve"> ОС на </w:t>
      </w:r>
      <w:r>
        <w:rPr>
          <w:rFonts w:ascii="Times New Roman" w:eastAsia="Times New Roman" w:hAnsi="Times New Roman"/>
          <w:sz w:val="28"/>
          <w:szCs w:val="28"/>
          <w:lang w:eastAsia="ru-RU"/>
        </w:rPr>
        <w:t>44,35 тыс.руб.</w:t>
      </w:r>
      <w:r w:rsidRPr="005E1674">
        <w:rPr>
          <w:rFonts w:ascii="Times New Roman" w:hAnsi="Times New Roman"/>
          <w:sz w:val="28"/>
          <w:szCs w:val="28"/>
        </w:rPr>
        <w:t xml:space="preserve"> или на </w:t>
      </w:r>
      <w:r>
        <w:rPr>
          <w:rFonts w:ascii="Times New Roman" w:hAnsi="Times New Roman"/>
          <w:sz w:val="28"/>
          <w:szCs w:val="28"/>
        </w:rPr>
        <w:t>18,39</w:t>
      </w:r>
      <w:r w:rsidRPr="005E1674">
        <w:rPr>
          <w:rFonts w:ascii="Times New Roman" w:hAnsi="Times New Roman"/>
          <w:sz w:val="28"/>
          <w:szCs w:val="28"/>
        </w:rPr>
        <w:t>%</w:t>
      </w:r>
      <w:r>
        <w:rPr>
          <w:rFonts w:ascii="Times New Roman" w:hAnsi="Times New Roman"/>
          <w:sz w:val="28"/>
          <w:szCs w:val="28"/>
        </w:rPr>
        <w:t xml:space="preserve"> и роста долгосрочных финансовых вложений на 17,71%</w:t>
      </w:r>
      <w:r w:rsidRPr="005E1674">
        <w:rPr>
          <w:rFonts w:ascii="Times New Roman" w:hAnsi="Times New Roman"/>
          <w:sz w:val="28"/>
          <w:szCs w:val="28"/>
        </w:rPr>
        <w:t>. В структуре имущества за 20</w:t>
      </w:r>
      <w:r>
        <w:rPr>
          <w:rFonts w:ascii="Times New Roman" w:hAnsi="Times New Roman"/>
          <w:sz w:val="28"/>
          <w:szCs w:val="28"/>
        </w:rPr>
        <w:t>10</w:t>
      </w:r>
      <w:r w:rsidRPr="005E1674">
        <w:rPr>
          <w:rFonts w:ascii="Times New Roman" w:hAnsi="Times New Roman"/>
          <w:sz w:val="28"/>
          <w:szCs w:val="28"/>
        </w:rPr>
        <w:t xml:space="preserve">г следует отметить </w:t>
      </w:r>
      <w:r>
        <w:rPr>
          <w:rFonts w:ascii="Times New Roman" w:hAnsi="Times New Roman"/>
          <w:sz w:val="28"/>
          <w:szCs w:val="28"/>
        </w:rPr>
        <w:t>снижение</w:t>
      </w:r>
      <w:r w:rsidRPr="005E1674">
        <w:rPr>
          <w:rFonts w:ascii="Times New Roman" w:hAnsi="Times New Roman"/>
          <w:sz w:val="28"/>
          <w:szCs w:val="28"/>
        </w:rPr>
        <w:t xml:space="preserve"> внеоборотных</w:t>
      </w:r>
      <w:r w:rsidRPr="00D6386B">
        <w:rPr>
          <w:rFonts w:ascii="Times New Roman" w:hAnsi="Times New Roman"/>
          <w:sz w:val="28"/>
          <w:szCs w:val="28"/>
        </w:rPr>
        <w:t xml:space="preserve"> и </w:t>
      </w:r>
      <w:r>
        <w:rPr>
          <w:rFonts w:ascii="Times New Roman" w:hAnsi="Times New Roman"/>
          <w:sz w:val="28"/>
          <w:szCs w:val="28"/>
        </w:rPr>
        <w:t>рост</w:t>
      </w:r>
      <w:r w:rsidRPr="00D6386B">
        <w:rPr>
          <w:rFonts w:ascii="Times New Roman" w:hAnsi="Times New Roman"/>
          <w:sz w:val="28"/>
          <w:szCs w:val="28"/>
        </w:rPr>
        <w:t xml:space="preserve"> оборотных активов соответственно на </w:t>
      </w:r>
      <w:r>
        <w:rPr>
          <w:rFonts w:ascii="Times New Roman" w:hAnsi="Times New Roman"/>
          <w:sz w:val="28"/>
          <w:szCs w:val="28"/>
        </w:rPr>
        <w:t>2,19</w:t>
      </w:r>
      <w:r w:rsidRPr="00D6386B">
        <w:rPr>
          <w:rFonts w:ascii="Times New Roman" w:hAnsi="Times New Roman"/>
          <w:sz w:val="28"/>
          <w:szCs w:val="28"/>
        </w:rPr>
        <w:t xml:space="preserve"> процентных пункта, что является </w:t>
      </w:r>
      <w:r>
        <w:rPr>
          <w:rFonts w:ascii="Times New Roman" w:hAnsi="Times New Roman"/>
          <w:sz w:val="28"/>
          <w:szCs w:val="28"/>
        </w:rPr>
        <w:t xml:space="preserve">отрицательной </w:t>
      </w:r>
      <w:r w:rsidRPr="00D6386B">
        <w:rPr>
          <w:rFonts w:ascii="Times New Roman" w:hAnsi="Times New Roman"/>
          <w:sz w:val="28"/>
          <w:szCs w:val="28"/>
        </w:rPr>
        <w:t>тенденцией.</w:t>
      </w:r>
    </w:p>
    <w:p w:rsidR="00F23F8D" w:rsidRPr="00977579" w:rsidRDefault="00F23F8D" w:rsidP="00F23F8D">
      <w:pPr>
        <w:spacing w:after="0" w:line="360" w:lineRule="auto"/>
        <w:ind w:firstLine="720"/>
        <w:jc w:val="both"/>
        <w:rPr>
          <w:rFonts w:ascii="Times New Roman" w:hAnsi="Times New Roman"/>
          <w:sz w:val="28"/>
          <w:szCs w:val="28"/>
        </w:rPr>
      </w:pPr>
      <w:r>
        <w:rPr>
          <w:rFonts w:ascii="Times New Roman" w:hAnsi="Times New Roman"/>
          <w:sz w:val="28"/>
          <w:szCs w:val="28"/>
        </w:rPr>
        <w:t>Таким образом, можно сделать вывод, что имущественное положение неудовлетворительное, но в течение года видим улучшение.</w:t>
      </w:r>
    </w:p>
    <w:p w:rsidR="004C59C6" w:rsidRDefault="004C59C6" w:rsidP="00F23F8D">
      <w:pPr>
        <w:spacing w:after="0" w:line="360" w:lineRule="auto"/>
        <w:ind w:left="284" w:firstLine="709"/>
        <w:jc w:val="both"/>
        <w:rPr>
          <w:rFonts w:ascii="Times New Roman" w:hAnsi="Times New Roman"/>
          <w:sz w:val="28"/>
          <w:szCs w:val="28"/>
        </w:rPr>
      </w:pPr>
    </w:p>
    <w:p w:rsidR="00F23F8D" w:rsidRPr="00647036" w:rsidRDefault="00F23F8D" w:rsidP="00F23F8D">
      <w:pPr>
        <w:spacing w:after="0" w:line="360" w:lineRule="auto"/>
        <w:ind w:left="284" w:firstLine="709"/>
        <w:jc w:val="both"/>
        <w:rPr>
          <w:rFonts w:ascii="Times New Roman" w:hAnsi="Times New Roman"/>
          <w:sz w:val="28"/>
          <w:szCs w:val="28"/>
        </w:rPr>
      </w:pPr>
      <w:r w:rsidRPr="004137CD">
        <w:rPr>
          <w:rFonts w:ascii="Times New Roman" w:hAnsi="Times New Roman"/>
          <w:sz w:val="28"/>
          <w:szCs w:val="28"/>
        </w:rPr>
        <w:t>2.2. Анализ финансового состояния предприятия</w:t>
      </w:r>
    </w:p>
    <w:p w:rsidR="00F23F8D" w:rsidRPr="00892FA0" w:rsidRDefault="00F23F8D" w:rsidP="00F23F8D">
      <w:pPr>
        <w:spacing w:after="0" w:line="360" w:lineRule="auto"/>
        <w:ind w:firstLine="709"/>
        <w:jc w:val="both"/>
        <w:rPr>
          <w:rFonts w:ascii="Times New Roman" w:hAnsi="Times New Roman"/>
          <w:sz w:val="28"/>
          <w:szCs w:val="28"/>
        </w:rPr>
      </w:pPr>
      <w:r w:rsidRPr="00892FA0">
        <w:rPr>
          <w:rFonts w:ascii="Times New Roman" w:hAnsi="Times New Roman"/>
          <w:sz w:val="28"/>
          <w:szCs w:val="28"/>
        </w:rPr>
        <w:t>Так как, цель анализа состоит не только и не столько в том, чтобы установить и оценить финансовое состояние предприятия, но еще и в том, чтобы постоянно проводить работу, направленную на его улучшение.</w:t>
      </w:r>
    </w:p>
    <w:p w:rsidR="00F23F8D" w:rsidRPr="00892FA0" w:rsidRDefault="00F23F8D" w:rsidP="00F23F8D">
      <w:pPr>
        <w:spacing w:after="0" w:line="360" w:lineRule="auto"/>
        <w:ind w:firstLine="709"/>
        <w:jc w:val="both"/>
        <w:rPr>
          <w:rFonts w:ascii="Times New Roman" w:hAnsi="Times New Roman"/>
          <w:sz w:val="28"/>
          <w:szCs w:val="28"/>
        </w:rPr>
      </w:pPr>
      <w:r w:rsidRPr="00892FA0">
        <w:rPr>
          <w:rFonts w:ascii="Times New Roman" w:hAnsi="Times New Roman"/>
          <w:sz w:val="28"/>
          <w:szCs w:val="28"/>
        </w:rPr>
        <w:t>Анализ финансового состояния показывает, по каким конкретным направлением надо вести эту работу, дает возможность выявить наиболее важные аспекты и наиболее слабые позиции в финансовом состоянии предприятия.</w:t>
      </w:r>
    </w:p>
    <w:p w:rsidR="00F23F8D" w:rsidRPr="00892FA0" w:rsidRDefault="00F23F8D" w:rsidP="00F23F8D">
      <w:pPr>
        <w:spacing w:after="0" w:line="360" w:lineRule="auto"/>
        <w:ind w:firstLine="709"/>
        <w:jc w:val="both"/>
        <w:rPr>
          <w:rFonts w:ascii="Times New Roman" w:hAnsi="Times New Roman"/>
          <w:sz w:val="28"/>
          <w:szCs w:val="28"/>
        </w:rPr>
      </w:pPr>
      <w:r w:rsidRPr="00892FA0">
        <w:rPr>
          <w:rFonts w:ascii="Times New Roman" w:hAnsi="Times New Roman"/>
          <w:sz w:val="28"/>
          <w:szCs w:val="28"/>
        </w:rPr>
        <w:t>Оценка финансового состояния может быть выполнена с различной степенью детализации в зависимости от цели анализа, имеющейся информации, программного, технического и кадрового обеспечения. Наиболее целесообразным является выделение процедур экспресс-анализа и углубленного анализа финансового состояния. Финансовый анализ дает возможность оценить:</w:t>
      </w:r>
    </w:p>
    <w:p w:rsidR="00F23F8D" w:rsidRPr="00892FA0" w:rsidRDefault="00F23F8D" w:rsidP="00F23F8D">
      <w:pPr>
        <w:spacing w:after="0" w:line="360" w:lineRule="auto"/>
        <w:ind w:firstLine="709"/>
        <w:jc w:val="both"/>
        <w:rPr>
          <w:rFonts w:ascii="Times New Roman" w:hAnsi="Times New Roman"/>
          <w:sz w:val="28"/>
          <w:szCs w:val="28"/>
        </w:rPr>
      </w:pPr>
      <w:r w:rsidRPr="00892FA0">
        <w:rPr>
          <w:rFonts w:ascii="Times New Roman" w:hAnsi="Times New Roman"/>
          <w:sz w:val="28"/>
          <w:szCs w:val="28"/>
        </w:rPr>
        <w:t>- имущественное состояние предприятия;</w:t>
      </w:r>
    </w:p>
    <w:p w:rsidR="00F23F8D" w:rsidRPr="00892FA0" w:rsidRDefault="00F23F8D" w:rsidP="00F23F8D">
      <w:pPr>
        <w:spacing w:after="0" w:line="360" w:lineRule="auto"/>
        <w:ind w:firstLine="709"/>
        <w:jc w:val="both"/>
        <w:rPr>
          <w:rFonts w:ascii="Times New Roman" w:hAnsi="Times New Roman"/>
          <w:sz w:val="28"/>
          <w:szCs w:val="28"/>
        </w:rPr>
      </w:pPr>
      <w:r w:rsidRPr="00892FA0">
        <w:rPr>
          <w:rFonts w:ascii="Times New Roman" w:hAnsi="Times New Roman"/>
          <w:sz w:val="28"/>
          <w:szCs w:val="28"/>
        </w:rPr>
        <w:t>- степень предпринимательского риска;</w:t>
      </w:r>
    </w:p>
    <w:p w:rsidR="00F23F8D" w:rsidRPr="00892FA0" w:rsidRDefault="00F23F8D" w:rsidP="00F23F8D">
      <w:pPr>
        <w:spacing w:after="0" w:line="360" w:lineRule="auto"/>
        <w:ind w:firstLine="709"/>
        <w:jc w:val="both"/>
        <w:rPr>
          <w:rFonts w:ascii="Times New Roman" w:hAnsi="Times New Roman"/>
          <w:sz w:val="28"/>
          <w:szCs w:val="28"/>
        </w:rPr>
      </w:pPr>
      <w:r w:rsidRPr="00892FA0">
        <w:rPr>
          <w:rFonts w:ascii="Times New Roman" w:hAnsi="Times New Roman"/>
          <w:sz w:val="28"/>
          <w:szCs w:val="28"/>
        </w:rPr>
        <w:t>- достаточность капитала для текущей деятельности и долгосрочных инвестиций;</w:t>
      </w:r>
    </w:p>
    <w:p w:rsidR="00F23F8D" w:rsidRPr="00892FA0" w:rsidRDefault="00F23F8D" w:rsidP="00F23F8D">
      <w:pPr>
        <w:spacing w:after="0" w:line="360" w:lineRule="auto"/>
        <w:ind w:firstLine="709"/>
        <w:jc w:val="both"/>
        <w:rPr>
          <w:rFonts w:ascii="Times New Roman" w:hAnsi="Times New Roman"/>
          <w:sz w:val="28"/>
          <w:szCs w:val="28"/>
        </w:rPr>
      </w:pPr>
      <w:r w:rsidRPr="00892FA0">
        <w:rPr>
          <w:rFonts w:ascii="Times New Roman" w:hAnsi="Times New Roman"/>
          <w:sz w:val="28"/>
          <w:szCs w:val="28"/>
        </w:rPr>
        <w:t>- потребность в дополнительных источниках финансирования;</w:t>
      </w:r>
    </w:p>
    <w:p w:rsidR="00F23F8D" w:rsidRPr="00892FA0" w:rsidRDefault="00F23F8D" w:rsidP="00F23F8D">
      <w:pPr>
        <w:spacing w:after="0" w:line="360" w:lineRule="auto"/>
        <w:ind w:firstLine="709"/>
        <w:jc w:val="both"/>
        <w:rPr>
          <w:rFonts w:ascii="Times New Roman" w:hAnsi="Times New Roman"/>
          <w:sz w:val="28"/>
          <w:szCs w:val="28"/>
        </w:rPr>
      </w:pPr>
      <w:r w:rsidRPr="00892FA0">
        <w:rPr>
          <w:rFonts w:ascii="Times New Roman" w:hAnsi="Times New Roman"/>
          <w:sz w:val="28"/>
          <w:szCs w:val="28"/>
        </w:rPr>
        <w:t>- способность к наращиванию капитала;</w:t>
      </w:r>
    </w:p>
    <w:p w:rsidR="00F23F8D" w:rsidRPr="00892FA0" w:rsidRDefault="00F23F8D" w:rsidP="00F23F8D">
      <w:pPr>
        <w:spacing w:after="0" w:line="360" w:lineRule="auto"/>
        <w:ind w:firstLine="709"/>
        <w:jc w:val="both"/>
        <w:rPr>
          <w:rFonts w:ascii="Times New Roman" w:hAnsi="Times New Roman"/>
          <w:sz w:val="28"/>
          <w:szCs w:val="28"/>
        </w:rPr>
      </w:pPr>
      <w:r w:rsidRPr="00892FA0">
        <w:rPr>
          <w:rFonts w:ascii="Times New Roman" w:hAnsi="Times New Roman"/>
          <w:sz w:val="28"/>
          <w:szCs w:val="28"/>
        </w:rPr>
        <w:t>- рациональность привлечения заемных средств;</w:t>
      </w:r>
    </w:p>
    <w:p w:rsidR="00F23F8D" w:rsidRPr="00892FA0" w:rsidRDefault="00F23F8D" w:rsidP="00F23F8D">
      <w:pPr>
        <w:spacing w:after="0" w:line="360" w:lineRule="auto"/>
        <w:ind w:firstLine="709"/>
        <w:jc w:val="both"/>
        <w:rPr>
          <w:rFonts w:ascii="Times New Roman" w:hAnsi="Times New Roman"/>
          <w:sz w:val="28"/>
          <w:szCs w:val="28"/>
        </w:rPr>
      </w:pPr>
      <w:r w:rsidRPr="00892FA0">
        <w:rPr>
          <w:rFonts w:ascii="Times New Roman" w:hAnsi="Times New Roman"/>
          <w:sz w:val="28"/>
          <w:szCs w:val="28"/>
        </w:rPr>
        <w:t>- обоснованность политики распределения и использования прибыли.</w:t>
      </w:r>
    </w:p>
    <w:p w:rsidR="00F23F8D" w:rsidRPr="00892FA0" w:rsidRDefault="00F23F8D" w:rsidP="00F23F8D">
      <w:pPr>
        <w:spacing w:after="0" w:line="360" w:lineRule="auto"/>
        <w:ind w:firstLine="709"/>
        <w:jc w:val="both"/>
        <w:rPr>
          <w:rFonts w:ascii="Times New Roman" w:hAnsi="Times New Roman"/>
          <w:sz w:val="28"/>
          <w:szCs w:val="28"/>
        </w:rPr>
      </w:pPr>
      <w:r w:rsidRPr="00892FA0">
        <w:rPr>
          <w:rFonts w:ascii="Times New Roman" w:hAnsi="Times New Roman"/>
          <w:sz w:val="28"/>
          <w:szCs w:val="28"/>
        </w:rPr>
        <w:t>Основу информационного обеспечения анализ финансового состояния должна составить бухгалтерская отчетность, которая является единой для организации всех отраслей и форм собственности [2].</w:t>
      </w:r>
    </w:p>
    <w:p w:rsidR="00F23F8D" w:rsidRPr="00892FA0" w:rsidRDefault="00F23F8D" w:rsidP="00F23F8D">
      <w:pPr>
        <w:spacing w:after="0" w:line="360" w:lineRule="auto"/>
        <w:ind w:firstLine="709"/>
        <w:jc w:val="both"/>
        <w:rPr>
          <w:rFonts w:ascii="Times New Roman" w:hAnsi="Times New Roman"/>
          <w:sz w:val="28"/>
          <w:szCs w:val="28"/>
        </w:rPr>
      </w:pPr>
      <w:r w:rsidRPr="00892FA0">
        <w:rPr>
          <w:rFonts w:ascii="Times New Roman" w:hAnsi="Times New Roman"/>
          <w:sz w:val="28"/>
          <w:szCs w:val="28"/>
        </w:rPr>
        <w:t>Она состоит из форм бухгалтерской отчетности в соответствии с Законом Республики Казахстан "О бухгалтерском учете и финансовой отчетности" от 26 декабря 1995 года № 2732., а именно бухгалтерского баланса; отчета о финансовых результатах и их использовании - форма № 2; справка к форме № 2 и приложения к бухгалтерскому балансу.</w:t>
      </w:r>
    </w:p>
    <w:p w:rsidR="00F23F8D" w:rsidRPr="00892FA0" w:rsidRDefault="00F23F8D" w:rsidP="00F23F8D">
      <w:pPr>
        <w:spacing w:after="0" w:line="360" w:lineRule="auto"/>
        <w:ind w:firstLine="709"/>
        <w:jc w:val="both"/>
        <w:rPr>
          <w:rFonts w:ascii="Times New Roman" w:hAnsi="Times New Roman"/>
          <w:sz w:val="28"/>
          <w:szCs w:val="28"/>
        </w:rPr>
      </w:pPr>
      <w:r w:rsidRPr="00892FA0">
        <w:rPr>
          <w:rFonts w:ascii="Times New Roman" w:hAnsi="Times New Roman"/>
          <w:sz w:val="28"/>
          <w:szCs w:val="28"/>
        </w:rPr>
        <w:t>Результаты финансового анализа позволяют выявить уязвимые места, требующие особого внимания, и разработать мероприятия по их ликвидации.</w:t>
      </w:r>
    </w:p>
    <w:p w:rsidR="00F23F8D" w:rsidRPr="00892FA0" w:rsidRDefault="00F23F8D" w:rsidP="00F23F8D">
      <w:pPr>
        <w:spacing w:after="0" w:line="360" w:lineRule="auto"/>
        <w:ind w:firstLine="709"/>
        <w:jc w:val="both"/>
        <w:rPr>
          <w:rFonts w:ascii="Times New Roman" w:hAnsi="Times New Roman"/>
          <w:sz w:val="28"/>
          <w:szCs w:val="28"/>
        </w:rPr>
      </w:pPr>
      <w:r w:rsidRPr="00892FA0">
        <w:rPr>
          <w:rFonts w:ascii="Times New Roman" w:hAnsi="Times New Roman"/>
          <w:sz w:val="28"/>
          <w:szCs w:val="28"/>
        </w:rPr>
        <w:t>Не секрет, что процесс принятия управленческих решений в большей степени искусство, чем наука. Результат выполненных формализованных аналитических процедур не является или по крайней мере не должен являться единственным критерием для принятия того или иного управленческого решения. Результаты анализа - "материальная основа" управленческих решений, принятие которых основывается также на интеллекте, логике, опыте, личных симпатиях и антипатиях лица, принимающего эти решения.</w:t>
      </w:r>
    </w:p>
    <w:p w:rsidR="00F23F8D" w:rsidRPr="00892FA0" w:rsidRDefault="00F23F8D" w:rsidP="00F23F8D">
      <w:pPr>
        <w:spacing w:after="0" w:line="360" w:lineRule="auto"/>
        <w:ind w:firstLine="709"/>
        <w:jc w:val="both"/>
        <w:rPr>
          <w:rFonts w:ascii="Times New Roman" w:hAnsi="Times New Roman"/>
          <w:sz w:val="28"/>
          <w:szCs w:val="28"/>
        </w:rPr>
      </w:pPr>
      <w:r w:rsidRPr="00892FA0">
        <w:rPr>
          <w:rFonts w:ascii="Times New Roman" w:hAnsi="Times New Roman"/>
          <w:sz w:val="28"/>
          <w:szCs w:val="28"/>
        </w:rPr>
        <w:t>Все это лишний раз свидетельствует о том, что финансовый анализ в современных условиях становится элементом управления, инструментом оценки надежности потенциального партнера.</w:t>
      </w:r>
    </w:p>
    <w:p w:rsidR="00F23F8D" w:rsidRPr="00892FA0" w:rsidRDefault="00F23F8D" w:rsidP="00F23F8D">
      <w:pPr>
        <w:spacing w:after="0" w:line="360" w:lineRule="auto"/>
        <w:ind w:firstLine="709"/>
        <w:jc w:val="both"/>
        <w:rPr>
          <w:rFonts w:ascii="Times New Roman" w:hAnsi="Times New Roman"/>
          <w:sz w:val="28"/>
          <w:szCs w:val="28"/>
        </w:rPr>
      </w:pPr>
      <w:r w:rsidRPr="00892FA0">
        <w:rPr>
          <w:rFonts w:ascii="Times New Roman" w:hAnsi="Times New Roman"/>
          <w:sz w:val="28"/>
          <w:szCs w:val="28"/>
        </w:rPr>
        <w:t>Необходимость сочетания формализованных и неформализованных процедур в процессе принятия управленческих решений накладывает отпечаток, как на порядок подготовки документов, так и на последовательность процедур анализа финансового состояния. Именно такое понимание логики финансового анализа является наиболее соответствующим логике функционирования предприятия в условиях рыночной экономики.</w:t>
      </w:r>
    </w:p>
    <w:p w:rsidR="00F23F8D" w:rsidRPr="00892FA0" w:rsidRDefault="00F23F8D" w:rsidP="00F23F8D">
      <w:pPr>
        <w:spacing w:after="0" w:line="360" w:lineRule="auto"/>
        <w:ind w:firstLine="709"/>
        <w:jc w:val="both"/>
        <w:rPr>
          <w:rFonts w:ascii="Times New Roman" w:hAnsi="Times New Roman"/>
          <w:sz w:val="28"/>
          <w:szCs w:val="28"/>
        </w:rPr>
      </w:pPr>
      <w:r w:rsidRPr="00892FA0">
        <w:rPr>
          <w:rFonts w:ascii="Times New Roman" w:hAnsi="Times New Roman"/>
          <w:sz w:val="28"/>
          <w:szCs w:val="28"/>
        </w:rPr>
        <w:t>Финансовый анализ является частью общего, полного анализа хозяйственной деятельности; если он основан на данных только бухгалтерской отчетности - внешний анализ; внутрихозяйственный анализ может быть дополнен и другими аспектами: анализом эффективности авансирования капитала, анализом взаимосвязи издержек, оборота и прибыли и т.п.</w:t>
      </w:r>
    </w:p>
    <w:p w:rsidR="00F23F8D" w:rsidRPr="00892FA0" w:rsidRDefault="00F23F8D" w:rsidP="00F23F8D">
      <w:pPr>
        <w:spacing w:after="0" w:line="360" w:lineRule="auto"/>
        <w:ind w:firstLine="709"/>
        <w:jc w:val="both"/>
        <w:rPr>
          <w:rFonts w:ascii="Times New Roman" w:hAnsi="Times New Roman"/>
          <w:sz w:val="28"/>
          <w:szCs w:val="28"/>
        </w:rPr>
      </w:pPr>
      <w:r w:rsidRPr="00892FA0">
        <w:rPr>
          <w:rFonts w:ascii="Times New Roman" w:hAnsi="Times New Roman"/>
          <w:sz w:val="28"/>
          <w:szCs w:val="28"/>
        </w:rPr>
        <w:t>Финансовый анализ деятельности предприятия включает:</w:t>
      </w:r>
    </w:p>
    <w:p w:rsidR="00F23F8D" w:rsidRPr="00892FA0" w:rsidRDefault="00F23F8D" w:rsidP="00F23F8D">
      <w:pPr>
        <w:spacing w:after="0" w:line="360" w:lineRule="auto"/>
        <w:ind w:firstLine="709"/>
        <w:jc w:val="both"/>
        <w:rPr>
          <w:rFonts w:ascii="Times New Roman" w:hAnsi="Times New Roman"/>
          <w:sz w:val="28"/>
          <w:szCs w:val="28"/>
        </w:rPr>
      </w:pPr>
      <w:r w:rsidRPr="00892FA0">
        <w:rPr>
          <w:rFonts w:ascii="Times New Roman" w:hAnsi="Times New Roman"/>
          <w:sz w:val="28"/>
          <w:szCs w:val="28"/>
        </w:rPr>
        <w:t>- анализ финансового состояния;</w:t>
      </w:r>
    </w:p>
    <w:p w:rsidR="00F23F8D" w:rsidRPr="00892FA0" w:rsidRDefault="00F23F8D" w:rsidP="00F23F8D">
      <w:pPr>
        <w:spacing w:after="0" w:line="360" w:lineRule="auto"/>
        <w:ind w:firstLine="709"/>
        <w:jc w:val="both"/>
        <w:rPr>
          <w:rFonts w:ascii="Times New Roman" w:hAnsi="Times New Roman"/>
          <w:sz w:val="28"/>
          <w:szCs w:val="28"/>
        </w:rPr>
      </w:pPr>
      <w:r w:rsidRPr="00892FA0">
        <w:rPr>
          <w:rFonts w:ascii="Times New Roman" w:hAnsi="Times New Roman"/>
          <w:sz w:val="28"/>
          <w:szCs w:val="28"/>
        </w:rPr>
        <w:t>- анализ финансовой устойчивости;</w:t>
      </w:r>
    </w:p>
    <w:p w:rsidR="00F23F8D" w:rsidRPr="00892FA0" w:rsidRDefault="00F23F8D" w:rsidP="00F23F8D">
      <w:pPr>
        <w:spacing w:after="0" w:line="360" w:lineRule="auto"/>
        <w:ind w:firstLine="709"/>
        <w:jc w:val="both"/>
        <w:rPr>
          <w:rFonts w:ascii="Times New Roman" w:hAnsi="Times New Roman"/>
          <w:sz w:val="28"/>
          <w:szCs w:val="28"/>
        </w:rPr>
      </w:pPr>
      <w:r w:rsidRPr="00892FA0">
        <w:rPr>
          <w:rFonts w:ascii="Times New Roman" w:hAnsi="Times New Roman"/>
          <w:sz w:val="28"/>
          <w:szCs w:val="28"/>
        </w:rPr>
        <w:t>- анализ финансовых коэффициентов:</w:t>
      </w:r>
    </w:p>
    <w:p w:rsidR="00F23F8D" w:rsidRPr="00892FA0" w:rsidRDefault="00F23F8D" w:rsidP="00F23F8D">
      <w:pPr>
        <w:spacing w:after="0" w:line="360" w:lineRule="auto"/>
        <w:ind w:firstLine="709"/>
        <w:jc w:val="both"/>
        <w:rPr>
          <w:rFonts w:ascii="Times New Roman" w:hAnsi="Times New Roman"/>
          <w:sz w:val="28"/>
          <w:szCs w:val="28"/>
        </w:rPr>
      </w:pPr>
      <w:r w:rsidRPr="00892FA0">
        <w:rPr>
          <w:rFonts w:ascii="Times New Roman" w:hAnsi="Times New Roman"/>
          <w:sz w:val="28"/>
          <w:szCs w:val="28"/>
        </w:rPr>
        <w:t>- анализ ликвидности баланса;</w:t>
      </w:r>
    </w:p>
    <w:p w:rsidR="00F23F8D" w:rsidRPr="00892FA0" w:rsidRDefault="00F23F8D" w:rsidP="00F23F8D">
      <w:pPr>
        <w:spacing w:after="0" w:line="360" w:lineRule="auto"/>
        <w:ind w:firstLine="709"/>
        <w:jc w:val="both"/>
        <w:rPr>
          <w:rFonts w:ascii="Times New Roman" w:hAnsi="Times New Roman"/>
          <w:sz w:val="28"/>
          <w:szCs w:val="28"/>
        </w:rPr>
      </w:pPr>
      <w:r w:rsidRPr="00892FA0">
        <w:rPr>
          <w:rFonts w:ascii="Times New Roman" w:hAnsi="Times New Roman"/>
          <w:sz w:val="28"/>
          <w:szCs w:val="28"/>
        </w:rPr>
        <w:t>- анализ финансовых результатов, коэффициентов рентабельности и деловой активности.</w:t>
      </w:r>
    </w:p>
    <w:p w:rsidR="00F23F8D" w:rsidRPr="00892FA0" w:rsidRDefault="00F23F8D" w:rsidP="00F23F8D">
      <w:pPr>
        <w:spacing w:after="0" w:line="360" w:lineRule="auto"/>
        <w:ind w:firstLine="709"/>
        <w:jc w:val="both"/>
        <w:rPr>
          <w:rFonts w:ascii="Times New Roman" w:hAnsi="Times New Roman"/>
          <w:sz w:val="28"/>
          <w:szCs w:val="28"/>
        </w:rPr>
      </w:pPr>
      <w:r w:rsidRPr="00892FA0">
        <w:rPr>
          <w:rFonts w:ascii="Times New Roman" w:hAnsi="Times New Roman"/>
          <w:sz w:val="28"/>
          <w:szCs w:val="28"/>
        </w:rPr>
        <w:t>По содержанию процесса управления выделяют: перспективный (прогнозный, предварительный) анализ, оперативный анализ, текущий (ретроспективный) анализ по итогам деятельности за тот или иной период.</w:t>
      </w:r>
    </w:p>
    <w:p w:rsidR="00F23F8D" w:rsidRPr="00892FA0" w:rsidRDefault="00F23F8D" w:rsidP="00F23F8D">
      <w:pPr>
        <w:spacing w:after="0" w:line="360" w:lineRule="auto"/>
        <w:ind w:firstLine="709"/>
        <w:jc w:val="both"/>
        <w:rPr>
          <w:rFonts w:ascii="Times New Roman" w:hAnsi="Times New Roman"/>
          <w:sz w:val="28"/>
          <w:szCs w:val="28"/>
        </w:rPr>
      </w:pPr>
      <w:r w:rsidRPr="00892FA0">
        <w:rPr>
          <w:rFonts w:ascii="Times New Roman" w:hAnsi="Times New Roman"/>
          <w:sz w:val="28"/>
          <w:szCs w:val="28"/>
        </w:rPr>
        <w:t>Текущий (ретроспективный) анализ базируется на бухгалтерской и статической отчётности и позволяет оценить работу объединений, предприятий и их подразделений за месяц, квартал и год нарастающим итогом.</w:t>
      </w:r>
    </w:p>
    <w:p w:rsidR="00F23F8D" w:rsidRPr="00892FA0" w:rsidRDefault="00F23F8D" w:rsidP="00F23F8D">
      <w:pPr>
        <w:spacing w:after="0" w:line="360" w:lineRule="auto"/>
        <w:ind w:firstLine="709"/>
        <w:jc w:val="both"/>
        <w:rPr>
          <w:rFonts w:ascii="Times New Roman" w:hAnsi="Times New Roman"/>
          <w:sz w:val="28"/>
          <w:szCs w:val="28"/>
        </w:rPr>
      </w:pPr>
      <w:r w:rsidRPr="00892FA0">
        <w:rPr>
          <w:rFonts w:ascii="Times New Roman" w:hAnsi="Times New Roman"/>
          <w:sz w:val="28"/>
          <w:szCs w:val="28"/>
        </w:rPr>
        <w:t>Главная задача текущего анализа - объективная оценка результатов коммерческой деятельности, комплексное выявление имеющихся резервов, мобилизация их, достижение полного соответствия материального и морального стимулирования по результатам труда и качеству работы.</w:t>
      </w:r>
    </w:p>
    <w:p w:rsidR="00F23F8D" w:rsidRPr="00892FA0" w:rsidRDefault="00F23F8D" w:rsidP="00F23F8D">
      <w:pPr>
        <w:spacing w:after="0" w:line="360" w:lineRule="auto"/>
        <w:ind w:firstLine="709"/>
        <w:jc w:val="both"/>
        <w:rPr>
          <w:rFonts w:ascii="Times New Roman" w:hAnsi="Times New Roman"/>
          <w:sz w:val="28"/>
          <w:szCs w:val="28"/>
        </w:rPr>
      </w:pPr>
      <w:r w:rsidRPr="00892FA0">
        <w:rPr>
          <w:rFonts w:ascii="Times New Roman" w:hAnsi="Times New Roman"/>
          <w:sz w:val="28"/>
          <w:szCs w:val="28"/>
        </w:rPr>
        <w:t>Текущий анализ осуществляется во время подведения итогов хозяйственной деятельности, результаты используются для решения проблем управления.</w:t>
      </w:r>
    </w:p>
    <w:p w:rsidR="00F23F8D" w:rsidRPr="00892FA0" w:rsidRDefault="00F23F8D" w:rsidP="00F23F8D">
      <w:pPr>
        <w:spacing w:after="0" w:line="360" w:lineRule="auto"/>
        <w:ind w:firstLine="709"/>
        <w:jc w:val="both"/>
        <w:rPr>
          <w:rFonts w:ascii="Times New Roman" w:hAnsi="Times New Roman"/>
          <w:sz w:val="28"/>
          <w:szCs w:val="28"/>
        </w:rPr>
      </w:pPr>
      <w:r w:rsidRPr="00892FA0">
        <w:rPr>
          <w:rFonts w:ascii="Times New Roman" w:hAnsi="Times New Roman"/>
          <w:sz w:val="28"/>
          <w:szCs w:val="28"/>
        </w:rPr>
        <w:t>Особенность методики текущего анализа состоит в том, что фактические результаты деятельности оцениваются в сравнении с планом и данными предшествующего аналитического периода. В этом виде анализа имеется существенный недостаток - выявленные резервы навсегда потерянные возможности роста эффективности производства, т. к. Относятся к прошлому периоду.</w:t>
      </w:r>
    </w:p>
    <w:p w:rsidR="00F23F8D" w:rsidRPr="00892FA0" w:rsidRDefault="00F23F8D" w:rsidP="00F23F8D">
      <w:pPr>
        <w:spacing w:after="0" w:line="360" w:lineRule="auto"/>
        <w:ind w:firstLine="709"/>
        <w:jc w:val="both"/>
        <w:rPr>
          <w:rFonts w:ascii="Times New Roman" w:hAnsi="Times New Roman"/>
          <w:sz w:val="28"/>
          <w:szCs w:val="28"/>
        </w:rPr>
      </w:pPr>
      <w:r w:rsidRPr="00892FA0">
        <w:rPr>
          <w:rFonts w:ascii="Times New Roman" w:hAnsi="Times New Roman"/>
          <w:sz w:val="28"/>
          <w:szCs w:val="28"/>
        </w:rPr>
        <w:t>Текущий анализ - наиболее полный анализ финансовой деятельности, вбирающий в себя результаты оперативного анализа и служащий базой перспективного анализа [3].</w:t>
      </w:r>
    </w:p>
    <w:p w:rsidR="00F23F8D" w:rsidRPr="00892FA0" w:rsidRDefault="00F23F8D" w:rsidP="00F23F8D">
      <w:pPr>
        <w:spacing w:after="0" w:line="360" w:lineRule="auto"/>
        <w:ind w:firstLine="709"/>
        <w:jc w:val="both"/>
        <w:rPr>
          <w:rFonts w:ascii="Times New Roman" w:hAnsi="Times New Roman"/>
          <w:sz w:val="28"/>
          <w:szCs w:val="28"/>
        </w:rPr>
      </w:pPr>
      <w:r w:rsidRPr="00892FA0">
        <w:rPr>
          <w:rFonts w:ascii="Times New Roman" w:hAnsi="Times New Roman"/>
          <w:sz w:val="28"/>
          <w:szCs w:val="28"/>
        </w:rPr>
        <w:t>Оперативный анализ приближён во времени к моменту совершения хозяйственных операций. Он основывается на данных первичного (бухгалтерского и статического) учёта. Оперативный анализ представляет собой систему повседневного изучения выполнения плановых заданий с целью быстрого вмешательства в процесс производства и обеспечения эффективности функционирования предприятия.</w:t>
      </w:r>
    </w:p>
    <w:p w:rsidR="00F23F8D" w:rsidRPr="00892FA0" w:rsidRDefault="00F23F8D" w:rsidP="00F23F8D">
      <w:pPr>
        <w:spacing w:after="0" w:line="360" w:lineRule="auto"/>
        <w:ind w:firstLine="709"/>
        <w:jc w:val="both"/>
        <w:rPr>
          <w:rFonts w:ascii="Times New Roman" w:hAnsi="Times New Roman"/>
          <w:sz w:val="28"/>
          <w:szCs w:val="28"/>
        </w:rPr>
      </w:pPr>
      <w:r w:rsidRPr="00892FA0">
        <w:rPr>
          <w:rFonts w:ascii="Times New Roman" w:hAnsi="Times New Roman"/>
          <w:sz w:val="28"/>
          <w:szCs w:val="28"/>
        </w:rPr>
        <w:t>Оперативный анализ проводят обычно по следующим группам показателей: отгрузка и реализация продукции; использование рабочей силы, производственного оборудования и материальных ресурсов: себестоимость; прибыль и рентабельность; платёжеспособность. При оперативном анализе производится исследование натуральных показателей, в расчётах допускается относительная неточность т. к. нет завершённого процесса [</w:t>
      </w:r>
      <w:r>
        <w:rPr>
          <w:rFonts w:ascii="Times New Roman" w:hAnsi="Times New Roman"/>
          <w:sz w:val="28"/>
          <w:szCs w:val="28"/>
        </w:rPr>
        <w:t>18</w:t>
      </w:r>
      <w:r w:rsidRPr="00892FA0">
        <w:rPr>
          <w:rFonts w:ascii="Times New Roman" w:hAnsi="Times New Roman"/>
          <w:sz w:val="28"/>
          <w:szCs w:val="28"/>
        </w:rPr>
        <w:t>].</w:t>
      </w:r>
    </w:p>
    <w:p w:rsidR="00F23F8D" w:rsidRPr="00892FA0" w:rsidRDefault="00F23F8D" w:rsidP="00F23F8D">
      <w:pPr>
        <w:spacing w:after="0" w:line="360" w:lineRule="auto"/>
        <w:ind w:firstLine="709"/>
        <w:jc w:val="both"/>
        <w:rPr>
          <w:rFonts w:ascii="Times New Roman" w:hAnsi="Times New Roman"/>
          <w:sz w:val="28"/>
          <w:szCs w:val="28"/>
        </w:rPr>
      </w:pPr>
      <w:r w:rsidRPr="00892FA0">
        <w:rPr>
          <w:rFonts w:ascii="Times New Roman" w:hAnsi="Times New Roman"/>
          <w:sz w:val="28"/>
          <w:szCs w:val="28"/>
        </w:rPr>
        <w:t>Перспективным анализом называют анализ результатов хозяйственной деятельности с целью определения их возможных значений в будущем.</w:t>
      </w:r>
    </w:p>
    <w:p w:rsidR="00F23F8D" w:rsidRPr="00892FA0" w:rsidRDefault="00F23F8D" w:rsidP="00F23F8D">
      <w:pPr>
        <w:spacing w:after="0" w:line="360" w:lineRule="auto"/>
        <w:ind w:firstLine="709"/>
        <w:jc w:val="both"/>
        <w:rPr>
          <w:rFonts w:ascii="Times New Roman" w:hAnsi="Times New Roman"/>
          <w:sz w:val="28"/>
          <w:szCs w:val="28"/>
        </w:rPr>
      </w:pPr>
      <w:r w:rsidRPr="00892FA0">
        <w:rPr>
          <w:rFonts w:ascii="Times New Roman" w:hAnsi="Times New Roman"/>
          <w:sz w:val="28"/>
          <w:szCs w:val="28"/>
        </w:rPr>
        <w:t>Раскрывая картину будущего, перспективный анализ обеспечивает управляющему решение задач стратегического управления.</w:t>
      </w:r>
    </w:p>
    <w:p w:rsidR="00F23F8D" w:rsidRPr="00892FA0" w:rsidRDefault="00F23F8D" w:rsidP="00F23F8D">
      <w:pPr>
        <w:spacing w:after="0" w:line="360" w:lineRule="auto"/>
        <w:ind w:firstLine="709"/>
        <w:jc w:val="both"/>
        <w:rPr>
          <w:rFonts w:ascii="Times New Roman" w:hAnsi="Times New Roman"/>
          <w:sz w:val="28"/>
          <w:szCs w:val="28"/>
        </w:rPr>
      </w:pPr>
      <w:r w:rsidRPr="00892FA0">
        <w:rPr>
          <w:rFonts w:ascii="Times New Roman" w:hAnsi="Times New Roman"/>
          <w:sz w:val="28"/>
          <w:szCs w:val="28"/>
        </w:rPr>
        <w:t>В практических методиках и исследованиях задачи перспективного анализа конкретизируются по: объектам анализа; показателям деятельности; наилучшее обоснование перспективных планов.</w:t>
      </w:r>
    </w:p>
    <w:p w:rsidR="00F23F8D" w:rsidRPr="00892FA0" w:rsidRDefault="00F23F8D" w:rsidP="00F23F8D">
      <w:pPr>
        <w:spacing w:after="0" w:line="360" w:lineRule="auto"/>
        <w:ind w:firstLine="709"/>
        <w:jc w:val="both"/>
        <w:rPr>
          <w:rFonts w:ascii="Times New Roman" w:hAnsi="Times New Roman"/>
          <w:sz w:val="28"/>
          <w:szCs w:val="28"/>
        </w:rPr>
      </w:pPr>
      <w:r w:rsidRPr="00892FA0">
        <w:rPr>
          <w:rFonts w:ascii="Times New Roman" w:hAnsi="Times New Roman"/>
          <w:sz w:val="28"/>
          <w:szCs w:val="28"/>
        </w:rPr>
        <w:t>Перспективный анализ как разведка будущего и научно-аналитическая основа перспективного плана тесно смыкается с прогнозированием, и такой анализ называют прогнозным.</w:t>
      </w:r>
    </w:p>
    <w:p w:rsidR="00F23F8D" w:rsidRPr="00892FA0" w:rsidRDefault="00F23F8D" w:rsidP="00F23F8D">
      <w:pPr>
        <w:spacing w:after="0" w:line="360" w:lineRule="auto"/>
        <w:ind w:firstLine="709"/>
        <w:jc w:val="both"/>
        <w:rPr>
          <w:rFonts w:ascii="Times New Roman" w:hAnsi="Times New Roman"/>
          <w:sz w:val="28"/>
          <w:szCs w:val="28"/>
        </w:rPr>
      </w:pPr>
      <w:r w:rsidRPr="00892FA0">
        <w:rPr>
          <w:rFonts w:ascii="Times New Roman" w:hAnsi="Times New Roman"/>
          <w:sz w:val="28"/>
          <w:szCs w:val="28"/>
        </w:rPr>
        <w:t>Под методом финансового анализа понимается способ подхода к изучению хозяйственных процессов в их становлении и развитии. К характерным особенностям метода относятся: использование системы показателей, выявление и изменение взаимосвязи между ними.</w:t>
      </w:r>
    </w:p>
    <w:p w:rsidR="00F23F8D" w:rsidRPr="00892FA0" w:rsidRDefault="00F23F8D" w:rsidP="00F23F8D">
      <w:pPr>
        <w:spacing w:after="0" w:line="360" w:lineRule="auto"/>
        <w:ind w:firstLine="709"/>
        <w:jc w:val="both"/>
        <w:rPr>
          <w:rFonts w:ascii="Times New Roman" w:hAnsi="Times New Roman"/>
          <w:sz w:val="28"/>
          <w:szCs w:val="28"/>
        </w:rPr>
      </w:pPr>
      <w:r w:rsidRPr="00892FA0">
        <w:rPr>
          <w:rFonts w:ascii="Times New Roman" w:hAnsi="Times New Roman"/>
          <w:sz w:val="28"/>
          <w:szCs w:val="28"/>
        </w:rPr>
        <w:t>В процессе финансового анализа применяется ряд специальных способов и приемов. Способы применения финансового анализа можно условно подразделить на две группы: традиционные и математические.</w:t>
      </w:r>
    </w:p>
    <w:p w:rsidR="00F23F8D" w:rsidRPr="00892FA0" w:rsidRDefault="00F23F8D" w:rsidP="00F23F8D">
      <w:pPr>
        <w:spacing w:after="0" w:line="360" w:lineRule="auto"/>
        <w:ind w:firstLine="709"/>
        <w:jc w:val="both"/>
        <w:rPr>
          <w:rFonts w:ascii="Times New Roman" w:hAnsi="Times New Roman"/>
          <w:sz w:val="28"/>
          <w:szCs w:val="28"/>
        </w:rPr>
      </w:pPr>
      <w:r w:rsidRPr="00892FA0">
        <w:rPr>
          <w:rFonts w:ascii="Times New Roman" w:hAnsi="Times New Roman"/>
          <w:sz w:val="28"/>
          <w:szCs w:val="28"/>
        </w:rPr>
        <w:t>К первой группе относятся: использование абсолютных, относительных и средних величин; прием сравнения, сводки и группировки, прием цепных подстановок. Прием сравнения заключается в составлении финансовых показателей отчетного периода с их плановыми значениями и с показателями предшествующего периода. Прием сводки и группировки заключается в объединении информационных материалов в аналитические таблицы. Прием цепных подстановок применяется для расчетов величины влияния факторов в общем комплексе их воздействия на уровень совокупного финансового показателя. Сущность приёмов ценных подстановок состоит в том, что, последовательно заменяя каждый отчётный показатель базисным, все остальные показатели рассматриваются при этом как неизменные. Такая замена позволяет определить степень влияния каждого фактора на совокупный финансовый показатель.</w:t>
      </w:r>
    </w:p>
    <w:p w:rsidR="00F23F8D" w:rsidRPr="00892FA0" w:rsidRDefault="00F23F8D" w:rsidP="00F23F8D">
      <w:pPr>
        <w:spacing w:after="0" w:line="360" w:lineRule="auto"/>
        <w:ind w:firstLine="709"/>
        <w:jc w:val="both"/>
        <w:rPr>
          <w:rFonts w:ascii="Times New Roman" w:hAnsi="Times New Roman"/>
          <w:sz w:val="28"/>
          <w:szCs w:val="28"/>
        </w:rPr>
      </w:pPr>
      <w:r w:rsidRPr="00892FA0">
        <w:rPr>
          <w:rFonts w:ascii="Times New Roman" w:hAnsi="Times New Roman"/>
          <w:sz w:val="28"/>
          <w:szCs w:val="28"/>
        </w:rPr>
        <w:t>На практике выбранные основные методы анализа финансовой отчётности: горизонтальный анализ, вертикальный анализ, трендовый, метод финансовых коэффициентов, сравнительный анализ, факторный анализ.</w:t>
      </w:r>
    </w:p>
    <w:p w:rsidR="00F23F8D" w:rsidRPr="00892FA0" w:rsidRDefault="00F23F8D" w:rsidP="00F23F8D">
      <w:pPr>
        <w:spacing w:after="0" w:line="360" w:lineRule="auto"/>
        <w:ind w:firstLine="709"/>
        <w:jc w:val="both"/>
        <w:rPr>
          <w:rFonts w:ascii="Times New Roman" w:hAnsi="Times New Roman"/>
          <w:sz w:val="28"/>
          <w:szCs w:val="28"/>
        </w:rPr>
      </w:pPr>
      <w:r w:rsidRPr="00892FA0">
        <w:rPr>
          <w:rFonts w:ascii="Times New Roman" w:hAnsi="Times New Roman"/>
          <w:sz w:val="28"/>
          <w:szCs w:val="28"/>
        </w:rPr>
        <w:t>Горизонтальный (временный) анализ - сравнение каждой позиции с предыдущим периодом.</w:t>
      </w:r>
    </w:p>
    <w:p w:rsidR="00F23F8D" w:rsidRPr="00892FA0" w:rsidRDefault="00F23F8D" w:rsidP="00F23F8D">
      <w:pPr>
        <w:spacing w:after="0" w:line="360" w:lineRule="auto"/>
        <w:ind w:firstLine="709"/>
        <w:jc w:val="both"/>
        <w:rPr>
          <w:rFonts w:ascii="Times New Roman" w:hAnsi="Times New Roman"/>
          <w:sz w:val="28"/>
          <w:szCs w:val="28"/>
        </w:rPr>
      </w:pPr>
      <w:r w:rsidRPr="00892FA0">
        <w:rPr>
          <w:rFonts w:ascii="Times New Roman" w:hAnsi="Times New Roman"/>
          <w:sz w:val="28"/>
          <w:szCs w:val="28"/>
        </w:rPr>
        <w:t>Вертикальный (структурный) анализ - определение структуры итоговых финансовых показателей с выявлением влияния каждой позиции отчётности на результат в целом.</w:t>
      </w:r>
    </w:p>
    <w:p w:rsidR="00F23F8D" w:rsidRPr="00892FA0" w:rsidRDefault="00F23F8D" w:rsidP="00F23F8D">
      <w:pPr>
        <w:spacing w:after="0" w:line="360" w:lineRule="auto"/>
        <w:ind w:firstLine="709"/>
        <w:jc w:val="both"/>
        <w:rPr>
          <w:rFonts w:ascii="Times New Roman" w:hAnsi="Times New Roman"/>
          <w:sz w:val="28"/>
          <w:szCs w:val="28"/>
        </w:rPr>
      </w:pPr>
      <w:r w:rsidRPr="00892FA0">
        <w:rPr>
          <w:rFonts w:ascii="Times New Roman" w:hAnsi="Times New Roman"/>
          <w:sz w:val="28"/>
          <w:szCs w:val="28"/>
        </w:rPr>
        <w:t>Трендовый анализ - сравнение каждой позиции отчётности с рядом предшествующих периодов и определение тренда. С помощью тренда формируются возможные значения показателей в будущем, а, следовательно, ведется перспективный анализ [4].</w:t>
      </w:r>
    </w:p>
    <w:p w:rsidR="00F23F8D" w:rsidRPr="00892FA0" w:rsidRDefault="00F23F8D" w:rsidP="00F23F8D">
      <w:pPr>
        <w:spacing w:after="0" w:line="360" w:lineRule="auto"/>
        <w:ind w:firstLine="709"/>
        <w:jc w:val="both"/>
        <w:rPr>
          <w:rFonts w:ascii="Times New Roman" w:hAnsi="Times New Roman"/>
          <w:sz w:val="28"/>
          <w:szCs w:val="28"/>
        </w:rPr>
      </w:pPr>
      <w:r w:rsidRPr="00892FA0">
        <w:rPr>
          <w:rFonts w:ascii="Times New Roman" w:hAnsi="Times New Roman"/>
          <w:sz w:val="28"/>
          <w:szCs w:val="28"/>
        </w:rPr>
        <w:t>Анализ относительных показателей (коэффициентов) - расчет отношений между отдельными позициями отчета или позициями разных форм отчетности, определение взаимосвязи показателей.</w:t>
      </w:r>
    </w:p>
    <w:p w:rsidR="00F23F8D" w:rsidRPr="00892FA0" w:rsidRDefault="00F23F8D" w:rsidP="00F23F8D">
      <w:pPr>
        <w:spacing w:after="0" w:line="360" w:lineRule="auto"/>
        <w:ind w:firstLine="709"/>
        <w:jc w:val="both"/>
        <w:rPr>
          <w:rFonts w:ascii="Times New Roman" w:hAnsi="Times New Roman"/>
          <w:sz w:val="28"/>
          <w:szCs w:val="28"/>
        </w:rPr>
      </w:pPr>
      <w:r w:rsidRPr="00892FA0">
        <w:rPr>
          <w:rFonts w:ascii="Times New Roman" w:hAnsi="Times New Roman"/>
          <w:sz w:val="28"/>
          <w:szCs w:val="28"/>
        </w:rPr>
        <w:t>Сравнительный анализ - это и внутрихозяйственный анализ сводных показателей подразделений, цехов, дочерних фирм и т. п., и межхозяйственный анализ предприятия в сравнении с данными конкурентов, со среднеотраслевыми и средними общеэкономическими данными.</w:t>
      </w:r>
    </w:p>
    <w:p w:rsidR="00F23F8D" w:rsidRPr="00892FA0" w:rsidRDefault="00F23F8D" w:rsidP="00F23F8D">
      <w:pPr>
        <w:spacing w:after="0" w:line="360" w:lineRule="auto"/>
        <w:ind w:firstLine="709"/>
        <w:jc w:val="both"/>
        <w:rPr>
          <w:rFonts w:ascii="Times New Roman" w:hAnsi="Times New Roman"/>
          <w:sz w:val="28"/>
          <w:szCs w:val="28"/>
        </w:rPr>
      </w:pPr>
      <w:r w:rsidRPr="00892FA0">
        <w:rPr>
          <w:rFonts w:ascii="Times New Roman" w:hAnsi="Times New Roman"/>
          <w:sz w:val="28"/>
          <w:szCs w:val="28"/>
        </w:rPr>
        <w:t>Факторный анализ - анализ влияния и отдельных факторов (причин) на результативный показатель с помощью детерминированных и стохастических приёмов исследования. Факторный анализ может быть как прямым, так и обратным, т. е. синтез - соединение отдельных элементов в общий результативный показатель.</w:t>
      </w:r>
    </w:p>
    <w:p w:rsidR="00F23F8D" w:rsidRPr="00892FA0" w:rsidRDefault="00F23F8D" w:rsidP="00F23F8D">
      <w:pPr>
        <w:spacing w:after="0" w:line="360" w:lineRule="auto"/>
        <w:ind w:firstLine="709"/>
        <w:jc w:val="both"/>
        <w:rPr>
          <w:rFonts w:ascii="Times New Roman" w:hAnsi="Times New Roman"/>
          <w:sz w:val="28"/>
          <w:szCs w:val="28"/>
        </w:rPr>
      </w:pPr>
      <w:r w:rsidRPr="00892FA0">
        <w:rPr>
          <w:rFonts w:ascii="Times New Roman" w:hAnsi="Times New Roman"/>
          <w:sz w:val="28"/>
          <w:szCs w:val="28"/>
        </w:rPr>
        <w:t>Многие математические методы: корреляционный анализ, регрессивный анализ, и др., вошли в круг аналитических разработок значительно позже.</w:t>
      </w:r>
    </w:p>
    <w:p w:rsidR="00F23F8D" w:rsidRPr="00892FA0" w:rsidRDefault="00F23F8D" w:rsidP="00F23F8D">
      <w:pPr>
        <w:spacing w:after="0" w:line="360" w:lineRule="auto"/>
        <w:ind w:firstLine="709"/>
        <w:jc w:val="both"/>
        <w:rPr>
          <w:rFonts w:ascii="Times New Roman" w:hAnsi="Times New Roman"/>
          <w:sz w:val="28"/>
          <w:szCs w:val="28"/>
        </w:rPr>
      </w:pPr>
      <w:r w:rsidRPr="00892FA0">
        <w:rPr>
          <w:rFonts w:ascii="Times New Roman" w:hAnsi="Times New Roman"/>
          <w:sz w:val="28"/>
          <w:szCs w:val="28"/>
        </w:rPr>
        <w:t>Методы экономической кибернетики и оптимального программирования, экономические методы, методы исследования операций и теории принятия решения, безусловно, могут найти непосредственное применение в рамках финансового анализа.</w:t>
      </w:r>
    </w:p>
    <w:p w:rsidR="00F23F8D" w:rsidRPr="00892FA0" w:rsidRDefault="00F23F8D" w:rsidP="00F23F8D">
      <w:pPr>
        <w:spacing w:after="0" w:line="360" w:lineRule="auto"/>
        <w:ind w:firstLine="709"/>
        <w:jc w:val="both"/>
        <w:rPr>
          <w:rFonts w:ascii="Times New Roman" w:hAnsi="Times New Roman"/>
          <w:sz w:val="28"/>
          <w:szCs w:val="28"/>
        </w:rPr>
      </w:pPr>
      <w:r w:rsidRPr="00892FA0">
        <w:rPr>
          <w:rFonts w:ascii="Times New Roman" w:hAnsi="Times New Roman"/>
          <w:sz w:val="28"/>
          <w:szCs w:val="28"/>
        </w:rPr>
        <w:t>Все вышеперечисленные методы анализа относятся к формализованным методам анализа. Однако существуют и неформализованные методы: экспертных оценок, сценариев, психологические, морфологические и т. п., они основаны на описании аналитических процедур на логическом уровне.</w:t>
      </w:r>
    </w:p>
    <w:p w:rsidR="00F23F8D" w:rsidRDefault="00F23F8D" w:rsidP="00F23F8D">
      <w:pPr>
        <w:spacing w:after="0" w:line="360" w:lineRule="auto"/>
        <w:ind w:firstLine="709"/>
        <w:jc w:val="both"/>
        <w:rPr>
          <w:rFonts w:ascii="Times New Roman" w:hAnsi="Times New Roman"/>
          <w:sz w:val="28"/>
          <w:szCs w:val="28"/>
        </w:rPr>
      </w:pPr>
      <w:r w:rsidRPr="00892FA0">
        <w:rPr>
          <w:rFonts w:ascii="Times New Roman" w:hAnsi="Times New Roman"/>
          <w:sz w:val="28"/>
          <w:szCs w:val="28"/>
        </w:rPr>
        <w:t>В настоящее время практически невозможно обособить приемы и методы какой-либо науки как присущие исключительно ей. Так и в финансовом анализе применяются различные методы и приёмы, ранее не используемые в нем.</w:t>
      </w:r>
    </w:p>
    <w:p w:rsidR="00F23F8D" w:rsidRPr="00917317" w:rsidRDefault="00F23F8D" w:rsidP="00F23F8D">
      <w:pPr>
        <w:spacing w:after="0" w:line="360" w:lineRule="auto"/>
        <w:ind w:firstLine="709"/>
        <w:jc w:val="both"/>
        <w:rPr>
          <w:rFonts w:ascii="Times New Roman" w:hAnsi="Times New Roman"/>
          <w:sz w:val="28"/>
          <w:szCs w:val="28"/>
        </w:rPr>
      </w:pPr>
      <w:r w:rsidRPr="00917317">
        <w:rPr>
          <w:rFonts w:ascii="Times New Roman" w:hAnsi="Times New Roman"/>
          <w:sz w:val="28"/>
          <w:szCs w:val="28"/>
        </w:rPr>
        <w:t xml:space="preserve">В рамках оценки финансового состояния </w:t>
      </w:r>
      <w:r>
        <w:rPr>
          <w:rFonts w:ascii="Times New Roman" w:hAnsi="Times New Roman"/>
          <w:sz w:val="28"/>
          <w:szCs w:val="28"/>
        </w:rPr>
        <w:t>ООО «Базальт» кафе «Тетушка Молли»</w:t>
      </w:r>
      <w:r w:rsidRPr="00917317">
        <w:rPr>
          <w:rFonts w:ascii="Times New Roman" w:hAnsi="Times New Roman"/>
          <w:sz w:val="28"/>
          <w:szCs w:val="28"/>
        </w:rPr>
        <w:t xml:space="preserve"> проведем расчет показателей финансовой устойчивости и платежеспособности. </w:t>
      </w:r>
    </w:p>
    <w:p w:rsidR="00F23F8D" w:rsidRPr="00917317" w:rsidRDefault="00F23F8D" w:rsidP="00F23F8D">
      <w:pPr>
        <w:spacing w:after="0" w:line="360" w:lineRule="auto"/>
        <w:ind w:firstLine="709"/>
        <w:jc w:val="both"/>
        <w:rPr>
          <w:rFonts w:ascii="Times New Roman" w:hAnsi="Times New Roman"/>
          <w:sz w:val="28"/>
          <w:szCs w:val="28"/>
        </w:rPr>
      </w:pPr>
      <w:r w:rsidRPr="00917317">
        <w:rPr>
          <w:rFonts w:ascii="Times New Roman" w:hAnsi="Times New Roman"/>
          <w:sz w:val="28"/>
          <w:szCs w:val="28"/>
        </w:rPr>
        <w:t>Для оценки финансовой устойчивости существует ряд показателей, рассчитываемых по следующей методике.</w:t>
      </w:r>
    </w:p>
    <w:p w:rsidR="00F23F8D" w:rsidRPr="00917317" w:rsidRDefault="00F23F8D" w:rsidP="00F23F8D">
      <w:pPr>
        <w:spacing w:after="0" w:line="360" w:lineRule="auto"/>
        <w:ind w:firstLine="709"/>
        <w:jc w:val="both"/>
        <w:rPr>
          <w:rFonts w:ascii="Times New Roman" w:hAnsi="Times New Roman"/>
          <w:sz w:val="28"/>
          <w:szCs w:val="28"/>
        </w:rPr>
      </w:pPr>
      <w:r w:rsidRPr="00917317">
        <w:rPr>
          <w:rFonts w:ascii="Times New Roman" w:hAnsi="Times New Roman"/>
          <w:sz w:val="28"/>
          <w:szCs w:val="28"/>
        </w:rPr>
        <w:t>Коэффициент автономии (Ка) рассчитывается по формуле (</w:t>
      </w:r>
      <w:r>
        <w:rPr>
          <w:rFonts w:ascii="Times New Roman" w:hAnsi="Times New Roman"/>
          <w:sz w:val="28"/>
          <w:szCs w:val="28"/>
        </w:rPr>
        <w:t>4</w:t>
      </w:r>
      <w:r w:rsidRPr="00917317">
        <w:rPr>
          <w:rFonts w:ascii="Times New Roman" w:hAnsi="Times New Roman"/>
          <w:sz w:val="28"/>
          <w:szCs w:val="28"/>
        </w:rPr>
        <w:t>):</w:t>
      </w:r>
    </w:p>
    <w:p w:rsidR="00F23F8D" w:rsidRPr="00917317" w:rsidRDefault="00F23F8D" w:rsidP="00F23F8D">
      <w:pPr>
        <w:spacing w:after="0" w:line="360" w:lineRule="auto"/>
        <w:ind w:firstLine="709"/>
        <w:jc w:val="both"/>
        <w:rPr>
          <w:rFonts w:ascii="Times New Roman" w:hAnsi="Times New Roman"/>
          <w:sz w:val="28"/>
          <w:szCs w:val="28"/>
        </w:rPr>
      </w:pPr>
      <w:r w:rsidRPr="00917317">
        <w:rPr>
          <w:rFonts w:ascii="Times New Roman" w:hAnsi="Times New Roman"/>
          <w:sz w:val="28"/>
          <w:szCs w:val="28"/>
        </w:rPr>
        <w:t>Ка = СК / ВБ, (</w:t>
      </w:r>
      <w:r>
        <w:rPr>
          <w:rFonts w:ascii="Times New Roman" w:hAnsi="Times New Roman"/>
          <w:sz w:val="28"/>
          <w:szCs w:val="28"/>
        </w:rPr>
        <w:t>4</w:t>
      </w:r>
      <w:r w:rsidRPr="00917317">
        <w:rPr>
          <w:rFonts w:ascii="Times New Roman" w:hAnsi="Times New Roman"/>
          <w:sz w:val="28"/>
          <w:szCs w:val="28"/>
        </w:rPr>
        <w:t>)</w:t>
      </w:r>
    </w:p>
    <w:p w:rsidR="00F23F8D" w:rsidRPr="00917317" w:rsidRDefault="00F23F8D" w:rsidP="00F23F8D">
      <w:pPr>
        <w:spacing w:after="0" w:line="360" w:lineRule="auto"/>
        <w:ind w:firstLine="709"/>
        <w:jc w:val="both"/>
        <w:rPr>
          <w:rFonts w:ascii="Times New Roman" w:hAnsi="Times New Roman"/>
          <w:sz w:val="28"/>
          <w:szCs w:val="28"/>
        </w:rPr>
      </w:pPr>
      <w:r w:rsidRPr="00917317">
        <w:rPr>
          <w:rFonts w:ascii="Times New Roman" w:hAnsi="Times New Roman"/>
          <w:sz w:val="28"/>
          <w:szCs w:val="28"/>
        </w:rPr>
        <w:t>где СК - собственный капитал предприятия (стр. 490 ф.1);</w:t>
      </w:r>
    </w:p>
    <w:p w:rsidR="00F23F8D" w:rsidRPr="00917317" w:rsidRDefault="00F23F8D" w:rsidP="00F23F8D">
      <w:pPr>
        <w:spacing w:after="0" w:line="360" w:lineRule="auto"/>
        <w:ind w:firstLine="709"/>
        <w:jc w:val="both"/>
        <w:rPr>
          <w:rFonts w:ascii="Times New Roman" w:hAnsi="Times New Roman"/>
          <w:sz w:val="28"/>
          <w:szCs w:val="28"/>
        </w:rPr>
      </w:pPr>
      <w:r w:rsidRPr="00917317">
        <w:rPr>
          <w:rFonts w:ascii="Times New Roman" w:hAnsi="Times New Roman"/>
          <w:sz w:val="28"/>
          <w:szCs w:val="28"/>
        </w:rPr>
        <w:t>ВБ - валюта баланса (стр. 700 ф.1).</w:t>
      </w:r>
    </w:p>
    <w:p w:rsidR="00F23F8D" w:rsidRPr="00917317" w:rsidRDefault="00F23F8D" w:rsidP="00F23F8D">
      <w:pPr>
        <w:spacing w:after="0" w:line="360" w:lineRule="auto"/>
        <w:ind w:firstLine="709"/>
        <w:jc w:val="both"/>
        <w:rPr>
          <w:rFonts w:ascii="Times New Roman" w:hAnsi="Times New Roman"/>
          <w:sz w:val="28"/>
          <w:szCs w:val="28"/>
        </w:rPr>
      </w:pPr>
      <w:r w:rsidRPr="00917317">
        <w:rPr>
          <w:rFonts w:ascii="Times New Roman" w:hAnsi="Times New Roman"/>
          <w:sz w:val="28"/>
          <w:szCs w:val="28"/>
        </w:rPr>
        <w:t>Соотношение заемных и собственных средств (Кзс) определяется по следующей формуле (</w:t>
      </w:r>
      <w:r>
        <w:rPr>
          <w:rFonts w:ascii="Times New Roman" w:hAnsi="Times New Roman"/>
          <w:sz w:val="28"/>
          <w:szCs w:val="28"/>
        </w:rPr>
        <w:t>5</w:t>
      </w:r>
      <w:r w:rsidRPr="00917317">
        <w:rPr>
          <w:rFonts w:ascii="Times New Roman" w:hAnsi="Times New Roman"/>
          <w:sz w:val="28"/>
          <w:szCs w:val="28"/>
        </w:rPr>
        <w:t>):</w:t>
      </w:r>
    </w:p>
    <w:p w:rsidR="00F23F8D" w:rsidRPr="00917317" w:rsidRDefault="00F23F8D" w:rsidP="00F23F8D">
      <w:pPr>
        <w:spacing w:after="0" w:line="360" w:lineRule="auto"/>
        <w:ind w:firstLine="709"/>
        <w:jc w:val="both"/>
        <w:rPr>
          <w:rFonts w:ascii="Times New Roman" w:hAnsi="Times New Roman"/>
          <w:sz w:val="28"/>
          <w:szCs w:val="28"/>
        </w:rPr>
      </w:pPr>
      <w:r w:rsidRPr="00917317">
        <w:rPr>
          <w:rFonts w:ascii="Times New Roman" w:hAnsi="Times New Roman"/>
          <w:sz w:val="28"/>
          <w:szCs w:val="28"/>
        </w:rPr>
        <w:t>Кзс = ЗС / СК, (</w:t>
      </w:r>
      <w:r>
        <w:rPr>
          <w:rFonts w:ascii="Times New Roman" w:hAnsi="Times New Roman"/>
          <w:sz w:val="28"/>
          <w:szCs w:val="28"/>
        </w:rPr>
        <w:t>5</w:t>
      </w:r>
      <w:r w:rsidRPr="00917317">
        <w:rPr>
          <w:rFonts w:ascii="Times New Roman" w:hAnsi="Times New Roman"/>
          <w:sz w:val="28"/>
          <w:szCs w:val="28"/>
        </w:rPr>
        <w:t>)</w:t>
      </w:r>
    </w:p>
    <w:p w:rsidR="00F23F8D" w:rsidRPr="00917317" w:rsidRDefault="00F23F8D" w:rsidP="00F23F8D">
      <w:pPr>
        <w:spacing w:after="0" w:line="360" w:lineRule="auto"/>
        <w:ind w:firstLine="709"/>
        <w:jc w:val="both"/>
        <w:rPr>
          <w:rFonts w:ascii="Times New Roman" w:hAnsi="Times New Roman"/>
          <w:sz w:val="28"/>
          <w:szCs w:val="28"/>
        </w:rPr>
      </w:pPr>
      <w:r w:rsidRPr="00917317">
        <w:rPr>
          <w:rFonts w:ascii="Times New Roman" w:hAnsi="Times New Roman"/>
          <w:sz w:val="28"/>
          <w:szCs w:val="28"/>
        </w:rPr>
        <w:t>где ЗС - заемные средства (стр. 590 ф.1 + стр. 690 ф.1).</w:t>
      </w:r>
    </w:p>
    <w:p w:rsidR="00F23F8D" w:rsidRPr="00917317" w:rsidRDefault="00F23F8D" w:rsidP="00F23F8D">
      <w:pPr>
        <w:spacing w:after="0" w:line="360" w:lineRule="auto"/>
        <w:ind w:firstLine="709"/>
        <w:jc w:val="both"/>
        <w:rPr>
          <w:rFonts w:ascii="Times New Roman" w:hAnsi="Times New Roman"/>
          <w:sz w:val="28"/>
          <w:szCs w:val="28"/>
        </w:rPr>
      </w:pPr>
      <w:r w:rsidRPr="00917317">
        <w:rPr>
          <w:rFonts w:ascii="Times New Roman" w:hAnsi="Times New Roman"/>
          <w:sz w:val="28"/>
          <w:szCs w:val="28"/>
        </w:rPr>
        <w:t>Обеспеченность собственными источниками финансирования (Кос) необходимо определить по формуле (</w:t>
      </w:r>
      <w:r>
        <w:rPr>
          <w:rFonts w:ascii="Times New Roman" w:hAnsi="Times New Roman"/>
          <w:sz w:val="28"/>
          <w:szCs w:val="28"/>
        </w:rPr>
        <w:t>6</w:t>
      </w:r>
      <w:r w:rsidRPr="00917317">
        <w:rPr>
          <w:rFonts w:ascii="Times New Roman" w:hAnsi="Times New Roman"/>
          <w:sz w:val="28"/>
          <w:szCs w:val="28"/>
        </w:rPr>
        <w:t>):</w:t>
      </w:r>
    </w:p>
    <w:p w:rsidR="00F23F8D" w:rsidRPr="00917317" w:rsidRDefault="00F23F8D" w:rsidP="00F23F8D">
      <w:pPr>
        <w:spacing w:after="0" w:line="360" w:lineRule="auto"/>
        <w:ind w:firstLine="709"/>
        <w:jc w:val="both"/>
        <w:rPr>
          <w:rFonts w:ascii="Times New Roman" w:hAnsi="Times New Roman"/>
          <w:sz w:val="28"/>
          <w:szCs w:val="28"/>
        </w:rPr>
      </w:pPr>
      <w:r w:rsidRPr="00917317">
        <w:rPr>
          <w:rFonts w:ascii="Times New Roman" w:hAnsi="Times New Roman"/>
          <w:sz w:val="28"/>
          <w:szCs w:val="28"/>
        </w:rPr>
        <w:t>Кос = СОС / ОС, (</w:t>
      </w:r>
      <w:r>
        <w:rPr>
          <w:rFonts w:ascii="Times New Roman" w:hAnsi="Times New Roman"/>
          <w:sz w:val="28"/>
          <w:szCs w:val="28"/>
        </w:rPr>
        <w:t>6</w:t>
      </w:r>
      <w:r w:rsidRPr="00917317">
        <w:rPr>
          <w:rFonts w:ascii="Times New Roman" w:hAnsi="Times New Roman"/>
          <w:sz w:val="28"/>
          <w:szCs w:val="28"/>
        </w:rPr>
        <w:t>)</w:t>
      </w:r>
    </w:p>
    <w:p w:rsidR="00F23F8D" w:rsidRPr="00917317" w:rsidRDefault="00F23F8D" w:rsidP="00F23F8D">
      <w:pPr>
        <w:spacing w:after="0" w:line="360" w:lineRule="auto"/>
        <w:ind w:firstLine="709"/>
        <w:jc w:val="both"/>
        <w:rPr>
          <w:rFonts w:ascii="Times New Roman" w:hAnsi="Times New Roman"/>
          <w:sz w:val="28"/>
          <w:szCs w:val="28"/>
        </w:rPr>
      </w:pPr>
      <w:r w:rsidRPr="00917317">
        <w:rPr>
          <w:rFonts w:ascii="Times New Roman" w:hAnsi="Times New Roman"/>
          <w:sz w:val="28"/>
          <w:szCs w:val="28"/>
        </w:rPr>
        <w:t>где СОС - собственные оборотные средства;</w:t>
      </w:r>
    </w:p>
    <w:p w:rsidR="00F23F8D" w:rsidRPr="00917317" w:rsidRDefault="00F23F8D" w:rsidP="00F23F8D">
      <w:pPr>
        <w:spacing w:after="0" w:line="360" w:lineRule="auto"/>
        <w:ind w:firstLine="709"/>
        <w:jc w:val="both"/>
        <w:rPr>
          <w:rFonts w:ascii="Times New Roman" w:hAnsi="Times New Roman"/>
          <w:sz w:val="28"/>
          <w:szCs w:val="28"/>
        </w:rPr>
      </w:pPr>
      <w:r w:rsidRPr="00917317">
        <w:rPr>
          <w:rFonts w:ascii="Times New Roman" w:hAnsi="Times New Roman"/>
          <w:sz w:val="28"/>
          <w:szCs w:val="28"/>
        </w:rPr>
        <w:t>ОС - сумма оборотных средств (стр. 290 ф.1).</w:t>
      </w:r>
    </w:p>
    <w:p w:rsidR="00F23F8D" w:rsidRPr="00917317" w:rsidRDefault="00F23F8D" w:rsidP="00F23F8D">
      <w:pPr>
        <w:spacing w:after="0" w:line="360" w:lineRule="auto"/>
        <w:ind w:firstLine="709"/>
        <w:jc w:val="both"/>
        <w:rPr>
          <w:rFonts w:ascii="Times New Roman" w:hAnsi="Times New Roman"/>
          <w:sz w:val="28"/>
          <w:szCs w:val="28"/>
        </w:rPr>
      </w:pPr>
      <w:r w:rsidRPr="00917317">
        <w:rPr>
          <w:rFonts w:ascii="Times New Roman" w:hAnsi="Times New Roman"/>
          <w:sz w:val="28"/>
          <w:szCs w:val="28"/>
        </w:rPr>
        <w:t>Соотношение собственных и привлеченных средств (Ксп) рассчитывается по формуле (</w:t>
      </w:r>
      <w:r>
        <w:rPr>
          <w:rFonts w:ascii="Times New Roman" w:hAnsi="Times New Roman"/>
          <w:sz w:val="28"/>
          <w:szCs w:val="28"/>
        </w:rPr>
        <w:t>7</w:t>
      </w:r>
      <w:r w:rsidRPr="00917317">
        <w:rPr>
          <w:rFonts w:ascii="Times New Roman" w:hAnsi="Times New Roman"/>
          <w:sz w:val="28"/>
          <w:szCs w:val="28"/>
        </w:rPr>
        <w:t>):</w:t>
      </w:r>
    </w:p>
    <w:p w:rsidR="00F23F8D" w:rsidRPr="00917317" w:rsidRDefault="00F23F8D" w:rsidP="00F23F8D">
      <w:pPr>
        <w:spacing w:after="0" w:line="360" w:lineRule="auto"/>
        <w:ind w:firstLine="709"/>
        <w:jc w:val="both"/>
        <w:rPr>
          <w:rFonts w:ascii="Times New Roman" w:hAnsi="Times New Roman"/>
          <w:sz w:val="28"/>
          <w:szCs w:val="28"/>
        </w:rPr>
      </w:pPr>
      <w:r w:rsidRPr="00917317">
        <w:rPr>
          <w:rFonts w:ascii="Times New Roman" w:hAnsi="Times New Roman"/>
          <w:sz w:val="28"/>
          <w:szCs w:val="28"/>
        </w:rPr>
        <w:t>Ксп = СК / ЗС. (</w:t>
      </w:r>
      <w:r>
        <w:rPr>
          <w:rFonts w:ascii="Times New Roman" w:hAnsi="Times New Roman"/>
          <w:sz w:val="28"/>
          <w:szCs w:val="28"/>
        </w:rPr>
        <w:t>7</w:t>
      </w:r>
      <w:r w:rsidRPr="00917317">
        <w:rPr>
          <w:rFonts w:ascii="Times New Roman" w:hAnsi="Times New Roman"/>
          <w:sz w:val="28"/>
          <w:szCs w:val="28"/>
        </w:rPr>
        <w:t>)</w:t>
      </w:r>
    </w:p>
    <w:p w:rsidR="00F23F8D" w:rsidRPr="00917317" w:rsidRDefault="00F23F8D" w:rsidP="00F23F8D">
      <w:pPr>
        <w:spacing w:after="0" w:line="360" w:lineRule="auto"/>
        <w:ind w:firstLine="709"/>
        <w:jc w:val="both"/>
        <w:rPr>
          <w:rFonts w:ascii="Times New Roman" w:hAnsi="Times New Roman"/>
          <w:sz w:val="28"/>
          <w:szCs w:val="28"/>
        </w:rPr>
      </w:pPr>
      <w:r w:rsidRPr="00917317">
        <w:rPr>
          <w:rFonts w:ascii="Times New Roman" w:hAnsi="Times New Roman"/>
          <w:sz w:val="28"/>
          <w:szCs w:val="28"/>
        </w:rPr>
        <w:t>Коэффициент финансовой зависимости (Кфз) рассчитывается по формуле (</w:t>
      </w:r>
      <w:r>
        <w:rPr>
          <w:rFonts w:ascii="Times New Roman" w:hAnsi="Times New Roman"/>
          <w:sz w:val="28"/>
          <w:szCs w:val="28"/>
        </w:rPr>
        <w:t>8</w:t>
      </w:r>
      <w:r w:rsidRPr="00917317">
        <w:rPr>
          <w:rFonts w:ascii="Times New Roman" w:hAnsi="Times New Roman"/>
          <w:sz w:val="28"/>
          <w:szCs w:val="28"/>
        </w:rPr>
        <w:t>):</w:t>
      </w:r>
    </w:p>
    <w:p w:rsidR="00F23F8D" w:rsidRPr="00917317" w:rsidRDefault="00F23F8D" w:rsidP="00F23F8D">
      <w:pPr>
        <w:spacing w:after="0" w:line="360" w:lineRule="auto"/>
        <w:ind w:firstLine="709"/>
        <w:jc w:val="both"/>
        <w:rPr>
          <w:rFonts w:ascii="Times New Roman" w:hAnsi="Times New Roman"/>
          <w:sz w:val="28"/>
          <w:szCs w:val="28"/>
        </w:rPr>
      </w:pPr>
      <w:r w:rsidRPr="00917317">
        <w:rPr>
          <w:rFonts w:ascii="Times New Roman" w:hAnsi="Times New Roman"/>
          <w:sz w:val="28"/>
          <w:szCs w:val="28"/>
        </w:rPr>
        <w:t>Кфз = ВБ / СК (</w:t>
      </w:r>
      <w:r>
        <w:rPr>
          <w:rFonts w:ascii="Times New Roman" w:hAnsi="Times New Roman"/>
          <w:sz w:val="28"/>
          <w:szCs w:val="28"/>
        </w:rPr>
        <w:t>8</w:t>
      </w:r>
      <w:r w:rsidRPr="00917317">
        <w:rPr>
          <w:rFonts w:ascii="Times New Roman" w:hAnsi="Times New Roman"/>
          <w:sz w:val="28"/>
          <w:szCs w:val="28"/>
        </w:rPr>
        <w:t>)</w:t>
      </w:r>
    </w:p>
    <w:p w:rsidR="00F23F8D" w:rsidRPr="00917317" w:rsidRDefault="00F23F8D" w:rsidP="00F23F8D">
      <w:pPr>
        <w:spacing w:after="0" w:line="360" w:lineRule="auto"/>
        <w:ind w:firstLine="709"/>
        <w:jc w:val="both"/>
        <w:rPr>
          <w:rFonts w:ascii="Times New Roman" w:hAnsi="Times New Roman"/>
          <w:sz w:val="28"/>
          <w:szCs w:val="28"/>
        </w:rPr>
      </w:pPr>
      <w:r w:rsidRPr="00917317">
        <w:rPr>
          <w:rFonts w:ascii="Times New Roman" w:hAnsi="Times New Roman"/>
          <w:sz w:val="28"/>
          <w:szCs w:val="28"/>
        </w:rPr>
        <w:t>Коэффициент маневренности (Км) рассчитывается по формуле (</w:t>
      </w:r>
      <w:r>
        <w:rPr>
          <w:rFonts w:ascii="Times New Roman" w:hAnsi="Times New Roman"/>
          <w:sz w:val="28"/>
          <w:szCs w:val="28"/>
        </w:rPr>
        <w:t>9</w:t>
      </w:r>
      <w:r w:rsidRPr="00917317">
        <w:rPr>
          <w:rFonts w:ascii="Times New Roman" w:hAnsi="Times New Roman"/>
          <w:sz w:val="28"/>
          <w:szCs w:val="28"/>
        </w:rPr>
        <w:t>):</w:t>
      </w:r>
    </w:p>
    <w:p w:rsidR="00F23F8D" w:rsidRPr="00917317" w:rsidRDefault="00F23F8D" w:rsidP="00F23F8D">
      <w:pPr>
        <w:spacing w:after="0" w:line="360" w:lineRule="auto"/>
        <w:ind w:firstLine="709"/>
        <w:jc w:val="both"/>
        <w:rPr>
          <w:rFonts w:ascii="Times New Roman" w:hAnsi="Times New Roman"/>
          <w:sz w:val="28"/>
          <w:szCs w:val="28"/>
        </w:rPr>
      </w:pPr>
      <w:r w:rsidRPr="00917317">
        <w:rPr>
          <w:rFonts w:ascii="Times New Roman" w:hAnsi="Times New Roman"/>
          <w:sz w:val="28"/>
          <w:szCs w:val="28"/>
        </w:rPr>
        <w:t>Км = (СОС + ДЗК) / СК (</w:t>
      </w:r>
      <w:r>
        <w:rPr>
          <w:rFonts w:ascii="Times New Roman" w:hAnsi="Times New Roman"/>
          <w:sz w:val="28"/>
          <w:szCs w:val="28"/>
        </w:rPr>
        <w:t>9</w:t>
      </w:r>
      <w:r w:rsidRPr="00917317">
        <w:rPr>
          <w:rFonts w:ascii="Times New Roman" w:hAnsi="Times New Roman"/>
          <w:sz w:val="28"/>
          <w:szCs w:val="28"/>
        </w:rPr>
        <w:t>)</w:t>
      </w:r>
    </w:p>
    <w:p w:rsidR="00F23F8D" w:rsidRPr="00917317" w:rsidRDefault="00F23F8D" w:rsidP="00F23F8D">
      <w:pPr>
        <w:spacing w:after="0" w:line="360" w:lineRule="auto"/>
        <w:ind w:firstLine="709"/>
        <w:jc w:val="both"/>
        <w:rPr>
          <w:rFonts w:ascii="Times New Roman" w:hAnsi="Times New Roman"/>
          <w:sz w:val="28"/>
          <w:szCs w:val="28"/>
        </w:rPr>
      </w:pPr>
      <w:r w:rsidRPr="00917317">
        <w:rPr>
          <w:rFonts w:ascii="Times New Roman" w:hAnsi="Times New Roman"/>
          <w:sz w:val="28"/>
          <w:szCs w:val="28"/>
        </w:rPr>
        <w:t>где ДЗК - долгосрочный заемный капитал, инвестированный в текущие активы</w:t>
      </w:r>
      <w:r w:rsidRPr="005D18D7">
        <w:rPr>
          <w:rFonts w:ascii="Times New Roman" w:hAnsi="Times New Roman"/>
          <w:sz w:val="28"/>
          <w:szCs w:val="28"/>
        </w:rPr>
        <w:t>[17]</w:t>
      </w:r>
      <w:r w:rsidRPr="00917317">
        <w:rPr>
          <w:rFonts w:ascii="Times New Roman" w:hAnsi="Times New Roman"/>
          <w:sz w:val="28"/>
          <w:szCs w:val="28"/>
        </w:rPr>
        <w:t>.</w:t>
      </w:r>
    </w:p>
    <w:p w:rsidR="00F23F8D" w:rsidRPr="00917317" w:rsidRDefault="00F23F8D" w:rsidP="00F23F8D">
      <w:pPr>
        <w:spacing w:after="0" w:line="360" w:lineRule="auto"/>
        <w:ind w:firstLine="709"/>
        <w:jc w:val="both"/>
        <w:rPr>
          <w:rFonts w:ascii="Times New Roman" w:hAnsi="Times New Roman"/>
          <w:sz w:val="28"/>
          <w:szCs w:val="28"/>
        </w:rPr>
      </w:pPr>
      <w:r w:rsidRPr="00917317">
        <w:rPr>
          <w:rFonts w:ascii="Times New Roman" w:hAnsi="Times New Roman"/>
          <w:sz w:val="28"/>
          <w:szCs w:val="28"/>
        </w:rPr>
        <w:t xml:space="preserve">Результаты расчетов финансовых коэффициентов предприятия представлены в таблице </w:t>
      </w:r>
      <w:r>
        <w:rPr>
          <w:rFonts w:ascii="Times New Roman" w:hAnsi="Times New Roman"/>
          <w:sz w:val="28"/>
          <w:szCs w:val="28"/>
        </w:rPr>
        <w:t>9</w:t>
      </w:r>
      <w:r w:rsidRPr="00917317">
        <w:rPr>
          <w:rFonts w:ascii="Times New Roman" w:hAnsi="Times New Roman"/>
          <w:sz w:val="28"/>
          <w:szCs w:val="28"/>
        </w:rPr>
        <w:t>.</w:t>
      </w:r>
    </w:p>
    <w:p w:rsidR="00F23F8D" w:rsidRDefault="00F23F8D" w:rsidP="00F23F8D">
      <w:pPr>
        <w:spacing w:after="0" w:line="360" w:lineRule="auto"/>
        <w:ind w:firstLine="709"/>
        <w:jc w:val="both"/>
        <w:rPr>
          <w:rFonts w:ascii="Times New Roman" w:hAnsi="Times New Roman"/>
          <w:sz w:val="28"/>
          <w:szCs w:val="28"/>
        </w:rPr>
      </w:pPr>
      <w:r w:rsidRPr="00917317">
        <w:rPr>
          <w:rFonts w:ascii="Times New Roman" w:hAnsi="Times New Roman"/>
          <w:sz w:val="28"/>
          <w:szCs w:val="28"/>
        </w:rPr>
        <w:t xml:space="preserve">Таблица </w:t>
      </w:r>
      <w:r>
        <w:rPr>
          <w:rFonts w:ascii="Times New Roman" w:hAnsi="Times New Roman"/>
          <w:sz w:val="28"/>
          <w:szCs w:val="28"/>
        </w:rPr>
        <w:t xml:space="preserve">9- </w:t>
      </w:r>
      <w:r w:rsidRPr="00917317">
        <w:rPr>
          <w:rFonts w:ascii="Times New Roman" w:hAnsi="Times New Roman"/>
          <w:sz w:val="28"/>
          <w:szCs w:val="28"/>
        </w:rPr>
        <w:t xml:space="preserve">Динамика финансовых коэффициентов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26"/>
        <w:gridCol w:w="1669"/>
        <w:gridCol w:w="1446"/>
        <w:gridCol w:w="1446"/>
        <w:gridCol w:w="1446"/>
        <w:gridCol w:w="1638"/>
      </w:tblGrid>
      <w:tr w:rsidR="00F23F8D" w:rsidRPr="00DC449B" w:rsidTr="009267C7">
        <w:tc>
          <w:tcPr>
            <w:tcW w:w="1808" w:type="dxa"/>
          </w:tcPr>
          <w:p w:rsidR="00F23F8D" w:rsidRPr="00DC449B" w:rsidRDefault="00F23F8D" w:rsidP="009267C7">
            <w:pPr>
              <w:spacing w:after="0" w:line="240" w:lineRule="auto"/>
              <w:rPr>
                <w:rFonts w:ascii="Times New Roman" w:hAnsi="Times New Roman"/>
                <w:sz w:val="24"/>
                <w:szCs w:val="24"/>
              </w:rPr>
            </w:pPr>
            <w:r w:rsidRPr="00DC449B">
              <w:rPr>
                <w:rFonts w:ascii="Times New Roman" w:hAnsi="Times New Roman"/>
                <w:sz w:val="24"/>
                <w:szCs w:val="24"/>
              </w:rPr>
              <w:t>Показатель</w:t>
            </w:r>
            <w:r w:rsidRPr="00DC449B">
              <w:rPr>
                <w:rFonts w:ascii="Times New Roman" w:hAnsi="Times New Roman"/>
                <w:sz w:val="24"/>
                <w:szCs w:val="24"/>
              </w:rPr>
              <w:tab/>
            </w:r>
          </w:p>
        </w:tc>
        <w:tc>
          <w:tcPr>
            <w:tcW w:w="1590" w:type="dxa"/>
          </w:tcPr>
          <w:p w:rsidR="00F23F8D" w:rsidRPr="00DC449B" w:rsidRDefault="00F23F8D" w:rsidP="009267C7">
            <w:pPr>
              <w:spacing w:after="0" w:line="240" w:lineRule="auto"/>
              <w:jc w:val="center"/>
              <w:rPr>
                <w:rFonts w:ascii="Times New Roman" w:hAnsi="Times New Roman"/>
                <w:sz w:val="24"/>
                <w:szCs w:val="24"/>
              </w:rPr>
            </w:pPr>
            <w:r w:rsidRPr="00DC449B">
              <w:rPr>
                <w:rFonts w:ascii="Times New Roman" w:hAnsi="Times New Roman"/>
                <w:sz w:val="24"/>
                <w:szCs w:val="24"/>
              </w:rPr>
              <w:t>Нормальное значение (ограничение)</w:t>
            </w:r>
          </w:p>
        </w:tc>
        <w:tc>
          <w:tcPr>
            <w:tcW w:w="1506" w:type="dxa"/>
          </w:tcPr>
          <w:p w:rsidR="00F23F8D" w:rsidRPr="00DC449B" w:rsidRDefault="00F23F8D" w:rsidP="009267C7">
            <w:pPr>
              <w:spacing w:after="0" w:line="360" w:lineRule="auto"/>
              <w:jc w:val="center"/>
              <w:rPr>
                <w:rFonts w:ascii="Times New Roman" w:hAnsi="Times New Roman"/>
                <w:sz w:val="24"/>
                <w:szCs w:val="24"/>
              </w:rPr>
            </w:pPr>
            <w:r w:rsidRPr="00DC449B">
              <w:rPr>
                <w:rFonts w:ascii="Times New Roman" w:hAnsi="Times New Roman"/>
                <w:sz w:val="24"/>
                <w:szCs w:val="24"/>
              </w:rPr>
              <w:t>2008г</w:t>
            </w:r>
          </w:p>
        </w:tc>
        <w:tc>
          <w:tcPr>
            <w:tcW w:w="1506" w:type="dxa"/>
          </w:tcPr>
          <w:p w:rsidR="00F23F8D" w:rsidRPr="00DC449B" w:rsidRDefault="00F23F8D" w:rsidP="009267C7">
            <w:pPr>
              <w:spacing w:after="0" w:line="360" w:lineRule="auto"/>
              <w:jc w:val="center"/>
              <w:rPr>
                <w:rFonts w:ascii="Times New Roman" w:hAnsi="Times New Roman"/>
                <w:sz w:val="24"/>
                <w:szCs w:val="24"/>
              </w:rPr>
            </w:pPr>
            <w:r w:rsidRPr="00DC449B">
              <w:rPr>
                <w:rFonts w:ascii="Times New Roman" w:hAnsi="Times New Roman"/>
                <w:sz w:val="24"/>
                <w:szCs w:val="24"/>
              </w:rPr>
              <w:t>2009г</w:t>
            </w:r>
          </w:p>
        </w:tc>
        <w:tc>
          <w:tcPr>
            <w:tcW w:w="1506" w:type="dxa"/>
          </w:tcPr>
          <w:p w:rsidR="00F23F8D" w:rsidRPr="00DC449B" w:rsidRDefault="00F23F8D" w:rsidP="009267C7">
            <w:pPr>
              <w:spacing w:after="0" w:line="360" w:lineRule="auto"/>
              <w:jc w:val="center"/>
              <w:rPr>
                <w:rFonts w:ascii="Times New Roman" w:hAnsi="Times New Roman"/>
                <w:sz w:val="24"/>
                <w:szCs w:val="24"/>
              </w:rPr>
            </w:pPr>
            <w:r w:rsidRPr="00DC449B">
              <w:rPr>
                <w:rFonts w:ascii="Times New Roman" w:hAnsi="Times New Roman"/>
                <w:sz w:val="24"/>
                <w:szCs w:val="24"/>
              </w:rPr>
              <w:t>2010г</w:t>
            </w:r>
          </w:p>
        </w:tc>
        <w:tc>
          <w:tcPr>
            <w:tcW w:w="1655" w:type="dxa"/>
          </w:tcPr>
          <w:p w:rsidR="00F23F8D" w:rsidRPr="00DC449B" w:rsidRDefault="00F23F8D" w:rsidP="009267C7">
            <w:pPr>
              <w:spacing w:after="0" w:line="360" w:lineRule="auto"/>
              <w:jc w:val="center"/>
              <w:rPr>
                <w:rFonts w:ascii="Times New Roman" w:hAnsi="Times New Roman"/>
                <w:sz w:val="24"/>
                <w:szCs w:val="24"/>
              </w:rPr>
            </w:pPr>
            <w:r w:rsidRPr="00DC449B">
              <w:rPr>
                <w:rFonts w:ascii="Times New Roman" w:hAnsi="Times New Roman"/>
                <w:sz w:val="24"/>
                <w:szCs w:val="24"/>
              </w:rPr>
              <w:t>Отклонение 2008-2010</w:t>
            </w:r>
          </w:p>
        </w:tc>
      </w:tr>
      <w:tr w:rsidR="00F23F8D" w:rsidRPr="00DC449B" w:rsidTr="009267C7">
        <w:tc>
          <w:tcPr>
            <w:tcW w:w="1808" w:type="dxa"/>
          </w:tcPr>
          <w:p w:rsidR="00F23F8D" w:rsidRPr="00DC449B" w:rsidRDefault="00F23F8D" w:rsidP="009267C7">
            <w:pPr>
              <w:spacing w:after="0" w:line="240" w:lineRule="auto"/>
              <w:rPr>
                <w:rFonts w:ascii="Times New Roman" w:hAnsi="Times New Roman"/>
                <w:sz w:val="24"/>
                <w:szCs w:val="24"/>
              </w:rPr>
            </w:pPr>
            <w:r w:rsidRPr="00DC449B">
              <w:rPr>
                <w:rFonts w:ascii="Times New Roman" w:hAnsi="Times New Roman"/>
                <w:sz w:val="24"/>
                <w:szCs w:val="24"/>
              </w:rPr>
              <w:t>Автономии</w:t>
            </w:r>
            <w:r w:rsidRPr="00DC449B">
              <w:rPr>
                <w:rFonts w:ascii="Times New Roman" w:hAnsi="Times New Roman"/>
                <w:sz w:val="24"/>
                <w:szCs w:val="24"/>
              </w:rPr>
              <w:tab/>
            </w:r>
          </w:p>
        </w:tc>
        <w:tc>
          <w:tcPr>
            <w:tcW w:w="1590" w:type="dxa"/>
          </w:tcPr>
          <w:p w:rsidR="00F23F8D" w:rsidRPr="00DC449B" w:rsidRDefault="00F23F8D" w:rsidP="009267C7">
            <w:pPr>
              <w:spacing w:after="0" w:line="240" w:lineRule="auto"/>
              <w:jc w:val="center"/>
              <w:rPr>
                <w:rFonts w:ascii="Times New Roman" w:hAnsi="Times New Roman"/>
                <w:sz w:val="24"/>
                <w:szCs w:val="24"/>
              </w:rPr>
            </w:pPr>
            <w:r w:rsidRPr="00DC449B">
              <w:rPr>
                <w:rFonts w:ascii="Times New Roman" w:hAnsi="Times New Roman"/>
                <w:sz w:val="24"/>
                <w:szCs w:val="24"/>
              </w:rPr>
              <w:t>&gt;0,5</w:t>
            </w:r>
          </w:p>
        </w:tc>
        <w:tc>
          <w:tcPr>
            <w:tcW w:w="1506" w:type="dxa"/>
          </w:tcPr>
          <w:p w:rsidR="00F23F8D" w:rsidRPr="00DC449B" w:rsidRDefault="00F23F8D" w:rsidP="009267C7">
            <w:pPr>
              <w:spacing w:after="0" w:line="240" w:lineRule="auto"/>
              <w:jc w:val="center"/>
              <w:rPr>
                <w:rFonts w:ascii="Times New Roman" w:hAnsi="Times New Roman"/>
                <w:sz w:val="24"/>
                <w:szCs w:val="24"/>
              </w:rPr>
            </w:pPr>
            <w:r w:rsidRPr="00DC449B">
              <w:rPr>
                <w:rFonts w:ascii="Times New Roman" w:hAnsi="Times New Roman"/>
                <w:sz w:val="24"/>
                <w:szCs w:val="24"/>
              </w:rPr>
              <w:t>0,55</w:t>
            </w:r>
          </w:p>
        </w:tc>
        <w:tc>
          <w:tcPr>
            <w:tcW w:w="1506" w:type="dxa"/>
          </w:tcPr>
          <w:p w:rsidR="00F23F8D" w:rsidRPr="00DC449B" w:rsidRDefault="00F23F8D" w:rsidP="009267C7">
            <w:pPr>
              <w:spacing w:after="0" w:line="240" w:lineRule="auto"/>
              <w:jc w:val="center"/>
              <w:rPr>
                <w:rFonts w:ascii="Times New Roman" w:hAnsi="Times New Roman"/>
                <w:sz w:val="24"/>
                <w:szCs w:val="24"/>
              </w:rPr>
            </w:pPr>
            <w:r w:rsidRPr="00DC449B">
              <w:rPr>
                <w:rFonts w:ascii="Times New Roman" w:hAnsi="Times New Roman"/>
                <w:sz w:val="24"/>
                <w:szCs w:val="24"/>
              </w:rPr>
              <w:t>0,47</w:t>
            </w:r>
          </w:p>
        </w:tc>
        <w:tc>
          <w:tcPr>
            <w:tcW w:w="1506" w:type="dxa"/>
          </w:tcPr>
          <w:p w:rsidR="00F23F8D" w:rsidRPr="00DC449B" w:rsidRDefault="00F23F8D" w:rsidP="009267C7">
            <w:pPr>
              <w:spacing w:after="0" w:line="240" w:lineRule="auto"/>
              <w:jc w:val="center"/>
              <w:rPr>
                <w:rFonts w:ascii="Times New Roman" w:hAnsi="Times New Roman"/>
                <w:sz w:val="24"/>
                <w:szCs w:val="24"/>
              </w:rPr>
            </w:pPr>
            <w:r w:rsidRPr="00DC449B">
              <w:rPr>
                <w:rFonts w:ascii="Times New Roman" w:hAnsi="Times New Roman"/>
                <w:sz w:val="24"/>
                <w:szCs w:val="24"/>
              </w:rPr>
              <w:t>0,42</w:t>
            </w:r>
          </w:p>
        </w:tc>
        <w:tc>
          <w:tcPr>
            <w:tcW w:w="1655" w:type="dxa"/>
          </w:tcPr>
          <w:p w:rsidR="00F23F8D" w:rsidRPr="00DC449B" w:rsidRDefault="00F23F8D" w:rsidP="009267C7">
            <w:pPr>
              <w:spacing w:after="0" w:line="240" w:lineRule="auto"/>
              <w:jc w:val="center"/>
              <w:rPr>
                <w:rFonts w:ascii="Times New Roman" w:hAnsi="Times New Roman"/>
                <w:sz w:val="24"/>
                <w:szCs w:val="24"/>
              </w:rPr>
            </w:pPr>
            <w:r w:rsidRPr="00DC449B">
              <w:rPr>
                <w:rFonts w:ascii="Times New Roman" w:hAnsi="Times New Roman"/>
                <w:sz w:val="24"/>
                <w:szCs w:val="24"/>
              </w:rPr>
              <w:t>-0,13</w:t>
            </w:r>
          </w:p>
        </w:tc>
      </w:tr>
      <w:tr w:rsidR="00F23F8D" w:rsidRPr="00DC449B" w:rsidTr="009267C7">
        <w:tc>
          <w:tcPr>
            <w:tcW w:w="1808" w:type="dxa"/>
          </w:tcPr>
          <w:p w:rsidR="00F23F8D" w:rsidRPr="00DC449B" w:rsidRDefault="00F23F8D" w:rsidP="009267C7">
            <w:pPr>
              <w:spacing w:after="0" w:line="240" w:lineRule="auto"/>
              <w:rPr>
                <w:rFonts w:ascii="Times New Roman" w:hAnsi="Times New Roman"/>
                <w:sz w:val="24"/>
                <w:szCs w:val="24"/>
              </w:rPr>
            </w:pPr>
            <w:r w:rsidRPr="00DC449B">
              <w:rPr>
                <w:rFonts w:ascii="Times New Roman" w:hAnsi="Times New Roman"/>
                <w:sz w:val="24"/>
                <w:szCs w:val="24"/>
              </w:rPr>
              <w:t>Соотношение заемных и собственных средств</w:t>
            </w:r>
            <w:r w:rsidRPr="00DC449B">
              <w:rPr>
                <w:rFonts w:ascii="Times New Roman" w:hAnsi="Times New Roman"/>
                <w:sz w:val="24"/>
                <w:szCs w:val="24"/>
              </w:rPr>
              <w:tab/>
            </w:r>
          </w:p>
        </w:tc>
        <w:tc>
          <w:tcPr>
            <w:tcW w:w="1590" w:type="dxa"/>
          </w:tcPr>
          <w:p w:rsidR="00F23F8D" w:rsidRPr="00DC449B" w:rsidRDefault="00F23F8D" w:rsidP="009267C7">
            <w:pPr>
              <w:spacing w:after="0" w:line="240" w:lineRule="auto"/>
              <w:jc w:val="center"/>
              <w:rPr>
                <w:rFonts w:ascii="Times New Roman" w:hAnsi="Times New Roman"/>
                <w:sz w:val="24"/>
                <w:szCs w:val="24"/>
              </w:rPr>
            </w:pPr>
            <w:r w:rsidRPr="00DC449B">
              <w:rPr>
                <w:rFonts w:ascii="Times New Roman" w:hAnsi="Times New Roman"/>
                <w:sz w:val="24"/>
                <w:szCs w:val="24"/>
              </w:rPr>
              <w:t>&lt;1</w:t>
            </w:r>
          </w:p>
        </w:tc>
        <w:tc>
          <w:tcPr>
            <w:tcW w:w="1506" w:type="dxa"/>
          </w:tcPr>
          <w:p w:rsidR="00F23F8D" w:rsidRPr="00DC449B" w:rsidRDefault="00F23F8D" w:rsidP="009267C7">
            <w:pPr>
              <w:spacing w:after="0" w:line="240" w:lineRule="auto"/>
              <w:jc w:val="center"/>
              <w:rPr>
                <w:rFonts w:ascii="Times New Roman" w:hAnsi="Times New Roman"/>
                <w:sz w:val="24"/>
                <w:szCs w:val="24"/>
              </w:rPr>
            </w:pPr>
            <w:r w:rsidRPr="00DC449B">
              <w:rPr>
                <w:rFonts w:ascii="Times New Roman" w:hAnsi="Times New Roman"/>
                <w:sz w:val="24"/>
                <w:szCs w:val="24"/>
              </w:rPr>
              <w:t>0,83</w:t>
            </w:r>
          </w:p>
        </w:tc>
        <w:tc>
          <w:tcPr>
            <w:tcW w:w="1506" w:type="dxa"/>
          </w:tcPr>
          <w:p w:rsidR="00F23F8D" w:rsidRPr="00DC449B" w:rsidRDefault="00F23F8D" w:rsidP="009267C7">
            <w:pPr>
              <w:spacing w:after="0" w:line="240" w:lineRule="auto"/>
              <w:jc w:val="center"/>
              <w:rPr>
                <w:rFonts w:ascii="Times New Roman" w:hAnsi="Times New Roman"/>
                <w:sz w:val="24"/>
                <w:szCs w:val="24"/>
              </w:rPr>
            </w:pPr>
            <w:r w:rsidRPr="00DC449B">
              <w:rPr>
                <w:rFonts w:ascii="Times New Roman" w:hAnsi="Times New Roman"/>
                <w:sz w:val="24"/>
                <w:szCs w:val="24"/>
              </w:rPr>
              <w:t>1,12</w:t>
            </w:r>
          </w:p>
        </w:tc>
        <w:tc>
          <w:tcPr>
            <w:tcW w:w="1506" w:type="dxa"/>
          </w:tcPr>
          <w:p w:rsidR="00F23F8D" w:rsidRPr="00DC449B" w:rsidRDefault="00F23F8D" w:rsidP="009267C7">
            <w:pPr>
              <w:spacing w:after="0" w:line="240" w:lineRule="auto"/>
              <w:jc w:val="center"/>
              <w:rPr>
                <w:rFonts w:ascii="Times New Roman" w:hAnsi="Times New Roman"/>
                <w:sz w:val="24"/>
                <w:szCs w:val="24"/>
              </w:rPr>
            </w:pPr>
            <w:r w:rsidRPr="00DC449B">
              <w:rPr>
                <w:rFonts w:ascii="Times New Roman" w:hAnsi="Times New Roman"/>
                <w:sz w:val="24"/>
                <w:szCs w:val="24"/>
              </w:rPr>
              <w:t>1,39</w:t>
            </w:r>
          </w:p>
        </w:tc>
        <w:tc>
          <w:tcPr>
            <w:tcW w:w="1655" w:type="dxa"/>
          </w:tcPr>
          <w:p w:rsidR="00F23F8D" w:rsidRPr="00DC449B" w:rsidRDefault="00F23F8D" w:rsidP="009267C7">
            <w:pPr>
              <w:spacing w:after="0" w:line="240" w:lineRule="auto"/>
              <w:jc w:val="center"/>
              <w:rPr>
                <w:rFonts w:ascii="Times New Roman" w:hAnsi="Times New Roman"/>
                <w:sz w:val="24"/>
                <w:szCs w:val="24"/>
              </w:rPr>
            </w:pPr>
            <w:r w:rsidRPr="00DC449B">
              <w:rPr>
                <w:rFonts w:ascii="Times New Roman" w:hAnsi="Times New Roman"/>
                <w:sz w:val="24"/>
                <w:szCs w:val="24"/>
              </w:rPr>
              <w:t>0,55</w:t>
            </w:r>
          </w:p>
        </w:tc>
      </w:tr>
      <w:tr w:rsidR="00F23F8D" w:rsidRPr="00DC449B" w:rsidTr="009267C7">
        <w:tc>
          <w:tcPr>
            <w:tcW w:w="1808" w:type="dxa"/>
          </w:tcPr>
          <w:p w:rsidR="00F23F8D" w:rsidRPr="00DC449B" w:rsidRDefault="00F23F8D" w:rsidP="009267C7">
            <w:pPr>
              <w:spacing w:after="0" w:line="240" w:lineRule="auto"/>
              <w:rPr>
                <w:rFonts w:ascii="Times New Roman" w:hAnsi="Times New Roman"/>
                <w:sz w:val="24"/>
                <w:szCs w:val="24"/>
              </w:rPr>
            </w:pPr>
            <w:r w:rsidRPr="00DC449B">
              <w:rPr>
                <w:rFonts w:ascii="Times New Roman" w:hAnsi="Times New Roman"/>
                <w:sz w:val="24"/>
                <w:szCs w:val="24"/>
              </w:rPr>
              <w:t>Маневренности</w:t>
            </w:r>
            <w:r w:rsidRPr="00DC449B">
              <w:rPr>
                <w:rFonts w:ascii="Times New Roman" w:hAnsi="Times New Roman"/>
                <w:sz w:val="24"/>
                <w:szCs w:val="24"/>
              </w:rPr>
              <w:tab/>
            </w:r>
          </w:p>
        </w:tc>
        <w:tc>
          <w:tcPr>
            <w:tcW w:w="1590" w:type="dxa"/>
          </w:tcPr>
          <w:p w:rsidR="00F23F8D" w:rsidRPr="00DC449B" w:rsidRDefault="00F23F8D" w:rsidP="009267C7">
            <w:pPr>
              <w:spacing w:after="0" w:line="240" w:lineRule="auto"/>
              <w:jc w:val="center"/>
              <w:rPr>
                <w:rFonts w:ascii="Times New Roman" w:hAnsi="Times New Roman"/>
                <w:sz w:val="24"/>
                <w:szCs w:val="24"/>
              </w:rPr>
            </w:pPr>
            <w:r w:rsidRPr="00DC449B">
              <w:rPr>
                <w:rFonts w:ascii="Times New Roman" w:hAnsi="Times New Roman"/>
                <w:sz w:val="24"/>
                <w:szCs w:val="24"/>
              </w:rPr>
              <w:t>&gt;0,2-0,3</w:t>
            </w:r>
          </w:p>
        </w:tc>
        <w:tc>
          <w:tcPr>
            <w:tcW w:w="1506" w:type="dxa"/>
          </w:tcPr>
          <w:p w:rsidR="00F23F8D" w:rsidRPr="00DC449B" w:rsidRDefault="00F23F8D" w:rsidP="009267C7">
            <w:pPr>
              <w:spacing w:after="0" w:line="240" w:lineRule="auto"/>
              <w:jc w:val="center"/>
              <w:rPr>
                <w:rFonts w:ascii="Times New Roman" w:hAnsi="Times New Roman"/>
                <w:sz w:val="24"/>
                <w:szCs w:val="24"/>
              </w:rPr>
            </w:pPr>
            <w:r w:rsidRPr="00DC449B">
              <w:rPr>
                <w:rFonts w:ascii="Times New Roman" w:hAnsi="Times New Roman"/>
                <w:sz w:val="24"/>
                <w:szCs w:val="24"/>
              </w:rPr>
              <w:t>0,76</w:t>
            </w:r>
          </w:p>
        </w:tc>
        <w:tc>
          <w:tcPr>
            <w:tcW w:w="1506" w:type="dxa"/>
          </w:tcPr>
          <w:p w:rsidR="00F23F8D" w:rsidRPr="00DC449B" w:rsidRDefault="00F23F8D" w:rsidP="009267C7">
            <w:pPr>
              <w:spacing w:after="0" w:line="240" w:lineRule="auto"/>
              <w:jc w:val="center"/>
              <w:rPr>
                <w:rFonts w:ascii="Times New Roman" w:hAnsi="Times New Roman"/>
                <w:sz w:val="24"/>
                <w:szCs w:val="24"/>
              </w:rPr>
            </w:pPr>
            <w:r w:rsidRPr="00DC449B">
              <w:rPr>
                <w:rFonts w:ascii="Times New Roman" w:hAnsi="Times New Roman"/>
                <w:sz w:val="24"/>
                <w:szCs w:val="24"/>
              </w:rPr>
              <w:t>0,86</w:t>
            </w:r>
          </w:p>
        </w:tc>
        <w:tc>
          <w:tcPr>
            <w:tcW w:w="1506" w:type="dxa"/>
          </w:tcPr>
          <w:p w:rsidR="00F23F8D" w:rsidRPr="00DC449B" w:rsidRDefault="00F23F8D" w:rsidP="009267C7">
            <w:pPr>
              <w:spacing w:after="0" w:line="240" w:lineRule="auto"/>
              <w:jc w:val="center"/>
              <w:rPr>
                <w:rFonts w:ascii="Times New Roman" w:hAnsi="Times New Roman"/>
                <w:sz w:val="24"/>
                <w:szCs w:val="24"/>
              </w:rPr>
            </w:pPr>
            <w:r w:rsidRPr="00DC449B">
              <w:rPr>
                <w:rFonts w:ascii="Times New Roman" w:hAnsi="Times New Roman"/>
                <w:sz w:val="24"/>
                <w:szCs w:val="24"/>
              </w:rPr>
              <w:t>0,83</w:t>
            </w:r>
          </w:p>
        </w:tc>
        <w:tc>
          <w:tcPr>
            <w:tcW w:w="1655" w:type="dxa"/>
          </w:tcPr>
          <w:p w:rsidR="00F23F8D" w:rsidRPr="00DC449B" w:rsidRDefault="00F23F8D" w:rsidP="009267C7">
            <w:pPr>
              <w:spacing w:after="0" w:line="240" w:lineRule="auto"/>
              <w:jc w:val="center"/>
              <w:rPr>
                <w:rFonts w:ascii="Times New Roman" w:hAnsi="Times New Roman"/>
                <w:sz w:val="24"/>
                <w:szCs w:val="24"/>
              </w:rPr>
            </w:pPr>
            <w:r w:rsidRPr="00DC449B">
              <w:rPr>
                <w:rFonts w:ascii="Times New Roman" w:hAnsi="Times New Roman"/>
                <w:sz w:val="24"/>
                <w:szCs w:val="24"/>
              </w:rPr>
              <w:t>0,07</w:t>
            </w:r>
          </w:p>
        </w:tc>
      </w:tr>
      <w:tr w:rsidR="00F23F8D" w:rsidRPr="00DC449B" w:rsidTr="009267C7">
        <w:tc>
          <w:tcPr>
            <w:tcW w:w="1808" w:type="dxa"/>
          </w:tcPr>
          <w:p w:rsidR="00F23F8D" w:rsidRPr="00DC449B" w:rsidRDefault="00F23F8D" w:rsidP="009267C7">
            <w:pPr>
              <w:spacing w:after="0" w:line="240" w:lineRule="auto"/>
              <w:rPr>
                <w:rFonts w:ascii="Times New Roman" w:hAnsi="Times New Roman"/>
                <w:sz w:val="24"/>
                <w:szCs w:val="24"/>
              </w:rPr>
            </w:pPr>
            <w:r w:rsidRPr="00DC449B">
              <w:rPr>
                <w:rFonts w:ascii="Times New Roman" w:hAnsi="Times New Roman"/>
                <w:sz w:val="24"/>
                <w:szCs w:val="24"/>
              </w:rPr>
              <w:t>Обеспеченность собственными источниками финансирования</w:t>
            </w:r>
          </w:p>
        </w:tc>
        <w:tc>
          <w:tcPr>
            <w:tcW w:w="1590" w:type="dxa"/>
          </w:tcPr>
          <w:p w:rsidR="00F23F8D" w:rsidRPr="00DC449B" w:rsidRDefault="00F23F8D" w:rsidP="009267C7">
            <w:pPr>
              <w:spacing w:after="0" w:line="240" w:lineRule="auto"/>
              <w:jc w:val="center"/>
              <w:rPr>
                <w:rFonts w:ascii="Times New Roman" w:hAnsi="Times New Roman"/>
                <w:sz w:val="24"/>
                <w:szCs w:val="24"/>
              </w:rPr>
            </w:pPr>
            <w:r w:rsidRPr="00DC449B">
              <w:rPr>
                <w:rFonts w:ascii="Times New Roman" w:hAnsi="Times New Roman"/>
                <w:sz w:val="24"/>
                <w:szCs w:val="24"/>
              </w:rPr>
              <w:t>&gt;0,1</w:t>
            </w:r>
          </w:p>
        </w:tc>
        <w:tc>
          <w:tcPr>
            <w:tcW w:w="1506" w:type="dxa"/>
          </w:tcPr>
          <w:p w:rsidR="00F23F8D" w:rsidRPr="00DC449B" w:rsidRDefault="00F23F8D" w:rsidP="009267C7">
            <w:pPr>
              <w:spacing w:after="0" w:line="240" w:lineRule="auto"/>
              <w:jc w:val="center"/>
              <w:rPr>
                <w:rFonts w:ascii="Times New Roman" w:hAnsi="Times New Roman"/>
                <w:sz w:val="24"/>
                <w:szCs w:val="24"/>
              </w:rPr>
            </w:pPr>
            <w:r w:rsidRPr="00DC449B">
              <w:rPr>
                <w:rFonts w:ascii="Times New Roman" w:hAnsi="Times New Roman"/>
                <w:sz w:val="24"/>
                <w:szCs w:val="24"/>
              </w:rPr>
              <w:t>0,43</w:t>
            </w:r>
          </w:p>
        </w:tc>
        <w:tc>
          <w:tcPr>
            <w:tcW w:w="1506" w:type="dxa"/>
          </w:tcPr>
          <w:p w:rsidR="00F23F8D" w:rsidRPr="00DC449B" w:rsidRDefault="00F23F8D" w:rsidP="009267C7">
            <w:pPr>
              <w:spacing w:after="0" w:line="240" w:lineRule="auto"/>
              <w:jc w:val="center"/>
              <w:rPr>
                <w:rFonts w:ascii="Times New Roman" w:hAnsi="Times New Roman"/>
                <w:sz w:val="24"/>
                <w:szCs w:val="24"/>
              </w:rPr>
            </w:pPr>
            <w:r w:rsidRPr="00DC449B">
              <w:rPr>
                <w:rFonts w:ascii="Times New Roman" w:hAnsi="Times New Roman"/>
                <w:sz w:val="24"/>
                <w:szCs w:val="24"/>
              </w:rPr>
              <w:t>0,36</w:t>
            </w:r>
          </w:p>
        </w:tc>
        <w:tc>
          <w:tcPr>
            <w:tcW w:w="1506" w:type="dxa"/>
          </w:tcPr>
          <w:p w:rsidR="00F23F8D" w:rsidRPr="00DC449B" w:rsidRDefault="00F23F8D" w:rsidP="009267C7">
            <w:pPr>
              <w:spacing w:after="0" w:line="240" w:lineRule="auto"/>
              <w:jc w:val="center"/>
              <w:rPr>
                <w:rFonts w:ascii="Times New Roman" w:hAnsi="Times New Roman"/>
                <w:sz w:val="24"/>
                <w:szCs w:val="24"/>
              </w:rPr>
            </w:pPr>
            <w:r w:rsidRPr="00DC449B">
              <w:rPr>
                <w:rFonts w:ascii="Times New Roman" w:hAnsi="Times New Roman"/>
                <w:sz w:val="24"/>
                <w:szCs w:val="24"/>
              </w:rPr>
              <w:t>0,32</w:t>
            </w:r>
          </w:p>
        </w:tc>
        <w:tc>
          <w:tcPr>
            <w:tcW w:w="1655" w:type="dxa"/>
          </w:tcPr>
          <w:p w:rsidR="00F23F8D" w:rsidRPr="00DC449B" w:rsidRDefault="00F23F8D" w:rsidP="009267C7">
            <w:pPr>
              <w:spacing w:after="0" w:line="240" w:lineRule="auto"/>
              <w:jc w:val="center"/>
              <w:rPr>
                <w:rFonts w:ascii="Times New Roman" w:hAnsi="Times New Roman"/>
                <w:sz w:val="24"/>
                <w:szCs w:val="24"/>
              </w:rPr>
            </w:pPr>
            <w:r w:rsidRPr="00DC449B">
              <w:rPr>
                <w:rFonts w:ascii="Times New Roman" w:hAnsi="Times New Roman"/>
                <w:sz w:val="24"/>
                <w:szCs w:val="24"/>
              </w:rPr>
              <w:t>-0,11</w:t>
            </w:r>
          </w:p>
        </w:tc>
      </w:tr>
      <w:tr w:rsidR="00F23F8D" w:rsidRPr="00DC449B" w:rsidTr="009267C7">
        <w:tc>
          <w:tcPr>
            <w:tcW w:w="1808" w:type="dxa"/>
          </w:tcPr>
          <w:p w:rsidR="00F23F8D" w:rsidRPr="00DC449B" w:rsidRDefault="00F23F8D" w:rsidP="009267C7">
            <w:pPr>
              <w:spacing w:after="0" w:line="240" w:lineRule="auto"/>
              <w:rPr>
                <w:rFonts w:ascii="Times New Roman" w:hAnsi="Times New Roman"/>
                <w:sz w:val="24"/>
                <w:szCs w:val="24"/>
              </w:rPr>
            </w:pPr>
            <w:r w:rsidRPr="00DC449B">
              <w:rPr>
                <w:rFonts w:ascii="Times New Roman" w:hAnsi="Times New Roman"/>
                <w:sz w:val="24"/>
                <w:szCs w:val="24"/>
              </w:rPr>
              <w:t>Соотношение собственных и привлеченных средств</w:t>
            </w:r>
            <w:r w:rsidRPr="00DC449B">
              <w:rPr>
                <w:rFonts w:ascii="Times New Roman" w:hAnsi="Times New Roman"/>
                <w:sz w:val="24"/>
                <w:szCs w:val="24"/>
              </w:rPr>
              <w:tab/>
            </w:r>
          </w:p>
        </w:tc>
        <w:tc>
          <w:tcPr>
            <w:tcW w:w="1590" w:type="dxa"/>
          </w:tcPr>
          <w:p w:rsidR="00F23F8D" w:rsidRPr="00DC449B" w:rsidRDefault="00F23F8D" w:rsidP="009267C7">
            <w:pPr>
              <w:spacing w:after="0" w:line="240" w:lineRule="auto"/>
              <w:jc w:val="center"/>
              <w:rPr>
                <w:rFonts w:ascii="Times New Roman" w:hAnsi="Times New Roman"/>
                <w:sz w:val="24"/>
                <w:szCs w:val="24"/>
              </w:rPr>
            </w:pPr>
            <w:r w:rsidRPr="00DC449B">
              <w:rPr>
                <w:rFonts w:ascii="Times New Roman" w:hAnsi="Times New Roman"/>
                <w:sz w:val="24"/>
                <w:szCs w:val="24"/>
              </w:rPr>
              <w:t>&gt;1</w:t>
            </w:r>
          </w:p>
        </w:tc>
        <w:tc>
          <w:tcPr>
            <w:tcW w:w="1506" w:type="dxa"/>
          </w:tcPr>
          <w:p w:rsidR="00F23F8D" w:rsidRPr="00DC449B" w:rsidRDefault="00F23F8D" w:rsidP="009267C7">
            <w:pPr>
              <w:spacing w:after="0" w:line="240" w:lineRule="auto"/>
              <w:jc w:val="center"/>
              <w:rPr>
                <w:rFonts w:ascii="Times New Roman" w:hAnsi="Times New Roman"/>
                <w:sz w:val="24"/>
                <w:szCs w:val="24"/>
              </w:rPr>
            </w:pPr>
            <w:r w:rsidRPr="00DC449B">
              <w:rPr>
                <w:rFonts w:ascii="Times New Roman" w:hAnsi="Times New Roman"/>
                <w:sz w:val="24"/>
                <w:szCs w:val="24"/>
              </w:rPr>
              <w:t>1,20</w:t>
            </w:r>
          </w:p>
        </w:tc>
        <w:tc>
          <w:tcPr>
            <w:tcW w:w="1506" w:type="dxa"/>
          </w:tcPr>
          <w:p w:rsidR="00F23F8D" w:rsidRPr="00DC449B" w:rsidRDefault="00F23F8D" w:rsidP="009267C7">
            <w:pPr>
              <w:spacing w:after="0" w:line="240" w:lineRule="auto"/>
              <w:jc w:val="center"/>
              <w:rPr>
                <w:rFonts w:ascii="Times New Roman" w:hAnsi="Times New Roman"/>
                <w:sz w:val="24"/>
                <w:szCs w:val="24"/>
              </w:rPr>
            </w:pPr>
            <w:r w:rsidRPr="00DC449B">
              <w:rPr>
                <w:rFonts w:ascii="Times New Roman" w:hAnsi="Times New Roman"/>
                <w:sz w:val="24"/>
                <w:szCs w:val="24"/>
              </w:rPr>
              <w:t>0,89</w:t>
            </w:r>
          </w:p>
        </w:tc>
        <w:tc>
          <w:tcPr>
            <w:tcW w:w="1506" w:type="dxa"/>
          </w:tcPr>
          <w:p w:rsidR="00F23F8D" w:rsidRPr="00DC449B" w:rsidRDefault="00F23F8D" w:rsidP="009267C7">
            <w:pPr>
              <w:spacing w:after="0" w:line="240" w:lineRule="auto"/>
              <w:jc w:val="center"/>
              <w:rPr>
                <w:rFonts w:ascii="Times New Roman" w:hAnsi="Times New Roman"/>
                <w:sz w:val="24"/>
                <w:szCs w:val="24"/>
              </w:rPr>
            </w:pPr>
            <w:r w:rsidRPr="00DC449B">
              <w:rPr>
                <w:rFonts w:ascii="Times New Roman" w:hAnsi="Times New Roman"/>
                <w:sz w:val="24"/>
                <w:szCs w:val="24"/>
              </w:rPr>
              <w:t>0,72</w:t>
            </w:r>
          </w:p>
        </w:tc>
        <w:tc>
          <w:tcPr>
            <w:tcW w:w="1655" w:type="dxa"/>
          </w:tcPr>
          <w:p w:rsidR="00F23F8D" w:rsidRPr="00DC449B" w:rsidRDefault="00F23F8D" w:rsidP="009267C7">
            <w:pPr>
              <w:spacing w:after="0" w:line="240" w:lineRule="auto"/>
              <w:jc w:val="center"/>
              <w:rPr>
                <w:rFonts w:ascii="Times New Roman" w:hAnsi="Times New Roman"/>
                <w:sz w:val="24"/>
                <w:szCs w:val="24"/>
              </w:rPr>
            </w:pPr>
            <w:r w:rsidRPr="00DC449B">
              <w:rPr>
                <w:rFonts w:ascii="Times New Roman" w:hAnsi="Times New Roman"/>
                <w:sz w:val="24"/>
                <w:szCs w:val="24"/>
              </w:rPr>
              <w:t>-0,48</w:t>
            </w:r>
          </w:p>
        </w:tc>
      </w:tr>
      <w:tr w:rsidR="00F23F8D" w:rsidRPr="00DC449B" w:rsidTr="009267C7">
        <w:tc>
          <w:tcPr>
            <w:tcW w:w="1808" w:type="dxa"/>
          </w:tcPr>
          <w:p w:rsidR="00F23F8D" w:rsidRPr="00DC449B" w:rsidRDefault="00F23F8D" w:rsidP="009267C7">
            <w:pPr>
              <w:spacing w:after="0" w:line="240" w:lineRule="auto"/>
              <w:rPr>
                <w:rFonts w:ascii="Times New Roman" w:hAnsi="Times New Roman"/>
                <w:sz w:val="24"/>
                <w:szCs w:val="24"/>
              </w:rPr>
            </w:pPr>
            <w:r w:rsidRPr="00DC449B">
              <w:rPr>
                <w:rFonts w:ascii="Times New Roman" w:hAnsi="Times New Roman"/>
                <w:sz w:val="24"/>
                <w:szCs w:val="24"/>
              </w:rPr>
              <w:t>Соотношение собственных и привлеченных средств</w:t>
            </w:r>
            <w:r w:rsidRPr="00DC449B">
              <w:rPr>
                <w:rFonts w:ascii="Times New Roman" w:hAnsi="Times New Roman"/>
                <w:sz w:val="24"/>
                <w:szCs w:val="24"/>
              </w:rPr>
              <w:tab/>
            </w:r>
          </w:p>
        </w:tc>
        <w:tc>
          <w:tcPr>
            <w:tcW w:w="1590" w:type="dxa"/>
          </w:tcPr>
          <w:p w:rsidR="00F23F8D" w:rsidRPr="00DC449B" w:rsidRDefault="00F23F8D" w:rsidP="009267C7">
            <w:pPr>
              <w:spacing w:after="0" w:line="240" w:lineRule="auto"/>
              <w:jc w:val="center"/>
              <w:rPr>
                <w:rFonts w:ascii="Times New Roman" w:hAnsi="Times New Roman"/>
                <w:sz w:val="24"/>
                <w:szCs w:val="24"/>
              </w:rPr>
            </w:pPr>
            <w:r w:rsidRPr="00DC449B">
              <w:rPr>
                <w:rFonts w:ascii="Times New Roman" w:hAnsi="Times New Roman"/>
                <w:sz w:val="24"/>
                <w:szCs w:val="24"/>
              </w:rPr>
              <w:t>&gt;1</w:t>
            </w:r>
          </w:p>
        </w:tc>
        <w:tc>
          <w:tcPr>
            <w:tcW w:w="1506" w:type="dxa"/>
          </w:tcPr>
          <w:p w:rsidR="00F23F8D" w:rsidRPr="00DC449B" w:rsidRDefault="00F23F8D" w:rsidP="009267C7">
            <w:pPr>
              <w:spacing w:after="0" w:line="240" w:lineRule="auto"/>
              <w:jc w:val="center"/>
              <w:rPr>
                <w:rFonts w:ascii="Times New Roman" w:hAnsi="Times New Roman"/>
                <w:sz w:val="24"/>
                <w:szCs w:val="24"/>
              </w:rPr>
            </w:pPr>
            <w:r w:rsidRPr="00DC449B">
              <w:rPr>
                <w:rFonts w:ascii="Times New Roman" w:hAnsi="Times New Roman"/>
                <w:sz w:val="24"/>
                <w:szCs w:val="24"/>
              </w:rPr>
              <w:t>1,20</w:t>
            </w:r>
          </w:p>
        </w:tc>
        <w:tc>
          <w:tcPr>
            <w:tcW w:w="1506" w:type="dxa"/>
          </w:tcPr>
          <w:p w:rsidR="00F23F8D" w:rsidRPr="00DC449B" w:rsidRDefault="00F23F8D" w:rsidP="009267C7">
            <w:pPr>
              <w:spacing w:after="0" w:line="240" w:lineRule="auto"/>
              <w:jc w:val="center"/>
              <w:rPr>
                <w:rFonts w:ascii="Times New Roman" w:hAnsi="Times New Roman"/>
                <w:sz w:val="24"/>
                <w:szCs w:val="24"/>
              </w:rPr>
            </w:pPr>
            <w:r w:rsidRPr="00DC449B">
              <w:rPr>
                <w:rFonts w:ascii="Times New Roman" w:hAnsi="Times New Roman"/>
                <w:sz w:val="24"/>
                <w:szCs w:val="24"/>
              </w:rPr>
              <w:t>0,89</w:t>
            </w:r>
          </w:p>
        </w:tc>
        <w:tc>
          <w:tcPr>
            <w:tcW w:w="1506" w:type="dxa"/>
          </w:tcPr>
          <w:p w:rsidR="00F23F8D" w:rsidRPr="00DC449B" w:rsidRDefault="00F23F8D" w:rsidP="009267C7">
            <w:pPr>
              <w:spacing w:after="0" w:line="240" w:lineRule="auto"/>
              <w:jc w:val="center"/>
              <w:rPr>
                <w:rFonts w:ascii="Times New Roman" w:hAnsi="Times New Roman"/>
                <w:sz w:val="24"/>
                <w:szCs w:val="24"/>
              </w:rPr>
            </w:pPr>
            <w:r w:rsidRPr="00DC449B">
              <w:rPr>
                <w:rFonts w:ascii="Times New Roman" w:hAnsi="Times New Roman"/>
                <w:sz w:val="24"/>
                <w:szCs w:val="24"/>
              </w:rPr>
              <w:t>0,72</w:t>
            </w:r>
          </w:p>
        </w:tc>
        <w:tc>
          <w:tcPr>
            <w:tcW w:w="1655" w:type="dxa"/>
          </w:tcPr>
          <w:p w:rsidR="00F23F8D" w:rsidRPr="00DC449B" w:rsidRDefault="00F23F8D" w:rsidP="009267C7">
            <w:pPr>
              <w:spacing w:after="0" w:line="240" w:lineRule="auto"/>
              <w:jc w:val="center"/>
              <w:rPr>
                <w:rFonts w:ascii="Times New Roman" w:hAnsi="Times New Roman"/>
                <w:sz w:val="24"/>
                <w:szCs w:val="24"/>
              </w:rPr>
            </w:pPr>
            <w:r w:rsidRPr="00DC449B">
              <w:rPr>
                <w:rFonts w:ascii="Times New Roman" w:hAnsi="Times New Roman"/>
                <w:sz w:val="24"/>
                <w:szCs w:val="24"/>
              </w:rPr>
              <w:t>-0,48</w:t>
            </w:r>
          </w:p>
        </w:tc>
      </w:tr>
    </w:tbl>
    <w:p w:rsidR="00F23F8D" w:rsidRDefault="00F23F8D" w:rsidP="00F23F8D">
      <w:pPr>
        <w:spacing w:after="0" w:line="360" w:lineRule="auto"/>
        <w:ind w:firstLine="709"/>
        <w:jc w:val="both"/>
        <w:rPr>
          <w:rFonts w:ascii="Times New Roman" w:hAnsi="Times New Roman"/>
          <w:sz w:val="28"/>
          <w:szCs w:val="28"/>
        </w:rPr>
      </w:pPr>
    </w:p>
    <w:p w:rsidR="00F23F8D" w:rsidRPr="00917317" w:rsidRDefault="00F23F8D" w:rsidP="00F23F8D">
      <w:pPr>
        <w:spacing w:after="0" w:line="360" w:lineRule="auto"/>
        <w:ind w:firstLine="709"/>
        <w:jc w:val="both"/>
        <w:rPr>
          <w:rFonts w:ascii="Times New Roman" w:hAnsi="Times New Roman"/>
          <w:sz w:val="28"/>
          <w:szCs w:val="28"/>
        </w:rPr>
      </w:pPr>
      <w:r w:rsidRPr="00917317">
        <w:rPr>
          <w:rFonts w:ascii="Times New Roman" w:hAnsi="Times New Roman"/>
          <w:sz w:val="28"/>
          <w:szCs w:val="28"/>
        </w:rPr>
        <w:t xml:space="preserve">Как показывают данные таблицы </w:t>
      </w:r>
      <w:r>
        <w:rPr>
          <w:rFonts w:ascii="Times New Roman" w:hAnsi="Times New Roman"/>
          <w:sz w:val="28"/>
          <w:szCs w:val="28"/>
        </w:rPr>
        <w:t>9</w:t>
      </w:r>
      <w:r w:rsidRPr="00917317">
        <w:rPr>
          <w:rFonts w:ascii="Times New Roman" w:hAnsi="Times New Roman"/>
          <w:sz w:val="28"/>
          <w:szCs w:val="28"/>
        </w:rPr>
        <w:t>, в 200</w:t>
      </w:r>
      <w:r>
        <w:rPr>
          <w:rFonts w:ascii="Times New Roman" w:hAnsi="Times New Roman"/>
          <w:sz w:val="28"/>
          <w:szCs w:val="28"/>
        </w:rPr>
        <w:t>8</w:t>
      </w:r>
      <w:r w:rsidRPr="00917317">
        <w:rPr>
          <w:rFonts w:ascii="Times New Roman" w:hAnsi="Times New Roman"/>
          <w:sz w:val="28"/>
          <w:szCs w:val="28"/>
        </w:rPr>
        <w:t>-20</w:t>
      </w:r>
      <w:r>
        <w:rPr>
          <w:rFonts w:ascii="Times New Roman" w:hAnsi="Times New Roman"/>
          <w:sz w:val="28"/>
          <w:szCs w:val="28"/>
        </w:rPr>
        <w:t>10</w:t>
      </w:r>
      <w:r w:rsidRPr="00917317">
        <w:rPr>
          <w:rFonts w:ascii="Times New Roman" w:hAnsi="Times New Roman"/>
          <w:sz w:val="28"/>
          <w:szCs w:val="28"/>
        </w:rPr>
        <w:t xml:space="preserve"> гг. финансовые коэффициенты, рассчитанные для </w:t>
      </w:r>
      <w:r>
        <w:rPr>
          <w:rFonts w:ascii="Times New Roman" w:hAnsi="Times New Roman"/>
          <w:sz w:val="28"/>
          <w:szCs w:val="28"/>
        </w:rPr>
        <w:t>анализируемого кафе</w:t>
      </w:r>
      <w:r w:rsidRPr="00917317">
        <w:rPr>
          <w:rFonts w:ascii="Times New Roman" w:hAnsi="Times New Roman"/>
          <w:sz w:val="28"/>
          <w:szCs w:val="28"/>
        </w:rPr>
        <w:t xml:space="preserve"> и характеризующие зависимость организации от внешних источников финансирования, были ниже нормы. При этом в отношении отдельных коэффициентов отмечается отрицательная динамика. Данный факт подтверждает неустойчивость финансового состояния и высокий уровень зависимости от внешних источников финансирования. Проведем оценку платежеспособности предприятия на основе оценки ликвидности</w:t>
      </w:r>
      <w:r>
        <w:rPr>
          <w:rFonts w:ascii="Times New Roman" w:hAnsi="Times New Roman"/>
          <w:sz w:val="28"/>
          <w:szCs w:val="28"/>
        </w:rPr>
        <w:t xml:space="preserve"> баланса предприятия ООО «Базальт»</w:t>
      </w:r>
      <w:r w:rsidRPr="00917317">
        <w:rPr>
          <w:rFonts w:ascii="Times New Roman" w:hAnsi="Times New Roman"/>
          <w:sz w:val="28"/>
          <w:szCs w:val="28"/>
        </w:rPr>
        <w:t xml:space="preserve">. </w:t>
      </w:r>
    </w:p>
    <w:p w:rsidR="00F23F8D" w:rsidRPr="00917317" w:rsidRDefault="00F23F8D" w:rsidP="00F23F8D">
      <w:pPr>
        <w:spacing w:after="0" w:line="360" w:lineRule="auto"/>
        <w:ind w:firstLine="709"/>
        <w:jc w:val="both"/>
        <w:rPr>
          <w:rFonts w:ascii="Times New Roman" w:hAnsi="Times New Roman"/>
          <w:sz w:val="28"/>
          <w:szCs w:val="28"/>
        </w:rPr>
      </w:pPr>
      <w:r w:rsidRPr="00917317">
        <w:rPr>
          <w:rFonts w:ascii="Times New Roman" w:hAnsi="Times New Roman"/>
          <w:sz w:val="28"/>
          <w:szCs w:val="28"/>
        </w:rPr>
        <w:t>Коэффициент текущей ликвидности (Ктл) рассчитывается по формуле (1</w:t>
      </w:r>
      <w:r>
        <w:rPr>
          <w:rFonts w:ascii="Times New Roman" w:hAnsi="Times New Roman"/>
          <w:sz w:val="28"/>
          <w:szCs w:val="28"/>
        </w:rPr>
        <w:t>0</w:t>
      </w:r>
      <w:r w:rsidRPr="00917317">
        <w:rPr>
          <w:rFonts w:ascii="Times New Roman" w:hAnsi="Times New Roman"/>
          <w:sz w:val="28"/>
          <w:szCs w:val="28"/>
        </w:rPr>
        <w:t>):</w:t>
      </w:r>
    </w:p>
    <w:p w:rsidR="00F23F8D" w:rsidRPr="00917317" w:rsidRDefault="00F23F8D" w:rsidP="00F23F8D">
      <w:pPr>
        <w:spacing w:after="0" w:line="360" w:lineRule="auto"/>
        <w:ind w:firstLine="709"/>
        <w:jc w:val="both"/>
        <w:rPr>
          <w:rFonts w:ascii="Times New Roman" w:hAnsi="Times New Roman"/>
          <w:sz w:val="28"/>
          <w:szCs w:val="28"/>
        </w:rPr>
      </w:pPr>
      <w:r w:rsidRPr="00917317">
        <w:rPr>
          <w:rFonts w:ascii="Times New Roman" w:hAnsi="Times New Roman"/>
          <w:sz w:val="28"/>
          <w:szCs w:val="28"/>
        </w:rPr>
        <w:t>Ктл = (ОС-РБП) / (КО - ДБП - РПР), (1</w:t>
      </w:r>
      <w:r>
        <w:rPr>
          <w:rFonts w:ascii="Times New Roman" w:hAnsi="Times New Roman"/>
          <w:sz w:val="28"/>
          <w:szCs w:val="28"/>
        </w:rPr>
        <w:t>0</w:t>
      </w:r>
      <w:r w:rsidRPr="00917317">
        <w:rPr>
          <w:rFonts w:ascii="Times New Roman" w:hAnsi="Times New Roman"/>
          <w:sz w:val="28"/>
          <w:szCs w:val="28"/>
        </w:rPr>
        <w:t>)</w:t>
      </w:r>
    </w:p>
    <w:p w:rsidR="00F23F8D" w:rsidRPr="00917317" w:rsidRDefault="00F23F8D" w:rsidP="00F23F8D">
      <w:pPr>
        <w:spacing w:after="0" w:line="360" w:lineRule="auto"/>
        <w:ind w:firstLine="709"/>
        <w:jc w:val="both"/>
        <w:rPr>
          <w:rFonts w:ascii="Times New Roman" w:hAnsi="Times New Roman"/>
          <w:sz w:val="28"/>
          <w:szCs w:val="28"/>
        </w:rPr>
      </w:pPr>
      <w:r w:rsidRPr="00917317">
        <w:rPr>
          <w:rFonts w:ascii="Times New Roman" w:hAnsi="Times New Roman"/>
          <w:sz w:val="28"/>
          <w:szCs w:val="28"/>
        </w:rPr>
        <w:t>где РБП - расходы будущих периодов (стр. 216 ф.1);</w:t>
      </w:r>
    </w:p>
    <w:p w:rsidR="00F23F8D" w:rsidRPr="00917317" w:rsidRDefault="00F23F8D" w:rsidP="00F23F8D">
      <w:pPr>
        <w:spacing w:after="0" w:line="360" w:lineRule="auto"/>
        <w:ind w:firstLine="709"/>
        <w:jc w:val="both"/>
        <w:rPr>
          <w:rFonts w:ascii="Times New Roman" w:hAnsi="Times New Roman"/>
          <w:sz w:val="28"/>
          <w:szCs w:val="28"/>
        </w:rPr>
      </w:pPr>
      <w:r w:rsidRPr="00917317">
        <w:rPr>
          <w:rFonts w:ascii="Times New Roman" w:hAnsi="Times New Roman"/>
          <w:sz w:val="28"/>
          <w:szCs w:val="28"/>
        </w:rPr>
        <w:t>КО - краткосрочные обязательства (стр. 690 ф.1);</w:t>
      </w:r>
    </w:p>
    <w:p w:rsidR="00F23F8D" w:rsidRPr="00917317" w:rsidRDefault="00F23F8D" w:rsidP="00F23F8D">
      <w:pPr>
        <w:spacing w:after="0" w:line="360" w:lineRule="auto"/>
        <w:ind w:firstLine="709"/>
        <w:jc w:val="both"/>
        <w:rPr>
          <w:rFonts w:ascii="Times New Roman" w:hAnsi="Times New Roman"/>
          <w:sz w:val="28"/>
          <w:szCs w:val="28"/>
        </w:rPr>
      </w:pPr>
      <w:r w:rsidRPr="00917317">
        <w:rPr>
          <w:rFonts w:ascii="Times New Roman" w:hAnsi="Times New Roman"/>
          <w:sz w:val="28"/>
          <w:szCs w:val="28"/>
        </w:rPr>
        <w:t>ДБП - доходы будущих периодов (стр. 640 ф.1);</w:t>
      </w:r>
    </w:p>
    <w:p w:rsidR="00F23F8D" w:rsidRPr="00917317" w:rsidRDefault="00F23F8D" w:rsidP="00F23F8D">
      <w:pPr>
        <w:spacing w:after="0" w:line="360" w:lineRule="auto"/>
        <w:ind w:firstLine="709"/>
        <w:jc w:val="both"/>
        <w:rPr>
          <w:rFonts w:ascii="Times New Roman" w:hAnsi="Times New Roman"/>
          <w:sz w:val="28"/>
          <w:szCs w:val="28"/>
        </w:rPr>
      </w:pPr>
      <w:r w:rsidRPr="00917317">
        <w:rPr>
          <w:rFonts w:ascii="Times New Roman" w:hAnsi="Times New Roman"/>
          <w:sz w:val="28"/>
          <w:szCs w:val="28"/>
        </w:rPr>
        <w:t>РПР - резервы предстоящих расходов (стр. 650 ф.1).</w:t>
      </w:r>
    </w:p>
    <w:p w:rsidR="00F23F8D" w:rsidRPr="00917317" w:rsidRDefault="00F23F8D" w:rsidP="00F23F8D">
      <w:pPr>
        <w:spacing w:after="0" w:line="360" w:lineRule="auto"/>
        <w:ind w:firstLine="709"/>
        <w:jc w:val="both"/>
        <w:rPr>
          <w:rFonts w:ascii="Times New Roman" w:hAnsi="Times New Roman"/>
          <w:sz w:val="28"/>
          <w:szCs w:val="28"/>
        </w:rPr>
      </w:pPr>
      <w:r w:rsidRPr="00917317">
        <w:rPr>
          <w:rFonts w:ascii="Times New Roman" w:hAnsi="Times New Roman"/>
          <w:sz w:val="28"/>
          <w:szCs w:val="28"/>
        </w:rPr>
        <w:t>Коэффициент быстрой ликвидности (Кбл) рассчитывается по формуле (1</w:t>
      </w:r>
      <w:r>
        <w:rPr>
          <w:rFonts w:ascii="Times New Roman" w:hAnsi="Times New Roman"/>
          <w:sz w:val="28"/>
          <w:szCs w:val="28"/>
        </w:rPr>
        <w:t>1</w:t>
      </w:r>
      <w:r w:rsidRPr="00917317">
        <w:rPr>
          <w:rFonts w:ascii="Times New Roman" w:hAnsi="Times New Roman"/>
          <w:sz w:val="28"/>
          <w:szCs w:val="28"/>
        </w:rPr>
        <w:t>):</w:t>
      </w:r>
    </w:p>
    <w:p w:rsidR="00F23F8D" w:rsidRPr="00917317" w:rsidRDefault="00F23F8D" w:rsidP="00F23F8D">
      <w:pPr>
        <w:spacing w:after="0" w:line="360" w:lineRule="auto"/>
        <w:ind w:firstLine="709"/>
        <w:jc w:val="both"/>
        <w:rPr>
          <w:rFonts w:ascii="Times New Roman" w:hAnsi="Times New Roman"/>
          <w:sz w:val="28"/>
          <w:szCs w:val="28"/>
        </w:rPr>
      </w:pPr>
      <w:r w:rsidRPr="00917317">
        <w:rPr>
          <w:rFonts w:ascii="Times New Roman" w:hAnsi="Times New Roman"/>
          <w:sz w:val="28"/>
          <w:szCs w:val="28"/>
        </w:rPr>
        <w:t>Кбл = (ОС-З) / (КО - ДБП - РПР), (1</w:t>
      </w:r>
      <w:r>
        <w:rPr>
          <w:rFonts w:ascii="Times New Roman" w:hAnsi="Times New Roman"/>
          <w:sz w:val="28"/>
          <w:szCs w:val="28"/>
        </w:rPr>
        <w:t>1</w:t>
      </w:r>
      <w:r w:rsidRPr="00917317">
        <w:rPr>
          <w:rFonts w:ascii="Times New Roman" w:hAnsi="Times New Roman"/>
          <w:sz w:val="28"/>
          <w:szCs w:val="28"/>
        </w:rPr>
        <w:t>)</w:t>
      </w:r>
    </w:p>
    <w:p w:rsidR="00F23F8D" w:rsidRPr="00917317" w:rsidRDefault="00F23F8D" w:rsidP="00F23F8D">
      <w:pPr>
        <w:spacing w:after="0" w:line="360" w:lineRule="auto"/>
        <w:ind w:firstLine="709"/>
        <w:jc w:val="both"/>
        <w:rPr>
          <w:rFonts w:ascii="Times New Roman" w:hAnsi="Times New Roman"/>
          <w:sz w:val="28"/>
          <w:szCs w:val="28"/>
        </w:rPr>
      </w:pPr>
      <w:r w:rsidRPr="00917317">
        <w:rPr>
          <w:rFonts w:ascii="Times New Roman" w:hAnsi="Times New Roman"/>
          <w:sz w:val="28"/>
          <w:szCs w:val="28"/>
        </w:rPr>
        <w:t>где З - запасы и затраты (стр. 210 ф.1);</w:t>
      </w:r>
    </w:p>
    <w:p w:rsidR="00F23F8D" w:rsidRPr="00917317" w:rsidRDefault="00F23F8D" w:rsidP="00F23F8D">
      <w:pPr>
        <w:spacing w:after="0" w:line="360" w:lineRule="auto"/>
        <w:ind w:firstLine="709"/>
        <w:jc w:val="both"/>
        <w:rPr>
          <w:rFonts w:ascii="Times New Roman" w:hAnsi="Times New Roman"/>
          <w:sz w:val="28"/>
          <w:szCs w:val="28"/>
        </w:rPr>
      </w:pPr>
      <w:r w:rsidRPr="00917317">
        <w:rPr>
          <w:rFonts w:ascii="Times New Roman" w:hAnsi="Times New Roman"/>
          <w:sz w:val="28"/>
          <w:szCs w:val="28"/>
        </w:rPr>
        <w:t>Коэффициент абсолютной ликвидности (Кал) рассчитывается по формуле (1</w:t>
      </w:r>
      <w:r>
        <w:rPr>
          <w:rFonts w:ascii="Times New Roman" w:hAnsi="Times New Roman"/>
          <w:sz w:val="28"/>
          <w:szCs w:val="28"/>
        </w:rPr>
        <w:t>2</w:t>
      </w:r>
      <w:r w:rsidRPr="00917317">
        <w:rPr>
          <w:rFonts w:ascii="Times New Roman" w:hAnsi="Times New Roman"/>
          <w:sz w:val="28"/>
          <w:szCs w:val="28"/>
        </w:rPr>
        <w:t>):</w:t>
      </w:r>
    </w:p>
    <w:p w:rsidR="00F23F8D" w:rsidRPr="00917317" w:rsidRDefault="00F23F8D" w:rsidP="00F23F8D">
      <w:pPr>
        <w:spacing w:after="0" w:line="360" w:lineRule="auto"/>
        <w:ind w:firstLine="709"/>
        <w:jc w:val="both"/>
        <w:rPr>
          <w:rFonts w:ascii="Times New Roman" w:hAnsi="Times New Roman"/>
          <w:sz w:val="28"/>
          <w:szCs w:val="28"/>
        </w:rPr>
      </w:pPr>
      <w:r w:rsidRPr="00917317">
        <w:rPr>
          <w:rFonts w:ascii="Times New Roman" w:hAnsi="Times New Roman"/>
          <w:sz w:val="28"/>
          <w:szCs w:val="28"/>
        </w:rPr>
        <w:t>Кал =</w:t>
      </w:r>
      <w:r>
        <w:rPr>
          <w:rFonts w:ascii="Times New Roman" w:hAnsi="Times New Roman"/>
          <w:sz w:val="28"/>
          <w:szCs w:val="28"/>
        </w:rPr>
        <w:t xml:space="preserve"> (КФВ+ДС) / (КО - ДБП - РПР) (12)</w:t>
      </w:r>
    </w:p>
    <w:p w:rsidR="00F23F8D" w:rsidRPr="00917317" w:rsidRDefault="00F23F8D" w:rsidP="00F23F8D">
      <w:pPr>
        <w:spacing w:after="0" w:line="360" w:lineRule="auto"/>
        <w:ind w:firstLine="709"/>
        <w:jc w:val="both"/>
        <w:rPr>
          <w:rFonts w:ascii="Times New Roman" w:hAnsi="Times New Roman"/>
          <w:sz w:val="28"/>
          <w:szCs w:val="28"/>
        </w:rPr>
      </w:pPr>
      <w:r w:rsidRPr="00917317">
        <w:rPr>
          <w:rFonts w:ascii="Times New Roman" w:hAnsi="Times New Roman"/>
          <w:sz w:val="28"/>
          <w:szCs w:val="28"/>
        </w:rPr>
        <w:t>где КФВ - краткосрочные финансовые вложения (стр. 250 ф.1);</w:t>
      </w:r>
    </w:p>
    <w:p w:rsidR="00F23F8D" w:rsidRPr="00917317" w:rsidRDefault="00F23F8D" w:rsidP="00F23F8D">
      <w:pPr>
        <w:spacing w:after="0" w:line="360" w:lineRule="auto"/>
        <w:ind w:firstLine="709"/>
        <w:jc w:val="both"/>
        <w:rPr>
          <w:rFonts w:ascii="Times New Roman" w:hAnsi="Times New Roman"/>
          <w:sz w:val="28"/>
          <w:szCs w:val="28"/>
        </w:rPr>
      </w:pPr>
      <w:r w:rsidRPr="00917317">
        <w:rPr>
          <w:rFonts w:ascii="Times New Roman" w:hAnsi="Times New Roman"/>
          <w:sz w:val="28"/>
          <w:szCs w:val="28"/>
        </w:rPr>
        <w:t>ДС - денежные средства (стр. 260 ф.1)</w:t>
      </w:r>
      <w:r w:rsidRPr="00EB361F">
        <w:rPr>
          <w:rFonts w:ascii="Times New Roman" w:hAnsi="Times New Roman"/>
          <w:sz w:val="28"/>
          <w:szCs w:val="28"/>
        </w:rPr>
        <w:t>[12]</w:t>
      </w:r>
      <w:r w:rsidRPr="00917317">
        <w:rPr>
          <w:rFonts w:ascii="Times New Roman" w:hAnsi="Times New Roman"/>
          <w:sz w:val="28"/>
          <w:szCs w:val="28"/>
        </w:rPr>
        <w:t>.</w:t>
      </w:r>
    </w:p>
    <w:p w:rsidR="00F23F8D" w:rsidRPr="00917317" w:rsidRDefault="00F23F8D" w:rsidP="00F23F8D">
      <w:pPr>
        <w:spacing w:after="0" w:line="360" w:lineRule="auto"/>
        <w:ind w:firstLine="709"/>
        <w:jc w:val="both"/>
        <w:rPr>
          <w:rFonts w:ascii="Times New Roman" w:hAnsi="Times New Roman"/>
          <w:sz w:val="28"/>
          <w:szCs w:val="28"/>
        </w:rPr>
      </w:pPr>
      <w:r w:rsidRPr="00917317">
        <w:rPr>
          <w:rFonts w:ascii="Times New Roman" w:hAnsi="Times New Roman"/>
          <w:sz w:val="28"/>
          <w:szCs w:val="28"/>
        </w:rPr>
        <w:t xml:space="preserve">Результаты расчетов показателей (коэффициентов) ликвидности (платежеспособности) предприятия представлены в таблице </w:t>
      </w:r>
      <w:r>
        <w:rPr>
          <w:rFonts w:ascii="Times New Roman" w:hAnsi="Times New Roman"/>
          <w:sz w:val="28"/>
          <w:szCs w:val="28"/>
        </w:rPr>
        <w:t>10</w:t>
      </w:r>
      <w:r w:rsidRPr="00917317">
        <w:rPr>
          <w:rFonts w:ascii="Times New Roman" w:hAnsi="Times New Roman"/>
          <w:sz w:val="28"/>
          <w:szCs w:val="28"/>
        </w:rPr>
        <w:t>.</w:t>
      </w:r>
    </w:p>
    <w:p w:rsidR="00F23F8D" w:rsidRDefault="00F23F8D" w:rsidP="00F23F8D">
      <w:pPr>
        <w:spacing w:after="0" w:line="360" w:lineRule="auto"/>
        <w:ind w:firstLine="709"/>
        <w:jc w:val="both"/>
        <w:rPr>
          <w:rFonts w:ascii="Times New Roman" w:hAnsi="Times New Roman"/>
          <w:sz w:val="28"/>
          <w:szCs w:val="28"/>
        </w:rPr>
      </w:pPr>
      <w:r w:rsidRPr="00917317">
        <w:rPr>
          <w:rFonts w:ascii="Times New Roman" w:hAnsi="Times New Roman"/>
          <w:sz w:val="28"/>
          <w:szCs w:val="28"/>
        </w:rPr>
        <w:t xml:space="preserve">Таблица </w:t>
      </w:r>
      <w:r>
        <w:rPr>
          <w:rFonts w:ascii="Times New Roman" w:hAnsi="Times New Roman"/>
          <w:sz w:val="28"/>
          <w:szCs w:val="28"/>
        </w:rPr>
        <w:t xml:space="preserve">10 - </w:t>
      </w:r>
      <w:r w:rsidRPr="00917317">
        <w:rPr>
          <w:rFonts w:ascii="Times New Roman" w:hAnsi="Times New Roman"/>
          <w:sz w:val="28"/>
          <w:szCs w:val="28"/>
        </w:rPr>
        <w:t>Показатели (коэффициенты) ликвидности (платежеспособности)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10"/>
        <w:gridCol w:w="1723"/>
        <w:gridCol w:w="1446"/>
        <w:gridCol w:w="1446"/>
        <w:gridCol w:w="1446"/>
      </w:tblGrid>
      <w:tr w:rsidR="00F23F8D" w:rsidRPr="00696242" w:rsidTr="009267C7">
        <w:tc>
          <w:tcPr>
            <w:tcW w:w="3510" w:type="dxa"/>
          </w:tcPr>
          <w:p w:rsidR="00F23F8D" w:rsidRPr="00696242" w:rsidRDefault="00F23F8D" w:rsidP="009267C7">
            <w:pPr>
              <w:spacing w:after="0" w:line="240" w:lineRule="auto"/>
              <w:rPr>
                <w:rFonts w:ascii="Times New Roman" w:hAnsi="Times New Roman"/>
                <w:sz w:val="28"/>
                <w:szCs w:val="28"/>
              </w:rPr>
            </w:pPr>
            <w:r w:rsidRPr="00696242">
              <w:rPr>
                <w:rFonts w:ascii="Times New Roman" w:hAnsi="Times New Roman"/>
                <w:sz w:val="28"/>
                <w:szCs w:val="28"/>
              </w:rPr>
              <w:t>Показатель</w:t>
            </w:r>
            <w:r w:rsidRPr="00696242">
              <w:rPr>
                <w:rFonts w:ascii="Times New Roman" w:hAnsi="Times New Roman"/>
                <w:sz w:val="28"/>
                <w:szCs w:val="28"/>
              </w:rPr>
              <w:tab/>
            </w:r>
          </w:p>
        </w:tc>
        <w:tc>
          <w:tcPr>
            <w:tcW w:w="1723" w:type="dxa"/>
            <w:vAlign w:val="center"/>
          </w:tcPr>
          <w:p w:rsidR="00F23F8D" w:rsidRPr="00696242" w:rsidRDefault="00F23F8D" w:rsidP="009267C7">
            <w:pPr>
              <w:spacing w:after="0" w:line="240" w:lineRule="auto"/>
              <w:jc w:val="center"/>
              <w:rPr>
                <w:rFonts w:ascii="Times New Roman" w:hAnsi="Times New Roman"/>
                <w:sz w:val="28"/>
                <w:szCs w:val="28"/>
              </w:rPr>
            </w:pPr>
            <w:r w:rsidRPr="00696242">
              <w:rPr>
                <w:rFonts w:ascii="Times New Roman" w:hAnsi="Times New Roman"/>
                <w:sz w:val="28"/>
                <w:szCs w:val="28"/>
              </w:rPr>
              <w:t>Нормальное значение (ограничение)</w:t>
            </w:r>
          </w:p>
        </w:tc>
        <w:tc>
          <w:tcPr>
            <w:tcW w:w="1446" w:type="dxa"/>
            <w:vAlign w:val="center"/>
          </w:tcPr>
          <w:p w:rsidR="00F23F8D" w:rsidRPr="00696242" w:rsidRDefault="00F23F8D" w:rsidP="009267C7">
            <w:pPr>
              <w:spacing w:after="0" w:line="360" w:lineRule="auto"/>
              <w:jc w:val="center"/>
              <w:rPr>
                <w:rFonts w:ascii="Times New Roman" w:hAnsi="Times New Roman"/>
                <w:sz w:val="28"/>
                <w:szCs w:val="28"/>
              </w:rPr>
            </w:pPr>
            <w:r w:rsidRPr="00696242">
              <w:rPr>
                <w:rFonts w:ascii="Times New Roman" w:hAnsi="Times New Roman"/>
                <w:sz w:val="28"/>
                <w:szCs w:val="28"/>
              </w:rPr>
              <w:t>2008г</w:t>
            </w:r>
          </w:p>
        </w:tc>
        <w:tc>
          <w:tcPr>
            <w:tcW w:w="1446" w:type="dxa"/>
            <w:vAlign w:val="center"/>
          </w:tcPr>
          <w:p w:rsidR="00F23F8D" w:rsidRPr="00696242" w:rsidRDefault="00F23F8D" w:rsidP="009267C7">
            <w:pPr>
              <w:spacing w:after="0" w:line="360" w:lineRule="auto"/>
              <w:jc w:val="center"/>
              <w:rPr>
                <w:rFonts w:ascii="Times New Roman" w:hAnsi="Times New Roman"/>
                <w:sz w:val="28"/>
                <w:szCs w:val="28"/>
              </w:rPr>
            </w:pPr>
            <w:r w:rsidRPr="00696242">
              <w:rPr>
                <w:rFonts w:ascii="Times New Roman" w:hAnsi="Times New Roman"/>
                <w:sz w:val="28"/>
                <w:szCs w:val="28"/>
              </w:rPr>
              <w:t>2009г</w:t>
            </w:r>
          </w:p>
        </w:tc>
        <w:tc>
          <w:tcPr>
            <w:tcW w:w="1446" w:type="dxa"/>
            <w:vAlign w:val="center"/>
          </w:tcPr>
          <w:p w:rsidR="00F23F8D" w:rsidRPr="00696242" w:rsidRDefault="00F23F8D" w:rsidP="009267C7">
            <w:pPr>
              <w:spacing w:after="0" w:line="360" w:lineRule="auto"/>
              <w:jc w:val="center"/>
              <w:rPr>
                <w:rFonts w:ascii="Times New Roman" w:hAnsi="Times New Roman"/>
                <w:sz w:val="28"/>
                <w:szCs w:val="28"/>
              </w:rPr>
            </w:pPr>
            <w:r w:rsidRPr="00696242">
              <w:rPr>
                <w:rFonts w:ascii="Times New Roman" w:hAnsi="Times New Roman"/>
                <w:sz w:val="28"/>
                <w:szCs w:val="28"/>
              </w:rPr>
              <w:t>2010г</w:t>
            </w:r>
          </w:p>
        </w:tc>
      </w:tr>
      <w:tr w:rsidR="00F23F8D" w:rsidRPr="00696242" w:rsidTr="009267C7">
        <w:tc>
          <w:tcPr>
            <w:tcW w:w="3510" w:type="dxa"/>
          </w:tcPr>
          <w:p w:rsidR="00F23F8D" w:rsidRPr="00696242" w:rsidRDefault="00F23F8D" w:rsidP="009267C7">
            <w:pPr>
              <w:spacing w:after="0" w:line="240" w:lineRule="auto"/>
              <w:rPr>
                <w:rFonts w:ascii="Times New Roman" w:hAnsi="Times New Roman"/>
                <w:sz w:val="28"/>
                <w:szCs w:val="28"/>
              </w:rPr>
            </w:pPr>
            <w:r w:rsidRPr="00696242">
              <w:rPr>
                <w:rFonts w:ascii="Times New Roman" w:hAnsi="Times New Roman"/>
                <w:sz w:val="28"/>
                <w:szCs w:val="28"/>
              </w:rPr>
              <w:t>Коэффициент абсолютной ликвидности</w:t>
            </w:r>
            <w:r w:rsidRPr="00696242">
              <w:rPr>
                <w:rFonts w:ascii="Times New Roman" w:hAnsi="Times New Roman"/>
                <w:sz w:val="28"/>
                <w:szCs w:val="28"/>
              </w:rPr>
              <w:tab/>
            </w:r>
          </w:p>
        </w:tc>
        <w:tc>
          <w:tcPr>
            <w:tcW w:w="1723" w:type="dxa"/>
            <w:vAlign w:val="center"/>
          </w:tcPr>
          <w:p w:rsidR="00F23F8D" w:rsidRPr="00696242" w:rsidRDefault="00F23F8D" w:rsidP="009267C7">
            <w:pPr>
              <w:spacing w:after="0" w:line="240" w:lineRule="auto"/>
              <w:jc w:val="center"/>
              <w:rPr>
                <w:rFonts w:ascii="Times New Roman" w:hAnsi="Times New Roman"/>
                <w:sz w:val="28"/>
                <w:szCs w:val="28"/>
              </w:rPr>
            </w:pPr>
            <w:r w:rsidRPr="00696242">
              <w:rPr>
                <w:rFonts w:ascii="Times New Roman" w:hAnsi="Times New Roman"/>
                <w:sz w:val="28"/>
                <w:szCs w:val="28"/>
              </w:rPr>
              <w:t>0,2-0,5</w:t>
            </w:r>
          </w:p>
        </w:tc>
        <w:tc>
          <w:tcPr>
            <w:tcW w:w="1446" w:type="dxa"/>
            <w:vAlign w:val="center"/>
          </w:tcPr>
          <w:p w:rsidR="00F23F8D" w:rsidRPr="00696242" w:rsidRDefault="00F23F8D" w:rsidP="009267C7">
            <w:pPr>
              <w:spacing w:after="0" w:line="240" w:lineRule="auto"/>
              <w:jc w:val="center"/>
              <w:rPr>
                <w:rFonts w:ascii="Times New Roman" w:hAnsi="Times New Roman"/>
                <w:sz w:val="28"/>
                <w:szCs w:val="28"/>
              </w:rPr>
            </w:pPr>
            <w:r w:rsidRPr="00696242">
              <w:rPr>
                <w:rFonts w:ascii="Times New Roman" w:hAnsi="Times New Roman"/>
                <w:sz w:val="28"/>
                <w:szCs w:val="28"/>
              </w:rPr>
              <w:t>0,537</w:t>
            </w:r>
          </w:p>
        </w:tc>
        <w:tc>
          <w:tcPr>
            <w:tcW w:w="1446" w:type="dxa"/>
            <w:vAlign w:val="center"/>
          </w:tcPr>
          <w:p w:rsidR="00F23F8D" w:rsidRPr="00696242" w:rsidRDefault="00F23F8D" w:rsidP="009267C7">
            <w:pPr>
              <w:spacing w:after="0" w:line="240" w:lineRule="auto"/>
              <w:jc w:val="center"/>
              <w:rPr>
                <w:rFonts w:ascii="Times New Roman" w:hAnsi="Times New Roman"/>
                <w:sz w:val="28"/>
                <w:szCs w:val="28"/>
              </w:rPr>
            </w:pPr>
            <w:r w:rsidRPr="00696242">
              <w:rPr>
                <w:rFonts w:ascii="Times New Roman" w:hAnsi="Times New Roman"/>
                <w:sz w:val="28"/>
                <w:szCs w:val="28"/>
              </w:rPr>
              <w:t>0,436</w:t>
            </w:r>
          </w:p>
        </w:tc>
        <w:tc>
          <w:tcPr>
            <w:tcW w:w="1446" w:type="dxa"/>
            <w:vAlign w:val="center"/>
          </w:tcPr>
          <w:p w:rsidR="00F23F8D" w:rsidRPr="00696242" w:rsidRDefault="00F23F8D" w:rsidP="009267C7">
            <w:pPr>
              <w:spacing w:after="0" w:line="240" w:lineRule="auto"/>
              <w:jc w:val="center"/>
              <w:rPr>
                <w:rFonts w:ascii="Times New Roman" w:hAnsi="Times New Roman"/>
                <w:sz w:val="28"/>
                <w:szCs w:val="28"/>
              </w:rPr>
            </w:pPr>
            <w:r w:rsidRPr="00696242">
              <w:rPr>
                <w:rFonts w:ascii="Times New Roman" w:hAnsi="Times New Roman"/>
                <w:sz w:val="28"/>
                <w:szCs w:val="28"/>
              </w:rPr>
              <w:t>0,334</w:t>
            </w:r>
          </w:p>
        </w:tc>
      </w:tr>
      <w:tr w:rsidR="00F23F8D" w:rsidRPr="00696242" w:rsidTr="009267C7">
        <w:tc>
          <w:tcPr>
            <w:tcW w:w="3510" w:type="dxa"/>
          </w:tcPr>
          <w:p w:rsidR="00F23F8D" w:rsidRPr="00696242" w:rsidRDefault="00F23F8D" w:rsidP="009267C7">
            <w:pPr>
              <w:spacing w:after="0" w:line="240" w:lineRule="auto"/>
              <w:rPr>
                <w:rFonts w:ascii="Times New Roman" w:hAnsi="Times New Roman"/>
                <w:sz w:val="28"/>
                <w:szCs w:val="28"/>
              </w:rPr>
            </w:pPr>
            <w:r w:rsidRPr="00696242">
              <w:rPr>
                <w:rFonts w:ascii="Times New Roman" w:hAnsi="Times New Roman"/>
                <w:sz w:val="28"/>
                <w:szCs w:val="28"/>
              </w:rPr>
              <w:t>Коэффициент покрытия (текущей ликвидности)</w:t>
            </w:r>
            <w:r w:rsidRPr="00696242">
              <w:rPr>
                <w:rFonts w:ascii="Times New Roman" w:hAnsi="Times New Roman"/>
                <w:sz w:val="28"/>
                <w:szCs w:val="28"/>
              </w:rPr>
              <w:tab/>
            </w:r>
          </w:p>
        </w:tc>
        <w:tc>
          <w:tcPr>
            <w:tcW w:w="1723" w:type="dxa"/>
            <w:vAlign w:val="center"/>
          </w:tcPr>
          <w:p w:rsidR="00F23F8D" w:rsidRPr="00696242" w:rsidRDefault="00F23F8D" w:rsidP="009267C7">
            <w:pPr>
              <w:spacing w:after="0" w:line="240" w:lineRule="auto"/>
              <w:jc w:val="center"/>
              <w:rPr>
                <w:rFonts w:ascii="Times New Roman" w:hAnsi="Times New Roman"/>
                <w:sz w:val="28"/>
                <w:szCs w:val="28"/>
              </w:rPr>
            </w:pPr>
            <w:r w:rsidRPr="00696242">
              <w:rPr>
                <w:rFonts w:ascii="Times New Roman" w:hAnsi="Times New Roman"/>
                <w:sz w:val="28"/>
                <w:szCs w:val="28"/>
              </w:rPr>
              <w:t>2</w:t>
            </w:r>
          </w:p>
        </w:tc>
        <w:tc>
          <w:tcPr>
            <w:tcW w:w="1446" w:type="dxa"/>
            <w:vAlign w:val="center"/>
          </w:tcPr>
          <w:p w:rsidR="00F23F8D" w:rsidRPr="00696242" w:rsidRDefault="00F23F8D" w:rsidP="009267C7">
            <w:pPr>
              <w:spacing w:after="0" w:line="240" w:lineRule="auto"/>
              <w:jc w:val="center"/>
              <w:rPr>
                <w:rFonts w:ascii="Times New Roman" w:hAnsi="Times New Roman"/>
                <w:sz w:val="28"/>
                <w:szCs w:val="28"/>
              </w:rPr>
            </w:pPr>
            <w:r w:rsidRPr="00696242">
              <w:rPr>
                <w:rFonts w:ascii="Times New Roman" w:hAnsi="Times New Roman"/>
                <w:sz w:val="28"/>
                <w:szCs w:val="28"/>
              </w:rPr>
              <w:t>2,202</w:t>
            </w:r>
          </w:p>
        </w:tc>
        <w:tc>
          <w:tcPr>
            <w:tcW w:w="1446" w:type="dxa"/>
            <w:vAlign w:val="center"/>
          </w:tcPr>
          <w:p w:rsidR="00F23F8D" w:rsidRPr="00696242" w:rsidRDefault="00F23F8D" w:rsidP="009267C7">
            <w:pPr>
              <w:spacing w:after="0" w:line="240" w:lineRule="auto"/>
              <w:jc w:val="center"/>
              <w:rPr>
                <w:rFonts w:ascii="Times New Roman" w:hAnsi="Times New Roman"/>
                <w:sz w:val="28"/>
                <w:szCs w:val="28"/>
              </w:rPr>
            </w:pPr>
            <w:r w:rsidRPr="00696242">
              <w:rPr>
                <w:rFonts w:ascii="Times New Roman" w:hAnsi="Times New Roman"/>
                <w:sz w:val="28"/>
                <w:szCs w:val="28"/>
              </w:rPr>
              <w:t>2,047</w:t>
            </w:r>
          </w:p>
        </w:tc>
        <w:tc>
          <w:tcPr>
            <w:tcW w:w="1446" w:type="dxa"/>
            <w:vAlign w:val="center"/>
          </w:tcPr>
          <w:p w:rsidR="00F23F8D" w:rsidRPr="00696242" w:rsidRDefault="00F23F8D" w:rsidP="009267C7">
            <w:pPr>
              <w:spacing w:after="0" w:line="240" w:lineRule="auto"/>
              <w:jc w:val="center"/>
              <w:rPr>
                <w:rFonts w:ascii="Times New Roman" w:hAnsi="Times New Roman"/>
                <w:sz w:val="28"/>
                <w:szCs w:val="28"/>
              </w:rPr>
            </w:pPr>
            <w:r w:rsidRPr="00696242">
              <w:rPr>
                <w:rFonts w:ascii="Times New Roman" w:hAnsi="Times New Roman"/>
                <w:sz w:val="28"/>
                <w:szCs w:val="28"/>
              </w:rPr>
              <w:t>1,705</w:t>
            </w:r>
          </w:p>
        </w:tc>
      </w:tr>
      <w:tr w:rsidR="00F23F8D" w:rsidRPr="00696242" w:rsidTr="009267C7">
        <w:tc>
          <w:tcPr>
            <w:tcW w:w="3510" w:type="dxa"/>
          </w:tcPr>
          <w:p w:rsidR="00F23F8D" w:rsidRPr="00696242" w:rsidRDefault="00F23F8D" w:rsidP="009267C7">
            <w:pPr>
              <w:spacing w:after="0" w:line="240" w:lineRule="auto"/>
              <w:rPr>
                <w:rFonts w:ascii="Times New Roman" w:hAnsi="Times New Roman"/>
                <w:sz w:val="28"/>
                <w:szCs w:val="28"/>
              </w:rPr>
            </w:pPr>
            <w:r w:rsidRPr="00696242">
              <w:rPr>
                <w:rFonts w:ascii="Times New Roman" w:hAnsi="Times New Roman"/>
                <w:sz w:val="28"/>
                <w:szCs w:val="28"/>
              </w:rPr>
              <w:t>Коэффициент быстрой ликвидности (промежуточный или критический коэффициент покрытия)</w:t>
            </w:r>
            <w:r w:rsidRPr="00696242">
              <w:rPr>
                <w:rFonts w:ascii="Times New Roman" w:hAnsi="Times New Roman"/>
                <w:sz w:val="28"/>
                <w:szCs w:val="28"/>
              </w:rPr>
              <w:tab/>
            </w:r>
          </w:p>
        </w:tc>
        <w:tc>
          <w:tcPr>
            <w:tcW w:w="1723" w:type="dxa"/>
            <w:vAlign w:val="center"/>
          </w:tcPr>
          <w:p w:rsidR="00F23F8D" w:rsidRPr="00696242" w:rsidRDefault="00F23F8D" w:rsidP="009267C7">
            <w:pPr>
              <w:spacing w:after="0" w:line="240" w:lineRule="auto"/>
              <w:jc w:val="center"/>
              <w:rPr>
                <w:rFonts w:ascii="Times New Roman" w:hAnsi="Times New Roman"/>
                <w:sz w:val="28"/>
                <w:szCs w:val="28"/>
              </w:rPr>
            </w:pPr>
            <w:r w:rsidRPr="00696242">
              <w:rPr>
                <w:rFonts w:ascii="Times New Roman" w:hAnsi="Times New Roman"/>
                <w:sz w:val="28"/>
                <w:szCs w:val="28"/>
              </w:rPr>
              <w:t>1</w:t>
            </w:r>
          </w:p>
        </w:tc>
        <w:tc>
          <w:tcPr>
            <w:tcW w:w="1446" w:type="dxa"/>
            <w:vAlign w:val="center"/>
          </w:tcPr>
          <w:p w:rsidR="00F23F8D" w:rsidRPr="00696242" w:rsidRDefault="00F23F8D" w:rsidP="009267C7">
            <w:pPr>
              <w:spacing w:after="0" w:line="240" w:lineRule="auto"/>
              <w:jc w:val="center"/>
              <w:rPr>
                <w:rFonts w:ascii="Times New Roman" w:hAnsi="Times New Roman"/>
                <w:sz w:val="28"/>
                <w:szCs w:val="28"/>
              </w:rPr>
            </w:pPr>
            <w:r w:rsidRPr="00696242">
              <w:rPr>
                <w:rFonts w:ascii="Times New Roman" w:hAnsi="Times New Roman"/>
                <w:sz w:val="28"/>
                <w:szCs w:val="28"/>
              </w:rPr>
              <w:t>0,995</w:t>
            </w:r>
          </w:p>
        </w:tc>
        <w:tc>
          <w:tcPr>
            <w:tcW w:w="1446" w:type="dxa"/>
            <w:vAlign w:val="center"/>
          </w:tcPr>
          <w:p w:rsidR="00F23F8D" w:rsidRPr="00696242" w:rsidRDefault="00F23F8D" w:rsidP="009267C7">
            <w:pPr>
              <w:spacing w:after="0" w:line="240" w:lineRule="auto"/>
              <w:jc w:val="center"/>
              <w:rPr>
                <w:rFonts w:ascii="Times New Roman" w:hAnsi="Times New Roman"/>
                <w:sz w:val="28"/>
                <w:szCs w:val="28"/>
              </w:rPr>
            </w:pPr>
            <w:r w:rsidRPr="00696242">
              <w:rPr>
                <w:rFonts w:ascii="Times New Roman" w:hAnsi="Times New Roman"/>
                <w:sz w:val="28"/>
                <w:szCs w:val="28"/>
              </w:rPr>
              <w:t>0,774</w:t>
            </w:r>
          </w:p>
        </w:tc>
        <w:tc>
          <w:tcPr>
            <w:tcW w:w="1446" w:type="dxa"/>
            <w:vAlign w:val="center"/>
          </w:tcPr>
          <w:p w:rsidR="00F23F8D" w:rsidRPr="00696242" w:rsidRDefault="00F23F8D" w:rsidP="009267C7">
            <w:pPr>
              <w:spacing w:after="0" w:line="240" w:lineRule="auto"/>
              <w:jc w:val="center"/>
              <w:rPr>
                <w:rFonts w:ascii="Times New Roman" w:hAnsi="Times New Roman"/>
                <w:sz w:val="28"/>
                <w:szCs w:val="28"/>
              </w:rPr>
            </w:pPr>
            <w:r w:rsidRPr="00696242">
              <w:rPr>
                <w:rFonts w:ascii="Times New Roman" w:hAnsi="Times New Roman"/>
                <w:sz w:val="28"/>
                <w:szCs w:val="28"/>
              </w:rPr>
              <w:t>0,678</w:t>
            </w:r>
          </w:p>
        </w:tc>
      </w:tr>
    </w:tbl>
    <w:p w:rsidR="00F23F8D" w:rsidRDefault="00F23F8D" w:rsidP="00F23F8D">
      <w:pPr>
        <w:spacing w:after="0" w:line="360" w:lineRule="auto"/>
        <w:ind w:firstLine="709"/>
        <w:jc w:val="both"/>
        <w:rPr>
          <w:rFonts w:ascii="Times New Roman" w:hAnsi="Times New Roman"/>
          <w:sz w:val="28"/>
          <w:szCs w:val="28"/>
        </w:rPr>
      </w:pPr>
    </w:p>
    <w:p w:rsidR="00F23F8D" w:rsidRPr="006D188D" w:rsidRDefault="00F23F8D" w:rsidP="00F23F8D">
      <w:pPr>
        <w:spacing w:after="0" w:line="360" w:lineRule="auto"/>
        <w:ind w:firstLine="709"/>
        <w:jc w:val="both"/>
        <w:rPr>
          <w:rFonts w:ascii="Times New Roman" w:hAnsi="Times New Roman"/>
          <w:sz w:val="28"/>
          <w:szCs w:val="28"/>
        </w:rPr>
      </w:pPr>
      <w:r w:rsidRPr="006D188D">
        <w:rPr>
          <w:rFonts w:ascii="Times New Roman" w:hAnsi="Times New Roman"/>
          <w:sz w:val="28"/>
          <w:szCs w:val="28"/>
        </w:rPr>
        <w:t xml:space="preserve">Как показывают данные таблицы </w:t>
      </w:r>
      <w:r>
        <w:rPr>
          <w:rFonts w:ascii="Times New Roman" w:hAnsi="Times New Roman"/>
          <w:sz w:val="28"/>
          <w:szCs w:val="28"/>
        </w:rPr>
        <w:t>10</w:t>
      </w:r>
      <w:r w:rsidRPr="006D188D">
        <w:rPr>
          <w:rFonts w:ascii="Times New Roman" w:hAnsi="Times New Roman"/>
          <w:sz w:val="28"/>
          <w:szCs w:val="28"/>
        </w:rPr>
        <w:t>, в 200</w:t>
      </w:r>
      <w:r>
        <w:rPr>
          <w:rFonts w:ascii="Times New Roman" w:hAnsi="Times New Roman"/>
          <w:sz w:val="28"/>
          <w:szCs w:val="28"/>
        </w:rPr>
        <w:t>8</w:t>
      </w:r>
      <w:r w:rsidRPr="006D188D">
        <w:rPr>
          <w:rFonts w:ascii="Times New Roman" w:hAnsi="Times New Roman"/>
          <w:sz w:val="28"/>
          <w:szCs w:val="28"/>
        </w:rPr>
        <w:t>-20</w:t>
      </w:r>
      <w:r>
        <w:rPr>
          <w:rFonts w:ascii="Times New Roman" w:hAnsi="Times New Roman"/>
          <w:sz w:val="28"/>
          <w:szCs w:val="28"/>
        </w:rPr>
        <w:t>10</w:t>
      </w:r>
      <w:r w:rsidRPr="006D188D">
        <w:rPr>
          <w:rFonts w:ascii="Times New Roman" w:hAnsi="Times New Roman"/>
          <w:sz w:val="28"/>
          <w:szCs w:val="28"/>
        </w:rPr>
        <w:t xml:space="preserve"> гг. </w:t>
      </w:r>
      <w:r>
        <w:rPr>
          <w:rFonts w:ascii="Times New Roman" w:hAnsi="Times New Roman"/>
          <w:sz w:val="28"/>
          <w:szCs w:val="28"/>
        </w:rPr>
        <w:t>организация</w:t>
      </w:r>
      <w:r w:rsidRPr="006D188D">
        <w:rPr>
          <w:rFonts w:ascii="Times New Roman" w:hAnsi="Times New Roman"/>
          <w:sz w:val="28"/>
          <w:szCs w:val="28"/>
        </w:rPr>
        <w:t xml:space="preserve"> недостаточно неплатежеспособна. Вообще, коэффициент текущей ликвидности характеризует платежеспособность предприятия на 2-3 месяца вперед, коэффициент быстрой ликвидности - на 1-2 месяца вперед, а коэффициент абсолютной ликвидности - на ближайший месяц. Таким образом, на конец 20</w:t>
      </w:r>
      <w:r>
        <w:rPr>
          <w:rFonts w:ascii="Times New Roman" w:hAnsi="Times New Roman"/>
          <w:sz w:val="28"/>
          <w:szCs w:val="28"/>
        </w:rPr>
        <w:t>10</w:t>
      </w:r>
      <w:r w:rsidRPr="006D188D">
        <w:rPr>
          <w:rFonts w:ascii="Times New Roman" w:hAnsi="Times New Roman"/>
          <w:sz w:val="28"/>
          <w:szCs w:val="28"/>
        </w:rPr>
        <w:t xml:space="preserve"> года организация является платежеспособной только на ближайший месяц.</w:t>
      </w:r>
    </w:p>
    <w:p w:rsidR="00F23F8D" w:rsidRDefault="00F23F8D" w:rsidP="00F23F8D">
      <w:pPr>
        <w:spacing w:after="0" w:line="360" w:lineRule="auto"/>
        <w:ind w:firstLine="709"/>
        <w:jc w:val="center"/>
        <w:rPr>
          <w:rFonts w:ascii="Times New Roman" w:hAnsi="Times New Roman"/>
          <w:sz w:val="28"/>
          <w:szCs w:val="28"/>
        </w:rPr>
      </w:pPr>
    </w:p>
    <w:p w:rsidR="00F23F8D" w:rsidRPr="006D188D" w:rsidRDefault="00F23F8D" w:rsidP="00F23F8D">
      <w:pPr>
        <w:spacing w:after="0" w:line="360" w:lineRule="auto"/>
        <w:ind w:firstLine="709"/>
        <w:jc w:val="center"/>
        <w:rPr>
          <w:rFonts w:ascii="Times New Roman" w:hAnsi="Times New Roman"/>
          <w:sz w:val="28"/>
          <w:szCs w:val="28"/>
        </w:rPr>
      </w:pPr>
      <w:r w:rsidRPr="006D188D">
        <w:rPr>
          <w:rFonts w:ascii="Times New Roman" w:hAnsi="Times New Roman"/>
          <w:sz w:val="28"/>
          <w:szCs w:val="28"/>
        </w:rPr>
        <w:t>2.3. Анализ затрат, прибыльности и рентабельности</w:t>
      </w:r>
    </w:p>
    <w:p w:rsidR="00F23F8D" w:rsidRPr="006D188D" w:rsidRDefault="00F23F8D" w:rsidP="00F23F8D">
      <w:pPr>
        <w:spacing w:after="0" w:line="360" w:lineRule="auto"/>
        <w:ind w:firstLine="709"/>
        <w:jc w:val="both"/>
        <w:rPr>
          <w:rFonts w:ascii="Times New Roman" w:hAnsi="Times New Roman"/>
          <w:sz w:val="28"/>
          <w:szCs w:val="28"/>
        </w:rPr>
      </w:pPr>
    </w:p>
    <w:p w:rsidR="00F23F8D" w:rsidRPr="006D188D" w:rsidRDefault="00F23F8D" w:rsidP="00F23F8D">
      <w:pPr>
        <w:spacing w:after="0" w:line="360" w:lineRule="auto"/>
        <w:ind w:firstLine="709"/>
        <w:jc w:val="both"/>
        <w:rPr>
          <w:rFonts w:ascii="Times New Roman" w:hAnsi="Times New Roman"/>
          <w:sz w:val="28"/>
          <w:szCs w:val="28"/>
        </w:rPr>
      </w:pPr>
      <w:r w:rsidRPr="006D188D">
        <w:rPr>
          <w:rFonts w:ascii="Times New Roman" w:hAnsi="Times New Roman"/>
          <w:sz w:val="28"/>
          <w:szCs w:val="28"/>
        </w:rPr>
        <w:t>Проведем анализ себестоимости продаж торгового предприятия. С этой целью необходимо воспользоваться данными табл</w:t>
      </w:r>
      <w:r>
        <w:rPr>
          <w:rFonts w:ascii="Times New Roman" w:hAnsi="Times New Roman"/>
          <w:sz w:val="28"/>
          <w:szCs w:val="28"/>
        </w:rPr>
        <w:t xml:space="preserve">ицы 11 </w:t>
      </w:r>
      <w:r w:rsidRPr="006D188D">
        <w:rPr>
          <w:rFonts w:ascii="Times New Roman" w:hAnsi="Times New Roman"/>
          <w:sz w:val="28"/>
          <w:szCs w:val="28"/>
        </w:rPr>
        <w:t>.</w:t>
      </w:r>
    </w:p>
    <w:p w:rsidR="00F23F8D" w:rsidRPr="006D188D" w:rsidRDefault="00F23F8D" w:rsidP="00F23F8D">
      <w:pPr>
        <w:spacing w:after="0" w:line="360" w:lineRule="auto"/>
        <w:ind w:firstLine="709"/>
        <w:jc w:val="both"/>
        <w:rPr>
          <w:rFonts w:ascii="Times New Roman" w:hAnsi="Times New Roman"/>
          <w:sz w:val="28"/>
          <w:szCs w:val="28"/>
        </w:rPr>
      </w:pPr>
      <w:r w:rsidRPr="006D188D">
        <w:rPr>
          <w:rFonts w:ascii="Times New Roman" w:hAnsi="Times New Roman"/>
          <w:sz w:val="28"/>
          <w:szCs w:val="28"/>
        </w:rPr>
        <w:t>Как показывают данные табл</w:t>
      </w:r>
      <w:r>
        <w:rPr>
          <w:rFonts w:ascii="Times New Roman" w:hAnsi="Times New Roman"/>
          <w:sz w:val="28"/>
          <w:szCs w:val="28"/>
        </w:rPr>
        <w:t>ицы</w:t>
      </w:r>
      <w:r w:rsidRPr="006D188D">
        <w:rPr>
          <w:rFonts w:ascii="Times New Roman" w:hAnsi="Times New Roman"/>
          <w:sz w:val="28"/>
          <w:szCs w:val="28"/>
        </w:rPr>
        <w:t xml:space="preserve"> </w:t>
      </w:r>
      <w:r>
        <w:rPr>
          <w:rFonts w:ascii="Times New Roman" w:hAnsi="Times New Roman"/>
          <w:sz w:val="28"/>
          <w:szCs w:val="28"/>
        </w:rPr>
        <w:t>11</w:t>
      </w:r>
      <w:r w:rsidRPr="006D188D">
        <w:rPr>
          <w:rFonts w:ascii="Times New Roman" w:hAnsi="Times New Roman"/>
          <w:sz w:val="28"/>
          <w:szCs w:val="28"/>
        </w:rPr>
        <w:t>, в 200</w:t>
      </w:r>
      <w:r>
        <w:rPr>
          <w:rFonts w:ascii="Times New Roman" w:hAnsi="Times New Roman"/>
          <w:sz w:val="28"/>
          <w:szCs w:val="28"/>
        </w:rPr>
        <w:t>9</w:t>
      </w:r>
      <w:r w:rsidRPr="006D188D">
        <w:rPr>
          <w:rFonts w:ascii="Times New Roman" w:hAnsi="Times New Roman"/>
          <w:sz w:val="28"/>
          <w:szCs w:val="28"/>
        </w:rPr>
        <w:t xml:space="preserve"> году прирост полной себестоимости происходит на фоне роста, как себестоимости товаров, так и издержек обращения торгового предприятия. Как уже указывалось выше, данный факт обусловлен увеличением физического объема реализации товаров за счет расширения площадей предприятия. В 20</w:t>
      </w:r>
      <w:r>
        <w:rPr>
          <w:rFonts w:ascii="Times New Roman" w:hAnsi="Times New Roman"/>
          <w:sz w:val="28"/>
          <w:szCs w:val="28"/>
        </w:rPr>
        <w:t>10</w:t>
      </w:r>
      <w:r w:rsidRPr="006D188D">
        <w:rPr>
          <w:rFonts w:ascii="Times New Roman" w:hAnsi="Times New Roman"/>
          <w:sz w:val="28"/>
          <w:szCs w:val="28"/>
        </w:rPr>
        <w:t xml:space="preserve"> году при некотором снижении физического объема товарооборота предприятию удалось сократить издержки обращения и тем самым не допустить падения прибыли. </w:t>
      </w:r>
    </w:p>
    <w:p w:rsidR="00F23F8D" w:rsidRDefault="00F23F8D" w:rsidP="00F23F8D">
      <w:pPr>
        <w:spacing w:after="0" w:line="360" w:lineRule="auto"/>
        <w:ind w:firstLine="709"/>
        <w:jc w:val="both"/>
        <w:rPr>
          <w:rFonts w:ascii="Times New Roman" w:hAnsi="Times New Roman"/>
          <w:sz w:val="28"/>
          <w:szCs w:val="28"/>
        </w:rPr>
      </w:pPr>
      <w:r w:rsidRPr="006D188D">
        <w:rPr>
          <w:rFonts w:ascii="Times New Roman" w:hAnsi="Times New Roman"/>
          <w:sz w:val="28"/>
          <w:szCs w:val="28"/>
        </w:rPr>
        <w:t xml:space="preserve">Таблица </w:t>
      </w:r>
      <w:r>
        <w:rPr>
          <w:rFonts w:ascii="Times New Roman" w:hAnsi="Times New Roman"/>
          <w:sz w:val="28"/>
          <w:szCs w:val="28"/>
        </w:rPr>
        <w:t>11-</w:t>
      </w:r>
      <w:r w:rsidRPr="006D188D">
        <w:rPr>
          <w:rFonts w:ascii="Times New Roman" w:hAnsi="Times New Roman"/>
          <w:sz w:val="28"/>
          <w:szCs w:val="28"/>
        </w:rPr>
        <w:t xml:space="preserve">Динамика себестоимости продаж </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9"/>
        <w:gridCol w:w="1134"/>
        <w:gridCol w:w="1275"/>
        <w:gridCol w:w="1418"/>
        <w:gridCol w:w="1134"/>
        <w:gridCol w:w="992"/>
        <w:gridCol w:w="992"/>
        <w:gridCol w:w="993"/>
      </w:tblGrid>
      <w:tr w:rsidR="00F23F8D" w:rsidRPr="00696242" w:rsidTr="009267C7">
        <w:tc>
          <w:tcPr>
            <w:tcW w:w="2269" w:type="dxa"/>
            <w:vMerge w:val="restart"/>
          </w:tcPr>
          <w:p w:rsidR="00F23F8D" w:rsidRPr="00696242" w:rsidRDefault="00F23F8D" w:rsidP="009267C7">
            <w:pPr>
              <w:spacing w:after="0" w:line="240" w:lineRule="auto"/>
              <w:rPr>
                <w:rFonts w:ascii="Times New Roman" w:hAnsi="Times New Roman"/>
                <w:sz w:val="28"/>
                <w:szCs w:val="28"/>
              </w:rPr>
            </w:pPr>
            <w:r w:rsidRPr="00696242">
              <w:rPr>
                <w:rFonts w:ascii="Times New Roman" w:hAnsi="Times New Roman"/>
                <w:sz w:val="28"/>
                <w:szCs w:val="28"/>
              </w:rPr>
              <w:t>Наименование</w:t>
            </w:r>
          </w:p>
          <w:p w:rsidR="00F23F8D" w:rsidRPr="00696242" w:rsidRDefault="00F23F8D" w:rsidP="009267C7">
            <w:pPr>
              <w:spacing w:after="0" w:line="240" w:lineRule="auto"/>
              <w:rPr>
                <w:rFonts w:ascii="Times New Roman" w:hAnsi="Times New Roman"/>
                <w:sz w:val="28"/>
                <w:szCs w:val="28"/>
              </w:rPr>
            </w:pPr>
          </w:p>
          <w:p w:rsidR="00F23F8D" w:rsidRPr="00696242" w:rsidRDefault="00F23F8D" w:rsidP="009267C7">
            <w:pPr>
              <w:spacing w:after="0" w:line="240" w:lineRule="auto"/>
              <w:rPr>
                <w:rFonts w:ascii="Times New Roman" w:hAnsi="Times New Roman"/>
                <w:sz w:val="28"/>
                <w:szCs w:val="28"/>
              </w:rPr>
            </w:pPr>
            <w:r w:rsidRPr="00696242">
              <w:rPr>
                <w:rFonts w:ascii="Times New Roman" w:hAnsi="Times New Roman"/>
                <w:sz w:val="28"/>
                <w:szCs w:val="28"/>
              </w:rPr>
              <w:t>показателя</w:t>
            </w:r>
          </w:p>
        </w:tc>
        <w:tc>
          <w:tcPr>
            <w:tcW w:w="1134" w:type="dxa"/>
            <w:vMerge w:val="restart"/>
            <w:vAlign w:val="center"/>
          </w:tcPr>
          <w:p w:rsidR="00F23F8D" w:rsidRPr="00696242" w:rsidRDefault="00F23F8D" w:rsidP="009267C7">
            <w:pPr>
              <w:spacing w:after="0" w:line="240" w:lineRule="auto"/>
              <w:jc w:val="center"/>
              <w:rPr>
                <w:rFonts w:ascii="Times New Roman" w:hAnsi="Times New Roman"/>
                <w:sz w:val="28"/>
                <w:szCs w:val="28"/>
              </w:rPr>
            </w:pPr>
            <w:r w:rsidRPr="00696242">
              <w:rPr>
                <w:rFonts w:ascii="Times New Roman" w:hAnsi="Times New Roman"/>
                <w:sz w:val="28"/>
                <w:szCs w:val="28"/>
              </w:rPr>
              <w:t>2008г</w:t>
            </w:r>
          </w:p>
        </w:tc>
        <w:tc>
          <w:tcPr>
            <w:tcW w:w="1275" w:type="dxa"/>
            <w:vMerge w:val="restart"/>
            <w:vAlign w:val="center"/>
          </w:tcPr>
          <w:p w:rsidR="00F23F8D" w:rsidRPr="00696242" w:rsidRDefault="00F23F8D" w:rsidP="009267C7">
            <w:pPr>
              <w:spacing w:after="0" w:line="240" w:lineRule="auto"/>
              <w:jc w:val="center"/>
              <w:rPr>
                <w:rFonts w:ascii="Times New Roman" w:hAnsi="Times New Roman"/>
                <w:sz w:val="28"/>
                <w:szCs w:val="28"/>
              </w:rPr>
            </w:pPr>
            <w:r w:rsidRPr="00696242">
              <w:rPr>
                <w:rFonts w:ascii="Times New Roman" w:hAnsi="Times New Roman"/>
                <w:sz w:val="28"/>
                <w:szCs w:val="28"/>
              </w:rPr>
              <w:t>2009г</w:t>
            </w:r>
          </w:p>
        </w:tc>
        <w:tc>
          <w:tcPr>
            <w:tcW w:w="1418" w:type="dxa"/>
            <w:vMerge w:val="restart"/>
            <w:vAlign w:val="center"/>
          </w:tcPr>
          <w:p w:rsidR="00F23F8D" w:rsidRPr="00696242" w:rsidRDefault="00F23F8D" w:rsidP="009267C7">
            <w:pPr>
              <w:spacing w:after="0" w:line="240" w:lineRule="auto"/>
              <w:jc w:val="center"/>
              <w:rPr>
                <w:rFonts w:ascii="Times New Roman" w:hAnsi="Times New Roman"/>
                <w:sz w:val="28"/>
                <w:szCs w:val="28"/>
              </w:rPr>
            </w:pPr>
            <w:r w:rsidRPr="00696242">
              <w:rPr>
                <w:rFonts w:ascii="Times New Roman" w:hAnsi="Times New Roman"/>
                <w:sz w:val="28"/>
                <w:szCs w:val="28"/>
              </w:rPr>
              <w:t>2010г</w:t>
            </w:r>
          </w:p>
        </w:tc>
        <w:tc>
          <w:tcPr>
            <w:tcW w:w="2126" w:type="dxa"/>
            <w:gridSpan w:val="2"/>
            <w:vAlign w:val="center"/>
          </w:tcPr>
          <w:p w:rsidR="00F23F8D" w:rsidRPr="00696242" w:rsidRDefault="00F23F8D" w:rsidP="009267C7">
            <w:pPr>
              <w:spacing w:after="0" w:line="240" w:lineRule="auto"/>
              <w:jc w:val="center"/>
              <w:rPr>
                <w:rFonts w:ascii="Times New Roman" w:hAnsi="Times New Roman"/>
                <w:sz w:val="28"/>
                <w:szCs w:val="28"/>
              </w:rPr>
            </w:pPr>
            <w:r w:rsidRPr="00696242">
              <w:rPr>
                <w:rFonts w:ascii="Times New Roman" w:hAnsi="Times New Roman"/>
                <w:sz w:val="28"/>
                <w:szCs w:val="28"/>
              </w:rPr>
              <w:t>Отклонение (+,-)</w:t>
            </w:r>
          </w:p>
        </w:tc>
        <w:tc>
          <w:tcPr>
            <w:tcW w:w="1985" w:type="dxa"/>
            <w:gridSpan w:val="2"/>
            <w:vAlign w:val="center"/>
          </w:tcPr>
          <w:p w:rsidR="00F23F8D" w:rsidRPr="00696242" w:rsidRDefault="00F23F8D" w:rsidP="009267C7">
            <w:pPr>
              <w:spacing w:after="0" w:line="240" w:lineRule="auto"/>
              <w:jc w:val="center"/>
              <w:rPr>
                <w:rFonts w:ascii="Times New Roman" w:hAnsi="Times New Roman"/>
                <w:sz w:val="28"/>
                <w:szCs w:val="28"/>
              </w:rPr>
            </w:pPr>
            <w:r w:rsidRPr="00696242">
              <w:rPr>
                <w:rFonts w:ascii="Times New Roman" w:hAnsi="Times New Roman"/>
                <w:sz w:val="28"/>
                <w:szCs w:val="28"/>
              </w:rPr>
              <w:t>Динамика,%</w:t>
            </w:r>
          </w:p>
        </w:tc>
      </w:tr>
      <w:tr w:rsidR="00F23F8D" w:rsidRPr="00696242" w:rsidTr="009267C7">
        <w:tc>
          <w:tcPr>
            <w:tcW w:w="2269" w:type="dxa"/>
            <w:vMerge/>
          </w:tcPr>
          <w:p w:rsidR="00F23F8D" w:rsidRPr="00696242" w:rsidRDefault="00F23F8D" w:rsidP="009267C7">
            <w:pPr>
              <w:spacing w:after="0" w:line="240" w:lineRule="auto"/>
              <w:rPr>
                <w:rFonts w:ascii="Times New Roman" w:hAnsi="Times New Roman"/>
                <w:sz w:val="28"/>
                <w:szCs w:val="28"/>
              </w:rPr>
            </w:pPr>
          </w:p>
        </w:tc>
        <w:tc>
          <w:tcPr>
            <w:tcW w:w="1134" w:type="dxa"/>
            <w:vMerge/>
            <w:vAlign w:val="center"/>
          </w:tcPr>
          <w:p w:rsidR="00F23F8D" w:rsidRPr="00696242" w:rsidRDefault="00F23F8D" w:rsidP="009267C7">
            <w:pPr>
              <w:spacing w:after="0" w:line="240" w:lineRule="auto"/>
              <w:jc w:val="center"/>
              <w:rPr>
                <w:rFonts w:ascii="Times New Roman" w:hAnsi="Times New Roman"/>
                <w:sz w:val="28"/>
                <w:szCs w:val="28"/>
              </w:rPr>
            </w:pPr>
          </w:p>
        </w:tc>
        <w:tc>
          <w:tcPr>
            <w:tcW w:w="1275" w:type="dxa"/>
            <w:vMerge/>
            <w:vAlign w:val="center"/>
          </w:tcPr>
          <w:p w:rsidR="00F23F8D" w:rsidRPr="00696242" w:rsidRDefault="00F23F8D" w:rsidP="009267C7">
            <w:pPr>
              <w:spacing w:after="0" w:line="240" w:lineRule="auto"/>
              <w:jc w:val="center"/>
              <w:rPr>
                <w:rFonts w:ascii="Times New Roman" w:hAnsi="Times New Roman"/>
                <w:sz w:val="28"/>
                <w:szCs w:val="28"/>
              </w:rPr>
            </w:pPr>
          </w:p>
        </w:tc>
        <w:tc>
          <w:tcPr>
            <w:tcW w:w="1418" w:type="dxa"/>
            <w:vMerge/>
            <w:vAlign w:val="center"/>
          </w:tcPr>
          <w:p w:rsidR="00F23F8D" w:rsidRPr="00696242" w:rsidRDefault="00F23F8D" w:rsidP="009267C7">
            <w:pPr>
              <w:spacing w:after="0" w:line="240" w:lineRule="auto"/>
              <w:jc w:val="center"/>
              <w:rPr>
                <w:rFonts w:ascii="Times New Roman" w:hAnsi="Times New Roman"/>
                <w:sz w:val="28"/>
                <w:szCs w:val="28"/>
              </w:rPr>
            </w:pPr>
          </w:p>
        </w:tc>
        <w:tc>
          <w:tcPr>
            <w:tcW w:w="1134" w:type="dxa"/>
            <w:vAlign w:val="center"/>
          </w:tcPr>
          <w:p w:rsidR="00F23F8D" w:rsidRPr="00696242" w:rsidRDefault="00F23F8D" w:rsidP="009267C7">
            <w:pPr>
              <w:spacing w:after="0" w:line="240" w:lineRule="auto"/>
              <w:jc w:val="center"/>
              <w:rPr>
                <w:rFonts w:ascii="Times New Roman" w:hAnsi="Times New Roman"/>
                <w:sz w:val="28"/>
                <w:szCs w:val="28"/>
              </w:rPr>
            </w:pPr>
            <w:r w:rsidRPr="00696242">
              <w:rPr>
                <w:rFonts w:ascii="Times New Roman" w:hAnsi="Times New Roman"/>
                <w:sz w:val="28"/>
                <w:szCs w:val="28"/>
              </w:rPr>
              <w:t>2008-2009</w:t>
            </w:r>
          </w:p>
        </w:tc>
        <w:tc>
          <w:tcPr>
            <w:tcW w:w="992" w:type="dxa"/>
            <w:vAlign w:val="center"/>
          </w:tcPr>
          <w:p w:rsidR="00F23F8D" w:rsidRPr="00696242" w:rsidRDefault="00F23F8D" w:rsidP="009267C7">
            <w:pPr>
              <w:spacing w:after="0" w:line="240" w:lineRule="auto"/>
              <w:jc w:val="center"/>
              <w:rPr>
                <w:rFonts w:ascii="Times New Roman" w:hAnsi="Times New Roman"/>
                <w:sz w:val="28"/>
                <w:szCs w:val="28"/>
              </w:rPr>
            </w:pPr>
            <w:r w:rsidRPr="00696242">
              <w:rPr>
                <w:rFonts w:ascii="Times New Roman" w:hAnsi="Times New Roman"/>
                <w:sz w:val="28"/>
                <w:szCs w:val="28"/>
              </w:rPr>
              <w:t>2009-2010</w:t>
            </w:r>
          </w:p>
        </w:tc>
        <w:tc>
          <w:tcPr>
            <w:tcW w:w="992" w:type="dxa"/>
            <w:vAlign w:val="center"/>
          </w:tcPr>
          <w:p w:rsidR="00F23F8D" w:rsidRPr="00696242" w:rsidRDefault="00F23F8D" w:rsidP="009267C7">
            <w:pPr>
              <w:spacing w:after="0" w:line="240" w:lineRule="auto"/>
              <w:jc w:val="center"/>
              <w:rPr>
                <w:rFonts w:ascii="Times New Roman" w:hAnsi="Times New Roman"/>
                <w:sz w:val="28"/>
                <w:szCs w:val="28"/>
              </w:rPr>
            </w:pPr>
            <w:r w:rsidRPr="00696242">
              <w:rPr>
                <w:rFonts w:ascii="Times New Roman" w:hAnsi="Times New Roman"/>
                <w:sz w:val="28"/>
                <w:szCs w:val="28"/>
              </w:rPr>
              <w:t>2008-2009</w:t>
            </w:r>
          </w:p>
        </w:tc>
        <w:tc>
          <w:tcPr>
            <w:tcW w:w="993" w:type="dxa"/>
            <w:vAlign w:val="center"/>
          </w:tcPr>
          <w:p w:rsidR="00F23F8D" w:rsidRPr="00696242" w:rsidRDefault="00F23F8D" w:rsidP="009267C7">
            <w:pPr>
              <w:spacing w:after="0" w:line="240" w:lineRule="auto"/>
              <w:jc w:val="center"/>
              <w:rPr>
                <w:rFonts w:ascii="Times New Roman" w:hAnsi="Times New Roman"/>
                <w:sz w:val="28"/>
                <w:szCs w:val="28"/>
              </w:rPr>
            </w:pPr>
            <w:r w:rsidRPr="00696242">
              <w:rPr>
                <w:rFonts w:ascii="Times New Roman" w:hAnsi="Times New Roman"/>
                <w:sz w:val="28"/>
                <w:szCs w:val="28"/>
              </w:rPr>
              <w:t>2009-2010</w:t>
            </w:r>
          </w:p>
        </w:tc>
      </w:tr>
      <w:tr w:rsidR="00F23F8D" w:rsidRPr="00696242" w:rsidTr="009267C7">
        <w:tc>
          <w:tcPr>
            <w:tcW w:w="2269" w:type="dxa"/>
          </w:tcPr>
          <w:p w:rsidR="00F23F8D" w:rsidRPr="00696242" w:rsidRDefault="00F23F8D" w:rsidP="009267C7">
            <w:pPr>
              <w:spacing w:after="0" w:line="240" w:lineRule="auto"/>
              <w:rPr>
                <w:rFonts w:ascii="Times New Roman" w:hAnsi="Times New Roman"/>
                <w:sz w:val="28"/>
                <w:szCs w:val="28"/>
              </w:rPr>
            </w:pPr>
            <w:r w:rsidRPr="00696242">
              <w:rPr>
                <w:rFonts w:ascii="Times New Roman" w:hAnsi="Times New Roman"/>
                <w:sz w:val="28"/>
                <w:szCs w:val="28"/>
              </w:rPr>
              <w:t>Полная себестоимость продаж, тыс. руб., тыс. руб., в т.ч.</w:t>
            </w:r>
            <w:r w:rsidRPr="00696242">
              <w:rPr>
                <w:rFonts w:ascii="Times New Roman" w:hAnsi="Times New Roman"/>
                <w:sz w:val="28"/>
                <w:szCs w:val="28"/>
              </w:rPr>
              <w:tab/>
            </w:r>
          </w:p>
        </w:tc>
        <w:tc>
          <w:tcPr>
            <w:tcW w:w="1134" w:type="dxa"/>
            <w:vAlign w:val="center"/>
          </w:tcPr>
          <w:p w:rsidR="00F23F8D" w:rsidRPr="00696242" w:rsidRDefault="00F23F8D" w:rsidP="009267C7">
            <w:pPr>
              <w:spacing w:after="0" w:line="240" w:lineRule="auto"/>
              <w:jc w:val="center"/>
              <w:rPr>
                <w:rFonts w:ascii="Times New Roman" w:hAnsi="Times New Roman"/>
                <w:sz w:val="28"/>
                <w:szCs w:val="28"/>
              </w:rPr>
            </w:pPr>
            <w:r w:rsidRPr="00696242">
              <w:rPr>
                <w:rFonts w:ascii="Times New Roman" w:hAnsi="Times New Roman"/>
                <w:sz w:val="28"/>
                <w:szCs w:val="28"/>
              </w:rPr>
              <w:t>9787,12</w:t>
            </w:r>
          </w:p>
        </w:tc>
        <w:tc>
          <w:tcPr>
            <w:tcW w:w="1275" w:type="dxa"/>
            <w:vAlign w:val="center"/>
          </w:tcPr>
          <w:p w:rsidR="00F23F8D" w:rsidRPr="00696242" w:rsidRDefault="00F23F8D" w:rsidP="009267C7">
            <w:pPr>
              <w:spacing w:after="0" w:line="240" w:lineRule="auto"/>
              <w:jc w:val="center"/>
              <w:rPr>
                <w:rFonts w:ascii="Times New Roman" w:hAnsi="Times New Roman"/>
                <w:sz w:val="28"/>
                <w:szCs w:val="28"/>
              </w:rPr>
            </w:pPr>
            <w:r w:rsidRPr="00696242">
              <w:rPr>
                <w:rFonts w:ascii="Times New Roman" w:hAnsi="Times New Roman"/>
                <w:sz w:val="28"/>
                <w:szCs w:val="28"/>
              </w:rPr>
              <w:t>13472,65</w:t>
            </w:r>
          </w:p>
        </w:tc>
        <w:tc>
          <w:tcPr>
            <w:tcW w:w="1418" w:type="dxa"/>
            <w:vAlign w:val="center"/>
          </w:tcPr>
          <w:p w:rsidR="00F23F8D" w:rsidRPr="00696242" w:rsidRDefault="00F23F8D" w:rsidP="009267C7">
            <w:pPr>
              <w:spacing w:after="0" w:line="240" w:lineRule="auto"/>
              <w:jc w:val="center"/>
              <w:rPr>
                <w:rFonts w:ascii="Times New Roman" w:hAnsi="Times New Roman"/>
                <w:sz w:val="28"/>
                <w:szCs w:val="28"/>
              </w:rPr>
            </w:pPr>
            <w:r w:rsidRPr="00696242">
              <w:rPr>
                <w:rFonts w:ascii="Times New Roman" w:hAnsi="Times New Roman"/>
                <w:sz w:val="28"/>
                <w:szCs w:val="28"/>
              </w:rPr>
              <w:t>13471,19</w:t>
            </w:r>
          </w:p>
        </w:tc>
        <w:tc>
          <w:tcPr>
            <w:tcW w:w="1134" w:type="dxa"/>
            <w:vAlign w:val="center"/>
          </w:tcPr>
          <w:p w:rsidR="00F23F8D" w:rsidRPr="00696242" w:rsidRDefault="00F23F8D" w:rsidP="009267C7">
            <w:pPr>
              <w:spacing w:after="0" w:line="240" w:lineRule="auto"/>
              <w:jc w:val="center"/>
              <w:rPr>
                <w:rFonts w:ascii="Times New Roman" w:hAnsi="Times New Roman"/>
                <w:sz w:val="28"/>
                <w:szCs w:val="28"/>
              </w:rPr>
            </w:pPr>
            <w:r w:rsidRPr="00696242">
              <w:rPr>
                <w:rFonts w:ascii="Times New Roman" w:hAnsi="Times New Roman"/>
                <w:sz w:val="28"/>
                <w:szCs w:val="28"/>
              </w:rPr>
              <w:t>3685,53</w:t>
            </w:r>
          </w:p>
        </w:tc>
        <w:tc>
          <w:tcPr>
            <w:tcW w:w="992" w:type="dxa"/>
            <w:vAlign w:val="center"/>
          </w:tcPr>
          <w:p w:rsidR="00F23F8D" w:rsidRPr="00696242" w:rsidRDefault="00F23F8D" w:rsidP="009267C7">
            <w:pPr>
              <w:spacing w:after="0" w:line="240" w:lineRule="auto"/>
              <w:jc w:val="center"/>
              <w:rPr>
                <w:rFonts w:ascii="Times New Roman" w:hAnsi="Times New Roman"/>
                <w:sz w:val="28"/>
                <w:szCs w:val="28"/>
              </w:rPr>
            </w:pPr>
            <w:r w:rsidRPr="00696242">
              <w:rPr>
                <w:rFonts w:ascii="Times New Roman" w:hAnsi="Times New Roman"/>
                <w:sz w:val="28"/>
                <w:szCs w:val="28"/>
              </w:rPr>
              <w:t>-146</w:t>
            </w:r>
          </w:p>
        </w:tc>
        <w:tc>
          <w:tcPr>
            <w:tcW w:w="992" w:type="dxa"/>
            <w:vAlign w:val="center"/>
          </w:tcPr>
          <w:p w:rsidR="00F23F8D" w:rsidRPr="00696242" w:rsidRDefault="00F23F8D" w:rsidP="009267C7">
            <w:pPr>
              <w:spacing w:after="0" w:line="240" w:lineRule="auto"/>
              <w:jc w:val="center"/>
              <w:rPr>
                <w:rFonts w:ascii="Times New Roman" w:hAnsi="Times New Roman"/>
                <w:sz w:val="28"/>
                <w:szCs w:val="28"/>
              </w:rPr>
            </w:pPr>
            <w:r w:rsidRPr="00696242">
              <w:rPr>
                <w:rFonts w:ascii="Times New Roman" w:hAnsi="Times New Roman"/>
                <w:sz w:val="28"/>
                <w:szCs w:val="28"/>
              </w:rPr>
              <w:t>37,66</w:t>
            </w:r>
          </w:p>
        </w:tc>
        <w:tc>
          <w:tcPr>
            <w:tcW w:w="993" w:type="dxa"/>
            <w:vAlign w:val="center"/>
          </w:tcPr>
          <w:p w:rsidR="00F23F8D" w:rsidRPr="00696242" w:rsidRDefault="00F23F8D" w:rsidP="009267C7">
            <w:pPr>
              <w:spacing w:after="0" w:line="240" w:lineRule="auto"/>
              <w:jc w:val="center"/>
              <w:rPr>
                <w:rFonts w:ascii="Times New Roman" w:hAnsi="Times New Roman"/>
                <w:sz w:val="28"/>
                <w:szCs w:val="28"/>
              </w:rPr>
            </w:pPr>
            <w:r w:rsidRPr="00696242">
              <w:rPr>
                <w:rFonts w:ascii="Times New Roman" w:hAnsi="Times New Roman"/>
                <w:sz w:val="28"/>
                <w:szCs w:val="28"/>
              </w:rPr>
              <w:t>-0,01</w:t>
            </w:r>
          </w:p>
        </w:tc>
      </w:tr>
      <w:tr w:rsidR="00F23F8D" w:rsidRPr="00696242" w:rsidTr="009267C7">
        <w:tc>
          <w:tcPr>
            <w:tcW w:w="2269" w:type="dxa"/>
          </w:tcPr>
          <w:p w:rsidR="00F23F8D" w:rsidRPr="00696242" w:rsidRDefault="00F23F8D" w:rsidP="009267C7">
            <w:pPr>
              <w:spacing w:after="0" w:line="240" w:lineRule="auto"/>
              <w:rPr>
                <w:rFonts w:ascii="Times New Roman" w:hAnsi="Times New Roman"/>
                <w:sz w:val="28"/>
                <w:szCs w:val="28"/>
              </w:rPr>
            </w:pPr>
            <w:r w:rsidRPr="00696242">
              <w:rPr>
                <w:rFonts w:ascii="Times New Roman" w:hAnsi="Times New Roman"/>
                <w:sz w:val="28"/>
                <w:szCs w:val="28"/>
              </w:rPr>
              <w:t>-себестоимость товаров</w:t>
            </w:r>
            <w:r w:rsidRPr="00696242">
              <w:rPr>
                <w:rFonts w:ascii="Times New Roman" w:hAnsi="Times New Roman"/>
                <w:sz w:val="28"/>
                <w:szCs w:val="28"/>
              </w:rPr>
              <w:tab/>
            </w:r>
          </w:p>
        </w:tc>
        <w:tc>
          <w:tcPr>
            <w:tcW w:w="1134" w:type="dxa"/>
            <w:vAlign w:val="center"/>
          </w:tcPr>
          <w:p w:rsidR="00F23F8D" w:rsidRPr="00696242" w:rsidRDefault="00F23F8D" w:rsidP="009267C7">
            <w:pPr>
              <w:spacing w:after="0" w:line="240" w:lineRule="auto"/>
              <w:jc w:val="center"/>
              <w:rPr>
                <w:rFonts w:ascii="Times New Roman" w:hAnsi="Times New Roman"/>
                <w:sz w:val="28"/>
                <w:szCs w:val="28"/>
              </w:rPr>
            </w:pPr>
            <w:r w:rsidRPr="00696242">
              <w:rPr>
                <w:rFonts w:ascii="Times New Roman" w:hAnsi="Times New Roman"/>
                <w:sz w:val="28"/>
                <w:szCs w:val="28"/>
              </w:rPr>
              <w:t>7907,99</w:t>
            </w:r>
          </w:p>
        </w:tc>
        <w:tc>
          <w:tcPr>
            <w:tcW w:w="1275" w:type="dxa"/>
            <w:vAlign w:val="center"/>
          </w:tcPr>
          <w:p w:rsidR="00F23F8D" w:rsidRPr="00696242" w:rsidRDefault="00F23F8D" w:rsidP="009267C7">
            <w:pPr>
              <w:spacing w:after="0" w:line="240" w:lineRule="auto"/>
              <w:jc w:val="center"/>
              <w:rPr>
                <w:rFonts w:ascii="Times New Roman" w:hAnsi="Times New Roman"/>
                <w:sz w:val="28"/>
                <w:szCs w:val="28"/>
              </w:rPr>
            </w:pPr>
            <w:r w:rsidRPr="00696242">
              <w:rPr>
                <w:rFonts w:ascii="Times New Roman" w:hAnsi="Times New Roman"/>
                <w:sz w:val="28"/>
                <w:szCs w:val="28"/>
              </w:rPr>
              <w:t>10939,79</w:t>
            </w:r>
          </w:p>
        </w:tc>
        <w:tc>
          <w:tcPr>
            <w:tcW w:w="1418" w:type="dxa"/>
            <w:vAlign w:val="center"/>
          </w:tcPr>
          <w:p w:rsidR="00F23F8D" w:rsidRPr="00696242" w:rsidRDefault="00F23F8D" w:rsidP="009267C7">
            <w:pPr>
              <w:spacing w:after="0" w:line="240" w:lineRule="auto"/>
              <w:jc w:val="center"/>
              <w:rPr>
                <w:rFonts w:ascii="Times New Roman" w:hAnsi="Times New Roman"/>
                <w:sz w:val="28"/>
                <w:szCs w:val="28"/>
              </w:rPr>
            </w:pPr>
            <w:r w:rsidRPr="00696242">
              <w:rPr>
                <w:rFonts w:ascii="Times New Roman" w:hAnsi="Times New Roman"/>
                <w:sz w:val="28"/>
                <w:szCs w:val="28"/>
              </w:rPr>
              <w:t>10979,02</w:t>
            </w:r>
          </w:p>
        </w:tc>
        <w:tc>
          <w:tcPr>
            <w:tcW w:w="1134" w:type="dxa"/>
            <w:vAlign w:val="center"/>
          </w:tcPr>
          <w:p w:rsidR="00F23F8D" w:rsidRPr="00696242" w:rsidRDefault="00F23F8D" w:rsidP="009267C7">
            <w:pPr>
              <w:spacing w:after="0" w:line="240" w:lineRule="auto"/>
              <w:jc w:val="center"/>
              <w:rPr>
                <w:rFonts w:ascii="Times New Roman" w:hAnsi="Times New Roman"/>
                <w:sz w:val="28"/>
                <w:szCs w:val="28"/>
              </w:rPr>
            </w:pPr>
            <w:r w:rsidRPr="00696242">
              <w:rPr>
                <w:rFonts w:ascii="Times New Roman" w:hAnsi="Times New Roman"/>
                <w:sz w:val="28"/>
                <w:szCs w:val="28"/>
              </w:rPr>
              <w:t>3031,80</w:t>
            </w:r>
          </w:p>
        </w:tc>
        <w:tc>
          <w:tcPr>
            <w:tcW w:w="992" w:type="dxa"/>
            <w:vAlign w:val="center"/>
          </w:tcPr>
          <w:p w:rsidR="00F23F8D" w:rsidRPr="00696242" w:rsidRDefault="00F23F8D" w:rsidP="009267C7">
            <w:pPr>
              <w:spacing w:after="0" w:line="240" w:lineRule="auto"/>
              <w:jc w:val="center"/>
              <w:rPr>
                <w:rFonts w:ascii="Times New Roman" w:hAnsi="Times New Roman"/>
                <w:sz w:val="28"/>
                <w:szCs w:val="28"/>
              </w:rPr>
            </w:pPr>
            <w:r w:rsidRPr="00696242">
              <w:rPr>
                <w:rFonts w:ascii="Times New Roman" w:hAnsi="Times New Roman"/>
                <w:sz w:val="28"/>
                <w:szCs w:val="28"/>
              </w:rPr>
              <w:t>39,23</w:t>
            </w:r>
          </w:p>
        </w:tc>
        <w:tc>
          <w:tcPr>
            <w:tcW w:w="992" w:type="dxa"/>
            <w:vAlign w:val="center"/>
          </w:tcPr>
          <w:p w:rsidR="00F23F8D" w:rsidRPr="00696242" w:rsidRDefault="00F23F8D" w:rsidP="009267C7">
            <w:pPr>
              <w:spacing w:after="0" w:line="240" w:lineRule="auto"/>
              <w:jc w:val="center"/>
              <w:rPr>
                <w:rFonts w:ascii="Times New Roman" w:hAnsi="Times New Roman"/>
                <w:sz w:val="28"/>
                <w:szCs w:val="28"/>
              </w:rPr>
            </w:pPr>
            <w:r w:rsidRPr="00696242">
              <w:rPr>
                <w:rFonts w:ascii="Times New Roman" w:hAnsi="Times New Roman"/>
                <w:sz w:val="28"/>
                <w:szCs w:val="28"/>
              </w:rPr>
              <w:t>38,34</w:t>
            </w:r>
          </w:p>
        </w:tc>
        <w:tc>
          <w:tcPr>
            <w:tcW w:w="993" w:type="dxa"/>
            <w:vAlign w:val="center"/>
          </w:tcPr>
          <w:p w:rsidR="00F23F8D" w:rsidRPr="00696242" w:rsidRDefault="00F23F8D" w:rsidP="009267C7">
            <w:pPr>
              <w:spacing w:after="0" w:line="240" w:lineRule="auto"/>
              <w:jc w:val="center"/>
              <w:rPr>
                <w:rFonts w:ascii="Times New Roman" w:hAnsi="Times New Roman"/>
                <w:sz w:val="28"/>
                <w:szCs w:val="28"/>
              </w:rPr>
            </w:pPr>
            <w:r w:rsidRPr="00696242">
              <w:rPr>
                <w:rFonts w:ascii="Times New Roman" w:hAnsi="Times New Roman"/>
                <w:sz w:val="28"/>
                <w:szCs w:val="28"/>
              </w:rPr>
              <w:t>0,36</w:t>
            </w:r>
          </w:p>
        </w:tc>
      </w:tr>
      <w:tr w:rsidR="00F23F8D" w:rsidRPr="00696242" w:rsidTr="009267C7">
        <w:tc>
          <w:tcPr>
            <w:tcW w:w="2269" w:type="dxa"/>
          </w:tcPr>
          <w:p w:rsidR="00F23F8D" w:rsidRPr="00696242" w:rsidRDefault="00F23F8D" w:rsidP="009267C7">
            <w:pPr>
              <w:spacing w:after="0" w:line="240" w:lineRule="auto"/>
              <w:rPr>
                <w:rFonts w:ascii="Times New Roman" w:hAnsi="Times New Roman"/>
                <w:sz w:val="28"/>
                <w:szCs w:val="28"/>
              </w:rPr>
            </w:pPr>
            <w:r w:rsidRPr="00696242">
              <w:rPr>
                <w:rFonts w:ascii="Times New Roman" w:hAnsi="Times New Roman"/>
                <w:sz w:val="28"/>
                <w:szCs w:val="28"/>
              </w:rPr>
              <w:t>-издержки обращения</w:t>
            </w:r>
            <w:r w:rsidRPr="00696242">
              <w:rPr>
                <w:rFonts w:ascii="Times New Roman" w:hAnsi="Times New Roman"/>
                <w:sz w:val="28"/>
                <w:szCs w:val="28"/>
              </w:rPr>
              <w:tab/>
            </w:r>
          </w:p>
        </w:tc>
        <w:tc>
          <w:tcPr>
            <w:tcW w:w="1134" w:type="dxa"/>
            <w:vAlign w:val="center"/>
          </w:tcPr>
          <w:p w:rsidR="00F23F8D" w:rsidRPr="00696242" w:rsidRDefault="00F23F8D" w:rsidP="009267C7">
            <w:pPr>
              <w:spacing w:after="0" w:line="240" w:lineRule="auto"/>
              <w:jc w:val="center"/>
              <w:rPr>
                <w:rFonts w:ascii="Times New Roman" w:hAnsi="Times New Roman"/>
                <w:sz w:val="28"/>
                <w:szCs w:val="28"/>
              </w:rPr>
            </w:pPr>
            <w:r w:rsidRPr="00696242">
              <w:rPr>
                <w:rFonts w:ascii="Times New Roman" w:hAnsi="Times New Roman"/>
                <w:sz w:val="28"/>
                <w:szCs w:val="28"/>
              </w:rPr>
              <w:t>1879,13</w:t>
            </w:r>
          </w:p>
        </w:tc>
        <w:tc>
          <w:tcPr>
            <w:tcW w:w="1275" w:type="dxa"/>
            <w:vAlign w:val="center"/>
          </w:tcPr>
          <w:p w:rsidR="00F23F8D" w:rsidRPr="00696242" w:rsidRDefault="00F23F8D" w:rsidP="009267C7">
            <w:pPr>
              <w:spacing w:after="0" w:line="240" w:lineRule="auto"/>
              <w:jc w:val="center"/>
              <w:rPr>
                <w:rFonts w:ascii="Times New Roman" w:hAnsi="Times New Roman"/>
                <w:sz w:val="28"/>
                <w:szCs w:val="28"/>
              </w:rPr>
            </w:pPr>
            <w:r w:rsidRPr="00696242">
              <w:rPr>
                <w:rFonts w:ascii="Times New Roman" w:hAnsi="Times New Roman"/>
                <w:sz w:val="28"/>
                <w:szCs w:val="28"/>
              </w:rPr>
              <w:t>2532,86</w:t>
            </w:r>
          </w:p>
        </w:tc>
        <w:tc>
          <w:tcPr>
            <w:tcW w:w="1418" w:type="dxa"/>
            <w:vAlign w:val="center"/>
          </w:tcPr>
          <w:p w:rsidR="00F23F8D" w:rsidRPr="00696242" w:rsidRDefault="00F23F8D" w:rsidP="009267C7">
            <w:pPr>
              <w:spacing w:after="0" w:line="240" w:lineRule="auto"/>
              <w:jc w:val="center"/>
              <w:rPr>
                <w:rFonts w:ascii="Times New Roman" w:hAnsi="Times New Roman"/>
                <w:sz w:val="28"/>
                <w:szCs w:val="28"/>
              </w:rPr>
            </w:pPr>
            <w:r w:rsidRPr="00696242">
              <w:rPr>
                <w:rFonts w:ascii="Times New Roman" w:hAnsi="Times New Roman"/>
                <w:sz w:val="28"/>
                <w:szCs w:val="28"/>
              </w:rPr>
              <w:t>2492,17</w:t>
            </w:r>
          </w:p>
        </w:tc>
        <w:tc>
          <w:tcPr>
            <w:tcW w:w="1134" w:type="dxa"/>
            <w:vAlign w:val="center"/>
          </w:tcPr>
          <w:p w:rsidR="00F23F8D" w:rsidRPr="00696242" w:rsidRDefault="00F23F8D" w:rsidP="009267C7">
            <w:pPr>
              <w:spacing w:after="0" w:line="240" w:lineRule="auto"/>
              <w:jc w:val="center"/>
              <w:rPr>
                <w:rFonts w:ascii="Times New Roman" w:hAnsi="Times New Roman"/>
                <w:sz w:val="28"/>
                <w:szCs w:val="28"/>
              </w:rPr>
            </w:pPr>
            <w:r w:rsidRPr="00696242">
              <w:rPr>
                <w:rFonts w:ascii="Times New Roman" w:hAnsi="Times New Roman"/>
                <w:sz w:val="28"/>
                <w:szCs w:val="28"/>
              </w:rPr>
              <w:t>653,73</w:t>
            </w:r>
          </w:p>
        </w:tc>
        <w:tc>
          <w:tcPr>
            <w:tcW w:w="992" w:type="dxa"/>
            <w:vAlign w:val="center"/>
          </w:tcPr>
          <w:p w:rsidR="00F23F8D" w:rsidRPr="00696242" w:rsidRDefault="00F23F8D" w:rsidP="009267C7">
            <w:pPr>
              <w:spacing w:after="0" w:line="240" w:lineRule="auto"/>
              <w:jc w:val="center"/>
              <w:rPr>
                <w:rFonts w:ascii="Times New Roman" w:hAnsi="Times New Roman"/>
                <w:sz w:val="28"/>
                <w:szCs w:val="28"/>
              </w:rPr>
            </w:pPr>
            <w:r w:rsidRPr="00696242">
              <w:rPr>
                <w:rFonts w:ascii="Times New Roman" w:hAnsi="Times New Roman"/>
                <w:sz w:val="28"/>
                <w:szCs w:val="28"/>
              </w:rPr>
              <w:t>-4069</w:t>
            </w:r>
          </w:p>
        </w:tc>
        <w:tc>
          <w:tcPr>
            <w:tcW w:w="992" w:type="dxa"/>
            <w:vAlign w:val="center"/>
          </w:tcPr>
          <w:p w:rsidR="00F23F8D" w:rsidRPr="00696242" w:rsidRDefault="00F23F8D" w:rsidP="009267C7">
            <w:pPr>
              <w:spacing w:after="0" w:line="240" w:lineRule="auto"/>
              <w:jc w:val="center"/>
              <w:rPr>
                <w:rFonts w:ascii="Times New Roman" w:hAnsi="Times New Roman"/>
                <w:sz w:val="28"/>
                <w:szCs w:val="28"/>
              </w:rPr>
            </w:pPr>
            <w:r w:rsidRPr="00696242">
              <w:rPr>
                <w:rFonts w:ascii="Times New Roman" w:hAnsi="Times New Roman"/>
                <w:sz w:val="28"/>
                <w:szCs w:val="28"/>
              </w:rPr>
              <w:t>34,79</w:t>
            </w:r>
          </w:p>
        </w:tc>
        <w:tc>
          <w:tcPr>
            <w:tcW w:w="993" w:type="dxa"/>
            <w:vAlign w:val="center"/>
          </w:tcPr>
          <w:p w:rsidR="00F23F8D" w:rsidRPr="00696242" w:rsidRDefault="00F23F8D" w:rsidP="009267C7">
            <w:pPr>
              <w:spacing w:after="0" w:line="240" w:lineRule="auto"/>
              <w:jc w:val="center"/>
              <w:rPr>
                <w:rFonts w:ascii="Times New Roman" w:hAnsi="Times New Roman"/>
                <w:sz w:val="28"/>
                <w:szCs w:val="28"/>
              </w:rPr>
            </w:pPr>
            <w:r w:rsidRPr="00696242">
              <w:rPr>
                <w:rFonts w:ascii="Times New Roman" w:hAnsi="Times New Roman"/>
                <w:sz w:val="28"/>
                <w:szCs w:val="28"/>
              </w:rPr>
              <w:t>-1,61</w:t>
            </w:r>
          </w:p>
        </w:tc>
      </w:tr>
      <w:tr w:rsidR="00F23F8D" w:rsidRPr="00696242" w:rsidTr="009267C7">
        <w:tc>
          <w:tcPr>
            <w:tcW w:w="2269" w:type="dxa"/>
          </w:tcPr>
          <w:p w:rsidR="00F23F8D" w:rsidRPr="00696242" w:rsidRDefault="00F23F8D" w:rsidP="009267C7">
            <w:pPr>
              <w:spacing w:after="0" w:line="240" w:lineRule="auto"/>
              <w:rPr>
                <w:rFonts w:ascii="Times New Roman" w:hAnsi="Times New Roman"/>
                <w:sz w:val="28"/>
                <w:szCs w:val="28"/>
              </w:rPr>
            </w:pPr>
            <w:r w:rsidRPr="00696242">
              <w:rPr>
                <w:rFonts w:ascii="Times New Roman" w:hAnsi="Times New Roman"/>
                <w:sz w:val="28"/>
                <w:szCs w:val="28"/>
              </w:rPr>
              <w:t>Доля издержек обращения в общей себестоимости продаж, %</w:t>
            </w:r>
            <w:r w:rsidRPr="00696242">
              <w:rPr>
                <w:rFonts w:ascii="Times New Roman" w:hAnsi="Times New Roman"/>
                <w:sz w:val="28"/>
                <w:szCs w:val="28"/>
              </w:rPr>
              <w:tab/>
            </w:r>
          </w:p>
        </w:tc>
        <w:tc>
          <w:tcPr>
            <w:tcW w:w="1134" w:type="dxa"/>
            <w:vAlign w:val="center"/>
          </w:tcPr>
          <w:p w:rsidR="00F23F8D" w:rsidRPr="00696242" w:rsidRDefault="00F23F8D" w:rsidP="009267C7">
            <w:pPr>
              <w:spacing w:after="0" w:line="240" w:lineRule="auto"/>
              <w:jc w:val="center"/>
              <w:rPr>
                <w:rFonts w:ascii="Times New Roman" w:hAnsi="Times New Roman"/>
                <w:sz w:val="28"/>
                <w:szCs w:val="28"/>
              </w:rPr>
            </w:pPr>
            <w:r w:rsidRPr="00696242">
              <w:rPr>
                <w:rFonts w:ascii="Times New Roman" w:hAnsi="Times New Roman"/>
                <w:sz w:val="28"/>
                <w:szCs w:val="28"/>
              </w:rPr>
              <w:t>19,2</w:t>
            </w:r>
          </w:p>
        </w:tc>
        <w:tc>
          <w:tcPr>
            <w:tcW w:w="1275" w:type="dxa"/>
            <w:vAlign w:val="center"/>
          </w:tcPr>
          <w:p w:rsidR="00F23F8D" w:rsidRPr="00696242" w:rsidRDefault="00F23F8D" w:rsidP="009267C7">
            <w:pPr>
              <w:spacing w:after="0" w:line="240" w:lineRule="auto"/>
              <w:jc w:val="center"/>
              <w:rPr>
                <w:rFonts w:ascii="Times New Roman" w:hAnsi="Times New Roman"/>
                <w:sz w:val="28"/>
                <w:szCs w:val="28"/>
              </w:rPr>
            </w:pPr>
            <w:r w:rsidRPr="00696242">
              <w:rPr>
                <w:rFonts w:ascii="Times New Roman" w:hAnsi="Times New Roman"/>
                <w:sz w:val="28"/>
                <w:szCs w:val="28"/>
              </w:rPr>
              <w:t>18,8</w:t>
            </w:r>
          </w:p>
        </w:tc>
        <w:tc>
          <w:tcPr>
            <w:tcW w:w="1418" w:type="dxa"/>
            <w:vAlign w:val="center"/>
          </w:tcPr>
          <w:p w:rsidR="00F23F8D" w:rsidRPr="00696242" w:rsidRDefault="00F23F8D" w:rsidP="009267C7">
            <w:pPr>
              <w:spacing w:after="0" w:line="240" w:lineRule="auto"/>
              <w:jc w:val="center"/>
              <w:rPr>
                <w:rFonts w:ascii="Times New Roman" w:hAnsi="Times New Roman"/>
                <w:sz w:val="28"/>
                <w:szCs w:val="28"/>
              </w:rPr>
            </w:pPr>
            <w:r w:rsidRPr="00696242">
              <w:rPr>
                <w:rFonts w:ascii="Times New Roman" w:hAnsi="Times New Roman"/>
                <w:sz w:val="28"/>
                <w:szCs w:val="28"/>
              </w:rPr>
              <w:t>18,5</w:t>
            </w:r>
          </w:p>
        </w:tc>
        <w:tc>
          <w:tcPr>
            <w:tcW w:w="1134" w:type="dxa"/>
            <w:vAlign w:val="center"/>
          </w:tcPr>
          <w:p w:rsidR="00F23F8D" w:rsidRPr="00696242" w:rsidRDefault="00F23F8D" w:rsidP="009267C7">
            <w:pPr>
              <w:spacing w:after="0" w:line="240" w:lineRule="auto"/>
              <w:jc w:val="center"/>
              <w:rPr>
                <w:rFonts w:ascii="Times New Roman" w:hAnsi="Times New Roman"/>
                <w:sz w:val="28"/>
                <w:szCs w:val="28"/>
              </w:rPr>
            </w:pPr>
            <w:r w:rsidRPr="00696242">
              <w:rPr>
                <w:rFonts w:ascii="Times New Roman" w:hAnsi="Times New Roman"/>
                <w:sz w:val="28"/>
                <w:szCs w:val="28"/>
              </w:rPr>
              <w:t>-0,4</w:t>
            </w:r>
          </w:p>
        </w:tc>
        <w:tc>
          <w:tcPr>
            <w:tcW w:w="992" w:type="dxa"/>
            <w:vAlign w:val="center"/>
          </w:tcPr>
          <w:p w:rsidR="00F23F8D" w:rsidRPr="00696242" w:rsidRDefault="00F23F8D" w:rsidP="009267C7">
            <w:pPr>
              <w:spacing w:after="0" w:line="240" w:lineRule="auto"/>
              <w:jc w:val="center"/>
              <w:rPr>
                <w:rFonts w:ascii="Times New Roman" w:hAnsi="Times New Roman"/>
                <w:sz w:val="28"/>
                <w:szCs w:val="28"/>
              </w:rPr>
            </w:pPr>
            <w:r w:rsidRPr="00696242">
              <w:rPr>
                <w:rFonts w:ascii="Times New Roman" w:hAnsi="Times New Roman"/>
                <w:sz w:val="28"/>
                <w:szCs w:val="28"/>
              </w:rPr>
              <w:t>-0,3</w:t>
            </w:r>
          </w:p>
        </w:tc>
        <w:tc>
          <w:tcPr>
            <w:tcW w:w="992" w:type="dxa"/>
            <w:vAlign w:val="center"/>
          </w:tcPr>
          <w:p w:rsidR="00F23F8D" w:rsidRPr="00696242" w:rsidRDefault="00F23F8D" w:rsidP="009267C7">
            <w:pPr>
              <w:spacing w:after="0" w:line="240" w:lineRule="auto"/>
              <w:jc w:val="center"/>
              <w:rPr>
                <w:rFonts w:ascii="Times New Roman" w:hAnsi="Times New Roman"/>
                <w:sz w:val="28"/>
                <w:szCs w:val="28"/>
              </w:rPr>
            </w:pPr>
            <w:r w:rsidRPr="00696242">
              <w:rPr>
                <w:rFonts w:ascii="Times New Roman" w:hAnsi="Times New Roman"/>
                <w:sz w:val="28"/>
                <w:szCs w:val="28"/>
              </w:rPr>
              <w:t>-2,08</w:t>
            </w:r>
          </w:p>
        </w:tc>
        <w:tc>
          <w:tcPr>
            <w:tcW w:w="993" w:type="dxa"/>
            <w:vAlign w:val="center"/>
          </w:tcPr>
          <w:p w:rsidR="00F23F8D" w:rsidRPr="00696242" w:rsidRDefault="00F23F8D" w:rsidP="009267C7">
            <w:pPr>
              <w:spacing w:after="0" w:line="240" w:lineRule="auto"/>
              <w:jc w:val="center"/>
              <w:rPr>
                <w:rFonts w:ascii="Times New Roman" w:hAnsi="Times New Roman"/>
                <w:sz w:val="28"/>
                <w:szCs w:val="28"/>
              </w:rPr>
            </w:pPr>
            <w:r w:rsidRPr="00696242">
              <w:rPr>
                <w:rFonts w:ascii="Times New Roman" w:hAnsi="Times New Roman"/>
                <w:sz w:val="28"/>
                <w:szCs w:val="28"/>
              </w:rPr>
              <w:t>-1,60</w:t>
            </w:r>
          </w:p>
        </w:tc>
      </w:tr>
    </w:tbl>
    <w:p w:rsidR="00F23F8D" w:rsidRDefault="00F23F8D" w:rsidP="00F23F8D">
      <w:pPr>
        <w:spacing w:after="0" w:line="360" w:lineRule="auto"/>
        <w:ind w:firstLine="709"/>
        <w:jc w:val="both"/>
        <w:rPr>
          <w:rFonts w:ascii="Times New Roman" w:hAnsi="Times New Roman"/>
          <w:sz w:val="28"/>
          <w:szCs w:val="28"/>
        </w:rPr>
      </w:pPr>
    </w:p>
    <w:p w:rsidR="00F23F8D" w:rsidRPr="006D188D" w:rsidRDefault="00F23F8D" w:rsidP="00F23F8D">
      <w:pPr>
        <w:spacing w:after="0" w:line="360" w:lineRule="auto"/>
        <w:ind w:firstLine="709"/>
        <w:jc w:val="both"/>
        <w:rPr>
          <w:rFonts w:ascii="Times New Roman" w:hAnsi="Times New Roman"/>
          <w:sz w:val="28"/>
          <w:szCs w:val="28"/>
        </w:rPr>
      </w:pPr>
      <w:r w:rsidRPr="006D188D">
        <w:rPr>
          <w:rFonts w:ascii="Times New Roman" w:hAnsi="Times New Roman"/>
          <w:sz w:val="28"/>
          <w:szCs w:val="28"/>
        </w:rPr>
        <w:t xml:space="preserve">Представим анализ структуры и динамики балансовой прибыли, пользуясь терминологией бухгалтерской отчетности, составленной в соответствии с Приказом от 22 июля 2003 г. N 67н «О формах бухгалтерской отчетности организаций» и Учетной политикой </w:t>
      </w:r>
      <w:r>
        <w:rPr>
          <w:rFonts w:ascii="Times New Roman" w:hAnsi="Times New Roman"/>
          <w:sz w:val="28"/>
          <w:szCs w:val="28"/>
        </w:rPr>
        <w:t>ООО «Базальт»</w:t>
      </w:r>
      <w:r w:rsidRPr="006D188D">
        <w:rPr>
          <w:rFonts w:ascii="Times New Roman" w:hAnsi="Times New Roman"/>
          <w:sz w:val="28"/>
          <w:szCs w:val="28"/>
        </w:rPr>
        <w:t>. Кроме этого, на основе представленных данных проведем расчет показателей рентабельности коммерческой деятельности и затрат предприятия. При этом балансовая прибыль предприятия будет зависеть от следующих факторов: результат от реализации продукции, товаров, работ и услуг (результат от обычных видов деятельности); результат от прочей деятельности. Формализованный расчет балансовой прибыли представлен ниже:</w:t>
      </w:r>
    </w:p>
    <w:p w:rsidR="00F23F8D" w:rsidRPr="006D188D" w:rsidRDefault="00F23F8D" w:rsidP="00F23F8D">
      <w:pPr>
        <w:spacing w:after="0" w:line="360" w:lineRule="auto"/>
        <w:ind w:firstLine="709"/>
        <w:jc w:val="both"/>
        <w:rPr>
          <w:rFonts w:ascii="Times New Roman" w:hAnsi="Times New Roman"/>
          <w:sz w:val="28"/>
          <w:szCs w:val="28"/>
        </w:rPr>
      </w:pPr>
      <w:r w:rsidRPr="006D188D">
        <w:rPr>
          <w:rFonts w:ascii="Times New Roman" w:hAnsi="Times New Roman"/>
          <w:sz w:val="28"/>
          <w:szCs w:val="28"/>
        </w:rPr>
        <w:t>РБ = ± РР ± РПД, (1</w:t>
      </w:r>
      <w:r>
        <w:rPr>
          <w:rFonts w:ascii="Times New Roman" w:hAnsi="Times New Roman"/>
          <w:sz w:val="28"/>
          <w:szCs w:val="28"/>
        </w:rPr>
        <w:t>3</w:t>
      </w:r>
      <w:r w:rsidRPr="006D188D">
        <w:rPr>
          <w:rFonts w:ascii="Times New Roman" w:hAnsi="Times New Roman"/>
          <w:sz w:val="28"/>
          <w:szCs w:val="28"/>
        </w:rPr>
        <w:t>)</w:t>
      </w:r>
    </w:p>
    <w:p w:rsidR="00F23F8D" w:rsidRPr="006D188D" w:rsidRDefault="00F23F8D" w:rsidP="00F23F8D">
      <w:pPr>
        <w:spacing w:after="0" w:line="360" w:lineRule="auto"/>
        <w:ind w:firstLine="709"/>
        <w:jc w:val="both"/>
        <w:rPr>
          <w:rFonts w:ascii="Times New Roman" w:hAnsi="Times New Roman"/>
          <w:sz w:val="28"/>
          <w:szCs w:val="28"/>
        </w:rPr>
      </w:pPr>
      <w:r w:rsidRPr="006D188D">
        <w:rPr>
          <w:rFonts w:ascii="Times New Roman" w:hAnsi="Times New Roman"/>
          <w:sz w:val="28"/>
          <w:szCs w:val="28"/>
        </w:rPr>
        <w:t>где РБ - балансовая прибыль или убыток;</w:t>
      </w:r>
    </w:p>
    <w:p w:rsidR="00F23F8D" w:rsidRPr="006D188D" w:rsidRDefault="00F23F8D" w:rsidP="00F23F8D">
      <w:pPr>
        <w:spacing w:after="0" w:line="360" w:lineRule="auto"/>
        <w:ind w:firstLine="709"/>
        <w:jc w:val="both"/>
        <w:rPr>
          <w:rFonts w:ascii="Times New Roman" w:hAnsi="Times New Roman"/>
          <w:sz w:val="28"/>
          <w:szCs w:val="28"/>
        </w:rPr>
      </w:pPr>
      <w:r w:rsidRPr="006D188D">
        <w:rPr>
          <w:rFonts w:ascii="Times New Roman" w:hAnsi="Times New Roman"/>
          <w:sz w:val="28"/>
          <w:szCs w:val="28"/>
        </w:rPr>
        <w:t>РР - результат от реализации товаров (работ, услуг);</w:t>
      </w:r>
    </w:p>
    <w:p w:rsidR="00F23F8D" w:rsidRPr="006D188D" w:rsidRDefault="00F23F8D" w:rsidP="00F23F8D">
      <w:pPr>
        <w:spacing w:after="0" w:line="360" w:lineRule="auto"/>
        <w:ind w:firstLine="709"/>
        <w:jc w:val="both"/>
        <w:rPr>
          <w:rFonts w:ascii="Times New Roman" w:hAnsi="Times New Roman"/>
          <w:sz w:val="28"/>
          <w:szCs w:val="28"/>
        </w:rPr>
      </w:pPr>
      <w:r w:rsidRPr="006D188D">
        <w:rPr>
          <w:rFonts w:ascii="Times New Roman" w:hAnsi="Times New Roman"/>
          <w:sz w:val="28"/>
          <w:szCs w:val="28"/>
        </w:rPr>
        <w:t>РПД - результат от прочей деятельности</w:t>
      </w:r>
      <w:r w:rsidRPr="00EB361F">
        <w:rPr>
          <w:rFonts w:ascii="Times New Roman" w:hAnsi="Times New Roman"/>
          <w:sz w:val="28"/>
          <w:szCs w:val="28"/>
        </w:rPr>
        <w:t>[8]</w:t>
      </w:r>
      <w:r w:rsidRPr="006D188D">
        <w:rPr>
          <w:rFonts w:ascii="Times New Roman" w:hAnsi="Times New Roman"/>
          <w:sz w:val="28"/>
          <w:szCs w:val="28"/>
        </w:rPr>
        <w:t>.</w:t>
      </w:r>
    </w:p>
    <w:p w:rsidR="00F23F8D" w:rsidRPr="006D188D" w:rsidRDefault="00F23F8D" w:rsidP="00F23F8D">
      <w:pPr>
        <w:spacing w:after="0" w:line="360" w:lineRule="auto"/>
        <w:ind w:firstLine="709"/>
        <w:jc w:val="both"/>
        <w:rPr>
          <w:rFonts w:ascii="Times New Roman" w:hAnsi="Times New Roman"/>
          <w:sz w:val="28"/>
          <w:szCs w:val="28"/>
        </w:rPr>
      </w:pPr>
      <w:r w:rsidRPr="006D188D">
        <w:rPr>
          <w:rFonts w:ascii="Times New Roman" w:hAnsi="Times New Roman"/>
          <w:sz w:val="28"/>
          <w:szCs w:val="28"/>
        </w:rPr>
        <w:t>С этой анализа балансовой прибыли (выявления факторов, вызвавших ее изменение) необходимо воспользоваться данными табл</w:t>
      </w:r>
      <w:r>
        <w:rPr>
          <w:rFonts w:ascii="Times New Roman" w:hAnsi="Times New Roman"/>
          <w:sz w:val="28"/>
          <w:szCs w:val="28"/>
        </w:rPr>
        <w:t>ицы 12</w:t>
      </w:r>
      <w:r w:rsidRPr="006D188D">
        <w:rPr>
          <w:rFonts w:ascii="Times New Roman" w:hAnsi="Times New Roman"/>
          <w:sz w:val="28"/>
          <w:szCs w:val="28"/>
        </w:rPr>
        <w:t>.</w:t>
      </w:r>
    </w:p>
    <w:p w:rsidR="00F23F8D" w:rsidRDefault="00F23F8D" w:rsidP="00F23F8D">
      <w:pPr>
        <w:spacing w:after="0" w:line="360" w:lineRule="auto"/>
        <w:ind w:firstLine="709"/>
        <w:jc w:val="both"/>
        <w:rPr>
          <w:rFonts w:ascii="Times New Roman" w:hAnsi="Times New Roman"/>
          <w:sz w:val="28"/>
          <w:szCs w:val="28"/>
        </w:rPr>
      </w:pPr>
      <w:r w:rsidRPr="006D188D">
        <w:rPr>
          <w:rFonts w:ascii="Times New Roman" w:hAnsi="Times New Roman"/>
          <w:sz w:val="28"/>
          <w:szCs w:val="28"/>
        </w:rPr>
        <w:t>Таблица 1</w:t>
      </w:r>
      <w:r>
        <w:rPr>
          <w:rFonts w:ascii="Times New Roman" w:hAnsi="Times New Roman"/>
          <w:sz w:val="28"/>
          <w:szCs w:val="28"/>
        </w:rPr>
        <w:t xml:space="preserve">2 - </w:t>
      </w:r>
      <w:r w:rsidRPr="006D188D">
        <w:rPr>
          <w:rFonts w:ascii="Times New Roman" w:hAnsi="Times New Roman"/>
          <w:sz w:val="28"/>
          <w:szCs w:val="28"/>
        </w:rPr>
        <w:t xml:space="preserve">Структура и динамика балансовой прибыли </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03"/>
        <w:gridCol w:w="1130"/>
        <w:gridCol w:w="1130"/>
        <w:gridCol w:w="1132"/>
        <w:gridCol w:w="1039"/>
        <w:gridCol w:w="1029"/>
        <w:gridCol w:w="1021"/>
        <w:gridCol w:w="1021"/>
      </w:tblGrid>
      <w:tr w:rsidR="00F23F8D" w:rsidRPr="00DC449B" w:rsidTr="009267C7">
        <w:tc>
          <w:tcPr>
            <w:tcW w:w="2103" w:type="dxa"/>
            <w:vMerge w:val="restart"/>
          </w:tcPr>
          <w:p w:rsidR="00F23F8D" w:rsidRPr="00DC449B" w:rsidRDefault="00F23F8D" w:rsidP="009267C7">
            <w:pPr>
              <w:spacing w:after="0" w:line="240" w:lineRule="auto"/>
              <w:rPr>
                <w:rFonts w:ascii="Times New Roman" w:hAnsi="Times New Roman"/>
                <w:sz w:val="24"/>
                <w:szCs w:val="24"/>
              </w:rPr>
            </w:pPr>
            <w:r w:rsidRPr="00DC449B">
              <w:rPr>
                <w:rFonts w:ascii="Times New Roman" w:hAnsi="Times New Roman"/>
                <w:sz w:val="24"/>
                <w:szCs w:val="24"/>
              </w:rPr>
              <w:t>Наименование</w:t>
            </w:r>
          </w:p>
          <w:p w:rsidR="00F23F8D" w:rsidRPr="00DC449B" w:rsidRDefault="00F23F8D" w:rsidP="009267C7">
            <w:pPr>
              <w:spacing w:after="0" w:line="240" w:lineRule="auto"/>
              <w:rPr>
                <w:rFonts w:ascii="Times New Roman" w:hAnsi="Times New Roman"/>
                <w:sz w:val="24"/>
                <w:szCs w:val="24"/>
              </w:rPr>
            </w:pPr>
          </w:p>
          <w:p w:rsidR="00F23F8D" w:rsidRPr="00DC449B" w:rsidRDefault="00F23F8D" w:rsidP="009267C7">
            <w:pPr>
              <w:spacing w:after="0" w:line="240" w:lineRule="auto"/>
              <w:rPr>
                <w:rFonts w:ascii="Times New Roman" w:hAnsi="Times New Roman"/>
                <w:sz w:val="24"/>
                <w:szCs w:val="24"/>
              </w:rPr>
            </w:pPr>
            <w:r w:rsidRPr="00DC449B">
              <w:rPr>
                <w:rFonts w:ascii="Times New Roman" w:hAnsi="Times New Roman"/>
                <w:sz w:val="24"/>
                <w:szCs w:val="24"/>
              </w:rPr>
              <w:t>показателя</w:t>
            </w:r>
          </w:p>
        </w:tc>
        <w:tc>
          <w:tcPr>
            <w:tcW w:w="1130" w:type="dxa"/>
            <w:vMerge w:val="restart"/>
            <w:vAlign w:val="center"/>
          </w:tcPr>
          <w:p w:rsidR="00F23F8D" w:rsidRPr="00DC449B" w:rsidRDefault="00F23F8D" w:rsidP="009267C7">
            <w:pPr>
              <w:spacing w:after="0" w:line="240" w:lineRule="auto"/>
              <w:jc w:val="center"/>
              <w:rPr>
                <w:rFonts w:ascii="Times New Roman" w:hAnsi="Times New Roman"/>
                <w:sz w:val="24"/>
                <w:szCs w:val="24"/>
              </w:rPr>
            </w:pPr>
            <w:r w:rsidRPr="00DC449B">
              <w:rPr>
                <w:rFonts w:ascii="Times New Roman" w:hAnsi="Times New Roman"/>
                <w:sz w:val="24"/>
                <w:szCs w:val="24"/>
              </w:rPr>
              <w:t>2008г</w:t>
            </w:r>
          </w:p>
        </w:tc>
        <w:tc>
          <w:tcPr>
            <w:tcW w:w="1130" w:type="dxa"/>
            <w:vMerge w:val="restart"/>
            <w:vAlign w:val="center"/>
          </w:tcPr>
          <w:p w:rsidR="00F23F8D" w:rsidRPr="00DC449B" w:rsidRDefault="00F23F8D" w:rsidP="009267C7">
            <w:pPr>
              <w:spacing w:after="0" w:line="240" w:lineRule="auto"/>
              <w:jc w:val="center"/>
              <w:rPr>
                <w:rFonts w:ascii="Times New Roman" w:hAnsi="Times New Roman"/>
                <w:sz w:val="24"/>
                <w:szCs w:val="24"/>
              </w:rPr>
            </w:pPr>
            <w:r w:rsidRPr="00DC449B">
              <w:rPr>
                <w:rFonts w:ascii="Times New Roman" w:hAnsi="Times New Roman"/>
                <w:sz w:val="24"/>
                <w:szCs w:val="24"/>
              </w:rPr>
              <w:t>2009г</w:t>
            </w:r>
          </w:p>
        </w:tc>
        <w:tc>
          <w:tcPr>
            <w:tcW w:w="1132" w:type="dxa"/>
            <w:vMerge w:val="restart"/>
            <w:vAlign w:val="center"/>
          </w:tcPr>
          <w:p w:rsidR="00F23F8D" w:rsidRPr="00DC449B" w:rsidRDefault="00F23F8D" w:rsidP="009267C7">
            <w:pPr>
              <w:spacing w:after="0" w:line="240" w:lineRule="auto"/>
              <w:jc w:val="center"/>
              <w:rPr>
                <w:rFonts w:ascii="Times New Roman" w:hAnsi="Times New Roman"/>
                <w:sz w:val="24"/>
                <w:szCs w:val="24"/>
              </w:rPr>
            </w:pPr>
            <w:r w:rsidRPr="00DC449B">
              <w:rPr>
                <w:rFonts w:ascii="Times New Roman" w:hAnsi="Times New Roman"/>
                <w:sz w:val="24"/>
                <w:szCs w:val="24"/>
              </w:rPr>
              <w:t>2010г</w:t>
            </w:r>
          </w:p>
        </w:tc>
        <w:tc>
          <w:tcPr>
            <w:tcW w:w="2068" w:type="dxa"/>
            <w:gridSpan w:val="2"/>
            <w:vAlign w:val="center"/>
          </w:tcPr>
          <w:p w:rsidR="00F23F8D" w:rsidRPr="00DC449B" w:rsidRDefault="00F23F8D" w:rsidP="009267C7">
            <w:pPr>
              <w:spacing w:after="0" w:line="240" w:lineRule="auto"/>
              <w:jc w:val="center"/>
              <w:rPr>
                <w:rFonts w:ascii="Times New Roman" w:hAnsi="Times New Roman"/>
                <w:sz w:val="24"/>
                <w:szCs w:val="24"/>
              </w:rPr>
            </w:pPr>
            <w:r w:rsidRPr="00DC449B">
              <w:rPr>
                <w:rFonts w:ascii="Times New Roman" w:hAnsi="Times New Roman"/>
                <w:sz w:val="24"/>
                <w:szCs w:val="24"/>
              </w:rPr>
              <w:t>Отклонение (+,-)</w:t>
            </w:r>
          </w:p>
        </w:tc>
        <w:tc>
          <w:tcPr>
            <w:tcW w:w="2042" w:type="dxa"/>
            <w:gridSpan w:val="2"/>
            <w:vAlign w:val="center"/>
          </w:tcPr>
          <w:p w:rsidR="00F23F8D" w:rsidRPr="00DC449B" w:rsidRDefault="00F23F8D" w:rsidP="009267C7">
            <w:pPr>
              <w:spacing w:after="0" w:line="240" w:lineRule="auto"/>
              <w:jc w:val="center"/>
              <w:rPr>
                <w:rFonts w:ascii="Times New Roman" w:hAnsi="Times New Roman"/>
                <w:sz w:val="24"/>
                <w:szCs w:val="24"/>
              </w:rPr>
            </w:pPr>
            <w:r w:rsidRPr="00DC449B">
              <w:rPr>
                <w:rFonts w:ascii="Times New Roman" w:hAnsi="Times New Roman"/>
                <w:sz w:val="24"/>
                <w:szCs w:val="24"/>
              </w:rPr>
              <w:t>Динамика,%</w:t>
            </w:r>
          </w:p>
        </w:tc>
      </w:tr>
      <w:tr w:rsidR="00F23F8D" w:rsidRPr="00DC449B" w:rsidTr="009267C7">
        <w:tc>
          <w:tcPr>
            <w:tcW w:w="2103" w:type="dxa"/>
            <w:vMerge/>
          </w:tcPr>
          <w:p w:rsidR="00F23F8D" w:rsidRPr="00DC449B" w:rsidRDefault="00F23F8D" w:rsidP="009267C7">
            <w:pPr>
              <w:spacing w:after="0" w:line="240" w:lineRule="auto"/>
              <w:rPr>
                <w:rFonts w:ascii="Times New Roman" w:hAnsi="Times New Roman"/>
                <w:sz w:val="24"/>
                <w:szCs w:val="24"/>
              </w:rPr>
            </w:pPr>
          </w:p>
        </w:tc>
        <w:tc>
          <w:tcPr>
            <w:tcW w:w="1130" w:type="dxa"/>
            <w:vMerge/>
            <w:vAlign w:val="center"/>
          </w:tcPr>
          <w:p w:rsidR="00F23F8D" w:rsidRPr="00DC449B" w:rsidRDefault="00F23F8D" w:rsidP="009267C7">
            <w:pPr>
              <w:spacing w:after="0" w:line="240" w:lineRule="auto"/>
              <w:jc w:val="center"/>
              <w:rPr>
                <w:rFonts w:ascii="Times New Roman" w:hAnsi="Times New Roman"/>
                <w:sz w:val="24"/>
                <w:szCs w:val="24"/>
              </w:rPr>
            </w:pPr>
          </w:p>
        </w:tc>
        <w:tc>
          <w:tcPr>
            <w:tcW w:w="1130" w:type="dxa"/>
            <w:vMerge/>
            <w:vAlign w:val="center"/>
          </w:tcPr>
          <w:p w:rsidR="00F23F8D" w:rsidRPr="00DC449B" w:rsidRDefault="00F23F8D" w:rsidP="009267C7">
            <w:pPr>
              <w:spacing w:after="0" w:line="240" w:lineRule="auto"/>
              <w:jc w:val="center"/>
              <w:rPr>
                <w:rFonts w:ascii="Times New Roman" w:hAnsi="Times New Roman"/>
                <w:sz w:val="24"/>
                <w:szCs w:val="24"/>
              </w:rPr>
            </w:pPr>
          </w:p>
        </w:tc>
        <w:tc>
          <w:tcPr>
            <w:tcW w:w="1132" w:type="dxa"/>
            <w:vMerge/>
            <w:vAlign w:val="center"/>
          </w:tcPr>
          <w:p w:rsidR="00F23F8D" w:rsidRPr="00DC449B" w:rsidRDefault="00F23F8D" w:rsidP="009267C7">
            <w:pPr>
              <w:spacing w:after="0" w:line="240" w:lineRule="auto"/>
              <w:jc w:val="center"/>
              <w:rPr>
                <w:rFonts w:ascii="Times New Roman" w:hAnsi="Times New Roman"/>
                <w:sz w:val="24"/>
                <w:szCs w:val="24"/>
              </w:rPr>
            </w:pPr>
          </w:p>
        </w:tc>
        <w:tc>
          <w:tcPr>
            <w:tcW w:w="1039" w:type="dxa"/>
            <w:vAlign w:val="center"/>
          </w:tcPr>
          <w:p w:rsidR="00F23F8D" w:rsidRPr="00DC449B" w:rsidRDefault="00F23F8D" w:rsidP="009267C7">
            <w:pPr>
              <w:spacing w:after="0" w:line="240" w:lineRule="auto"/>
              <w:jc w:val="center"/>
              <w:rPr>
                <w:rFonts w:ascii="Times New Roman" w:hAnsi="Times New Roman"/>
                <w:sz w:val="24"/>
                <w:szCs w:val="24"/>
              </w:rPr>
            </w:pPr>
            <w:r w:rsidRPr="00DC449B">
              <w:rPr>
                <w:rFonts w:ascii="Times New Roman" w:hAnsi="Times New Roman"/>
                <w:sz w:val="24"/>
                <w:szCs w:val="24"/>
              </w:rPr>
              <w:t>2008-2009</w:t>
            </w:r>
          </w:p>
        </w:tc>
        <w:tc>
          <w:tcPr>
            <w:tcW w:w="1029" w:type="dxa"/>
            <w:vAlign w:val="center"/>
          </w:tcPr>
          <w:p w:rsidR="00F23F8D" w:rsidRPr="00DC449B" w:rsidRDefault="00F23F8D" w:rsidP="009267C7">
            <w:pPr>
              <w:spacing w:after="0" w:line="240" w:lineRule="auto"/>
              <w:jc w:val="center"/>
              <w:rPr>
                <w:rFonts w:ascii="Times New Roman" w:hAnsi="Times New Roman"/>
                <w:sz w:val="24"/>
                <w:szCs w:val="24"/>
              </w:rPr>
            </w:pPr>
            <w:r w:rsidRPr="00DC449B">
              <w:rPr>
                <w:rFonts w:ascii="Times New Roman" w:hAnsi="Times New Roman"/>
                <w:sz w:val="24"/>
                <w:szCs w:val="24"/>
              </w:rPr>
              <w:t>2009-2010</w:t>
            </w:r>
          </w:p>
        </w:tc>
        <w:tc>
          <w:tcPr>
            <w:tcW w:w="1021" w:type="dxa"/>
            <w:vAlign w:val="center"/>
          </w:tcPr>
          <w:p w:rsidR="00F23F8D" w:rsidRPr="00DC449B" w:rsidRDefault="00F23F8D" w:rsidP="009267C7">
            <w:pPr>
              <w:spacing w:after="0" w:line="240" w:lineRule="auto"/>
              <w:jc w:val="center"/>
              <w:rPr>
                <w:rFonts w:ascii="Times New Roman" w:hAnsi="Times New Roman"/>
                <w:sz w:val="24"/>
                <w:szCs w:val="24"/>
              </w:rPr>
            </w:pPr>
            <w:r w:rsidRPr="00DC449B">
              <w:rPr>
                <w:rFonts w:ascii="Times New Roman" w:hAnsi="Times New Roman"/>
                <w:sz w:val="24"/>
                <w:szCs w:val="24"/>
              </w:rPr>
              <w:t>2008-2009</w:t>
            </w:r>
          </w:p>
        </w:tc>
        <w:tc>
          <w:tcPr>
            <w:tcW w:w="1021" w:type="dxa"/>
            <w:vAlign w:val="center"/>
          </w:tcPr>
          <w:p w:rsidR="00F23F8D" w:rsidRPr="00DC449B" w:rsidRDefault="00F23F8D" w:rsidP="009267C7">
            <w:pPr>
              <w:spacing w:after="0" w:line="240" w:lineRule="auto"/>
              <w:jc w:val="center"/>
              <w:rPr>
                <w:rFonts w:ascii="Times New Roman" w:hAnsi="Times New Roman"/>
                <w:sz w:val="24"/>
                <w:szCs w:val="24"/>
              </w:rPr>
            </w:pPr>
            <w:r w:rsidRPr="00DC449B">
              <w:rPr>
                <w:rFonts w:ascii="Times New Roman" w:hAnsi="Times New Roman"/>
                <w:sz w:val="24"/>
                <w:szCs w:val="24"/>
              </w:rPr>
              <w:t>2009-2010</w:t>
            </w:r>
          </w:p>
        </w:tc>
      </w:tr>
      <w:tr w:rsidR="00F23F8D" w:rsidRPr="00DC449B" w:rsidTr="009267C7">
        <w:tc>
          <w:tcPr>
            <w:tcW w:w="2103" w:type="dxa"/>
          </w:tcPr>
          <w:p w:rsidR="00F23F8D" w:rsidRPr="00DC449B" w:rsidRDefault="00F23F8D" w:rsidP="009267C7">
            <w:pPr>
              <w:spacing w:after="0" w:line="240" w:lineRule="auto"/>
              <w:rPr>
                <w:rFonts w:ascii="Times New Roman" w:hAnsi="Times New Roman"/>
                <w:sz w:val="24"/>
                <w:szCs w:val="24"/>
              </w:rPr>
            </w:pPr>
            <w:r w:rsidRPr="00DC449B">
              <w:rPr>
                <w:rFonts w:ascii="Times New Roman" w:hAnsi="Times New Roman"/>
                <w:sz w:val="24"/>
                <w:szCs w:val="24"/>
              </w:rPr>
              <w:t>1. Выручка (нетто)</w:t>
            </w:r>
            <w:r w:rsidRPr="00DC449B">
              <w:rPr>
                <w:rFonts w:ascii="Times New Roman" w:hAnsi="Times New Roman"/>
                <w:sz w:val="24"/>
                <w:szCs w:val="24"/>
              </w:rPr>
              <w:tab/>
            </w:r>
          </w:p>
        </w:tc>
        <w:tc>
          <w:tcPr>
            <w:tcW w:w="1130" w:type="dxa"/>
            <w:vAlign w:val="center"/>
          </w:tcPr>
          <w:p w:rsidR="00F23F8D" w:rsidRPr="00DC449B" w:rsidRDefault="00F23F8D" w:rsidP="009267C7">
            <w:pPr>
              <w:spacing w:after="0" w:line="240" w:lineRule="auto"/>
              <w:jc w:val="center"/>
              <w:rPr>
                <w:rFonts w:ascii="Times New Roman" w:hAnsi="Times New Roman"/>
                <w:sz w:val="24"/>
                <w:szCs w:val="24"/>
              </w:rPr>
            </w:pPr>
            <w:r w:rsidRPr="00DC449B">
              <w:rPr>
                <w:rFonts w:ascii="Times New Roman" w:hAnsi="Times New Roman"/>
                <w:sz w:val="24"/>
                <w:szCs w:val="24"/>
              </w:rPr>
              <w:t>11514,26</w:t>
            </w:r>
          </w:p>
        </w:tc>
        <w:tc>
          <w:tcPr>
            <w:tcW w:w="1130" w:type="dxa"/>
            <w:vAlign w:val="center"/>
          </w:tcPr>
          <w:p w:rsidR="00F23F8D" w:rsidRPr="00DC449B" w:rsidRDefault="00F23F8D" w:rsidP="009267C7">
            <w:pPr>
              <w:spacing w:after="0" w:line="240" w:lineRule="auto"/>
              <w:jc w:val="center"/>
              <w:rPr>
                <w:rFonts w:ascii="Times New Roman" w:hAnsi="Times New Roman"/>
                <w:sz w:val="24"/>
                <w:szCs w:val="24"/>
              </w:rPr>
            </w:pPr>
            <w:r w:rsidRPr="00DC449B">
              <w:rPr>
                <w:rFonts w:ascii="Times New Roman" w:hAnsi="Times New Roman"/>
                <w:sz w:val="24"/>
                <w:szCs w:val="24"/>
              </w:rPr>
              <w:t>16430,06</w:t>
            </w:r>
          </w:p>
        </w:tc>
        <w:tc>
          <w:tcPr>
            <w:tcW w:w="1132" w:type="dxa"/>
            <w:vAlign w:val="center"/>
          </w:tcPr>
          <w:p w:rsidR="00F23F8D" w:rsidRPr="00DC449B" w:rsidRDefault="00F23F8D" w:rsidP="009267C7">
            <w:pPr>
              <w:spacing w:after="0" w:line="240" w:lineRule="auto"/>
              <w:jc w:val="center"/>
              <w:rPr>
                <w:rFonts w:ascii="Times New Roman" w:hAnsi="Times New Roman"/>
                <w:sz w:val="24"/>
                <w:szCs w:val="24"/>
              </w:rPr>
            </w:pPr>
            <w:r w:rsidRPr="00DC449B">
              <w:rPr>
                <w:rFonts w:ascii="Times New Roman" w:hAnsi="Times New Roman"/>
                <w:sz w:val="24"/>
                <w:szCs w:val="24"/>
              </w:rPr>
              <w:t>16631,10</w:t>
            </w:r>
          </w:p>
        </w:tc>
        <w:tc>
          <w:tcPr>
            <w:tcW w:w="1039" w:type="dxa"/>
            <w:vAlign w:val="center"/>
          </w:tcPr>
          <w:p w:rsidR="00F23F8D" w:rsidRPr="00DC449B" w:rsidRDefault="00F23F8D" w:rsidP="009267C7">
            <w:pPr>
              <w:spacing w:after="0" w:line="240" w:lineRule="auto"/>
              <w:jc w:val="center"/>
              <w:rPr>
                <w:rFonts w:ascii="Times New Roman" w:hAnsi="Times New Roman"/>
                <w:sz w:val="24"/>
                <w:szCs w:val="24"/>
              </w:rPr>
            </w:pPr>
            <w:r w:rsidRPr="00DC449B">
              <w:rPr>
                <w:rFonts w:ascii="Times New Roman" w:hAnsi="Times New Roman"/>
                <w:sz w:val="24"/>
                <w:szCs w:val="24"/>
              </w:rPr>
              <w:t>4915,80</w:t>
            </w:r>
          </w:p>
        </w:tc>
        <w:tc>
          <w:tcPr>
            <w:tcW w:w="1029" w:type="dxa"/>
            <w:vAlign w:val="center"/>
          </w:tcPr>
          <w:p w:rsidR="00F23F8D" w:rsidRPr="00DC449B" w:rsidRDefault="00F23F8D" w:rsidP="009267C7">
            <w:pPr>
              <w:spacing w:after="0" w:line="240" w:lineRule="auto"/>
              <w:jc w:val="center"/>
              <w:rPr>
                <w:rFonts w:ascii="Times New Roman" w:hAnsi="Times New Roman"/>
                <w:sz w:val="24"/>
                <w:szCs w:val="24"/>
              </w:rPr>
            </w:pPr>
            <w:r w:rsidRPr="00DC449B">
              <w:rPr>
                <w:rFonts w:ascii="Times New Roman" w:hAnsi="Times New Roman"/>
                <w:sz w:val="24"/>
                <w:szCs w:val="24"/>
              </w:rPr>
              <w:t>201,04</w:t>
            </w:r>
          </w:p>
        </w:tc>
        <w:tc>
          <w:tcPr>
            <w:tcW w:w="1021" w:type="dxa"/>
            <w:vAlign w:val="center"/>
          </w:tcPr>
          <w:p w:rsidR="00F23F8D" w:rsidRPr="00DC449B" w:rsidRDefault="00F23F8D" w:rsidP="009267C7">
            <w:pPr>
              <w:spacing w:after="0" w:line="240" w:lineRule="auto"/>
              <w:jc w:val="center"/>
              <w:rPr>
                <w:rFonts w:ascii="Times New Roman" w:hAnsi="Times New Roman"/>
                <w:sz w:val="24"/>
                <w:szCs w:val="24"/>
              </w:rPr>
            </w:pPr>
            <w:r w:rsidRPr="00DC449B">
              <w:rPr>
                <w:rFonts w:ascii="Times New Roman" w:hAnsi="Times New Roman"/>
                <w:sz w:val="24"/>
                <w:szCs w:val="24"/>
              </w:rPr>
              <w:t>42,69</w:t>
            </w:r>
          </w:p>
        </w:tc>
        <w:tc>
          <w:tcPr>
            <w:tcW w:w="1021" w:type="dxa"/>
            <w:vAlign w:val="center"/>
          </w:tcPr>
          <w:p w:rsidR="00F23F8D" w:rsidRPr="00DC449B" w:rsidRDefault="00F23F8D" w:rsidP="009267C7">
            <w:pPr>
              <w:spacing w:after="0" w:line="240" w:lineRule="auto"/>
              <w:jc w:val="center"/>
              <w:rPr>
                <w:rFonts w:ascii="Times New Roman" w:hAnsi="Times New Roman"/>
                <w:sz w:val="24"/>
                <w:szCs w:val="24"/>
              </w:rPr>
            </w:pPr>
            <w:r w:rsidRPr="00DC449B">
              <w:rPr>
                <w:rFonts w:ascii="Times New Roman" w:hAnsi="Times New Roman"/>
                <w:sz w:val="24"/>
                <w:szCs w:val="24"/>
              </w:rPr>
              <w:t>1,22</w:t>
            </w:r>
          </w:p>
        </w:tc>
      </w:tr>
      <w:tr w:rsidR="00F23F8D" w:rsidRPr="00DC449B" w:rsidTr="009267C7">
        <w:tc>
          <w:tcPr>
            <w:tcW w:w="2103" w:type="dxa"/>
          </w:tcPr>
          <w:p w:rsidR="00F23F8D" w:rsidRPr="00DC449B" w:rsidRDefault="00F23F8D" w:rsidP="009267C7">
            <w:pPr>
              <w:spacing w:after="0" w:line="240" w:lineRule="auto"/>
              <w:rPr>
                <w:rFonts w:ascii="Times New Roman" w:hAnsi="Times New Roman"/>
                <w:sz w:val="24"/>
                <w:szCs w:val="24"/>
              </w:rPr>
            </w:pPr>
            <w:r w:rsidRPr="00DC449B">
              <w:rPr>
                <w:rFonts w:ascii="Times New Roman" w:hAnsi="Times New Roman"/>
                <w:sz w:val="24"/>
                <w:szCs w:val="24"/>
              </w:rPr>
              <w:t>2. Себестоимость товаров</w:t>
            </w:r>
            <w:r w:rsidRPr="00DC449B">
              <w:rPr>
                <w:rFonts w:ascii="Times New Roman" w:hAnsi="Times New Roman"/>
                <w:sz w:val="24"/>
                <w:szCs w:val="24"/>
              </w:rPr>
              <w:tab/>
            </w:r>
          </w:p>
        </w:tc>
        <w:tc>
          <w:tcPr>
            <w:tcW w:w="1130" w:type="dxa"/>
            <w:vAlign w:val="center"/>
          </w:tcPr>
          <w:p w:rsidR="00F23F8D" w:rsidRPr="00DC449B" w:rsidRDefault="00F23F8D" w:rsidP="009267C7">
            <w:pPr>
              <w:spacing w:after="0" w:line="240" w:lineRule="auto"/>
              <w:jc w:val="center"/>
              <w:rPr>
                <w:rFonts w:ascii="Times New Roman" w:hAnsi="Times New Roman"/>
                <w:sz w:val="24"/>
                <w:szCs w:val="24"/>
              </w:rPr>
            </w:pPr>
            <w:r w:rsidRPr="00DC449B">
              <w:rPr>
                <w:rFonts w:ascii="Times New Roman" w:hAnsi="Times New Roman"/>
                <w:sz w:val="24"/>
                <w:szCs w:val="24"/>
              </w:rPr>
              <w:t>7907,99</w:t>
            </w:r>
          </w:p>
        </w:tc>
        <w:tc>
          <w:tcPr>
            <w:tcW w:w="1130" w:type="dxa"/>
            <w:vAlign w:val="center"/>
          </w:tcPr>
          <w:p w:rsidR="00F23F8D" w:rsidRPr="00DC449B" w:rsidRDefault="00F23F8D" w:rsidP="009267C7">
            <w:pPr>
              <w:spacing w:after="0" w:line="240" w:lineRule="auto"/>
              <w:jc w:val="center"/>
              <w:rPr>
                <w:rFonts w:ascii="Times New Roman" w:hAnsi="Times New Roman"/>
                <w:sz w:val="24"/>
                <w:szCs w:val="24"/>
              </w:rPr>
            </w:pPr>
            <w:r w:rsidRPr="00DC449B">
              <w:rPr>
                <w:rFonts w:ascii="Times New Roman" w:hAnsi="Times New Roman"/>
                <w:sz w:val="24"/>
                <w:szCs w:val="24"/>
              </w:rPr>
              <w:t>10939,79</w:t>
            </w:r>
          </w:p>
        </w:tc>
        <w:tc>
          <w:tcPr>
            <w:tcW w:w="1132" w:type="dxa"/>
            <w:vAlign w:val="center"/>
          </w:tcPr>
          <w:p w:rsidR="00F23F8D" w:rsidRPr="00DC449B" w:rsidRDefault="00F23F8D" w:rsidP="009267C7">
            <w:pPr>
              <w:spacing w:after="0" w:line="240" w:lineRule="auto"/>
              <w:jc w:val="center"/>
              <w:rPr>
                <w:rFonts w:ascii="Times New Roman" w:hAnsi="Times New Roman"/>
                <w:sz w:val="24"/>
                <w:szCs w:val="24"/>
              </w:rPr>
            </w:pPr>
            <w:r w:rsidRPr="00DC449B">
              <w:rPr>
                <w:rFonts w:ascii="Times New Roman" w:hAnsi="Times New Roman"/>
                <w:sz w:val="24"/>
                <w:szCs w:val="24"/>
              </w:rPr>
              <w:t>10979,02</w:t>
            </w:r>
          </w:p>
        </w:tc>
        <w:tc>
          <w:tcPr>
            <w:tcW w:w="1039" w:type="dxa"/>
            <w:vAlign w:val="center"/>
          </w:tcPr>
          <w:p w:rsidR="00F23F8D" w:rsidRPr="00DC449B" w:rsidRDefault="00F23F8D" w:rsidP="009267C7">
            <w:pPr>
              <w:spacing w:after="0" w:line="240" w:lineRule="auto"/>
              <w:jc w:val="center"/>
              <w:rPr>
                <w:rFonts w:ascii="Times New Roman" w:hAnsi="Times New Roman"/>
                <w:sz w:val="24"/>
                <w:szCs w:val="24"/>
              </w:rPr>
            </w:pPr>
            <w:r w:rsidRPr="00DC449B">
              <w:rPr>
                <w:rFonts w:ascii="Times New Roman" w:hAnsi="Times New Roman"/>
                <w:sz w:val="24"/>
                <w:szCs w:val="24"/>
              </w:rPr>
              <w:t>3031,80</w:t>
            </w:r>
          </w:p>
        </w:tc>
        <w:tc>
          <w:tcPr>
            <w:tcW w:w="1029" w:type="dxa"/>
            <w:vAlign w:val="center"/>
          </w:tcPr>
          <w:p w:rsidR="00F23F8D" w:rsidRPr="00DC449B" w:rsidRDefault="00F23F8D" w:rsidP="009267C7">
            <w:pPr>
              <w:spacing w:after="0" w:line="240" w:lineRule="auto"/>
              <w:jc w:val="center"/>
              <w:rPr>
                <w:rFonts w:ascii="Times New Roman" w:hAnsi="Times New Roman"/>
                <w:sz w:val="24"/>
                <w:szCs w:val="24"/>
              </w:rPr>
            </w:pPr>
            <w:r w:rsidRPr="00DC449B">
              <w:rPr>
                <w:rFonts w:ascii="Times New Roman" w:hAnsi="Times New Roman"/>
                <w:sz w:val="24"/>
                <w:szCs w:val="24"/>
              </w:rPr>
              <w:t>39,23</w:t>
            </w:r>
          </w:p>
        </w:tc>
        <w:tc>
          <w:tcPr>
            <w:tcW w:w="1021" w:type="dxa"/>
            <w:vAlign w:val="center"/>
          </w:tcPr>
          <w:p w:rsidR="00F23F8D" w:rsidRPr="00DC449B" w:rsidRDefault="00F23F8D" w:rsidP="009267C7">
            <w:pPr>
              <w:spacing w:after="0" w:line="240" w:lineRule="auto"/>
              <w:jc w:val="center"/>
              <w:rPr>
                <w:rFonts w:ascii="Times New Roman" w:hAnsi="Times New Roman"/>
                <w:sz w:val="24"/>
                <w:szCs w:val="24"/>
              </w:rPr>
            </w:pPr>
            <w:r w:rsidRPr="00DC449B">
              <w:rPr>
                <w:rFonts w:ascii="Times New Roman" w:hAnsi="Times New Roman"/>
                <w:sz w:val="24"/>
                <w:szCs w:val="24"/>
              </w:rPr>
              <w:t>38,34</w:t>
            </w:r>
          </w:p>
        </w:tc>
        <w:tc>
          <w:tcPr>
            <w:tcW w:w="1021" w:type="dxa"/>
            <w:vAlign w:val="center"/>
          </w:tcPr>
          <w:p w:rsidR="00F23F8D" w:rsidRPr="00DC449B" w:rsidRDefault="00F23F8D" w:rsidP="009267C7">
            <w:pPr>
              <w:spacing w:after="0" w:line="240" w:lineRule="auto"/>
              <w:jc w:val="center"/>
              <w:rPr>
                <w:rFonts w:ascii="Times New Roman" w:hAnsi="Times New Roman"/>
                <w:sz w:val="24"/>
                <w:szCs w:val="24"/>
              </w:rPr>
            </w:pPr>
            <w:r w:rsidRPr="00DC449B">
              <w:rPr>
                <w:rFonts w:ascii="Times New Roman" w:hAnsi="Times New Roman"/>
                <w:sz w:val="24"/>
                <w:szCs w:val="24"/>
              </w:rPr>
              <w:t>0,36</w:t>
            </w:r>
          </w:p>
        </w:tc>
      </w:tr>
      <w:tr w:rsidR="00F23F8D" w:rsidRPr="00DC449B" w:rsidTr="009267C7">
        <w:tc>
          <w:tcPr>
            <w:tcW w:w="2103" w:type="dxa"/>
          </w:tcPr>
          <w:p w:rsidR="00F23F8D" w:rsidRPr="00DC449B" w:rsidRDefault="00F23F8D" w:rsidP="009267C7">
            <w:pPr>
              <w:spacing w:after="0" w:line="240" w:lineRule="auto"/>
              <w:rPr>
                <w:rFonts w:ascii="Times New Roman" w:hAnsi="Times New Roman"/>
                <w:sz w:val="24"/>
                <w:szCs w:val="24"/>
              </w:rPr>
            </w:pPr>
            <w:r w:rsidRPr="00DC449B">
              <w:rPr>
                <w:rFonts w:ascii="Times New Roman" w:hAnsi="Times New Roman"/>
                <w:sz w:val="24"/>
                <w:szCs w:val="24"/>
              </w:rPr>
              <w:t>3. Валовая прибыль</w:t>
            </w:r>
            <w:r w:rsidRPr="00DC449B">
              <w:rPr>
                <w:rFonts w:ascii="Times New Roman" w:hAnsi="Times New Roman"/>
                <w:sz w:val="24"/>
                <w:szCs w:val="24"/>
              </w:rPr>
              <w:tab/>
            </w:r>
          </w:p>
        </w:tc>
        <w:tc>
          <w:tcPr>
            <w:tcW w:w="1130" w:type="dxa"/>
            <w:vAlign w:val="center"/>
          </w:tcPr>
          <w:p w:rsidR="00F23F8D" w:rsidRPr="00DC449B" w:rsidRDefault="00F23F8D" w:rsidP="009267C7">
            <w:pPr>
              <w:spacing w:after="0" w:line="240" w:lineRule="auto"/>
              <w:jc w:val="center"/>
              <w:rPr>
                <w:rFonts w:ascii="Times New Roman" w:hAnsi="Times New Roman"/>
                <w:sz w:val="24"/>
                <w:szCs w:val="24"/>
              </w:rPr>
            </w:pPr>
            <w:r w:rsidRPr="00DC449B">
              <w:rPr>
                <w:rFonts w:ascii="Times New Roman" w:hAnsi="Times New Roman"/>
                <w:sz w:val="24"/>
                <w:szCs w:val="24"/>
              </w:rPr>
              <w:t>3606,27</w:t>
            </w:r>
          </w:p>
        </w:tc>
        <w:tc>
          <w:tcPr>
            <w:tcW w:w="1130" w:type="dxa"/>
            <w:vAlign w:val="center"/>
          </w:tcPr>
          <w:p w:rsidR="00F23F8D" w:rsidRPr="00DC449B" w:rsidRDefault="00F23F8D" w:rsidP="009267C7">
            <w:pPr>
              <w:spacing w:after="0" w:line="240" w:lineRule="auto"/>
              <w:jc w:val="center"/>
              <w:rPr>
                <w:rFonts w:ascii="Times New Roman" w:hAnsi="Times New Roman"/>
                <w:sz w:val="24"/>
                <w:szCs w:val="24"/>
              </w:rPr>
            </w:pPr>
            <w:r w:rsidRPr="00DC449B">
              <w:rPr>
                <w:rFonts w:ascii="Times New Roman" w:hAnsi="Times New Roman"/>
                <w:sz w:val="24"/>
                <w:szCs w:val="24"/>
              </w:rPr>
              <w:t>5490,27</w:t>
            </w:r>
          </w:p>
        </w:tc>
        <w:tc>
          <w:tcPr>
            <w:tcW w:w="1132" w:type="dxa"/>
            <w:vAlign w:val="center"/>
          </w:tcPr>
          <w:p w:rsidR="00F23F8D" w:rsidRPr="00DC449B" w:rsidRDefault="00F23F8D" w:rsidP="009267C7">
            <w:pPr>
              <w:spacing w:after="0" w:line="240" w:lineRule="auto"/>
              <w:jc w:val="center"/>
              <w:rPr>
                <w:rFonts w:ascii="Times New Roman" w:hAnsi="Times New Roman"/>
                <w:sz w:val="24"/>
                <w:szCs w:val="24"/>
              </w:rPr>
            </w:pPr>
            <w:r w:rsidRPr="00DC449B">
              <w:rPr>
                <w:rFonts w:ascii="Times New Roman" w:hAnsi="Times New Roman"/>
                <w:sz w:val="24"/>
                <w:szCs w:val="24"/>
              </w:rPr>
              <w:t>5652,08</w:t>
            </w:r>
          </w:p>
        </w:tc>
        <w:tc>
          <w:tcPr>
            <w:tcW w:w="1039" w:type="dxa"/>
            <w:vAlign w:val="center"/>
          </w:tcPr>
          <w:p w:rsidR="00F23F8D" w:rsidRPr="00DC449B" w:rsidRDefault="00F23F8D" w:rsidP="009267C7">
            <w:pPr>
              <w:spacing w:after="0" w:line="240" w:lineRule="auto"/>
              <w:jc w:val="center"/>
              <w:rPr>
                <w:rFonts w:ascii="Times New Roman" w:hAnsi="Times New Roman"/>
                <w:sz w:val="24"/>
                <w:szCs w:val="24"/>
              </w:rPr>
            </w:pPr>
            <w:r w:rsidRPr="00DC449B">
              <w:rPr>
                <w:rFonts w:ascii="Times New Roman" w:hAnsi="Times New Roman"/>
                <w:sz w:val="24"/>
                <w:szCs w:val="24"/>
              </w:rPr>
              <w:t>1884,00</w:t>
            </w:r>
          </w:p>
        </w:tc>
        <w:tc>
          <w:tcPr>
            <w:tcW w:w="1029" w:type="dxa"/>
            <w:vAlign w:val="center"/>
          </w:tcPr>
          <w:p w:rsidR="00F23F8D" w:rsidRPr="00DC449B" w:rsidRDefault="00F23F8D" w:rsidP="009267C7">
            <w:pPr>
              <w:spacing w:after="0" w:line="240" w:lineRule="auto"/>
              <w:jc w:val="center"/>
              <w:rPr>
                <w:rFonts w:ascii="Times New Roman" w:hAnsi="Times New Roman"/>
                <w:sz w:val="24"/>
                <w:szCs w:val="24"/>
              </w:rPr>
            </w:pPr>
            <w:r w:rsidRPr="00DC449B">
              <w:rPr>
                <w:rFonts w:ascii="Times New Roman" w:hAnsi="Times New Roman"/>
                <w:sz w:val="24"/>
                <w:szCs w:val="24"/>
              </w:rPr>
              <w:t>161,81</w:t>
            </w:r>
          </w:p>
        </w:tc>
        <w:tc>
          <w:tcPr>
            <w:tcW w:w="1021" w:type="dxa"/>
            <w:vAlign w:val="center"/>
          </w:tcPr>
          <w:p w:rsidR="00F23F8D" w:rsidRPr="00DC449B" w:rsidRDefault="00F23F8D" w:rsidP="009267C7">
            <w:pPr>
              <w:spacing w:after="0" w:line="240" w:lineRule="auto"/>
              <w:jc w:val="center"/>
              <w:rPr>
                <w:rFonts w:ascii="Times New Roman" w:hAnsi="Times New Roman"/>
                <w:sz w:val="24"/>
                <w:szCs w:val="24"/>
              </w:rPr>
            </w:pPr>
            <w:r w:rsidRPr="00DC449B">
              <w:rPr>
                <w:rFonts w:ascii="Times New Roman" w:hAnsi="Times New Roman"/>
                <w:sz w:val="24"/>
                <w:szCs w:val="24"/>
              </w:rPr>
              <w:t>52,24</w:t>
            </w:r>
          </w:p>
        </w:tc>
        <w:tc>
          <w:tcPr>
            <w:tcW w:w="1021" w:type="dxa"/>
            <w:vAlign w:val="center"/>
          </w:tcPr>
          <w:p w:rsidR="00F23F8D" w:rsidRPr="00DC449B" w:rsidRDefault="00F23F8D" w:rsidP="009267C7">
            <w:pPr>
              <w:spacing w:after="0" w:line="240" w:lineRule="auto"/>
              <w:jc w:val="center"/>
              <w:rPr>
                <w:rFonts w:ascii="Times New Roman" w:hAnsi="Times New Roman"/>
                <w:sz w:val="24"/>
                <w:szCs w:val="24"/>
              </w:rPr>
            </w:pPr>
            <w:r w:rsidRPr="00DC449B">
              <w:rPr>
                <w:rFonts w:ascii="Times New Roman" w:hAnsi="Times New Roman"/>
                <w:sz w:val="24"/>
                <w:szCs w:val="24"/>
              </w:rPr>
              <w:t>2,95</w:t>
            </w:r>
          </w:p>
        </w:tc>
      </w:tr>
      <w:tr w:rsidR="00F23F8D" w:rsidRPr="00DC449B" w:rsidTr="009267C7">
        <w:tc>
          <w:tcPr>
            <w:tcW w:w="2103" w:type="dxa"/>
          </w:tcPr>
          <w:p w:rsidR="00F23F8D" w:rsidRPr="00DC449B" w:rsidRDefault="00F23F8D" w:rsidP="009267C7">
            <w:pPr>
              <w:spacing w:after="0" w:line="240" w:lineRule="auto"/>
              <w:rPr>
                <w:rFonts w:ascii="Times New Roman" w:hAnsi="Times New Roman"/>
                <w:sz w:val="24"/>
                <w:szCs w:val="24"/>
              </w:rPr>
            </w:pPr>
            <w:r w:rsidRPr="00DC449B">
              <w:rPr>
                <w:rFonts w:ascii="Times New Roman" w:hAnsi="Times New Roman"/>
                <w:sz w:val="24"/>
                <w:szCs w:val="24"/>
              </w:rPr>
              <w:t>4. Издержки обращения</w:t>
            </w:r>
            <w:r w:rsidRPr="00DC449B">
              <w:rPr>
                <w:rFonts w:ascii="Times New Roman" w:hAnsi="Times New Roman"/>
                <w:sz w:val="24"/>
                <w:szCs w:val="24"/>
              </w:rPr>
              <w:tab/>
            </w:r>
          </w:p>
        </w:tc>
        <w:tc>
          <w:tcPr>
            <w:tcW w:w="1130" w:type="dxa"/>
            <w:vAlign w:val="center"/>
          </w:tcPr>
          <w:p w:rsidR="00F23F8D" w:rsidRPr="00DC449B" w:rsidRDefault="00F23F8D" w:rsidP="009267C7">
            <w:pPr>
              <w:spacing w:after="0" w:line="240" w:lineRule="auto"/>
              <w:jc w:val="center"/>
              <w:rPr>
                <w:rFonts w:ascii="Times New Roman" w:hAnsi="Times New Roman"/>
                <w:sz w:val="24"/>
                <w:szCs w:val="24"/>
              </w:rPr>
            </w:pPr>
            <w:r w:rsidRPr="00DC449B">
              <w:rPr>
                <w:rFonts w:ascii="Times New Roman" w:hAnsi="Times New Roman"/>
                <w:sz w:val="24"/>
                <w:szCs w:val="24"/>
              </w:rPr>
              <w:t>1879,13</w:t>
            </w:r>
          </w:p>
        </w:tc>
        <w:tc>
          <w:tcPr>
            <w:tcW w:w="1130" w:type="dxa"/>
            <w:vAlign w:val="center"/>
          </w:tcPr>
          <w:p w:rsidR="00F23F8D" w:rsidRPr="00DC449B" w:rsidRDefault="00F23F8D" w:rsidP="009267C7">
            <w:pPr>
              <w:spacing w:after="0" w:line="240" w:lineRule="auto"/>
              <w:jc w:val="center"/>
              <w:rPr>
                <w:rFonts w:ascii="Times New Roman" w:hAnsi="Times New Roman"/>
                <w:sz w:val="24"/>
                <w:szCs w:val="24"/>
              </w:rPr>
            </w:pPr>
            <w:r w:rsidRPr="00DC449B">
              <w:rPr>
                <w:rFonts w:ascii="Times New Roman" w:hAnsi="Times New Roman"/>
                <w:sz w:val="24"/>
                <w:szCs w:val="24"/>
              </w:rPr>
              <w:t>2532,86</w:t>
            </w:r>
          </w:p>
        </w:tc>
        <w:tc>
          <w:tcPr>
            <w:tcW w:w="1132" w:type="dxa"/>
            <w:vAlign w:val="center"/>
          </w:tcPr>
          <w:p w:rsidR="00F23F8D" w:rsidRPr="00DC449B" w:rsidRDefault="00F23F8D" w:rsidP="009267C7">
            <w:pPr>
              <w:spacing w:after="0" w:line="240" w:lineRule="auto"/>
              <w:jc w:val="center"/>
              <w:rPr>
                <w:rFonts w:ascii="Times New Roman" w:hAnsi="Times New Roman"/>
                <w:sz w:val="24"/>
                <w:szCs w:val="24"/>
              </w:rPr>
            </w:pPr>
            <w:r w:rsidRPr="00DC449B">
              <w:rPr>
                <w:rFonts w:ascii="Times New Roman" w:hAnsi="Times New Roman"/>
                <w:sz w:val="24"/>
                <w:szCs w:val="24"/>
              </w:rPr>
              <w:t>2492,17</w:t>
            </w:r>
          </w:p>
        </w:tc>
        <w:tc>
          <w:tcPr>
            <w:tcW w:w="1039" w:type="dxa"/>
            <w:vAlign w:val="center"/>
          </w:tcPr>
          <w:p w:rsidR="00F23F8D" w:rsidRPr="00DC449B" w:rsidRDefault="00F23F8D" w:rsidP="009267C7">
            <w:pPr>
              <w:spacing w:after="0" w:line="240" w:lineRule="auto"/>
              <w:jc w:val="center"/>
              <w:rPr>
                <w:rFonts w:ascii="Times New Roman" w:hAnsi="Times New Roman"/>
                <w:sz w:val="24"/>
                <w:szCs w:val="24"/>
              </w:rPr>
            </w:pPr>
            <w:r w:rsidRPr="00DC449B">
              <w:rPr>
                <w:rFonts w:ascii="Times New Roman" w:hAnsi="Times New Roman"/>
                <w:sz w:val="24"/>
                <w:szCs w:val="24"/>
              </w:rPr>
              <w:t>653,73</w:t>
            </w:r>
          </w:p>
        </w:tc>
        <w:tc>
          <w:tcPr>
            <w:tcW w:w="1029" w:type="dxa"/>
            <w:vAlign w:val="center"/>
          </w:tcPr>
          <w:p w:rsidR="00F23F8D" w:rsidRPr="00DC449B" w:rsidRDefault="00F23F8D" w:rsidP="009267C7">
            <w:pPr>
              <w:spacing w:after="0" w:line="240" w:lineRule="auto"/>
              <w:jc w:val="center"/>
              <w:rPr>
                <w:rFonts w:ascii="Times New Roman" w:hAnsi="Times New Roman"/>
                <w:sz w:val="24"/>
                <w:szCs w:val="24"/>
              </w:rPr>
            </w:pPr>
            <w:r w:rsidRPr="00DC449B">
              <w:rPr>
                <w:rFonts w:ascii="Times New Roman" w:hAnsi="Times New Roman"/>
                <w:sz w:val="24"/>
                <w:szCs w:val="24"/>
              </w:rPr>
              <w:t>-40,69</w:t>
            </w:r>
          </w:p>
        </w:tc>
        <w:tc>
          <w:tcPr>
            <w:tcW w:w="1021" w:type="dxa"/>
            <w:vAlign w:val="center"/>
          </w:tcPr>
          <w:p w:rsidR="00F23F8D" w:rsidRPr="00DC449B" w:rsidRDefault="00F23F8D" w:rsidP="009267C7">
            <w:pPr>
              <w:spacing w:after="0" w:line="240" w:lineRule="auto"/>
              <w:jc w:val="center"/>
              <w:rPr>
                <w:rFonts w:ascii="Times New Roman" w:hAnsi="Times New Roman"/>
                <w:sz w:val="24"/>
                <w:szCs w:val="24"/>
              </w:rPr>
            </w:pPr>
            <w:r w:rsidRPr="00DC449B">
              <w:rPr>
                <w:rFonts w:ascii="Times New Roman" w:hAnsi="Times New Roman"/>
                <w:sz w:val="24"/>
                <w:szCs w:val="24"/>
              </w:rPr>
              <w:t>34,79</w:t>
            </w:r>
          </w:p>
        </w:tc>
        <w:tc>
          <w:tcPr>
            <w:tcW w:w="1021" w:type="dxa"/>
            <w:vAlign w:val="center"/>
          </w:tcPr>
          <w:p w:rsidR="00F23F8D" w:rsidRPr="00DC449B" w:rsidRDefault="00F23F8D" w:rsidP="009267C7">
            <w:pPr>
              <w:spacing w:after="0" w:line="240" w:lineRule="auto"/>
              <w:jc w:val="center"/>
              <w:rPr>
                <w:rFonts w:ascii="Times New Roman" w:hAnsi="Times New Roman"/>
                <w:sz w:val="24"/>
                <w:szCs w:val="24"/>
              </w:rPr>
            </w:pPr>
            <w:r w:rsidRPr="00DC449B">
              <w:rPr>
                <w:rFonts w:ascii="Times New Roman" w:hAnsi="Times New Roman"/>
                <w:sz w:val="24"/>
                <w:szCs w:val="24"/>
              </w:rPr>
              <w:t>-1,61</w:t>
            </w:r>
          </w:p>
        </w:tc>
      </w:tr>
      <w:tr w:rsidR="00F23F8D" w:rsidRPr="00DC449B" w:rsidTr="009267C7">
        <w:tc>
          <w:tcPr>
            <w:tcW w:w="2103" w:type="dxa"/>
          </w:tcPr>
          <w:p w:rsidR="00F23F8D" w:rsidRPr="00DC449B" w:rsidRDefault="00F23F8D" w:rsidP="009267C7">
            <w:pPr>
              <w:spacing w:after="0" w:line="240" w:lineRule="auto"/>
              <w:rPr>
                <w:rFonts w:ascii="Times New Roman" w:hAnsi="Times New Roman"/>
                <w:sz w:val="24"/>
                <w:szCs w:val="24"/>
              </w:rPr>
            </w:pPr>
            <w:r w:rsidRPr="00DC449B">
              <w:rPr>
                <w:rFonts w:ascii="Times New Roman" w:hAnsi="Times New Roman"/>
                <w:sz w:val="24"/>
                <w:szCs w:val="24"/>
              </w:rPr>
              <w:t>5. Результат от реализации товаров (работ, услуг)</w:t>
            </w:r>
            <w:r w:rsidRPr="00DC449B">
              <w:rPr>
                <w:rFonts w:ascii="Times New Roman" w:hAnsi="Times New Roman"/>
                <w:sz w:val="24"/>
                <w:szCs w:val="24"/>
              </w:rPr>
              <w:tab/>
            </w:r>
          </w:p>
        </w:tc>
        <w:tc>
          <w:tcPr>
            <w:tcW w:w="1130" w:type="dxa"/>
            <w:vAlign w:val="center"/>
          </w:tcPr>
          <w:p w:rsidR="00F23F8D" w:rsidRPr="00DC449B" w:rsidRDefault="00F23F8D" w:rsidP="009267C7">
            <w:pPr>
              <w:spacing w:after="0" w:line="240" w:lineRule="auto"/>
              <w:jc w:val="center"/>
              <w:rPr>
                <w:rFonts w:ascii="Times New Roman" w:hAnsi="Times New Roman"/>
                <w:sz w:val="24"/>
                <w:szCs w:val="24"/>
              </w:rPr>
            </w:pPr>
            <w:r w:rsidRPr="00DC449B">
              <w:rPr>
                <w:rFonts w:ascii="Times New Roman" w:hAnsi="Times New Roman"/>
                <w:sz w:val="24"/>
                <w:szCs w:val="24"/>
              </w:rPr>
              <w:t>1727,14</w:t>
            </w:r>
          </w:p>
        </w:tc>
        <w:tc>
          <w:tcPr>
            <w:tcW w:w="1130" w:type="dxa"/>
            <w:vAlign w:val="center"/>
          </w:tcPr>
          <w:p w:rsidR="00F23F8D" w:rsidRPr="00DC449B" w:rsidRDefault="00F23F8D" w:rsidP="009267C7">
            <w:pPr>
              <w:spacing w:after="0" w:line="240" w:lineRule="auto"/>
              <w:jc w:val="center"/>
              <w:rPr>
                <w:rFonts w:ascii="Times New Roman" w:hAnsi="Times New Roman"/>
                <w:sz w:val="24"/>
                <w:szCs w:val="24"/>
              </w:rPr>
            </w:pPr>
            <w:r w:rsidRPr="00DC449B">
              <w:rPr>
                <w:rFonts w:ascii="Times New Roman" w:hAnsi="Times New Roman"/>
                <w:sz w:val="24"/>
                <w:szCs w:val="24"/>
              </w:rPr>
              <w:t>2957,41</w:t>
            </w:r>
          </w:p>
        </w:tc>
        <w:tc>
          <w:tcPr>
            <w:tcW w:w="1132" w:type="dxa"/>
            <w:vAlign w:val="center"/>
          </w:tcPr>
          <w:p w:rsidR="00F23F8D" w:rsidRPr="00DC449B" w:rsidRDefault="00F23F8D" w:rsidP="009267C7">
            <w:pPr>
              <w:spacing w:after="0" w:line="240" w:lineRule="auto"/>
              <w:jc w:val="center"/>
              <w:rPr>
                <w:rFonts w:ascii="Times New Roman" w:hAnsi="Times New Roman"/>
                <w:sz w:val="24"/>
                <w:szCs w:val="24"/>
              </w:rPr>
            </w:pPr>
            <w:r w:rsidRPr="00DC449B">
              <w:rPr>
                <w:rFonts w:ascii="Times New Roman" w:hAnsi="Times New Roman"/>
                <w:sz w:val="24"/>
                <w:szCs w:val="24"/>
              </w:rPr>
              <w:t>3159,91</w:t>
            </w:r>
          </w:p>
        </w:tc>
        <w:tc>
          <w:tcPr>
            <w:tcW w:w="1039" w:type="dxa"/>
            <w:vAlign w:val="center"/>
          </w:tcPr>
          <w:p w:rsidR="00F23F8D" w:rsidRPr="00DC449B" w:rsidRDefault="00F23F8D" w:rsidP="009267C7">
            <w:pPr>
              <w:spacing w:after="0" w:line="240" w:lineRule="auto"/>
              <w:jc w:val="center"/>
              <w:rPr>
                <w:rFonts w:ascii="Times New Roman" w:hAnsi="Times New Roman"/>
                <w:sz w:val="24"/>
                <w:szCs w:val="24"/>
              </w:rPr>
            </w:pPr>
            <w:r w:rsidRPr="00DC449B">
              <w:rPr>
                <w:rFonts w:ascii="Times New Roman" w:hAnsi="Times New Roman"/>
                <w:sz w:val="24"/>
                <w:szCs w:val="24"/>
              </w:rPr>
              <w:t>1230,27</w:t>
            </w:r>
          </w:p>
        </w:tc>
        <w:tc>
          <w:tcPr>
            <w:tcW w:w="1029" w:type="dxa"/>
            <w:vAlign w:val="center"/>
          </w:tcPr>
          <w:p w:rsidR="00F23F8D" w:rsidRPr="00DC449B" w:rsidRDefault="00F23F8D" w:rsidP="009267C7">
            <w:pPr>
              <w:spacing w:after="0" w:line="240" w:lineRule="auto"/>
              <w:jc w:val="center"/>
              <w:rPr>
                <w:rFonts w:ascii="Times New Roman" w:hAnsi="Times New Roman"/>
                <w:sz w:val="24"/>
                <w:szCs w:val="24"/>
              </w:rPr>
            </w:pPr>
            <w:r w:rsidRPr="00DC449B">
              <w:rPr>
                <w:rFonts w:ascii="Times New Roman" w:hAnsi="Times New Roman"/>
                <w:sz w:val="24"/>
                <w:szCs w:val="24"/>
              </w:rPr>
              <w:t>202,50</w:t>
            </w:r>
          </w:p>
        </w:tc>
        <w:tc>
          <w:tcPr>
            <w:tcW w:w="1021" w:type="dxa"/>
            <w:vAlign w:val="center"/>
          </w:tcPr>
          <w:p w:rsidR="00F23F8D" w:rsidRPr="00DC449B" w:rsidRDefault="00F23F8D" w:rsidP="009267C7">
            <w:pPr>
              <w:spacing w:after="0" w:line="240" w:lineRule="auto"/>
              <w:jc w:val="center"/>
              <w:rPr>
                <w:rFonts w:ascii="Times New Roman" w:hAnsi="Times New Roman"/>
                <w:sz w:val="24"/>
                <w:szCs w:val="24"/>
              </w:rPr>
            </w:pPr>
            <w:r w:rsidRPr="00DC449B">
              <w:rPr>
                <w:rFonts w:ascii="Times New Roman" w:hAnsi="Times New Roman"/>
                <w:sz w:val="24"/>
                <w:szCs w:val="24"/>
              </w:rPr>
              <w:t>71,23</w:t>
            </w:r>
          </w:p>
        </w:tc>
        <w:tc>
          <w:tcPr>
            <w:tcW w:w="1021" w:type="dxa"/>
            <w:vAlign w:val="center"/>
          </w:tcPr>
          <w:p w:rsidR="00F23F8D" w:rsidRPr="00DC449B" w:rsidRDefault="00F23F8D" w:rsidP="009267C7">
            <w:pPr>
              <w:spacing w:after="0" w:line="240" w:lineRule="auto"/>
              <w:jc w:val="center"/>
              <w:rPr>
                <w:rFonts w:ascii="Times New Roman" w:hAnsi="Times New Roman"/>
                <w:sz w:val="24"/>
                <w:szCs w:val="24"/>
              </w:rPr>
            </w:pPr>
            <w:r w:rsidRPr="00DC449B">
              <w:rPr>
                <w:rFonts w:ascii="Times New Roman" w:hAnsi="Times New Roman"/>
                <w:sz w:val="24"/>
                <w:szCs w:val="24"/>
              </w:rPr>
              <w:t>6,85</w:t>
            </w:r>
          </w:p>
        </w:tc>
      </w:tr>
      <w:tr w:rsidR="00F23F8D" w:rsidRPr="00DC449B" w:rsidTr="009267C7">
        <w:tc>
          <w:tcPr>
            <w:tcW w:w="2103" w:type="dxa"/>
          </w:tcPr>
          <w:p w:rsidR="00F23F8D" w:rsidRPr="00DC449B" w:rsidRDefault="00F23F8D" w:rsidP="009267C7">
            <w:pPr>
              <w:spacing w:after="0" w:line="240" w:lineRule="auto"/>
              <w:rPr>
                <w:rFonts w:ascii="Times New Roman" w:hAnsi="Times New Roman"/>
                <w:sz w:val="24"/>
                <w:szCs w:val="24"/>
              </w:rPr>
            </w:pPr>
            <w:r w:rsidRPr="00DC449B">
              <w:rPr>
                <w:rFonts w:ascii="Times New Roman" w:hAnsi="Times New Roman"/>
                <w:sz w:val="24"/>
                <w:szCs w:val="24"/>
              </w:rPr>
              <w:t>6. Результат от прочей деятельности</w:t>
            </w:r>
            <w:r w:rsidRPr="00DC449B">
              <w:rPr>
                <w:rFonts w:ascii="Times New Roman" w:hAnsi="Times New Roman"/>
                <w:sz w:val="24"/>
                <w:szCs w:val="24"/>
              </w:rPr>
              <w:tab/>
            </w:r>
          </w:p>
        </w:tc>
        <w:tc>
          <w:tcPr>
            <w:tcW w:w="1130" w:type="dxa"/>
            <w:vAlign w:val="center"/>
          </w:tcPr>
          <w:p w:rsidR="00F23F8D" w:rsidRPr="00DC449B" w:rsidRDefault="00F23F8D" w:rsidP="009267C7">
            <w:pPr>
              <w:spacing w:after="0" w:line="240" w:lineRule="auto"/>
              <w:jc w:val="center"/>
              <w:rPr>
                <w:rFonts w:ascii="Times New Roman" w:hAnsi="Times New Roman"/>
                <w:sz w:val="24"/>
                <w:szCs w:val="24"/>
              </w:rPr>
            </w:pPr>
            <w:r w:rsidRPr="00DC449B">
              <w:rPr>
                <w:rFonts w:ascii="Times New Roman" w:hAnsi="Times New Roman"/>
                <w:sz w:val="24"/>
                <w:szCs w:val="24"/>
              </w:rPr>
              <w:t>-97,96</w:t>
            </w:r>
          </w:p>
        </w:tc>
        <w:tc>
          <w:tcPr>
            <w:tcW w:w="1130" w:type="dxa"/>
            <w:vAlign w:val="center"/>
          </w:tcPr>
          <w:p w:rsidR="00F23F8D" w:rsidRPr="00DC449B" w:rsidRDefault="00F23F8D" w:rsidP="009267C7">
            <w:pPr>
              <w:spacing w:after="0" w:line="240" w:lineRule="auto"/>
              <w:jc w:val="center"/>
              <w:rPr>
                <w:rFonts w:ascii="Times New Roman" w:hAnsi="Times New Roman"/>
                <w:sz w:val="24"/>
                <w:szCs w:val="24"/>
              </w:rPr>
            </w:pPr>
            <w:r w:rsidRPr="00DC449B">
              <w:rPr>
                <w:rFonts w:ascii="Times New Roman" w:hAnsi="Times New Roman"/>
                <w:sz w:val="24"/>
                <w:szCs w:val="24"/>
              </w:rPr>
              <w:t>-212,78</w:t>
            </w:r>
          </w:p>
        </w:tc>
        <w:tc>
          <w:tcPr>
            <w:tcW w:w="1132" w:type="dxa"/>
            <w:vAlign w:val="center"/>
          </w:tcPr>
          <w:p w:rsidR="00F23F8D" w:rsidRPr="00DC449B" w:rsidRDefault="00F23F8D" w:rsidP="009267C7">
            <w:pPr>
              <w:spacing w:after="0" w:line="240" w:lineRule="auto"/>
              <w:jc w:val="center"/>
              <w:rPr>
                <w:rFonts w:ascii="Times New Roman" w:hAnsi="Times New Roman"/>
                <w:sz w:val="24"/>
                <w:szCs w:val="24"/>
              </w:rPr>
            </w:pPr>
            <w:r w:rsidRPr="00DC449B">
              <w:rPr>
                <w:rFonts w:ascii="Times New Roman" w:hAnsi="Times New Roman"/>
                <w:sz w:val="24"/>
                <w:szCs w:val="24"/>
              </w:rPr>
              <w:t>-257,69</w:t>
            </w:r>
          </w:p>
        </w:tc>
        <w:tc>
          <w:tcPr>
            <w:tcW w:w="1039" w:type="dxa"/>
            <w:vAlign w:val="center"/>
          </w:tcPr>
          <w:p w:rsidR="00F23F8D" w:rsidRPr="00DC449B" w:rsidRDefault="00F23F8D" w:rsidP="009267C7">
            <w:pPr>
              <w:spacing w:after="0" w:line="240" w:lineRule="auto"/>
              <w:jc w:val="center"/>
              <w:rPr>
                <w:rFonts w:ascii="Times New Roman" w:hAnsi="Times New Roman"/>
                <w:sz w:val="24"/>
                <w:szCs w:val="24"/>
              </w:rPr>
            </w:pPr>
            <w:r w:rsidRPr="00DC449B">
              <w:rPr>
                <w:rFonts w:ascii="Times New Roman" w:hAnsi="Times New Roman"/>
                <w:sz w:val="24"/>
                <w:szCs w:val="24"/>
              </w:rPr>
              <w:t>-114,82</w:t>
            </w:r>
          </w:p>
        </w:tc>
        <w:tc>
          <w:tcPr>
            <w:tcW w:w="1029" w:type="dxa"/>
            <w:vAlign w:val="center"/>
          </w:tcPr>
          <w:p w:rsidR="00F23F8D" w:rsidRPr="00DC449B" w:rsidRDefault="00F23F8D" w:rsidP="009267C7">
            <w:pPr>
              <w:spacing w:after="0" w:line="240" w:lineRule="auto"/>
              <w:jc w:val="center"/>
              <w:rPr>
                <w:rFonts w:ascii="Times New Roman" w:hAnsi="Times New Roman"/>
                <w:sz w:val="24"/>
                <w:szCs w:val="24"/>
              </w:rPr>
            </w:pPr>
            <w:r w:rsidRPr="00DC449B">
              <w:rPr>
                <w:rFonts w:ascii="Times New Roman" w:hAnsi="Times New Roman"/>
                <w:sz w:val="24"/>
                <w:szCs w:val="24"/>
              </w:rPr>
              <w:t>-44,91</w:t>
            </w:r>
          </w:p>
        </w:tc>
        <w:tc>
          <w:tcPr>
            <w:tcW w:w="1021" w:type="dxa"/>
            <w:vAlign w:val="center"/>
          </w:tcPr>
          <w:p w:rsidR="00F23F8D" w:rsidRPr="00DC449B" w:rsidRDefault="00F23F8D" w:rsidP="009267C7">
            <w:pPr>
              <w:spacing w:after="0" w:line="240" w:lineRule="auto"/>
              <w:jc w:val="center"/>
              <w:rPr>
                <w:rFonts w:ascii="Times New Roman" w:hAnsi="Times New Roman"/>
                <w:sz w:val="24"/>
                <w:szCs w:val="24"/>
              </w:rPr>
            </w:pPr>
            <w:r w:rsidRPr="00DC449B">
              <w:rPr>
                <w:rFonts w:ascii="Times New Roman" w:hAnsi="Times New Roman"/>
                <w:sz w:val="24"/>
                <w:szCs w:val="24"/>
              </w:rPr>
              <w:t>117,21</w:t>
            </w:r>
          </w:p>
        </w:tc>
        <w:tc>
          <w:tcPr>
            <w:tcW w:w="1021" w:type="dxa"/>
            <w:vAlign w:val="center"/>
          </w:tcPr>
          <w:p w:rsidR="00F23F8D" w:rsidRPr="00DC449B" w:rsidRDefault="00F23F8D" w:rsidP="009267C7">
            <w:pPr>
              <w:spacing w:after="0" w:line="240" w:lineRule="auto"/>
              <w:jc w:val="center"/>
              <w:rPr>
                <w:rFonts w:ascii="Times New Roman" w:hAnsi="Times New Roman"/>
                <w:sz w:val="24"/>
                <w:szCs w:val="24"/>
              </w:rPr>
            </w:pPr>
            <w:r w:rsidRPr="00DC449B">
              <w:rPr>
                <w:rFonts w:ascii="Times New Roman" w:hAnsi="Times New Roman"/>
                <w:sz w:val="24"/>
                <w:szCs w:val="24"/>
              </w:rPr>
              <w:t>21,11</w:t>
            </w:r>
          </w:p>
        </w:tc>
      </w:tr>
      <w:tr w:rsidR="00F23F8D" w:rsidRPr="00DC449B" w:rsidTr="009267C7">
        <w:tc>
          <w:tcPr>
            <w:tcW w:w="2103" w:type="dxa"/>
          </w:tcPr>
          <w:p w:rsidR="00F23F8D" w:rsidRPr="00DC449B" w:rsidRDefault="00F23F8D" w:rsidP="009267C7">
            <w:pPr>
              <w:spacing w:after="0" w:line="240" w:lineRule="auto"/>
              <w:rPr>
                <w:rFonts w:ascii="Times New Roman" w:hAnsi="Times New Roman"/>
                <w:sz w:val="24"/>
                <w:szCs w:val="24"/>
              </w:rPr>
            </w:pPr>
            <w:r w:rsidRPr="00DC449B">
              <w:rPr>
                <w:rFonts w:ascii="Times New Roman" w:hAnsi="Times New Roman"/>
                <w:sz w:val="24"/>
                <w:szCs w:val="24"/>
              </w:rPr>
              <w:t>7. Балансовая прибыль</w:t>
            </w:r>
            <w:r w:rsidRPr="00DC449B">
              <w:rPr>
                <w:rFonts w:ascii="Times New Roman" w:hAnsi="Times New Roman"/>
                <w:sz w:val="24"/>
                <w:szCs w:val="24"/>
              </w:rPr>
              <w:tab/>
            </w:r>
          </w:p>
        </w:tc>
        <w:tc>
          <w:tcPr>
            <w:tcW w:w="1130" w:type="dxa"/>
            <w:vAlign w:val="center"/>
          </w:tcPr>
          <w:p w:rsidR="00F23F8D" w:rsidRPr="00DC449B" w:rsidRDefault="00F23F8D" w:rsidP="009267C7">
            <w:pPr>
              <w:spacing w:after="0" w:line="240" w:lineRule="auto"/>
              <w:jc w:val="center"/>
              <w:rPr>
                <w:rFonts w:ascii="Times New Roman" w:hAnsi="Times New Roman"/>
                <w:sz w:val="24"/>
                <w:szCs w:val="24"/>
              </w:rPr>
            </w:pPr>
            <w:r w:rsidRPr="00DC449B">
              <w:rPr>
                <w:rFonts w:ascii="Times New Roman" w:hAnsi="Times New Roman"/>
                <w:sz w:val="24"/>
                <w:szCs w:val="24"/>
              </w:rPr>
              <w:t>1629,18</w:t>
            </w:r>
          </w:p>
        </w:tc>
        <w:tc>
          <w:tcPr>
            <w:tcW w:w="1130" w:type="dxa"/>
            <w:vAlign w:val="center"/>
          </w:tcPr>
          <w:p w:rsidR="00F23F8D" w:rsidRPr="00DC449B" w:rsidRDefault="00F23F8D" w:rsidP="009267C7">
            <w:pPr>
              <w:spacing w:after="0" w:line="240" w:lineRule="auto"/>
              <w:jc w:val="center"/>
              <w:rPr>
                <w:rFonts w:ascii="Times New Roman" w:hAnsi="Times New Roman"/>
                <w:sz w:val="24"/>
                <w:szCs w:val="24"/>
              </w:rPr>
            </w:pPr>
            <w:r w:rsidRPr="00DC449B">
              <w:rPr>
                <w:rFonts w:ascii="Times New Roman" w:hAnsi="Times New Roman"/>
                <w:sz w:val="24"/>
                <w:szCs w:val="24"/>
              </w:rPr>
              <w:t>2744,63</w:t>
            </w:r>
          </w:p>
        </w:tc>
        <w:tc>
          <w:tcPr>
            <w:tcW w:w="1132" w:type="dxa"/>
            <w:vAlign w:val="center"/>
          </w:tcPr>
          <w:p w:rsidR="00F23F8D" w:rsidRPr="00DC449B" w:rsidRDefault="00F23F8D" w:rsidP="009267C7">
            <w:pPr>
              <w:spacing w:after="0" w:line="240" w:lineRule="auto"/>
              <w:jc w:val="center"/>
              <w:rPr>
                <w:rFonts w:ascii="Times New Roman" w:hAnsi="Times New Roman"/>
                <w:sz w:val="24"/>
                <w:szCs w:val="24"/>
              </w:rPr>
            </w:pPr>
            <w:r w:rsidRPr="00DC449B">
              <w:rPr>
                <w:rFonts w:ascii="Times New Roman" w:hAnsi="Times New Roman"/>
                <w:sz w:val="24"/>
                <w:szCs w:val="24"/>
              </w:rPr>
              <w:t>2902,22</w:t>
            </w:r>
          </w:p>
        </w:tc>
        <w:tc>
          <w:tcPr>
            <w:tcW w:w="1039" w:type="dxa"/>
            <w:vAlign w:val="center"/>
          </w:tcPr>
          <w:p w:rsidR="00F23F8D" w:rsidRPr="00DC449B" w:rsidRDefault="00F23F8D" w:rsidP="009267C7">
            <w:pPr>
              <w:spacing w:after="0" w:line="240" w:lineRule="auto"/>
              <w:jc w:val="center"/>
              <w:rPr>
                <w:rFonts w:ascii="Times New Roman" w:hAnsi="Times New Roman"/>
                <w:sz w:val="24"/>
                <w:szCs w:val="24"/>
              </w:rPr>
            </w:pPr>
            <w:r w:rsidRPr="00DC449B">
              <w:rPr>
                <w:rFonts w:ascii="Times New Roman" w:hAnsi="Times New Roman"/>
                <w:sz w:val="24"/>
                <w:szCs w:val="24"/>
              </w:rPr>
              <w:t>1115,45</w:t>
            </w:r>
          </w:p>
        </w:tc>
        <w:tc>
          <w:tcPr>
            <w:tcW w:w="1029" w:type="dxa"/>
            <w:vAlign w:val="center"/>
          </w:tcPr>
          <w:p w:rsidR="00F23F8D" w:rsidRPr="00DC449B" w:rsidRDefault="00F23F8D" w:rsidP="009267C7">
            <w:pPr>
              <w:spacing w:after="0" w:line="240" w:lineRule="auto"/>
              <w:jc w:val="center"/>
              <w:rPr>
                <w:rFonts w:ascii="Times New Roman" w:hAnsi="Times New Roman"/>
                <w:sz w:val="24"/>
                <w:szCs w:val="24"/>
              </w:rPr>
            </w:pPr>
            <w:r w:rsidRPr="00DC449B">
              <w:rPr>
                <w:rFonts w:ascii="Times New Roman" w:hAnsi="Times New Roman"/>
                <w:sz w:val="24"/>
                <w:szCs w:val="24"/>
              </w:rPr>
              <w:t>157,59</w:t>
            </w:r>
          </w:p>
        </w:tc>
        <w:tc>
          <w:tcPr>
            <w:tcW w:w="1021" w:type="dxa"/>
            <w:vAlign w:val="center"/>
          </w:tcPr>
          <w:p w:rsidR="00F23F8D" w:rsidRPr="00DC449B" w:rsidRDefault="00F23F8D" w:rsidP="009267C7">
            <w:pPr>
              <w:spacing w:after="0" w:line="240" w:lineRule="auto"/>
              <w:jc w:val="center"/>
              <w:rPr>
                <w:rFonts w:ascii="Times New Roman" w:hAnsi="Times New Roman"/>
                <w:sz w:val="24"/>
                <w:szCs w:val="24"/>
              </w:rPr>
            </w:pPr>
            <w:r w:rsidRPr="00DC449B">
              <w:rPr>
                <w:rFonts w:ascii="Times New Roman" w:hAnsi="Times New Roman"/>
                <w:sz w:val="24"/>
                <w:szCs w:val="24"/>
              </w:rPr>
              <w:t>68,47</w:t>
            </w:r>
          </w:p>
        </w:tc>
        <w:tc>
          <w:tcPr>
            <w:tcW w:w="1021" w:type="dxa"/>
            <w:vAlign w:val="center"/>
          </w:tcPr>
          <w:p w:rsidR="00F23F8D" w:rsidRPr="00DC449B" w:rsidRDefault="00F23F8D" w:rsidP="009267C7">
            <w:pPr>
              <w:spacing w:after="0" w:line="240" w:lineRule="auto"/>
              <w:jc w:val="center"/>
              <w:rPr>
                <w:rFonts w:ascii="Times New Roman" w:hAnsi="Times New Roman"/>
                <w:sz w:val="24"/>
                <w:szCs w:val="24"/>
              </w:rPr>
            </w:pPr>
            <w:r w:rsidRPr="00DC449B">
              <w:rPr>
                <w:rFonts w:ascii="Times New Roman" w:hAnsi="Times New Roman"/>
                <w:sz w:val="24"/>
                <w:szCs w:val="24"/>
              </w:rPr>
              <w:t>5,74</w:t>
            </w:r>
          </w:p>
        </w:tc>
      </w:tr>
      <w:tr w:rsidR="00F23F8D" w:rsidRPr="00DC449B" w:rsidTr="009267C7">
        <w:tc>
          <w:tcPr>
            <w:tcW w:w="2103" w:type="dxa"/>
          </w:tcPr>
          <w:p w:rsidR="00F23F8D" w:rsidRPr="00DC449B" w:rsidRDefault="00F23F8D" w:rsidP="009267C7">
            <w:pPr>
              <w:spacing w:after="0" w:line="240" w:lineRule="auto"/>
              <w:rPr>
                <w:rFonts w:ascii="Times New Roman" w:hAnsi="Times New Roman"/>
                <w:sz w:val="24"/>
                <w:szCs w:val="24"/>
              </w:rPr>
            </w:pPr>
            <w:r w:rsidRPr="00DC449B">
              <w:rPr>
                <w:rFonts w:ascii="Times New Roman" w:hAnsi="Times New Roman"/>
                <w:sz w:val="24"/>
                <w:szCs w:val="24"/>
              </w:rPr>
              <w:t>8. Рентабельность коммерческой деятельности (продаж), (стр. 5 / стр.1), %</w:t>
            </w:r>
          </w:p>
        </w:tc>
        <w:tc>
          <w:tcPr>
            <w:tcW w:w="1130" w:type="dxa"/>
            <w:vAlign w:val="center"/>
          </w:tcPr>
          <w:p w:rsidR="00F23F8D" w:rsidRPr="00DC449B" w:rsidRDefault="00F23F8D" w:rsidP="009267C7">
            <w:pPr>
              <w:spacing w:after="0" w:line="240" w:lineRule="auto"/>
              <w:jc w:val="center"/>
              <w:rPr>
                <w:rFonts w:ascii="Times New Roman" w:hAnsi="Times New Roman"/>
                <w:sz w:val="24"/>
                <w:szCs w:val="24"/>
              </w:rPr>
            </w:pPr>
            <w:r w:rsidRPr="00DC449B">
              <w:rPr>
                <w:rFonts w:ascii="Times New Roman" w:hAnsi="Times New Roman"/>
                <w:sz w:val="24"/>
                <w:szCs w:val="24"/>
              </w:rPr>
              <w:t>15,00</w:t>
            </w:r>
          </w:p>
        </w:tc>
        <w:tc>
          <w:tcPr>
            <w:tcW w:w="1130" w:type="dxa"/>
            <w:vAlign w:val="center"/>
          </w:tcPr>
          <w:p w:rsidR="00F23F8D" w:rsidRPr="00DC449B" w:rsidRDefault="00F23F8D" w:rsidP="009267C7">
            <w:pPr>
              <w:spacing w:after="0" w:line="240" w:lineRule="auto"/>
              <w:jc w:val="center"/>
              <w:rPr>
                <w:rFonts w:ascii="Times New Roman" w:hAnsi="Times New Roman"/>
                <w:sz w:val="24"/>
                <w:szCs w:val="24"/>
              </w:rPr>
            </w:pPr>
            <w:r w:rsidRPr="00DC449B">
              <w:rPr>
                <w:rFonts w:ascii="Times New Roman" w:hAnsi="Times New Roman"/>
                <w:sz w:val="24"/>
                <w:szCs w:val="24"/>
              </w:rPr>
              <w:t>18,00</w:t>
            </w:r>
          </w:p>
        </w:tc>
        <w:tc>
          <w:tcPr>
            <w:tcW w:w="1132" w:type="dxa"/>
            <w:vAlign w:val="center"/>
          </w:tcPr>
          <w:p w:rsidR="00F23F8D" w:rsidRPr="00DC449B" w:rsidRDefault="00F23F8D" w:rsidP="009267C7">
            <w:pPr>
              <w:spacing w:after="0" w:line="240" w:lineRule="auto"/>
              <w:jc w:val="center"/>
              <w:rPr>
                <w:rFonts w:ascii="Times New Roman" w:hAnsi="Times New Roman"/>
                <w:sz w:val="24"/>
                <w:szCs w:val="24"/>
              </w:rPr>
            </w:pPr>
            <w:r w:rsidRPr="00DC449B">
              <w:rPr>
                <w:rFonts w:ascii="Times New Roman" w:hAnsi="Times New Roman"/>
                <w:sz w:val="24"/>
                <w:szCs w:val="24"/>
              </w:rPr>
              <w:t>19,00</w:t>
            </w:r>
          </w:p>
        </w:tc>
        <w:tc>
          <w:tcPr>
            <w:tcW w:w="1039" w:type="dxa"/>
            <w:vAlign w:val="center"/>
          </w:tcPr>
          <w:p w:rsidR="00F23F8D" w:rsidRPr="00DC449B" w:rsidRDefault="00F23F8D" w:rsidP="009267C7">
            <w:pPr>
              <w:spacing w:after="0" w:line="240" w:lineRule="auto"/>
              <w:jc w:val="center"/>
              <w:rPr>
                <w:rFonts w:ascii="Times New Roman" w:hAnsi="Times New Roman"/>
                <w:sz w:val="24"/>
                <w:szCs w:val="24"/>
              </w:rPr>
            </w:pPr>
            <w:r w:rsidRPr="00DC449B">
              <w:rPr>
                <w:rFonts w:ascii="Times New Roman" w:hAnsi="Times New Roman"/>
                <w:sz w:val="24"/>
                <w:szCs w:val="24"/>
              </w:rPr>
              <w:t>3,00</w:t>
            </w:r>
          </w:p>
        </w:tc>
        <w:tc>
          <w:tcPr>
            <w:tcW w:w="1029" w:type="dxa"/>
            <w:vAlign w:val="center"/>
          </w:tcPr>
          <w:p w:rsidR="00F23F8D" w:rsidRPr="00DC449B" w:rsidRDefault="00F23F8D" w:rsidP="009267C7">
            <w:pPr>
              <w:spacing w:after="0" w:line="240" w:lineRule="auto"/>
              <w:jc w:val="center"/>
              <w:rPr>
                <w:rFonts w:ascii="Times New Roman" w:hAnsi="Times New Roman"/>
                <w:sz w:val="24"/>
                <w:szCs w:val="24"/>
              </w:rPr>
            </w:pPr>
            <w:r w:rsidRPr="00DC449B">
              <w:rPr>
                <w:rFonts w:ascii="Times New Roman" w:hAnsi="Times New Roman"/>
                <w:sz w:val="24"/>
                <w:szCs w:val="24"/>
              </w:rPr>
              <w:t>1,00</w:t>
            </w:r>
          </w:p>
        </w:tc>
        <w:tc>
          <w:tcPr>
            <w:tcW w:w="1021" w:type="dxa"/>
            <w:vAlign w:val="center"/>
          </w:tcPr>
          <w:p w:rsidR="00F23F8D" w:rsidRPr="00DC449B" w:rsidRDefault="00F23F8D" w:rsidP="009267C7">
            <w:pPr>
              <w:spacing w:after="0" w:line="240" w:lineRule="auto"/>
              <w:jc w:val="center"/>
              <w:rPr>
                <w:rFonts w:ascii="Times New Roman" w:hAnsi="Times New Roman"/>
                <w:sz w:val="24"/>
                <w:szCs w:val="24"/>
              </w:rPr>
            </w:pPr>
            <w:r w:rsidRPr="00DC449B">
              <w:rPr>
                <w:rFonts w:ascii="Times New Roman" w:hAnsi="Times New Roman"/>
                <w:sz w:val="24"/>
                <w:szCs w:val="24"/>
              </w:rPr>
              <w:t>20,00</w:t>
            </w:r>
          </w:p>
        </w:tc>
        <w:tc>
          <w:tcPr>
            <w:tcW w:w="1021" w:type="dxa"/>
            <w:vAlign w:val="center"/>
          </w:tcPr>
          <w:p w:rsidR="00F23F8D" w:rsidRPr="00DC449B" w:rsidRDefault="00F23F8D" w:rsidP="009267C7">
            <w:pPr>
              <w:spacing w:after="0" w:line="240" w:lineRule="auto"/>
              <w:jc w:val="center"/>
              <w:rPr>
                <w:rFonts w:ascii="Times New Roman" w:hAnsi="Times New Roman"/>
                <w:sz w:val="24"/>
                <w:szCs w:val="24"/>
              </w:rPr>
            </w:pPr>
            <w:r w:rsidRPr="00DC449B">
              <w:rPr>
                <w:rFonts w:ascii="Times New Roman" w:hAnsi="Times New Roman"/>
                <w:sz w:val="24"/>
                <w:szCs w:val="24"/>
              </w:rPr>
              <w:t>5,56</w:t>
            </w:r>
          </w:p>
        </w:tc>
      </w:tr>
      <w:tr w:rsidR="00F23F8D" w:rsidRPr="00DC449B" w:rsidTr="009267C7">
        <w:tc>
          <w:tcPr>
            <w:tcW w:w="2103" w:type="dxa"/>
          </w:tcPr>
          <w:p w:rsidR="00F23F8D" w:rsidRPr="00DC449B" w:rsidRDefault="00F23F8D" w:rsidP="009267C7">
            <w:pPr>
              <w:spacing w:after="0" w:line="240" w:lineRule="auto"/>
              <w:rPr>
                <w:rFonts w:ascii="Times New Roman" w:hAnsi="Times New Roman"/>
                <w:sz w:val="24"/>
                <w:szCs w:val="24"/>
              </w:rPr>
            </w:pPr>
            <w:r w:rsidRPr="00DC449B">
              <w:rPr>
                <w:rFonts w:ascii="Times New Roman" w:hAnsi="Times New Roman"/>
                <w:sz w:val="24"/>
                <w:szCs w:val="24"/>
              </w:rPr>
              <w:t xml:space="preserve">9. Рентабельность затрат, стр. 5 / (стр. 2+стр.4), % </w:t>
            </w:r>
            <w:r w:rsidRPr="00DC449B">
              <w:rPr>
                <w:rFonts w:ascii="Times New Roman" w:hAnsi="Times New Roman"/>
                <w:sz w:val="24"/>
                <w:szCs w:val="24"/>
              </w:rPr>
              <w:tab/>
            </w:r>
          </w:p>
        </w:tc>
        <w:tc>
          <w:tcPr>
            <w:tcW w:w="1130" w:type="dxa"/>
            <w:vAlign w:val="center"/>
          </w:tcPr>
          <w:p w:rsidR="00F23F8D" w:rsidRPr="00DC449B" w:rsidRDefault="00F23F8D" w:rsidP="009267C7">
            <w:pPr>
              <w:spacing w:after="0" w:line="240" w:lineRule="auto"/>
              <w:jc w:val="center"/>
              <w:rPr>
                <w:rFonts w:ascii="Times New Roman" w:hAnsi="Times New Roman"/>
                <w:sz w:val="24"/>
                <w:szCs w:val="24"/>
              </w:rPr>
            </w:pPr>
            <w:r w:rsidRPr="00DC449B">
              <w:rPr>
                <w:rFonts w:ascii="Times New Roman" w:hAnsi="Times New Roman"/>
                <w:sz w:val="24"/>
                <w:szCs w:val="24"/>
              </w:rPr>
              <w:t>17,65</w:t>
            </w:r>
          </w:p>
        </w:tc>
        <w:tc>
          <w:tcPr>
            <w:tcW w:w="1130" w:type="dxa"/>
            <w:vAlign w:val="center"/>
          </w:tcPr>
          <w:p w:rsidR="00F23F8D" w:rsidRPr="00DC449B" w:rsidRDefault="00F23F8D" w:rsidP="009267C7">
            <w:pPr>
              <w:spacing w:after="0" w:line="240" w:lineRule="auto"/>
              <w:jc w:val="center"/>
              <w:rPr>
                <w:rFonts w:ascii="Times New Roman" w:hAnsi="Times New Roman"/>
                <w:sz w:val="24"/>
                <w:szCs w:val="24"/>
              </w:rPr>
            </w:pPr>
            <w:r w:rsidRPr="00DC449B">
              <w:rPr>
                <w:rFonts w:ascii="Times New Roman" w:hAnsi="Times New Roman"/>
                <w:sz w:val="24"/>
                <w:szCs w:val="24"/>
              </w:rPr>
              <w:t>21,95</w:t>
            </w:r>
          </w:p>
        </w:tc>
        <w:tc>
          <w:tcPr>
            <w:tcW w:w="1132" w:type="dxa"/>
            <w:vAlign w:val="center"/>
          </w:tcPr>
          <w:p w:rsidR="00F23F8D" w:rsidRPr="00DC449B" w:rsidRDefault="00F23F8D" w:rsidP="009267C7">
            <w:pPr>
              <w:spacing w:after="0" w:line="240" w:lineRule="auto"/>
              <w:jc w:val="center"/>
              <w:rPr>
                <w:rFonts w:ascii="Times New Roman" w:hAnsi="Times New Roman"/>
                <w:sz w:val="24"/>
                <w:szCs w:val="24"/>
              </w:rPr>
            </w:pPr>
            <w:r w:rsidRPr="00DC449B">
              <w:rPr>
                <w:rFonts w:ascii="Times New Roman" w:hAnsi="Times New Roman"/>
                <w:sz w:val="24"/>
                <w:szCs w:val="24"/>
              </w:rPr>
              <w:t>23,46</w:t>
            </w:r>
          </w:p>
        </w:tc>
        <w:tc>
          <w:tcPr>
            <w:tcW w:w="1039" w:type="dxa"/>
            <w:vAlign w:val="center"/>
          </w:tcPr>
          <w:p w:rsidR="00F23F8D" w:rsidRPr="00DC449B" w:rsidRDefault="00F23F8D" w:rsidP="009267C7">
            <w:pPr>
              <w:spacing w:after="0" w:line="240" w:lineRule="auto"/>
              <w:jc w:val="center"/>
              <w:rPr>
                <w:rFonts w:ascii="Times New Roman" w:hAnsi="Times New Roman"/>
                <w:sz w:val="24"/>
                <w:szCs w:val="24"/>
              </w:rPr>
            </w:pPr>
            <w:r w:rsidRPr="00DC449B">
              <w:rPr>
                <w:rFonts w:ascii="Times New Roman" w:hAnsi="Times New Roman"/>
                <w:sz w:val="24"/>
                <w:szCs w:val="24"/>
              </w:rPr>
              <w:t>4,30</w:t>
            </w:r>
          </w:p>
        </w:tc>
        <w:tc>
          <w:tcPr>
            <w:tcW w:w="1029" w:type="dxa"/>
            <w:vAlign w:val="center"/>
          </w:tcPr>
          <w:p w:rsidR="00F23F8D" w:rsidRPr="00DC449B" w:rsidRDefault="00F23F8D" w:rsidP="009267C7">
            <w:pPr>
              <w:spacing w:after="0" w:line="240" w:lineRule="auto"/>
              <w:jc w:val="center"/>
              <w:rPr>
                <w:rFonts w:ascii="Times New Roman" w:hAnsi="Times New Roman"/>
                <w:sz w:val="24"/>
                <w:szCs w:val="24"/>
              </w:rPr>
            </w:pPr>
            <w:r w:rsidRPr="00DC449B">
              <w:rPr>
                <w:rFonts w:ascii="Times New Roman" w:hAnsi="Times New Roman"/>
                <w:sz w:val="24"/>
                <w:szCs w:val="24"/>
              </w:rPr>
              <w:t>1,51</w:t>
            </w:r>
          </w:p>
        </w:tc>
        <w:tc>
          <w:tcPr>
            <w:tcW w:w="1021" w:type="dxa"/>
            <w:vAlign w:val="center"/>
          </w:tcPr>
          <w:p w:rsidR="00F23F8D" w:rsidRPr="00DC449B" w:rsidRDefault="00F23F8D" w:rsidP="009267C7">
            <w:pPr>
              <w:spacing w:after="0" w:line="240" w:lineRule="auto"/>
              <w:jc w:val="center"/>
              <w:rPr>
                <w:rFonts w:ascii="Times New Roman" w:hAnsi="Times New Roman"/>
                <w:sz w:val="24"/>
                <w:szCs w:val="24"/>
              </w:rPr>
            </w:pPr>
            <w:r w:rsidRPr="00DC449B">
              <w:rPr>
                <w:rFonts w:ascii="Times New Roman" w:hAnsi="Times New Roman"/>
                <w:sz w:val="24"/>
                <w:szCs w:val="24"/>
              </w:rPr>
              <w:t>24,39</w:t>
            </w:r>
          </w:p>
        </w:tc>
        <w:tc>
          <w:tcPr>
            <w:tcW w:w="1021" w:type="dxa"/>
            <w:vAlign w:val="center"/>
          </w:tcPr>
          <w:p w:rsidR="00F23F8D" w:rsidRPr="00DC449B" w:rsidRDefault="00F23F8D" w:rsidP="009267C7">
            <w:pPr>
              <w:spacing w:after="0" w:line="240" w:lineRule="auto"/>
              <w:jc w:val="center"/>
              <w:rPr>
                <w:rFonts w:ascii="Times New Roman" w:hAnsi="Times New Roman"/>
                <w:sz w:val="24"/>
                <w:szCs w:val="24"/>
              </w:rPr>
            </w:pPr>
            <w:r w:rsidRPr="00DC449B">
              <w:rPr>
                <w:rFonts w:ascii="Times New Roman" w:hAnsi="Times New Roman"/>
                <w:sz w:val="24"/>
                <w:szCs w:val="24"/>
              </w:rPr>
              <w:t>6,86</w:t>
            </w:r>
          </w:p>
        </w:tc>
      </w:tr>
    </w:tbl>
    <w:p w:rsidR="00F23F8D" w:rsidRDefault="00F23F8D" w:rsidP="00F23F8D">
      <w:pPr>
        <w:spacing w:after="0" w:line="360" w:lineRule="auto"/>
        <w:ind w:firstLine="709"/>
        <w:jc w:val="both"/>
        <w:rPr>
          <w:rFonts w:ascii="Times New Roman" w:hAnsi="Times New Roman"/>
          <w:sz w:val="28"/>
          <w:szCs w:val="28"/>
        </w:rPr>
      </w:pPr>
    </w:p>
    <w:p w:rsidR="00F23F8D" w:rsidRPr="00D331AF" w:rsidRDefault="00F23F8D" w:rsidP="00F23F8D">
      <w:pPr>
        <w:spacing w:after="0" w:line="360" w:lineRule="auto"/>
        <w:ind w:firstLine="709"/>
        <w:jc w:val="both"/>
        <w:rPr>
          <w:rFonts w:ascii="Times New Roman" w:hAnsi="Times New Roman"/>
          <w:sz w:val="28"/>
          <w:szCs w:val="28"/>
        </w:rPr>
      </w:pPr>
      <w:r w:rsidRPr="00D331AF">
        <w:rPr>
          <w:rFonts w:ascii="Times New Roman" w:hAnsi="Times New Roman"/>
          <w:sz w:val="28"/>
          <w:szCs w:val="28"/>
        </w:rPr>
        <w:t>Как показывают данные табл. 1</w:t>
      </w:r>
      <w:r>
        <w:rPr>
          <w:rFonts w:ascii="Times New Roman" w:hAnsi="Times New Roman"/>
          <w:sz w:val="28"/>
          <w:szCs w:val="28"/>
        </w:rPr>
        <w:t>2</w:t>
      </w:r>
      <w:r w:rsidRPr="00D331AF">
        <w:rPr>
          <w:rFonts w:ascii="Times New Roman" w:hAnsi="Times New Roman"/>
          <w:sz w:val="28"/>
          <w:szCs w:val="28"/>
        </w:rPr>
        <w:t>, валовая прибыль предприятия составила по итогам 200</w:t>
      </w:r>
      <w:r>
        <w:rPr>
          <w:rFonts w:ascii="Times New Roman" w:hAnsi="Times New Roman"/>
          <w:sz w:val="28"/>
          <w:szCs w:val="28"/>
        </w:rPr>
        <w:t>8</w:t>
      </w:r>
      <w:r w:rsidRPr="00D331AF">
        <w:rPr>
          <w:rFonts w:ascii="Times New Roman" w:hAnsi="Times New Roman"/>
          <w:sz w:val="28"/>
          <w:szCs w:val="28"/>
        </w:rPr>
        <w:t xml:space="preserve"> года сумму, равную 3606</w:t>
      </w:r>
      <w:r>
        <w:rPr>
          <w:rFonts w:ascii="Times New Roman" w:hAnsi="Times New Roman"/>
          <w:sz w:val="28"/>
          <w:szCs w:val="28"/>
        </w:rPr>
        <w:t>,</w:t>
      </w:r>
      <w:r w:rsidRPr="00D331AF">
        <w:rPr>
          <w:rFonts w:ascii="Times New Roman" w:hAnsi="Times New Roman"/>
          <w:sz w:val="28"/>
          <w:szCs w:val="28"/>
        </w:rPr>
        <w:t>27 тыс. руб. В 200</w:t>
      </w:r>
      <w:r>
        <w:rPr>
          <w:rFonts w:ascii="Times New Roman" w:hAnsi="Times New Roman"/>
          <w:sz w:val="28"/>
          <w:szCs w:val="28"/>
        </w:rPr>
        <w:t>9</w:t>
      </w:r>
      <w:r w:rsidRPr="00D331AF">
        <w:rPr>
          <w:rFonts w:ascii="Times New Roman" w:hAnsi="Times New Roman"/>
          <w:sz w:val="28"/>
          <w:szCs w:val="28"/>
        </w:rPr>
        <w:t xml:space="preserve"> году валовая прибыль предприятия выросла на 52,24%, в 2007 году на 2,95%. Сумма валовой прибыли корректируется на сумму коммерческих расходов.</w:t>
      </w:r>
    </w:p>
    <w:p w:rsidR="00F23F8D" w:rsidRPr="00D331AF" w:rsidRDefault="00F23F8D" w:rsidP="00F23F8D">
      <w:pPr>
        <w:spacing w:after="0" w:line="360" w:lineRule="auto"/>
        <w:ind w:firstLine="709"/>
        <w:jc w:val="both"/>
        <w:rPr>
          <w:rFonts w:ascii="Times New Roman" w:hAnsi="Times New Roman"/>
          <w:sz w:val="28"/>
          <w:szCs w:val="28"/>
        </w:rPr>
      </w:pPr>
      <w:r w:rsidRPr="00D331AF">
        <w:rPr>
          <w:rFonts w:ascii="Times New Roman" w:hAnsi="Times New Roman"/>
          <w:sz w:val="28"/>
          <w:szCs w:val="28"/>
        </w:rPr>
        <w:t>Результат от про</w:t>
      </w:r>
      <w:r>
        <w:rPr>
          <w:rFonts w:ascii="Times New Roman" w:hAnsi="Times New Roman"/>
          <w:sz w:val="28"/>
          <w:szCs w:val="28"/>
        </w:rPr>
        <w:t>чей деятельности составил в 2008</w:t>
      </w:r>
      <w:r w:rsidRPr="00D331AF">
        <w:rPr>
          <w:rFonts w:ascii="Times New Roman" w:hAnsi="Times New Roman"/>
          <w:sz w:val="28"/>
          <w:szCs w:val="28"/>
        </w:rPr>
        <w:t>-20</w:t>
      </w:r>
      <w:r>
        <w:rPr>
          <w:rFonts w:ascii="Times New Roman" w:hAnsi="Times New Roman"/>
          <w:sz w:val="28"/>
          <w:szCs w:val="28"/>
        </w:rPr>
        <w:t>10</w:t>
      </w:r>
      <w:r w:rsidRPr="00D331AF">
        <w:rPr>
          <w:rFonts w:ascii="Times New Roman" w:hAnsi="Times New Roman"/>
          <w:sz w:val="28"/>
          <w:szCs w:val="28"/>
        </w:rPr>
        <w:t xml:space="preserve"> гг. отрицательную величину за счет превышения прочих расходов над прочими доходами. Положительное влияние на сумму балансовой прибыли оказало увеличение результата от реализации товарной продукции (работ, услуг), отрицательное влияние - убыток от прочей деятельности.</w:t>
      </w:r>
    </w:p>
    <w:p w:rsidR="00F23F8D" w:rsidRPr="00D331AF" w:rsidRDefault="00F23F8D" w:rsidP="00F23F8D">
      <w:pPr>
        <w:spacing w:after="0" w:line="360" w:lineRule="auto"/>
        <w:ind w:firstLine="709"/>
        <w:jc w:val="both"/>
        <w:rPr>
          <w:rFonts w:ascii="Times New Roman" w:hAnsi="Times New Roman"/>
          <w:sz w:val="28"/>
          <w:szCs w:val="28"/>
        </w:rPr>
      </w:pPr>
      <w:r w:rsidRPr="00D331AF">
        <w:rPr>
          <w:rFonts w:ascii="Times New Roman" w:hAnsi="Times New Roman"/>
          <w:sz w:val="28"/>
          <w:szCs w:val="28"/>
        </w:rPr>
        <w:t>В результате, как показывают данные анализа, в 200</w:t>
      </w:r>
      <w:r>
        <w:rPr>
          <w:rFonts w:ascii="Times New Roman" w:hAnsi="Times New Roman"/>
          <w:sz w:val="28"/>
          <w:szCs w:val="28"/>
        </w:rPr>
        <w:t>8-2010</w:t>
      </w:r>
      <w:r w:rsidRPr="00D331AF">
        <w:rPr>
          <w:rFonts w:ascii="Times New Roman" w:hAnsi="Times New Roman"/>
          <w:sz w:val="28"/>
          <w:szCs w:val="28"/>
        </w:rPr>
        <w:t xml:space="preserve"> гг. за счет увеличения результате от реализации товаров (работ и услуг) балансовая прибыль увеличилась на 1230</w:t>
      </w:r>
      <w:r>
        <w:rPr>
          <w:rFonts w:ascii="Times New Roman" w:hAnsi="Times New Roman"/>
          <w:sz w:val="28"/>
          <w:szCs w:val="28"/>
        </w:rPr>
        <w:t>,</w:t>
      </w:r>
      <w:r w:rsidRPr="00D331AF">
        <w:rPr>
          <w:rFonts w:ascii="Times New Roman" w:hAnsi="Times New Roman"/>
          <w:sz w:val="28"/>
          <w:szCs w:val="28"/>
        </w:rPr>
        <w:t>27 тыс. руб., а за счет снижения результата от прочей деятельности снизилась на 114</w:t>
      </w:r>
      <w:r>
        <w:rPr>
          <w:rFonts w:ascii="Times New Roman" w:hAnsi="Times New Roman"/>
          <w:sz w:val="28"/>
          <w:szCs w:val="28"/>
        </w:rPr>
        <w:t>,</w:t>
      </w:r>
      <w:r w:rsidRPr="00D331AF">
        <w:rPr>
          <w:rFonts w:ascii="Times New Roman" w:hAnsi="Times New Roman"/>
          <w:sz w:val="28"/>
          <w:szCs w:val="28"/>
        </w:rPr>
        <w:t xml:space="preserve">82 тыс. руб. </w:t>
      </w:r>
    </w:p>
    <w:p w:rsidR="00F23F8D" w:rsidRPr="00D331AF" w:rsidRDefault="00F23F8D" w:rsidP="00F23F8D">
      <w:pPr>
        <w:spacing w:after="0" w:line="360" w:lineRule="auto"/>
        <w:ind w:firstLine="709"/>
        <w:jc w:val="both"/>
        <w:rPr>
          <w:rFonts w:ascii="Times New Roman" w:hAnsi="Times New Roman"/>
          <w:sz w:val="28"/>
          <w:szCs w:val="28"/>
        </w:rPr>
      </w:pPr>
      <w:r w:rsidRPr="00D331AF">
        <w:rPr>
          <w:rFonts w:ascii="Times New Roman" w:hAnsi="Times New Roman"/>
          <w:sz w:val="28"/>
          <w:szCs w:val="28"/>
        </w:rPr>
        <w:t>В 200</w:t>
      </w:r>
      <w:r>
        <w:rPr>
          <w:rFonts w:ascii="Times New Roman" w:hAnsi="Times New Roman"/>
          <w:sz w:val="28"/>
          <w:szCs w:val="28"/>
        </w:rPr>
        <w:t>8</w:t>
      </w:r>
      <w:r w:rsidRPr="00D331AF">
        <w:rPr>
          <w:rFonts w:ascii="Times New Roman" w:hAnsi="Times New Roman"/>
          <w:sz w:val="28"/>
          <w:szCs w:val="28"/>
        </w:rPr>
        <w:t>-20</w:t>
      </w:r>
      <w:r>
        <w:rPr>
          <w:rFonts w:ascii="Times New Roman" w:hAnsi="Times New Roman"/>
          <w:sz w:val="28"/>
          <w:szCs w:val="28"/>
        </w:rPr>
        <w:t xml:space="preserve">10 </w:t>
      </w:r>
      <w:r w:rsidRPr="00D331AF">
        <w:rPr>
          <w:rFonts w:ascii="Times New Roman" w:hAnsi="Times New Roman"/>
          <w:sz w:val="28"/>
          <w:szCs w:val="28"/>
        </w:rPr>
        <w:t>гг. за счет увеличения результате от реализации товаров (работ и услуг) балансовая прибыль увеличилась на 202</w:t>
      </w:r>
      <w:r>
        <w:rPr>
          <w:rFonts w:ascii="Times New Roman" w:hAnsi="Times New Roman"/>
          <w:sz w:val="28"/>
          <w:szCs w:val="28"/>
        </w:rPr>
        <w:t>,</w:t>
      </w:r>
      <w:r w:rsidRPr="00D331AF">
        <w:rPr>
          <w:rFonts w:ascii="Times New Roman" w:hAnsi="Times New Roman"/>
          <w:sz w:val="28"/>
          <w:szCs w:val="28"/>
        </w:rPr>
        <w:t>50 тыс. руб., а за счет снижения результата от прочей деятельности снизилась на 44</w:t>
      </w:r>
      <w:r>
        <w:rPr>
          <w:rFonts w:ascii="Times New Roman" w:hAnsi="Times New Roman"/>
          <w:sz w:val="28"/>
          <w:szCs w:val="28"/>
        </w:rPr>
        <w:t>,</w:t>
      </w:r>
      <w:r w:rsidRPr="00D331AF">
        <w:rPr>
          <w:rFonts w:ascii="Times New Roman" w:hAnsi="Times New Roman"/>
          <w:sz w:val="28"/>
          <w:szCs w:val="28"/>
        </w:rPr>
        <w:t>91 тыс. руб.</w:t>
      </w:r>
    </w:p>
    <w:p w:rsidR="00F23F8D" w:rsidRPr="00D331AF" w:rsidRDefault="00F23F8D" w:rsidP="00F23F8D">
      <w:pPr>
        <w:spacing w:after="0" w:line="360" w:lineRule="auto"/>
        <w:ind w:firstLine="709"/>
        <w:jc w:val="both"/>
        <w:rPr>
          <w:rFonts w:ascii="Times New Roman" w:hAnsi="Times New Roman"/>
          <w:sz w:val="28"/>
          <w:szCs w:val="28"/>
        </w:rPr>
      </w:pPr>
      <w:r w:rsidRPr="00D331AF">
        <w:rPr>
          <w:rFonts w:ascii="Times New Roman" w:hAnsi="Times New Roman"/>
          <w:sz w:val="28"/>
          <w:szCs w:val="28"/>
        </w:rPr>
        <w:t>О повышении эффективности деятельности предприятия торговли говорит тот факт, что за 200</w:t>
      </w:r>
      <w:r>
        <w:rPr>
          <w:rFonts w:ascii="Times New Roman" w:hAnsi="Times New Roman"/>
          <w:sz w:val="28"/>
          <w:szCs w:val="28"/>
        </w:rPr>
        <w:t>8</w:t>
      </w:r>
      <w:r w:rsidRPr="00D331AF">
        <w:rPr>
          <w:rFonts w:ascii="Times New Roman" w:hAnsi="Times New Roman"/>
          <w:sz w:val="28"/>
          <w:szCs w:val="28"/>
        </w:rPr>
        <w:t>-20</w:t>
      </w:r>
      <w:r>
        <w:rPr>
          <w:rFonts w:ascii="Times New Roman" w:hAnsi="Times New Roman"/>
          <w:sz w:val="28"/>
          <w:szCs w:val="28"/>
        </w:rPr>
        <w:t>10</w:t>
      </w:r>
      <w:r w:rsidRPr="00D331AF">
        <w:rPr>
          <w:rFonts w:ascii="Times New Roman" w:hAnsi="Times New Roman"/>
          <w:sz w:val="28"/>
          <w:szCs w:val="28"/>
        </w:rPr>
        <w:t xml:space="preserve"> гг. отмечается прирост, как рентабельности продаж, так и рентабельности затрат. Таким образом, доля прибыли от продаж в выручке увеличивается. Также увеличивается и прибыль предприятии с 1 рубля общих затрат. С целью дальнейшего увеличения прибыли </w:t>
      </w:r>
      <w:r>
        <w:rPr>
          <w:rFonts w:ascii="Times New Roman" w:hAnsi="Times New Roman"/>
          <w:sz w:val="28"/>
          <w:szCs w:val="28"/>
        </w:rPr>
        <w:t>кафе «Тетушка Молли»</w:t>
      </w:r>
      <w:r w:rsidRPr="00D331AF">
        <w:rPr>
          <w:rFonts w:ascii="Times New Roman" w:hAnsi="Times New Roman"/>
          <w:sz w:val="28"/>
          <w:szCs w:val="28"/>
        </w:rPr>
        <w:t xml:space="preserve"> должно добиваться повышения экономичности деятельности и товарооборота.</w:t>
      </w:r>
    </w:p>
    <w:p w:rsidR="004C59C6" w:rsidRDefault="004C59C6" w:rsidP="00F23F8D">
      <w:pPr>
        <w:spacing w:after="0" w:line="360" w:lineRule="auto"/>
        <w:ind w:firstLine="709"/>
        <w:jc w:val="both"/>
        <w:rPr>
          <w:rFonts w:ascii="Times New Roman" w:hAnsi="Times New Roman"/>
          <w:sz w:val="28"/>
          <w:szCs w:val="28"/>
        </w:rPr>
      </w:pPr>
    </w:p>
    <w:p w:rsidR="00F23F8D" w:rsidRPr="00D331AF" w:rsidRDefault="00F23F8D" w:rsidP="00F23F8D">
      <w:pPr>
        <w:spacing w:after="0" w:line="360" w:lineRule="auto"/>
        <w:ind w:firstLine="709"/>
        <w:jc w:val="both"/>
        <w:rPr>
          <w:rFonts w:ascii="Times New Roman" w:hAnsi="Times New Roman"/>
          <w:sz w:val="28"/>
          <w:szCs w:val="28"/>
        </w:rPr>
      </w:pPr>
      <w:r w:rsidRPr="00D331AF">
        <w:rPr>
          <w:rFonts w:ascii="Times New Roman" w:hAnsi="Times New Roman"/>
          <w:sz w:val="28"/>
          <w:szCs w:val="28"/>
        </w:rPr>
        <w:t>2.4. Обоснование предложений по улучшению работы предприятия</w:t>
      </w:r>
    </w:p>
    <w:p w:rsidR="004C59C6" w:rsidRDefault="004C59C6" w:rsidP="00F23F8D">
      <w:pPr>
        <w:spacing w:after="0" w:line="360" w:lineRule="auto"/>
        <w:ind w:firstLine="709"/>
        <w:jc w:val="both"/>
        <w:rPr>
          <w:rFonts w:ascii="Times New Roman" w:hAnsi="Times New Roman"/>
          <w:sz w:val="28"/>
          <w:szCs w:val="28"/>
        </w:rPr>
      </w:pPr>
    </w:p>
    <w:p w:rsidR="00F23F8D" w:rsidRPr="00D331AF" w:rsidRDefault="00F23F8D" w:rsidP="00F23F8D">
      <w:pPr>
        <w:spacing w:after="0" w:line="360" w:lineRule="auto"/>
        <w:ind w:firstLine="709"/>
        <w:jc w:val="both"/>
        <w:rPr>
          <w:rFonts w:ascii="Times New Roman" w:hAnsi="Times New Roman"/>
          <w:sz w:val="28"/>
          <w:szCs w:val="28"/>
        </w:rPr>
      </w:pPr>
      <w:r w:rsidRPr="00D331AF">
        <w:rPr>
          <w:rFonts w:ascii="Times New Roman" w:hAnsi="Times New Roman"/>
          <w:sz w:val="28"/>
          <w:szCs w:val="28"/>
        </w:rPr>
        <w:t>На основе результатов анализа нужно определить проблемы деятельности предприятия торговли и выявить приоритетные проблемы.</w:t>
      </w:r>
    </w:p>
    <w:p w:rsidR="00F23F8D" w:rsidRDefault="00F23F8D" w:rsidP="00F23F8D">
      <w:pPr>
        <w:spacing w:after="0" w:line="360" w:lineRule="auto"/>
        <w:ind w:firstLine="709"/>
        <w:jc w:val="both"/>
        <w:rPr>
          <w:rFonts w:ascii="Times New Roman" w:hAnsi="Times New Roman"/>
          <w:sz w:val="28"/>
          <w:szCs w:val="28"/>
        </w:rPr>
      </w:pPr>
      <w:r>
        <w:rPr>
          <w:rFonts w:ascii="Times New Roman" w:hAnsi="Times New Roman"/>
          <w:sz w:val="28"/>
          <w:szCs w:val="28"/>
        </w:rPr>
        <w:t xml:space="preserve">На наш взгляд, </w:t>
      </w:r>
      <w:r w:rsidRPr="00D331AF">
        <w:rPr>
          <w:rFonts w:ascii="Times New Roman" w:hAnsi="Times New Roman"/>
          <w:sz w:val="28"/>
          <w:szCs w:val="28"/>
        </w:rPr>
        <w:t>первоочередной и главной проблемой является снижение темпов роста товарооборота предприятия торговли. При этом следует указать, что отдельные проблемы</w:t>
      </w:r>
      <w:r>
        <w:rPr>
          <w:rFonts w:ascii="Times New Roman" w:hAnsi="Times New Roman"/>
          <w:sz w:val="28"/>
          <w:szCs w:val="28"/>
        </w:rPr>
        <w:t>,</w:t>
      </w:r>
      <w:r w:rsidRPr="00D331AF">
        <w:rPr>
          <w:rFonts w:ascii="Times New Roman" w:hAnsi="Times New Roman"/>
          <w:sz w:val="28"/>
          <w:szCs w:val="28"/>
        </w:rPr>
        <w:t xml:space="preserve"> такие как недостаточный уровень собственных оборотных средств и недостаточная оборачиваемость товарных запасов являются следствиями главной проблемы и при ее решении их влияние также снизится. Кроме этого, важное значение имеет проблема недостаточного ассортимента и качества дополнительных услуг. Расширение дополнительного сервиса позволит дополнительно привлечь покупателей и будет также способствовать решению основной проблемы </w:t>
      </w:r>
      <w:r>
        <w:rPr>
          <w:rFonts w:ascii="Times New Roman" w:hAnsi="Times New Roman"/>
          <w:sz w:val="28"/>
          <w:szCs w:val="28"/>
        </w:rPr>
        <w:t>кафе «тетушка Молли».</w:t>
      </w:r>
      <w:r w:rsidRPr="00D331AF">
        <w:rPr>
          <w:rFonts w:ascii="Times New Roman" w:hAnsi="Times New Roman"/>
          <w:sz w:val="28"/>
          <w:szCs w:val="28"/>
        </w:rPr>
        <w:t xml:space="preserve"> Далее проведем разработку вариантов управленческих решений по улучшению работы предприятия. Целевой установкой при этом будет максимизация прибыли </w:t>
      </w:r>
      <w:r>
        <w:rPr>
          <w:rFonts w:ascii="Times New Roman" w:hAnsi="Times New Roman"/>
          <w:sz w:val="28"/>
          <w:szCs w:val="28"/>
        </w:rPr>
        <w:t>кафе</w:t>
      </w:r>
      <w:r w:rsidRPr="00F23F8D">
        <w:rPr>
          <w:rFonts w:ascii="Times New Roman" w:hAnsi="Times New Roman"/>
          <w:sz w:val="28"/>
          <w:szCs w:val="28"/>
        </w:rPr>
        <w:t>[6]</w:t>
      </w:r>
      <w:r>
        <w:rPr>
          <w:rFonts w:ascii="Times New Roman" w:hAnsi="Times New Roman"/>
          <w:sz w:val="28"/>
          <w:szCs w:val="28"/>
        </w:rPr>
        <w:t>.</w:t>
      </w:r>
    </w:p>
    <w:p w:rsidR="00F23F8D" w:rsidRPr="00D331AF" w:rsidRDefault="00F23F8D" w:rsidP="00F23F8D">
      <w:pPr>
        <w:spacing w:after="0" w:line="360" w:lineRule="auto"/>
        <w:ind w:firstLine="709"/>
        <w:jc w:val="both"/>
        <w:rPr>
          <w:rFonts w:ascii="Times New Roman" w:hAnsi="Times New Roman"/>
          <w:sz w:val="28"/>
          <w:szCs w:val="28"/>
        </w:rPr>
      </w:pPr>
      <w:r w:rsidRPr="00D331AF">
        <w:rPr>
          <w:rFonts w:ascii="Times New Roman" w:hAnsi="Times New Roman"/>
          <w:sz w:val="28"/>
          <w:szCs w:val="28"/>
        </w:rPr>
        <w:t xml:space="preserve">С целью решения основных проблем </w:t>
      </w:r>
      <w:r>
        <w:rPr>
          <w:rFonts w:ascii="Times New Roman" w:hAnsi="Times New Roman"/>
          <w:sz w:val="28"/>
          <w:szCs w:val="28"/>
        </w:rPr>
        <w:t>кафе</w:t>
      </w:r>
      <w:r w:rsidRPr="00D331AF">
        <w:rPr>
          <w:rFonts w:ascii="Times New Roman" w:hAnsi="Times New Roman"/>
          <w:sz w:val="28"/>
          <w:szCs w:val="28"/>
        </w:rPr>
        <w:t>, заключающихся в снижении темпов роста товарооборота и прибыли, и недостаточном уровне ассортимента и качества дополнительных услуг необходимо предложить реализовать следующие мероприятия:</w:t>
      </w:r>
    </w:p>
    <w:p w:rsidR="00F23F8D" w:rsidRPr="00D331AF" w:rsidRDefault="00F23F8D" w:rsidP="00F23F8D">
      <w:pPr>
        <w:spacing w:after="0" w:line="360" w:lineRule="auto"/>
        <w:ind w:firstLine="709"/>
        <w:jc w:val="both"/>
        <w:rPr>
          <w:rFonts w:ascii="Times New Roman" w:hAnsi="Times New Roman"/>
          <w:sz w:val="28"/>
          <w:szCs w:val="28"/>
        </w:rPr>
      </w:pPr>
      <w:r w:rsidRPr="00D331AF">
        <w:rPr>
          <w:rFonts w:ascii="Times New Roman" w:hAnsi="Times New Roman"/>
          <w:sz w:val="28"/>
          <w:szCs w:val="28"/>
        </w:rPr>
        <w:t>-внедрить систему Интернет-торговли (позволит повысить как уровень товарооборота, так и уровень прибыли);</w:t>
      </w:r>
    </w:p>
    <w:p w:rsidR="00F23F8D" w:rsidRDefault="00F23F8D" w:rsidP="00F23F8D">
      <w:pPr>
        <w:spacing w:after="0" w:line="360" w:lineRule="auto"/>
        <w:ind w:firstLine="709"/>
        <w:jc w:val="both"/>
        <w:rPr>
          <w:rFonts w:ascii="Times New Roman" w:hAnsi="Times New Roman"/>
          <w:sz w:val="28"/>
          <w:szCs w:val="28"/>
        </w:rPr>
      </w:pPr>
      <w:r w:rsidRPr="00D331AF">
        <w:rPr>
          <w:rFonts w:ascii="Times New Roman" w:hAnsi="Times New Roman"/>
          <w:sz w:val="28"/>
          <w:szCs w:val="28"/>
        </w:rPr>
        <w:t>-внедрить систему аутсорсинга, т.е. передать функции по обслуживанию и уборке здания внешней фирме (позволит повысить прибыль за счет снижения издержек обращения).</w:t>
      </w:r>
    </w:p>
    <w:p w:rsidR="00F23F8D" w:rsidRPr="00F52BBF" w:rsidRDefault="00F23F8D" w:rsidP="00F23F8D">
      <w:pPr>
        <w:spacing w:after="0" w:line="360" w:lineRule="auto"/>
        <w:ind w:firstLine="709"/>
        <w:jc w:val="both"/>
        <w:rPr>
          <w:rFonts w:ascii="Times New Roman" w:hAnsi="Times New Roman"/>
          <w:sz w:val="28"/>
          <w:szCs w:val="28"/>
        </w:rPr>
      </w:pPr>
      <w:r w:rsidRPr="00F52BBF">
        <w:rPr>
          <w:rFonts w:ascii="Times New Roman" w:hAnsi="Times New Roman"/>
          <w:sz w:val="28"/>
          <w:szCs w:val="28"/>
        </w:rPr>
        <w:t xml:space="preserve">Создание интернет </w:t>
      </w:r>
      <w:r>
        <w:rPr>
          <w:rFonts w:ascii="Times New Roman" w:hAnsi="Times New Roman"/>
          <w:sz w:val="28"/>
          <w:szCs w:val="28"/>
        </w:rPr>
        <w:t xml:space="preserve">– торговли (кафе) предполагается </w:t>
      </w:r>
      <w:r w:rsidRPr="00F52BBF">
        <w:rPr>
          <w:rFonts w:ascii="Times New Roman" w:hAnsi="Times New Roman"/>
          <w:sz w:val="28"/>
          <w:szCs w:val="28"/>
        </w:rPr>
        <w:t>проводи</w:t>
      </w:r>
      <w:r>
        <w:rPr>
          <w:rFonts w:ascii="Times New Roman" w:hAnsi="Times New Roman"/>
          <w:sz w:val="28"/>
          <w:szCs w:val="28"/>
        </w:rPr>
        <w:t>т</w:t>
      </w:r>
      <w:r w:rsidRPr="00F52BBF">
        <w:rPr>
          <w:rFonts w:ascii="Times New Roman" w:hAnsi="Times New Roman"/>
          <w:sz w:val="28"/>
          <w:szCs w:val="28"/>
        </w:rPr>
        <w:t>ь на хостинге</w:t>
      </w:r>
      <w:r>
        <w:rPr>
          <w:rFonts w:ascii="Times New Roman" w:hAnsi="Times New Roman"/>
          <w:sz w:val="28"/>
          <w:szCs w:val="28"/>
        </w:rPr>
        <w:t>,</w:t>
      </w:r>
      <w:r w:rsidRPr="00F52BBF">
        <w:rPr>
          <w:rFonts w:ascii="Times New Roman" w:hAnsi="Times New Roman"/>
          <w:sz w:val="28"/>
          <w:szCs w:val="28"/>
        </w:rPr>
        <w:t xml:space="preserve"> который предоставляет уже установленную CMS OScommerce для пользователей. Использование именно этой технологии и этого хостинга обосновано простотой внедрения и использования. </w:t>
      </w:r>
    </w:p>
    <w:p w:rsidR="00F23F8D" w:rsidRPr="00F52BBF" w:rsidRDefault="00F23F8D" w:rsidP="00F23F8D">
      <w:pPr>
        <w:spacing w:after="0" w:line="360" w:lineRule="auto"/>
        <w:ind w:firstLine="709"/>
        <w:jc w:val="both"/>
        <w:rPr>
          <w:rFonts w:ascii="Times New Roman" w:hAnsi="Times New Roman"/>
          <w:sz w:val="28"/>
          <w:szCs w:val="28"/>
        </w:rPr>
      </w:pPr>
      <w:r w:rsidRPr="00F52BBF">
        <w:rPr>
          <w:rFonts w:ascii="Times New Roman" w:hAnsi="Times New Roman"/>
          <w:sz w:val="28"/>
          <w:szCs w:val="28"/>
        </w:rPr>
        <w:t>Для получения аккаунта необходимо зарегистрироваться, после чего хостер предоставляет место под сайт.</w:t>
      </w:r>
    </w:p>
    <w:p w:rsidR="00F23F8D" w:rsidRPr="00F52BBF" w:rsidRDefault="00F23F8D" w:rsidP="00F23F8D">
      <w:pPr>
        <w:spacing w:after="0" w:line="360" w:lineRule="auto"/>
        <w:ind w:firstLine="709"/>
        <w:jc w:val="both"/>
        <w:rPr>
          <w:rFonts w:ascii="Times New Roman" w:hAnsi="Times New Roman"/>
          <w:sz w:val="28"/>
          <w:szCs w:val="28"/>
        </w:rPr>
      </w:pPr>
      <w:r w:rsidRPr="00F52BBF">
        <w:rPr>
          <w:rFonts w:ascii="Times New Roman" w:hAnsi="Times New Roman"/>
          <w:sz w:val="28"/>
          <w:szCs w:val="28"/>
        </w:rPr>
        <w:t xml:space="preserve">После подтверждения регистрации можно попасть в администраторскую часть магазина, которая содержит следующие пункты: </w:t>
      </w:r>
    </w:p>
    <w:p w:rsidR="00F23F8D" w:rsidRPr="00F52BBF" w:rsidRDefault="00F23F8D" w:rsidP="00F23F8D">
      <w:pPr>
        <w:spacing w:after="0" w:line="360" w:lineRule="auto"/>
        <w:ind w:firstLine="709"/>
        <w:jc w:val="both"/>
        <w:rPr>
          <w:rFonts w:ascii="Times New Roman" w:hAnsi="Times New Roman"/>
          <w:sz w:val="28"/>
          <w:szCs w:val="28"/>
        </w:rPr>
      </w:pPr>
      <w:r>
        <w:rPr>
          <w:rFonts w:ascii="Times New Roman" w:hAnsi="Times New Roman"/>
          <w:sz w:val="28"/>
          <w:szCs w:val="28"/>
        </w:rPr>
        <w:t xml:space="preserve">- </w:t>
      </w:r>
      <w:r w:rsidRPr="00F52BBF">
        <w:rPr>
          <w:rFonts w:ascii="Times New Roman" w:hAnsi="Times New Roman"/>
          <w:sz w:val="28"/>
          <w:szCs w:val="28"/>
        </w:rPr>
        <w:t>Настройки</w:t>
      </w:r>
      <w:r>
        <w:rPr>
          <w:rFonts w:ascii="Times New Roman" w:hAnsi="Times New Roman"/>
          <w:sz w:val="28"/>
          <w:szCs w:val="28"/>
        </w:rPr>
        <w:t>;</w:t>
      </w:r>
    </w:p>
    <w:p w:rsidR="00F23F8D" w:rsidRPr="00F52BBF" w:rsidRDefault="00F23F8D" w:rsidP="00F23F8D">
      <w:pPr>
        <w:spacing w:after="0" w:line="360" w:lineRule="auto"/>
        <w:ind w:firstLine="709"/>
        <w:jc w:val="both"/>
        <w:rPr>
          <w:rFonts w:ascii="Times New Roman" w:hAnsi="Times New Roman"/>
          <w:sz w:val="28"/>
          <w:szCs w:val="28"/>
        </w:rPr>
      </w:pPr>
      <w:r>
        <w:rPr>
          <w:rFonts w:ascii="Times New Roman" w:hAnsi="Times New Roman"/>
          <w:sz w:val="28"/>
          <w:szCs w:val="28"/>
        </w:rPr>
        <w:t xml:space="preserve">- </w:t>
      </w:r>
      <w:r w:rsidRPr="00F52BBF">
        <w:rPr>
          <w:rFonts w:ascii="Times New Roman" w:hAnsi="Times New Roman"/>
          <w:sz w:val="28"/>
          <w:szCs w:val="28"/>
        </w:rPr>
        <w:t>Дизайн</w:t>
      </w:r>
      <w:r>
        <w:rPr>
          <w:rFonts w:ascii="Times New Roman" w:hAnsi="Times New Roman"/>
          <w:sz w:val="28"/>
          <w:szCs w:val="28"/>
        </w:rPr>
        <w:t>;</w:t>
      </w:r>
    </w:p>
    <w:p w:rsidR="00F23F8D" w:rsidRPr="00F52BBF" w:rsidRDefault="00F23F8D" w:rsidP="00F23F8D">
      <w:pPr>
        <w:spacing w:after="0" w:line="360" w:lineRule="auto"/>
        <w:ind w:firstLine="709"/>
        <w:jc w:val="both"/>
        <w:rPr>
          <w:rFonts w:ascii="Times New Roman" w:hAnsi="Times New Roman"/>
          <w:sz w:val="28"/>
          <w:szCs w:val="28"/>
        </w:rPr>
      </w:pPr>
      <w:r>
        <w:rPr>
          <w:rFonts w:ascii="Times New Roman" w:hAnsi="Times New Roman"/>
          <w:sz w:val="28"/>
          <w:szCs w:val="28"/>
        </w:rPr>
        <w:t xml:space="preserve">- </w:t>
      </w:r>
      <w:r w:rsidRPr="00F52BBF">
        <w:rPr>
          <w:rFonts w:ascii="Times New Roman" w:hAnsi="Times New Roman"/>
          <w:sz w:val="28"/>
          <w:szCs w:val="28"/>
        </w:rPr>
        <w:t>Каталог</w:t>
      </w:r>
      <w:r>
        <w:rPr>
          <w:rFonts w:ascii="Times New Roman" w:hAnsi="Times New Roman"/>
          <w:sz w:val="28"/>
          <w:szCs w:val="28"/>
        </w:rPr>
        <w:t>;</w:t>
      </w:r>
    </w:p>
    <w:p w:rsidR="00F23F8D" w:rsidRPr="00F52BBF" w:rsidRDefault="00F23F8D" w:rsidP="00F23F8D">
      <w:pPr>
        <w:spacing w:after="0" w:line="360" w:lineRule="auto"/>
        <w:ind w:firstLine="709"/>
        <w:jc w:val="both"/>
        <w:rPr>
          <w:rFonts w:ascii="Times New Roman" w:hAnsi="Times New Roman"/>
          <w:sz w:val="28"/>
          <w:szCs w:val="28"/>
        </w:rPr>
      </w:pPr>
      <w:r>
        <w:rPr>
          <w:rFonts w:ascii="Times New Roman" w:hAnsi="Times New Roman"/>
          <w:sz w:val="28"/>
          <w:szCs w:val="28"/>
        </w:rPr>
        <w:t xml:space="preserve">- </w:t>
      </w:r>
      <w:r w:rsidRPr="00F52BBF">
        <w:rPr>
          <w:rFonts w:ascii="Times New Roman" w:hAnsi="Times New Roman"/>
          <w:sz w:val="28"/>
          <w:szCs w:val="28"/>
        </w:rPr>
        <w:t>Оплата и доставка</w:t>
      </w:r>
      <w:r>
        <w:rPr>
          <w:rFonts w:ascii="Times New Roman" w:hAnsi="Times New Roman"/>
          <w:sz w:val="28"/>
          <w:szCs w:val="28"/>
        </w:rPr>
        <w:t>;</w:t>
      </w:r>
    </w:p>
    <w:p w:rsidR="00F23F8D" w:rsidRPr="00F52BBF" w:rsidRDefault="00F23F8D" w:rsidP="00F23F8D">
      <w:pPr>
        <w:spacing w:after="0" w:line="360" w:lineRule="auto"/>
        <w:ind w:firstLine="709"/>
        <w:jc w:val="both"/>
        <w:rPr>
          <w:rFonts w:ascii="Times New Roman" w:hAnsi="Times New Roman"/>
          <w:sz w:val="28"/>
          <w:szCs w:val="28"/>
        </w:rPr>
      </w:pPr>
      <w:r>
        <w:rPr>
          <w:rFonts w:ascii="Times New Roman" w:hAnsi="Times New Roman"/>
          <w:sz w:val="28"/>
          <w:szCs w:val="28"/>
        </w:rPr>
        <w:t xml:space="preserve">- </w:t>
      </w:r>
      <w:r w:rsidRPr="00F52BBF">
        <w:rPr>
          <w:rFonts w:ascii="Times New Roman" w:hAnsi="Times New Roman"/>
          <w:sz w:val="28"/>
          <w:szCs w:val="28"/>
        </w:rPr>
        <w:t>Клиенты</w:t>
      </w:r>
      <w:r>
        <w:rPr>
          <w:rFonts w:ascii="Times New Roman" w:hAnsi="Times New Roman"/>
          <w:sz w:val="28"/>
          <w:szCs w:val="28"/>
        </w:rPr>
        <w:t>;</w:t>
      </w:r>
    </w:p>
    <w:p w:rsidR="00F23F8D" w:rsidRPr="00F52BBF" w:rsidRDefault="00F23F8D" w:rsidP="00F23F8D">
      <w:pPr>
        <w:spacing w:after="0" w:line="360" w:lineRule="auto"/>
        <w:ind w:firstLine="709"/>
        <w:jc w:val="both"/>
        <w:rPr>
          <w:rFonts w:ascii="Times New Roman" w:hAnsi="Times New Roman"/>
          <w:sz w:val="28"/>
          <w:szCs w:val="28"/>
        </w:rPr>
      </w:pPr>
      <w:r>
        <w:rPr>
          <w:rFonts w:ascii="Times New Roman" w:hAnsi="Times New Roman"/>
          <w:sz w:val="28"/>
          <w:szCs w:val="28"/>
        </w:rPr>
        <w:t xml:space="preserve">- </w:t>
      </w:r>
      <w:r w:rsidRPr="00F52BBF">
        <w:rPr>
          <w:rFonts w:ascii="Times New Roman" w:hAnsi="Times New Roman"/>
          <w:sz w:val="28"/>
          <w:szCs w:val="28"/>
        </w:rPr>
        <w:t>Управление статьями</w:t>
      </w:r>
      <w:r>
        <w:rPr>
          <w:rFonts w:ascii="Times New Roman" w:hAnsi="Times New Roman"/>
          <w:sz w:val="28"/>
          <w:szCs w:val="28"/>
        </w:rPr>
        <w:t>;</w:t>
      </w:r>
    </w:p>
    <w:p w:rsidR="00F23F8D" w:rsidRPr="00F52BBF" w:rsidRDefault="00F23F8D" w:rsidP="00F23F8D">
      <w:pPr>
        <w:spacing w:after="0" w:line="360" w:lineRule="auto"/>
        <w:ind w:firstLine="709"/>
        <w:jc w:val="both"/>
        <w:rPr>
          <w:rFonts w:ascii="Times New Roman" w:hAnsi="Times New Roman"/>
          <w:sz w:val="28"/>
          <w:szCs w:val="28"/>
        </w:rPr>
      </w:pPr>
      <w:r>
        <w:rPr>
          <w:rFonts w:ascii="Times New Roman" w:hAnsi="Times New Roman"/>
          <w:sz w:val="28"/>
          <w:szCs w:val="28"/>
        </w:rPr>
        <w:t xml:space="preserve">- </w:t>
      </w:r>
      <w:r w:rsidRPr="00F52BBF">
        <w:rPr>
          <w:rFonts w:ascii="Times New Roman" w:hAnsi="Times New Roman"/>
          <w:sz w:val="28"/>
          <w:szCs w:val="28"/>
        </w:rPr>
        <w:t>Вопросы</w:t>
      </w:r>
      <w:r>
        <w:rPr>
          <w:rFonts w:ascii="Times New Roman" w:hAnsi="Times New Roman"/>
          <w:sz w:val="28"/>
          <w:szCs w:val="28"/>
        </w:rPr>
        <w:t>;</w:t>
      </w:r>
    </w:p>
    <w:p w:rsidR="00F23F8D" w:rsidRPr="00F52BBF" w:rsidRDefault="00F23F8D" w:rsidP="00F23F8D">
      <w:pPr>
        <w:spacing w:after="0" w:line="360" w:lineRule="auto"/>
        <w:ind w:firstLine="709"/>
        <w:jc w:val="both"/>
        <w:rPr>
          <w:rFonts w:ascii="Times New Roman" w:hAnsi="Times New Roman"/>
          <w:sz w:val="28"/>
          <w:szCs w:val="28"/>
        </w:rPr>
      </w:pPr>
      <w:r>
        <w:rPr>
          <w:rFonts w:ascii="Times New Roman" w:hAnsi="Times New Roman"/>
          <w:sz w:val="28"/>
          <w:szCs w:val="28"/>
        </w:rPr>
        <w:t xml:space="preserve">- </w:t>
      </w:r>
      <w:r w:rsidRPr="00F52BBF">
        <w:rPr>
          <w:rFonts w:ascii="Times New Roman" w:hAnsi="Times New Roman"/>
          <w:sz w:val="28"/>
          <w:szCs w:val="28"/>
        </w:rPr>
        <w:t>Новости</w:t>
      </w:r>
      <w:r>
        <w:rPr>
          <w:rFonts w:ascii="Times New Roman" w:hAnsi="Times New Roman"/>
          <w:sz w:val="28"/>
          <w:szCs w:val="28"/>
        </w:rPr>
        <w:t>;</w:t>
      </w:r>
    </w:p>
    <w:p w:rsidR="00F23F8D" w:rsidRPr="00F52BBF" w:rsidRDefault="00F23F8D" w:rsidP="00F23F8D">
      <w:pPr>
        <w:spacing w:after="0" w:line="360" w:lineRule="auto"/>
        <w:ind w:firstLine="709"/>
        <w:jc w:val="both"/>
        <w:rPr>
          <w:rFonts w:ascii="Times New Roman" w:hAnsi="Times New Roman"/>
          <w:sz w:val="28"/>
          <w:szCs w:val="28"/>
        </w:rPr>
      </w:pPr>
      <w:r>
        <w:rPr>
          <w:rFonts w:ascii="Times New Roman" w:hAnsi="Times New Roman"/>
          <w:sz w:val="28"/>
          <w:szCs w:val="28"/>
        </w:rPr>
        <w:t xml:space="preserve">- </w:t>
      </w:r>
      <w:r w:rsidRPr="00F52BBF">
        <w:rPr>
          <w:rFonts w:ascii="Times New Roman" w:hAnsi="Times New Roman"/>
          <w:sz w:val="28"/>
          <w:szCs w:val="28"/>
        </w:rPr>
        <w:t>Опросы</w:t>
      </w:r>
      <w:r>
        <w:rPr>
          <w:rFonts w:ascii="Times New Roman" w:hAnsi="Times New Roman"/>
          <w:sz w:val="28"/>
          <w:szCs w:val="28"/>
        </w:rPr>
        <w:t>;</w:t>
      </w:r>
    </w:p>
    <w:p w:rsidR="00F23F8D" w:rsidRPr="00F52BBF" w:rsidRDefault="00F23F8D" w:rsidP="00F23F8D">
      <w:pPr>
        <w:spacing w:after="0" w:line="360" w:lineRule="auto"/>
        <w:ind w:firstLine="709"/>
        <w:jc w:val="both"/>
        <w:rPr>
          <w:rFonts w:ascii="Times New Roman" w:hAnsi="Times New Roman"/>
          <w:sz w:val="28"/>
          <w:szCs w:val="28"/>
        </w:rPr>
      </w:pPr>
      <w:r>
        <w:rPr>
          <w:rFonts w:ascii="Times New Roman" w:hAnsi="Times New Roman"/>
          <w:sz w:val="28"/>
          <w:szCs w:val="28"/>
        </w:rPr>
        <w:t xml:space="preserve">- </w:t>
      </w:r>
      <w:r w:rsidRPr="00F52BBF">
        <w:rPr>
          <w:rFonts w:ascii="Times New Roman" w:hAnsi="Times New Roman"/>
          <w:sz w:val="28"/>
          <w:szCs w:val="28"/>
        </w:rPr>
        <w:t>Сертификаты</w:t>
      </w:r>
      <w:r>
        <w:rPr>
          <w:rFonts w:ascii="Times New Roman" w:hAnsi="Times New Roman"/>
          <w:sz w:val="28"/>
          <w:szCs w:val="28"/>
        </w:rPr>
        <w:t>;</w:t>
      </w:r>
    </w:p>
    <w:p w:rsidR="00F23F8D" w:rsidRPr="00F52BBF" w:rsidRDefault="00F23F8D" w:rsidP="00F23F8D">
      <w:pPr>
        <w:spacing w:after="0" w:line="360" w:lineRule="auto"/>
        <w:ind w:firstLine="709"/>
        <w:jc w:val="both"/>
        <w:rPr>
          <w:rFonts w:ascii="Times New Roman" w:hAnsi="Times New Roman"/>
          <w:sz w:val="28"/>
          <w:szCs w:val="28"/>
        </w:rPr>
      </w:pPr>
      <w:r>
        <w:rPr>
          <w:rFonts w:ascii="Times New Roman" w:hAnsi="Times New Roman"/>
          <w:sz w:val="28"/>
          <w:szCs w:val="28"/>
        </w:rPr>
        <w:t xml:space="preserve">- </w:t>
      </w:r>
      <w:r w:rsidRPr="00F52BBF">
        <w:rPr>
          <w:rFonts w:ascii="Times New Roman" w:hAnsi="Times New Roman"/>
          <w:sz w:val="28"/>
          <w:szCs w:val="28"/>
        </w:rPr>
        <w:t>Локализация</w:t>
      </w:r>
      <w:r>
        <w:rPr>
          <w:rFonts w:ascii="Times New Roman" w:hAnsi="Times New Roman"/>
          <w:sz w:val="28"/>
          <w:szCs w:val="28"/>
        </w:rPr>
        <w:t>;</w:t>
      </w:r>
    </w:p>
    <w:p w:rsidR="00F23F8D" w:rsidRPr="00F52BBF" w:rsidRDefault="00F23F8D" w:rsidP="00F23F8D">
      <w:pPr>
        <w:spacing w:after="0" w:line="360" w:lineRule="auto"/>
        <w:ind w:firstLine="709"/>
        <w:jc w:val="both"/>
        <w:rPr>
          <w:rFonts w:ascii="Times New Roman" w:hAnsi="Times New Roman"/>
          <w:sz w:val="28"/>
          <w:szCs w:val="28"/>
        </w:rPr>
      </w:pPr>
      <w:r>
        <w:rPr>
          <w:rFonts w:ascii="Times New Roman" w:hAnsi="Times New Roman"/>
          <w:sz w:val="28"/>
          <w:szCs w:val="28"/>
        </w:rPr>
        <w:t xml:space="preserve">- </w:t>
      </w:r>
      <w:r w:rsidRPr="00F52BBF">
        <w:rPr>
          <w:rFonts w:ascii="Times New Roman" w:hAnsi="Times New Roman"/>
          <w:sz w:val="28"/>
          <w:szCs w:val="28"/>
        </w:rPr>
        <w:t>Отчеты</w:t>
      </w:r>
      <w:r>
        <w:rPr>
          <w:rFonts w:ascii="Times New Roman" w:hAnsi="Times New Roman"/>
          <w:sz w:val="28"/>
          <w:szCs w:val="28"/>
        </w:rPr>
        <w:t>.</w:t>
      </w:r>
    </w:p>
    <w:p w:rsidR="00F23F8D" w:rsidRPr="00F52BBF" w:rsidRDefault="00F23F8D" w:rsidP="00F23F8D">
      <w:pPr>
        <w:spacing w:after="0" w:line="360" w:lineRule="auto"/>
        <w:ind w:firstLine="709"/>
        <w:jc w:val="both"/>
        <w:rPr>
          <w:rFonts w:ascii="Times New Roman" w:hAnsi="Times New Roman"/>
          <w:sz w:val="28"/>
          <w:szCs w:val="28"/>
        </w:rPr>
      </w:pPr>
      <w:r w:rsidRPr="00F52BBF">
        <w:rPr>
          <w:rFonts w:ascii="Times New Roman" w:hAnsi="Times New Roman"/>
          <w:sz w:val="28"/>
          <w:szCs w:val="28"/>
        </w:rPr>
        <w:t xml:space="preserve">Каждый из этих пунктов содержит подпункты, изменение которых помогает настроить </w:t>
      </w:r>
      <w:r>
        <w:rPr>
          <w:rFonts w:ascii="Times New Roman" w:hAnsi="Times New Roman"/>
          <w:sz w:val="28"/>
          <w:szCs w:val="28"/>
        </w:rPr>
        <w:t xml:space="preserve">кафе </w:t>
      </w:r>
      <w:r w:rsidRPr="00F52BBF">
        <w:rPr>
          <w:rFonts w:ascii="Times New Roman" w:hAnsi="Times New Roman"/>
          <w:sz w:val="28"/>
          <w:szCs w:val="28"/>
        </w:rPr>
        <w:t>под требования заказчика. Мы получаем практически готовый сайт. Остается наполнить его содержимым и указать платежные системы и способы оплаты, которые будут использоваться в дальнейшем</w:t>
      </w:r>
      <w:r w:rsidRPr="00EB361F">
        <w:rPr>
          <w:rFonts w:ascii="Times New Roman" w:hAnsi="Times New Roman"/>
          <w:sz w:val="28"/>
          <w:szCs w:val="28"/>
        </w:rPr>
        <w:t>[7]</w:t>
      </w:r>
      <w:r w:rsidRPr="00F52BBF">
        <w:rPr>
          <w:rFonts w:ascii="Times New Roman" w:hAnsi="Times New Roman"/>
          <w:sz w:val="28"/>
          <w:szCs w:val="28"/>
        </w:rPr>
        <w:t>.</w:t>
      </w:r>
    </w:p>
    <w:p w:rsidR="00F23F8D" w:rsidRPr="00F52BBF" w:rsidRDefault="00F23F8D" w:rsidP="00F23F8D">
      <w:pPr>
        <w:spacing w:after="0" w:line="360" w:lineRule="auto"/>
        <w:ind w:firstLine="709"/>
        <w:jc w:val="both"/>
        <w:rPr>
          <w:rFonts w:ascii="Times New Roman" w:hAnsi="Times New Roman"/>
          <w:sz w:val="28"/>
          <w:szCs w:val="28"/>
        </w:rPr>
      </w:pPr>
      <w:r>
        <w:rPr>
          <w:rFonts w:ascii="Times New Roman" w:hAnsi="Times New Roman"/>
          <w:sz w:val="28"/>
          <w:szCs w:val="28"/>
        </w:rPr>
        <w:t>М</w:t>
      </w:r>
      <w:r w:rsidRPr="00F52BBF">
        <w:rPr>
          <w:rFonts w:ascii="Times New Roman" w:hAnsi="Times New Roman"/>
          <w:sz w:val="28"/>
          <w:szCs w:val="28"/>
        </w:rPr>
        <w:t>одуль управления</w:t>
      </w:r>
      <w:r w:rsidRPr="00F9776B">
        <w:rPr>
          <w:rFonts w:ascii="Times New Roman" w:hAnsi="Times New Roman"/>
          <w:sz w:val="28"/>
          <w:szCs w:val="28"/>
        </w:rPr>
        <w:t xml:space="preserve"> </w:t>
      </w:r>
      <w:r w:rsidRPr="00F52BBF">
        <w:rPr>
          <w:rFonts w:ascii="Times New Roman" w:hAnsi="Times New Roman"/>
          <w:sz w:val="28"/>
          <w:szCs w:val="28"/>
        </w:rPr>
        <w:t>представлен администраторской учетной записью, которая служит для управления интернет-</w:t>
      </w:r>
      <w:r>
        <w:rPr>
          <w:rFonts w:ascii="Times New Roman" w:hAnsi="Times New Roman"/>
          <w:sz w:val="28"/>
          <w:szCs w:val="28"/>
        </w:rPr>
        <w:t>кафе</w:t>
      </w:r>
      <w:r w:rsidRPr="00F52BBF">
        <w:rPr>
          <w:rFonts w:ascii="Times New Roman" w:hAnsi="Times New Roman"/>
          <w:sz w:val="28"/>
          <w:szCs w:val="28"/>
        </w:rPr>
        <w:t>. С его помощью можно создавать/изменять/удалять учетные записи и наделять их владельцев определенными правами по управлению интернет-</w:t>
      </w:r>
      <w:r>
        <w:rPr>
          <w:rFonts w:ascii="Times New Roman" w:hAnsi="Times New Roman"/>
          <w:sz w:val="28"/>
          <w:szCs w:val="28"/>
        </w:rPr>
        <w:t>кафе</w:t>
      </w:r>
      <w:r w:rsidRPr="00F52BBF">
        <w:rPr>
          <w:rFonts w:ascii="Times New Roman" w:hAnsi="Times New Roman"/>
          <w:sz w:val="28"/>
          <w:szCs w:val="28"/>
        </w:rPr>
        <w:t xml:space="preserve">. </w:t>
      </w:r>
    </w:p>
    <w:p w:rsidR="00F23F8D" w:rsidRPr="00F52BBF" w:rsidRDefault="00F23F8D" w:rsidP="00F23F8D">
      <w:pPr>
        <w:spacing w:after="0" w:line="360" w:lineRule="auto"/>
        <w:ind w:firstLine="709"/>
        <w:jc w:val="both"/>
        <w:rPr>
          <w:rFonts w:ascii="Times New Roman" w:hAnsi="Times New Roman"/>
          <w:sz w:val="28"/>
          <w:szCs w:val="28"/>
        </w:rPr>
      </w:pPr>
      <w:r w:rsidRPr="00F52BBF">
        <w:rPr>
          <w:rFonts w:ascii="Times New Roman" w:hAnsi="Times New Roman"/>
          <w:sz w:val="28"/>
          <w:szCs w:val="28"/>
        </w:rPr>
        <w:t>Базовая функциональность системы управления Интернет-</w:t>
      </w:r>
      <w:r>
        <w:rPr>
          <w:rFonts w:ascii="Times New Roman" w:hAnsi="Times New Roman"/>
          <w:sz w:val="28"/>
          <w:szCs w:val="28"/>
        </w:rPr>
        <w:t xml:space="preserve">кафе </w:t>
      </w:r>
      <w:r w:rsidRPr="00F52BBF">
        <w:rPr>
          <w:rFonts w:ascii="Times New Roman" w:hAnsi="Times New Roman"/>
          <w:sz w:val="28"/>
          <w:szCs w:val="28"/>
        </w:rPr>
        <w:t>и возможности интернет-</w:t>
      </w:r>
      <w:r>
        <w:rPr>
          <w:rFonts w:ascii="Times New Roman" w:hAnsi="Times New Roman"/>
          <w:sz w:val="28"/>
          <w:szCs w:val="28"/>
        </w:rPr>
        <w:t>кафе</w:t>
      </w:r>
      <w:r w:rsidRPr="00F52BBF">
        <w:rPr>
          <w:rFonts w:ascii="Times New Roman" w:hAnsi="Times New Roman"/>
          <w:sz w:val="28"/>
          <w:szCs w:val="28"/>
        </w:rPr>
        <w:t>:</w:t>
      </w:r>
    </w:p>
    <w:p w:rsidR="00F23F8D" w:rsidRPr="00F52BBF" w:rsidRDefault="00F23F8D" w:rsidP="00F23F8D">
      <w:pPr>
        <w:spacing w:after="0" w:line="360" w:lineRule="auto"/>
        <w:ind w:firstLine="709"/>
        <w:jc w:val="both"/>
        <w:rPr>
          <w:rFonts w:ascii="Times New Roman" w:hAnsi="Times New Roman"/>
          <w:sz w:val="28"/>
          <w:szCs w:val="28"/>
        </w:rPr>
      </w:pPr>
      <w:r>
        <w:rPr>
          <w:rFonts w:ascii="Times New Roman" w:hAnsi="Times New Roman"/>
          <w:sz w:val="28"/>
          <w:szCs w:val="28"/>
        </w:rPr>
        <w:t>·</w:t>
      </w:r>
      <w:r w:rsidRPr="00F52BBF">
        <w:rPr>
          <w:rFonts w:ascii="Times New Roman" w:hAnsi="Times New Roman"/>
          <w:sz w:val="28"/>
          <w:szCs w:val="28"/>
        </w:rPr>
        <w:t xml:space="preserve">Каталог продукции с дружественным интерфейсом </w:t>
      </w:r>
    </w:p>
    <w:p w:rsidR="00F23F8D" w:rsidRPr="00F52BBF" w:rsidRDefault="00F23F8D" w:rsidP="00F23F8D">
      <w:pPr>
        <w:spacing w:after="0" w:line="360" w:lineRule="auto"/>
        <w:ind w:firstLine="709"/>
        <w:jc w:val="both"/>
        <w:rPr>
          <w:rFonts w:ascii="Times New Roman" w:hAnsi="Times New Roman"/>
          <w:sz w:val="28"/>
          <w:szCs w:val="28"/>
        </w:rPr>
      </w:pPr>
      <w:r>
        <w:rPr>
          <w:rFonts w:ascii="Times New Roman" w:hAnsi="Times New Roman"/>
          <w:sz w:val="28"/>
          <w:szCs w:val="28"/>
        </w:rPr>
        <w:t>·</w:t>
      </w:r>
      <w:r w:rsidRPr="00F52BBF">
        <w:rPr>
          <w:rFonts w:ascii="Times New Roman" w:hAnsi="Times New Roman"/>
          <w:sz w:val="28"/>
          <w:szCs w:val="28"/>
        </w:rPr>
        <w:t xml:space="preserve">Неограниченное число категорий </w:t>
      </w:r>
    </w:p>
    <w:p w:rsidR="00F23F8D" w:rsidRPr="00F52BBF" w:rsidRDefault="00F23F8D" w:rsidP="00F23F8D">
      <w:pPr>
        <w:spacing w:after="0" w:line="360" w:lineRule="auto"/>
        <w:ind w:firstLine="709"/>
        <w:jc w:val="both"/>
        <w:rPr>
          <w:rFonts w:ascii="Times New Roman" w:hAnsi="Times New Roman"/>
          <w:sz w:val="28"/>
          <w:szCs w:val="28"/>
        </w:rPr>
      </w:pPr>
      <w:r w:rsidRPr="00F52BBF">
        <w:rPr>
          <w:rFonts w:ascii="Times New Roman" w:hAnsi="Times New Roman"/>
          <w:sz w:val="28"/>
          <w:szCs w:val="28"/>
        </w:rPr>
        <w:t xml:space="preserve">·Неограниченное число продуктов </w:t>
      </w:r>
    </w:p>
    <w:p w:rsidR="00F23F8D" w:rsidRPr="00F52BBF" w:rsidRDefault="00F23F8D" w:rsidP="00F23F8D">
      <w:pPr>
        <w:spacing w:after="0" w:line="360" w:lineRule="auto"/>
        <w:ind w:firstLine="709"/>
        <w:jc w:val="both"/>
        <w:rPr>
          <w:rFonts w:ascii="Times New Roman" w:hAnsi="Times New Roman"/>
          <w:sz w:val="28"/>
          <w:szCs w:val="28"/>
        </w:rPr>
      </w:pPr>
      <w:r w:rsidRPr="00F52BBF">
        <w:rPr>
          <w:rFonts w:ascii="Times New Roman" w:hAnsi="Times New Roman"/>
          <w:sz w:val="28"/>
          <w:szCs w:val="28"/>
        </w:rPr>
        <w:t xml:space="preserve">·Неограниченная глубина дерева категорий </w:t>
      </w:r>
    </w:p>
    <w:p w:rsidR="00F23F8D" w:rsidRPr="00F52BBF" w:rsidRDefault="00F23F8D" w:rsidP="00F23F8D">
      <w:pPr>
        <w:spacing w:after="0" w:line="360" w:lineRule="auto"/>
        <w:ind w:firstLine="709"/>
        <w:jc w:val="both"/>
        <w:rPr>
          <w:rFonts w:ascii="Times New Roman" w:hAnsi="Times New Roman"/>
          <w:sz w:val="28"/>
          <w:szCs w:val="28"/>
        </w:rPr>
      </w:pPr>
      <w:r>
        <w:rPr>
          <w:rFonts w:ascii="Times New Roman" w:hAnsi="Times New Roman"/>
          <w:sz w:val="28"/>
          <w:szCs w:val="28"/>
        </w:rPr>
        <w:t>·</w:t>
      </w:r>
      <w:r w:rsidRPr="00F52BBF">
        <w:rPr>
          <w:rFonts w:ascii="Times New Roman" w:hAnsi="Times New Roman"/>
          <w:sz w:val="28"/>
          <w:szCs w:val="28"/>
        </w:rPr>
        <w:t xml:space="preserve">Каждый товар может быть добавлен сразу в несколько категорий </w:t>
      </w:r>
    </w:p>
    <w:p w:rsidR="00F23F8D" w:rsidRPr="00F52BBF" w:rsidRDefault="00F23F8D" w:rsidP="00F23F8D">
      <w:pPr>
        <w:spacing w:after="0" w:line="360" w:lineRule="auto"/>
        <w:ind w:firstLine="709"/>
        <w:jc w:val="both"/>
        <w:rPr>
          <w:rFonts w:ascii="Times New Roman" w:hAnsi="Times New Roman"/>
          <w:sz w:val="28"/>
          <w:szCs w:val="28"/>
        </w:rPr>
      </w:pPr>
      <w:r>
        <w:rPr>
          <w:rFonts w:ascii="Times New Roman" w:hAnsi="Times New Roman"/>
          <w:sz w:val="28"/>
          <w:szCs w:val="28"/>
        </w:rPr>
        <w:t>·</w:t>
      </w:r>
      <w:r w:rsidRPr="00F52BBF">
        <w:rPr>
          <w:rFonts w:ascii="Times New Roman" w:hAnsi="Times New Roman"/>
          <w:sz w:val="28"/>
          <w:szCs w:val="28"/>
        </w:rPr>
        <w:t xml:space="preserve">Возможность временного отключения показа продуктов </w:t>
      </w:r>
    </w:p>
    <w:p w:rsidR="00F23F8D" w:rsidRPr="00F52BBF" w:rsidRDefault="00F23F8D" w:rsidP="00F23F8D">
      <w:pPr>
        <w:spacing w:after="0" w:line="360" w:lineRule="auto"/>
        <w:ind w:firstLine="709"/>
        <w:jc w:val="both"/>
        <w:rPr>
          <w:rFonts w:ascii="Times New Roman" w:hAnsi="Times New Roman"/>
          <w:sz w:val="28"/>
          <w:szCs w:val="28"/>
        </w:rPr>
      </w:pPr>
      <w:r w:rsidRPr="00F52BBF">
        <w:rPr>
          <w:rFonts w:ascii="Times New Roman" w:hAnsi="Times New Roman"/>
          <w:sz w:val="28"/>
          <w:szCs w:val="28"/>
        </w:rPr>
        <w:t xml:space="preserve">·Учет остатков товарных позиций на складе </w:t>
      </w:r>
    </w:p>
    <w:p w:rsidR="00F23F8D" w:rsidRPr="00F52BBF" w:rsidRDefault="00F23F8D" w:rsidP="00F23F8D">
      <w:pPr>
        <w:spacing w:after="0" w:line="360" w:lineRule="auto"/>
        <w:ind w:firstLine="709"/>
        <w:jc w:val="both"/>
        <w:rPr>
          <w:rFonts w:ascii="Times New Roman" w:hAnsi="Times New Roman"/>
          <w:sz w:val="28"/>
          <w:szCs w:val="28"/>
        </w:rPr>
      </w:pPr>
      <w:r>
        <w:rPr>
          <w:rFonts w:ascii="Times New Roman" w:hAnsi="Times New Roman"/>
          <w:sz w:val="28"/>
          <w:szCs w:val="28"/>
        </w:rPr>
        <w:t>·</w:t>
      </w:r>
      <w:r w:rsidRPr="00F52BBF">
        <w:rPr>
          <w:rFonts w:ascii="Times New Roman" w:hAnsi="Times New Roman"/>
          <w:sz w:val="28"/>
          <w:szCs w:val="28"/>
        </w:rPr>
        <w:t xml:space="preserve">Определение HTML описаний и логотипов категорий </w:t>
      </w:r>
    </w:p>
    <w:p w:rsidR="00F23F8D" w:rsidRPr="00F52BBF" w:rsidRDefault="00F23F8D" w:rsidP="00F23F8D">
      <w:pPr>
        <w:spacing w:after="0" w:line="360" w:lineRule="auto"/>
        <w:ind w:firstLine="709"/>
        <w:jc w:val="both"/>
        <w:rPr>
          <w:rFonts w:ascii="Times New Roman" w:hAnsi="Times New Roman"/>
          <w:sz w:val="28"/>
          <w:szCs w:val="28"/>
        </w:rPr>
      </w:pPr>
      <w:r w:rsidRPr="00F52BBF">
        <w:rPr>
          <w:rFonts w:ascii="Times New Roman" w:hAnsi="Times New Roman"/>
          <w:sz w:val="28"/>
          <w:szCs w:val="28"/>
        </w:rPr>
        <w:t xml:space="preserve">· HTML описание продуктов </w:t>
      </w:r>
    </w:p>
    <w:p w:rsidR="00F23F8D" w:rsidRPr="00F52BBF" w:rsidRDefault="00F23F8D" w:rsidP="00F23F8D">
      <w:pPr>
        <w:spacing w:after="0" w:line="360" w:lineRule="auto"/>
        <w:ind w:firstLine="709"/>
        <w:jc w:val="both"/>
        <w:rPr>
          <w:rFonts w:ascii="Times New Roman" w:hAnsi="Times New Roman"/>
          <w:sz w:val="28"/>
          <w:szCs w:val="28"/>
        </w:rPr>
      </w:pPr>
      <w:r>
        <w:rPr>
          <w:rFonts w:ascii="Times New Roman" w:hAnsi="Times New Roman"/>
          <w:sz w:val="28"/>
          <w:szCs w:val="28"/>
        </w:rPr>
        <w:t>·</w:t>
      </w:r>
      <w:r w:rsidRPr="00F52BBF">
        <w:rPr>
          <w:rFonts w:ascii="Times New Roman" w:hAnsi="Times New Roman"/>
          <w:sz w:val="28"/>
          <w:szCs w:val="28"/>
        </w:rPr>
        <w:t xml:space="preserve">Возможность указания стоимости доставки для каждого продукта индивидуально </w:t>
      </w:r>
    </w:p>
    <w:p w:rsidR="00F23F8D" w:rsidRPr="00F52BBF" w:rsidRDefault="00F23F8D" w:rsidP="00F23F8D">
      <w:pPr>
        <w:spacing w:after="0" w:line="360" w:lineRule="auto"/>
        <w:ind w:firstLine="709"/>
        <w:jc w:val="both"/>
        <w:rPr>
          <w:rFonts w:ascii="Times New Roman" w:hAnsi="Times New Roman"/>
          <w:sz w:val="28"/>
          <w:szCs w:val="28"/>
        </w:rPr>
      </w:pPr>
      <w:r w:rsidRPr="00F52BBF">
        <w:rPr>
          <w:rFonts w:ascii="Times New Roman" w:hAnsi="Times New Roman"/>
          <w:sz w:val="28"/>
          <w:szCs w:val="28"/>
        </w:rPr>
        <w:t xml:space="preserve">·Возможность установить бесплатную доставку для продукта </w:t>
      </w:r>
    </w:p>
    <w:p w:rsidR="00F23F8D" w:rsidRPr="00F52BBF" w:rsidRDefault="00F23F8D" w:rsidP="00F23F8D">
      <w:pPr>
        <w:spacing w:after="0" w:line="360" w:lineRule="auto"/>
        <w:ind w:firstLine="709"/>
        <w:jc w:val="both"/>
        <w:rPr>
          <w:rFonts w:ascii="Times New Roman" w:hAnsi="Times New Roman"/>
          <w:sz w:val="28"/>
          <w:szCs w:val="28"/>
        </w:rPr>
      </w:pPr>
      <w:r w:rsidRPr="00F52BBF">
        <w:rPr>
          <w:rFonts w:ascii="Times New Roman" w:hAnsi="Times New Roman"/>
          <w:sz w:val="28"/>
          <w:szCs w:val="28"/>
        </w:rPr>
        <w:t xml:space="preserve">·Каждый продукт может быть отнесен к некоторому классу налогообложения </w:t>
      </w:r>
    </w:p>
    <w:p w:rsidR="00F23F8D" w:rsidRPr="00F52BBF" w:rsidRDefault="00F23F8D" w:rsidP="00F23F8D">
      <w:pPr>
        <w:spacing w:after="0" w:line="360" w:lineRule="auto"/>
        <w:ind w:firstLine="709"/>
        <w:jc w:val="both"/>
        <w:rPr>
          <w:rFonts w:ascii="Times New Roman" w:hAnsi="Times New Roman"/>
          <w:sz w:val="28"/>
          <w:szCs w:val="28"/>
        </w:rPr>
      </w:pPr>
      <w:r>
        <w:rPr>
          <w:rFonts w:ascii="Times New Roman" w:hAnsi="Times New Roman"/>
          <w:sz w:val="28"/>
          <w:szCs w:val="28"/>
        </w:rPr>
        <w:t>·</w:t>
      </w:r>
      <w:r w:rsidRPr="00F52BBF">
        <w:rPr>
          <w:rFonts w:ascii="Times New Roman" w:hAnsi="Times New Roman"/>
          <w:sz w:val="28"/>
          <w:szCs w:val="28"/>
        </w:rPr>
        <w:t xml:space="preserve">Неограниченное число параметров продуктов </w:t>
      </w:r>
    </w:p>
    <w:p w:rsidR="00F23F8D" w:rsidRPr="00F52BBF" w:rsidRDefault="00F23F8D" w:rsidP="00F23F8D">
      <w:pPr>
        <w:spacing w:after="0" w:line="360" w:lineRule="auto"/>
        <w:ind w:firstLine="709"/>
        <w:jc w:val="both"/>
        <w:rPr>
          <w:rFonts w:ascii="Times New Roman" w:hAnsi="Times New Roman"/>
          <w:sz w:val="28"/>
          <w:szCs w:val="28"/>
        </w:rPr>
      </w:pPr>
      <w:r>
        <w:rPr>
          <w:rFonts w:ascii="Times New Roman" w:hAnsi="Times New Roman"/>
          <w:sz w:val="28"/>
          <w:szCs w:val="28"/>
        </w:rPr>
        <w:t>·</w:t>
      </w:r>
      <w:r w:rsidRPr="00F52BBF">
        <w:rPr>
          <w:rFonts w:ascii="Times New Roman" w:hAnsi="Times New Roman"/>
          <w:sz w:val="28"/>
          <w:szCs w:val="28"/>
        </w:rPr>
        <w:t xml:space="preserve">Поддержка электронных продуктов </w:t>
      </w:r>
    </w:p>
    <w:p w:rsidR="00F23F8D" w:rsidRPr="00F52BBF" w:rsidRDefault="00F23F8D" w:rsidP="00F23F8D">
      <w:pPr>
        <w:spacing w:after="0" w:line="360" w:lineRule="auto"/>
        <w:ind w:firstLine="709"/>
        <w:jc w:val="both"/>
        <w:rPr>
          <w:rFonts w:ascii="Times New Roman" w:hAnsi="Times New Roman"/>
          <w:sz w:val="28"/>
          <w:szCs w:val="28"/>
        </w:rPr>
      </w:pPr>
      <w:r w:rsidRPr="00F52BBF">
        <w:rPr>
          <w:rFonts w:ascii="Times New Roman" w:hAnsi="Times New Roman"/>
          <w:sz w:val="28"/>
          <w:szCs w:val="28"/>
        </w:rPr>
        <w:t xml:space="preserve">·Фотографии продуктов, которые можно загрузить в трех вариантах (обычная, уменьшенная, увеличенная) </w:t>
      </w:r>
    </w:p>
    <w:p w:rsidR="00F23F8D" w:rsidRPr="00F52BBF" w:rsidRDefault="00F23F8D" w:rsidP="00F23F8D">
      <w:pPr>
        <w:spacing w:after="0" w:line="360" w:lineRule="auto"/>
        <w:ind w:firstLine="709"/>
        <w:jc w:val="both"/>
        <w:rPr>
          <w:rFonts w:ascii="Times New Roman" w:hAnsi="Times New Roman"/>
          <w:sz w:val="28"/>
          <w:szCs w:val="28"/>
        </w:rPr>
      </w:pPr>
      <w:r w:rsidRPr="00F52BBF">
        <w:rPr>
          <w:rFonts w:ascii="Times New Roman" w:hAnsi="Times New Roman"/>
          <w:sz w:val="28"/>
          <w:szCs w:val="28"/>
        </w:rPr>
        <w:t xml:space="preserve">·Фотогалерея для каждого продукта </w:t>
      </w:r>
    </w:p>
    <w:p w:rsidR="00F23F8D" w:rsidRPr="00F52BBF" w:rsidRDefault="00F23F8D" w:rsidP="00F23F8D">
      <w:pPr>
        <w:spacing w:after="0" w:line="360" w:lineRule="auto"/>
        <w:ind w:firstLine="709"/>
        <w:jc w:val="both"/>
        <w:rPr>
          <w:rFonts w:ascii="Times New Roman" w:hAnsi="Times New Roman"/>
          <w:sz w:val="28"/>
          <w:szCs w:val="28"/>
        </w:rPr>
      </w:pPr>
      <w:r w:rsidRPr="00F52BBF">
        <w:rPr>
          <w:rFonts w:ascii="Times New Roman" w:hAnsi="Times New Roman"/>
          <w:sz w:val="28"/>
          <w:szCs w:val="28"/>
        </w:rPr>
        <w:t xml:space="preserve">·Указание старой и текущей цен для товаров </w:t>
      </w:r>
    </w:p>
    <w:p w:rsidR="00F23F8D" w:rsidRPr="00F52BBF" w:rsidRDefault="00F23F8D" w:rsidP="00F23F8D">
      <w:pPr>
        <w:spacing w:after="0" w:line="360" w:lineRule="auto"/>
        <w:ind w:firstLine="709"/>
        <w:jc w:val="both"/>
        <w:rPr>
          <w:rFonts w:ascii="Times New Roman" w:hAnsi="Times New Roman"/>
          <w:sz w:val="28"/>
          <w:szCs w:val="28"/>
        </w:rPr>
      </w:pPr>
      <w:r>
        <w:rPr>
          <w:rFonts w:ascii="Times New Roman" w:hAnsi="Times New Roman"/>
          <w:sz w:val="28"/>
          <w:szCs w:val="28"/>
        </w:rPr>
        <w:t>·</w:t>
      </w:r>
      <w:r w:rsidRPr="00F52BBF">
        <w:rPr>
          <w:rFonts w:ascii="Times New Roman" w:hAnsi="Times New Roman"/>
          <w:sz w:val="28"/>
          <w:szCs w:val="28"/>
        </w:rPr>
        <w:t xml:space="preserve">Система рейтинга продуктов покупателями (голосования за продукты) </w:t>
      </w:r>
    </w:p>
    <w:p w:rsidR="00F23F8D" w:rsidRPr="00F52BBF" w:rsidRDefault="00F23F8D" w:rsidP="00F23F8D">
      <w:pPr>
        <w:spacing w:after="0" w:line="360" w:lineRule="auto"/>
        <w:ind w:firstLine="709"/>
        <w:jc w:val="both"/>
        <w:rPr>
          <w:rFonts w:ascii="Times New Roman" w:hAnsi="Times New Roman"/>
          <w:sz w:val="28"/>
          <w:szCs w:val="28"/>
        </w:rPr>
      </w:pPr>
      <w:r w:rsidRPr="00F52BBF">
        <w:rPr>
          <w:rFonts w:ascii="Times New Roman" w:hAnsi="Times New Roman"/>
          <w:sz w:val="28"/>
          <w:szCs w:val="28"/>
        </w:rPr>
        <w:t xml:space="preserve">·Перекрестный маркетинг / рекомендуемые товары </w:t>
      </w:r>
    </w:p>
    <w:p w:rsidR="00F23F8D" w:rsidRPr="00F52BBF" w:rsidRDefault="00F23F8D" w:rsidP="00F23F8D">
      <w:pPr>
        <w:spacing w:after="0" w:line="360" w:lineRule="auto"/>
        <w:ind w:firstLine="709"/>
        <w:jc w:val="both"/>
        <w:rPr>
          <w:rFonts w:ascii="Times New Roman" w:hAnsi="Times New Roman"/>
          <w:sz w:val="28"/>
          <w:szCs w:val="28"/>
        </w:rPr>
      </w:pPr>
      <w:r w:rsidRPr="00F52BBF">
        <w:rPr>
          <w:rFonts w:ascii="Times New Roman" w:hAnsi="Times New Roman"/>
          <w:sz w:val="28"/>
          <w:szCs w:val="28"/>
        </w:rPr>
        <w:t xml:space="preserve">·Прайс-лист </w:t>
      </w:r>
    </w:p>
    <w:p w:rsidR="00F23F8D" w:rsidRPr="00F52BBF" w:rsidRDefault="00F23F8D" w:rsidP="00F23F8D">
      <w:pPr>
        <w:spacing w:after="0" w:line="360" w:lineRule="auto"/>
        <w:ind w:firstLine="709"/>
        <w:jc w:val="both"/>
        <w:rPr>
          <w:rFonts w:ascii="Times New Roman" w:hAnsi="Times New Roman"/>
          <w:sz w:val="28"/>
          <w:szCs w:val="28"/>
        </w:rPr>
      </w:pPr>
      <w:r w:rsidRPr="00F52BBF">
        <w:rPr>
          <w:rFonts w:ascii="Times New Roman" w:hAnsi="Times New Roman"/>
          <w:sz w:val="28"/>
          <w:szCs w:val="28"/>
        </w:rPr>
        <w:t xml:space="preserve">·Поиск продуктов в администрировании </w:t>
      </w:r>
    </w:p>
    <w:p w:rsidR="00F23F8D" w:rsidRPr="00F52BBF" w:rsidRDefault="00F23F8D" w:rsidP="00F23F8D">
      <w:pPr>
        <w:spacing w:after="0" w:line="360" w:lineRule="auto"/>
        <w:ind w:firstLine="709"/>
        <w:jc w:val="both"/>
        <w:rPr>
          <w:rFonts w:ascii="Times New Roman" w:hAnsi="Times New Roman"/>
          <w:sz w:val="28"/>
          <w:szCs w:val="28"/>
        </w:rPr>
      </w:pPr>
      <w:r w:rsidRPr="00F52BBF">
        <w:rPr>
          <w:rFonts w:ascii="Times New Roman" w:hAnsi="Times New Roman"/>
          <w:sz w:val="28"/>
          <w:szCs w:val="28"/>
        </w:rPr>
        <w:t xml:space="preserve">·Простой поиск по наименованию и описанию продуктов в пользовательской части </w:t>
      </w:r>
    </w:p>
    <w:p w:rsidR="00F23F8D" w:rsidRPr="00F52BBF" w:rsidRDefault="00F23F8D" w:rsidP="00F23F8D">
      <w:pPr>
        <w:spacing w:after="0" w:line="360" w:lineRule="auto"/>
        <w:ind w:firstLine="709"/>
        <w:jc w:val="both"/>
        <w:rPr>
          <w:rFonts w:ascii="Times New Roman" w:hAnsi="Times New Roman"/>
          <w:sz w:val="28"/>
          <w:szCs w:val="28"/>
        </w:rPr>
      </w:pPr>
      <w:r w:rsidRPr="00F52BBF">
        <w:rPr>
          <w:rFonts w:ascii="Times New Roman" w:hAnsi="Times New Roman"/>
          <w:sz w:val="28"/>
          <w:szCs w:val="28"/>
        </w:rPr>
        <w:t xml:space="preserve">·Расширенный поиск по параметрам продуктов </w:t>
      </w:r>
    </w:p>
    <w:p w:rsidR="00F23F8D" w:rsidRPr="00F52BBF" w:rsidRDefault="00F23F8D" w:rsidP="00F23F8D">
      <w:pPr>
        <w:spacing w:after="0" w:line="360" w:lineRule="auto"/>
        <w:ind w:firstLine="709"/>
        <w:jc w:val="both"/>
        <w:rPr>
          <w:rFonts w:ascii="Times New Roman" w:hAnsi="Times New Roman"/>
          <w:sz w:val="28"/>
          <w:szCs w:val="28"/>
        </w:rPr>
      </w:pPr>
      <w:r>
        <w:rPr>
          <w:rFonts w:ascii="Times New Roman" w:hAnsi="Times New Roman"/>
          <w:sz w:val="28"/>
          <w:szCs w:val="28"/>
        </w:rPr>
        <w:t>·</w:t>
      </w:r>
      <w:r w:rsidRPr="00F52BBF">
        <w:rPr>
          <w:rFonts w:ascii="Times New Roman" w:hAnsi="Times New Roman"/>
          <w:sz w:val="28"/>
          <w:szCs w:val="28"/>
        </w:rPr>
        <w:t xml:space="preserve">Обсуждение продуктов </w:t>
      </w:r>
    </w:p>
    <w:p w:rsidR="00F23F8D" w:rsidRPr="00F52BBF" w:rsidRDefault="00F23F8D" w:rsidP="00F23F8D">
      <w:pPr>
        <w:spacing w:after="0" w:line="360" w:lineRule="auto"/>
        <w:ind w:firstLine="709"/>
        <w:jc w:val="both"/>
        <w:rPr>
          <w:rFonts w:ascii="Times New Roman" w:hAnsi="Times New Roman"/>
          <w:sz w:val="28"/>
          <w:szCs w:val="28"/>
        </w:rPr>
      </w:pPr>
      <w:r w:rsidRPr="00F52BBF">
        <w:rPr>
          <w:rFonts w:ascii="Times New Roman" w:hAnsi="Times New Roman"/>
          <w:sz w:val="28"/>
          <w:szCs w:val="28"/>
        </w:rPr>
        <w:t xml:space="preserve">·Импорт продуктов и категорий из Excel </w:t>
      </w:r>
    </w:p>
    <w:p w:rsidR="00F23F8D" w:rsidRPr="00F52BBF" w:rsidRDefault="00F23F8D" w:rsidP="00F23F8D">
      <w:pPr>
        <w:spacing w:after="0" w:line="360" w:lineRule="auto"/>
        <w:ind w:firstLine="709"/>
        <w:jc w:val="both"/>
        <w:rPr>
          <w:rFonts w:ascii="Times New Roman" w:hAnsi="Times New Roman"/>
          <w:sz w:val="28"/>
          <w:szCs w:val="28"/>
        </w:rPr>
      </w:pPr>
      <w:r w:rsidRPr="00F52BBF">
        <w:rPr>
          <w:rFonts w:ascii="Times New Roman" w:hAnsi="Times New Roman"/>
          <w:sz w:val="28"/>
          <w:szCs w:val="28"/>
        </w:rPr>
        <w:t xml:space="preserve">· </w:t>
      </w:r>
      <w:r>
        <w:rPr>
          <w:rFonts w:ascii="Times New Roman" w:hAnsi="Times New Roman"/>
          <w:sz w:val="28"/>
          <w:szCs w:val="28"/>
        </w:rPr>
        <w:t>Э</w:t>
      </w:r>
      <w:r w:rsidRPr="00F52BBF">
        <w:rPr>
          <w:rFonts w:ascii="Times New Roman" w:hAnsi="Times New Roman"/>
          <w:sz w:val="28"/>
          <w:szCs w:val="28"/>
        </w:rPr>
        <w:t xml:space="preserve">кспорт продуктов и категорий в Excel </w:t>
      </w:r>
    </w:p>
    <w:p w:rsidR="00F23F8D" w:rsidRPr="00F52BBF" w:rsidRDefault="00F23F8D" w:rsidP="00F23F8D">
      <w:pPr>
        <w:spacing w:after="0" w:line="360" w:lineRule="auto"/>
        <w:ind w:firstLine="709"/>
        <w:jc w:val="both"/>
        <w:rPr>
          <w:rFonts w:ascii="Times New Roman" w:hAnsi="Times New Roman"/>
          <w:sz w:val="28"/>
          <w:szCs w:val="28"/>
        </w:rPr>
      </w:pPr>
      <w:r>
        <w:rPr>
          <w:rFonts w:ascii="Times New Roman" w:hAnsi="Times New Roman"/>
          <w:sz w:val="28"/>
          <w:szCs w:val="28"/>
        </w:rPr>
        <w:t>·</w:t>
      </w:r>
      <w:r w:rsidRPr="00F52BBF">
        <w:rPr>
          <w:rFonts w:ascii="Times New Roman" w:hAnsi="Times New Roman"/>
          <w:sz w:val="28"/>
          <w:szCs w:val="28"/>
        </w:rPr>
        <w:t xml:space="preserve">Система публикации новостей </w:t>
      </w:r>
    </w:p>
    <w:p w:rsidR="00F23F8D" w:rsidRPr="00F52BBF" w:rsidRDefault="00F23F8D" w:rsidP="00F23F8D">
      <w:pPr>
        <w:spacing w:after="0" w:line="360" w:lineRule="auto"/>
        <w:ind w:firstLine="709"/>
        <w:jc w:val="both"/>
        <w:rPr>
          <w:rFonts w:ascii="Times New Roman" w:hAnsi="Times New Roman"/>
          <w:sz w:val="28"/>
          <w:szCs w:val="28"/>
        </w:rPr>
      </w:pPr>
      <w:r w:rsidRPr="00F52BBF">
        <w:rPr>
          <w:rFonts w:ascii="Times New Roman" w:hAnsi="Times New Roman"/>
          <w:sz w:val="28"/>
          <w:szCs w:val="28"/>
        </w:rPr>
        <w:t xml:space="preserve">·Голосование для посетителей </w:t>
      </w:r>
    </w:p>
    <w:p w:rsidR="00F23F8D" w:rsidRPr="00F52BBF" w:rsidRDefault="00F23F8D" w:rsidP="00F23F8D">
      <w:pPr>
        <w:spacing w:after="0" w:line="360" w:lineRule="auto"/>
        <w:ind w:firstLine="709"/>
        <w:jc w:val="both"/>
        <w:rPr>
          <w:rFonts w:ascii="Times New Roman" w:hAnsi="Times New Roman"/>
          <w:sz w:val="28"/>
          <w:szCs w:val="28"/>
        </w:rPr>
      </w:pPr>
      <w:r>
        <w:rPr>
          <w:rFonts w:ascii="Times New Roman" w:hAnsi="Times New Roman"/>
          <w:sz w:val="28"/>
          <w:szCs w:val="28"/>
        </w:rPr>
        <w:t>·</w:t>
      </w:r>
      <w:r w:rsidRPr="00F52BBF">
        <w:rPr>
          <w:rFonts w:ascii="Times New Roman" w:hAnsi="Times New Roman"/>
          <w:sz w:val="28"/>
          <w:szCs w:val="28"/>
        </w:rPr>
        <w:t xml:space="preserve">Многоязычный интерфейс </w:t>
      </w:r>
    </w:p>
    <w:p w:rsidR="00F23F8D" w:rsidRPr="00F52BBF" w:rsidRDefault="00F23F8D" w:rsidP="00F23F8D">
      <w:pPr>
        <w:spacing w:after="0" w:line="360" w:lineRule="auto"/>
        <w:ind w:firstLine="709"/>
        <w:jc w:val="both"/>
        <w:rPr>
          <w:rFonts w:ascii="Times New Roman" w:hAnsi="Times New Roman"/>
          <w:sz w:val="28"/>
          <w:szCs w:val="28"/>
        </w:rPr>
      </w:pPr>
      <w:r>
        <w:rPr>
          <w:rFonts w:ascii="Times New Roman" w:hAnsi="Times New Roman"/>
          <w:sz w:val="28"/>
          <w:szCs w:val="28"/>
        </w:rPr>
        <w:t>·</w:t>
      </w:r>
      <w:r w:rsidRPr="00F52BBF">
        <w:rPr>
          <w:rFonts w:ascii="Times New Roman" w:hAnsi="Times New Roman"/>
          <w:sz w:val="28"/>
          <w:szCs w:val="28"/>
        </w:rPr>
        <w:t xml:space="preserve">Работа с неограниченным числом типов валют </w:t>
      </w:r>
    </w:p>
    <w:p w:rsidR="00F23F8D" w:rsidRPr="00F52BBF" w:rsidRDefault="00F23F8D" w:rsidP="00F23F8D">
      <w:pPr>
        <w:spacing w:after="0" w:line="360" w:lineRule="auto"/>
        <w:ind w:firstLine="709"/>
        <w:jc w:val="both"/>
        <w:rPr>
          <w:rFonts w:ascii="Times New Roman" w:hAnsi="Times New Roman"/>
          <w:sz w:val="28"/>
          <w:szCs w:val="28"/>
        </w:rPr>
      </w:pPr>
      <w:r w:rsidRPr="00F52BBF">
        <w:rPr>
          <w:rFonts w:ascii="Times New Roman" w:hAnsi="Times New Roman"/>
          <w:sz w:val="28"/>
          <w:szCs w:val="28"/>
        </w:rPr>
        <w:t xml:space="preserve">·Редактируемый список стран </w:t>
      </w:r>
    </w:p>
    <w:p w:rsidR="00F23F8D" w:rsidRPr="00F52BBF" w:rsidRDefault="00F23F8D" w:rsidP="00F23F8D">
      <w:pPr>
        <w:spacing w:after="0" w:line="360" w:lineRule="auto"/>
        <w:ind w:firstLine="709"/>
        <w:jc w:val="both"/>
        <w:rPr>
          <w:rFonts w:ascii="Times New Roman" w:hAnsi="Times New Roman"/>
          <w:sz w:val="28"/>
          <w:szCs w:val="28"/>
        </w:rPr>
      </w:pPr>
      <w:r>
        <w:rPr>
          <w:rFonts w:ascii="Times New Roman" w:hAnsi="Times New Roman"/>
          <w:sz w:val="28"/>
          <w:szCs w:val="28"/>
        </w:rPr>
        <w:t>·</w:t>
      </w:r>
      <w:r w:rsidRPr="00F52BBF">
        <w:rPr>
          <w:rFonts w:ascii="Times New Roman" w:hAnsi="Times New Roman"/>
          <w:sz w:val="28"/>
          <w:szCs w:val="28"/>
        </w:rPr>
        <w:t xml:space="preserve">Редактируемый список областей </w:t>
      </w:r>
    </w:p>
    <w:p w:rsidR="00F23F8D" w:rsidRPr="00F52BBF" w:rsidRDefault="00F23F8D" w:rsidP="00F23F8D">
      <w:pPr>
        <w:spacing w:after="0" w:line="360" w:lineRule="auto"/>
        <w:ind w:firstLine="709"/>
        <w:jc w:val="both"/>
        <w:rPr>
          <w:rFonts w:ascii="Times New Roman" w:hAnsi="Times New Roman"/>
          <w:sz w:val="28"/>
          <w:szCs w:val="28"/>
        </w:rPr>
      </w:pPr>
      <w:r w:rsidRPr="00F52BBF">
        <w:rPr>
          <w:rFonts w:ascii="Times New Roman" w:hAnsi="Times New Roman"/>
          <w:sz w:val="28"/>
          <w:szCs w:val="28"/>
        </w:rPr>
        <w:t xml:space="preserve">·Простая локализация </w:t>
      </w:r>
    </w:p>
    <w:p w:rsidR="00F23F8D" w:rsidRPr="00F52BBF" w:rsidRDefault="00F23F8D" w:rsidP="00F23F8D">
      <w:pPr>
        <w:spacing w:after="0" w:line="360" w:lineRule="auto"/>
        <w:ind w:firstLine="709"/>
        <w:jc w:val="both"/>
        <w:rPr>
          <w:rFonts w:ascii="Times New Roman" w:hAnsi="Times New Roman"/>
          <w:sz w:val="28"/>
          <w:szCs w:val="28"/>
        </w:rPr>
      </w:pPr>
      <w:r w:rsidRPr="00F52BBF">
        <w:rPr>
          <w:rFonts w:ascii="Times New Roman" w:hAnsi="Times New Roman"/>
          <w:sz w:val="28"/>
          <w:szCs w:val="28"/>
        </w:rPr>
        <w:t xml:space="preserve">·Удобное управление заказами </w:t>
      </w:r>
    </w:p>
    <w:p w:rsidR="00F23F8D" w:rsidRPr="00F52BBF" w:rsidRDefault="00F23F8D" w:rsidP="00F23F8D">
      <w:pPr>
        <w:spacing w:after="0" w:line="360" w:lineRule="auto"/>
        <w:ind w:firstLine="709"/>
        <w:jc w:val="both"/>
        <w:rPr>
          <w:rFonts w:ascii="Times New Roman" w:hAnsi="Times New Roman"/>
          <w:sz w:val="28"/>
          <w:szCs w:val="28"/>
        </w:rPr>
      </w:pPr>
      <w:r w:rsidRPr="00F52BBF">
        <w:rPr>
          <w:rFonts w:ascii="Times New Roman" w:hAnsi="Times New Roman"/>
          <w:sz w:val="28"/>
          <w:szCs w:val="28"/>
        </w:rPr>
        <w:t xml:space="preserve">·Возможность выбора конфигурации товара перед добавлением в корзину </w:t>
      </w:r>
    </w:p>
    <w:p w:rsidR="00F23F8D" w:rsidRPr="00F52BBF" w:rsidRDefault="00F23F8D" w:rsidP="00F23F8D">
      <w:pPr>
        <w:spacing w:after="0" w:line="360" w:lineRule="auto"/>
        <w:ind w:firstLine="709"/>
        <w:jc w:val="both"/>
        <w:rPr>
          <w:rFonts w:ascii="Times New Roman" w:hAnsi="Times New Roman"/>
          <w:sz w:val="28"/>
          <w:szCs w:val="28"/>
        </w:rPr>
      </w:pPr>
      <w:r w:rsidRPr="00F52BBF">
        <w:rPr>
          <w:rFonts w:ascii="Times New Roman" w:hAnsi="Times New Roman"/>
          <w:sz w:val="28"/>
          <w:szCs w:val="28"/>
        </w:rPr>
        <w:t xml:space="preserve">·Виртуальная корзина для зарегистрированных и незарегистрированных покупателей </w:t>
      </w:r>
    </w:p>
    <w:p w:rsidR="00F23F8D" w:rsidRPr="00F52BBF" w:rsidRDefault="00F23F8D" w:rsidP="00F23F8D">
      <w:pPr>
        <w:spacing w:after="0" w:line="360" w:lineRule="auto"/>
        <w:ind w:firstLine="709"/>
        <w:jc w:val="both"/>
        <w:rPr>
          <w:rFonts w:ascii="Times New Roman" w:hAnsi="Times New Roman"/>
          <w:sz w:val="28"/>
          <w:szCs w:val="28"/>
        </w:rPr>
      </w:pPr>
      <w:r w:rsidRPr="00F52BBF">
        <w:rPr>
          <w:rFonts w:ascii="Times New Roman" w:hAnsi="Times New Roman"/>
          <w:sz w:val="28"/>
          <w:szCs w:val="28"/>
        </w:rPr>
        <w:t xml:space="preserve">·Ограничение на минимальный заказ продукта </w:t>
      </w:r>
    </w:p>
    <w:p w:rsidR="00F23F8D" w:rsidRPr="00F52BBF" w:rsidRDefault="00F23F8D" w:rsidP="00F23F8D">
      <w:pPr>
        <w:spacing w:after="0" w:line="360" w:lineRule="auto"/>
        <w:ind w:firstLine="709"/>
        <w:jc w:val="both"/>
        <w:rPr>
          <w:rFonts w:ascii="Times New Roman" w:hAnsi="Times New Roman"/>
          <w:sz w:val="28"/>
          <w:szCs w:val="28"/>
        </w:rPr>
      </w:pPr>
      <w:r w:rsidRPr="00F52BBF">
        <w:rPr>
          <w:rFonts w:ascii="Times New Roman" w:hAnsi="Times New Roman"/>
          <w:sz w:val="28"/>
          <w:szCs w:val="28"/>
        </w:rPr>
        <w:t xml:space="preserve">·Ограничение на минимальную сумму заказа </w:t>
      </w:r>
    </w:p>
    <w:p w:rsidR="00F23F8D" w:rsidRPr="00F52BBF" w:rsidRDefault="00F23F8D" w:rsidP="00F23F8D">
      <w:pPr>
        <w:spacing w:after="0" w:line="360" w:lineRule="auto"/>
        <w:ind w:firstLine="709"/>
        <w:jc w:val="both"/>
        <w:rPr>
          <w:rFonts w:ascii="Times New Roman" w:hAnsi="Times New Roman"/>
          <w:sz w:val="28"/>
          <w:szCs w:val="28"/>
        </w:rPr>
      </w:pPr>
      <w:r w:rsidRPr="00F52BBF">
        <w:rPr>
          <w:rFonts w:ascii="Times New Roman" w:hAnsi="Times New Roman"/>
          <w:sz w:val="28"/>
          <w:szCs w:val="28"/>
        </w:rPr>
        <w:t xml:space="preserve">·Краткая информация о корзине на каждой странице </w:t>
      </w:r>
      <w:r>
        <w:rPr>
          <w:rFonts w:ascii="Times New Roman" w:hAnsi="Times New Roman"/>
          <w:sz w:val="28"/>
          <w:szCs w:val="28"/>
        </w:rPr>
        <w:t>кафе</w:t>
      </w:r>
    </w:p>
    <w:p w:rsidR="00F23F8D" w:rsidRPr="00F52BBF" w:rsidRDefault="00F23F8D" w:rsidP="00F23F8D">
      <w:pPr>
        <w:spacing w:after="0" w:line="360" w:lineRule="auto"/>
        <w:ind w:firstLine="709"/>
        <w:jc w:val="both"/>
        <w:rPr>
          <w:rFonts w:ascii="Times New Roman" w:hAnsi="Times New Roman"/>
          <w:sz w:val="28"/>
          <w:szCs w:val="28"/>
        </w:rPr>
      </w:pPr>
      <w:r w:rsidRPr="00F52BBF">
        <w:rPr>
          <w:rFonts w:ascii="Times New Roman" w:hAnsi="Times New Roman"/>
          <w:sz w:val="28"/>
          <w:szCs w:val="28"/>
        </w:rPr>
        <w:t xml:space="preserve">· Возможность открытия виртуальной корзины как в отдельном окне (popup), так и в основном </w:t>
      </w:r>
    </w:p>
    <w:p w:rsidR="00F23F8D" w:rsidRPr="00F52BBF" w:rsidRDefault="00F23F8D" w:rsidP="00F23F8D">
      <w:pPr>
        <w:spacing w:after="0" w:line="360" w:lineRule="auto"/>
        <w:ind w:firstLine="709"/>
        <w:jc w:val="both"/>
        <w:rPr>
          <w:rFonts w:ascii="Times New Roman" w:hAnsi="Times New Roman"/>
          <w:sz w:val="28"/>
          <w:szCs w:val="28"/>
        </w:rPr>
      </w:pPr>
      <w:r w:rsidRPr="00F52BBF">
        <w:rPr>
          <w:rFonts w:ascii="Times New Roman" w:hAnsi="Times New Roman"/>
          <w:sz w:val="28"/>
          <w:szCs w:val="28"/>
        </w:rPr>
        <w:t xml:space="preserve">·Возможность отключения виртуальной корзины и создания интернет-каталога </w:t>
      </w:r>
    </w:p>
    <w:p w:rsidR="00F23F8D" w:rsidRPr="00F52BBF" w:rsidRDefault="00F23F8D" w:rsidP="00F23F8D">
      <w:pPr>
        <w:spacing w:after="0" w:line="360" w:lineRule="auto"/>
        <w:ind w:firstLine="709"/>
        <w:jc w:val="both"/>
        <w:rPr>
          <w:rFonts w:ascii="Times New Roman" w:hAnsi="Times New Roman"/>
          <w:sz w:val="28"/>
          <w:szCs w:val="28"/>
        </w:rPr>
      </w:pPr>
      <w:r w:rsidRPr="00F52BBF">
        <w:rPr>
          <w:rFonts w:ascii="Times New Roman" w:hAnsi="Times New Roman"/>
          <w:sz w:val="28"/>
          <w:szCs w:val="28"/>
        </w:rPr>
        <w:t xml:space="preserve">·Пошаговое оформление заказов </w:t>
      </w:r>
    </w:p>
    <w:p w:rsidR="00F23F8D" w:rsidRPr="00F52BBF" w:rsidRDefault="00F23F8D" w:rsidP="00F23F8D">
      <w:pPr>
        <w:spacing w:after="0" w:line="360" w:lineRule="auto"/>
        <w:ind w:firstLine="709"/>
        <w:jc w:val="both"/>
        <w:rPr>
          <w:rFonts w:ascii="Times New Roman" w:hAnsi="Times New Roman"/>
          <w:sz w:val="28"/>
          <w:szCs w:val="28"/>
        </w:rPr>
      </w:pPr>
      <w:r w:rsidRPr="00F52BBF">
        <w:rPr>
          <w:rFonts w:ascii="Times New Roman" w:hAnsi="Times New Roman"/>
          <w:sz w:val="28"/>
          <w:szCs w:val="28"/>
        </w:rPr>
        <w:t xml:space="preserve">·Быстрое оформление заказов (без регистрации) </w:t>
      </w:r>
    </w:p>
    <w:p w:rsidR="00F23F8D" w:rsidRPr="00F52BBF" w:rsidRDefault="00F23F8D" w:rsidP="00F23F8D">
      <w:pPr>
        <w:spacing w:after="0" w:line="360" w:lineRule="auto"/>
        <w:ind w:firstLine="709"/>
        <w:jc w:val="both"/>
        <w:rPr>
          <w:rFonts w:ascii="Times New Roman" w:hAnsi="Times New Roman"/>
          <w:sz w:val="28"/>
          <w:szCs w:val="28"/>
        </w:rPr>
      </w:pPr>
      <w:r w:rsidRPr="00F52BBF">
        <w:rPr>
          <w:rFonts w:ascii="Times New Roman" w:hAnsi="Times New Roman"/>
          <w:sz w:val="28"/>
          <w:szCs w:val="28"/>
        </w:rPr>
        <w:t xml:space="preserve">· Возможность отключения учета остатков продуктов на складе </w:t>
      </w:r>
    </w:p>
    <w:p w:rsidR="00F23F8D" w:rsidRPr="00F52BBF" w:rsidRDefault="00F23F8D" w:rsidP="00F23F8D">
      <w:pPr>
        <w:spacing w:after="0" w:line="360" w:lineRule="auto"/>
        <w:ind w:firstLine="709"/>
        <w:jc w:val="both"/>
        <w:rPr>
          <w:rFonts w:ascii="Times New Roman" w:hAnsi="Times New Roman"/>
          <w:sz w:val="28"/>
          <w:szCs w:val="28"/>
        </w:rPr>
      </w:pPr>
      <w:r w:rsidRPr="00F52BBF">
        <w:rPr>
          <w:rFonts w:ascii="Times New Roman" w:hAnsi="Times New Roman"/>
          <w:sz w:val="28"/>
          <w:szCs w:val="28"/>
        </w:rPr>
        <w:t xml:space="preserve">· Настраиваемый список статусов заказов </w:t>
      </w:r>
    </w:p>
    <w:p w:rsidR="00F23F8D" w:rsidRPr="00F52BBF" w:rsidRDefault="00F23F8D" w:rsidP="00F23F8D">
      <w:pPr>
        <w:spacing w:after="0" w:line="360" w:lineRule="auto"/>
        <w:ind w:firstLine="709"/>
        <w:jc w:val="both"/>
        <w:rPr>
          <w:rFonts w:ascii="Times New Roman" w:hAnsi="Times New Roman"/>
          <w:sz w:val="28"/>
          <w:szCs w:val="28"/>
        </w:rPr>
      </w:pPr>
      <w:r w:rsidRPr="00F52BBF">
        <w:rPr>
          <w:rFonts w:ascii="Times New Roman" w:hAnsi="Times New Roman"/>
          <w:sz w:val="28"/>
          <w:szCs w:val="28"/>
        </w:rPr>
        <w:t xml:space="preserve">· Вся информация о заказах сохраняется в базе данных </w:t>
      </w:r>
    </w:p>
    <w:p w:rsidR="00F23F8D" w:rsidRPr="00F52BBF" w:rsidRDefault="00F23F8D" w:rsidP="00F23F8D">
      <w:pPr>
        <w:spacing w:after="0" w:line="360" w:lineRule="auto"/>
        <w:ind w:firstLine="709"/>
        <w:jc w:val="both"/>
        <w:rPr>
          <w:rFonts w:ascii="Times New Roman" w:hAnsi="Times New Roman"/>
          <w:sz w:val="28"/>
          <w:szCs w:val="28"/>
        </w:rPr>
      </w:pPr>
      <w:r w:rsidRPr="00F52BBF">
        <w:rPr>
          <w:rFonts w:ascii="Times New Roman" w:hAnsi="Times New Roman"/>
          <w:sz w:val="28"/>
          <w:szCs w:val="28"/>
        </w:rPr>
        <w:t xml:space="preserve">·Уведомления о заказах отправляются по электронной почте администратору и покупателю </w:t>
      </w:r>
    </w:p>
    <w:p w:rsidR="00F23F8D" w:rsidRPr="00F52BBF" w:rsidRDefault="00F23F8D" w:rsidP="00F23F8D">
      <w:pPr>
        <w:spacing w:after="0" w:line="360" w:lineRule="auto"/>
        <w:ind w:firstLine="709"/>
        <w:jc w:val="both"/>
        <w:rPr>
          <w:rFonts w:ascii="Times New Roman" w:hAnsi="Times New Roman"/>
          <w:sz w:val="28"/>
          <w:szCs w:val="28"/>
        </w:rPr>
      </w:pPr>
      <w:r w:rsidRPr="00F52BBF">
        <w:rPr>
          <w:rFonts w:ascii="Times New Roman" w:hAnsi="Times New Roman"/>
          <w:sz w:val="28"/>
          <w:szCs w:val="28"/>
        </w:rPr>
        <w:t xml:space="preserve">· Поиск заказов в администрировании </w:t>
      </w:r>
    </w:p>
    <w:p w:rsidR="00F23F8D" w:rsidRPr="00F52BBF" w:rsidRDefault="00F23F8D" w:rsidP="00F23F8D">
      <w:pPr>
        <w:spacing w:after="0" w:line="360" w:lineRule="auto"/>
        <w:ind w:firstLine="709"/>
        <w:jc w:val="both"/>
        <w:rPr>
          <w:rFonts w:ascii="Times New Roman" w:hAnsi="Times New Roman"/>
          <w:sz w:val="28"/>
          <w:szCs w:val="28"/>
        </w:rPr>
      </w:pPr>
      <w:r w:rsidRPr="00F52BBF">
        <w:rPr>
          <w:rFonts w:ascii="Times New Roman" w:hAnsi="Times New Roman"/>
          <w:sz w:val="28"/>
          <w:szCs w:val="28"/>
        </w:rPr>
        <w:t>·</w:t>
      </w:r>
      <w:r>
        <w:rPr>
          <w:rFonts w:ascii="Times New Roman" w:hAnsi="Times New Roman"/>
          <w:sz w:val="28"/>
          <w:szCs w:val="28"/>
        </w:rPr>
        <w:t xml:space="preserve"> </w:t>
      </w:r>
      <w:r w:rsidRPr="00F52BBF">
        <w:rPr>
          <w:rFonts w:ascii="Times New Roman" w:hAnsi="Times New Roman"/>
          <w:sz w:val="28"/>
          <w:szCs w:val="28"/>
        </w:rPr>
        <w:t xml:space="preserve">Формирование счетов на оплату и квитанций </w:t>
      </w:r>
    </w:p>
    <w:p w:rsidR="00F23F8D" w:rsidRPr="00F52BBF" w:rsidRDefault="00F23F8D" w:rsidP="00F23F8D">
      <w:pPr>
        <w:spacing w:after="0" w:line="360" w:lineRule="auto"/>
        <w:ind w:firstLine="709"/>
        <w:jc w:val="both"/>
        <w:rPr>
          <w:rFonts w:ascii="Times New Roman" w:hAnsi="Times New Roman"/>
          <w:sz w:val="28"/>
          <w:szCs w:val="28"/>
        </w:rPr>
      </w:pPr>
      <w:r w:rsidRPr="00F52BBF">
        <w:rPr>
          <w:rFonts w:ascii="Times New Roman" w:hAnsi="Times New Roman"/>
          <w:sz w:val="28"/>
          <w:szCs w:val="28"/>
        </w:rPr>
        <w:t xml:space="preserve">· Оптимизация для поисковых систем </w:t>
      </w:r>
    </w:p>
    <w:p w:rsidR="00F23F8D" w:rsidRPr="00F52BBF" w:rsidRDefault="00F23F8D" w:rsidP="00F23F8D">
      <w:pPr>
        <w:spacing w:after="0" w:line="360" w:lineRule="auto"/>
        <w:ind w:firstLine="709"/>
        <w:jc w:val="both"/>
        <w:rPr>
          <w:rFonts w:ascii="Times New Roman" w:hAnsi="Times New Roman"/>
          <w:sz w:val="28"/>
          <w:szCs w:val="28"/>
        </w:rPr>
      </w:pPr>
      <w:r w:rsidRPr="00F52BBF">
        <w:rPr>
          <w:rFonts w:ascii="Times New Roman" w:hAnsi="Times New Roman"/>
          <w:sz w:val="28"/>
          <w:szCs w:val="28"/>
        </w:rPr>
        <w:t xml:space="preserve">·  Система скидок </w:t>
      </w:r>
    </w:p>
    <w:p w:rsidR="00F23F8D" w:rsidRPr="00F52BBF" w:rsidRDefault="00F23F8D" w:rsidP="00F23F8D">
      <w:pPr>
        <w:spacing w:after="0" w:line="360" w:lineRule="auto"/>
        <w:ind w:firstLine="709"/>
        <w:jc w:val="both"/>
        <w:rPr>
          <w:rFonts w:ascii="Times New Roman" w:hAnsi="Times New Roman"/>
          <w:sz w:val="28"/>
          <w:szCs w:val="28"/>
        </w:rPr>
      </w:pPr>
      <w:r w:rsidRPr="00F52BBF">
        <w:rPr>
          <w:rFonts w:ascii="Times New Roman" w:hAnsi="Times New Roman"/>
          <w:sz w:val="28"/>
          <w:szCs w:val="28"/>
        </w:rPr>
        <w:t xml:space="preserve">·  Партнерская программа </w:t>
      </w:r>
    </w:p>
    <w:p w:rsidR="00F23F8D" w:rsidRPr="00F52BBF" w:rsidRDefault="00F23F8D" w:rsidP="00F23F8D">
      <w:pPr>
        <w:spacing w:after="0" w:line="360" w:lineRule="auto"/>
        <w:ind w:firstLine="709"/>
        <w:jc w:val="both"/>
        <w:rPr>
          <w:rFonts w:ascii="Times New Roman" w:hAnsi="Times New Roman"/>
          <w:sz w:val="28"/>
          <w:szCs w:val="28"/>
        </w:rPr>
      </w:pPr>
      <w:r w:rsidRPr="00F52BBF">
        <w:rPr>
          <w:rFonts w:ascii="Times New Roman" w:hAnsi="Times New Roman"/>
          <w:sz w:val="28"/>
          <w:szCs w:val="28"/>
        </w:rPr>
        <w:t xml:space="preserve">· Рассылка новостей по электронной почте </w:t>
      </w:r>
    </w:p>
    <w:p w:rsidR="00F23F8D" w:rsidRPr="00F52BBF" w:rsidRDefault="00F23F8D" w:rsidP="00F23F8D">
      <w:pPr>
        <w:spacing w:after="0" w:line="360" w:lineRule="auto"/>
        <w:ind w:firstLine="709"/>
        <w:jc w:val="both"/>
        <w:rPr>
          <w:rFonts w:ascii="Times New Roman" w:hAnsi="Times New Roman"/>
          <w:sz w:val="28"/>
          <w:szCs w:val="28"/>
        </w:rPr>
      </w:pPr>
      <w:r>
        <w:rPr>
          <w:rFonts w:ascii="Times New Roman" w:hAnsi="Times New Roman"/>
          <w:sz w:val="28"/>
          <w:szCs w:val="28"/>
        </w:rPr>
        <w:t xml:space="preserve">· </w:t>
      </w:r>
      <w:r w:rsidRPr="00F52BBF">
        <w:rPr>
          <w:rFonts w:ascii="Times New Roman" w:hAnsi="Times New Roman"/>
          <w:sz w:val="28"/>
          <w:szCs w:val="28"/>
        </w:rPr>
        <w:t xml:space="preserve">Редактируемые META Keywords и META Description для каждого продукта и категории </w:t>
      </w:r>
    </w:p>
    <w:p w:rsidR="00F23F8D" w:rsidRPr="00F52BBF" w:rsidRDefault="00F23F8D" w:rsidP="00F23F8D">
      <w:pPr>
        <w:spacing w:after="0" w:line="360" w:lineRule="auto"/>
        <w:ind w:firstLine="709"/>
        <w:jc w:val="both"/>
        <w:rPr>
          <w:rFonts w:ascii="Times New Roman" w:hAnsi="Times New Roman"/>
          <w:sz w:val="28"/>
          <w:szCs w:val="28"/>
        </w:rPr>
      </w:pPr>
      <w:r w:rsidRPr="00F52BBF">
        <w:rPr>
          <w:rFonts w:ascii="Times New Roman" w:hAnsi="Times New Roman"/>
          <w:sz w:val="28"/>
          <w:szCs w:val="28"/>
        </w:rPr>
        <w:t xml:space="preserve">·Информационные HTML страницы </w:t>
      </w:r>
    </w:p>
    <w:p w:rsidR="00F23F8D" w:rsidRPr="00F52BBF" w:rsidRDefault="00F23F8D" w:rsidP="00F23F8D">
      <w:pPr>
        <w:spacing w:after="0" w:line="360" w:lineRule="auto"/>
        <w:ind w:firstLine="709"/>
        <w:jc w:val="both"/>
        <w:rPr>
          <w:rFonts w:ascii="Times New Roman" w:hAnsi="Times New Roman"/>
          <w:sz w:val="28"/>
          <w:szCs w:val="28"/>
        </w:rPr>
      </w:pPr>
      <w:r>
        <w:rPr>
          <w:rFonts w:ascii="Times New Roman" w:hAnsi="Times New Roman"/>
          <w:sz w:val="28"/>
          <w:szCs w:val="28"/>
        </w:rPr>
        <w:t>·</w:t>
      </w:r>
      <w:r w:rsidRPr="00F52BBF">
        <w:rPr>
          <w:rFonts w:ascii="Times New Roman" w:hAnsi="Times New Roman"/>
          <w:sz w:val="28"/>
          <w:szCs w:val="28"/>
        </w:rPr>
        <w:t xml:space="preserve">Удобное управление покупателями </w:t>
      </w:r>
    </w:p>
    <w:p w:rsidR="00F23F8D" w:rsidRPr="00F52BBF" w:rsidRDefault="00F23F8D" w:rsidP="00F23F8D">
      <w:pPr>
        <w:spacing w:after="0" w:line="360" w:lineRule="auto"/>
        <w:ind w:firstLine="709"/>
        <w:jc w:val="both"/>
        <w:rPr>
          <w:rFonts w:ascii="Times New Roman" w:hAnsi="Times New Roman"/>
          <w:sz w:val="28"/>
          <w:szCs w:val="28"/>
        </w:rPr>
      </w:pPr>
      <w:r w:rsidRPr="00F52BBF">
        <w:rPr>
          <w:rFonts w:ascii="Times New Roman" w:hAnsi="Times New Roman"/>
          <w:sz w:val="28"/>
          <w:szCs w:val="28"/>
        </w:rPr>
        <w:t xml:space="preserve">·Личный кабинет покупателя </w:t>
      </w:r>
    </w:p>
    <w:p w:rsidR="00F23F8D" w:rsidRPr="00F52BBF" w:rsidRDefault="00F23F8D" w:rsidP="00F23F8D">
      <w:pPr>
        <w:spacing w:after="0" w:line="360" w:lineRule="auto"/>
        <w:ind w:firstLine="709"/>
        <w:jc w:val="both"/>
        <w:rPr>
          <w:rFonts w:ascii="Times New Roman" w:hAnsi="Times New Roman"/>
          <w:sz w:val="28"/>
          <w:szCs w:val="28"/>
        </w:rPr>
      </w:pPr>
      <w:r w:rsidRPr="00F52BBF">
        <w:rPr>
          <w:rFonts w:ascii="Times New Roman" w:hAnsi="Times New Roman"/>
          <w:sz w:val="28"/>
          <w:szCs w:val="28"/>
        </w:rPr>
        <w:t xml:space="preserve">·Учет зарегистрированных пользователей </w:t>
      </w:r>
    </w:p>
    <w:p w:rsidR="00F23F8D" w:rsidRPr="00F52BBF" w:rsidRDefault="00F23F8D" w:rsidP="00F23F8D">
      <w:pPr>
        <w:spacing w:after="0" w:line="360" w:lineRule="auto"/>
        <w:ind w:firstLine="709"/>
        <w:jc w:val="both"/>
        <w:rPr>
          <w:rFonts w:ascii="Times New Roman" w:hAnsi="Times New Roman"/>
          <w:sz w:val="28"/>
          <w:szCs w:val="28"/>
        </w:rPr>
      </w:pPr>
      <w:r w:rsidRPr="00F52BBF">
        <w:rPr>
          <w:rFonts w:ascii="Times New Roman" w:hAnsi="Times New Roman"/>
          <w:sz w:val="28"/>
          <w:szCs w:val="28"/>
        </w:rPr>
        <w:t xml:space="preserve">·Поиск покупателей в администрировании </w:t>
      </w:r>
    </w:p>
    <w:p w:rsidR="00F23F8D" w:rsidRPr="00F52BBF" w:rsidRDefault="00F23F8D" w:rsidP="00F23F8D">
      <w:pPr>
        <w:spacing w:after="0" w:line="360" w:lineRule="auto"/>
        <w:ind w:firstLine="709"/>
        <w:jc w:val="both"/>
        <w:rPr>
          <w:rFonts w:ascii="Times New Roman" w:hAnsi="Times New Roman"/>
          <w:sz w:val="28"/>
          <w:szCs w:val="28"/>
        </w:rPr>
      </w:pPr>
      <w:r w:rsidRPr="00F52BBF">
        <w:rPr>
          <w:rFonts w:ascii="Times New Roman" w:hAnsi="Times New Roman"/>
          <w:sz w:val="28"/>
          <w:szCs w:val="28"/>
        </w:rPr>
        <w:t xml:space="preserve">·Регистрация пользователей </w:t>
      </w:r>
    </w:p>
    <w:p w:rsidR="00F23F8D" w:rsidRPr="00F52BBF" w:rsidRDefault="00F23F8D" w:rsidP="00F23F8D">
      <w:pPr>
        <w:spacing w:after="0" w:line="360" w:lineRule="auto"/>
        <w:ind w:firstLine="709"/>
        <w:jc w:val="both"/>
        <w:rPr>
          <w:rFonts w:ascii="Times New Roman" w:hAnsi="Times New Roman"/>
          <w:sz w:val="28"/>
          <w:szCs w:val="28"/>
        </w:rPr>
      </w:pPr>
      <w:r>
        <w:rPr>
          <w:rFonts w:ascii="Times New Roman" w:hAnsi="Times New Roman"/>
          <w:sz w:val="28"/>
          <w:szCs w:val="28"/>
        </w:rPr>
        <w:t>·</w:t>
      </w:r>
      <w:r w:rsidRPr="00F52BBF">
        <w:rPr>
          <w:rFonts w:ascii="Times New Roman" w:hAnsi="Times New Roman"/>
          <w:sz w:val="28"/>
          <w:szCs w:val="28"/>
        </w:rPr>
        <w:t xml:space="preserve">Настраиваемая форма регистрации покупателей </w:t>
      </w:r>
    </w:p>
    <w:p w:rsidR="00F23F8D" w:rsidRPr="00F52BBF" w:rsidRDefault="00F23F8D" w:rsidP="00F23F8D">
      <w:pPr>
        <w:spacing w:after="0" w:line="360" w:lineRule="auto"/>
        <w:ind w:firstLine="709"/>
        <w:jc w:val="both"/>
        <w:rPr>
          <w:rFonts w:ascii="Times New Roman" w:hAnsi="Times New Roman"/>
          <w:sz w:val="28"/>
          <w:szCs w:val="28"/>
        </w:rPr>
      </w:pPr>
      <w:r w:rsidRPr="00F52BBF">
        <w:rPr>
          <w:rFonts w:ascii="Times New Roman" w:hAnsi="Times New Roman"/>
          <w:sz w:val="28"/>
          <w:szCs w:val="28"/>
        </w:rPr>
        <w:t xml:space="preserve">·Адресная книга покупателя </w:t>
      </w:r>
    </w:p>
    <w:p w:rsidR="00F23F8D" w:rsidRPr="00F52BBF" w:rsidRDefault="00F23F8D" w:rsidP="00F23F8D">
      <w:pPr>
        <w:spacing w:after="0" w:line="360" w:lineRule="auto"/>
        <w:ind w:firstLine="709"/>
        <w:jc w:val="both"/>
        <w:rPr>
          <w:rFonts w:ascii="Times New Roman" w:hAnsi="Times New Roman"/>
          <w:sz w:val="28"/>
          <w:szCs w:val="28"/>
        </w:rPr>
      </w:pPr>
      <w:r w:rsidRPr="00F52BBF">
        <w:rPr>
          <w:rFonts w:ascii="Times New Roman" w:hAnsi="Times New Roman"/>
          <w:sz w:val="28"/>
          <w:szCs w:val="28"/>
        </w:rPr>
        <w:t xml:space="preserve">·Версия для печати страниц с информацией о товарах, прайс-листа, информационных страниц </w:t>
      </w:r>
    </w:p>
    <w:p w:rsidR="00F23F8D" w:rsidRPr="00F52BBF" w:rsidRDefault="00F23F8D" w:rsidP="00F23F8D">
      <w:pPr>
        <w:spacing w:after="0" w:line="360" w:lineRule="auto"/>
        <w:ind w:firstLine="709"/>
        <w:jc w:val="both"/>
        <w:rPr>
          <w:rFonts w:ascii="Times New Roman" w:hAnsi="Times New Roman"/>
          <w:sz w:val="28"/>
          <w:szCs w:val="28"/>
        </w:rPr>
      </w:pPr>
      <w:r w:rsidRPr="00F52BBF">
        <w:rPr>
          <w:rFonts w:ascii="Times New Roman" w:hAnsi="Times New Roman"/>
          <w:sz w:val="28"/>
          <w:szCs w:val="28"/>
        </w:rPr>
        <w:t xml:space="preserve">· Функция "забыли пароль" для покупателей </w:t>
      </w:r>
    </w:p>
    <w:p w:rsidR="00F23F8D" w:rsidRPr="00F52BBF" w:rsidRDefault="00F23F8D" w:rsidP="00F23F8D">
      <w:pPr>
        <w:spacing w:after="0" w:line="360" w:lineRule="auto"/>
        <w:ind w:firstLine="709"/>
        <w:jc w:val="both"/>
        <w:rPr>
          <w:rFonts w:ascii="Times New Roman" w:hAnsi="Times New Roman"/>
          <w:sz w:val="28"/>
          <w:szCs w:val="28"/>
        </w:rPr>
      </w:pPr>
      <w:r w:rsidRPr="00F52BBF">
        <w:rPr>
          <w:rFonts w:ascii="Times New Roman" w:hAnsi="Times New Roman"/>
          <w:sz w:val="28"/>
          <w:szCs w:val="28"/>
        </w:rPr>
        <w:t xml:space="preserve">· Покупатель может выбрать валюту, в которой он хочет просматривать цены на продукты </w:t>
      </w:r>
    </w:p>
    <w:p w:rsidR="00F23F8D" w:rsidRPr="00F52BBF" w:rsidRDefault="00F23F8D" w:rsidP="00F23F8D">
      <w:pPr>
        <w:spacing w:after="0" w:line="360" w:lineRule="auto"/>
        <w:ind w:firstLine="709"/>
        <w:jc w:val="both"/>
        <w:rPr>
          <w:rFonts w:ascii="Times New Roman" w:hAnsi="Times New Roman"/>
          <w:sz w:val="28"/>
          <w:szCs w:val="28"/>
        </w:rPr>
      </w:pPr>
      <w:r w:rsidRPr="00F52BBF">
        <w:rPr>
          <w:rFonts w:ascii="Times New Roman" w:hAnsi="Times New Roman"/>
          <w:sz w:val="28"/>
          <w:szCs w:val="28"/>
        </w:rPr>
        <w:t xml:space="preserve">· Формы обратной связи </w:t>
      </w:r>
    </w:p>
    <w:p w:rsidR="00F23F8D" w:rsidRPr="00F52BBF" w:rsidRDefault="00F23F8D" w:rsidP="00F23F8D">
      <w:pPr>
        <w:spacing w:after="0" w:line="360" w:lineRule="auto"/>
        <w:ind w:firstLine="709"/>
        <w:jc w:val="both"/>
        <w:rPr>
          <w:rFonts w:ascii="Times New Roman" w:hAnsi="Times New Roman"/>
          <w:sz w:val="28"/>
          <w:szCs w:val="28"/>
        </w:rPr>
      </w:pPr>
      <w:r w:rsidRPr="00F52BBF">
        <w:rPr>
          <w:rFonts w:ascii="Times New Roman" w:hAnsi="Times New Roman"/>
          <w:sz w:val="28"/>
          <w:szCs w:val="28"/>
        </w:rPr>
        <w:t xml:space="preserve">· Системы доставки и оплаты имеют plug-in структуру </w:t>
      </w:r>
    </w:p>
    <w:p w:rsidR="00F23F8D" w:rsidRPr="00F52BBF" w:rsidRDefault="00F23F8D" w:rsidP="00F23F8D">
      <w:pPr>
        <w:spacing w:after="0" w:line="360" w:lineRule="auto"/>
        <w:ind w:firstLine="709"/>
        <w:jc w:val="both"/>
        <w:rPr>
          <w:rFonts w:ascii="Times New Roman" w:hAnsi="Times New Roman"/>
          <w:sz w:val="28"/>
          <w:szCs w:val="28"/>
        </w:rPr>
      </w:pPr>
      <w:r w:rsidRPr="00F52BBF">
        <w:rPr>
          <w:rFonts w:ascii="Times New Roman" w:hAnsi="Times New Roman"/>
          <w:sz w:val="28"/>
          <w:szCs w:val="28"/>
        </w:rPr>
        <w:t xml:space="preserve">· Настраиваемая система способов оплаты </w:t>
      </w:r>
    </w:p>
    <w:p w:rsidR="00F23F8D" w:rsidRPr="00F52BBF" w:rsidRDefault="00F23F8D" w:rsidP="00F23F8D">
      <w:pPr>
        <w:spacing w:after="0" w:line="360" w:lineRule="auto"/>
        <w:ind w:firstLine="709"/>
        <w:jc w:val="both"/>
        <w:rPr>
          <w:rFonts w:ascii="Times New Roman" w:hAnsi="Times New Roman"/>
          <w:sz w:val="28"/>
          <w:szCs w:val="28"/>
        </w:rPr>
      </w:pPr>
      <w:r w:rsidRPr="00F52BBF">
        <w:rPr>
          <w:rFonts w:ascii="Times New Roman" w:hAnsi="Times New Roman"/>
          <w:sz w:val="28"/>
          <w:szCs w:val="28"/>
        </w:rPr>
        <w:t xml:space="preserve">·  Настраиваемая система способов доставки заказов </w:t>
      </w:r>
    </w:p>
    <w:p w:rsidR="00F23F8D" w:rsidRPr="00F52BBF" w:rsidRDefault="00F23F8D" w:rsidP="00F23F8D">
      <w:pPr>
        <w:spacing w:after="0" w:line="360" w:lineRule="auto"/>
        <w:ind w:firstLine="709"/>
        <w:jc w:val="both"/>
        <w:rPr>
          <w:rFonts w:ascii="Times New Roman" w:hAnsi="Times New Roman"/>
          <w:sz w:val="28"/>
          <w:szCs w:val="28"/>
        </w:rPr>
      </w:pPr>
      <w:r w:rsidRPr="00F52BBF">
        <w:rPr>
          <w:rFonts w:ascii="Times New Roman" w:hAnsi="Times New Roman"/>
          <w:sz w:val="28"/>
          <w:szCs w:val="28"/>
        </w:rPr>
        <w:t xml:space="preserve">·  Обработка кредитных карт </w:t>
      </w:r>
    </w:p>
    <w:p w:rsidR="00F23F8D" w:rsidRPr="00F52BBF" w:rsidRDefault="00F23F8D" w:rsidP="00F23F8D">
      <w:pPr>
        <w:spacing w:after="0" w:line="360" w:lineRule="auto"/>
        <w:ind w:firstLine="709"/>
        <w:jc w:val="both"/>
        <w:rPr>
          <w:rFonts w:ascii="Times New Roman" w:hAnsi="Times New Roman"/>
          <w:sz w:val="28"/>
          <w:szCs w:val="28"/>
        </w:rPr>
      </w:pPr>
      <w:r w:rsidRPr="00F52BBF">
        <w:rPr>
          <w:rFonts w:ascii="Times New Roman" w:hAnsi="Times New Roman"/>
          <w:sz w:val="28"/>
          <w:szCs w:val="28"/>
        </w:rPr>
        <w:t xml:space="preserve">·  Принимайте к оплате электронные деньги </w:t>
      </w:r>
    </w:p>
    <w:p w:rsidR="00F23F8D" w:rsidRPr="00F52BBF" w:rsidRDefault="00F23F8D" w:rsidP="00F23F8D">
      <w:pPr>
        <w:spacing w:after="0" w:line="360" w:lineRule="auto"/>
        <w:ind w:firstLine="709"/>
        <w:jc w:val="both"/>
        <w:rPr>
          <w:rFonts w:ascii="Times New Roman" w:hAnsi="Times New Roman"/>
          <w:sz w:val="28"/>
          <w:szCs w:val="28"/>
        </w:rPr>
      </w:pPr>
      <w:r w:rsidRPr="00F52BBF">
        <w:rPr>
          <w:rFonts w:ascii="Times New Roman" w:hAnsi="Times New Roman"/>
          <w:sz w:val="28"/>
          <w:szCs w:val="28"/>
        </w:rPr>
        <w:t xml:space="preserve">·  Интеграция с основными российскими и зарубежными платежными системами </w:t>
      </w:r>
    </w:p>
    <w:p w:rsidR="00F23F8D" w:rsidRPr="00F52BBF" w:rsidRDefault="00F23F8D" w:rsidP="00F23F8D">
      <w:pPr>
        <w:spacing w:after="0" w:line="360" w:lineRule="auto"/>
        <w:ind w:firstLine="709"/>
        <w:jc w:val="both"/>
        <w:rPr>
          <w:rFonts w:ascii="Times New Roman" w:hAnsi="Times New Roman"/>
          <w:sz w:val="28"/>
          <w:szCs w:val="28"/>
        </w:rPr>
      </w:pPr>
      <w:r w:rsidRPr="00F52BBF">
        <w:rPr>
          <w:rFonts w:ascii="Times New Roman" w:hAnsi="Times New Roman"/>
          <w:sz w:val="28"/>
          <w:szCs w:val="28"/>
        </w:rPr>
        <w:t xml:space="preserve">·  Ограничения в выборе способа оплаты в зависимости от выбранного способа доставки </w:t>
      </w:r>
    </w:p>
    <w:p w:rsidR="00F23F8D" w:rsidRPr="00F52BBF" w:rsidRDefault="00F23F8D" w:rsidP="00F23F8D">
      <w:pPr>
        <w:spacing w:after="0" w:line="360" w:lineRule="auto"/>
        <w:ind w:firstLine="709"/>
        <w:jc w:val="both"/>
        <w:rPr>
          <w:rFonts w:ascii="Times New Roman" w:hAnsi="Times New Roman"/>
          <w:sz w:val="28"/>
          <w:szCs w:val="28"/>
        </w:rPr>
      </w:pPr>
      <w:r w:rsidRPr="00F52BBF">
        <w:rPr>
          <w:rFonts w:ascii="Times New Roman" w:hAnsi="Times New Roman"/>
          <w:sz w:val="28"/>
          <w:szCs w:val="28"/>
        </w:rPr>
        <w:t xml:space="preserve">· Поддержка неограниченного количества классов налогообложения </w:t>
      </w:r>
    </w:p>
    <w:p w:rsidR="00F23F8D" w:rsidRPr="00F52BBF" w:rsidRDefault="00F23F8D" w:rsidP="00F23F8D">
      <w:pPr>
        <w:spacing w:after="0" w:line="360" w:lineRule="auto"/>
        <w:ind w:firstLine="709"/>
        <w:jc w:val="both"/>
        <w:rPr>
          <w:rFonts w:ascii="Times New Roman" w:hAnsi="Times New Roman"/>
          <w:sz w:val="28"/>
          <w:szCs w:val="28"/>
        </w:rPr>
      </w:pPr>
      <w:r w:rsidRPr="00F52BBF">
        <w:rPr>
          <w:rFonts w:ascii="Times New Roman" w:hAnsi="Times New Roman"/>
          <w:sz w:val="28"/>
          <w:szCs w:val="28"/>
        </w:rPr>
        <w:t xml:space="preserve">·   Определение налоговых ставок в зависимости от адреса покупателя (sales taxes) </w:t>
      </w:r>
    </w:p>
    <w:p w:rsidR="00F23F8D" w:rsidRPr="00F52BBF" w:rsidRDefault="00F23F8D" w:rsidP="00F23F8D">
      <w:pPr>
        <w:spacing w:after="0" w:line="360" w:lineRule="auto"/>
        <w:ind w:firstLine="709"/>
        <w:jc w:val="both"/>
        <w:rPr>
          <w:rFonts w:ascii="Times New Roman" w:hAnsi="Times New Roman"/>
          <w:sz w:val="28"/>
          <w:szCs w:val="28"/>
        </w:rPr>
      </w:pPr>
      <w:r w:rsidRPr="00F52BBF">
        <w:rPr>
          <w:rFonts w:ascii="Times New Roman" w:hAnsi="Times New Roman"/>
          <w:sz w:val="28"/>
          <w:szCs w:val="28"/>
        </w:rPr>
        <w:t xml:space="preserve">·  Расчет НДС для заказов </w:t>
      </w:r>
    </w:p>
    <w:p w:rsidR="00F23F8D" w:rsidRPr="00F52BBF" w:rsidRDefault="00F23F8D" w:rsidP="00F23F8D">
      <w:pPr>
        <w:spacing w:after="0" w:line="360" w:lineRule="auto"/>
        <w:ind w:firstLine="709"/>
        <w:jc w:val="both"/>
        <w:rPr>
          <w:rFonts w:ascii="Times New Roman" w:hAnsi="Times New Roman"/>
          <w:sz w:val="28"/>
          <w:szCs w:val="28"/>
        </w:rPr>
      </w:pPr>
      <w:r>
        <w:rPr>
          <w:rFonts w:ascii="Times New Roman" w:hAnsi="Times New Roman"/>
          <w:sz w:val="28"/>
          <w:szCs w:val="28"/>
        </w:rPr>
        <w:t xml:space="preserve">· </w:t>
      </w:r>
      <w:r w:rsidRPr="00F52BBF">
        <w:rPr>
          <w:rFonts w:ascii="Times New Roman" w:hAnsi="Times New Roman"/>
          <w:sz w:val="28"/>
          <w:szCs w:val="28"/>
        </w:rPr>
        <w:t xml:space="preserve">Расчет стоимости доставки в зависимости от адреса покупателя (страны, области) </w:t>
      </w:r>
    </w:p>
    <w:p w:rsidR="00F23F8D" w:rsidRPr="00F52BBF" w:rsidRDefault="00F23F8D" w:rsidP="00F23F8D">
      <w:pPr>
        <w:spacing w:after="0" w:line="360" w:lineRule="auto"/>
        <w:ind w:firstLine="709"/>
        <w:jc w:val="both"/>
        <w:rPr>
          <w:rFonts w:ascii="Times New Roman" w:hAnsi="Times New Roman"/>
          <w:sz w:val="28"/>
          <w:szCs w:val="28"/>
        </w:rPr>
      </w:pPr>
      <w:r w:rsidRPr="00F52BBF">
        <w:rPr>
          <w:rFonts w:ascii="Times New Roman" w:hAnsi="Times New Roman"/>
          <w:sz w:val="28"/>
          <w:szCs w:val="28"/>
        </w:rPr>
        <w:t xml:space="preserve">· Ограничение возможности доставки в определенные страны и регионы </w:t>
      </w:r>
    </w:p>
    <w:p w:rsidR="00F23F8D" w:rsidRPr="0054238D" w:rsidRDefault="00F23F8D" w:rsidP="00F23F8D">
      <w:pPr>
        <w:spacing w:after="0" w:line="360" w:lineRule="auto"/>
        <w:ind w:firstLine="709"/>
        <w:jc w:val="both"/>
        <w:rPr>
          <w:rFonts w:ascii="Times New Roman" w:hAnsi="Times New Roman"/>
          <w:sz w:val="28"/>
          <w:szCs w:val="28"/>
        </w:rPr>
      </w:pPr>
      <w:r>
        <w:rPr>
          <w:rFonts w:ascii="Times New Roman" w:hAnsi="Times New Roman"/>
          <w:sz w:val="28"/>
          <w:szCs w:val="28"/>
        </w:rPr>
        <w:t xml:space="preserve">·   </w:t>
      </w:r>
      <w:r w:rsidRPr="00F52BBF">
        <w:rPr>
          <w:rFonts w:ascii="Times New Roman" w:hAnsi="Times New Roman"/>
          <w:sz w:val="28"/>
          <w:szCs w:val="28"/>
        </w:rPr>
        <w:t xml:space="preserve">Расчет стоимости доставки в реальном времени </w:t>
      </w:r>
      <w:r w:rsidRPr="0054238D">
        <w:rPr>
          <w:rFonts w:ascii="Times New Roman" w:hAnsi="Times New Roman"/>
          <w:sz w:val="28"/>
          <w:szCs w:val="28"/>
        </w:rPr>
        <w:t>[14].</w:t>
      </w:r>
    </w:p>
    <w:p w:rsidR="00F23F8D" w:rsidRPr="002C2234" w:rsidRDefault="00F23F8D" w:rsidP="00F23F8D">
      <w:pPr>
        <w:spacing w:after="0" w:line="360" w:lineRule="auto"/>
        <w:ind w:firstLine="709"/>
        <w:jc w:val="both"/>
        <w:rPr>
          <w:rFonts w:ascii="Times New Roman" w:hAnsi="Times New Roman"/>
          <w:sz w:val="28"/>
          <w:szCs w:val="28"/>
        </w:rPr>
      </w:pPr>
      <w:r>
        <w:rPr>
          <w:rFonts w:ascii="Times New Roman" w:hAnsi="Times New Roman"/>
          <w:sz w:val="28"/>
          <w:szCs w:val="28"/>
        </w:rPr>
        <w:t>Рассчитаем к</w:t>
      </w:r>
      <w:r w:rsidRPr="002C2234">
        <w:rPr>
          <w:rFonts w:ascii="Times New Roman" w:hAnsi="Times New Roman"/>
          <w:sz w:val="28"/>
          <w:szCs w:val="28"/>
        </w:rPr>
        <w:t>омплексные показатели эффективности, рассчитанные для проектируемой системы:</w:t>
      </w:r>
    </w:p>
    <w:p w:rsidR="00F23F8D" w:rsidRPr="002C2234" w:rsidRDefault="00F23F8D" w:rsidP="00F23F8D">
      <w:pPr>
        <w:spacing w:after="0" w:line="360" w:lineRule="auto"/>
        <w:ind w:firstLine="709"/>
        <w:jc w:val="both"/>
        <w:rPr>
          <w:rFonts w:ascii="Times New Roman" w:hAnsi="Times New Roman"/>
          <w:sz w:val="28"/>
          <w:szCs w:val="28"/>
        </w:rPr>
      </w:pPr>
      <w:r w:rsidRPr="002C2234">
        <w:rPr>
          <w:rFonts w:ascii="Times New Roman" w:hAnsi="Times New Roman"/>
          <w:sz w:val="28"/>
          <w:szCs w:val="28"/>
        </w:rPr>
        <w:t>· коэффиц</w:t>
      </w:r>
      <w:r>
        <w:rPr>
          <w:rFonts w:ascii="Times New Roman" w:hAnsi="Times New Roman"/>
          <w:sz w:val="28"/>
          <w:szCs w:val="28"/>
        </w:rPr>
        <w:t>иент готовности (Кг) равен 0,99;</w:t>
      </w:r>
    </w:p>
    <w:p w:rsidR="00F23F8D" w:rsidRPr="002C2234" w:rsidRDefault="00F23F8D" w:rsidP="00F23F8D">
      <w:pPr>
        <w:spacing w:after="0" w:line="360" w:lineRule="auto"/>
        <w:ind w:firstLine="709"/>
        <w:jc w:val="both"/>
        <w:rPr>
          <w:rFonts w:ascii="Times New Roman" w:hAnsi="Times New Roman"/>
          <w:sz w:val="28"/>
          <w:szCs w:val="28"/>
        </w:rPr>
      </w:pPr>
      <w:r w:rsidRPr="002C2234">
        <w:rPr>
          <w:rFonts w:ascii="Times New Roman" w:hAnsi="Times New Roman"/>
          <w:sz w:val="28"/>
          <w:szCs w:val="28"/>
        </w:rPr>
        <w:t>· коэффициент о</w:t>
      </w:r>
      <w:r>
        <w:rPr>
          <w:rFonts w:ascii="Times New Roman" w:hAnsi="Times New Roman"/>
          <w:sz w:val="28"/>
          <w:szCs w:val="28"/>
        </w:rPr>
        <w:t>перативной готовности равен 0,9;</w:t>
      </w:r>
    </w:p>
    <w:p w:rsidR="00F23F8D" w:rsidRPr="002C2234" w:rsidRDefault="00F23F8D" w:rsidP="00F23F8D">
      <w:pPr>
        <w:spacing w:after="0" w:line="360" w:lineRule="auto"/>
        <w:ind w:firstLine="709"/>
        <w:jc w:val="both"/>
        <w:rPr>
          <w:rFonts w:ascii="Times New Roman" w:hAnsi="Times New Roman"/>
          <w:sz w:val="28"/>
          <w:szCs w:val="28"/>
        </w:rPr>
      </w:pPr>
      <w:r w:rsidRPr="002C2234">
        <w:rPr>
          <w:rFonts w:ascii="Times New Roman" w:hAnsi="Times New Roman"/>
          <w:sz w:val="28"/>
          <w:szCs w:val="28"/>
        </w:rPr>
        <w:t>· коэффициент технического использования (Кти) при Тп = 12 часов (720 мин), равен 0,99786.</w:t>
      </w:r>
    </w:p>
    <w:p w:rsidR="00F23F8D" w:rsidRPr="002C2234" w:rsidRDefault="00F23F8D" w:rsidP="00F23F8D">
      <w:pPr>
        <w:spacing w:after="0" w:line="360" w:lineRule="auto"/>
        <w:ind w:firstLine="709"/>
        <w:jc w:val="both"/>
        <w:rPr>
          <w:rFonts w:ascii="Times New Roman" w:hAnsi="Times New Roman"/>
          <w:sz w:val="28"/>
          <w:szCs w:val="28"/>
        </w:rPr>
      </w:pPr>
      <w:r w:rsidRPr="002C2234">
        <w:rPr>
          <w:rFonts w:ascii="Times New Roman" w:hAnsi="Times New Roman"/>
          <w:sz w:val="28"/>
          <w:szCs w:val="28"/>
        </w:rPr>
        <w:t>Согласно классификации систем по уровням надежности, учитывая рассчитанный коэффициент готовности и максимальное время простоя, разработанное Интернет-представительство Центра сертификации ИЭИ ДВГТУ относится к системам типа высокой надежности</w:t>
      </w:r>
      <w:r w:rsidRPr="0054238D">
        <w:rPr>
          <w:rFonts w:ascii="Times New Roman" w:hAnsi="Times New Roman"/>
          <w:sz w:val="28"/>
          <w:szCs w:val="28"/>
        </w:rPr>
        <w:t>[4]</w:t>
      </w:r>
      <w:r w:rsidRPr="002C2234">
        <w:rPr>
          <w:rFonts w:ascii="Times New Roman" w:hAnsi="Times New Roman"/>
          <w:sz w:val="28"/>
          <w:szCs w:val="28"/>
        </w:rPr>
        <w:t>.</w:t>
      </w:r>
    </w:p>
    <w:p w:rsidR="00F23F8D" w:rsidRPr="002C2234" w:rsidRDefault="00F23F8D" w:rsidP="00F23F8D">
      <w:pPr>
        <w:spacing w:after="0" w:line="360" w:lineRule="auto"/>
        <w:ind w:firstLine="709"/>
        <w:jc w:val="both"/>
        <w:rPr>
          <w:rFonts w:ascii="Times New Roman" w:hAnsi="Times New Roman"/>
          <w:sz w:val="28"/>
          <w:szCs w:val="28"/>
        </w:rPr>
      </w:pPr>
      <w:r w:rsidRPr="002C2234">
        <w:rPr>
          <w:rFonts w:ascii="Times New Roman" w:hAnsi="Times New Roman"/>
          <w:sz w:val="28"/>
          <w:szCs w:val="28"/>
        </w:rPr>
        <w:t>Учет только технических показателей эффективности приводит к локальной оценке эффективности ИС. Но ведь необходимость создания информационных систем обычно диктуется экономическими и социальными интересами. Улучшение локальных показателей тоже является средством совершенствования экономических и социальных показателей, и все же непосредственно социально-экономические факторы должны быть основными при научно обоснованном подходе к оценке эффективности ИС</w:t>
      </w:r>
      <w:r w:rsidRPr="0054238D">
        <w:rPr>
          <w:rFonts w:ascii="Times New Roman" w:hAnsi="Times New Roman"/>
          <w:sz w:val="28"/>
          <w:szCs w:val="28"/>
        </w:rPr>
        <w:t>[1]</w:t>
      </w:r>
      <w:r w:rsidRPr="002C2234">
        <w:rPr>
          <w:rFonts w:ascii="Times New Roman" w:hAnsi="Times New Roman"/>
          <w:sz w:val="28"/>
          <w:szCs w:val="28"/>
        </w:rPr>
        <w:t>.</w:t>
      </w:r>
    </w:p>
    <w:p w:rsidR="00F23F8D" w:rsidRPr="002C2234" w:rsidRDefault="00F23F8D" w:rsidP="00F23F8D">
      <w:pPr>
        <w:spacing w:after="0" w:line="360" w:lineRule="auto"/>
        <w:ind w:firstLine="709"/>
        <w:jc w:val="both"/>
        <w:rPr>
          <w:rFonts w:ascii="Times New Roman" w:hAnsi="Times New Roman"/>
          <w:sz w:val="28"/>
          <w:szCs w:val="28"/>
        </w:rPr>
      </w:pPr>
      <w:r w:rsidRPr="002C2234">
        <w:rPr>
          <w:rFonts w:ascii="Times New Roman" w:hAnsi="Times New Roman"/>
          <w:sz w:val="28"/>
          <w:szCs w:val="28"/>
        </w:rPr>
        <w:t>Социальный эффект должен учитываться обязательно, ведь именно обеспечение определенных социальных показателей может являться основной целью создания ИС, в то же время функционирование ИС может давать и отрицательные побочные эффекты (повышение уровня излучений, например). Для оценки социальных последствий пока не найдены, а часто вообще не применимы, экономические методы измерения, базирующиеся на определении стоимостных показателей. Поэтому, если и используются социальные показатели эффективности ИС, они чаще всего формулируются на качественном уровне</w:t>
      </w:r>
      <w:r w:rsidRPr="00DC449B">
        <w:rPr>
          <w:rFonts w:ascii="Times New Roman" w:hAnsi="Times New Roman"/>
          <w:sz w:val="28"/>
          <w:szCs w:val="28"/>
        </w:rPr>
        <w:t>[9]</w:t>
      </w:r>
      <w:r w:rsidRPr="002C2234">
        <w:rPr>
          <w:rFonts w:ascii="Times New Roman" w:hAnsi="Times New Roman"/>
          <w:sz w:val="28"/>
          <w:szCs w:val="28"/>
        </w:rPr>
        <w:t>.</w:t>
      </w:r>
    </w:p>
    <w:p w:rsidR="00F23F8D" w:rsidRPr="002C2234" w:rsidRDefault="00F23F8D" w:rsidP="00F23F8D">
      <w:pPr>
        <w:spacing w:after="0" w:line="360" w:lineRule="auto"/>
        <w:ind w:firstLine="709"/>
        <w:jc w:val="both"/>
        <w:rPr>
          <w:rFonts w:ascii="Times New Roman" w:hAnsi="Times New Roman"/>
          <w:sz w:val="28"/>
          <w:szCs w:val="28"/>
        </w:rPr>
      </w:pPr>
      <w:r w:rsidRPr="002C2234">
        <w:rPr>
          <w:rFonts w:ascii="Times New Roman" w:hAnsi="Times New Roman"/>
          <w:sz w:val="28"/>
          <w:szCs w:val="28"/>
        </w:rPr>
        <w:t>Социальная эффективность от разработки Интернет-</w:t>
      </w:r>
      <w:r>
        <w:rPr>
          <w:rFonts w:ascii="Times New Roman" w:hAnsi="Times New Roman"/>
          <w:sz w:val="28"/>
          <w:szCs w:val="28"/>
        </w:rPr>
        <w:t>кафе</w:t>
      </w:r>
      <w:r w:rsidRPr="002C2234">
        <w:rPr>
          <w:rFonts w:ascii="Times New Roman" w:hAnsi="Times New Roman"/>
          <w:sz w:val="28"/>
          <w:szCs w:val="28"/>
        </w:rPr>
        <w:t xml:space="preserve"> выражается:</w:t>
      </w:r>
    </w:p>
    <w:p w:rsidR="00F23F8D" w:rsidRPr="002C2234" w:rsidRDefault="00F23F8D" w:rsidP="00F23F8D">
      <w:pPr>
        <w:spacing w:after="0" w:line="360" w:lineRule="auto"/>
        <w:ind w:firstLine="709"/>
        <w:jc w:val="both"/>
        <w:rPr>
          <w:rFonts w:ascii="Times New Roman" w:hAnsi="Times New Roman"/>
          <w:sz w:val="28"/>
          <w:szCs w:val="28"/>
        </w:rPr>
      </w:pPr>
      <w:r w:rsidRPr="002C2234">
        <w:rPr>
          <w:rFonts w:ascii="Times New Roman" w:hAnsi="Times New Roman"/>
          <w:sz w:val="28"/>
          <w:szCs w:val="28"/>
        </w:rPr>
        <w:t>·        в повышении производительности труда менеджера по работе с клиентами интернет-</w:t>
      </w:r>
      <w:r>
        <w:rPr>
          <w:rFonts w:ascii="Times New Roman" w:hAnsi="Times New Roman"/>
          <w:sz w:val="28"/>
          <w:szCs w:val="28"/>
        </w:rPr>
        <w:t>кафе</w:t>
      </w:r>
      <w:r w:rsidRPr="002C2234">
        <w:rPr>
          <w:rFonts w:ascii="Times New Roman" w:hAnsi="Times New Roman"/>
          <w:sz w:val="28"/>
          <w:szCs w:val="28"/>
        </w:rPr>
        <w:t>;</w:t>
      </w:r>
    </w:p>
    <w:p w:rsidR="00F23F8D" w:rsidRPr="002C2234" w:rsidRDefault="00F23F8D" w:rsidP="00F23F8D">
      <w:pPr>
        <w:spacing w:after="0" w:line="360" w:lineRule="auto"/>
        <w:ind w:firstLine="709"/>
        <w:jc w:val="both"/>
        <w:rPr>
          <w:rFonts w:ascii="Times New Roman" w:hAnsi="Times New Roman"/>
          <w:sz w:val="28"/>
          <w:szCs w:val="28"/>
        </w:rPr>
      </w:pPr>
      <w:r w:rsidRPr="002C2234">
        <w:rPr>
          <w:rFonts w:ascii="Times New Roman" w:hAnsi="Times New Roman"/>
          <w:sz w:val="28"/>
          <w:szCs w:val="28"/>
        </w:rPr>
        <w:t>·        в расширении клиентской базы за счет предоставления клиентам возможности получения любой интересующей информации касательно услуг магазина;</w:t>
      </w:r>
    </w:p>
    <w:p w:rsidR="00F23F8D" w:rsidRPr="002C2234" w:rsidRDefault="00F23F8D" w:rsidP="00F23F8D">
      <w:pPr>
        <w:spacing w:after="0" w:line="360" w:lineRule="auto"/>
        <w:ind w:firstLine="709"/>
        <w:jc w:val="both"/>
        <w:rPr>
          <w:rFonts w:ascii="Times New Roman" w:hAnsi="Times New Roman"/>
          <w:sz w:val="28"/>
          <w:szCs w:val="28"/>
        </w:rPr>
      </w:pPr>
      <w:r w:rsidRPr="002C2234">
        <w:rPr>
          <w:rFonts w:ascii="Times New Roman" w:hAnsi="Times New Roman"/>
          <w:sz w:val="28"/>
          <w:szCs w:val="28"/>
        </w:rPr>
        <w:t>·        в повышении уровня сервиса обслуживания клиентов;</w:t>
      </w:r>
    </w:p>
    <w:p w:rsidR="00F23F8D" w:rsidRPr="002C2234" w:rsidRDefault="00F23F8D" w:rsidP="00F23F8D">
      <w:pPr>
        <w:spacing w:after="0" w:line="360" w:lineRule="auto"/>
        <w:ind w:firstLine="709"/>
        <w:jc w:val="both"/>
        <w:rPr>
          <w:rFonts w:ascii="Times New Roman" w:hAnsi="Times New Roman"/>
          <w:sz w:val="28"/>
          <w:szCs w:val="28"/>
        </w:rPr>
      </w:pPr>
      <w:r w:rsidRPr="002C2234">
        <w:rPr>
          <w:rFonts w:ascii="Times New Roman" w:hAnsi="Times New Roman"/>
          <w:sz w:val="28"/>
          <w:szCs w:val="28"/>
        </w:rPr>
        <w:t>·        в улучшении имиджа интернет-</w:t>
      </w:r>
      <w:r>
        <w:rPr>
          <w:rFonts w:ascii="Times New Roman" w:hAnsi="Times New Roman"/>
          <w:sz w:val="28"/>
          <w:szCs w:val="28"/>
        </w:rPr>
        <w:t>кафе</w:t>
      </w:r>
      <w:r w:rsidRPr="002C2234">
        <w:rPr>
          <w:rFonts w:ascii="Times New Roman" w:hAnsi="Times New Roman"/>
          <w:sz w:val="28"/>
          <w:szCs w:val="28"/>
        </w:rPr>
        <w:t xml:space="preserve"> на рынке услуг;</w:t>
      </w:r>
    </w:p>
    <w:p w:rsidR="00F23F8D" w:rsidRDefault="00F23F8D" w:rsidP="00F23F8D">
      <w:pPr>
        <w:spacing w:after="0" w:line="360" w:lineRule="auto"/>
        <w:ind w:firstLine="709"/>
        <w:jc w:val="both"/>
        <w:rPr>
          <w:rFonts w:ascii="Times New Roman" w:hAnsi="Times New Roman"/>
          <w:sz w:val="28"/>
          <w:szCs w:val="28"/>
        </w:rPr>
      </w:pPr>
      <w:r w:rsidRPr="002C2234">
        <w:rPr>
          <w:rFonts w:ascii="Times New Roman" w:hAnsi="Times New Roman"/>
          <w:sz w:val="28"/>
          <w:szCs w:val="28"/>
        </w:rPr>
        <w:t xml:space="preserve">·   </w:t>
      </w:r>
      <w:r>
        <w:rPr>
          <w:rFonts w:ascii="Times New Roman" w:hAnsi="Times New Roman"/>
          <w:sz w:val="28"/>
          <w:szCs w:val="28"/>
        </w:rPr>
        <w:t xml:space="preserve">   </w:t>
      </w:r>
      <w:r w:rsidRPr="002C2234">
        <w:rPr>
          <w:rFonts w:ascii="Times New Roman" w:hAnsi="Times New Roman"/>
          <w:sz w:val="28"/>
          <w:szCs w:val="28"/>
        </w:rPr>
        <w:t>в повышении надежности хранения данных, снижении вероятности появления ошибочных данных в БД интернет-</w:t>
      </w:r>
      <w:r>
        <w:rPr>
          <w:rFonts w:ascii="Times New Roman" w:hAnsi="Times New Roman"/>
          <w:sz w:val="28"/>
          <w:szCs w:val="28"/>
        </w:rPr>
        <w:t>кафе</w:t>
      </w:r>
      <w:r w:rsidRPr="00DC449B">
        <w:rPr>
          <w:rFonts w:ascii="Times New Roman" w:hAnsi="Times New Roman"/>
          <w:sz w:val="28"/>
          <w:szCs w:val="28"/>
        </w:rPr>
        <w:t>[13]</w:t>
      </w:r>
      <w:r w:rsidRPr="002C2234">
        <w:rPr>
          <w:rFonts w:ascii="Times New Roman" w:hAnsi="Times New Roman"/>
          <w:sz w:val="28"/>
          <w:szCs w:val="28"/>
        </w:rPr>
        <w:t>.</w:t>
      </w:r>
    </w:p>
    <w:p w:rsidR="00F23F8D" w:rsidRPr="002C2234" w:rsidRDefault="00F23F8D" w:rsidP="00F23F8D">
      <w:pPr>
        <w:spacing w:after="0" w:line="360" w:lineRule="auto"/>
        <w:ind w:firstLine="709"/>
        <w:jc w:val="both"/>
        <w:rPr>
          <w:rFonts w:ascii="Times New Roman" w:hAnsi="Times New Roman"/>
          <w:sz w:val="28"/>
          <w:szCs w:val="28"/>
        </w:rPr>
      </w:pPr>
      <w:r w:rsidRPr="002C2234">
        <w:rPr>
          <w:rFonts w:ascii="Times New Roman" w:hAnsi="Times New Roman"/>
          <w:sz w:val="28"/>
          <w:szCs w:val="28"/>
        </w:rPr>
        <w:t>Показатели экономической эффективности интернет-</w:t>
      </w:r>
      <w:r>
        <w:rPr>
          <w:rFonts w:ascii="Times New Roman" w:hAnsi="Times New Roman"/>
          <w:sz w:val="28"/>
          <w:szCs w:val="28"/>
        </w:rPr>
        <w:t>кафе</w:t>
      </w:r>
      <w:r w:rsidRPr="002C2234">
        <w:rPr>
          <w:rFonts w:ascii="Times New Roman" w:hAnsi="Times New Roman"/>
          <w:sz w:val="28"/>
          <w:szCs w:val="28"/>
        </w:rPr>
        <w:t xml:space="preserve"> характеризуют целесообразность произведенных на его создание и функционирование затрат. Эти показатели должны сопоставлять затраты и результаты: затраты на разработку, создание и внедрение информационной системы, а также текущие затраты на ее эксплуатацию, с одной стороны, и, с другой стороны, результат – прибыль, получаемую в результате использования системы.</w:t>
      </w:r>
    </w:p>
    <w:p w:rsidR="00F23F8D" w:rsidRPr="002C2234" w:rsidRDefault="00F23F8D" w:rsidP="00F23F8D">
      <w:pPr>
        <w:spacing w:after="0" w:line="360" w:lineRule="auto"/>
        <w:ind w:firstLine="709"/>
        <w:jc w:val="both"/>
        <w:rPr>
          <w:rFonts w:ascii="Times New Roman" w:hAnsi="Times New Roman"/>
          <w:sz w:val="28"/>
          <w:szCs w:val="28"/>
        </w:rPr>
      </w:pPr>
      <w:r w:rsidRPr="002C2234">
        <w:rPr>
          <w:rFonts w:ascii="Times New Roman" w:hAnsi="Times New Roman"/>
          <w:sz w:val="28"/>
          <w:szCs w:val="28"/>
        </w:rPr>
        <w:t>Расчет затрат обычно не составляет большого труда, прибыль часто определяется путем экспертной оценки и по аналогии с другими подобными системами.</w:t>
      </w:r>
    </w:p>
    <w:p w:rsidR="00F23F8D" w:rsidRPr="002C2234" w:rsidRDefault="00F23F8D" w:rsidP="00F23F8D">
      <w:pPr>
        <w:spacing w:after="0" w:line="360" w:lineRule="auto"/>
        <w:ind w:firstLine="709"/>
        <w:jc w:val="both"/>
        <w:rPr>
          <w:rFonts w:ascii="Times New Roman" w:hAnsi="Times New Roman"/>
          <w:sz w:val="28"/>
          <w:szCs w:val="28"/>
        </w:rPr>
      </w:pPr>
      <w:r w:rsidRPr="002C2234">
        <w:rPr>
          <w:rFonts w:ascii="Times New Roman" w:hAnsi="Times New Roman"/>
          <w:sz w:val="28"/>
          <w:szCs w:val="28"/>
        </w:rPr>
        <w:t>Итак, экономическая эффективность характеризует отношение результатов – величины прибыли к величине суммарных затрат на создание и эксплуатацию системы. Но часто в качестве показателя экономической целесообразности создания системы выступает и показатель экономического эффекта, количественно равный прибыли за вычетом нормы прибыли с произведенных единовременных (капитальных) затрат</w:t>
      </w:r>
      <w:r w:rsidRPr="00DC449B">
        <w:rPr>
          <w:rFonts w:ascii="Times New Roman" w:hAnsi="Times New Roman"/>
          <w:sz w:val="28"/>
          <w:szCs w:val="28"/>
        </w:rPr>
        <w:t>[16]</w:t>
      </w:r>
      <w:r w:rsidRPr="002C2234">
        <w:rPr>
          <w:rFonts w:ascii="Times New Roman" w:hAnsi="Times New Roman"/>
          <w:sz w:val="28"/>
          <w:szCs w:val="28"/>
        </w:rPr>
        <w:t>.</w:t>
      </w:r>
    </w:p>
    <w:p w:rsidR="00F23F8D" w:rsidRPr="002C2234" w:rsidRDefault="00F23F8D" w:rsidP="00F23F8D">
      <w:pPr>
        <w:spacing w:after="0" w:line="360" w:lineRule="auto"/>
        <w:ind w:firstLine="709"/>
        <w:jc w:val="both"/>
        <w:rPr>
          <w:rFonts w:ascii="Times New Roman" w:hAnsi="Times New Roman"/>
          <w:sz w:val="28"/>
          <w:szCs w:val="28"/>
        </w:rPr>
      </w:pPr>
      <w:r w:rsidRPr="002C2234">
        <w:rPr>
          <w:rFonts w:ascii="Times New Roman" w:hAnsi="Times New Roman"/>
          <w:sz w:val="28"/>
          <w:szCs w:val="28"/>
        </w:rPr>
        <w:t>Поэтому в качестве показателей экономической эффективности обычно используются:</w:t>
      </w:r>
    </w:p>
    <w:p w:rsidR="00F23F8D" w:rsidRPr="002C2234" w:rsidRDefault="00F23F8D" w:rsidP="00F23F8D">
      <w:pPr>
        <w:spacing w:after="0" w:line="360" w:lineRule="auto"/>
        <w:ind w:firstLine="709"/>
        <w:jc w:val="both"/>
        <w:rPr>
          <w:rFonts w:ascii="Times New Roman" w:hAnsi="Times New Roman"/>
          <w:sz w:val="28"/>
          <w:szCs w:val="28"/>
        </w:rPr>
      </w:pPr>
      <w:r w:rsidRPr="002C2234">
        <w:rPr>
          <w:rFonts w:ascii="Times New Roman" w:hAnsi="Times New Roman"/>
          <w:sz w:val="28"/>
          <w:szCs w:val="28"/>
        </w:rPr>
        <w:t>·  годовой экономический эффект:</w:t>
      </w:r>
    </w:p>
    <w:p w:rsidR="00F23F8D" w:rsidRPr="002C2234" w:rsidRDefault="00F23F8D" w:rsidP="00F23F8D">
      <w:pPr>
        <w:spacing w:after="0" w:line="360" w:lineRule="auto"/>
        <w:ind w:firstLine="709"/>
        <w:jc w:val="both"/>
        <w:rPr>
          <w:rFonts w:ascii="Times New Roman" w:hAnsi="Times New Roman"/>
          <w:sz w:val="28"/>
          <w:szCs w:val="28"/>
        </w:rPr>
      </w:pPr>
      <w:r w:rsidRPr="002C2234">
        <w:rPr>
          <w:rFonts w:ascii="Times New Roman" w:hAnsi="Times New Roman"/>
          <w:sz w:val="28"/>
          <w:szCs w:val="28"/>
        </w:rPr>
        <w:t>Э = Эгод - Ен*К ,</w:t>
      </w:r>
    </w:p>
    <w:p w:rsidR="00F23F8D" w:rsidRPr="002C2234" w:rsidRDefault="00F23F8D" w:rsidP="00F23F8D">
      <w:pPr>
        <w:spacing w:after="0" w:line="360" w:lineRule="auto"/>
        <w:ind w:firstLine="709"/>
        <w:jc w:val="both"/>
        <w:rPr>
          <w:rFonts w:ascii="Times New Roman" w:hAnsi="Times New Roman"/>
          <w:sz w:val="28"/>
          <w:szCs w:val="28"/>
        </w:rPr>
      </w:pPr>
      <w:r w:rsidRPr="002C2234">
        <w:rPr>
          <w:rFonts w:ascii="Times New Roman" w:hAnsi="Times New Roman"/>
          <w:sz w:val="28"/>
          <w:szCs w:val="28"/>
        </w:rPr>
        <w:t>где Эгод — годовая экономия (прибыль), получаемая при использовании ИС, руб.;</w:t>
      </w:r>
    </w:p>
    <w:p w:rsidR="00F23F8D" w:rsidRPr="002C2234" w:rsidRDefault="00F23F8D" w:rsidP="00F23F8D">
      <w:pPr>
        <w:spacing w:after="0" w:line="360" w:lineRule="auto"/>
        <w:ind w:firstLine="709"/>
        <w:jc w:val="both"/>
        <w:rPr>
          <w:rFonts w:ascii="Times New Roman" w:hAnsi="Times New Roman"/>
          <w:sz w:val="28"/>
          <w:szCs w:val="28"/>
        </w:rPr>
      </w:pPr>
      <w:r w:rsidRPr="002C2234">
        <w:rPr>
          <w:rFonts w:ascii="Times New Roman" w:hAnsi="Times New Roman"/>
          <w:sz w:val="28"/>
          <w:szCs w:val="28"/>
        </w:rPr>
        <w:t xml:space="preserve"> Ен — нормативный коэффициент эффективности капитальных вложений;</w:t>
      </w:r>
    </w:p>
    <w:p w:rsidR="00F23F8D" w:rsidRPr="002C2234" w:rsidRDefault="00F23F8D" w:rsidP="00F23F8D">
      <w:pPr>
        <w:spacing w:after="0" w:line="360" w:lineRule="auto"/>
        <w:ind w:firstLine="709"/>
        <w:jc w:val="both"/>
        <w:rPr>
          <w:rFonts w:ascii="Times New Roman" w:hAnsi="Times New Roman"/>
          <w:sz w:val="28"/>
          <w:szCs w:val="28"/>
        </w:rPr>
      </w:pPr>
      <w:r w:rsidRPr="002C2234">
        <w:rPr>
          <w:rFonts w:ascii="Times New Roman" w:hAnsi="Times New Roman"/>
          <w:sz w:val="28"/>
          <w:szCs w:val="28"/>
        </w:rPr>
        <w:t xml:space="preserve"> К — единовременные (капитальные) за</w:t>
      </w:r>
      <w:r w:rsidR="0028318C">
        <w:rPr>
          <w:rFonts w:ascii="Times New Roman" w:hAnsi="Times New Roman"/>
          <w:sz w:val="28"/>
          <w:szCs w:val="28"/>
        </w:rPr>
        <w:t>траты (вложения) на создание ИС;</w:t>
      </w:r>
    </w:p>
    <w:p w:rsidR="00F23F8D" w:rsidRPr="002C2234" w:rsidRDefault="00F23F8D" w:rsidP="00F23F8D">
      <w:pPr>
        <w:spacing w:after="0" w:line="360" w:lineRule="auto"/>
        <w:ind w:firstLine="709"/>
        <w:jc w:val="both"/>
        <w:rPr>
          <w:rFonts w:ascii="Times New Roman" w:hAnsi="Times New Roman"/>
          <w:sz w:val="28"/>
          <w:szCs w:val="28"/>
        </w:rPr>
      </w:pPr>
      <w:r>
        <w:rPr>
          <w:rFonts w:ascii="Times New Roman" w:hAnsi="Times New Roman"/>
          <w:sz w:val="28"/>
          <w:szCs w:val="28"/>
        </w:rPr>
        <w:t xml:space="preserve">·  </w:t>
      </w:r>
      <w:r w:rsidRPr="002C2234">
        <w:rPr>
          <w:rFonts w:ascii="Times New Roman" w:hAnsi="Times New Roman"/>
          <w:sz w:val="28"/>
          <w:szCs w:val="28"/>
        </w:rPr>
        <w:t>коэффициент экономической эффективности капитальных вложений:</w:t>
      </w:r>
    </w:p>
    <w:p w:rsidR="00F23F8D" w:rsidRPr="002C2234" w:rsidRDefault="00F23F8D" w:rsidP="00F23F8D">
      <w:pPr>
        <w:spacing w:after="0" w:line="360" w:lineRule="auto"/>
        <w:ind w:firstLine="709"/>
        <w:jc w:val="both"/>
        <w:rPr>
          <w:rFonts w:ascii="Times New Roman" w:hAnsi="Times New Roman"/>
          <w:sz w:val="28"/>
          <w:szCs w:val="28"/>
        </w:rPr>
      </w:pPr>
      <w:r w:rsidRPr="002C2234">
        <w:rPr>
          <w:rFonts w:ascii="Times New Roman" w:hAnsi="Times New Roman"/>
          <w:sz w:val="28"/>
          <w:szCs w:val="28"/>
        </w:rPr>
        <w:t>Е = Эгод/К ;</w:t>
      </w:r>
    </w:p>
    <w:p w:rsidR="00F23F8D" w:rsidRPr="002C2234" w:rsidRDefault="00F23F8D" w:rsidP="00F23F8D">
      <w:pPr>
        <w:spacing w:after="0" w:line="360" w:lineRule="auto"/>
        <w:ind w:firstLine="709"/>
        <w:jc w:val="both"/>
        <w:rPr>
          <w:rFonts w:ascii="Times New Roman" w:hAnsi="Times New Roman"/>
          <w:sz w:val="28"/>
          <w:szCs w:val="28"/>
        </w:rPr>
      </w:pPr>
      <w:r w:rsidRPr="002C2234">
        <w:rPr>
          <w:rFonts w:ascii="Times New Roman" w:hAnsi="Times New Roman"/>
          <w:sz w:val="28"/>
          <w:szCs w:val="28"/>
        </w:rPr>
        <w:t>· срок окупаемости (в годах) капитальных вложений:</w:t>
      </w:r>
    </w:p>
    <w:p w:rsidR="00F23F8D" w:rsidRPr="002C2234" w:rsidRDefault="00F23F8D" w:rsidP="00F23F8D">
      <w:pPr>
        <w:spacing w:after="0" w:line="360" w:lineRule="auto"/>
        <w:ind w:firstLine="709"/>
        <w:jc w:val="both"/>
        <w:rPr>
          <w:rFonts w:ascii="Times New Roman" w:hAnsi="Times New Roman"/>
          <w:sz w:val="28"/>
          <w:szCs w:val="28"/>
        </w:rPr>
      </w:pPr>
      <w:r w:rsidRPr="002C2234">
        <w:rPr>
          <w:rFonts w:ascii="Times New Roman" w:hAnsi="Times New Roman"/>
          <w:sz w:val="28"/>
          <w:szCs w:val="28"/>
        </w:rPr>
        <w:t>Т = К/Эгод</w:t>
      </w:r>
      <w:r w:rsidRPr="00DC449B">
        <w:rPr>
          <w:rFonts w:ascii="Times New Roman" w:hAnsi="Times New Roman"/>
          <w:sz w:val="28"/>
          <w:szCs w:val="28"/>
        </w:rPr>
        <w:t>[14]</w:t>
      </w:r>
      <w:r w:rsidRPr="002C2234">
        <w:rPr>
          <w:rFonts w:ascii="Times New Roman" w:hAnsi="Times New Roman"/>
          <w:sz w:val="28"/>
          <w:szCs w:val="28"/>
        </w:rPr>
        <w:t xml:space="preserve"> .</w:t>
      </w:r>
    </w:p>
    <w:p w:rsidR="00F23F8D" w:rsidRPr="002C2234" w:rsidRDefault="00F23F8D" w:rsidP="00F23F8D">
      <w:pPr>
        <w:spacing w:after="0" w:line="360" w:lineRule="auto"/>
        <w:ind w:firstLine="709"/>
        <w:jc w:val="both"/>
        <w:rPr>
          <w:rFonts w:ascii="Times New Roman" w:hAnsi="Times New Roman"/>
          <w:sz w:val="28"/>
          <w:szCs w:val="28"/>
        </w:rPr>
      </w:pPr>
      <w:r w:rsidRPr="002C2234">
        <w:rPr>
          <w:rFonts w:ascii="Times New Roman" w:hAnsi="Times New Roman"/>
          <w:sz w:val="28"/>
          <w:szCs w:val="28"/>
        </w:rPr>
        <w:t>Коэффициент Ен должен характеризовать средний уровень эффективности капитальных вложений в хозяйство страны, и при рыночной экономике он должен быть не меньше ставки банковского кредита</w:t>
      </w:r>
      <w:r w:rsidRPr="00DC449B">
        <w:rPr>
          <w:rFonts w:ascii="Times New Roman" w:hAnsi="Times New Roman"/>
          <w:sz w:val="28"/>
          <w:szCs w:val="28"/>
        </w:rPr>
        <w:t>[10]</w:t>
      </w:r>
      <w:r w:rsidRPr="002C2234">
        <w:rPr>
          <w:rFonts w:ascii="Times New Roman" w:hAnsi="Times New Roman"/>
          <w:sz w:val="28"/>
          <w:szCs w:val="28"/>
        </w:rPr>
        <w:t>.</w:t>
      </w:r>
    </w:p>
    <w:p w:rsidR="00F23F8D" w:rsidRPr="002C2234" w:rsidRDefault="00F23F8D" w:rsidP="00F23F8D">
      <w:pPr>
        <w:spacing w:after="0" w:line="360" w:lineRule="auto"/>
        <w:ind w:firstLine="709"/>
        <w:jc w:val="both"/>
        <w:rPr>
          <w:rFonts w:ascii="Times New Roman" w:hAnsi="Times New Roman"/>
          <w:sz w:val="28"/>
          <w:szCs w:val="28"/>
        </w:rPr>
      </w:pPr>
      <w:r w:rsidRPr="002C2234">
        <w:rPr>
          <w:rFonts w:ascii="Times New Roman" w:hAnsi="Times New Roman"/>
          <w:sz w:val="28"/>
          <w:szCs w:val="28"/>
        </w:rPr>
        <w:t xml:space="preserve">Итак, для оценки экономической эффективности определим и измерим предполагаемые капитальные затраты разработку и внедрение представительства. </w:t>
      </w:r>
    </w:p>
    <w:p w:rsidR="00F23F8D" w:rsidRPr="002C2234" w:rsidRDefault="00F23F8D" w:rsidP="00F23F8D">
      <w:pPr>
        <w:spacing w:after="0" w:line="360" w:lineRule="auto"/>
        <w:ind w:firstLine="709"/>
        <w:jc w:val="both"/>
        <w:rPr>
          <w:rFonts w:ascii="Times New Roman" w:hAnsi="Times New Roman"/>
          <w:sz w:val="28"/>
          <w:szCs w:val="28"/>
        </w:rPr>
      </w:pPr>
      <w:r w:rsidRPr="002C2234">
        <w:rPr>
          <w:rFonts w:ascii="Times New Roman" w:hAnsi="Times New Roman"/>
          <w:sz w:val="28"/>
          <w:szCs w:val="28"/>
        </w:rPr>
        <w:t>Расходы на аппаратное и программное обеспечение не учитываются, т.к. при разработке сайта использовались ресурсы, имеющиеся в наличии в Центре сертификации (персональный компьютер с выходом в Интернет), а также бесплатно распространяемое ПО</w:t>
      </w:r>
      <w:r w:rsidRPr="00DC449B">
        <w:rPr>
          <w:rFonts w:ascii="Times New Roman" w:hAnsi="Times New Roman"/>
          <w:sz w:val="28"/>
          <w:szCs w:val="28"/>
        </w:rPr>
        <w:t>[11]</w:t>
      </w:r>
      <w:r w:rsidRPr="002C2234">
        <w:rPr>
          <w:rFonts w:ascii="Times New Roman" w:hAnsi="Times New Roman"/>
          <w:sz w:val="28"/>
          <w:szCs w:val="28"/>
        </w:rPr>
        <w:t>. Ниже представлена таблица с указанием единовременных капитальных вложений.</w:t>
      </w:r>
    </w:p>
    <w:p w:rsidR="00F23F8D" w:rsidRPr="002C2234" w:rsidRDefault="00F23F8D" w:rsidP="00F23F8D">
      <w:pPr>
        <w:spacing w:after="0" w:line="360" w:lineRule="auto"/>
        <w:ind w:firstLine="709"/>
        <w:jc w:val="both"/>
        <w:rPr>
          <w:rFonts w:ascii="Times New Roman" w:hAnsi="Times New Roman"/>
          <w:sz w:val="28"/>
          <w:szCs w:val="28"/>
        </w:rPr>
      </w:pPr>
      <w:r w:rsidRPr="002C2234">
        <w:rPr>
          <w:rFonts w:ascii="Times New Roman" w:hAnsi="Times New Roman"/>
          <w:sz w:val="28"/>
          <w:szCs w:val="28"/>
        </w:rPr>
        <w:t>Таблица 1</w:t>
      </w:r>
      <w:r>
        <w:rPr>
          <w:rFonts w:ascii="Times New Roman" w:hAnsi="Times New Roman"/>
          <w:sz w:val="28"/>
          <w:szCs w:val="28"/>
        </w:rPr>
        <w:t>3</w:t>
      </w:r>
      <w:r w:rsidRPr="002C2234">
        <w:rPr>
          <w:rFonts w:ascii="Times New Roman" w:hAnsi="Times New Roman"/>
          <w:sz w:val="28"/>
          <w:szCs w:val="28"/>
        </w:rPr>
        <w:t xml:space="preserve"> – Капитальные затраты на создание и внедрение интернет-</w:t>
      </w:r>
      <w:r>
        <w:rPr>
          <w:rFonts w:ascii="Times New Roman" w:hAnsi="Times New Roman"/>
          <w:sz w:val="28"/>
          <w:szCs w:val="28"/>
        </w:rPr>
        <w:t>кафе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5"/>
        <w:gridCol w:w="4786"/>
      </w:tblGrid>
      <w:tr w:rsidR="00F23F8D" w:rsidRPr="00DF0BD9" w:rsidTr="009267C7">
        <w:tc>
          <w:tcPr>
            <w:tcW w:w="4785" w:type="dxa"/>
          </w:tcPr>
          <w:p w:rsidR="00F23F8D" w:rsidRPr="00DF0BD9" w:rsidRDefault="00F23F8D" w:rsidP="009267C7">
            <w:pPr>
              <w:spacing w:after="0" w:line="360" w:lineRule="auto"/>
              <w:jc w:val="center"/>
              <w:rPr>
                <w:rFonts w:ascii="Times New Roman" w:hAnsi="Times New Roman"/>
                <w:sz w:val="28"/>
                <w:szCs w:val="28"/>
              </w:rPr>
            </w:pPr>
            <w:r w:rsidRPr="00DF0BD9">
              <w:rPr>
                <w:rFonts w:ascii="Times New Roman" w:hAnsi="Times New Roman"/>
                <w:sz w:val="28"/>
                <w:szCs w:val="28"/>
              </w:rPr>
              <w:t>Наименование статьи затрат</w:t>
            </w:r>
          </w:p>
        </w:tc>
        <w:tc>
          <w:tcPr>
            <w:tcW w:w="4786" w:type="dxa"/>
          </w:tcPr>
          <w:p w:rsidR="00F23F8D" w:rsidRPr="00DF0BD9" w:rsidRDefault="00F23F8D" w:rsidP="009267C7">
            <w:pPr>
              <w:spacing w:after="0" w:line="360" w:lineRule="auto"/>
              <w:ind w:firstLine="709"/>
              <w:jc w:val="center"/>
              <w:rPr>
                <w:rFonts w:ascii="Times New Roman" w:hAnsi="Times New Roman"/>
                <w:sz w:val="28"/>
                <w:szCs w:val="28"/>
              </w:rPr>
            </w:pPr>
            <w:r w:rsidRPr="00DF0BD9">
              <w:rPr>
                <w:rFonts w:ascii="Times New Roman" w:hAnsi="Times New Roman"/>
                <w:sz w:val="28"/>
                <w:szCs w:val="28"/>
              </w:rPr>
              <w:t>Сумма, руб.</w:t>
            </w:r>
          </w:p>
        </w:tc>
      </w:tr>
      <w:tr w:rsidR="00F23F8D" w:rsidRPr="00DF0BD9" w:rsidTr="009267C7">
        <w:tc>
          <w:tcPr>
            <w:tcW w:w="4785" w:type="dxa"/>
          </w:tcPr>
          <w:p w:rsidR="00F23F8D" w:rsidRPr="00DF0BD9" w:rsidRDefault="00F23F8D" w:rsidP="009267C7">
            <w:pPr>
              <w:spacing w:after="0" w:line="360" w:lineRule="auto"/>
              <w:jc w:val="both"/>
              <w:rPr>
                <w:rFonts w:ascii="Times New Roman" w:hAnsi="Times New Roman"/>
                <w:sz w:val="28"/>
                <w:szCs w:val="28"/>
              </w:rPr>
            </w:pPr>
            <w:r w:rsidRPr="00DF0BD9">
              <w:rPr>
                <w:rFonts w:ascii="Times New Roman" w:hAnsi="Times New Roman"/>
                <w:sz w:val="28"/>
                <w:szCs w:val="28"/>
              </w:rPr>
              <w:t>Хостинг</w:t>
            </w:r>
          </w:p>
        </w:tc>
        <w:tc>
          <w:tcPr>
            <w:tcW w:w="4786" w:type="dxa"/>
          </w:tcPr>
          <w:p w:rsidR="00F23F8D" w:rsidRPr="00DF0BD9" w:rsidRDefault="00F23F8D" w:rsidP="009267C7">
            <w:pPr>
              <w:spacing w:after="0" w:line="360" w:lineRule="auto"/>
              <w:ind w:firstLine="709"/>
              <w:jc w:val="center"/>
              <w:rPr>
                <w:rFonts w:ascii="Times New Roman" w:hAnsi="Times New Roman"/>
                <w:sz w:val="28"/>
                <w:szCs w:val="28"/>
              </w:rPr>
            </w:pPr>
            <w:r w:rsidRPr="00DF0BD9">
              <w:rPr>
                <w:rFonts w:ascii="Times New Roman" w:hAnsi="Times New Roman"/>
                <w:sz w:val="28"/>
                <w:szCs w:val="28"/>
              </w:rPr>
              <w:t>Бесплатно</w:t>
            </w:r>
          </w:p>
        </w:tc>
      </w:tr>
      <w:tr w:rsidR="00F23F8D" w:rsidRPr="00DF0BD9" w:rsidTr="009267C7">
        <w:tc>
          <w:tcPr>
            <w:tcW w:w="4785" w:type="dxa"/>
          </w:tcPr>
          <w:p w:rsidR="00F23F8D" w:rsidRPr="00DF0BD9" w:rsidRDefault="00F23F8D" w:rsidP="009267C7">
            <w:pPr>
              <w:spacing w:after="0" w:line="360" w:lineRule="auto"/>
              <w:jc w:val="both"/>
              <w:rPr>
                <w:rFonts w:ascii="Times New Roman" w:hAnsi="Times New Roman"/>
                <w:sz w:val="28"/>
                <w:szCs w:val="28"/>
              </w:rPr>
            </w:pPr>
            <w:r w:rsidRPr="00DF0BD9">
              <w:rPr>
                <w:rFonts w:ascii="Times New Roman" w:hAnsi="Times New Roman"/>
                <w:sz w:val="28"/>
                <w:szCs w:val="28"/>
              </w:rPr>
              <w:t>Зарплата программиста</w:t>
            </w:r>
            <w:r w:rsidRPr="00DF0BD9">
              <w:rPr>
                <w:rFonts w:ascii="Times New Roman" w:hAnsi="Times New Roman"/>
                <w:sz w:val="28"/>
                <w:szCs w:val="28"/>
              </w:rPr>
              <w:tab/>
            </w:r>
          </w:p>
        </w:tc>
        <w:tc>
          <w:tcPr>
            <w:tcW w:w="4786" w:type="dxa"/>
            <w:vAlign w:val="center"/>
          </w:tcPr>
          <w:p w:rsidR="00F23F8D" w:rsidRPr="00DF0BD9" w:rsidRDefault="00F23F8D" w:rsidP="009267C7">
            <w:pPr>
              <w:spacing w:after="0" w:line="360" w:lineRule="auto"/>
              <w:ind w:firstLine="709"/>
              <w:jc w:val="center"/>
              <w:rPr>
                <w:rFonts w:ascii="Times New Roman" w:hAnsi="Times New Roman"/>
                <w:sz w:val="28"/>
                <w:szCs w:val="28"/>
              </w:rPr>
            </w:pPr>
            <w:r w:rsidRPr="00DF0BD9">
              <w:rPr>
                <w:rFonts w:ascii="Times New Roman" w:hAnsi="Times New Roman"/>
                <w:sz w:val="28"/>
                <w:szCs w:val="28"/>
              </w:rPr>
              <w:t>7000</w:t>
            </w:r>
          </w:p>
        </w:tc>
      </w:tr>
      <w:tr w:rsidR="00F23F8D" w:rsidRPr="00DF0BD9" w:rsidTr="009267C7">
        <w:tc>
          <w:tcPr>
            <w:tcW w:w="4785" w:type="dxa"/>
          </w:tcPr>
          <w:p w:rsidR="00F23F8D" w:rsidRPr="00DF0BD9" w:rsidRDefault="00F23F8D" w:rsidP="009267C7">
            <w:pPr>
              <w:spacing w:after="0" w:line="360" w:lineRule="auto"/>
              <w:jc w:val="both"/>
              <w:rPr>
                <w:rFonts w:ascii="Times New Roman" w:hAnsi="Times New Roman"/>
                <w:sz w:val="28"/>
                <w:szCs w:val="28"/>
              </w:rPr>
            </w:pPr>
            <w:r w:rsidRPr="00DF0BD9">
              <w:rPr>
                <w:rFonts w:ascii="Times New Roman" w:hAnsi="Times New Roman"/>
                <w:sz w:val="28"/>
                <w:szCs w:val="28"/>
              </w:rPr>
              <w:t>зарплата клиент-менеджера</w:t>
            </w:r>
          </w:p>
        </w:tc>
        <w:tc>
          <w:tcPr>
            <w:tcW w:w="4786" w:type="dxa"/>
            <w:vAlign w:val="center"/>
          </w:tcPr>
          <w:p w:rsidR="00F23F8D" w:rsidRPr="00DF0BD9" w:rsidRDefault="00F23F8D" w:rsidP="009267C7">
            <w:pPr>
              <w:spacing w:after="0" w:line="360" w:lineRule="auto"/>
              <w:ind w:firstLine="709"/>
              <w:jc w:val="center"/>
              <w:rPr>
                <w:rFonts w:ascii="Times New Roman" w:hAnsi="Times New Roman"/>
                <w:sz w:val="28"/>
                <w:szCs w:val="28"/>
              </w:rPr>
            </w:pPr>
            <w:r w:rsidRPr="00DF0BD9">
              <w:rPr>
                <w:rFonts w:ascii="Times New Roman" w:hAnsi="Times New Roman"/>
                <w:sz w:val="28"/>
                <w:szCs w:val="28"/>
              </w:rPr>
              <w:t>4000</w:t>
            </w:r>
          </w:p>
        </w:tc>
      </w:tr>
      <w:tr w:rsidR="00F23F8D" w:rsidRPr="00DF0BD9" w:rsidTr="009267C7">
        <w:trPr>
          <w:trHeight w:val="653"/>
        </w:trPr>
        <w:tc>
          <w:tcPr>
            <w:tcW w:w="4785" w:type="dxa"/>
          </w:tcPr>
          <w:p w:rsidR="00F23F8D" w:rsidRPr="00DF0BD9" w:rsidRDefault="00F23F8D" w:rsidP="009267C7">
            <w:pPr>
              <w:spacing w:after="0" w:line="360" w:lineRule="auto"/>
              <w:jc w:val="both"/>
              <w:rPr>
                <w:rFonts w:ascii="Times New Roman" w:hAnsi="Times New Roman"/>
                <w:sz w:val="28"/>
                <w:szCs w:val="28"/>
              </w:rPr>
            </w:pPr>
            <w:r w:rsidRPr="00DF0BD9">
              <w:rPr>
                <w:rFonts w:ascii="Times New Roman" w:hAnsi="Times New Roman"/>
                <w:sz w:val="28"/>
                <w:szCs w:val="28"/>
              </w:rPr>
              <w:t>прочие расходы связанные с рекламой и продвижением интернет-кафе</w:t>
            </w:r>
          </w:p>
        </w:tc>
        <w:tc>
          <w:tcPr>
            <w:tcW w:w="4786" w:type="dxa"/>
            <w:vAlign w:val="center"/>
          </w:tcPr>
          <w:p w:rsidR="00F23F8D" w:rsidRPr="00DF0BD9" w:rsidRDefault="00F23F8D" w:rsidP="009267C7">
            <w:pPr>
              <w:spacing w:after="0" w:line="360" w:lineRule="auto"/>
              <w:ind w:firstLine="709"/>
              <w:jc w:val="center"/>
              <w:rPr>
                <w:rFonts w:ascii="Times New Roman" w:hAnsi="Times New Roman"/>
                <w:sz w:val="28"/>
                <w:szCs w:val="28"/>
              </w:rPr>
            </w:pPr>
            <w:r w:rsidRPr="00DF0BD9">
              <w:rPr>
                <w:rFonts w:ascii="Times New Roman" w:hAnsi="Times New Roman"/>
                <w:sz w:val="28"/>
                <w:szCs w:val="28"/>
              </w:rPr>
              <w:t>690</w:t>
            </w:r>
          </w:p>
          <w:p w:rsidR="00F23F8D" w:rsidRPr="00DF0BD9" w:rsidRDefault="00F23F8D" w:rsidP="009267C7">
            <w:pPr>
              <w:spacing w:after="0" w:line="360" w:lineRule="auto"/>
              <w:ind w:firstLine="709"/>
              <w:jc w:val="center"/>
              <w:rPr>
                <w:rFonts w:ascii="Times New Roman" w:hAnsi="Times New Roman"/>
                <w:sz w:val="28"/>
                <w:szCs w:val="28"/>
              </w:rPr>
            </w:pPr>
          </w:p>
        </w:tc>
      </w:tr>
      <w:tr w:rsidR="00F23F8D" w:rsidRPr="00DF0BD9" w:rsidTr="009267C7">
        <w:tc>
          <w:tcPr>
            <w:tcW w:w="4785" w:type="dxa"/>
          </w:tcPr>
          <w:p w:rsidR="00F23F8D" w:rsidRPr="00DF0BD9" w:rsidRDefault="00F23F8D" w:rsidP="009267C7">
            <w:pPr>
              <w:spacing w:after="0" w:line="360" w:lineRule="auto"/>
              <w:jc w:val="both"/>
              <w:rPr>
                <w:rFonts w:ascii="Times New Roman" w:hAnsi="Times New Roman"/>
                <w:sz w:val="28"/>
                <w:szCs w:val="28"/>
              </w:rPr>
            </w:pPr>
            <w:r w:rsidRPr="00DF0BD9">
              <w:rPr>
                <w:rFonts w:ascii="Times New Roman" w:hAnsi="Times New Roman"/>
                <w:sz w:val="28"/>
                <w:szCs w:val="28"/>
              </w:rPr>
              <w:t>Итого:</w:t>
            </w:r>
          </w:p>
        </w:tc>
        <w:tc>
          <w:tcPr>
            <w:tcW w:w="4786" w:type="dxa"/>
            <w:vAlign w:val="center"/>
          </w:tcPr>
          <w:p w:rsidR="00F23F8D" w:rsidRPr="00DF0BD9" w:rsidRDefault="00F23F8D" w:rsidP="009267C7">
            <w:pPr>
              <w:spacing w:after="0" w:line="360" w:lineRule="auto"/>
              <w:ind w:firstLine="709"/>
              <w:jc w:val="center"/>
              <w:rPr>
                <w:rFonts w:ascii="Times New Roman" w:hAnsi="Times New Roman"/>
                <w:sz w:val="28"/>
                <w:szCs w:val="28"/>
              </w:rPr>
            </w:pPr>
            <w:r w:rsidRPr="00DF0BD9">
              <w:rPr>
                <w:rFonts w:ascii="Times New Roman" w:hAnsi="Times New Roman"/>
                <w:sz w:val="28"/>
                <w:szCs w:val="28"/>
              </w:rPr>
              <w:t>11 690</w:t>
            </w:r>
          </w:p>
        </w:tc>
      </w:tr>
    </w:tbl>
    <w:p w:rsidR="00F23F8D" w:rsidRDefault="00F23F8D" w:rsidP="00F23F8D">
      <w:pPr>
        <w:spacing w:after="0" w:line="360" w:lineRule="auto"/>
        <w:ind w:firstLine="708"/>
        <w:jc w:val="both"/>
        <w:rPr>
          <w:rFonts w:ascii="Times New Roman" w:hAnsi="Times New Roman"/>
          <w:sz w:val="28"/>
          <w:szCs w:val="28"/>
          <w:lang w:val="en-US"/>
        </w:rPr>
      </w:pPr>
    </w:p>
    <w:p w:rsidR="00F23F8D" w:rsidRPr="00265971" w:rsidRDefault="00F23F8D" w:rsidP="00F23F8D">
      <w:pPr>
        <w:spacing w:after="0" w:line="360" w:lineRule="auto"/>
        <w:ind w:firstLine="708"/>
        <w:jc w:val="both"/>
        <w:rPr>
          <w:rFonts w:ascii="Times New Roman" w:hAnsi="Times New Roman"/>
          <w:sz w:val="28"/>
          <w:szCs w:val="28"/>
        </w:rPr>
      </w:pPr>
      <w:r w:rsidRPr="00265971">
        <w:rPr>
          <w:rFonts w:ascii="Times New Roman" w:hAnsi="Times New Roman"/>
          <w:sz w:val="28"/>
          <w:szCs w:val="28"/>
        </w:rPr>
        <w:t>Рассчитаем экономическую эффективность от разработки интернет-</w:t>
      </w:r>
      <w:r>
        <w:rPr>
          <w:rFonts w:ascii="Times New Roman" w:hAnsi="Times New Roman"/>
          <w:sz w:val="28"/>
          <w:szCs w:val="28"/>
        </w:rPr>
        <w:t>кафе</w:t>
      </w:r>
      <w:r w:rsidRPr="00265971">
        <w:rPr>
          <w:rFonts w:ascii="Times New Roman" w:hAnsi="Times New Roman"/>
          <w:sz w:val="28"/>
          <w:szCs w:val="28"/>
        </w:rPr>
        <w:t>.</w:t>
      </w:r>
    </w:p>
    <w:p w:rsidR="00F23F8D" w:rsidRPr="00265971" w:rsidRDefault="00F23F8D" w:rsidP="00F23F8D">
      <w:pPr>
        <w:spacing w:after="0" w:line="360" w:lineRule="auto"/>
        <w:ind w:firstLine="708"/>
        <w:jc w:val="both"/>
        <w:rPr>
          <w:rFonts w:ascii="Times New Roman" w:hAnsi="Times New Roman"/>
          <w:sz w:val="28"/>
          <w:szCs w:val="28"/>
        </w:rPr>
      </w:pPr>
      <w:r w:rsidRPr="00265971">
        <w:rPr>
          <w:rFonts w:ascii="Times New Roman" w:hAnsi="Times New Roman"/>
          <w:sz w:val="28"/>
          <w:szCs w:val="28"/>
        </w:rPr>
        <w:t>Единовременные затраты (К) на создание и внедрение представительства составляют 11 690 руб., предполагаемая годовая прибыль (Эгод), получаемая при использовании web-представительства за первый год эксплуатации, равна 37 000 руб. Примем нормативный коэффициент эффективности капитальных вложений (Ен) за 0,14. Годовой экономический эффект (Э) составит 35 363 руб. Коэффициент экономической эффективности капитальных вложений (Е) будет равен 3,025 (что значительно превышает размер нормативного коэффициента эффективности капитальных вложений). Срок окупаемости капитальных вложений (Т) равен 4,1 месяца.</w:t>
      </w:r>
    </w:p>
    <w:p w:rsidR="00F23F8D" w:rsidRPr="00265971" w:rsidRDefault="00F23F8D" w:rsidP="00F23F8D">
      <w:pPr>
        <w:spacing w:after="0" w:line="360" w:lineRule="auto"/>
        <w:ind w:firstLine="708"/>
        <w:jc w:val="both"/>
        <w:rPr>
          <w:rFonts w:ascii="Times New Roman" w:hAnsi="Times New Roman"/>
          <w:sz w:val="28"/>
          <w:szCs w:val="28"/>
        </w:rPr>
      </w:pPr>
      <w:r w:rsidRPr="00265971">
        <w:rPr>
          <w:rFonts w:ascii="Times New Roman" w:hAnsi="Times New Roman"/>
          <w:sz w:val="28"/>
          <w:szCs w:val="28"/>
        </w:rPr>
        <w:t>Все три критерия соответствуют поставленным условиям (Э&gt;0, Е&gt;Eн, Т&gt;1/Eн), следовательно, разработка интернет-</w:t>
      </w:r>
      <w:r>
        <w:rPr>
          <w:rFonts w:ascii="Times New Roman" w:hAnsi="Times New Roman"/>
          <w:sz w:val="28"/>
          <w:szCs w:val="28"/>
        </w:rPr>
        <w:t xml:space="preserve">кафе </w:t>
      </w:r>
      <w:r w:rsidRPr="00265971">
        <w:rPr>
          <w:rFonts w:ascii="Times New Roman" w:hAnsi="Times New Roman"/>
          <w:sz w:val="28"/>
          <w:szCs w:val="28"/>
        </w:rPr>
        <w:t>является эффективной и оправданной.</w:t>
      </w:r>
    </w:p>
    <w:p w:rsidR="00265971" w:rsidRPr="00265971" w:rsidRDefault="00265971" w:rsidP="00265971">
      <w:pPr>
        <w:spacing w:after="0" w:line="360" w:lineRule="auto"/>
        <w:jc w:val="both"/>
        <w:rPr>
          <w:rFonts w:ascii="Times New Roman" w:hAnsi="Times New Roman"/>
          <w:sz w:val="28"/>
          <w:szCs w:val="28"/>
        </w:rPr>
      </w:pPr>
    </w:p>
    <w:p w:rsidR="004F5C28" w:rsidRDefault="004F5C28" w:rsidP="004F5C28">
      <w:pPr>
        <w:spacing w:after="0" w:line="360" w:lineRule="auto"/>
        <w:jc w:val="both"/>
        <w:rPr>
          <w:rFonts w:ascii="Times New Roman" w:hAnsi="Times New Roman"/>
          <w:sz w:val="28"/>
          <w:szCs w:val="28"/>
        </w:rPr>
      </w:pPr>
    </w:p>
    <w:p w:rsidR="002C2234" w:rsidRPr="002C2234" w:rsidRDefault="002C2234" w:rsidP="002C2234">
      <w:pPr>
        <w:spacing w:after="0" w:line="360" w:lineRule="auto"/>
        <w:ind w:firstLine="709"/>
        <w:jc w:val="both"/>
        <w:rPr>
          <w:rFonts w:ascii="Times New Roman" w:hAnsi="Times New Roman"/>
          <w:sz w:val="28"/>
          <w:szCs w:val="28"/>
        </w:rPr>
      </w:pPr>
      <w:r w:rsidRPr="002C2234">
        <w:rPr>
          <w:rFonts w:ascii="Times New Roman" w:hAnsi="Times New Roman"/>
          <w:sz w:val="28"/>
          <w:szCs w:val="28"/>
        </w:rPr>
        <w:tab/>
      </w:r>
    </w:p>
    <w:p w:rsidR="002C2234" w:rsidRPr="002C2234" w:rsidRDefault="002C2234" w:rsidP="002C2234">
      <w:pPr>
        <w:spacing w:after="0" w:line="360" w:lineRule="auto"/>
        <w:ind w:firstLine="709"/>
        <w:jc w:val="both"/>
        <w:rPr>
          <w:rFonts w:ascii="Times New Roman" w:hAnsi="Times New Roman"/>
          <w:sz w:val="28"/>
          <w:szCs w:val="28"/>
        </w:rPr>
      </w:pPr>
    </w:p>
    <w:p w:rsidR="002C2234" w:rsidRDefault="002C2234" w:rsidP="002C2234">
      <w:pPr>
        <w:spacing w:after="0" w:line="360" w:lineRule="auto"/>
        <w:ind w:firstLine="709"/>
        <w:jc w:val="both"/>
        <w:rPr>
          <w:rFonts w:ascii="Times New Roman" w:hAnsi="Times New Roman"/>
          <w:sz w:val="28"/>
          <w:szCs w:val="28"/>
        </w:rPr>
      </w:pPr>
      <w:r w:rsidRPr="002C2234">
        <w:rPr>
          <w:rFonts w:ascii="Times New Roman" w:hAnsi="Times New Roman"/>
          <w:sz w:val="28"/>
          <w:szCs w:val="28"/>
        </w:rPr>
        <w:tab/>
      </w:r>
    </w:p>
    <w:p w:rsidR="00265971" w:rsidRDefault="00265971" w:rsidP="002C2234">
      <w:pPr>
        <w:spacing w:after="0" w:line="360" w:lineRule="auto"/>
        <w:ind w:firstLine="709"/>
        <w:jc w:val="both"/>
        <w:rPr>
          <w:rFonts w:ascii="Times New Roman" w:hAnsi="Times New Roman"/>
          <w:sz w:val="28"/>
          <w:szCs w:val="28"/>
        </w:rPr>
      </w:pPr>
    </w:p>
    <w:p w:rsidR="00265971" w:rsidRDefault="00265971" w:rsidP="002C2234">
      <w:pPr>
        <w:spacing w:after="0" w:line="360" w:lineRule="auto"/>
        <w:ind w:firstLine="709"/>
        <w:jc w:val="both"/>
        <w:rPr>
          <w:rFonts w:ascii="Times New Roman" w:hAnsi="Times New Roman"/>
          <w:sz w:val="28"/>
          <w:szCs w:val="28"/>
        </w:rPr>
      </w:pPr>
    </w:p>
    <w:p w:rsidR="00F23F8D" w:rsidRDefault="00F23F8D" w:rsidP="002C2234">
      <w:pPr>
        <w:spacing w:after="0" w:line="360" w:lineRule="auto"/>
        <w:ind w:firstLine="709"/>
        <w:jc w:val="both"/>
        <w:rPr>
          <w:rFonts w:ascii="Times New Roman" w:hAnsi="Times New Roman"/>
          <w:sz w:val="28"/>
          <w:szCs w:val="28"/>
        </w:rPr>
      </w:pPr>
    </w:p>
    <w:p w:rsidR="00F23F8D" w:rsidRDefault="00F23F8D" w:rsidP="002C2234">
      <w:pPr>
        <w:spacing w:after="0" w:line="360" w:lineRule="auto"/>
        <w:ind w:firstLine="709"/>
        <w:jc w:val="both"/>
        <w:rPr>
          <w:rFonts w:ascii="Times New Roman" w:hAnsi="Times New Roman"/>
          <w:sz w:val="28"/>
          <w:szCs w:val="28"/>
        </w:rPr>
      </w:pPr>
    </w:p>
    <w:p w:rsidR="00F23F8D" w:rsidRDefault="00F23F8D" w:rsidP="002C2234">
      <w:pPr>
        <w:spacing w:after="0" w:line="360" w:lineRule="auto"/>
        <w:ind w:firstLine="709"/>
        <w:jc w:val="both"/>
        <w:rPr>
          <w:rFonts w:ascii="Times New Roman" w:hAnsi="Times New Roman"/>
          <w:sz w:val="28"/>
          <w:szCs w:val="28"/>
        </w:rPr>
      </w:pPr>
    </w:p>
    <w:p w:rsidR="00F23F8D" w:rsidRDefault="00F23F8D" w:rsidP="002C2234">
      <w:pPr>
        <w:spacing w:after="0" w:line="360" w:lineRule="auto"/>
        <w:ind w:firstLine="709"/>
        <w:jc w:val="both"/>
        <w:rPr>
          <w:rFonts w:ascii="Times New Roman" w:hAnsi="Times New Roman"/>
          <w:sz w:val="28"/>
          <w:szCs w:val="28"/>
        </w:rPr>
      </w:pPr>
    </w:p>
    <w:p w:rsidR="00F23F8D" w:rsidRDefault="00F23F8D" w:rsidP="002C2234">
      <w:pPr>
        <w:spacing w:after="0" w:line="360" w:lineRule="auto"/>
        <w:ind w:firstLine="709"/>
        <w:jc w:val="both"/>
        <w:rPr>
          <w:rFonts w:ascii="Times New Roman" w:hAnsi="Times New Roman"/>
          <w:sz w:val="28"/>
          <w:szCs w:val="28"/>
        </w:rPr>
      </w:pPr>
    </w:p>
    <w:p w:rsidR="00F23F8D" w:rsidRDefault="00F23F8D" w:rsidP="002C2234">
      <w:pPr>
        <w:spacing w:after="0" w:line="360" w:lineRule="auto"/>
        <w:ind w:firstLine="709"/>
        <w:jc w:val="both"/>
        <w:rPr>
          <w:rFonts w:ascii="Times New Roman" w:hAnsi="Times New Roman"/>
          <w:sz w:val="28"/>
          <w:szCs w:val="28"/>
        </w:rPr>
      </w:pPr>
    </w:p>
    <w:p w:rsidR="00F23F8D" w:rsidRDefault="00F23F8D" w:rsidP="002C2234">
      <w:pPr>
        <w:spacing w:after="0" w:line="360" w:lineRule="auto"/>
        <w:ind w:firstLine="709"/>
        <w:jc w:val="both"/>
        <w:rPr>
          <w:rFonts w:ascii="Times New Roman" w:hAnsi="Times New Roman"/>
          <w:sz w:val="28"/>
          <w:szCs w:val="28"/>
        </w:rPr>
      </w:pPr>
    </w:p>
    <w:p w:rsidR="00F23F8D" w:rsidRDefault="00F23F8D" w:rsidP="002C2234">
      <w:pPr>
        <w:spacing w:after="0" w:line="360" w:lineRule="auto"/>
        <w:ind w:firstLine="709"/>
        <w:jc w:val="both"/>
        <w:rPr>
          <w:rFonts w:ascii="Times New Roman" w:hAnsi="Times New Roman"/>
          <w:sz w:val="28"/>
          <w:szCs w:val="28"/>
        </w:rPr>
      </w:pPr>
    </w:p>
    <w:p w:rsidR="00F23F8D" w:rsidRDefault="00F23F8D" w:rsidP="002C2234">
      <w:pPr>
        <w:spacing w:after="0" w:line="360" w:lineRule="auto"/>
        <w:ind w:firstLine="709"/>
        <w:jc w:val="both"/>
        <w:rPr>
          <w:rFonts w:ascii="Times New Roman" w:hAnsi="Times New Roman"/>
          <w:sz w:val="28"/>
          <w:szCs w:val="28"/>
        </w:rPr>
      </w:pPr>
    </w:p>
    <w:p w:rsidR="00F23F8D" w:rsidRDefault="00F23F8D" w:rsidP="002C2234">
      <w:pPr>
        <w:spacing w:after="0" w:line="360" w:lineRule="auto"/>
        <w:ind w:firstLine="709"/>
        <w:jc w:val="both"/>
        <w:rPr>
          <w:rFonts w:ascii="Times New Roman" w:hAnsi="Times New Roman"/>
          <w:sz w:val="28"/>
          <w:szCs w:val="28"/>
        </w:rPr>
      </w:pPr>
    </w:p>
    <w:p w:rsidR="00F23F8D" w:rsidRDefault="00F23F8D" w:rsidP="002C2234">
      <w:pPr>
        <w:spacing w:after="0" w:line="360" w:lineRule="auto"/>
        <w:ind w:firstLine="709"/>
        <w:jc w:val="both"/>
        <w:rPr>
          <w:rFonts w:ascii="Times New Roman" w:hAnsi="Times New Roman"/>
          <w:sz w:val="28"/>
          <w:szCs w:val="28"/>
        </w:rPr>
      </w:pPr>
    </w:p>
    <w:p w:rsidR="00F23F8D" w:rsidRDefault="00F23F8D" w:rsidP="002C2234">
      <w:pPr>
        <w:spacing w:after="0" w:line="360" w:lineRule="auto"/>
        <w:ind w:firstLine="709"/>
        <w:jc w:val="both"/>
        <w:rPr>
          <w:rFonts w:ascii="Times New Roman" w:hAnsi="Times New Roman"/>
          <w:sz w:val="28"/>
          <w:szCs w:val="28"/>
        </w:rPr>
      </w:pPr>
    </w:p>
    <w:p w:rsidR="00F23F8D" w:rsidRDefault="00F23F8D" w:rsidP="002C2234">
      <w:pPr>
        <w:spacing w:after="0" w:line="360" w:lineRule="auto"/>
        <w:ind w:firstLine="709"/>
        <w:jc w:val="both"/>
        <w:rPr>
          <w:rFonts w:ascii="Times New Roman" w:hAnsi="Times New Roman"/>
          <w:sz w:val="28"/>
          <w:szCs w:val="28"/>
        </w:rPr>
      </w:pPr>
    </w:p>
    <w:p w:rsidR="00F23F8D" w:rsidRDefault="00F23F8D" w:rsidP="002C2234">
      <w:pPr>
        <w:spacing w:after="0" w:line="360" w:lineRule="auto"/>
        <w:ind w:firstLine="709"/>
        <w:jc w:val="both"/>
        <w:rPr>
          <w:rFonts w:ascii="Times New Roman" w:hAnsi="Times New Roman"/>
          <w:sz w:val="28"/>
          <w:szCs w:val="28"/>
        </w:rPr>
      </w:pPr>
    </w:p>
    <w:p w:rsidR="00F23F8D" w:rsidRDefault="00F23F8D" w:rsidP="002C2234">
      <w:pPr>
        <w:spacing w:after="0" w:line="360" w:lineRule="auto"/>
        <w:ind w:firstLine="709"/>
        <w:jc w:val="both"/>
        <w:rPr>
          <w:rFonts w:ascii="Times New Roman" w:hAnsi="Times New Roman"/>
          <w:sz w:val="28"/>
          <w:szCs w:val="28"/>
        </w:rPr>
      </w:pPr>
    </w:p>
    <w:p w:rsidR="00F23F8D" w:rsidRDefault="00F23F8D" w:rsidP="002C2234">
      <w:pPr>
        <w:spacing w:after="0" w:line="360" w:lineRule="auto"/>
        <w:ind w:firstLine="709"/>
        <w:jc w:val="both"/>
        <w:rPr>
          <w:rFonts w:ascii="Times New Roman" w:hAnsi="Times New Roman"/>
          <w:sz w:val="28"/>
          <w:szCs w:val="28"/>
        </w:rPr>
      </w:pPr>
    </w:p>
    <w:p w:rsidR="00265971" w:rsidRDefault="00265971" w:rsidP="002C2234">
      <w:pPr>
        <w:spacing w:after="0" w:line="360" w:lineRule="auto"/>
        <w:ind w:firstLine="709"/>
        <w:jc w:val="both"/>
        <w:rPr>
          <w:rFonts w:ascii="Times New Roman" w:hAnsi="Times New Roman"/>
          <w:sz w:val="28"/>
          <w:szCs w:val="28"/>
        </w:rPr>
      </w:pPr>
    </w:p>
    <w:p w:rsidR="00265971" w:rsidRDefault="00265971" w:rsidP="002C2234">
      <w:pPr>
        <w:spacing w:after="0" w:line="360" w:lineRule="auto"/>
        <w:ind w:firstLine="709"/>
        <w:jc w:val="both"/>
        <w:rPr>
          <w:rFonts w:ascii="Times New Roman" w:hAnsi="Times New Roman"/>
          <w:sz w:val="28"/>
          <w:szCs w:val="28"/>
        </w:rPr>
      </w:pPr>
    </w:p>
    <w:p w:rsidR="00265971" w:rsidRDefault="00265971" w:rsidP="002C2234">
      <w:pPr>
        <w:spacing w:after="0" w:line="360" w:lineRule="auto"/>
        <w:ind w:firstLine="709"/>
        <w:jc w:val="both"/>
        <w:rPr>
          <w:rFonts w:ascii="Times New Roman" w:hAnsi="Times New Roman"/>
          <w:sz w:val="28"/>
          <w:szCs w:val="28"/>
        </w:rPr>
      </w:pPr>
    </w:p>
    <w:p w:rsidR="00A903FE" w:rsidRPr="00A903FE" w:rsidRDefault="00A903FE" w:rsidP="00562656">
      <w:pPr>
        <w:spacing w:after="0" w:line="360" w:lineRule="auto"/>
        <w:ind w:firstLine="709"/>
        <w:jc w:val="both"/>
        <w:rPr>
          <w:rFonts w:ascii="Times New Roman" w:hAnsi="Times New Roman"/>
          <w:sz w:val="28"/>
          <w:szCs w:val="28"/>
        </w:rPr>
      </w:pPr>
      <w:r w:rsidRPr="00A903FE">
        <w:rPr>
          <w:rFonts w:ascii="Times New Roman" w:hAnsi="Times New Roman"/>
          <w:sz w:val="28"/>
          <w:szCs w:val="28"/>
        </w:rPr>
        <w:t>3. АВТОМАТИЗИРОВАННАЯ СИСТЕМА ОБРАБОТКИ ИНФОРМАЦИИ</w:t>
      </w:r>
    </w:p>
    <w:p w:rsidR="00A903FE" w:rsidRPr="00A903FE" w:rsidRDefault="00A903FE" w:rsidP="00562656">
      <w:pPr>
        <w:spacing w:after="0" w:line="360" w:lineRule="auto"/>
        <w:ind w:firstLine="709"/>
        <w:jc w:val="both"/>
        <w:rPr>
          <w:rFonts w:ascii="Times New Roman" w:hAnsi="Times New Roman"/>
          <w:sz w:val="28"/>
          <w:szCs w:val="28"/>
        </w:rPr>
      </w:pPr>
      <w:r w:rsidRPr="00A903FE">
        <w:rPr>
          <w:rFonts w:ascii="Times New Roman" w:hAnsi="Times New Roman"/>
          <w:sz w:val="28"/>
          <w:szCs w:val="28"/>
        </w:rPr>
        <w:t>3.1. Исходные положения и характеристики</w:t>
      </w:r>
    </w:p>
    <w:p w:rsidR="00562656" w:rsidRDefault="00562656" w:rsidP="00562656">
      <w:pPr>
        <w:spacing w:after="0" w:line="360" w:lineRule="auto"/>
        <w:ind w:firstLine="709"/>
        <w:jc w:val="both"/>
        <w:rPr>
          <w:rFonts w:ascii="Times New Roman" w:hAnsi="Times New Roman"/>
          <w:sz w:val="28"/>
          <w:szCs w:val="28"/>
          <w:lang w:val="en-US"/>
        </w:rPr>
      </w:pPr>
    </w:p>
    <w:p w:rsidR="00A903FE" w:rsidRPr="00A903FE" w:rsidRDefault="00A903FE" w:rsidP="00562656">
      <w:pPr>
        <w:spacing w:after="0" w:line="360" w:lineRule="auto"/>
        <w:ind w:firstLine="709"/>
        <w:jc w:val="both"/>
        <w:rPr>
          <w:rFonts w:ascii="Times New Roman" w:hAnsi="Times New Roman"/>
          <w:sz w:val="28"/>
          <w:szCs w:val="28"/>
        </w:rPr>
      </w:pPr>
      <w:r w:rsidRPr="00A903FE">
        <w:rPr>
          <w:rFonts w:ascii="Times New Roman" w:hAnsi="Times New Roman"/>
          <w:sz w:val="28"/>
          <w:szCs w:val="28"/>
        </w:rPr>
        <w:t xml:space="preserve">В </w:t>
      </w:r>
      <w:r w:rsidR="00562656">
        <w:rPr>
          <w:rFonts w:ascii="Times New Roman" w:hAnsi="Times New Roman"/>
          <w:sz w:val="28"/>
          <w:szCs w:val="28"/>
        </w:rPr>
        <w:t>кафе «Тетушка Молли»</w:t>
      </w:r>
      <w:r w:rsidRPr="00A903FE">
        <w:rPr>
          <w:rFonts w:ascii="Times New Roman" w:hAnsi="Times New Roman"/>
          <w:sz w:val="28"/>
          <w:szCs w:val="28"/>
        </w:rPr>
        <w:t xml:space="preserve"> </w:t>
      </w:r>
      <w:r w:rsidR="00562656">
        <w:rPr>
          <w:rFonts w:ascii="Times New Roman" w:hAnsi="Times New Roman"/>
          <w:sz w:val="28"/>
          <w:szCs w:val="28"/>
        </w:rPr>
        <w:t>предлагает у</w:t>
      </w:r>
      <w:r w:rsidR="00562656" w:rsidRPr="00A73333">
        <w:rPr>
          <w:rFonts w:ascii="Times New Roman" w:hAnsi="Times New Roman"/>
          <w:sz w:val="28"/>
          <w:szCs w:val="28"/>
        </w:rPr>
        <w:t xml:space="preserve">слуги кафе, бара, </w:t>
      </w:r>
      <w:r w:rsidR="00562656" w:rsidRPr="00A845FD">
        <w:rPr>
          <w:rFonts w:ascii="Times New Roman" w:hAnsi="Times New Roman"/>
          <w:sz w:val="28"/>
          <w:szCs w:val="28"/>
        </w:rPr>
        <w:t>по организации и проведению свадеб, банкетов, корпор</w:t>
      </w:r>
      <w:r w:rsidR="00562656">
        <w:rPr>
          <w:rFonts w:ascii="Times New Roman" w:hAnsi="Times New Roman"/>
          <w:sz w:val="28"/>
          <w:szCs w:val="28"/>
        </w:rPr>
        <w:t>ативных мероприятий и вечеринок.</w:t>
      </w:r>
    </w:p>
    <w:p w:rsidR="00562656" w:rsidRPr="00A845FD" w:rsidRDefault="00562656" w:rsidP="00562656">
      <w:pPr>
        <w:spacing w:after="0" w:line="360" w:lineRule="auto"/>
        <w:ind w:firstLine="709"/>
        <w:jc w:val="both"/>
        <w:rPr>
          <w:rFonts w:ascii="Times New Roman" w:hAnsi="Times New Roman"/>
          <w:sz w:val="28"/>
          <w:szCs w:val="28"/>
        </w:rPr>
      </w:pPr>
      <w:r>
        <w:rPr>
          <w:rFonts w:ascii="Times New Roman" w:hAnsi="Times New Roman"/>
          <w:sz w:val="28"/>
          <w:szCs w:val="28"/>
        </w:rPr>
        <w:t>Кафе</w:t>
      </w:r>
      <w:r w:rsidRPr="00A845FD">
        <w:rPr>
          <w:rFonts w:ascii="Times New Roman" w:hAnsi="Times New Roman"/>
          <w:sz w:val="28"/>
          <w:szCs w:val="28"/>
        </w:rPr>
        <w:t xml:space="preserve"> находятся в центре </w:t>
      </w:r>
      <w:r>
        <w:rPr>
          <w:rFonts w:ascii="Times New Roman" w:hAnsi="Times New Roman"/>
          <w:sz w:val="28"/>
          <w:szCs w:val="28"/>
        </w:rPr>
        <w:t>г.Ижевска</w:t>
      </w:r>
      <w:r w:rsidRPr="00A845FD">
        <w:rPr>
          <w:rFonts w:ascii="Times New Roman" w:hAnsi="Times New Roman"/>
          <w:sz w:val="28"/>
          <w:szCs w:val="28"/>
        </w:rPr>
        <w:t xml:space="preserve">. </w:t>
      </w:r>
      <w:r>
        <w:rPr>
          <w:rFonts w:ascii="Times New Roman" w:hAnsi="Times New Roman"/>
          <w:sz w:val="28"/>
          <w:szCs w:val="28"/>
        </w:rPr>
        <w:t xml:space="preserve">Для кафе характерна </w:t>
      </w:r>
      <w:r w:rsidRPr="00A845FD">
        <w:rPr>
          <w:rFonts w:ascii="Times New Roman" w:hAnsi="Times New Roman"/>
          <w:sz w:val="28"/>
          <w:szCs w:val="28"/>
        </w:rPr>
        <w:t>приемлемая ценовая политика</w:t>
      </w:r>
      <w:r>
        <w:rPr>
          <w:rFonts w:ascii="Times New Roman" w:hAnsi="Times New Roman"/>
          <w:sz w:val="28"/>
          <w:szCs w:val="28"/>
        </w:rPr>
        <w:t>.</w:t>
      </w:r>
    </w:p>
    <w:p w:rsidR="00562656" w:rsidRPr="00A845FD" w:rsidRDefault="00562656" w:rsidP="00562656">
      <w:pPr>
        <w:spacing w:after="0" w:line="360" w:lineRule="auto"/>
        <w:ind w:firstLine="709"/>
        <w:jc w:val="both"/>
        <w:rPr>
          <w:rFonts w:ascii="Times New Roman" w:hAnsi="Times New Roman"/>
          <w:sz w:val="28"/>
          <w:szCs w:val="28"/>
        </w:rPr>
      </w:pPr>
      <w:r w:rsidRPr="00A845FD">
        <w:rPr>
          <w:rFonts w:ascii="Times New Roman" w:hAnsi="Times New Roman"/>
          <w:sz w:val="28"/>
          <w:szCs w:val="28"/>
        </w:rPr>
        <w:t xml:space="preserve">Организация банкетов проводится на самом высоком уровне, а банкетный зал каждый раз оформляется по-новому, и с обязательным учётом Ваших пожеланий. Наше уютное кафе в центре, на свадьбу может предложить разнообразное меню из более чем 70 блюд: </w:t>
      </w:r>
      <w:r>
        <w:rPr>
          <w:rFonts w:ascii="Times New Roman" w:hAnsi="Times New Roman"/>
          <w:sz w:val="28"/>
          <w:szCs w:val="28"/>
        </w:rPr>
        <w:t>с</w:t>
      </w:r>
      <w:r w:rsidRPr="00A845FD">
        <w:rPr>
          <w:rFonts w:ascii="Times New Roman" w:hAnsi="Times New Roman"/>
          <w:sz w:val="28"/>
          <w:szCs w:val="28"/>
        </w:rPr>
        <w:t>алаты, холодные закуски, горячие закуски, горячие блюда с гарниром,  напитки. Причём напитки Вы свободно можете выбрать из Нашего меню или привезти с собой — как алкогольные, так и безалкогольные. Организация банкетов и свадеб проводится Нами с учетом количества участников, а меню для Вашего праздника составляется на основе индивидуальных пожеланий. Вы обязательно оцените наши кушанья, из кухонь различных народов мира.</w:t>
      </w:r>
    </w:p>
    <w:p w:rsidR="00562656" w:rsidRPr="00A845FD" w:rsidRDefault="00562656" w:rsidP="00562656">
      <w:pPr>
        <w:spacing w:after="0" w:line="360" w:lineRule="auto"/>
        <w:ind w:firstLine="709"/>
        <w:jc w:val="both"/>
        <w:rPr>
          <w:rFonts w:ascii="Times New Roman" w:hAnsi="Times New Roman"/>
          <w:sz w:val="28"/>
          <w:szCs w:val="28"/>
        </w:rPr>
      </w:pPr>
      <w:r w:rsidRPr="00A845FD">
        <w:rPr>
          <w:rFonts w:ascii="Times New Roman" w:hAnsi="Times New Roman"/>
          <w:sz w:val="28"/>
          <w:szCs w:val="28"/>
        </w:rPr>
        <w:t xml:space="preserve">Для Нас важно, чтобы  банкет в Нашем кафе для проведения Вашего мероприятия полностью оправдал все Ваши надежды, а свадебный банкет прошел весело и организованно. </w:t>
      </w:r>
    </w:p>
    <w:p w:rsidR="00562656" w:rsidRPr="00A845FD" w:rsidRDefault="00562656" w:rsidP="00562656">
      <w:pPr>
        <w:spacing w:after="0" w:line="360" w:lineRule="auto"/>
        <w:ind w:firstLine="709"/>
        <w:jc w:val="both"/>
        <w:rPr>
          <w:rFonts w:ascii="Times New Roman" w:hAnsi="Times New Roman"/>
          <w:sz w:val="28"/>
          <w:szCs w:val="28"/>
        </w:rPr>
      </w:pPr>
      <w:r w:rsidRPr="00A845FD">
        <w:rPr>
          <w:rFonts w:ascii="Times New Roman" w:hAnsi="Times New Roman"/>
          <w:sz w:val="28"/>
          <w:szCs w:val="28"/>
        </w:rPr>
        <w:t>Наше недорогое кафе готово принять Вас и Ваших гостей в любое удобное для Вас время, а к Вашему приходу в кафе для праздника будет создана особая восхитительная атмосфера, без которой невозможно себе представить проведение свадьбы и банкета. Мы придерживаемся того принципа, что не должно быть двух похожих друг на друга праздничных торжеств, вне зависимости от того, свадебный ли это банкет или корпоративный. Для каждого случая Мы по-своему оформляем  зал, а организация банкетов проходит по индивидуальному сценарию составленному с учётом Ваших пожеланий.</w:t>
      </w:r>
    </w:p>
    <w:p w:rsidR="00562656" w:rsidRPr="00B728A8" w:rsidRDefault="00562656" w:rsidP="00562656">
      <w:pPr>
        <w:spacing w:after="0" w:line="360" w:lineRule="auto"/>
        <w:ind w:firstLine="709"/>
        <w:jc w:val="both"/>
        <w:rPr>
          <w:rFonts w:ascii="Times New Roman" w:hAnsi="Times New Roman"/>
          <w:sz w:val="28"/>
          <w:szCs w:val="28"/>
        </w:rPr>
      </w:pPr>
      <w:r w:rsidRPr="00A845FD">
        <w:rPr>
          <w:rFonts w:ascii="Times New Roman" w:hAnsi="Times New Roman"/>
          <w:sz w:val="28"/>
          <w:szCs w:val="28"/>
        </w:rPr>
        <w:t>Кафе</w:t>
      </w:r>
      <w:r>
        <w:rPr>
          <w:rFonts w:ascii="Times New Roman" w:hAnsi="Times New Roman"/>
          <w:sz w:val="28"/>
          <w:szCs w:val="28"/>
        </w:rPr>
        <w:t xml:space="preserve"> «Тетушка Молли» </w:t>
      </w:r>
      <w:r w:rsidRPr="00A845FD">
        <w:rPr>
          <w:rFonts w:ascii="Times New Roman" w:hAnsi="Times New Roman"/>
          <w:sz w:val="28"/>
          <w:szCs w:val="28"/>
        </w:rPr>
        <w:t>для проведения торжеств готово гарантировать вам вкусную и разнообразную еду, отличное настроение и незабываемые впечатления.</w:t>
      </w:r>
    </w:p>
    <w:p w:rsidR="00A903FE" w:rsidRPr="00A903FE" w:rsidRDefault="00A903FE" w:rsidP="00A903FE">
      <w:pPr>
        <w:spacing w:after="0" w:line="360" w:lineRule="auto"/>
        <w:ind w:firstLine="709"/>
        <w:jc w:val="both"/>
        <w:rPr>
          <w:rFonts w:ascii="Times New Roman" w:hAnsi="Times New Roman"/>
          <w:sz w:val="28"/>
          <w:szCs w:val="28"/>
        </w:rPr>
      </w:pPr>
    </w:p>
    <w:p w:rsidR="00A903FE" w:rsidRPr="00A903FE" w:rsidRDefault="00A903FE" w:rsidP="00A903FE">
      <w:pPr>
        <w:spacing w:after="0" w:line="360" w:lineRule="auto"/>
        <w:ind w:firstLine="709"/>
        <w:jc w:val="both"/>
        <w:rPr>
          <w:rFonts w:ascii="Times New Roman" w:hAnsi="Times New Roman"/>
          <w:sz w:val="28"/>
          <w:szCs w:val="28"/>
          <w:lang w:val="en-US"/>
        </w:rPr>
      </w:pPr>
      <w:r w:rsidRPr="00A903FE">
        <w:rPr>
          <w:rFonts w:ascii="Times New Roman" w:hAnsi="Times New Roman"/>
          <w:sz w:val="28"/>
          <w:szCs w:val="28"/>
          <w:lang w:val="en-US"/>
        </w:rPr>
        <w:t>3.2. Обоснование цели создания АСОИ</w:t>
      </w:r>
    </w:p>
    <w:p w:rsidR="00A903FE" w:rsidRPr="00A903FE" w:rsidRDefault="00A903FE" w:rsidP="00A903FE">
      <w:pPr>
        <w:spacing w:after="0" w:line="360" w:lineRule="auto"/>
        <w:ind w:firstLine="709"/>
        <w:jc w:val="both"/>
        <w:rPr>
          <w:rFonts w:ascii="Times New Roman" w:hAnsi="Times New Roman"/>
          <w:sz w:val="28"/>
          <w:szCs w:val="28"/>
          <w:lang w:val="en-US"/>
        </w:rPr>
      </w:pPr>
    </w:p>
    <w:p w:rsidR="00562656" w:rsidRDefault="00A903FE" w:rsidP="00A903FE">
      <w:pPr>
        <w:spacing w:after="0" w:line="360" w:lineRule="auto"/>
        <w:ind w:firstLine="709"/>
        <w:jc w:val="both"/>
        <w:rPr>
          <w:rFonts w:ascii="Times New Roman" w:hAnsi="Times New Roman"/>
          <w:sz w:val="28"/>
          <w:szCs w:val="28"/>
        </w:rPr>
      </w:pPr>
      <w:r w:rsidRPr="00A903FE">
        <w:rPr>
          <w:rFonts w:ascii="Times New Roman" w:hAnsi="Times New Roman"/>
          <w:sz w:val="28"/>
          <w:szCs w:val="28"/>
        </w:rPr>
        <w:t>Обоснуем создание автоматизированной системы обработки информации (АСОИ). Целью функционирования любой автоматизированной системы обработки информации является создание комплексной системы, обеспечивающей обработку информации по схеме</w:t>
      </w:r>
      <w:r w:rsidR="00C1559F">
        <w:rPr>
          <w:rFonts w:ascii="Times New Roman" w:hAnsi="Times New Roman"/>
          <w:sz w:val="28"/>
          <w:szCs w:val="28"/>
        </w:rPr>
        <w:t>.</w:t>
      </w:r>
    </w:p>
    <w:p w:rsidR="00C1559F" w:rsidRPr="00C1559F" w:rsidRDefault="00C1559F" w:rsidP="00C1559F">
      <w:pPr>
        <w:spacing w:after="0" w:line="360" w:lineRule="auto"/>
        <w:ind w:firstLine="709"/>
        <w:jc w:val="both"/>
        <w:rPr>
          <w:rFonts w:ascii="Times New Roman" w:hAnsi="Times New Roman"/>
          <w:sz w:val="28"/>
          <w:szCs w:val="28"/>
        </w:rPr>
      </w:pPr>
      <w:r w:rsidRPr="00C1559F">
        <w:rPr>
          <w:rFonts w:ascii="Times New Roman" w:hAnsi="Times New Roman"/>
          <w:sz w:val="28"/>
          <w:szCs w:val="28"/>
        </w:rPr>
        <w:t>АСОИ должна быть спроектирована на основе концепции автоматизированных банков данных (АБД). Под АБД понимается организационно-техническая система, представляющая совокупность баз данных пользователей, технических и программных средств формирования и ведения этих баз и коллектива специалистов, обеспечивающих функционирование системы. База данных - это вся необходимая для решения задачи совокупность данных, организованная по определенным правилам, позволяющим обеспечить удобство хранения, поиска, манипулирования данными, которые записаны на машинных носителях.</w:t>
      </w:r>
    </w:p>
    <w:p w:rsidR="00C1559F" w:rsidRPr="00C1559F" w:rsidRDefault="00C1559F" w:rsidP="00C1559F">
      <w:pPr>
        <w:spacing w:after="0" w:line="360" w:lineRule="auto"/>
        <w:ind w:firstLine="709"/>
        <w:jc w:val="both"/>
        <w:rPr>
          <w:rFonts w:ascii="Times New Roman" w:hAnsi="Times New Roman"/>
          <w:sz w:val="28"/>
          <w:szCs w:val="28"/>
        </w:rPr>
      </w:pPr>
      <w:r w:rsidRPr="00C1559F">
        <w:rPr>
          <w:rFonts w:ascii="Times New Roman" w:hAnsi="Times New Roman"/>
          <w:sz w:val="28"/>
          <w:szCs w:val="28"/>
        </w:rPr>
        <w:t xml:space="preserve">АСОИ в экономической сфере создается с целью повышения эффективности работы предприятия в целом, обеспечения релевантности и полноты информации о хозяйственной деятельности и предназначена для комплексной автоматизации учета хозяйственных операций на предприятии. </w:t>
      </w:r>
    </w:p>
    <w:p w:rsidR="00C1559F" w:rsidRPr="00C1559F" w:rsidRDefault="00C1559F" w:rsidP="00C1559F">
      <w:pPr>
        <w:spacing w:after="0" w:line="360" w:lineRule="auto"/>
        <w:ind w:firstLine="709"/>
        <w:jc w:val="both"/>
        <w:rPr>
          <w:rFonts w:ascii="Times New Roman" w:hAnsi="Times New Roman"/>
          <w:sz w:val="28"/>
          <w:szCs w:val="28"/>
        </w:rPr>
      </w:pPr>
      <w:r w:rsidRPr="00C1559F">
        <w:rPr>
          <w:rFonts w:ascii="Times New Roman" w:hAnsi="Times New Roman"/>
          <w:sz w:val="28"/>
          <w:szCs w:val="28"/>
        </w:rPr>
        <w:t>Это достигается на основе:</w:t>
      </w:r>
    </w:p>
    <w:p w:rsidR="00C1559F" w:rsidRPr="00C1559F" w:rsidRDefault="00C1559F" w:rsidP="00C1559F">
      <w:pPr>
        <w:spacing w:after="0" w:line="360" w:lineRule="auto"/>
        <w:ind w:firstLine="709"/>
        <w:jc w:val="both"/>
        <w:rPr>
          <w:rFonts w:ascii="Times New Roman" w:hAnsi="Times New Roman"/>
          <w:sz w:val="28"/>
          <w:szCs w:val="28"/>
        </w:rPr>
      </w:pPr>
      <w:r w:rsidRPr="00C1559F">
        <w:rPr>
          <w:rFonts w:ascii="Times New Roman" w:hAnsi="Times New Roman"/>
          <w:sz w:val="28"/>
          <w:szCs w:val="28"/>
        </w:rPr>
        <w:t>-создания автоматизированных рабочих мест (АРМ), обеспечивающих автоматизацию процессов сбора, обработки и хранения информации;</w:t>
      </w:r>
    </w:p>
    <w:p w:rsidR="00C1559F" w:rsidRPr="00C1559F" w:rsidRDefault="00C1559F" w:rsidP="00C1559F">
      <w:pPr>
        <w:spacing w:after="0" w:line="360" w:lineRule="auto"/>
        <w:ind w:firstLine="709"/>
        <w:jc w:val="both"/>
        <w:rPr>
          <w:rFonts w:ascii="Times New Roman" w:hAnsi="Times New Roman"/>
          <w:sz w:val="28"/>
          <w:szCs w:val="28"/>
        </w:rPr>
      </w:pPr>
      <w:r w:rsidRPr="00C1559F">
        <w:rPr>
          <w:rFonts w:ascii="Times New Roman" w:hAnsi="Times New Roman"/>
          <w:sz w:val="28"/>
          <w:szCs w:val="28"/>
        </w:rPr>
        <w:t>-создания системы клиент-сервер путем объединения АРМ в локальную вычислительную сеть выделенным сервером и обеспечения тем самым многоаспектного доступа к совокупности взаимосвязанных данных.</w:t>
      </w:r>
    </w:p>
    <w:p w:rsidR="00C1559F" w:rsidRPr="00C1559F" w:rsidRDefault="00C1559F" w:rsidP="00C1559F">
      <w:pPr>
        <w:spacing w:after="0" w:line="360" w:lineRule="auto"/>
        <w:ind w:firstLine="709"/>
        <w:jc w:val="both"/>
        <w:rPr>
          <w:rFonts w:ascii="Times New Roman" w:hAnsi="Times New Roman"/>
          <w:sz w:val="28"/>
          <w:szCs w:val="28"/>
        </w:rPr>
      </w:pPr>
      <w:r w:rsidRPr="00C1559F">
        <w:rPr>
          <w:rFonts w:ascii="Times New Roman" w:hAnsi="Times New Roman"/>
          <w:sz w:val="28"/>
          <w:szCs w:val="28"/>
        </w:rPr>
        <w:t>В создаваемой АСОИ должны быть автоматизированы конкретные функции, такие как:</w:t>
      </w:r>
    </w:p>
    <w:p w:rsidR="00C1559F" w:rsidRPr="00C1559F" w:rsidRDefault="00C1559F" w:rsidP="00C1559F">
      <w:pPr>
        <w:spacing w:after="0" w:line="360" w:lineRule="auto"/>
        <w:ind w:firstLine="709"/>
        <w:jc w:val="both"/>
        <w:rPr>
          <w:rFonts w:ascii="Times New Roman" w:hAnsi="Times New Roman"/>
          <w:sz w:val="28"/>
          <w:szCs w:val="28"/>
        </w:rPr>
      </w:pPr>
      <w:r w:rsidRPr="00C1559F">
        <w:rPr>
          <w:rFonts w:ascii="Times New Roman" w:hAnsi="Times New Roman"/>
          <w:sz w:val="28"/>
          <w:szCs w:val="28"/>
        </w:rPr>
        <w:t>-ведение журнала для учета хозяйственных операций предприятия с возможностью автоматического получения данных из подсистем АСОИ с использованием локальной вычислительной сети (ЛВС);</w:t>
      </w:r>
    </w:p>
    <w:p w:rsidR="00C1559F" w:rsidRPr="00C1559F" w:rsidRDefault="00C1559F" w:rsidP="00C1559F">
      <w:pPr>
        <w:spacing w:after="0" w:line="360" w:lineRule="auto"/>
        <w:ind w:firstLine="709"/>
        <w:jc w:val="both"/>
        <w:rPr>
          <w:rFonts w:ascii="Times New Roman" w:hAnsi="Times New Roman"/>
          <w:sz w:val="28"/>
          <w:szCs w:val="28"/>
        </w:rPr>
      </w:pPr>
      <w:r w:rsidRPr="00C1559F">
        <w:rPr>
          <w:rFonts w:ascii="Times New Roman" w:hAnsi="Times New Roman"/>
          <w:sz w:val="28"/>
          <w:szCs w:val="28"/>
        </w:rPr>
        <w:t>-формирование отчетных данных для предоставления информации на магнитных носителях в требуемой контролирующими органами форме;</w:t>
      </w:r>
    </w:p>
    <w:p w:rsidR="00C1559F" w:rsidRPr="00C1559F" w:rsidRDefault="00C1559F" w:rsidP="00C1559F">
      <w:pPr>
        <w:spacing w:after="0" w:line="360" w:lineRule="auto"/>
        <w:ind w:firstLine="709"/>
        <w:jc w:val="both"/>
        <w:rPr>
          <w:rFonts w:ascii="Times New Roman" w:hAnsi="Times New Roman"/>
          <w:sz w:val="28"/>
          <w:szCs w:val="28"/>
        </w:rPr>
      </w:pPr>
      <w:r w:rsidRPr="00C1559F">
        <w:rPr>
          <w:rFonts w:ascii="Times New Roman" w:hAnsi="Times New Roman"/>
          <w:sz w:val="28"/>
          <w:szCs w:val="28"/>
        </w:rPr>
        <w:t>-обработка первичных бухгалтерских документов;</w:t>
      </w:r>
    </w:p>
    <w:p w:rsidR="00C1559F" w:rsidRPr="00C1559F" w:rsidRDefault="00C1559F" w:rsidP="00C1559F">
      <w:pPr>
        <w:spacing w:after="0" w:line="360" w:lineRule="auto"/>
        <w:ind w:firstLine="709"/>
        <w:jc w:val="both"/>
        <w:rPr>
          <w:rFonts w:ascii="Times New Roman" w:hAnsi="Times New Roman"/>
          <w:sz w:val="28"/>
          <w:szCs w:val="28"/>
        </w:rPr>
      </w:pPr>
      <w:r w:rsidRPr="00C1559F">
        <w:rPr>
          <w:rFonts w:ascii="Times New Roman" w:hAnsi="Times New Roman"/>
          <w:sz w:val="28"/>
          <w:szCs w:val="28"/>
        </w:rPr>
        <w:t>-учет кадров;</w:t>
      </w:r>
    </w:p>
    <w:p w:rsidR="00C1559F" w:rsidRPr="00C1559F" w:rsidRDefault="00C1559F" w:rsidP="00C1559F">
      <w:pPr>
        <w:spacing w:after="0" w:line="360" w:lineRule="auto"/>
        <w:ind w:firstLine="709"/>
        <w:jc w:val="both"/>
        <w:rPr>
          <w:rFonts w:ascii="Times New Roman" w:hAnsi="Times New Roman"/>
          <w:sz w:val="28"/>
          <w:szCs w:val="28"/>
        </w:rPr>
      </w:pPr>
      <w:r w:rsidRPr="00C1559F">
        <w:rPr>
          <w:rFonts w:ascii="Times New Roman" w:hAnsi="Times New Roman"/>
          <w:sz w:val="28"/>
          <w:szCs w:val="28"/>
        </w:rPr>
        <w:t>-учет труда и расчет заработной платы сотрудников;</w:t>
      </w:r>
    </w:p>
    <w:p w:rsidR="00C1559F" w:rsidRPr="00C1559F" w:rsidRDefault="00C1559F" w:rsidP="00C1559F">
      <w:pPr>
        <w:spacing w:after="0" w:line="360" w:lineRule="auto"/>
        <w:ind w:firstLine="709"/>
        <w:jc w:val="both"/>
        <w:rPr>
          <w:rFonts w:ascii="Times New Roman" w:hAnsi="Times New Roman"/>
          <w:sz w:val="28"/>
          <w:szCs w:val="28"/>
        </w:rPr>
      </w:pPr>
      <w:r w:rsidRPr="00C1559F">
        <w:rPr>
          <w:rFonts w:ascii="Times New Roman" w:hAnsi="Times New Roman"/>
          <w:sz w:val="28"/>
          <w:szCs w:val="28"/>
        </w:rPr>
        <w:t>-получение данных из программы начисления заработной платы по суммам начисленной заработной платы работникам предприятия;</w:t>
      </w:r>
    </w:p>
    <w:p w:rsidR="00C1559F" w:rsidRPr="00C1559F" w:rsidRDefault="00C1559F" w:rsidP="00C1559F">
      <w:pPr>
        <w:spacing w:after="0" w:line="360" w:lineRule="auto"/>
        <w:ind w:firstLine="709"/>
        <w:jc w:val="both"/>
        <w:rPr>
          <w:rFonts w:ascii="Times New Roman" w:hAnsi="Times New Roman"/>
          <w:sz w:val="28"/>
          <w:szCs w:val="28"/>
        </w:rPr>
      </w:pPr>
      <w:r w:rsidRPr="00C1559F">
        <w:rPr>
          <w:rFonts w:ascii="Times New Roman" w:hAnsi="Times New Roman"/>
          <w:sz w:val="28"/>
          <w:szCs w:val="28"/>
        </w:rPr>
        <w:t>Создание автоматизированной системы в экономической сфере должно обеспечить выполнение учетных задач в минимальные сроки и с высоким качеством, а именно:</w:t>
      </w:r>
    </w:p>
    <w:p w:rsidR="00C1559F" w:rsidRPr="00C1559F" w:rsidRDefault="00C1559F" w:rsidP="00C1559F">
      <w:pPr>
        <w:spacing w:after="0" w:line="360" w:lineRule="auto"/>
        <w:ind w:firstLine="709"/>
        <w:jc w:val="both"/>
        <w:rPr>
          <w:rFonts w:ascii="Times New Roman" w:hAnsi="Times New Roman"/>
          <w:sz w:val="28"/>
          <w:szCs w:val="28"/>
        </w:rPr>
      </w:pPr>
      <w:r w:rsidRPr="00C1559F">
        <w:rPr>
          <w:rFonts w:ascii="Times New Roman" w:hAnsi="Times New Roman"/>
          <w:sz w:val="28"/>
          <w:szCs w:val="28"/>
        </w:rPr>
        <w:t>-предоставление полной и точной информации руководству предприятия о финансово-экономическом состоянии, о критических ситуациях в сфере договорных отношений и в области материальных поставок, а также о нарастающем дефиците денежных средств;</w:t>
      </w:r>
    </w:p>
    <w:p w:rsidR="00C1559F" w:rsidRPr="00C1559F" w:rsidRDefault="00C1559F" w:rsidP="00C1559F">
      <w:pPr>
        <w:spacing w:after="0" w:line="360" w:lineRule="auto"/>
        <w:ind w:firstLine="709"/>
        <w:jc w:val="both"/>
        <w:rPr>
          <w:rFonts w:ascii="Times New Roman" w:hAnsi="Times New Roman"/>
          <w:sz w:val="28"/>
          <w:szCs w:val="28"/>
        </w:rPr>
      </w:pPr>
      <w:r w:rsidRPr="00C1559F">
        <w:rPr>
          <w:rFonts w:ascii="Times New Roman" w:hAnsi="Times New Roman"/>
          <w:sz w:val="28"/>
          <w:szCs w:val="28"/>
        </w:rPr>
        <w:t xml:space="preserve">-осуществление и регулирование взаимоотношений с дебиторами и кредиторами, а также с сотрудниками предприятия по оплате труда и средствам, выданным в подотчет; </w:t>
      </w:r>
    </w:p>
    <w:p w:rsidR="00C1559F" w:rsidRPr="00C1559F" w:rsidRDefault="00C1559F" w:rsidP="00C1559F">
      <w:pPr>
        <w:spacing w:after="0" w:line="360" w:lineRule="auto"/>
        <w:ind w:firstLine="709"/>
        <w:jc w:val="both"/>
        <w:rPr>
          <w:rFonts w:ascii="Times New Roman" w:hAnsi="Times New Roman"/>
          <w:sz w:val="28"/>
          <w:szCs w:val="28"/>
        </w:rPr>
      </w:pPr>
      <w:r w:rsidRPr="00C1559F">
        <w:rPr>
          <w:rFonts w:ascii="Times New Roman" w:hAnsi="Times New Roman"/>
          <w:sz w:val="28"/>
          <w:szCs w:val="28"/>
        </w:rPr>
        <w:t>-ответственность за своевременное выполнение предприятием своих обязательств по платежам в бюджет и внебюджетные фонды;</w:t>
      </w:r>
    </w:p>
    <w:p w:rsidR="00C1559F" w:rsidRPr="00C1559F" w:rsidRDefault="00C1559F" w:rsidP="00C1559F">
      <w:pPr>
        <w:spacing w:after="0" w:line="360" w:lineRule="auto"/>
        <w:ind w:firstLine="709"/>
        <w:jc w:val="both"/>
        <w:rPr>
          <w:rFonts w:ascii="Times New Roman" w:hAnsi="Times New Roman"/>
          <w:sz w:val="28"/>
          <w:szCs w:val="28"/>
        </w:rPr>
      </w:pPr>
      <w:r w:rsidRPr="00C1559F">
        <w:rPr>
          <w:rFonts w:ascii="Times New Roman" w:hAnsi="Times New Roman"/>
          <w:sz w:val="28"/>
          <w:szCs w:val="28"/>
        </w:rPr>
        <w:t>-контроль работы материально - ответственных лиц предприятия;</w:t>
      </w:r>
    </w:p>
    <w:p w:rsidR="00C1559F" w:rsidRPr="00C1559F" w:rsidRDefault="00C1559F" w:rsidP="00C1559F">
      <w:pPr>
        <w:spacing w:after="0" w:line="360" w:lineRule="auto"/>
        <w:ind w:firstLine="709"/>
        <w:jc w:val="both"/>
        <w:rPr>
          <w:rFonts w:ascii="Times New Roman" w:hAnsi="Times New Roman"/>
          <w:sz w:val="28"/>
          <w:szCs w:val="28"/>
        </w:rPr>
      </w:pPr>
      <w:r w:rsidRPr="00C1559F">
        <w:rPr>
          <w:rFonts w:ascii="Times New Roman" w:hAnsi="Times New Roman"/>
          <w:sz w:val="28"/>
          <w:szCs w:val="28"/>
        </w:rPr>
        <w:t>-выполнение в срок и предоставление в государственные контролирующие органы полного и точного баланса, а также другой финансовой отчетности;</w:t>
      </w:r>
    </w:p>
    <w:p w:rsidR="00C1559F" w:rsidRPr="00C1559F" w:rsidRDefault="00C1559F" w:rsidP="00C1559F">
      <w:pPr>
        <w:spacing w:after="0" w:line="360" w:lineRule="auto"/>
        <w:ind w:firstLine="709"/>
        <w:jc w:val="both"/>
        <w:rPr>
          <w:rFonts w:ascii="Times New Roman" w:hAnsi="Times New Roman"/>
          <w:sz w:val="28"/>
          <w:szCs w:val="28"/>
        </w:rPr>
      </w:pPr>
      <w:r w:rsidRPr="00C1559F">
        <w:rPr>
          <w:rFonts w:ascii="Times New Roman" w:hAnsi="Times New Roman"/>
          <w:sz w:val="28"/>
          <w:szCs w:val="28"/>
        </w:rPr>
        <w:t>-учет кадров и обеспечение эффективной занятости персонала</w:t>
      </w:r>
    </w:p>
    <w:p w:rsidR="00C1559F" w:rsidRPr="00C1559F" w:rsidRDefault="00C1559F" w:rsidP="00C1559F">
      <w:pPr>
        <w:spacing w:after="0" w:line="360" w:lineRule="auto"/>
        <w:ind w:firstLine="709"/>
        <w:jc w:val="both"/>
        <w:rPr>
          <w:rFonts w:ascii="Times New Roman" w:hAnsi="Times New Roman"/>
          <w:sz w:val="28"/>
          <w:szCs w:val="28"/>
        </w:rPr>
      </w:pPr>
      <w:r w:rsidRPr="00C1559F">
        <w:rPr>
          <w:rFonts w:ascii="Times New Roman" w:hAnsi="Times New Roman"/>
          <w:sz w:val="28"/>
          <w:szCs w:val="28"/>
        </w:rPr>
        <w:t>Информационная технология - процесс, использующий совокупность средств и методов сбора, обработки и передачи данных (первичной информации) для получения информации нового качества о состоянии объекта, процесса или явления (информационного продукта).</w:t>
      </w:r>
    </w:p>
    <w:p w:rsidR="00C1559F" w:rsidRPr="00C1559F" w:rsidRDefault="00C1559F" w:rsidP="00C1559F">
      <w:pPr>
        <w:spacing w:after="0" w:line="360" w:lineRule="auto"/>
        <w:ind w:firstLine="709"/>
        <w:jc w:val="both"/>
        <w:rPr>
          <w:rFonts w:ascii="Times New Roman" w:hAnsi="Times New Roman"/>
          <w:sz w:val="28"/>
          <w:szCs w:val="28"/>
        </w:rPr>
      </w:pPr>
      <w:r w:rsidRPr="00C1559F">
        <w:rPr>
          <w:rFonts w:ascii="Times New Roman" w:hAnsi="Times New Roman"/>
          <w:sz w:val="28"/>
          <w:szCs w:val="28"/>
        </w:rPr>
        <w:t>Цель технологии материального производства - выпуск продукции, удовлетворяющей потребности человека или системы.</w:t>
      </w:r>
    </w:p>
    <w:p w:rsidR="00C1559F" w:rsidRPr="00C1559F" w:rsidRDefault="00C1559F" w:rsidP="00C1559F">
      <w:pPr>
        <w:spacing w:after="0" w:line="360" w:lineRule="auto"/>
        <w:ind w:firstLine="709"/>
        <w:jc w:val="both"/>
        <w:rPr>
          <w:rFonts w:ascii="Times New Roman" w:hAnsi="Times New Roman"/>
          <w:sz w:val="28"/>
          <w:szCs w:val="28"/>
        </w:rPr>
      </w:pPr>
      <w:r w:rsidRPr="00C1559F">
        <w:rPr>
          <w:rFonts w:ascii="Times New Roman" w:hAnsi="Times New Roman"/>
          <w:sz w:val="28"/>
          <w:szCs w:val="28"/>
        </w:rPr>
        <w:t>Цель информационной технологии - производство информации для ее анализа человеком и принятия на его основе решения по выполнению какого-либо действия.</w:t>
      </w:r>
    </w:p>
    <w:p w:rsidR="00C1559F" w:rsidRPr="00C1559F" w:rsidRDefault="00C1559F" w:rsidP="00C1559F">
      <w:pPr>
        <w:spacing w:after="0" w:line="360" w:lineRule="auto"/>
        <w:ind w:firstLine="709"/>
        <w:jc w:val="both"/>
        <w:rPr>
          <w:rFonts w:ascii="Times New Roman" w:hAnsi="Times New Roman"/>
          <w:sz w:val="28"/>
          <w:szCs w:val="28"/>
        </w:rPr>
      </w:pPr>
      <w:r w:rsidRPr="00C1559F">
        <w:rPr>
          <w:rFonts w:ascii="Times New Roman" w:hAnsi="Times New Roman"/>
          <w:sz w:val="28"/>
          <w:szCs w:val="28"/>
        </w:rPr>
        <w:t>Информационная технология обработки данных предназначена для решения хорошо структурированных задач, по которым имеются необходимые входные данные и известны алгоритмы и другие стандартные процедуры их обработки. Эта технология применяется на уровне операционной (исполнительской) деятельности персонала невысокой квалификации в целях автоматизации некоторых рутинных постоянно повторяющихся операций управленческого труда. Поэтому внедрение информационных технологий и систем на этом уровне существенно повысит производительность труда персонала, освободит его от рутинных операций, возможно, даже приведет к необходимости сокращения численности работников.</w:t>
      </w:r>
    </w:p>
    <w:p w:rsidR="00C1559F" w:rsidRPr="00C1559F" w:rsidRDefault="00C1559F" w:rsidP="00C1559F">
      <w:pPr>
        <w:spacing w:after="0" w:line="360" w:lineRule="auto"/>
        <w:ind w:firstLine="709"/>
        <w:jc w:val="both"/>
        <w:rPr>
          <w:rFonts w:ascii="Times New Roman" w:hAnsi="Times New Roman"/>
          <w:sz w:val="28"/>
          <w:szCs w:val="28"/>
        </w:rPr>
      </w:pPr>
      <w:r w:rsidRPr="00C1559F">
        <w:rPr>
          <w:rFonts w:ascii="Times New Roman" w:hAnsi="Times New Roman"/>
          <w:sz w:val="28"/>
          <w:szCs w:val="28"/>
        </w:rPr>
        <w:t>На уровне операционной деятельности решаются следующие задачи:</w:t>
      </w:r>
    </w:p>
    <w:p w:rsidR="00C1559F" w:rsidRPr="00C1559F" w:rsidRDefault="00C1559F" w:rsidP="00C1559F">
      <w:pPr>
        <w:spacing w:after="0" w:line="360" w:lineRule="auto"/>
        <w:ind w:firstLine="709"/>
        <w:jc w:val="both"/>
        <w:rPr>
          <w:rFonts w:ascii="Times New Roman" w:hAnsi="Times New Roman"/>
          <w:sz w:val="28"/>
          <w:szCs w:val="28"/>
        </w:rPr>
      </w:pPr>
      <w:r w:rsidRPr="00C1559F">
        <w:rPr>
          <w:rFonts w:ascii="Times New Roman" w:hAnsi="Times New Roman"/>
          <w:sz w:val="28"/>
          <w:szCs w:val="28"/>
        </w:rPr>
        <w:t>-обработка данных об операциях, производимых фирмой;</w:t>
      </w:r>
    </w:p>
    <w:p w:rsidR="00C1559F" w:rsidRPr="00C1559F" w:rsidRDefault="00C1559F" w:rsidP="00C1559F">
      <w:pPr>
        <w:spacing w:after="0" w:line="360" w:lineRule="auto"/>
        <w:ind w:firstLine="709"/>
        <w:jc w:val="both"/>
        <w:rPr>
          <w:rFonts w:ascii="Times New Roman" w:hAnsi="Times New Roman"/>
          <w:sz w:val="28"/>
          <w:szCs w:val="28"/>
        </w:rPr>
      </w:pPr>
      <w:r w:rsidRPr="00C1559F">
        <w:rPr>
          <w:rFonts w:ascii="Times New Roman" w:hAnsi="Times New Roman"/>
          <w:sz w:val="28"/>
          <w:szCs w:val="28"/>
        </w:rPr>
        <w:t>-создание периодических контрольных отчетов о состоянии дел в фирме;</w:t>
      </w:r>
    </w:p>
    <w:p w:rsidR="00C1559F" w:rsidRPr="00C1559F" w:rsidRDefault="00C1559F" w:rsidP="00C1559F">
      <w:pPr>
        <w:spacing w:after="0" w:line="360" w:lineRule="auto"/>
        <w:ind w:firstLine="709"/>
        <w:jc w:val="both"/>
        <w:rPr>
          <w:rFonts w:ascii="Times New Roman" w:hAnsi="Times New Roman"/>
          <w:sz w:val="28"/>
          <w:szCs w:val="28"/>
        </w:rPr>
      </w:pPr>
      <w:r w:rsidRPr="00C1559F">
        <w:rPr>
          <w:rFonts w:ascii="Times New Roman" w:hAnsi="Times New Roman"/>
          <w:sz w:val="28"/>
          <w:szCs w:val="28"/>
        </w:rPr>
        <w:t>-получение ответов на всевозможные текущие запросы и оформление их в виде бумажных документов или отчетов.</w:t>
      </w:r>
    </w:p>
    <w:p w:rsidR="00C1559F" w:rsidRPr="00C1559F" w:rsidRDefault="00C1559F" w:rsidP="00C1559F">
      <w:pPr>
        <w:spacing w:after="0" w:line="360" w:lineRule="auto"/>
        <w:ind w:firstLine="709"/>
        <w:jc w:val="both"/>
        <w:rPr>
          <w:rFonts w:ascii="Times New Roman" w:hAnsi="Times New Roman"/>
          <w:sz w:val="28"/>
          <w:szCs w:val="28"/>
        </w:rPr>
      </w:pPr>
      <w:r w:rsidRPr="00C1559F">
        <w:rPr>
          <w:rFonts w:ascii="Times New Roman" w:hAnsi="Times New Roman"/>
          <w:sz w:val="28"/>
          <w:szCs w:val="28"/>
        </w:rPr>
        <w:t>Существует несколько особенностей, связанных с обработкой данных, отличающих данную технологию от всех прочих:</w:t>
      </w:r>
    </w:p>
    <w:p w:rsidR="00C1559F" w:rsidRPr="00C1559F" w:rsidRDefault="00C1559F" w:rsidP="00C1559F">
      <w:pPr>
        <w:spacing w:after="0" w:line="360" w:lineRule="auto"/>
        <w:ind w:firstLine="709"/>
        <w:jc w:val="both"/>
        <w:rPr>
          <w:rFonts w:ascii="Times New Roman" w:hAnsi="Times New Roman"/>
          <w:sz w:val="28"/>
          <w:szCs w:val="28"/>
        </w:rPr>
      </w:pPr>
      <w:r w:rsidRPr="00C1559F">
        <w:rPr>
          <w:rFonts w:ascii="Times New Roman" w:hAnsi="Times New Roman"/>
          <w:sz w:val="28"/>
          <w:szCs w:val="28"/>
        </w:rPr>
        <w:t>-выполнение необходимых фирме задач по обработке данных. Каждой фирме предписано законом иметь и хранить данные о своей деятельности, которые можно использовать как средство обеспечения и поддержания контроля на фирме. Поэтому в любой фирме обязательно должна быть информационная система обработки данных и разработана соответствующая информационная технология;</w:t>
      </w:r>
    </w:p>
    <w:p w:rsidR="00C1559F" w:rsidRPr="00C1559F" w:rsidRDefault="00C1559F" w:rsidP="00C1559F">
      <w:pPr>
        <w:spacing w:after="0" w:line="360" w:lineRule="auto"/>
        <w:ind w:firstLine="709"/>
        <w:jc w:val="both"/>
        <w:rPr>
          <w:rFonts w:ascii="Times New Roman" w:hAnsi="Times New Roman"/>
          <w:sz w:val="28"/>
          <w:szCs w:val="28"/>
        </w:rPr>
      </w:pPr>
      <w:r w:rsidRPr="00C1559F">
        <w:rPr>
          <w:rFonts w:ascii="Times New Roman" w:hAnsi="Times New Roman"/>
          <w:sz w:val="28"/>
          <w:szCs w:val="28"/>
        </w:rPr>
        <w:t>-решение только хорошо структурированных задач, для которых можно разработать алгоритм;</w:t>
      </w:r>
    </w:p>
    <w:p w:rsidR="00C1559F" w:rsidRPr="00C1559F" w:rsidRDefault="00C1559F" w:rsidP="00C1559F">
      <w:pPr>
        <w:spacing w:after="0" w:line="360" w:lineRule="auto"/>
        <w:ind w:firstLine="709"/>
        <w:jc w:val="both"/>
        <w:rPr>
          <w:rFonts w:ascii="Times New Roman" w:hAnsi="Times New Roman"/>
          <w:sz w:val="28"/>
          <w:szCs w:val="28"/>
        </w:rPr>
      </w:pPr>
      <w:r w:rsidRPr="00C1559F">
        <w:rPr>
          <w:rFonts w:ascii="Times New Roman" w:hAnsi="Times New Roman"/>
          <w:sz w:val="28"/>
          <w:szCs w:val="28"/>
        </w:rPr>
        <w:t>-выполнение стандартных процедур обработки. Существующие стандарты определяют типовые процедуры обработки данных и предписывают их соблюдение организациями всех видов;</w:t>
      </w:r>
    </w:p>
    <w:p w:rsidR="00C1559F" w:rsidRPr="00C1559F" w:rsidRDefault="00C1559F" w:rsidP="00C1559F">
      <w:pPr>
        <w:spacing w:after="0" w:line="360" w:lineRule="auto"/>
        <w:ind w:firstLine="709"/>
        <w:jc w:val="both"/>
        <w:rPr>
          <w:rFonts w:ascii="Times New Roman" w:hAnsi="Times New Roman"/>
          <w:sz w:val="28"/>
          <w:szCs w:val="28"/>
        </w:rPr>
      </w:pPr>
      <w:r w:rsidRPr="00C1559F">
        <w:rPr>
          <w:rFonts w:ascii="Times New Roman" w:hAnsi="Times New Roman"/>
          <w:sz w:val="28"/>
          <w:szCs w:val="28"/>
        </w:rPr>
        <w:t>-выполнение основного объема работ в автоматическом режиме с минимальным участием человека;</w:t>
      </w:r>
    </w:p>
    <w:p w:rsidR="00C1559F" w:rsidRPr="00C1559F" w:rsidRDefault="00C1559F" w:rsidP="00C1559F">
      <w:pPr>
        <w:spacing w:after="0" w:line="360" w:lineRule="auto"/>
        <w:ind w:firstLine="709"/>
        <w:jc w:val="both"/>
        <w:rPr>
          <w:rFonts w:ascii="Times New Roman" w:hAnsi="Times New Roman"/>
          <w:sz w:val="28"/>
          <w:szCs w:val="28"/>
        </w:rPr>
      </w:pPr>
      <w:r w:rsidRPr="00C1559F">
        <w:rPr>
          <w:rFonts w:ascii="Times New Roman" w:hAnsi="Times New Roman"/>
          <w:sz w:val="28"/>
          <w:szCs w:val="28"/>
        </w:rPr>
        <w:t>-использование детализированных данных. Записи о деятельности фирмы имеют детальный (подробный) характер, допускающий проведение ревизий. В процессе ревизии деятельность фирмы проверяется хронологически от начала периода к его концу и от конца к началу;</w:t>
      </w:r>
    </w:p>
    <w:p w:rsidR="00C1559F" w:rsidRPr="00C1559F" w:rsidRDefault="00C1559F" w:rsidP="00C1559F">
      <w:pPr>
        <w:spacing w:after="0" w:line="360" w:lineRule="auto"/>
        <w:ind w:firstLine="709"/>
        <w:jc w:val="both"/>
        <w:rPr>
          <w:rFonts w:ascii="Times New Roman" w:hAnsi="Times New Roman"/>
          <w:sz w:val="28"/>
          <w:szCs w:val="28"/>
        </w:rPr>
      </w:pPr>
      <w:r w:rsidRPr="00C1559F">
        <w:rPr>
          <w:rFonts w:ascii="Times New Roman" w:hAnsi="Times New Roman"/>
          <w:sz w:val="28"/>
          <w:szCs w:val="28"/>
        </w:rPr>
        <w:t>-акцент на хронологию событий;</w:t>
      </w:r>
    </w:p>
    <w:p w:rsidR="00C1559F" w:rsidRPr="00C1559F" w:rsidRDefault="00C1559F" w:rsidP="00C1559F">
      <w:pPr>
        <w:spacing w:after="0" w:line="360" w:lineRule="auto"/>
        <w:ind w:firstLine="709"/>
        <w:jc w:val="both"/>
        <w:rPr>
          <w:rFonts w:ascii="Times New Roman" w:hAnsi="Times New Roman"/>
          <w:sz w:val="28"/>
          <w:szCs w:val="28"/>
        </w:rPr>
      </w:pPr>
      <w:r w:rsidRPr="00C1559F">
        <w:rPr>
          <w:rFonts w:ascii="Times New Roman" w:hAnsi="Times New Roman"/>
          <w:sz w:val="28"/>
          <w:szCs w:val="28"/>
        </w:rPr>
        <w:t>-требование минимальной помощи в решении проблем со стороны специалистов других уровней.</w:t>
      </w:r>
    </w:p>
    <w:p w:rsidR="00C1559F" w:rsidRPr="00C1559F" w:rsidRDefault="00C1559F" w:rsidP="00C1559F">
      <w:pPr>
        <w:spacing w:after="0" w:line="360" w:lineRule="auto"/>
        <w:ind w:firstLine="709"/>
        <w:jc w:val="both"/>
        <w:rPr>
          <w:rFonts w:ascii="Times New Roman" w:hAnsi="Times New Roman"/>
          <w:sz w:val="28"/>
          <w:szCs w:val="28"/>
        </w:rPr>
      </w:pPr>
      <w:r w:rsidRPr="00C1559F">
        <w:rPr>
          <w:rFonts w:ascii="Times New Roman" w:hAnsi="Times New Roman"/>
          <w:sz w:val="28"/>
          <w:szCs w:val="28"/>
        </w:rPr>
        <w:t>Таким образом, могут быть сформулированы цели создания АСОИ:</w:t>
      </w:r>
    </w:p>
    <w:p w:rsidR="00C1559F" w:rsidRPr="00C1559F" w:rsidRDefault="00C1559F" w:rsidP="00C1559F">
      <w:pPr>
        <w:spacing w:after="0" w:line="360" w:lineRule="auto"/>
        <w:ind w:firstLine="709"/>
        <w:jc w:val="both"/>
        <w:rPr>
          <w:rFonts w:ascii="Times New Roman" w:hAnsi="Times New Roman"/>
          <w:sz w:val="28"/>
          <w:szCs w:val="28"/>
        </w:rPr>
      </w:pPr>
      <w:r w:rsidRPr="00C1559F">
        <w:rPr>
          <w:rFonts w:ascii="Times New Roman" w:hAnsi="Times New Roman"/>
          <w:sz w:val="28"/>
          <w:szCs w:val="28"/>
        </w:rPr>
        <w:t>- обеспечение качественного складского учета реализации товаров;</w:t>
      </w:r>
    </w:p>
    <w:p w:rsidR="00C1559F" w:rsidRPr="00C1559F" w:rsidRDefault="00C1559F" w:rsidP="00C1559F">
      <w:pPr>
        <w:spacing w:after="0" w:line="360" w:lineRule="auto"/>
        <w:ind w:firstLine="709"/>
        <w:jc w:val="both"/>
        <w:rPr>
          <w:rFonts w:ascii="Times New Roman" w:hAnsi="Times New Roman"/>
          <w:sz w:val="28"/>
          <w:szCs w:val="28"/>
        </w:rPr>
      </w:pPr>
      <w:r w:rsidRPr="00C1559F">
        <w:rPr>
          <w:rFonts w:ascii="Times New Roman" w:hAnsi="Times New Roman"/>
          <w:sz w:val="28"/>
          <w:szCs w:val="28"/>
        </w:rPr>
        <w:t>- обеспечение ведения бухгалтерского и налогового учета в организации в соответствии с требованиями ФЗ «О бухгалтерском учете»;</w:t>
      </w:r>
    </w:p>
    <w:p w:rsidR="00C1559F" w:rsidRPr="00C1559F" w:rsidRDefault="00C1559F" w:rsidP="00C1559F">
      <w:pPr>
        <w:spacing w:after="0" w:line="360" w:lineRule="auto"/>
        <w:ind w:firstLine="709"/>
        <w:jc w:val="both"/>
        <w:rPr>
          <w:rFonts w:ascii="Times New Roman" w:hAnsi="Times New Roman"/>
          <w:sz w:val="28"/>
          <w:szCs w:val="28"/>
        </w:rPr>
      </w:pPr>
      <w:r w:rsidRPr="00C1559F">
        <w:rPr>
          <w:rFonts w:ascii="Times New Roman" w:hAnsi="Times New Roman"/>
          <w:sz w:val="28"/>
          <w:szCs w:val="28"/>
        </w:rPr>
        <w:t>- обеспечение возможности оперативного проведения анализа результатов хозяйственной деятельности предприятия.</w:t>
      </w:r>
    </w:p>
    <w:p w:rsidR="00C1559F" w:rsidRDefault="00C1559F" w:rsidP="00C1559F">
      <w:pPr>
        <w:spacing w:after="0" w:line="360" w:lineRule="auto"/>
        <w:ind w:firstLine="709"/>
        <w:jc w:val="both"/>
        <w:rPr>
          <w:rFonts w:ascii="Times New Roman" w:hAnsi="Times New Roman"/>
          <w:sz w:val="28"/>
          <w:szCs w:val="28"/>
        </w:rPr>
      </w:pPr>
    </w:p>
    <w:p w:rsidR="004C59C6" w:rsidRPr="00C1559F" w:rsidRDefault="004C59C6" w:rsidP="00C1559F">
      <w:pPr>
        <w:spacing w:after="0" w:line="360" w:lineRule="auto"/>
        <w:ind w:firstLine="709"/>
        <w:jc w:val="both"/>
        <w:rPr>
          <w:rFonts w:ascii="Times New Roman" w:hAnsi="Times New Roman"/>
          <w:sz w:val="28"/>
          <w:szCs w:val="28"/>
        </w:rPr>
      </w:pPr>
    </w:p>
    <w:p w:rsidR="00C1559F" w:rsidRPr="00C1559F" w:rsidRDefault="00C1559F" w:rsidP="00C1559F">
      <w:pPr>
        <w:spacing w:after="0" w:line="360" w:lineRule="auto"/>
        <w:ind w:firstLine="709"/>
        <w:jc w:val="both"/>
        <w:rPr>
          <w:rFonts w:ascii="Times New Roman" w:hAnsi="Times New Roman"/>
          <w:sz w:val="28"/>
          <w:szCs w:val="28"/>
        </w:rPr>
      </w:pPr>
      <w:r w:rsidRPr="00C1559F">
        <w:rPr>
          <w:rFonts w:ascii="Times New Roman" w:hAnsi="Times New Roman"/>
          <w:sz w:val="28"/>
          <w:szCs w:val="28"/>
        </w:rPr>
        <w:t>3.3. Определение комплексов задач (подсистем) в АСОИ</w:t>
      </w:r>
    </w:p>
    <w:p w:rsidR="00C1559F" w:rsidRPr="00C1559F" w:rsidRDefault="00C1559F" w:rsidP="00C1559F">
      <w:pPr>
        <w:spacing w:after="0" w:line="360" w:lineRule="auto"/>
        <w:ind w:firstLine="709"/>
        <w:jc w:val="both"/>
        <w:rPr>
          <w:rFonts w:ascii="Times New Roman" w:hAnsi="Times New Roman"/>
          <w:sz w:val="28"/>
          <w:szCs w:val="28"/>
        </w:rPr>
      </w:pPr>
    </w:p>
    <w:p w:rsidR="00C1559F" w:rsidRPr="00C1559F" w:rsidRDefault="00C1559F" w:rsidP="00C1559F">
      <w:pPr>
        <w:spacing w:after="0" w:line="360" w:lineRule="auto"/>
        <w:ind w:firstLine="709"/>
        <w:jc w:val="both"/>
        <w:rPr>
          <w:rFonts w:ascii="Times New Roman" w:hAnsi="Times New Roman"/>
          <w:sz w:val="28"/>
          <w:szCs w:val="28"/>
        </w:rPr>
      </w:pPr>
      <w:r w:rsidRPr="00C1559F">
        <w:rPr>
          <w:rFonts w:ascii="Times New Roman" w:hAnsi="Times New Roman"/>
          <w:sz w:val="28"/>
          <w:szCs w:val="28"/>
        </w:rPr>
        <w:t>Система автоматизированной обработки информации представляет собой человеко-машинную систему, обеспечивающую автоматизированный сбор и обработку информации с использованием ПЭВМ, оргтехники и современных средств связи в процессе решения основных задач управления организацией.</w:t>
      </w:r>
    </w:p>
    <w:p w:rsidR="00C1559F" w:rsidRPr="00C1559F" w:rsidRDefault="00C1559F" w:rsidP="00C1559F">
      <w:pPr>
        <w:spacing w:after="0" w:line="360" w:lineRule="auto"/>
        <w:ind w:firstLine="709"/>
        <w:jc w:val="both"/>
        <w:rPr>
          <w:rFonts w:ascii="Times New Roman" w:hAnsi="Times New Roman"/>
          <w:sz w:val="28"/>
          <w:szCs w:val="28"/>
        </w:rPr>
      </w:pPr>
      <w:r w:rsidRPr="00C1559F">
        <w:rPr>
          <w:rFonts w:ascii="Times New Roman" w:hAnsi="Times New Roman"/>
          <w:sz w:val="28"/>
          <w:szCs w:val="28"/>
        </w:rPr>
        <w:t>В настоящее время существующая в компании «Ваш Дом» автоматизированная система обработки информации (АСОИ) позволяет автоматизировать следующие области деятельности предприятия:</w:t>
      </w:r>
    </w:p>
    <w:p w:rsidR="00C1559F" w:rsidRPr="00C1559F" w:rsidRDefault="00C1559F" w:rsidP="00C1559F">
      <w:pPr>
        <w:spacing w:after="0" w:line="360" w:lineRule="auto"/>
        <w:ind w:firstLine="709"/>
        <w:jc w:val="both"/>
        <w:rPr>
          <w:rFonts w:ascii="Times New Roman" w:hAnsi="Times New Roman"/>
          <w:sz w:val="28"/>
          <w:szCs w:val="28"/>
        </w:rPr>
      </w:pPr>
      <w:r w:rsidRPr="00C1559F">
        <w:rPr>
          <w:rFonts w:ascii="Times New Roman" w:hAnsi="Times New Roman"/>
          <w:sz w:val="28"/>
          <w:szCs w:val="28"/>
        </w:rPr>
        <w:t>- бухгалтерский и налоговый учет;</w:t>
      </w:r>
    </w:p>
    <w:p w:rsidR="00C1559F" w:rsidRPr="00C1559F" w:rsidRDefault="00C1559F" w:rsidP="00C1559F">
      <w:pPr>
        <w:spacing w:after="0" w:line="360" w:lineRule="auto"/>
        <w:ind w:firstLine="709"/>
        <w:jc w:val="both"/>
        <w:rPr>
          <w:rFonts w:ascii="Times New Roman" w:hAnsi="Times New Roman"/>
          <w:sz w:val="28"/>
          <w:szCs w:val="28"/>
        </w:rPr>
      </w:pPr>
      <w:r w:rsidRPr="00C1559F">
        <w:rPr>
          <w:rFonts w:ascii="Times New Roman" w:hAnsi="Times New Roman"/>
          <w:sz w:val="28"/>
          <w:szCs w:val="28"/>
        </w:rPr>
        <w:t>- складской учет;</w:t>
      </w:r>
    </w:p>
    <w:p w:rsidR="00C1559F" w:rsidRPr="00C1559F" w:rsidRDefault="00C1559F" w:rsidP="00C1559F">
      <w:pPr>
        <w:spacing w:after="0" w:line="360" w:lineRule="auto"/>
        <w:ind w:firstLine="709"/>
        <w:jc w:val="both"/>
        <w:rPr>
          <w:rFonts w:ascii="Times New Roman" w:hAnsi="Times New Roman"/>
          <w:sz w:val="28"/>
          <w:szCs w:val="28"/>
        </w:rPr>
      </w:pPr>
      <w:r w:rsidRPr="00C1559F">
        <w:rPr>
          <w:rFonts w:ascii="Times New Roman" w:hAnsi="Times New Roman"/>
          <w:sz w:val="28"/>
          <w:szCs w:val="28"/>
        </w:rPr>
        <w:t xml:space="preserve">Внутри предприятия информационные потоки организуются между подразделениями. </w:t>
      </w:r>
    </w:p>
    <w:p w:rsidR="00C1559F" w:rsidRPr="00C1559F" w:rsidRDefault="00C1559F" w:rsidP="00C1559F">
      <w:pPr>
        <w:spacing w:after="0" w:line="360" w:lineRule="auto"/>
        <w:ind w:firstLine="709"/>
        <w:jc w:val="both"/>
        <w:rPr>
          <w:rFonts w:ascii="Times New Roman" w:hAnsi="Times New Roman"/>
          <w:sz w:val="28"/>
          <w:szCs w:val="28"/>
        </w:rPr>
      </w:pPr>
      <w:r w:rsidRPr="00C1559F">
        <w:rPr>
          <w:rFonts w:ascii="Times New Roman" w:hAnsi="Times New Roman"/>
          <w:sz w:val="28"/>
          <w:szCs w:val="28"/>
        </w:rPr>
        <w:t>Таким образом, исходя из определенных информационных потоков, проектируемая комплексная АСОИ должна включать в себя следующие подсистемы:</w:t>
      </w:r>
    </w:p>
    <w:p w:rsidR="00C1559F" w:rsidRPr="00C1559F" w:rsidRDefault="00C1559F" w:rsidP="00C1559F">
      <w:pPr>
        <w:spacing w:after="0" w:line="360" w:lineRule="auto"/>
        <w:ind w:firstLine="709"/>
        <w:jc w:val="both"/>
        <w:rPr>
          <w:rFonts w:ascii="Times New Roman" w:hAnsi="Times New Roman"/>
          <w:sz w:val="28"/>
          <w:szCs w:val="28"/>
        </w:rPr>
      </w:pPr>
      <w:r w:rsidRPr="00C1559F">
        <w:rPr>
          <w:rFonts w:ascii="Times New Roman" w:hAnsi="Times New Roman"/>
          <w:sz w:val="28"/>
          <w:szCs w:val="28"/>
        </w:rPr>
        <w:t>- подсистема «Бухгалтерский и налоговый учет»;</w:t>
      </w:r>
    </w:p>
    <w:p w:rsidR="00C1559F" w:rsidRPr="00C1559F" w:rsidRDefault="00C1559F" w:rsidP="00C1559F">
      <w:pPr>
        <w:spacing w:after="0" w:line="360" w:lineRule="auto"/>
        <w:ind w:firstLine="709"/>
        <w:jc w:val="both"/>
        <w:rPr>
          <w:rFonts w:ascii="Times New Roman" w:hAnsi="Times New Roman"/>
          <w:sz w:val="28"/>
          <w:szCs w:val="28"/>
        </w:rPr>
      </w:pPr>
      <w:r w:rsidRPr="00C1559F">
        <w:rPr>
          <w:rFonts w:ascii="Times New Roman" w:hAnsi="Times New Roman"/>
          <w:sz w:val="28"/>
          <w:szCs w:val="28"/>
        </w:rPr>
        <w:t>- подсистема «Бизнес - планирование»;</w:t>
      </w:r>
    </w:p>
    <w:p w:rsidR="00C1559F" w:rsidRPr="00C1559F" w:rsidRDefault="00C1559F" w:rsidP="00C1559F">
      <w:pPr>
        <w:spacing w:after="0" w:line="360" w:lineRule="auto"/>
        <w:ind w:firstLine="709"/>
        <w:jc w:val="both"/>
        <w:rPr>
          <w:rFonts w:ascii="Times New Roman" w:hAnsi="Times New Roman"/>
          <w:sz w:val="28"/>
          <w:szCs w:val="28"/>
        </w:rPr>
      </w:pPr>
      <w:r w:rsidRPr="00C1559F">
        <w:rPr>
          <w:rFonts w:ascii="Times New Roman" w:hAnsi="Times New Roman"/>
          <w:sz w:val="28"/>
          <w:szCs w:val="28"/>
        </w:rPr>
        <w:t>- подсистема «Делопроизводство»;</w:t>
      </w:r>
    </w:p>
    <w:p w:rsidR="00C1559F" w:rsidRPr="00C1559F" w:rsidRDefault="00C1559F" w:rsidP="00C1559F">
      <w:pPr>
        <w:spacing w:after="0" w:line="360" w:lineRule="auto"/>
        <w:ind w:firstLine="709"/>
        <w:jc w:val="both"/>
        <w:rPr>
          <w:rFonts w:ascii="Times New Roman" w:hAnsi="Times New Roman"/>
          <w:sz w:val="28"/>
          <w:szCs w:val="28"/>
        </w:rPr>
      </w:pPr>
      <w:r w:rsidRPr="00C1559F">
        <w:rPr>
          <w:rFonts w:ascii="Times New Roman" w:hAnsi="Times New Roman"/>
          <w:sz w:val="28"/>
          <w:szCs w:val="28"/>
        </w:rPr>
        <w:t>- подсистема «Складской учет»;</w:t>
      </w:r>
    </w:p>
    <w:p w:rsidR="00C1559F" w:rsidRPr="00C1559F" w:rsidRDefault="00C1559F" w:rsidP="00C1559F">
      <w:pPr>
        <w:spacing w:after="0" w:line="360" w:lineRule="auto"/>
        <w:ind w:firstLine="709"/>
        <w:jc w:val="both"/>
        <w:rPr>
          <w:rFonts w:ascii="Times New Roman" w:hAnsi="Times New Roman"/>
          <w:sz w:val="28"/>
          <w:szCs w:val="28"/>
        </w:rPr>
      </w:pPr>
      <w:r w:rsidRPr="00C1559F">
        <w:rPr>
          <w:rFonts w:ascii="Times New Roman" w:hAnsi="Times New Roman"/>
          <w:sz w:val="28"/>
          <w:szCs w:val="28"/>
        </w:rPr>
        <w:t>- подсистема «Сбыт»;</w:t>
      </w:r>
    </w:p>
    <w:p w:rsidR="00C1559F" w:rsidRPr="00C1559F" w:rsidRDefault="00C1559F" w:rsidP="00C1559F">
      <w:pPr>
        <w:spacing w:after="0" w:line="360" w:lineRule="auto"/>
        <w:ind w:firstLine="709"/>
        <w:jc w:val="both"/>
        <w:rPr>
          <w:rFonts w:ascii="Times New Roman" w:hAnsi="Times New Roman"/>
          <w:sz w:val="28"/>
          <w:szCs w:val="28"/>
        </w:rPr>
      </w:pPr>
      <w:r w:rsidRPr="00C1559F">
        <w:rPr>
          <w:rFonts w:ascii="Times New Roman" w:hAnsi="Times New Roman"/>
          <w:sz w:val="28"/>
          <w:szCs w:val="28"/>
        </w:rPr>
        <w:t>Опишем назначение каждой подсистемы.</w:t>
      </w:r>
    </w:p>
    <w:p w:rsidR="00C1559F" w:rsidRPr="00C1559F" w:rsidRDefault="00C1559F" w:rsidP="00C1559F">
      <w:pPr>
        <w:spacing w:after="0" w:line="360" w:lineRule="auto"/>
        <w:ind w:firstLine="709"/>
        <w:jc w:val="both"/>
        <w:rPr>
          <w:rFonts w:ascii="Times New Roman" w:hAnsi="Times New Roman"/>
          <w:sz w:val="28"/>
          <w:szCs w:val="28"/>
        </w:rPr>
      </w:pPr>
      <w:r w:rsidRPr="00C1559F">
        <w:rPr>
          <w:rFonts w:ascii="Times New Roman" w:hAnsi="Times New Roman"/>
          <w:sz w:val="28"/>
          <w:szCs w:val="28"/>
        </w:rPr>
        <w:t xml:space="preserve">Подсистема «Бухгалтерский и налоговый учет» реализует стандартную методологию учета для хозрасчетных организаций в соответствии с текущим законодательством Российской Федерации. </w:t>
      </w:r>
    </w:p>
    <w:p w:rsidR="00C1559F" w:rsidRPr="00C1559F" w:rsidRDefault="00C1559F" w:rsidP="00C1559F">
      <w:pPr>
        <w:spacing w:after="0" w:line="360" w:lineRule="auto"/>
        <w:ind w:firstLine="709"/>
        <w:jc w:val="both"/>
        <w:rPr>
          <w:rFonts w:ascii="Times New Roman" w:hAnsi="Times New Roman"/>
          <w:sz w:val="28"/>
          <w:szCs w:val="28"/>
        </w:rPr>
      </w:pPr>
      <w:r w:rsidRPr="00C1559F">
        <w:rPr>
          <w:rFonts w:ascii="Times New Roman" w:hAnsi="Times New Roman"/>
          <w:sz w:val="28"/>
          <w:szCs w:val="28"/>
        </w:rPr>
        <w:t>Для решения этих задач подсистема включает:</w:t>
      </w:r>
    </w:p>
    <w:p w:rsidR="00C1559F" w:rsidRPr="00C1559F" w:rsidRDefault="00C1559F" w:rsidP="00C1559F">
      <w:pPr>
        <w:spacing w:after="0" w:line="360" w:lineRule="auto"/>
        <w:ind w:firstLine="709"/>
        <w:jc w:val="both"/>
        <w:rPr>
          <w:rFonts w:ascii="Times New Roman" w:hAnsi="Times New Roman"/>
          <w:sz w:val="28"/>
          <w:szCs w:val="28"/>
        </w:rPr>
      </w:pPr>
      <w:r w:rsidRPr="00C1559F">
        <w:rPr>
          <w:rFonts w:ascii="Times New Roman" w:hAnsi="Times New Roman"/>
          <w:sz w:val="28"/>
          <w:szCs w:val="28"/>
        </w:rPr>
        <w:t xml:space="preserve">-план счетов, содержащий типовые настройки аналитического, количественного и валютного учета; </w:t>
      </w:r>
    </w:p>
    <w:p w:rsidR="00C1559F" w:rsidRPr="00C1559F" w:rsidRDefault="00C1559F" w:rsidP="00C1559F">
      <w:pPr>
        <w:spacing w:after="0" w:line="360" w:lineRule="auto"/>
        <w:ind w:firstLine="709"/>
        <w:jc w:val="both"/>
        <w:rPr>
          <w:rFonts w:ascii="Times New Roman" w:hAnsi="Times New Roman"/>
          <w:sz w:val="28"/>
          <w:szCs w:val="28"/>
        </w:rPr>
      </w:pPr>
      <w:r w:rsidRPr="00C1559F">
        <w:rPr>
          <w:rFonts w:ascii="Times New Roman" w:hAnsi="Times New Roman"/>
          <w:sz w:val="28"/>
          <w:szCs w:val="28"/>
        </w:rPr>
        <w:t xml:space="preserve">-набор справочников для ведения списков объектов аналитического учета; </w:t>
      </w:r>
    </w:p>
    <w:p w:rsidR="00C1559F" w:rsidRPr="00C1559F" w:rsidRDefault="00C1559F" w:rsidP="00C1559F">
      <w:pPr>
        <w:spacing w:after="0" w:line="360" w:lineRule="auto"/>
        <w:ind w:firstLine="709"/>
        <w:jc w:val="both"/>
        <w:rPr>
          <w:rFonts w:ascii="Times New Roman" w:hAnsi="Times New Roman"/>
          <w:sz w:val="28"/>
          <w:szCs w:val="28"/>
        </w:rPr>
      </w:pPr>
      <w:r w:rsidRPr="00C1559F">
        <w:rPr>
          <w:rFonts w:ascii="Times New Roman" w:hAnsi="Times New Roman"/>
          <w:sz w:val="28"/>
          <w:szCs w:val="28"/>
        </w:rPr>
        <w:t xml:space="preserve">-набор перечислений для организации аналитического учета с регламентированным набором значений; </w:t>
      </w:r>
    </w:p>
    <w:p w:rsidR="00C1559F" w:rsidRPr="00C1559F" w:rsidRDefault="00C1559F" w:rsidP="00C1559F">
      <w:pPr>
        <w:spacing w:after="0" w:line="360" w:lineRule="auto"/>
        <w:ind w:firstLine="709"/>
        <w:jc w:val="both"/>
        <w:rPr>
          <w:rFonts w:ascii="Times New Roman" w:hAnsi="Times New Roman"/>
          <w:sz w:val="28"/>
          <w:szCs w:val="28"/>
        </w:rPr>
      </w:pPr>
      <w:r w:rsidRPr="00C1559F">
        <w:rPr>
          <w:rFonts w:ascii="Times New Roman" w:hAnsi="Times New Roman"/>
          <w:sz w:val="28"/>
          <w:szCs w:val="28"/>
        </w:rPr>
        <w:t xml:space="preserve">-справочник валют, используемый при ведении валютного учета; </w:t>
      </w:r>
    </w:p>
    <w:p w:rsidR="00C1559F" w:rsidRPr="00C1559F" w:rsidRDefault="00C1559F" w:rsidP="00C1559F">
      <w:pPr>
        <w:spacing w:after="0" w:line="360" w:lineRule="auto"/>
        <w:ind w:firstLine="709"/>
        <w:jc w:val="both"/>
        <w:rPr>
          <w:rFonts w:ascii="Times New Roman" w:hAnsi="Times New Roman"/>
          <w:sz w:val="28"/>
          <w:szCs w:val="28"/>
        </w:rPr>
      </w:pPr>
      <w:r w:rsidRPr="00C1559F">
        <w:rPr>
          <w:rFonts w:ascii="Times New Roman" w:hAnsi="Times New Roman"/>
          <w:sz w:val="28"/>
          <w:szCs w:val="28"/>
        </w:rPr>
        <w:t xml:space="preserve">-набор документов, предназначенных для ввода, хранения и печати первичных документов и для автоматического формирования бухгалтерских операций; </w:t>
      </w:r>
    </w:p>
    <w:p w:rsidR="00C1559F" w:rsidRPr="00C1559F" w:rsidRDefault="00C1559F" w:rsidP="00C1559F">
      <w:pPr>
        <w:spacing w:after="0" w:line="360" w:lineRule="auto"/>
        <w:ind w:firstLine="709"/>
        <w:jc w:val="both"/>
        <w:rPr>
          <w:rFonts w:ascii="Times New Roman" w:hAnsi="Times New Roman"/>
          <w:sz w:val="28"/>
          <w:szCs w:val="28"/>
        </w:rPr>
      </w:pPr>
      <w:r w:rsidRPr="00C1559F">
        <w:rPr>
          <w:rFonts w:ascii="Times New Roman" w:hAnsi="Times New Roman"/>
          <w:sz w:val="28"/>
          <w:szCs w:val="28"/>
        </w:rPr>
        <w:t xml:space="preserve">-набор констант, используемых для настройки общих параметров ведения учета на конкретном предприятии; </w:t>
      </w:r>
    </w:p>
    <w:p w:rsidR="00C1559F" w:rsidRPr="00C1559F" w:rsidRDefault="00C1559F" w:rsidP="00C1559F">
      <w:pPr>
        <w:spacing w:after="0" w:line="360" w:lineRule="auto"/>
        <w:ind w:firstLine="709"/>
        <w:jc w:val="both"/>
        <w:rPr>
          <w:rFonts w:ascii="Times New Roman" w:hAnsi="Times New Roman"/>
          <w:sz w:val="28"/>
          <w:szCs w:val="28"/>
        </w:rPr>
      </w:pPr>
      <w:r w:rsidRPr="00C1559F">
        <w:rPr>
          <w:rFonts w:ascii="Times New Roman" w:hAnsi="Times New Roman"/>
          <w:sz w:val="28"/>
          <w:szCs w:val="28"/>
        </w:rPr>
        <w:t xml:space="preserve">-набор стандартных отчетов, позволяющих получать данные бухгалтерского учета в различных разрезах по любым счетам, любым объектам аналитики; </w:t>
      </w:r>
    </w:p>
    <w:p w:rsidR="00C1559F" w:rsidRPr="00C1559F" w:rsidRDefault="00C1559F" w:rsidP="00C1559F">
      <w:pPr>
        <w:spacing w:after="0" w:line="360" w:lineRule="auto"/>
        <w:ind w:firstLine="709"/>
        <w:jc w:val="both"/>
        <w:rPr>
          <w:rFonts w:ascii="Times New Roman" w:hAnsi="Times New Roman"/>
          <w:sz w:val="28"/>
          <w:szCs w:val="28"/>
        </w:rPr>
      </w:pPr>
      <w:r w:rsidRPr="00C1559F">
        <w:rPr>
          <w:rFonts w:ascii="Times New Roman" w:hAnsi="Times New Roman"/>
          <w:sz w:val="28"/>
          <w:szCs w:val="28"/>
        </w:rPr>
        <w:t xml:space="preserve">-специализированные отчеты по конкретным разделам бухгалтерского учета; </w:t>
      </w:r>
    </w:p>
    <w:p w:rsidR="00C1559F" w:rsidRPr="00C1559F" w:rsidRDefault="00C1559F" w:rsidP="00C1559F">
      <w:pPr>
        <w:spacing w:after="0" w:line="360" w:lineRule="auto"/>
        <w:ind w:firstLine="709"/>
        <w:jc w:val="both"/>
        <w:rPr>
          <w:rFonts w:ascii="Times New Roman" w:hAnsi="Times New Roman"/>
          <w:sz w:val="28"/>
          <w:szCs w:val="28"/>
        </w:rPr>
      </w:pPr>
      <w:r w:rsidRPr="00C1559F">
        <w:rPr>
          <w:rFonts w:ascii="Times New Roman" w:hAnsi="Times New Roman"/>
          <w:sz w:val="28"/>
          <w:szCs w:val="28"/>
        </w:rPr>
        <w:t xml:space="preserve">-набор регламентированных отчетов и механизм их обновления; </w:t>
      </w:r>
    </w:p>
    <w:p w:rsidR="00C1559F" w:rsidRPr="00C1559F" w:rsidRDefault="00C1559F" w:rsidP="00C1559F">
      <w:pPr>
        <w:spacing w:after="0" w:line="360" w:lineRule="auto"/>
        <w:ind w:firstLine="709"/>
        <w:jc w:val="both"/>
        <w:rPr>
          <w:rFonts w:ascii="Times New Roman" w:hAnsi="Times New Roman"/>
          <w:sz w:val="28"/>
          <w:szCs w:val="28"/>
        </w:rPr>
      </w:pPr>
      <w:r w:rsidRPr="00C1559F">
        <w:rPr>
          <w:rFonts w:ascii="Times New Roman" w:hAnsi="Times New Roman"/>
          <w:sz w:val="28"/>
          <w:szCs w:val="28"/>
        </w:rPr>
        <w:t xml:space="preserve">-специальные режимы обработки документов и операций, выполняющие сервисные функции. </w:t>
      </w:r>
    </w:p>
    <w:p w:rsidR="00C1559F" w:rsidRPr="00C1559F" w:rsidRDefault="00C1559F" w:rsidP="00C1559F">
      <w:pPr>
        <w:spacing w:after="0" w:line="360" w:lineRule="auto"/>
        <w:ind w:firstLine="709"/>
        <w:jc w:val="both"/>
        <w:rPr>
          <w:rFonts w:ascii="Times New Roman" w:hAnsi="Times New Roman"/>
          <w:sz w:val="28"/>
          <w:szCs w:val="28"/>
        </w:rPr>
      </w:pPr>
      <w:r w:rsidRPr="00C1559F">
        <w:rPr>
          <w:rFonts w:ascii="Times New Roman" w:hAnsi="Times New Roman"/>
          <w:sz w:val="28"/>
          <w:szCs w:val="28"/>
        </w:rPr>
        <w:t>Набор документов, содержащихся в единой базе и автоматизирующих ввод бухгалтерских операций, рассчитан на ведение наиболее важных разделов учета (решения задач):</w:t>
      </w:r>
    </w:p>
    <w:p w:rsidR="00C1559F" w:rsidRPr="00C1559F" w:rsidRDefault="00C1559F" w:rsidP="00C1559F">
      <w:pPr>
        <w:spacing w:after="0" w:line="360" w:lineRule="auto"/>
        <w:ind w:firstLine="709"/>
        <w:jc w:val="both"/>
        <w:rPr>
          <w:rFonts w:ascii="Times New Roman" w:hAnsi="Times New Roman"/>
          <w:sz w:val="28"/>
          <w:szCs w:val="28"/>
        </w:rPr>
      </w:pPr>
      <w:r w:rsidRPr="00C1559F">
        <w:rPr>
          <w:rFonts w:ascii="Times New Roman" w:hAnsi="Times New Roman"/>
          <w:sz w:val="28"/>
          <w:szCs w:val="28"/>
        </w:rPr>
        <w:t>-ведение классификаторов (справочников);</w:t>
      </w:r>
    </w:p>
    <w:p w:rsidR="00C1559F" w:rsidRPr="00C1559F" w:rsidRDefault="00C1559F" w:rsidP="00C1559F">
      <w:pPr>
        <w:spacing w:after="0" w:line="360" w:lineRule="auto"/>
        <w:ind w:firstLine="709"/>
        <w:jc w:val="both"/>
        <w:rPr>
          <w:rFonts w:ascii="Times New Roman" w:hAnsi="Times New Roman"/>
          <w:sz w:val="28"/>
          <w:szCs w:val="28"/>
        </w:rPr>
      </w:pPr>
      <w:r w:rsidRPr="00C1559F">
        <w:rPr>
          <w:rFonts w:ascii="Times New Roman" w:hAnsi="Times New Roman"/>
          <w:sz w:val="28"/>
          <w:szCs w:val="28"/>
        </w:rPr>
        <w:t xml:space="preserve">-операции по кассе; </w:t>
      </w:r>
    </w:p>
    <w:p w:rsidR="00C1559F" w:rsidRPr="00C1559F" w:rsidRDefault="00C1559F" w:rsidP="00C1559F">
      <w:pPr>
        <w:spacing w:after="0" w:line="360" w:lineRule="auto"/>
        <w:ind w:firstLine="709"/>
        <w:jc w:val="both"/>
        <w:rPr>
          <w:rFonts w:ascii="Times New Roman" w:hAnsi="Times New Roman"/>
          <w:sz w:val="28"/>
          <w:szCs w:val="28"/>
        </w:rPr>
      </w:pPr>
      <w:r w:rsidRPr="00C1559F">
        <w:rPr>
          <w:rFonts w:ascii="Times New Roman" w:hAnsi="Times New Roman"/>
          <w:sz w:val="28"/>
          <w:szCs w:val="28"/>
        </w:rPr>
        <w:t>-операции по банку;</w:t>
      </w:r>
    </w:p>
    <w:p w:rsidR="00C1559F" w:rsidRPr="00C1559F" w:rsidRDefault="00C1559F" w:rsidP="00C1559F">
      <w:pPr>
        <w:spacing w:after="0" w:line="360" w:lineRule="auto"/>
        <w:ind w:firstLine="709"/>
        <w:jc w:val="both"/>
        <w:rPr>
          <w:rFonts w:ascii="Times New Roman" w:hAnsi="Times New Roman"/>
          <w:sz w:val="28"/>
          <w:szCs w:val="28"/>
        </w:rPr>
      </w:pPr>
      <w:r w:rsidRPr="00C1559F">
        <w:rPr>
          <w:rFonts w:ascii="Times New Roman" w:hAnsi="Times New Roman"/>
          <w:sz w:val="28"/>
          <w:szCs w:val="28"/>
        </w:rPr>
        <w:t xml:space="preserve">-учет основных средств и нематериальных активов; </w:t>
      </w:r>
    </w:p>
    <w:p w:rsidR="00C1559F" w:rsidRPr="00C1559F" w:rsidRDefault="00C1559F" w:rsidP="00C1559F">
      <w:pPr>
        <w:spacing w:after="0" w:line="360" w:lineRule="auto"/>
        <w:ind w:firstLine="709"/>
        <w:jc w:val="both"/>
        <w:rPr>
          <w:rFonts w:ascii="Times New Roman" w:hAnsi="Times New Roman"/>
          <w:sz w:val="28"/>
          <w:szCs w:val="28"/>
        </w:rPr>
      </w:pPr>
      <w:r w:rsidRPr="00C1559F">
        <w:rPr>
          <w:rFonts w:ascii="Times New Roman" w:hAnsi="Times New Roman"/>
          <w:sz w:val="28"/>
          <w:szCs w:val="28"/>
        </w:rPr>
        <w:t xml:space="preserve">-учет материалов, инвентаря, спецодежды; </w:t>
      </w:r>
    </w:p>
    <w:p w:rsidR="00C1559F" w:rsidRPr="00C1559F" w:rsidRDefault="00C1559F" w:rsidP="00C1559F">
      <w:pPr>
        <w:spacing w:after="0" w:line="360" w:lineRule="auto"/>
        <w:ind w:firstLine="709"/>
        <w:jc w:val="both"/>
        <w:rPr>
          <w:rFonts w:ascii="Times New Roman" w:hAnsi="Times New Roman"/>
          <w:sz w:val="28"/>
          <w:szCs w:val="28"/>
        </w:rPr>
      </w:pPr>
      <w:r w:rsidRPr="00C1559F">
        <w:rPr>
          <w:rFonts w:ascii="Times New Roman" w:hAnsi="Times New Roman"/>
          <w:sz w:val="28"/>
          <w:szCs w:val="28"/>
        </w:rPr>
        <w:t xml:space="preserve">-учет производства продукции; </w:t>
      </w:r>
    </w:p>
    <w:p w:rsidR="00C1559F" w:rsidRPr="00C1559F" w:rsidRDefault="00C1559F" w:rsidP="00C1559F">
      <w:pPr>
        <w:spacing w:after="0" w:line="360" w:lineRule="auto"/>
        <w:ind w:firstLine="709"/>
        <w:jc w:val="both"/>
        <w:rPr>
          <w:rFonts w:ascii="Times New Roman" w:hAnsi="Times New Roman"/>
          <w:sz w:val="28"/>
          <w:szCs w:val="28"/>
        </w:rPr>
      </w:pPr>
      <w:r w:rsidRPr="00C1559F">
        <w:rPr>
          <w:rFonts w:ascii="Times New Roman" w:hAnsi="Times New Roman"/>
          <w:sz w:val="28"/>
          <w:szCs w:val="28"/>
        </w:rPr>
        <w:t xml:space="preserve">-учет валютных операций; </w:t>
      </w:r>
    </w:p>
    <w:p w:rsidR="00C1559F" w:rsidRPr="00C1559F" w:rsidRDefault="00C1559F" w:rsidP="00C1559F">
      <w:pPr>
        <w:spacing w:after="0" w:line="360" w:lineRule="auto"/>
        <w:ind w:firstLine="709"/>
        <w:jc w:val="both"/>
        <w:rPr>
          <w:rFonts w:ascii="Times New Roman" w:hAnsi="Times New Roman"/>
          <w:sz w:val="28"/>
          <w:szCs w:val="28"/>
        </w:rPr>
      </w:pPr>
      <w:r w:rsidRPr="00C1559F">
        <w:rPr>
          <w:rFonts w:ascii="Times New Roman" w:hAnsi="Times New Roman"/>
          <w:sz w:val="28"/>
          <w:szCs w:val="28"/>
        </w:rPr>
        <w:t xml:space="preserve">-расчеты с контрагентами, дебиторами, кредиторами; </w:t>
      </w:r>
    </w:p>
    <w:p w:rsidR="00C1559F" w:rsidRPr="00C1559F" w:rsidRDefault="00C1559F" w:rsidP="00C1559F">
      <w:pPr>
        <w:spacing w:after="0" w:line="360" w:lineRule="auto"/>
        <w:ind w:firstLine="709"/>
        <w:jc w:val="both"/>
        <w:rPr>
          <w:rFonts w:ascii="Times New Roman" w:hAnsi="Times New Roman"/>
          <w:sz w:val="28"/>
          <w:szCs w:val="28"/>
        </w:rPr>
      </w:pPr>
      <w:r w:rsidRPr="00C1559F">
        <w:rPr>
          <w:rFonts w:ascii="Times New Roman" w:hAnsi="Times New Roman"/>
          <w:sz w:val="28"/>
          <w:szCs w:val="28"/>
        </w:rPr>
        <w:t xml:space="preserve">-расчеты с подотчетными лицами; </w:t>
      </w:r>
    </w:p>
    <w:p w:rsidR="00C1559F" w:rsidRPr="00C1559F" w:rsidRDefault="00C1559F" w:rsidP="00C1559F">
      <w:pPr>
        <w:spacing w:after="0" w:line="360" w:lineRule="auto"/>
        <w:ind w:firstLine="709"/>
        <w:jc w:val="both"/>
        <w:rPr>
          <w:rFonts w:ascii="Times New Roman" w:hAnsi="Times New Roman"/>
          <w:sz w:val="28"/>
          <w:szCs w:val="28"/>
        </w:rPr>
      </w:pPr>
      <w:r w:rsidRPr="00C1559F">
        <w:rPr>
          <w:rFonts w:ascii="Times New Roman" w:hAnsi="Times New Roman"/>
          <w:sz w:val="28"/>
          <w:szCs w:val="28"/>
        </w:rPr>
        <w:t xml:space="preserve">-расчет зарплаты; </w:t>
      </w:r>
    </w:p>
    <w:p w:rsidR="00C1559F" w:rsidRPr="00C1559F" w:rsidRDefault="00C1559F" w:rsidP="00C1559F">
      <w:pPr>
        <w:spacing w:after="0" w:line="360" w:lineRule="auto"/>
        <w:ind w:firstLine="709"/>
        <w:jc w:val="both"/>
        <w:rPr>
          <w:rFonts w:ascii="Times New Roman" w:hAnsi="Times New Roman"/>
          <w:sz w:val="28"/>
          <w:szCs w:val="28"/>
        </w:rPr>
      </w:pPr>
      <w:r w:rsidRPr="00C1559F">
        <w:rPr>
          <w:rFonts w:ascii="Times New Roman" w:hAnsi="Times New Roman"/>
          <w:sz w:val="28"/>
          <w:szCs w:val="28"/>
        </w:rPr>
        <w:t xml:space="preserve">-учет расчетов с бюджетом; </w:t>
      </w:r>
    </w:p>
    <w:p w:rsidR="00C1559F" w:rsidRPr="00C1559F" w:rsidRDefault="00C1559F" w:rsidP="00C1559F">
      <w:pPr>
        <w:spacing w:after="0" w:line="360" w:lineRule="auto"/>
        <w:ind w:firstLine="709"/>
        <w:jc w:val="both"/>
        <w:rPr>
          <w:rFonts w:ascii="Times New Roman" w:hAnsi="Times New Roman"/>
          <w:sz w:val="28"/>
          <w:szCs w:val="28"/>
        </w:rPr>
      </w:pPr>
      <w:r w:rsidRPr="00C1559F">
        <w:rPr>
          <w:rFonts w:ascii="Times New Roman" w:hAnsi="Times New Roman"/>
          <w:sz w:val="28"/>
          <w:szCs w:val="28"/>
        </w:rPr>
        <w:t xml:space="preserve">-другие разделы учета; </w:t>
      </w:r>
    </w:p>
    <w:p w:rsidR="00C1559F" w:rsidRPr="00C1559F" w:rsidRDefault="00C1559F" w:rsidP="00C1559F">
      <w:pPr>
        <w:spacing w:after="0" w:line="360" w:lineRule="auto"/>
        <w:ind w:firstLine="709"/>
        <w:jc w:val="both"/>
        <w:rPr>
          <w:rFonts w:ascii="Times New Roman" w:hAnsi="Times New Roman"/>
          <w:sz w:val="28"/>
          <w:szCs w:val="28"/>
        </w:rPr>
      </w:pPr>
      <w:r w:rsidRPr="00C1559F">
        <w:rPr>
          <w:rFonts w:ascii="Times New Roman" w:hAnsi="Times New Roman"/>
          <w:sz w:val="28"/>
          <w:szCs w:val="28"/>
        </w:rPr>
        <w:t xml:space="preserve">-формирование бухгалтерской и налоговой отчетности; </w:t>
      </w:r>
    </w:p>
    <w:p w:rsidR="00C1559F" w:rsidRPr="00C1559F" w:rsidRDefault="00C1559F" w:rsidP="00C1559F">
      <w:pPr>
        <w:spacing w:after="0" w:line="360" w:lineRule="auto"/>
        <w:ind w:firstLine="709"/>
        <w:jc w:val="both"/>
        <w:rPr>
          <w:rFonts w:ascii="Times New Roman" w:hAnsi="Times New Roman"/>
          <w:sz w:val="28"/>
          <w:szCs w:val="28"/>
        </w:rPr>
      </w:pPr>
      <w:r w:rsidRPr="00C1559F">
        <w:rPr>
          <w:rFonts w:ascii="Times New Roman" w:hAnsi="Times New Roman"/>
          <w:sz w:val="28"/>
          <w:szCs w:val="28"/>
        </w:rPr>
        <w:t>Подсистема «Бизнес - планирование» позволяет:</w:t>
      </w:r>
    </w:p>
    <w:p w:rsidR="00C1559F" w:rsidRPr="00C1559F" w:rsidRDefault="00C1559F" w:rsidP="00C1559F">
      <w:pPr>
        <w:spacing w:after="0" w:line="360" w:lineRule="auto"/>
        <w:ind w:firstLine="709"/>
        <w:jc w:val="both"/>
        <w:rPr>
          <w:rFonts w:ascii="Times New Roman" w:hAnsi="Times New Roman"/>
          <w:sz w:val="28"/>
          <w:szCs w:val="28"/>
        </w:rPr>
      </w:pPr>
      <w:r w:rsidRPr="00C1559F">
        <w:rPr>
          <w:rFonts w:ascii="Times New Roman" w:hAnsi="Times New Roman"/>
          <w:sz w:val="28"/>
          <w:szCs w:val="28"/>
        </w:rPr>
        <w:t>- разработать детальный финансовый план и определить потребность в денежных средствах на перспективу;</w:t>
      </w:r>
    </w:p>
    <w:p w:rsidR="00C1559F" w:rsidRPr="00C1559F" w:rsidRDefault="00C1559F" w:rsidP="00C1559F">
      <w:pPr>
        <w:spacing w:after="0" w:line="360" w:lineRule="auto"/>
        <w:ind w:firstLine="709"/>
        <w:jc w:val="both"/>
        <w:rPr>
          <w:rFonts w:ascii="Times New Roman" w:hAnsi="Times New Roman"/>
          <w:sz w:val="28"/>
          <w:szCs w:val="28"/>
        </w:rPr>
      </w:pPr>
      <w:r w:rsidRPr="00C1559F">
        <w:rPr>
          <w:rFonts w:ascii="Times New Roman" w:hAnsi="Times New Roman"/>
          <w:sz w:val="28"/>
          <w:szCs w:val="28"/>
        </w:rPr>
        <w:t>- определить схему финансирования предприятия, оценить возможность и эффективность привлечения денежных средств из различных источников;</w:t>
      </w:r>
    </w:p>
    <w:p w:rsidR="00C1559F" w:rsidRPr="00C1559F" w:rsidRDefault="00C1559F" w:rsidP="00C1559F">
      <w:pPr>
        <w:spacing w:after="0" w:line="360" w:lineRule="auto"/>
        <w:ind w:firstLine="709"/>
        <w:jc w:val="both"/>
        <w:rPr>
          <w:rFonts w:ascii="Times New Roman" w:hAnsi="Times New Roman"/>
          <w:sz w:val="28"/>
          <w:szCs w:val="28"/>
        </w:rPr>
      </w:pPr>
      <w:r w:rsidRPr="00C1559F">
        <w:rPr>
          <w:rFonts w:ascii="Times New Roman" w:hAnsi="Times New Roman"/>
          <w:sz w:val="28"/>
          <w:szCs w:val="28"/>
        </w:rPr>
        <w:t>- разработать план развития предприятия или реализации инвестиционного проекта, определив наиболее эффективную стратегию маркетинга, а также стратегию производства, обеспечивающую рациональное использование материальных, людских и финансовых ресурсов;</w:t>
      </w:r>
    </w:p>
    <w:p w:rsidR="00C1559F" w:rsidRPr="00C1559F" w:rsidRDefault="00C1559F" w:rsidP="00C1559F">
      <w:pPr>
        <w:spacing w:after="0" w:line="360" w:lineRule="auto"/>
        <w:ind w:firstLine="709"/>
        <w:jc w:val="both"/>
        <w:rPr>
          <w:rFonts w:ascii="Times New Roman" w:hAnsi="Times New Roman"/>
          <w:sz w:val="28"/>
          <w:szCs w:val="28"/>
        </w:rPr>
      </w:pPr>
      <w:r w:rsidRPr="00C1559F">
        <w:rPr>
          <w:rFonts w:ascii="Times New Roman" w:hAnsi="Times New Roman"/>
          <w:sz w:val="28"/>
          <w:szCs w:val="28"/>
        </w:rPr>
        <w:t>- проиграть различные сценарии развития предприятия, варьируя значения факторов, способных повлиять на его финансовые результаты;</w:t>
      </w:r>
    </w:p>
    <w:p w:rsidR="00C1559F" w:rsidRPr="00C1559F" w:rsidRDefault="00C1559F" w:rsidP="00C1559F">
      <w:pPr>
        <w:spacing w:after="0" w:line="360" w:lineRule="auto"/>
        <w:ind w:firstLine="709"/>
        <w:jc w:val="both"/>
        <w:rPr>
          <w:rFonts w:ascii="Times New Roman" w:hAnsi="Times New Roman"/>
          <w:sz w:val="28"/>
          <w:szCs w:val="28"/>
        </w:rPr>
      </w:pPr>
      <w:r w:rsidRPr="00C1559F">
        <w:rPr>
          <w:rFonts w:ascii="Times New Roman" w:hAnsi="Times New Roman"/>
          <w:sz w:val="28"/>
          <w:szCs w:val="28"/>
        </w:rPr>
        <w:t>-сформировать стандартные финансовые документы, рассчитать наиболее распространенные финансовые показатели, провести анализ эффективности текущей и перспективной деятельности предприятия;</w:t>
      </w:r>
    </w:p>
    <w:p w:rsidR="00C1559F" w:rsidRPr="00C1559F" w:rsidRDefault="00C1559F" w:rsidP="00C1559F">
      <w:pPr>
        <w:spacing w:after="0" w:line="360" w:lineRule="auto"/>
        <w:ind w:firstLine="709"/>
        <w:jc w:val="both"/>
        <w:rPr>
          <w:rFonts w:ascii="Times New Roman" w:hAnsi="Times New Roman"/>
          <w:sz w:val="28"/>
          <w:szCs w:val="28"/>
        </w:rPr>
      </w:pPr>
      <w:r w:rsidRPr="00C1559F">
        <w:rPr>
          <w:rFonts w:ascii="Times New Roman" w:hAnsi="Times New Roman"/>
          <w:sz w:val="28"/>
          <w:szCs w:val="28"/>
        </w:rPr>
        <w:t xml:space="preserve">Подсистема «Делопроизводство» предназначена для автоматизации деловых процессов предприятия, согласования проектов, планов и мероприятий, организации потока бумажных и электронных документов. Подсистема ориентирована на упорядочивание повседневной деятельности менеджеров разных уровней. </w:t>
      </w:r>
    </w:p>
    <w:p w:rsidR="00C1559F" w:rsidRPr="00C1559F" w:rsidRDefault="00C1559F" w:rsidP="00C1559F">
      <w:pPr>
        <w:spacing w:after="0" w:line="360" w:lineRule="auto"/>
        <w:ind w:firstLine="709"/>
        <w:jc w:val="both"/>
        <w:rPr>
          <w:rFonts w:ascii="Times New Roman" w:hAnsi="Times New Roman"/>
          <w:sz w:val="28"/>
          <w:szCs w:val="28"/>
        </w:rPr>
      </w:pPr>
      <w:r w:rsidRPr="00C1559F">
        <w:rPr>
          <w:rFonts w:ascii="Times New Roman" w:hAnsi="Times New Roman"/>
          <w:sz w:val="28"/>
          <w:szCs w:val="28"/>
        </w:rPr>
        <w:t>Подсистема «Складской учет» предназначена для ведения складского учета в суммовом и количественном выражении на складах предприятия, а также организации учета реализации товаров.</w:t>
      </w:r>
    </w:p>
    <w:p w:rsidR="00C1559F" w:rsidRPr="00C1559F" w:rsidRDefault="00C1559F" w:rsidP="00C1559F">
      <w:pPr>
        <w:spacing w:after="0" w:line="360" w:lineRule="auto"/>
        <w:ind w:firstLine="709"/>
        <w:jc w:val="both"/>
        <w:rPr>
          <w:rFonts w:ascii="Times New Roman" w:hAnsi="Times New Roman"/>
          <w:sz w:val="28"/>
          <w:szCs w:val="28"/>
        </w:rPr>
      </w:pPr>
      <w:r w:rsidRPr="00C1559F">
        <w:rPr>
          <w:rFonts w:ascii="Times New Roman" w:hAnsi="Times New Roman"/>
          <w:sz w:val="28"/>
          <w:szCs w:val="28"/>
        </w:rPr>
        <w:t>В данном модуле целью автоматизации является организация переноса информации по складским и торговым операциям из первичных документов на технические носители информации и перенос информации в модуль «Бухгалтерский учет» путем экспорта.</w:t>
      </w:r>
    </w:p>
    <w:p w:rsidR="00C1559F" w:rsidRPr="00C1559F" w:rsidRDefault="00C1559F" w:rsidP="00C1559F">
      <w:pPr>
        <w:spacing w:after="0" w:line="360" w:lineRule="auto"/>
        <w:ind w:firstLine="709"/>
        <w:jc w:val="both"/>
        <w:rPr>
          <w:rFonts w:ascii="Times New Roman" w:hAnsi="Times New Roman"/>
          <w:sz w:val="28"/>
          <w:szCs w:val="28"/>
        </w:rPr>
      </w:pPr>
      <w:r w:rsidRPr="00C1559F">
        <w:rPr>
          <w:rFonts w:ascii="Times New Roman" w:hAnsi="Times New Roman"/>
          <w:sz w:val="28"/>
          <w:szCs w:val="28"/>
        </w:rPr>
        <w:t>3.4. Подсистема «Складской учет»</w:t>
      </w:r>
    </w:p>
    <w:p w:rsidR="00C1559F" w:rsidRPr="00C1559F" w:rsidRDefault="00C1559F" w:rsidP="00C1559F">
      <w:pPr>
        <w:spacing w:after="0" w:line="360" w:lineRule="auto"/>
        <w:ind w:firstLine="709"/>
        <w:jc w:val="both"/>
        <w:rPr>
          <w:rFonts w:ascii="Times New Roman" w:hAnsi="Times New Roman"/>
          <w:sz w:val="28"/>
          <w:szCs w:val="28"/>
        </w:rPr>
      </w:pPr>
      <w:r w:rsidRPr="00C1559F">
        <w:rPr>
          <w:rFonts w:ascii="Times New Roman" w:hAnsi="Times New Roman"/>
          <w:sz w:val="28"/>
          <w:szCs w:val="28"/>
        </w:rPr>
        <w:t>3.4.1. Задачи подсистемы</w:t>
      </w:r>
    </w:p>
    <w:p w:rsidR="00C1559F" w:rsidRPr="00C1559F" w:rsidRDefault="00C1559F" w:rsidP="00C1559F">
      <w:pPr>
        <w:spacing w:after="0" w:line="360" w:lineRule="auto"/>
        <w:ind w:firstLine="709"/>
        <w:jc w:val="both"/>
        <w:rPr>
          <w:rFonts w:ascii="Times New Roman" w:hAnsi="Times New Roman"/>
          <w:sz w:val="28"/>
          <w:szCs w:val="28"/>
        </w:rPr>
      </w:pPr>
      <w:r w:rsidRPr="00C1559F">
        <w:rPr>
          <w:rFonts w:ascii="Times New Roman" w:hAnsi="Times New Roman"/>
          <w:sz w:val="28"/>
          <w:szCs w:val="28"/>
        </w:rPr>
        <w:t xml:space="preserve">В связи с тем, что </w:t>
      </w:r>
      <w:r w:rsidR="0032532F">
        <w:rPr>
          <w:rFonts w:ascii="Times New Roman" w:hAnsi="Times New Roman"/>
          <w:sz w:val="28"/>
          <w:szCs w:val="28"/>
        </w:rPr>
        <w:t>кафе «Тетушка Молли»</w:t>
      </w:r>
      <w:r w:rsidRPr="00C1559F">
        <w:rPr>
          <w:rFonts w:ascii="Times New Roman" w:hAnsi="Times New Roman"/>
          <w:sz w:val="28"/>
          <w:szCs w:val="28"/>
        </w:rPr>
        <w:t xml:space="preserve"> - предприятие торговли, подсистема, позволяющая вести учет поступления и реализации товаров является первоочередной для разработки.</w:t>
      </w:r>
    </w:p>
    <w:p w:rsidR="00C1559F" w:rsidRPr="00C1559F" w:rsidRDefault="00C1559F" w:rsidP="00C1559F">
      <w:pPr>
        <w:spacing w:after="0" w:line="360" w:lineRule="auto"/>
        <w:ind w:firstLine="709"/>
        <w:jc w:val="both"/>
        <w:rPr>
          <w:rFonts w:ascii="Times New Roman" w:hAnsi="Times New Roman"/>
          <w:sz w:val="28"/>
          <w:szCs w:val="28"/>
        </w:rPr>
      </w:pPr>
      <w:r w:rsidRPr="00C1559F">
        <w:rPr>
          <w:rFonts w:ascii="Times New Roman" w:hAnsi="Times New Roman"/>
          <w:sz w:val="28"/>
          <w:szCs w:val="28"/>
        </w:rPr>
        <w:t>Определим перечень задач данной подсистемы. Основной целью подсистемы является - обеспечение качественного складского учета товаров.</w:t>
      </w:r>
    </w:p>
    <w:p w:rsidR="00C1559F" w:rsidRPr="00C1559F" w:rsidRDefault="00C1559F" w:rsidP="00C1559F">
      <w:pPr>
        <w:spacing w:after="0" w:line="360" w:lineRule="auto"/>
        <w:ind w:firstLine="709"/>
        <w:jc w:val="both"/>
        <w:rPr>
          <w:rFonts w:ascii="Times New Roman" w:hAnsi="Times New Roman"/>
          <w:sz w:val="28"/>
          <w:szCs w:val="28"/>
        </w:rPr>
      </w:pPr>
      <w:r w:rsidRPr="00C1559F">
        <w:rPr>
          <w:rFonts w:ascii="Times New Roman" w:hAnsi="Times New Roman"/>
          <w:sz w:val="28"/>
          <w:szCs w:val="28"/>
        </w:rPr>
        <w:t>Для достижения указанной цели в процессе работы подсистемы решается следующий круг задач:</w:t>
      </w:r>
    </w:p>
    <w:p w:rsidR="00C1559F" w:rsidRPr="00C1559F" w:rsidRDefault="00C1559F" w:rsidP="00C1559F">
      <w:pPr>
        <w:spacing w:after="0" w:line="360" w:lineRule="auto"/>
        <w:ind w:firstLine="709"/>
        <w:jc w:val="both"/>
        <w:rPr>
          <w:rFonts w:ascii="Times New Roman" w:hAnsi="Times New Roman"/>
          <w:sz w:val="28"/>
          <w:szCs w:val="28"/>
        </w:rPr>
      </w:pPr>
      <w:r w:rsidRPr="00C1559F">
        <w:rPr>
          <w:rFonts w:ascii="Times New Roman" w:hAnsi="Times New Roman"/>
          <w:sz w:val="28"/>
          <w:szCs w:val="28"/>
        </w:rPr>
        <w:t>- «Приход товара»;</w:t>
      </w:r>
    </w:p>
    <w:p w:rsidR="00C1559F" w:rsidRPr="00C1559F" w:rsidRDefault="00C1559F" w:rsidP="00C1559F">
      <w:pPr>
        <w:spacing w:after="0" w:line="360" w:lineRule="auto"/>
        <w:ind w:firstLine="709"/>
        <w:jc w:val="both"/>
        <w:rPr>
          <w:rFonts w:ascii="Times New Roman" w:hAnsi="Times New Roman"/>
          <w:sz w:val="28"/>
          <w:szCs w:val="28"/>
        </w:rPr>
      </w:pPr>
      <w:r w:rsidRPr="00C1559F">
        <w:rPr>
          <w:rFonts w:ascii="Times New Roman" w:hAnsi="Times New Roman"/>
          <w:sz w:val="28"/>
          <w:szCs w:val="28"/>
        </w:rPr>
        <w:t>- «Расход товара»;</w:t>
      </w:r>
    </w:p>
    <w:p w:rsidR="00C1559F" w:rsidRPr="00C1559F" w:rsidRDefault="00C1559F" w:rsidP="00C1559F">
      <w:pPr>
        <w:spacing w:after="0" w:line="360" w:lineRule="auto"/>
        <w:ind w:firstLine="709"/>
        <w:jc w:val="both"/>
        <w:rPr>
          <w:rFonts w:ascii="Times New Roman" w:hAnsi="Times New Roman"/>
          <w:sz w:val="28"/>
          <w:szCs w:val="28"/>
        </w:rPr>
      </w:pPr>
      <w:r w:rsidRPr="00C1559F">
        <w:rPr>
          <w:rFonts w:ascii="Times New Roman" w:hAnsi="Times New Roman"/>
          <w:sz w:val="28"/>
          <w:szCs w:val="28"/>
        </w:rPr>
        <w:t>- «Перемещение между складами»;</w:t>
      </w:r>
    </w:p>
    <w:p w:rsidR="00C1559F" w:rsidRPr="00C1559F" w:rsidRDefault="00C1559F" w:rsidP="00C1559F">
      <w:pPr>
        <w:spacing w:after="0" w:line="360" w:lineRule="auto"/>
        <w:ind w:firstLine="709"/>
        <w:jc w:val="both"/>
        <w:rPr>
          <w:rFonts w:ascii="Times New Roman" w:hAnsi="Times New Roman"/>
          <w:sz w:val="28"/>
          <w:szCs w:val="28"/>
        </w:rPr>
      </w:pPr>
      <w:r w:rsidRPr="00C1559F">
        <w:rPr>
          <w:rFonts w:ascii="Times New Roman" w:hAnsi="Times New Roman"/>
          <w:sz w:val="28"/>
          <w:szCs w:val="28"/>
        </w:rPr>
        <w:t>- «Удаленный доступ»;</w:t>
      </w:r>
    </w:p>
    <w:p w:rsidR="00C1559F" w:rsidRPr="00C1559F" w:rsidRDefault="00C1559F" w:rsidP="00C1559F">
      <w:pPr>
        <w:spacing w:after="0" w:line="360" w:lineRule="auto"/>
        <w:ind w:firstLine="709"/>
        <w:jc w:val="both"/>
        <w:rPr>
          <w:rFonts w:ascii="Times New Roman" w:hAnsi="Times New Roman"/>
          <w:sz w:val="28"/>
          <w:szCs w:val="28"/>
        </w:rPr>
      </w:pPr>
      <w:r w:rsidRPr="00C1559F">
        <w:rPr>
          <w:rFonts w:ascii="Times New Roman" w:hAnsi="Times New Roman"/>
          <w:sz w:val="28"/>
          <w:szCs w:val="28"/>
        </w:rPr>
        <w:t>В процессе решения задачи «Приход товара» должна быть обеспечена возможность занесения в электронную базу данных информации, содержащейся в приходных накладных и счетах-фактурах.</w:t>
      </w:r>
    </w:p>
    <w:p w:rsidR="00C1559F" w:rsidRPr="00C1559F" w:rsidRDefault="00C1559F" w:rsidP="00C1559F">
      <w:pPr>
        <w:spacing w:after="0" w:line="360" w:lineRule="auto"/>
        <w:ind w:firstLine="709"/>
        <w:jc w:val="both"/>
        <w:rPr>
          <w:rFonts w:ascii="Times New Roman" w:hAnsi="Times New Roman"/>
          <w:sz w:val="28"/>
          <w:szCs w:val="28"/>
        </w:rPr>
      </w:pPr>
      <w:r w:rsidRPr="00C1559F">
        <w:rPr>
          <w:rFonts w:ascii="Times New Roman" w:hAnsi="Times New Roman"/>
          <w:sz w:val="28"/>
          <w:szCs w:val="28"/>
        </w:rPr>
        <w:t>В процессе решения задачи «Расход товара» должна быть обеспечена возможность формирования на основе информации, содержащейся в электронной базе данных, расходных накладных и счетов - фактур.</w:t>
      </w:r>
    </w:p>
    <w:p w:rsidR="00C1559F" w:rsidRPr="00C1559F" w:rsidRDefault="00C1559F" w:rsidP="00C1559F">
      <w:pPr>
        <w:spacing w:after="0" w:line="360" w:lineRule="auto"/>
        <w:ind w:firstLine="709"/>
        <w:jc w:val="both"/>
        <w:rPr>
          <w:rFonts w:ascii="Times New Roman" w:hAnsi="Times New Roman"/>
          <w:sz w:val="28"/>
          <w:szCs w:val="28"/>
        </w:rPr>
      </w:pPr>
      <w:r w:rsidRPr="00C1559F">
        <w:rPr>
          <w:rFonts w:ascii="Times New Roman" w:hAnsi="Times New Roman"/>
          <w:sz w:val="28"/>
          <w:szCs w:val="28"/>
        </w:rPr>
        <w:t>В процессе решения задачи «Перемещение между складами» должна быть обеспечена возможность формирования на основе информации, содержащейся в электронной базе данных, накладных на внутреннее перемещение товаров между складами и материально-ответственными лицами.</w:t>
      </w:r>
    </w:p>
    <w:p w:rsidR="00C1559F" w:rsidRPr="00C1559F" w:rsidRDefault="00C1559F" w:rsidP="00C1559F">
      <w:pPr>
        <w:spacing w:after="0" w:line="360" w:lineRule="auto"/>
        <w:ind w:firstLine="709"/>
        <w:jc w:val="both"/>
        <w:rPr>
          <w:rFonts w:ascii="Times New Roman" w:hAnsi="Times New Roman"/>
          <w:sz w:val="28"/>
          <w:szCs w:val="28"/>
        </w:rPr>
      </w:pPr>
      <w:r w:rsidRPr="00C1559F">
        <w:rPr>
          <w:rFonts w:ascii="Times New Roman" w:hAnsi="Times New Roman"/>
          <w:sz w:val="28"/>
          <w:szCs w:val="28"/>
        </w:rPr>
        <w:t>В процессе решения задачи «Удаленный доступ» должна быть обеспечена возможность импорта накладных в электронном варианте с целью возможности оперативного занесения информации о товарах в базу данных предприятия при существовании у продавца таковой технической возможности.</w:t>
      </w:r>
    </w:p>
    <w:p w:rsidR="00C1559F" w:rsidRPr="00C1559F" w:rsidRDefault="00C1559F" w:rsidP="00C1559F">
      <w:pPr>
        <w:spacing w:after="0" w:line="360" w:lineRule="auto"/>
        <w:ind w:firstLine="709"/>
        <w:jc w:val="both"/>
        <w:rPr>
          <w:rFonts w:ascii="Times New Roman" w:hAnsi="Times New Roman"/>
          <w:sz w:val="28"/>
          <w:szCs w:val="28"/>
        </w:rPr>
      </w:pPr>
      <w:r w:rsidRPr="00C1559F">
        <w:rPr>
          <w:rFonts w:ascii="Times New Roman" w:hAnsi="Times New Roman"/>
          <w:sz w:val="28"/>
          <w:szCs w:val="28"/>
        </w:rPr>
        <w:t>3.4.2. Используемые классификаторы информации</w:t>
      </w:r>
    </w:p>
    <w:p w:rsidR="00C1559F" w:rsidRPr="00C1559F" w:rsidRDefault="00C1559F" w:rsidP="00C1559F">
      <w:pPr>
        <w:spacing w:after="0" w:line="360" w:lineRule="auto"/>
        <w:ind w:firstLine="709"/>
        <w:jc w:val="both"/>
        <w:rPr>
          <w:rFonts w:ascii="Times New Roman" w:hAnsi="Times New Roman"/>
          <w:sz w:val="28"/>
          <w:szCs w:val="28"/>
        </w:rPr>
      </w:pPr>
      <w:r w:rsidRPr="00C1559F">
        <w:rPr>
          <w:rFonts w:ascii="Times New Roman" w:hAnsi="Times New Roman"/>
          <w:sz w:val="28"/>
          <w:szCs w:val="28"/>
        </w:rPr>
        <w:t>Во время работы подсистемы используются следующие классификаторы информации:</w:t>
      </w:r>
    </w:p>
    <w:p w:rsidR="00C1559F" w:rsidRPr="00C1559F" w:rsidRDefault="00C1559F" w:rsidP="00C1559F">
      <w:pPr>
        <w:spacing w:after="0" w:line="360" w:lineRule="auto"/>
        <w:ind w:firstLine="709"/>
        <w:jc w:val="both"/>
        <w:rPr>
          <w:rFonts w:ascii="Times New Roman" w:hAnsi="Times New Roman"/>
          <w:sz w:val="28"/>
          <w:szCs w:val="28"/>
        </w:rPr>
      </w:pPr>
      <w:r w:rsidRPr="00C1559F">
        <w:rPr>
          <w:rFonts w:ascii="Times New Roman" w:hAnsi="Times New Roman"/>
          <w:sz w:val="28"/>
          <w:szCs w:val="28"/>
        </w:rPr>
        <w:t>- код товара формата ХХХХХХХХХХ (</w:t>
      </w:r>
      <w:r w:rsidRPr="0028318C">
        <w:rPr>
          <w:rFonts w:ascii="Times New Roman" w:hAnsi="Times New Roman"/>
          <w:sz w:val="28"/>
          <w:szCs w:val="28"/>
        </w:rPr>
        <w:t>табл</w:t>
      </w:r>
      <w:r w:rsidR="0028318C" w:rsidRPr="0028318C">
        <w:rPr>
          <w:rFonts w:ascii="Times New Roman" w:hAnsi="Times New Roman"/>
          <w:sz w:val="28"/>
          <w:szCs w:val="28"/>
        </w:rPr>
        <w:t>ица</w:t>
      </w:r>
      <w:r w:rsidRPr="0028318C">
        <w:rPr>
          <w:rFonts w:ascii="Times New Roman" w:hAnsi="Times New Roman"/>
          <w:sz w:val="28"/>
          <w:szCs w:val="28"/>
        </w:rPr>
        <w:t xml:space="preserve"> </w:t>
      </w:r>
      <w:r w:rsidR="0028318C">
        <w:rPr>
          <w:rFonts w:ascii="Times New Roman" w:hAnsi="Times New Roman"/>
          <w:sz w:val="28"/>
          <w:szCs w:val="28"/>
        </w:rPr>
        <w:t>14</w:t>
      </w:r>
      <w:r w:rsidRPr="00C1559F">
        <w:rPr>
          <w:rFonts w:ascii="Times New Roman" w:hAnsi="Times New Roman"/>
          <w:sz w:val="28"/>
          <w:szCs w:val="28"/>
        </w:rPr>
        <w:t>);</w:t>
      </w:r>
    </w:p>
    <w:p w:rsidR="00C1559F" w:rsidRPr="0028318C" w:rsidRDefault="00C1559F" w:rsidP="00C1559F">
      <w:pPr>
        <w:spacing w:after="0" w:line="360" w:lineRule="auto"/>
        <w:ind w:firstLine="709"/>
        <w:jc w:val="both"/>
        <w:rPr>
          <w:rFonts w:ascii="Times New Roman" w:hAnsi="Times New Roman"/>
          <w:sz w:val="28"/>
          <w:szCs w:val="28"/>
        </w:rPr>
      </w:pPr>
      <w:r w:rsidRPr="00C1559F">
        <w:rPr>
          <w:rFonts w:ascii="Times New Roman" w:hAnsi="Times New Roman"/>
          <w:sz w:val="28"/>
          <w:szCs w:val="28"/>
        </w:rPr>
        <w:t xml:space="preserve">- штрих-код товара </w:t>
      </w:r>
      <w:r w:rsidRPr="0028318C">
        <w:rPr>
          <w:rFonts w:ascii="Times New Roman" w:hAnsi="Times New Roman"/>
          <w:sz w:val="28"/>
          <w:szCs w:val="28"/>
        </w:rPr>
        <w:t>ХХХХХХХХХХХ (табл</w:t>
      </w:r>
      <w:r w:rsidR="0028318C" w:rsidRPr="0028318C">
        <w:rPr>
          <w:rFonts w:ascii="Times New Roman" w:hAnsi="Times New Roman"/>
          <w:sz w:val="28"/>
          <w:szCs w:val="28"/>
        </w:rPr>
        <w:t>ица</w:t>
      </w:r>
      <w:r w:rsidRPr="0028318C">
        <w:rPr>
          <w:rFonts w:ascii="Times New Roman" w:hAnsi="Times New Roman"/>
          <w:sz w:val="28"/>
          <w:szCs w:val="28"/>
        </w:rPr>
        <w:t xml:space="preserve"> 1</w:t>
      </w:r>
      <w:r w:rsidR="0028318C" w:rsidRPr="0028318C">
        <w:rPr>
          <w:rFonts w:ascii="Times New Roman" w:hAnsi="Times New Roman"/>
          <w:sz w:val="28"/>
          <w:szCs w:val="28"/>
        </w:rPr>
        <w:t>5</w:t>
      </w:r>
      <w:r w:rsidRPr="0028318C">
        <w:rPr>
          <w:rFonts w:ascii="Times New Roman" w:hAnsi="Times New Roman"/>
          <w:sz w:val="28"/>
          <w:szCs w:val="28"/>
        </w:rPr>
        <w:t>);</w:t>
      </w:r>
    </w:p>
    <w:p w:rsidR="00C1559F" w:rsidRPr="00C1559F" w:rsidRDefault="00C1559F" w:rsidP="00C1559F">
      <w:pPr>
        <w:spacing w:after="0" w:line="360" w:lineRule="auto"/>
        <w:ind w:firstLine="709"/>
        <w:jc w:val="both"/>
        <w:rPr>
          <w:rFonts w:ascii="Times New Roman" w:hAnsi="Times New Roman"/>
          <w:sz w:val="28"/>
          <w:szCs w:val="28"/>
        </w:rPr>
      </w:pPr>
      <w:r w:rsidRPr="0028318C">
        <w:rPr>
          <w:rFonts w:ascii="Times New Roman" w:hAnsi="Times New Roman"/>
          <w:sz w:val="28"/>
          <w:szCs w:val="28"/>
        </w:rPr>
        <w:t>- код контрагента ХХХХ (</w:t>
      </w:r>
      <w:r w:rsidR="0028318C" w:rsidRPr="0028318C">
        <w:rPr>
          <w:rFonts w:ascii="Times New Roman" w:hAnsi="Times New Roman"/>
          <w:sz w:val="28"/>
          <w:szCs w:val="28"/>
        </w:rPr>
        <w:t>таблица 16</w:t>
      </w:r>
      <w:r w:rsidRPr="0028318C">
        <w:rPr>
          <w:rFonts w:ascii="Times New Roman" w:hAnsi="Times New Roman"/>
          <w:sz w:val="28"/>
          <w:szCs w:val="28"/>
        </w:rPr>
        <w:t>).</w:t>
      </w:r>
    </w:p>
    <w:p w:rsidR="00C1559F" w:rsidRPr="00C1559F" w:rsidRDefault="00C1559F" w:rsidP="00C1559F">
      <w:pPr>
        <w:spacing w:after="0" w:line="360" w:lineRule="auto"/>
        <w:ind w:firstLine="709"/>
        <w:jc w:val="both"/>
        <w:rPr>
          <w:rFonts w:ascii="Times New Roman" w:hAnsi="Times New Roman"/>
          <w:sz w:val="28"/>
          <w:szCs w:val="28"/>
        </w:rPr>
      </w:pPr>
      <w:r w:rsidRPr="0028318C">
        <w:rPr>
          <w:rFonts w:ascii="Times New Roman" w:hAnsi="Times New Roman"/>
          <w:sz w:val="28"/>
          <w:szCs w:val="28"/>
        </w:rPr>
        <w:t>Таблица 1</w:t>
      </w:r>
      <w:r w:rsidR="0028318C" w:rsidRPr="0028318C">
        <w:rPr>
          <w:rFonts w:ascii="Times New Roman" w:hAnsi="Times New Roman"/>
          <w:sz w:val="28"/>
          <w:szCs w:val="28"/>
        </w:rPr>
        <w:t>4</w:t>
      </w:r>
      <w:r w:rsidR="0032532F" w:rsidRPr="0028318C">
        <w:rPr>
          <w:rFonts w:ascii="Times New Roman" w:hAnsi="Times New Roman"/>
          <w:sz w:val="28"/>
          <w:szCs w:val="28"/>
        </w:rPr>
        <w:t xml:space="preserve"> -</w:t>
      </w:r>
      <w:r w:rsidRPr="00C1559F">
        <w:rPr>
          <w:rFonts w:ascii="Times New Roman" w:hAnsi="Times New Roman"/>
          <w:sz w:val="28"/>
          <w:szCs w:val="28"/>
        </w:rPr>
        <w:t>Пример классификатора кода товара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65"/>
        <w:gridCol w:w="5246"/>
      </w:tblGrid>
      <w:tr w:rsidR="0032532F" w:rsidRPr="009267C7" w:rsidTr="009267C7">
        <w:tc>
          <w:tcPr>
            <w:tcW w:w="2465" w:type="dxa"/>
          </w:tcPr>
          <w:p w:rsidR="0032532F" w:rsidRPr="009267C7" w:rsidRDefault="0032532F" w:rsidP="009267C7">
            <w:pPr>
              <w:spacing w:after="0" w:line="360" w:lineRule="auto"/>
              <w:jc w:val="center"/>
              <w:rPr>
                <w:rFonts w:ascii="Times New Roman" w:hAnsi="Times New Roman"/>
                <w:sz w:val="28"/>
                <w:szCs w:val="28"/>
              </w:rPr>
            </w:pPr>
            <w:r w:rsidRPr="009267C7">
              <w:rPr>
                <w:rFonts w:ascii="Times New Roman" w:hAnsi="Times New Roman"/>
                <w:sz w:val="28"/>
                <w:szCs w:val="28"/>
              </w:rPr>
              <w:t>Код</w:t>
            </w:r>
          </w:p>
        </w:tc>
        <w:tc>
          <w:tcPr>
            <w:tcW w:w="5246" w:type="dxa"/>
          </w:tcPr>
          <w:p w:rsidR="0032532F" w:rsidRPr="009267C7" w:rsidRDefault="0032532F" w:rsidP="009267C7">
            <w:pPr>
              <w:spacing w:after="0" w:line="360" w:lineRule="auto"/>
              <w:jc w:val="center"/>
              <w:rPr>
                <w:rFonts w:ascii="Times New Roman" w:hAnsi="Times New Roman"/>
                <w:sz w:val="28"/>
                <w:szCs w:val="28"/>
              </w:rPr>
            </w:pPr>
            <w:r w:rsidRPr="009267C7">
              <w:rPr>
                <w:rFonts w:ascii="Times New Roman" w:hAnsi="Times New Roman"/>
                <w:sz w:val="28"/>
                <w:szCs w:val="28"/>
              </w:rPr>
              <w:t>Наименование</w:t>
            </w:r>
          </w:p>
        </w:tc>
      </w:tr>
      <w:tr w:rsidR="0032532F" w:rsidRPr="009267C7" w:rsidTr="009267C7">
        <w:tc>
          <w:tcPr>
            <w:tcW w:w="2465" w:type="dxa"/>
          </w:tcPr>
          <w:p w:rsidR="0032532F" w:rsidRPr="009267C7" w:rsidRDefault="00565368" w:rsidP="009267C7">
            <w:pPr>
              <w:spacing w:after="0" w:line="360" w:lineRule="auto"/>
              <w:rPr>
                <w:rFonts w:ascii="Times New Roman" w:hAnsi="Times New Roman"/>
                <w:sz w:val="28"/>
                <w:szCs w:val="28"/>
              </w:rPr>
            </w:pPr>
            <w:r w:rsidRPr="009267C7">
              <w:rPr>
                <w:rFonts w:ascii="Times New Roman" w:hAnsi="Times New Roman"/>
                <w:sz w:val="28"/>
                <w:szCs w:val="28"/>
              </w:rPr>
              <w:t>0000000001</w:t>
            </w:r>
          </w:p>
        </w:tc>
        <w:tc>
          <w:tcPr>
            <w:tcW w:w="5246" w:type="dxa"/>
          </w:tcPr>
          <w:p w:rsidR="0032532F" w:rsidRPr="009267C7" w:rsidRDefault="00565368" w:rsidP="009267C7">
            <w:pPr>
              <w:spacing w:after="0" w:line="360" w:lineRule="auto"/>
              <w:jc w:val="both"/>
              <w:rPr>
                <w:rFonts w:ascii="Times New Roman" w:hAnsi="Times New Roman"/>
                <w:sz w:val="28"/>
                <w:szCs w:val="28"/>
              </w:rPr>
            </w:pPr>
            <w:r w:rsidRPr="009267C7">
              <w:rPr>
                <w:rFonts w:ascii="Times New Roman" w:hAnsi="Times New Roman"/>
                <w:sz w:val="28"/>
                <w:szCs w:val="28"/>
              </w:rPr>
              <w:t>Макароны Зерновые Лапша</w:t>
            </w:r>
          </w:p>
        </w:tc>
      </w:tr>
      <w:tr w:rsidR="0032532F" w:rsidRPr="009267C7" w:rsidTr="009267C7">
        <w:tc>
          <w:tcPr>
            <w:tcW w:w="2465" w:type="dxa"/>
          </w:tcPr>
          <w:p w:rsidR="0032532F" w:rsidRPr="009267C7" w:rsidRDefault="00565368" w:rsidP="009267C7">
            <w:pPr>
              <w:spacing w:after="0" w:line="360" w:lineRule="auto"/>
              <w:rPr>
                <w:rFonts w:ascii="Times New Roman" w:hAnsi="Times New Roman"/>
                <w:sz w:val="28"/>
                <w:szCs w:val="28"/>
              </w:rPr>
            </w:pPr>
            <w:r w:rsidRPr="009267C7">
              <w:rPr>
                <w:rFonts w:ascii="Times New Roman" w:hAnsi="Times New Roman"/>
                <w:sz w:val="28"/>
                <w:szCs w:val="28"/>
              </w:rPr>
              <w:t>0000000002</w:t>
            </w:r>
          </w:p>
        </w:tc>
        <w:tc>
          <w:tcPr>
            <w:tcW w:w="5246" w:type="dxa"/>
          </w:tcPr>
          <w:p w:rsidR="0032532F" w:rsidRPr="009267C7" w:rsidRDefault="00565368" w:rsidP="009267C7">
            <w:pPr>
              <w:spacing w:after="0" w:line="360" w:lineRule="auto"/>
              <w:jc w:val="both"/>
              <w:rPr>
                <w:rFonts w:ascii="Times New Roman" w:hAnsi="Times New Roman"/>
                <w:sz w:val="28"/>
                <w:szCs w:val="28"/>
              </w:rPr>
            </w:pPr>
            <w:r w:rsidRPr="009267C7">
              <w:rPr>
                <w:rFonts w:ascii="Times New Roman" w:hAnsi="Times New Roman"/>
                <w:sz w:val="28"/>
                <w:szCs w:val="28"/>
              </w:rPr>
              <w:t>Макароны Зерновые Рифленая Трубочка</w:t>
            </w:r>
          </w:p>
        </w:tc>
      </w:tr>
      <w:tr w:rsidR="0032532F" w:rsidRPr="009267C7" w:rsidTr="009267C7">
        <w:tc>
          <w:tcPr>
            <w:tcW w:w="2465" w:type="dxa"/>
          </w:tcPr>
          <w:p w:rsidR="0032532F" w:rsidRPr="009267C7" w:rsidRDefault="00565368" w:rsidP="009267C7">
            <w:pPr>
              <w:spacing w:after="0" w:line="360" w:lineRule="auto"/>
              <w:rPr>
                <w:rFonts w:ascii="Times New Roman" w:hAnsi="Times New Roman"/>
                <w:sz w:val="28"/>
                <w:szCs w:val="28"/>
              </w:rPr>
            </w:pPr>
            <w:r w:rsidRPr="009267C7">
              <w:rPr>
                <w:rFonts w:ascii="Times New Roman" w:hAnsi="Times New Roman"/>
                <w:sz w:val="28"/>
                <w:szCs w:val="28"/>
              </w:rPr>
              <w:t>0000000003</w:t>
            </w:r>
          </w:p>
        </w:tc>
        <w:tc>
          <w:tcPr>
            <w:tcW w:w="5246" w:type="dxa"/>
          </w:tcPr>
          <w:p w:rsidR="0032532F" w:rsidRPr="009267C7" w:rsidRDefault="00565368" w:rsidP="009267C7">
            <w:pPr>
              <w:spacing w:after="0" w:line="360" w:lineRule="auto"/>
              <w:jc w:val="both"/>
              <w:rPr>
                <w:rFonts w:ascii="Times New Roman" w:hAnsi="Times New Roman"/>
                <w:sz w:val="28"/>
                <w:szCs w:val="28"/>
              </w:rPr>
            </w:pPr>
            <w:r w:rsidRPr="009267C7">
              <w:rPr>
                <w:rFonts w:ascii="Times New Roman" w:hAnsi="Times New Roman"/>
                <w:sz w:val="28"/>
                <w:szCs w:val="28"/>
              </w:rPr>
              <w:t>Макароны Зерновые Спираль</w:t>
            </w:r>
          </w:p>
        </w:tc>
      </w:tr>
      <w:tr w:rsidR="00565368" w:rsidRPr="009267C7" w:rsidTr="009267C7">
        <w:tc>
          <w:tcPr>
            <w:tcW w:w="2465" w:type="dxa"/>
          </w:tcPr>
          <w:p w:rsidR="00565368" w:rsidRPr="009267C7" w:rsidRDefault="00565368" w:rsidP="009267C7">
            <w:pPr>
              <w:spacing w:after="0" w:line="360" w:lineRule="auto"/>
              <w:rPr>
                <w:rFonts w:ascii="Times New Roman" w:hAnsi="Times New Roman"/>
                <w:sz w:val="28"/>
                <w:szCs w:val="28"/>
              </w:rPr>
            </w:pPr>
            <w:r w:rsidRPr="009267C7">
              <w:rPr>
                <w:rFonts w:ascii="Times New Roman" w:hAnsi="Times New Roman"/>
                <w:sz w:val="28"/>
                <w:szCs w:val="28"/>
              </w:rPr>
              <w:t>0000000004</w:t>
            </w:r>
          </w:p>
        </w:tc>
        <w:tc>
          <w:tcPr>
            <w:tcW w:w="5246" w:type="dxa"/>
          </w:tcPr>
          <w:p w:rsidR="00565368" w:rsidRPr="009267C7" w:rsidRDefault="00565368" w:rsidP="009267C7">
            <w:pPr>
              <w:spacing w:after="0" w:line="360" w:lineRule="auto"/>
              <w:jc w:val="both"/>
              <w:rPr>
                <w:rFonts w:ascii="Times New Roman" w:hAnsi="Times New Roman"/>
                <w:sz w:val="28"/>
                <w:szCs w:val="28"/>
              </w:rPr>
            </w:pPr>
            <w:r w:rsidRPr="009267C7">
              <w:rPr>
                <w:rFonts w:ascii="Times New Roman" w:hAnsi="Times New Roman"/>
                <w:sz w:val="28"/>
                <w:szCs w:val="28"/>
              </w:rPr>
              <w:t>Макароны Ржаные Лапша</w:t>
            </w:r>
          </w:p>
        </w:tc>
      </w:tr>
    </w:tbl>
    <w:p w:rsidR="00C1559F" w:rsidRPr="00C1559F" w:rsidRDefault="00C1559F" w:rsidP="00C1559F">
      <w:pPr>
        <w:spacing w:after="0" w:line="360" w:lineRule="auto"/>
        <w:ind w:firstLine="709"/>
        <w:jc w:val="both"/>
        <w:rPr>
          <w:rFonts w:ascii="Times New Roman" w:hAnsi="Times New Roman"/>
          <w:sz w:val="28"/>
          <w:szCs w:val="28"/>
        </w:rPr>
      </w:pPr>
    </w:p>
    <w:p w:rsidR="00C1559F" w:rsidRPr="00C1559F" w:rsidRDefault="00C1559F" w:rsidP="00C1559F">
      <w:pPr>
        <w:spacing w:after="0" w:line="360" w:lineRule="auto"/>
        <w:ind w:firstLine="709"/>
        <w:jc w:val="both"/>
        <w:rPr>
          <w:rFonts w:ascii="Times New Roman" w:hAnsi="Times New Roman"/>
          <w:sz w:val="28"/>
          <w:szCs w:val="28"/>
        </w:rPr>
      </w:pPr>
      <w:r w:rsidRPr="0028318C">
        <w:rPr>
          <w:rFonts w:ascii="Times New Roman" w:hAnsi="Times New Roman"/>
          <w:sz w:val="28"/>
          <w:szCs w:val="28"/>
        </w:rPr>
        <w:t>Таблица 1</w:t>
      </w:r>
      <w:r w:rsidR="0028318C">
        <w:rPr>
          <w:rFonts w:ascii="Times New Roman" w:hAnsi="Times New Roman"/>
          <w:sz w:val="28"/>
          <w:szCs w:val="28"/>
        </w:rPr>
        <w:t>5</w:t>
      </w:r>
      <w:r w:rsidR="00565368">
        <w:rPr>
          <w:rFonts w:ascii="Times New Roman" w:hAnsi="Times New Roman"/>
          <w:sz w:val="28"/>
          <w:szCs w:val="28"/>
        </w:rPr>
        <w:t xml:space="preserve"> - </w:t>
      </w:r>
      <w:r w:rsidRPr="00C1559F">
        <w:rPr>
          <w:rFonts w:ascii="Times New Roman" w:hAnsi="Times New Roman"/>
          <w:sz w:val="28"/>
          <w:szCs w:val="28"/>
        </w:rPr>
        <w:t>Пример классификатора штрих-кода товара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65"/>
        <w:gridCol w:w="5246"/>
      </w:tblGrid>
      <w:tr w:rsidR="00565368" w:rsidRPr="009267C7" w:rsidTr="009267C7">
        <w:tc>
          <w:tcPr>
            <w:tcW w:w="2465" w:type="dxa"/>
          </w:tcPr>
          <w:p w:rsidR="00565368" w:rsidRPr="009267C7" w:rsidRDefault="00565368" w:rsidP="009267C7">
            <w:pPr>
              <w:spacing w:after="0" w:line="360" w:lineRule="auto"/>
              <w:jc w:val="center"/>
              <w:rPr>
                <w:rFonts w:ascii="Times New Roman" w:hAnsi="Times New Roman"/>
                <w:sz w:val="28"/>
                <w:szCs w:val="28"/>
              </w:rPr>
            </w:pPr>
            <w:r w:rsidRPr="009267C7">
              <w:rPr>
                <w:rFonts w:ascii="Times New Roman" w:hAnsi="Times New Roman"/>
                <w:sz w:val="28"/>
                <w:szCs w:val="28"/>
              </w:rPr>
              <w:t>Код</w:t>
            </w:r>
          </w:p>
        </w:tc>
        <w:tc>
          <w:tcPr>
            <w:tcW w:w="5246" w:type="dxa"/>
          </w:tcPr>
          <w:p w:rsidR="00565368" w:rsidRPr="009267C7" w:rsidRDefault="00565368" w:rsidP="009267C7">
            <w:pPr>
              <w:spacing w:after="0" w:line="360" w:lineRule="auto"/>
              <w:jc w:val="center"/>
              <w:rPr>
                <w:rFonts w:ascii="Times New Roman" w:hAnsi="Times New Roman"/>
                <w:sz w:val="28"/>
                <w:szCs w:val="28"/>
              </w:rPr>
            </w:pPr>
            <w:r w:rsidRPr="009267C7">
              <w:rPr>
                <w:rFonts w:ascii="Times New Roman" w:hAnsi="Times New Roman"/>
                <w:sz w:val="28"/>
                <w:szCs w:val="28"/>
              </w:rPr>
              <w:t>Наименование</w:t>
            </w:r>
          </w:p>
        </w:tc>
      </w:tr>
      <w:tr w:rsidR="00565368" w:rsidRPr="009267C7" w:rsidTr="009267C7">
        <w:tc>
          <w:tcPr>
            <w:tcW w:w="2465" w:type="dxa"/>
          </w:tcPr>
          <w:p w:rsidR="00565368" w:rsidRPr="009267C7" w:rsidRDefault="00565368" w:rsidP="009267C7">
            <w:pPr>
              <w:spacing w:after="0" w:line="360" w:lineRule="auto"/>
              <w:jc w:val="both"/>
              <w:rPr>
                <w:rFonts w:ascii="Times New Roman" w:hAnsi="Times New Roman"/>
                <w:sz w:val="28"/>
                <w:szCs w:val="28"/>
              </w:rPr>
            </w:pPr>
            <w:r w:rsidRPr="009267C7">
              <w:rPr>
                <w:rFonts w:ascii="Times New Roman" w:hAnsi="Times New Roman"/>
                <w:sz w:val="28"/>
                <w:szCs w:val="28"/>
              </w:rPr>
              <w:t>1111111112</w:t>
            </w:r>
            <w:r w:rsidRPr="009267C7">
              <w:rPr>
                <w:rFonts w:ascii="Times New Roman" w:hAnsi="Times New Roman"/>
                <w:sz w:val="28"/>
                <w:szCs w:val="28"/>
              </w:rPr>
              <w:tab/>
            </w:r>
          </w:p>
        </w:tc>
        <w:tc>
          <w:tcPr>
            <w:tcW w:w="5246" w:type="dxa"/>
          </w:tcPr>
          <w:p w:rsidR="00565368" w:rsidRPr="009267C7" w:rsidRDefault="00565368" w:rsidP="009267C7">
            <w:pPr>
              <w:spacing w:after="0" w:line="360" w:lineRule="auto"/>
              <w:jc w:val="both"/>
              <w:rPr>
                <w:rFonts w:ascii="Times New Roman" w:hAnsi="Times New Roman"/>
                <w:sz w:val="28"/>
                <w:szCs w:val="28"/>
              </w:rPr>
            </w:pPr>
            <w:r w:rsidRPr="009267C7">
              <w:rPr>
                <w:rFonts w:ascii="Times New Roman" w:hAnsi="Times New Roman"/>
                <w:sz w:val="28"/>
                <w:szCs w:val="28"/>
              </w:rPr>
              <w:t>Макароны Зерновые Лапша</w:t>
            </w:r>
          </w:p>
        </w:tc>
      </w:tr>
      <w:tr w:rsidR="00565368" w:rsidRPr="009267C7" w:rsidTr="009267C7">
        <w:tc>
          <w:tcPr>
            <w:tcW w:w="2465" w:type="dxa"/>
          </w:tcPr>
          <w:p w:rsidR="00565368" w:rsidRPr="009267C7" w:rsidRDefault="00565368" w:rsidP="009267C7">
            <w:pPr>
              <w:spacing w:after="0" w:line="360" w:lineRule="auto"/>
              <w:rPr>
                <w:rFonts w:ascii="Times New Roman" w:hAnsi="Times New Roman"/>
                <w:sz w:val="28"/>
                <w:szCs w:val="28"/>
              </w:rPr>
            </w:pPr>
            <w:r w:rsidRPr="009267C7">
              <w:rPr>
                <w:rFonts w:ascii="Times New Roman" w:hAnsi="Times New Roman"/>
                <w:sz w:val="28"/>
                <w:szCs w:val="28"/>
              </w:rPr>
              <w:t>1111111113</w:t>
            </w:r>
          </w:p>
        </w:tc>
        <w:tc>
          <w:tcPr>
            <w:tcW w:w="5246" w:type="dxa"/>
          </w:tcPr>
          <w:p w:rsidR="00565368" w:rsidRPr="009267C7" w:rsidRDefault="00565368" w:rsidP="009267C7">
            <w:pPr>
              <w:spacing w:after="0" w:line="360" w:lineRule="auto"/>
              <w:jc w:val="both"/>
              <w:rPr>
                <w:rFonts w:ascii="Times New Roman" w:hAnsi="Times New Roman"/>
                <w:sz w:val="28"/>
                <w:szCs w:val="28"/>
              </w:rPr>
            </w:pPr>
            <w:r w:rsidRPr="009267C7">
              <w:rPr>
                <w:rFonts w:ascii="Times New Roman" w:hAnsi="Times New Roman"/>
                <w:sz w:val="28"/>
                <w:szCs w:val="28"/>
              </w:rPr>
              <w:t>Макароны Зерновые Рифленая Трубочка</w:t>
            </w:r>
          </w:p>
        </w:tc>
      </w:tr>
      <w:tr w:rsidR="00565368" w:rsidRPr="009267C7" w:rsidTr="009267C7">
        <w:tc>
          <w:tcPr>
            <w:tcW w:w="2465" w:type="dxa"/>
          </w:tcPr>
          <w:p w:rsidR="00565368" w:rsidRPr="009267C7" w:rsidRDefault="00565368" w:rsidP="009267C7">
            <w:pPr>
              <w:spacing w:after="0" w:line="360" w:lineRule="auto"/>
              <w:jc w:val="both"/>
              <w:rPr>
                <w:rFonts w:ascii="Times New Roman" w:hAnsi="Times New Roman"/>
                <w:sz w:val="28"/>
                <w:szCs w:val="28"/>
              </w:rPr>
            </w:pPr>
            <w:r w:rsidRPr="009267C7">
              <w:rPr>
                <w:rFonts w:ascii="Times New Roman" w:hAnsi="Times New Roman"/>
                <w:sz w:val="28"/>
                <w:szCs w:val="28"/>
              </w:rPr>
              <w:t>1111111114</w:t>
            </w:r>
            <w:r w:rsidRPr="009267C7">
              <w:rPr>
                <w:rFonts w:ascii="Times New Roman" w:hAnsi="Times New Roman"/>
                <w:sz w:val="28"/>
                <w:szCs w:val="28"/>
              </w:rPr>
              <w:tab/>
            </w:r>
          </w:p>
        </w:tc>
        <w:tc>
          <w:tcPr>
            <w:tcW w:w="5246" w:type="dxa"/>
          </w:tcPr>
          <w:p w:rsidR="00565368" w:rsidRPr="009267C7" w:rsidRDefault="00565368" w:rsidP="009267C7">
            <w:pPr>
              <w:spacing w:after="0" w:line="360" w:lineRule="auto"/>
              <w:jc w:val="both"/>
              <w:rPr>
                <w:rFonts w:ascii="Times New Roman" w:hAnsi="Times New Roman"/>
                <w:sz w:val="28"/>
                <w:szCs w:val="28"/>
              </w:rPr>
            </w:pPr>
            <w:r w:rsidRPr="009267C7">
              <w:rPr>
                <w:rFonts w:ascii="Times New Roman" w:hAnsi="Times New Roman"/>
                <w:sz w:val="28"/>
                <w:szCs w:val="28"/>
              </w:rPr>
              <w:t>Макароны Зерновые Спираль</w:t>
            </w:r>
          </w:p>
        </w:tc>
      </w:tr>
      <w:tr w:rsidR="00565368" w:rsidRPr="009267C7" w:rsidTr="009267C7">
        <w:tc>
          <w:tcPr>
            <w:tcW w:w="2465" w:type="dxa"/>
          </w:tcPr>
          <w:p w:rsidR="00565368" w:rsidRPr="009267C7" w:rsidRDefault="00565368" w:rsidP="009267C7">
            <w:pPr>
              <w:spacing w:after="0" w:line="360" w:lineRule="auto"/>
              <w:rPr>
                <w:rFonts w:ascii="Times New Roman" w:hAnsi="Times New Roman"/>
                <w:sz w:val="28"/>
                <w:szCs w:val="28"/>
              </w:rPr>
            </w:pPr>
            <w:r w:rsidRPr="009267C7">
              <w:rPr>
                <w:rFonts w:ascii="Times New Roman" w:hAnsi="Times New Roman"/>
                <w:sz w:val="28"/>
                <w:szCs w:val="28"/>
              </w:rPr>
              <w:t>1111111115</w:t>
            </w:r>
          </w:p>
        </w:tc>
        <w:tc>
          <w:tcPr>
            <w:tcW w:w="5246" w:type="dxa"/>
          </w:tcPr>
          <w:p w:rsidR="00565368" w:rsidRPr="009267C7" w:rsidRDefault="00565368" w:rsidP="009267C7">
            <w:pPr>
              <w:spacing w:after="0" w:line="360" w:lineRule="auto"/>
              <w:jc w:val="both"/>
              <w:rPr>
                <w:rFonts w:ascii="Times New Roman" w:hAnsi="Times New Roman"/>
                <w:sz w:val="28"/>
                <w:szCs w:val="28"/>
              </w:rPr>
            </w:pPr>
            <w:r w:rsidRPr="009267C7">
              <w:rPr>
                <w:rFonts w:ascii="Times New Roman" w:hAnsi="Times New Roman"/>
                <w:sz w:val="28"/>
                <w:szCs w:val="28"/>
              </w:rPr>
              <w:t>Макароны Ржаные Лапша</w:t>
            </w:r>
          </w:p>
        </w:tc>
      </w:tr>
    </w:tbl>
    <w:p w:rsidR="00C1559F" w:rsidRPr="00C1559F" w:rsidRDefault="00C1559F" w:rsidP="00C1559F">
      <w:pPr>
        <w:spacing w:after="0" w:line="360" w:lineRule="auto"/>
        <w:ind w:firstLine="709"/>
        <w:jc w:val="both"/>
        <w:rPr>
          <w:rFonts w:ascii="Times New Roman" w:hAnsi="Times New Roman"/>
          <w:sz w:val="28"/>
          <w:szCs w:val="28"/>
        </w:rPr>
      </w:pPr>
    </w:p>
    <w:p w:rsidR="00C1559F" w:rsidRPr="00C1559F" w:rsidRDefault="0028318C" w:rsidP="00C1559F">
      <w:pPr>
        <w:spacing w:after="0" w:line="360" w:lineRule="auto"/>
        <w:ind w:firstLine="709"/>
        <w:jc w:val="both"/>
        <w:rPr>
          <w:rFonts w:ascii="Times New Roman" w:hAnsi="Times New Roman"/>
          <w:sz w:val="28"/>
          <w:szCs w:val="28"/>
        </w:rPr>
      </w:pPr>
      <w:r>
        <w:rPr>
          <w:rFonts w:ascii="Times New Roman" w:hAnsi="Times New Roman"/>
          <w:sz w:val="28"/>
          <w:szCs w:val="28"/>
        </w:rPr>
        <w:t>Таблица 16</w:t>
      </w:r>
      <w:r w:rsidR="0050120E">
        <w:rPr>
          <w:rFonts w:ascii="Times New Roman" w:hAnsi="Times New Roman"/>
          <w:sz w:val="28"/>
          <w:szCs w:val="28"/>
        </w:rPr>
        <w:t xml:space="preserve"> - </w:t>
      </w:r>
      <w:r w:rsidR="00C1559F" w:rsidRPr="00C1559F">
        <w:rPr>
          <w:rFonts w:ascii="Times New Roman" w:hAnsi="Times New Roman"/>
          <w:sz w:val="28"/>
          <w:szCs w:val="28"/>
        </w:rPr>
        <w:t>Пример классификатора кода контрагента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65"/>
        <w:gridCol w:w="5246"/>
      </w:tblGrid>
      <w:tr w:rsidR="0050120E" w:rsidRPr="009267C7" w:rsidTr="009267C7">
        <w:tc>
          <w:tcPr>
            <w:tcW w:w="2465" w:type="dxa"/>
          </w:tcPr>
          <w:p w:rsidR="0050120E" w:rsidRPr="009267C7" w:rsidRDefault="0050120E" w:rsidP="009267C7">
            <w:pPr>
              <w:spacing w:after="0" w:line="360" w:lineRule="auto"/>
              <w:jc w:val="center"/>
              <w:rPr>
                <w:rFonts w:ascii="Times New Roman" w:hAnsi="Times New Roman"/>
                <w:sz w:val="28"/>
                <w:szCs w:val="28"/>
              </w:rPr>
            </w:pPr>
            <w:r w:rsidRPr="009267C7">
              <w:rPr>
                <w:rFonts w:ascii="Times New Roman" w:hAnsi="Times New Roman"/>
                <w:sz w:val="28"/>
                <w:szCs w:val="28"/>
              </w:rPr>
              <w:t>Код</w:t>
            </w:r>
          </w:p>
        </w:tc>
        <w:tc>
          <w:tcPr>
            <w:tcW w:w="5246" w:type="dxa"/>
          </w:tcPr>
          <w:p w:rsidR="0050120E" w:rsidRPr="009267C7" w:rsidRDefault="0050120E" w:rsidP="009267C7">
            <w:pPr>
              <w:spacing w:after="0" w:line="360" w:lineRule="auto"/>
              <w:jc w:val="center"/>
              <w:rPr>
                <w:rFonts w:ascii="Times New Roman" w:hAnsi="Times New Roman"/>
                <w:sz w:val="28"/>
                <w:szCs w:val="28"/>
              </w:rPr>
            </w:pPr>
            <w:r w:rsidRPr="009267C7">
              <w:rPr>
                <w:rFonts w:ascii="Times New Roman" w:hAnsi="Times New Roman"/>
                <w:sz w:val="28"/>
                <w:szCs w:val="28"/>
              </w:rPr>
              <w:t>Наименование</w:t>
            </w:r>
          </w:p>
        </w:tc>
      </w:tr>
      <w:tr w:rsidR="0050120E" w:rsidRPr="009267C7" w:rsidTr="009267C7">
        <w:tc>
          <w:tcPr>
            <w:tcW w:w="2465" w:type="dxa"/>
          </w:tcPr>
          <w:p w:rsidR="0050120E" w:rsidRPr="009267C7" w:rsidRDefault="0050120E" w:rsidP="009267C7">
            <w:pPr>
              <w:spacing w:after="0" w:line="360" w:lineRule="auto"/>
              <w:jc w:val="both"/>
              <w:rPr>
                <w:rFonts w:ascii="Times New Roman" w:hAnsi="Times New Roman"/>
                <w:sz w:val="28"/>
                <w:szCs w:val="28"/>
              </w:rPr>
            </w:pPr>
            <w:r w:rsidRPr="009267C7">
              <w:rPr>
                <w:rFonts w:ascii="Times New Roman" w:hAnsi="Times New Roman"/>
                <w:sz w:val="28"/>
                <w:szCs w:val="28"/>
              </w:rPr>
              <w:t>0001</w:t>
            </w:r>
          </w:p>
        </w:tc>
        <w:tc>
          <w:tcPr>
            <w:tcW w:w="5246" w:type="dxa"/>
          </w:tcPr>
          <w:p w:rsidR="0050120E" w:rsidRPr="009267C7" w:rsidRDefault="0050120E" w:rsidP="009267C7">
            <w:pPr>
              <w:spacing w:after="0" w:line="360" w:lineRule="auto"/>
              <w:jc w:val="both"/>
              <w:rPr>
                <w:rFonts w:ascii="Times New Roman" w:hAnsi="Times New Roman"/>
                <w:sz w:val="28"/>
                <w:szCs w:val="28"/>
              </w:rPr>
            </w:pPr>
            <w:r w:rsidRPr="009267C7">
              <w:rPr>
                <w:rFonts w:ascii="Times New Roman" w:hAnsi="Times New Roman"/>
                <w:sz w:val="28"/>
                <w:szCs w:val="28"/>
              </w:rPr>
              <w:t>ООО "Макарон-Сервис"</w:t>
            </w:r>
          </w:p>
        </w:tc>
      </w:tr>
      <w:tr w:rsidR="0050120E" w:rsidRPr="009267C7" w:rsidTr="009267C7">
        <w:tc>
          <w:tcPr>
            <w:tcW w:w="2465" w:type="dxa"/>
          </w:tcPr>
          <w:p w:rsidR="0050120E" w:rsidRPr="009267C7" w:rsidRDefault="0050120E" w:rsidP="009267C7">
            <w:pPr>
              <w:spacing w:after="0" w:line="360" w:lineRule="auto"/>
              <w:jc w:val="both"/>
              <w:rPr>
                <w:rFonts w:ascii="Times New Roman" w:hAnsi="Times New Roman"/>
                <w:sz w:val="28"/>
                <w:szCs w:val="28"/>
              </w:rPr>
            </w:pPr>
            <w:r w:rsidRPr="009267C7">
              <w:rPr>
                <w:rFonts w:ascii="Times New Roman" w:hAnsi="Times New Roman"/>
                <w:sz w:val="28"/>
                <w:szCs w:val="28"/>
              </w:rPr>
              <w:t>0002</w:t>
            </w:r>
            <w:r w:rsidRPr="009267C7">
              <w:rPr>
                <w:rFonts w:ascii="Times New Roman" w:hAnsi="Times New Roman"/>
                <w:sz w:val="28"/>
                <w:szCs w:val="28"/>
              </w:rPr>
              <w:tab/>
            </w:r>
          </w:p>
        </w:tc>
        <w:tc>
          <w:tcPr>
            <w:tcW w:w="5246" w:type="dxa"/>
          </w:tcPr>
          <w:p w:rsidR="0050120E" w:rsidRPr="009267C7" w:rsidRDefault="0050120E" w:rsidP="009267C7">
            <w:pPr>
              <w:spacing w:after="0" w:line="360" w:lineRule="auto"/>
              <w:jc w:val="both"/>
              <w:rPr>
                <w:rFonts w:ascii="Times New Roman" w:hAnsi="Times New Roman"/>
                <w:sz w:val="28"/>
                <w:szCs w:val="28"/>
              </w:rPr>
            </w:pPr>
            <w:r w:rsidRPr="009267C7">
              <w:rPr>
                <w:rFonts w:ascii="Times New Roman" w:hAnsi="Times New Roman"/>
                <w:sz w:val="28"/>
                <w:szCs w:val="28"/>
              </w:rPr>
              <w:t>ЗАО «Стимул»</w:t>
            </w:r>
          </w:p>
        </w:tc>
      </w:tr>
    </w:tbl>
    <w:p w:rsidR="0050120E" w:rsidRDefault="0050120E" w:rsidP="00C1559F">
      <w:pPr>
        <w:spacing w:after="0" w:line="360" w:lineRule="auto"/>
        <w:ind w:firstLine="709"/>
        <w:jc w:val="both"/>
        <w:rPr>
          <w:rFonts w:ascii="Times New Roman" w:hAnsi="Times New Roman"/>
          <w:sz w:val="28"/>
          <w:szCs w:val="28"/>
        </w:rPr>
      </w:pPr>
      <w:r w:rsidRPr="0050120E">
        <w:rPr>
          <w:rFonts w:ascii="Times New Roman" w:hAnsi="Times New Roman"/>
          <w:sz w:val="28"/>
          <w:szCs w:val="28"/>
        </w:rPr>
        <w:tab/>
      </w:r>
    </w:p>
    <w:p w:rsidR="00845FAA" w:rsidRDefault="00845FAA" w:rsidP="00C1559F">
      <w:pPr>
        <w:spacing w:after="0" w:line="360" w:lineRule="auto"/>
        <w:ind w:firstLine="709"/>
        <w:jc w:val="both"/>
        <w:rPr>
          <w:rFonts w:ascii="Times New Roman" w:hAnsi="Times New Roman"/>
          <w:sz w:val="28"/>
          <w:szCs w:val="28"/>
        </w:rPr>
      </w:pPr>
    </w:p>
    <w:p w:rsidR="00845FAA" w:rsidRDefault="00845FAA" w:rsidP="00C1559F">
      <w:pPr>
        <w:spacing w:after="0" w:line="360" w:lineRule="auto"/>
        <w:ind w:firstLine="709"/>
        <w:jc w:val="both"/>
        <w:rPr>
          <w:rFonts w:ascii="Times New Roman" w:hAnsi="Times New Roman"/>
          <w:sz w:val="28"/>
          <w:szCs w:val="28"/>
        </w:rPr>
      </w:pPr>
    </w:p>
    <w:p w:rsidR="00C1559F" w:rsidRPr="00C1559F" w:rsidRDefault="00C1559F" w:rsidP="00C1559F">
      <w:pPr>
        <w:spacing w:after="0" w:line="360" w:lineRule="auto"/>
        <w:ind w:firstLine="709"/>
        <w:jc w:val="both"/>
        <w:rPr>
          <w:rFonts w:ascii="Times New Roman" w:hAnsi="Times New Roman"/>
          <w:sz w:val="28"/>
          <w:szCs w:val="28"/>
        </w:rPr>
      </w:pPr>
      <w:r w:rsidRPr="00C1559F">
        <w:rPr>
          <w:rFonts w:ascii="Times New Roman" w:hAnsi="Times New Roman"/>
          <w:sz w:val="28"/>
          <w:szCs w:val="28"/>
        </w:rPr>
        <w:t>3.4.3. Требования к оборудованию и персоналу</w:t>
      </w:r>
    </w:p>
    <w:p w:rsidR="00C1559F" w:rsidRPr="00C1559F" w:rsidRDefault="00C1559F" w:rsidP="00C1559F">
      <w:pPr>
        <w:spacing w:after="0" w:line="360" w:lineRule="auto"/>
        <w:ind w:firstLine="709"/>
        <w:jc w:val="both"/>
        <w:rPr>
          <w:rFonts w:ascii="Times New Roman" w:hAnsi="Times New Roman"/>
          <w:sz w:val="28"/>
          <w:szCs w:val="28"/>
        </w:rPr>
      </w:pPr>
      <w:r w:rsidRPr="00C1559F">
        <w:rPr>
          <w:rFonts w:ascii="Times New Roman" w:hAnsi="Times New Roman"/>
          <w:sz w:val="28"/>
          <w:szCs w:val="28"/>
        </w:rPr>
        <w:t>Для функционирования проектируемой АСОИ необходимо оборудование следующей конфигурации:</w:t>
      </w:r>
    </w:p>
    <w:p w:rsidR="00C1559F" w:rsidRPr="00C1559F" w:rsidRDefault="00C1559F" w:rsidP="00C1559F">
      <w:pPr>
        <w:spacing w:after="0" w:line="360" w:lineRule="auto"/>
        <w:ind w:firstLine="709"/>
        <w:jc w:val="both"/>
        <w:rPr>
          <w:rFonts w:ascii="Times New Roman" w:hAnsi="Times New Roman"/>
          <w:sz w:val="28"/>
          <w:szCs w:val="28"/>
        </w:rPr>
      </w:pPr>
      <w:r w:rsidRPr="00C1559F">
        <w:rPr>
          <w:rFonts w:ascii="Times New Roman" w:hAnsi="Times New Roman"/>
          <w:sz w:val="28"/>
          <w:szCs w:val="28"/>
        </w:rPr>
        <w:t xml:space="preserve">Сервер: </w:t>
      </w:r>
    </w:p>
    <w:p w:rsidR="00C1559F" w:rsidRPr="00C1559F" w:rsidRDefault="00C1559F" w:rsidP="00C1559F">
      <w:pPr>
        <w:spacing w:after="0" w:line="360" w:lineRule="auto"/>
        <w:ind w:firstLine="709"/>
        <w:jc w:val="both"/>
        <w:rPr>
          <w:rFonts w:ascii="Times New Roman" w:hAnsi="Times New Roman"/>
          <w:sz w:val="28"/>
          <w:szCs w:val="28"/>
        </w:rPr>
      </w:pPr>
      <w:r w:rsidRPr="00C1559F">
        <w:rPr>
          <w:rFonts w:ascii="Times New Roman" w:hAnsi="Times New Roman"/>
          <w:sz w:val="28"/>
          <w:szCs w:val="28"/>
        </w:rPr>
        <w:t>- процессор не хуже Intel Pentium 4, 1,7 ГГц;</w:t>
      </w:r>
    </w:p>
    <w:p w:rsidR="00C1559F" w:rsidRPr="00C1559F" w:rsidRDefault="00C1559F" w:rsidP="00C1559F">
      <w:pPr>
        <w:spacing w:after="0" w:line="360" w:lineRule="auto"/>
        <w:ind w:firstLine="709"/>
        <w:jc w:val="both"/>
        <w:rPr>
          <w:rFonts w:ascii="Times New Roman" w:hAnsi="Times New Roman"/>
          <w:sz w:val="28"/>
          <w:szCs w:val="28"/>
        </w:rPr>
      </w:pPr>
      <w:r w:rsidRPr="00C1559F">
        <w:rPr>
          <w:rFonts w:ascii="Times New Roman" w:hAnsi="Times New Roman"/>
          <w:sz w:val="28"/>
          <w:szCs w:val="28"/>
        </w:rPr>
        <w:t>- RAM не менее 1 Гб;</w:t>
      </w:r>
    </w:p>
    <w:p w:rsidR="00C1559F" w:rsidRPr="00C1559F" w:rsidRDefault="00C1559F" w:rsidP="00C1559F">
      <w:pPr>
        <w:spacing w:after="0" w:line="360" w:lineRule="auto"/>
        <w:ind w:firstLine="709"/>
        <w:jc w:val="both"/>
        <w:rPr>
          <w:rFonts w:ascii="Times New Roman" w:hAnsi="Times New Roman"/>
          <w:sz w:val="28"/>
          <w:szCs w:val="28"/>
        </w:rPr>
      </w:pPr>
      <w:r w:rsidRPr="00C1559F">
        <w:rPr>
          <w:rFonts w:ascii="Times New Roman" w:hAnsi="Times New Roman"/>
          <w:sz w:val="28"/>
          <w:szCs w:val="28"/>
        </w:rPr>
        <w:t>- HDD не менее 80 Гб.</w:t>
      </w:r>
    </w:p>
    <w:p w:rsidR="00C1559F" w:rsidRPr="00C1559F" w:rsidRDefault="00C1559F" w:rsidP="00C1559F">
      <w:pPr>
        <w:spacing w:after="0" w:line="360" w:lineRule="auto"/>
        <w:ind w:firstLine="709"/>
        <w:jc w:val="both"/>
        <w:rPr>
          <w:rFonts w:ascii="Times New Roman" w:hAnsi="Times New Roman"/>
          <w:sz w:val="28"/>
          <w:szCs w:val="28"/>
        </w:rPr>
      </w:pPr>
      <w:r w:rsidRPr="00C1559F">
        <w:rPr>
          <w:rFonts w:ascii="Times New Roman" w:hAnsi="Times New Roman"/>
          <w:sz w:val="28"/>
          <w:szCs w:val="28"/>
        </w:rPr>
        <w:t>Рабочие станции:</w:t>
      </w:r>
    </w:p>
    <w:p w:rsidR="00C1559F" w:rsidRPr="00C1559F" w:rsidRDefault="00C1559F" w:rsidP="00C1559F">
      <w:pPr>
        <w:spacing w:after="0" w:line="360" w:lineRule="auto"/>
        <w:ind w:firstLine="709"/>
        <w:jc w:val="both"/>
        <w:rPr>
          <w:rFonts w:ascii="Times New Roman" w:hAnsi="Times New Roman"/>
          <w:sz w:val="28"/>
          <w:szCs w:val="28"/>
        </w:rPr>
      </w:pPr>
      <w:r w:rsidRPr="00C1559F">
        <w:rPr>
          <w:rFonts w:ascii="Times New Roman" w:hAnsi="Times New Roman"/>
          <w:sz w:val="28"/>
          <w:szCs w:val="28"/>
        </w:rPr>
        <w:t>- процессор не хуже Intel Celeron 1,7 ГГц;</w:t>
      </w:r>
    </w:p>
    <w:p w:rsidR="00C1559F" w:rsidRPr="00C1559F" w:rsidRDefault="00C1559F" w:rsidP="00C1559F">
      <w:pPr>
        <w:spacing w:after="0" w:line="360" w:lineRule="auto"/>
        <w:ind w:firstLine="709"/>
        <w:jc w:val="both"/>
        <w:rPr>
          <w:rFonts w:ascii="Times New Roman" w:hAnsi="Times New Roman"/>
          <w:sz w:val="28"/>
          <w:szCs w:val="28"/>
        </w:rPr>
      </w:pPr>
      <w:r w:rsidRPr="00C1559F">
        <w:rPr>
          <w:rFonts w:ascii="Times New Roman" w:hAnsi="Times New Roman"/>
          <w:sz w:val="28"/>
          <w:szCs w:val="28"/>
        </w:rPr>
        <w:t>- RAM не менее 256 Гб;</w:t>
      </w:r>
    </w:p>
    <w:p w:rsidR="00C1559F" w:rsidRPr="00C1559F" w:rsidRDefault="00C1559F" w:rsidP="00C1559F">
      <w:pPr>
        <w:spacing w:after="0" w:line="360" w:lineRule="auto"/>
        <w:ind w:firstLine="709"/>
        <w:jc w:val="both"/>
        <w:rPr>
          <w:rFonts w:ascii="Times New Roman" w:hAnsi="Times New Roman"/>
          <w:sz w:val="28"/>
          <w:szCs w:val="28"/>
        </w:rPr>
      </w:pPr>
      <w:r w:rsidRPr="00C1559F">
        <w:rPr>
          <w:rFonts w:ascii="Times New Roman" w:hAnsi="Times New Roman"/>
          <w:sz w:val="28"/>
          <w:szCs w:val="28"/>
        </w:rPr>
        <w:t>- HDD не менее 20 Гб.</w:t>
      </w:r>
    </w:p>
    <w:p w:rsidR="00C1559F" w:rsidRPr="00C1559F" w:rsidRDefault="00C1559F" w:rsidP="00C1559F">
      <w:pPr>
        <w:spacing w:after="0" w:line="360" w:lineRule="auto"/>
        <w:ind w:firstLine="709"/>
        <w:jc w:val="both"/>
        <w:rPr>
          <w:rFonts w:ascii="Times New Roman" w:hAnsi="Times New Roman"/>
          <w:sz w:val="28"/>
          <w:szCs w:val="28"/>
        </w:rPr>
      </w:pPr>
      <w:r w:rsidRPr="00C1559F">
        <w:rPr>
          <w:rFonts w:ascii="Times New Roman" w:hAnsi="Times New Roman"/>
          <w:sz w:val="28"/>
          <w:szCs w:val="28"/>
        </w:rPr>
        <w:t>Сетевое оборудование комплекса включает:</w:t>
      </w:r>
    </w:p>
    <w:p w:rsidR="00C1559F" w:rsidRPr="00C1559F" w:rsidRDefault="00C1559F" w:rsidP="00C1559F">
      <w:pPr>
        <w:spacing w:after="0" w:line="360" w:lineRule="auto"/>
        <w:ind w:firstLine="709"/>
        <w:jc w:val="both"/>
        <w:rPr>
          <w:rFonts w:ascii="Times New Roman" w:hAnsi="Times New Roman"/>
          <w:sz w:val="28"/>
          <w:szCs w:val="28"/>
        </w:rPr>
      </w:pPr>
      <w:r w:rsidRPr="00C1559F">
        <w:rPr>
          <w:rFonts w:ascii="Times New Roman" w:hAnsi="Times New Roman"/>
          <w:sz w:val="28"/>
          <w:szCs w:val="28"/>
        </w:rPr>
        <w:t xml:space="preserve">-сетевые концентраторы, коммутаторы и маршрутизаторы; </w:t>
      </w:r>
    </w:p>
    <w:p w:rsidR="00C1559F" w:rsidRPr="00C1559F" w:rsidRDefault="00C1559F" w:rsidP="00C1559F">
      <w:pPr>
        <w:spacing w:after="0" w:line="360" w:lineRule="auto"/>
        <w:ind w:firstLine="709"/>
        <w:jc w:val="both"/>
        <w:rPr>
          <w:rFonts w:ascii="Times New Roman" w:hAnsi="Times New Roman"/>
          <w:sz w:val="28"/>
          <w:szCs w:val="28"/>
        </w:rPr>
      </w:pPr>
      <w:r w:rsidRPr="00C1559F">
        <w:rPr>
          <w:rFonts w:ascii="Times New Roman" w:hAnsi="Times New Roman"/>
          <w:sz w:val="28"/>
          <w:szCs w:val="28"/>
        </w:rPr>
        <w:t xml:space="preserve">-сетевые кабели: витая пара в кране, оптоволоконные, коаксиальные; </w:t>
      </w:r>
    </w:p>
    <w:p w:rsidR="00C1559F" w:rsidRPr="00C1559F" w:rsidRDefault="00C1559F" w:rsidP="00C1559F">
      <w:pPr>
        <w:spacing w:after="0" w:line="360" w:lineRule="auto"/>
        <w:ind w:firstLine="709"/>
        <w:jc w:val="both"/>
        <w:rPr>
          <w:rFonts w:ascii="Times New Roman" w:hAnsi="Times New Roman"/>
          <w:sz w:val="28"/>
          <w:szCs w:val="28"/>
        </w:rPr>
      </w:pPr>
      <w:r w:rsidRPr="00C1559F">
        <w:rPr>
          <w:rFonts w:ascii="Times New Roman" w:hAnsi="Times New Roman"/>
          <w:sz w:val="28"/>
          <w:szCs w:val="28"/>
        </w:rPr>
        <w:t>Обслуживающий персонал подсистемы:</w:t>
      </w:r>
    </w:p>
    <w:p w:rsidR="00C1559F" w:rsidRPr="00C1559F" w:rsidRDefault="00C1559F" w:rsidP="00C1559F">
      <w:pPr>
        <w:spacing w:after="0" w:line="360" w:lineRule="auto"/>
        <w:ind w:firstLine="709"/>
        <w:jc w:val="both"/>
        <w:rPr>
          <w:rFonts w:ascii="Times New Roman" w:hAnsi="Times New Roman"/>
          <w:sz w:val="28"/>
          <w:szCs w:val="28"/>
        </w:rPr>
      </w:pPr>
      <w:r w:rsidRPr="00C1559F">
        <w:rPr>
          <w:rFonts w:ascii="Times New Roman" w:hAnsi="Times New Roman"/>
          <w:sz w:val="28"/>
          <w:szCs w:val="28"/>
        </w:rPr>
        <w:t>- системотехник;</w:t>
      </w:r>
    </w:p>
    <w:p w:rsidR="00C1559F" w:rsidRPr="00C1559F" w:rsidRDefault="00C1559F" w:rsidP="00C1559F">
      <w:pPr>
        <w:spacing w:after="0" w:line="360" w:lineRule="auto"/>
        <w:ind w:firstLine="709"/>
        <w:jc w:val="both"/>
        <w:rPr>
          <w:rFonts w:ascii="Times New Roman" w:hAnsi="Times New Roman"/>
          <w:sz w:val="28"/>
          <w:szCs w:val="28"/>
        </w:rPr>
      </w:pPr>
      <w:r w:rsidRPr="00C1559F">
        <w:rPr>
          <w:rFonts w:ascii="Times New Roman" w:hAnsi="Times New Roman"/>
          <w:sz w:val="28"/>
          <w:szCs w:val="28"/>
        </w:rPr>
        <w:t>- программист.</w:t>
      </w:r>
    </w:p>
    <w:p w:rsidR="00C1559F" w:rsidRPr="00C1559F" w:rsidRDefault="00C1559F" w:rsidP="00C1559F">
      <w:pPr>
        <w:spacing w:after="0" w:line="360" w:lineRule="auto"/>
        <w:ind w:firstLine="709"/>
        <w:jc w:val="both"/>
        <w:rPr>
          <w:rFonts w:ascii="Times New Roman" w:hAnsi="Times New Roman"/>
          <w:sz w:val="28"/>
          <w:szCs w:val="28"/>
        </w:rPr>
      </w:pPr>
      <w:r w:rsidRPr="00C1559F">
        <w:rPr>
          <w:rFonts w:ascii="Times New Roman" w:hAnsi="Times New Roman"/>
          <w:sz w:val="28"/>
          <w:szCs w:val="28"/>
        </w:rPr>
        <w:t>На должность системотехника, либо программиста назначается лицо, имеющее высшее или средне - техническое образование и стаж работы в аналогичной должности или других инженерно-технических должностях не менее 3 лет.</w:t>
      </w:r>
    </w:p>
    <w:p w:rsidR="00C1559F" w:rsidRPr="00C1559F" w:rsidRDefault="00C1559F" w:rsidP="00C1559F">
      <w:pPr>
        <w:spacing w:after="0" w:line="360" w:lineRule="auto"/>
        <w:ind w:firstLine="709"/>
        <w:jc w:val="both"/>
        <w:rPr>
          <w:rFonts w:ascii="Times New Roman" w:hAnsi="Times New Roman"/>
          <w:sz w:val="28"/>
          <w:szCs w:val="28"/>
        </w:rPr>
      </w:pPr>
    </w:p>
    <w:p w:rsidR="00C1559F" w:rsidRPr="00C1559F" w:rsidRDefault="00845FAA" w:rsidP="00C1559F">
      <w:pPr>
        <w:spacing w:after="0" w:line="360" w:lineRule="auto"/>
        <w:ind w:firstLine="709"/>
        <w:jc w:val="both"/>
        <w:rPr>
          <w:rFonts w:ascii="Times New Roman" w:hAnsi="Times New Roman"/>
          <w:sz w:val="28"/>
          <w:szCs w:val="28"/>
        </w:rPr>
      </w:pPr>
      <w:r>
        <w:rPr>
          <w:rFonts w:ascii="Times New Roman" w:hAnsi="Times New Roman"/>
          <w:sz w:val="28"/>
          <w:szCs w:val="28"/>
        </w:rPr>
        <w:t>3.5</w:t>
      </w:r>
      <w:r w:rsidR="00C1559F" w:rsidRPr="00C1559F">
        <w:rPr>
          <w:rFonts w:ascii="Times New Roman" w:hAnsi="Times New Roman"/>
          <w:sz w:val="28"/>
          <w:szCs w:val="28"/>
        </w:rPr>
        <w:t>. Постановка задачи «Удаленный доступ»</w:t>
      </w:r>
    </w:p>
    <w:p w:rsidR="00C1559F" w:rsidRPr="00C1559F" w:rsidRDefault="00845FAA" w:rsidP="00C1559F">
      <w:pPr>
        <w:spacing w:after="0" w:line="360" w:lineRule="auto"/>
        <w:ind w:firstLine="709"/>
        <w:jc w:val="both"/>
        <w:rPr>
          <w:rFonts w:ascii="Times New Roman" w:hAnsi="Times New Roman"/>
          <w:sz w:val="28"/>
          <w:szCs w:val="28"/>
        </w:rPr>
      </w:pPr>
      <w:r>
        <w:rPr>
          <w:rFonts w:ascii="Times New Roman" w:hAnsi="Times New Roman"/>
          <w:sz w:val="28"/>
          <w:szCs w:val="28"/>
        </w:rPr>
        <w:t>3.5</w:t>
      </w:r>
      <w:r w:rsidR="00C1559F" w:rsidRPr="00C1559F">
        <w:rPr>
          <w:rFonts w:ascii="Times New Roman" w:hAnsi="Times New Roman"/>
          <w:sz w:val="28"/>
          <w:szCs w:val="28"/>
        </w:rPr>
        <w:t>.1. Организационно - экономическая сущность задачи</w:t>
      </w:r>
    </w:p>
    <w:p w:rsidR="00C1559F" w:rsidRPr="00C1559F" w:rsidRDefault="00C1559F" w:rsidP="00C1559F">
      <w:pPr>
        <w:spacing w:after="0" w:line="360" w:lineRule="auto"/>
        <w:ind w:firstLine="709"/>
        <w:jc w:val="both"/>
        <w:rPr>
          <w:rFonts w:ascii="Times New Roman" w:hAnsi="Times New Roman"/>
          <w:sz w:val="28"/>
          <w:szCs w:val="28"/>
        </w:rPr>
      </w:pPr>
      <w:r w:rsidRPr="00C1559F">
        <w:rPr>
          <w:rFonts w:ascii="Times New Roman" w:hAnsi="Times New Roman"/>
          <w:sz w:val="28"/>
          <w:szCs w:val="28"/>
        </w:rPr>
        <w:t xml:space="preserve">Задача относится к подсистеме «Складской учет» и решается в комплексе задач оптового приобретения товаров. При традиционной отгрузке товаров поставщиком расходные документы отписываются в бумажной форме. Затем </w:t>
      </w:r>
      <w:r w:rsidR="0050120E">
        <w:rPr>
          <w:rFonts w:ascii="Times New Roman" w:hAnsi="Times New Roman"/>
          <w:sz w:val="28"/>
          <w:szCs w:val="28"/>
        </w:rPr>
        <w:t>ООО</w:t>
      </w:r>
      <w:r w:rsidRPr="00C1559F">
        <w:rPr>
          <w:rFonts w:ascii="Times New Roman" w:hAnsi="Times New Roman"/>
          <w:sz w:val="28"/>
          <w:szCs w:val="28"/>
        </w:rPr>
        <w:t xml:space="preserve"> «</w:t>
      </w:r>
      <w:r w:rsidR="0050120E">
        <w:rPr>
          <w:rFonts w:ascii="Times New Roman" w:hAnsi="Times New Roman"/>
          <w:sz w:val="28"/>
          <w:szCs w:val="28"/>
        </w:rPr>
        <w:t>Базальт</w:t>
      </w:r>
      <w:r w:rsidRPr="00C1559F">
        <w:rPr>
          <w:rFonts w:ascii="Times New Roman" w:hAnsi="Times New Roman"/>
          <w:sz w:val="28"/>
          <w:szCs w:val="28"/>
        </w:rPr>
        <w:t>» вручную заносит данные по товарным позициям в свою электронную базу данных.</w:t>
      </w:r>
    </w:p>
    <w:p w:rsidR="00C1559F" w:rsidRPr="00C1559F" w:rsidRDefault="00C1559F" w:rsidP="00C1559F">
      <w:pPr>
        <w:spacing w:after="0" w:line="360" w:lineRule="auto"/>
        <w:ind w:firstLine="709"/>
        <w:jc w:val="both"/>
        <w:rPr>
          <w:rFonts w:ascii="Times New Roman" w:hAnsi="Times New Roman"/>
          <w:sz w:val="28"/>
          <w:szCs w:val="28"/>
        </w:rPr>
      </w:pPr>
      <w:r w:rsidRPr="00C1559F">
        <w:rPr>
          <w:rFonts w:ascii="Times New Roman" w:hAnsi="Times New Roman"/>
          <w:sz w:val="28"/>
          <w:szCs w:val="28"/>
        </w:rPr>
        <w:t>При этом теряется время компании, а также возможны ошибки оператора при разнесении накладных, что впоследствии негативно скажется на скорости погашения кредиторской задолженности за отгруженный товар. Поэтому предлагается для поставщиков производить загрузку в электронном виде приходных накладных, путем получения их средствами электронной почты. При этом с каждым поставщиком согласовывается формат файла для обеспечения возможности беспрепятственного импорта им данных.</w:t>
      </w:r>
    </w:p>
    <w:p w:rsidR="00C1559F" w:rsidRPr="00C1559F" w:rsidRDefault="00C1559F" w:rsidP="00C1559F">
      <w:pPr>
        <w:spacing w:after="0" w:line="360" w:lineRule="auto"/>
        <w:ind w:firstLine="709"/>
        <w:jc w:val="both"/>
        <w:rPr>
          <w:rFonts w:ascii="Times New Roman" w:hAnsi="Times New Roman"/>
          <w:sz w:val="28"/>
          <w:szCs w:val="28"/>
        </w:rPr>
      </w:pPr>
      <w:r w:rsidRPr="00C1559F">
        <w:rPr>
          <w:rFonts w:ascii="Times New Roman" w:hAnsi="Times New Roman"/>
          <w:sz w:val="28"/>
          <w:szCs w:val="28"/>
        </w:rPr>
        <w:t>Данная задача решается каждый раз при приобретении товара компанией.</w:t>
      </w:r>
    </w:p>
    <w:p w:rsidR="00C1559F" w:rsidRPr="00C1559F" w:rsidRDefault="00C1559F" w:rsidP="00C1559F">
      <w:pPr>
        <w:spacing w:after="0" w:line="360" w:lineRule="auto"/>
        <w:ind w:firstLine="709"/>
        <w:jc w:val="both"/>
        <w:rPr>
          <w:rFonts w:ascii="Times New Roman" w:hAnsi="Times New Roman"/>
          <w:sz w:val="28"/>
          <w:szCs w:val="28"/>
        </w:rPr>
      </w:pPr>
      <w:r w:rsidRPr="00C1559F">
        <w:rPr>
          <w:rFonts w:ascii="Times New Roman" w:hAnsi="Times New Roman"/>
          <w:sz w:val="28"/>
          <w:szCs w:val="28"/>
        </w:rPr>
        <w:t>Основным условием для функционирования настоящей задачи является наличие на момент импорта файла переноса данных. Информация о сформированных и проведенных накладных в электронной базе данных представляет собой исходные данные для решения задачи «Приход товара». Временных ограничений на выдачу решения задачи не предусматривается. Результаты решения передаются покупателю средствами электронной почты. Для внедрения подобной схемы необходимо провести синхронизацию товаров со справочником поставщика. Для этого необходимо написать обработку в программе по выгрузке справочника товаров в определенном формате. Загрузка осуществляется по взаимосогласованным к поставке товарам. В ходе дальнейшей работы может потребоваться синхронизация по новым товарным позициям</w:t>
      </w:r>
    </w:p>
    <w:p w:rsidR="00C1559F" w:rsidRPr="00C1559F" w:rsidRDefault="00845FAA" w:rsidP="00C1559F">
      <w:pPr>
        <w:spacing w:after="0" w:line="360" w:lineRule="auto"/>
        <w:ind w:firstLine="709"/>
        <w:jc w:val="both"/>
        <w:rPr>
          <w:rFonts w:ascii="Times New Roman" w:hAnsi="Times New Roman"/>
          <w:sz w:val="28"/>
          <w:szCs w:val="28"/>
        </w:rPr>
      </w:pPr>
      <w:r>
        <w:rPr>
          <w:rFonts w:ascii="Times New Roman" w:hAnsi="Times New Roman"/>
          <w:sz w:val="28"/>
          <w:szCs w:val="28"/>
        </w:rPr>
        <w:t>3.5</w:t>
      </w:r>
      <w:r w:rsidR="00C1559F" w:rsidRPr="00C1559F">
        <w:rPr>
          <w:rFonts w:ascii="Times New Roman" w:hAnsi="Times New Roman"/>
          <w:sz w:val="28"/>
          <w:szCs w:val="28"/>
        </w:rPr>
        <w:t>.2. Информационная база задачи</w:t>
      </w:r>
    </w:p>
    <w:p w:rsidR="00C1559F" w:rsidRPr="00C1559F" w:rsidRDefault="00C1559F" w:rsidP="00C1559F">
      <w:pPr>
        <w:spacing w:after="0" w:line="360" w:lineRule="auto"/>
        <w:ind w:firstLine="709"/>
        <w:jc w:val="both"/>
        <w:rPr>
          <w:rFonts w:ascii="Times New Roman" w:hAnsi="Times New Roman"/>
          <w:sz w:val="28"/>
          <w:szCs w:val="28"/>
        </w:rPr>
      </w:pPr>
      <w:r w:rsidRPr="00C1559F">
        <w:rPr>
          <w:rFonts w:ascii="Times New Roman" w:hAnsi="Times New Roman"/>
          <w:sz w:val="28"/>
          <w:szCs w:val="28"/>
        </w:rPr>
        <w:t xml:space="preserve">Информационная база задачи представляет собой: </w:t>
      </w:r>
    </w:p>
    <w:p w:rsidR="00C1559F" w:rsidRPr="00C1559F" w:rsidRDefault="00C1559F" w:rsidP="00C1559F">
      <w:pPr>
        <w:spacing w:after="0" w:line="360" w:lineRule="auto"/>
        <w:ind w:firstLine="709"/>
        <w:jc w:val="both"/>
        <w:rPr>
          <w:rFonts w:ascii="Times New Roman" w:hAnsi="Times New Roman"/>
          <w:sz w:val="28"/>
          <w:szCs w:val="28"/>
        </w:rPr>
      </w:pPr>
      <w:r w:rsidRPr="00C1559F">
        <w:rPr>
          <w:rFonts w:ascii="Times New Roman" w:hAnsi="Times New Roman"/>
          <w:sz w:val="28"/>
          <w:szCs w:val="28"/>
        </w:rPr>
        <w:t>-файл базы данных, содержащий непосредственно накладную на товар (входная оперативная информация);</w:t>
      </w:r>
    </w:p>
    <w:p w:rsidR="00C1559F" w:rsidRPr="00C1559F" w:rsidRDefault="00C1559F" w:rsidP="00C1559F">
      <w:pPr>
        <w:spacing w:after="0" w:line="360" w:lineRule="auto"/>
        <w:ind w:firstLine="709"/>
        <w:jc w:val="both"/>
        <w:rPr>
          <w:rFonts w:ascii="Times New Roman" w:hAnsi="Times New Roman"/>
          <w:sz w:val="28"/>
          <w:szCs w:val="28"/>
        </w:rPr>
      </w:pPr>
      <w:r w:rsidRPr="00C1559F">
        <w:rPr>
          <w:rFonts w:ascii="Times New Roman" w:hAnsi="Times New Roman"/>
          <w:sz w:val="28"/>
          <w:szCs w:val="28"/>
        </w:rPr>
        <w:t xml:space="preserve">-файл синхронизации справочников (нормативно-справочная информация); </w:t>
      </w:r>
    </w:p>
    <w:p w:rsidR="00C1559F" w:rsidRPr="00C1559F" w:rsidRDefault="00C1559F" w:rsidP="00C1559F">
      <w:pPr>
        <w:spacing w:after="0" w:line="360" w:lineRule="auto"/>
        <w:ind w:firstLine="709"/>
        <w:jc w:val="both"/>
        <w:rPr>
          <w:rFonts w:ascii="Times New Roman" w:hAnsi="Times New Roman"/>
          <w:sz w:val="28"/>
          <w:szCs w:val="28"/>
        </w:rPr>
      </w:pPr>
      <w:r w:rsidRPr="00C1559F">
        <w:rPr>
          <w:rFonts w:ascii="Times New Roman" w:hAnsi="Times New Roman"/>
          <w:sz w:val="28"/>
          <w:szCs w:val="28"/>
        </w:rPr>
        <w:t>-результатный файл (выходная информация).</w:t>
      </w:r>
    </w:p>
    <w:p w:rsidR="00C1559F" w:rsidRPr="0028318C" w:rsidRDefault="00C1559F" w:rsidP="00C1559F">
      <w:pPr>
        <w:spacing w:after="0" w:line="360" w:lineRule="auto"/>
        <w:ind w:firstLine="709"/>
        <w:jc w:val="both"/>
        <w:rPr>
          <w:rFonts w:ascii="Times New Roman" w:hAnsi="Times New Roman"/>
          <w:sz w:val="28"/>
          <w:szCs w:val="28"/>
        </w:rPr>
      </w:pPr>
      <w:r w:rsidRPr="00C1559F">
        <w:rPr>
          <w:rFonts w:ascii="Times New Roman" w:hAnsi="Times New Roman"/>
          <w:sz w:val="28"/>
          <w:szCs w:val="28"/>
        </w:rPr>
        <w:t xml:space="preserve">Файлы (*.dbf) с информацией о товаре содержат столько записей, сколько товаров поставляет поставщик. В таблицах: Х - символьный тип данных; 9 - числовой тип данных. Структура файла, содержащего </w:t>
      </w:r>
      <w:r w:rsidRPr="0028318C">
        <w:rPr>
          <w:rFonts w:ascii="Times New Roman" w:hAnsi="Times New Roman"/>
          <w:sz w:val="28"/>
          <w:szCs w:val="28"/>
        </w:rPr>
        <w:t xml:space="preserve">непосредственно накладную на товар, представлена в таблице </w:t>
      </w:r>
      <w:r w:rsidR="0028318C" w:rsidRPr="0028318C">
        <w:rPr>
          <w:rFonts w:ascii="Times New Roman" w:hAnsi="Times New Roman"/>
          <w:sz w:val="28"/>
          <w:szCs w:val="28"/>
        </w:rPr>
        <w:t>17</w:t>
      </w:r>
      <w:r w:rsidRPr="0028318C">
        <w:rPr>
          <w:rFonts w:ascii="Times New Roman" w:hAnsi="Times New Roman"/>
          <w:sz w:val="28"/>
          <w:szCs w:val="28"/>
        </w:rPr>
        <w:t>.</w:t>
      </w:r>
    </w:p>
    <w:p w:rsidR="00F858D6" w:rsidRPr="00F858D6" w:rsidRDefault="00C1559F" w:rsidP="00F858D6">
      <w:pPr>
        <w:spacing w:after="0" w:line="360" w:lineRule="auto"/>
        <w:ind w:firstLine="709"/>
        <w:jc w:val="both"/>
        <w:rPr>
          <w:rFonts w:ascii="Times New Roman" w:hAnsi="Times New Roman"/>
          <w:sz w:val="28"/>
          <w:szCs w:val="28"/>
        </w:rPr>
      </w:pPr>
      <w:r w:rsidRPr="0028318C">
        <w:rPr>
          <w:rFonts w:ascii="Times New Roman" w:hAnsi="Times New Roman"/>
          <w:sz w:val="28"/>
          <w:szCs w:val="28"/>
        </w:rPr>
        <w:t xml:space="preserve">Таблица </w:t>
      </w:r>
      <w:r w:rsidR="0028318C">
        <w:rPr>
          <w:rFonts w:ascii="Times New Roman" w:hAnsi="Times New Roman"/>
          <w:sz w:val="28"/>
          <w:szCs w:val="28"/>
        </w:rPr>
        <w:t>17</w:t>
      </w:r>
      <w:r w:rsidR="00F858D6">
        <w:rPr>
          <w:rFonts w:ascii="Times New Roman" w:hAnsi="Times New Roman"/>
          <w:sz w:val="28"/>
          <w:szCs w:val="28"/>
        </w:rPr>
        <w:t xml:space="preserve"> - </w:t>
      </w:r>
      <w:r w:rsidR="00F858D6" w:rsidRPr="00F858D6">
        <w:rPr>
          <w:rFonts w:ascii="Times New Roman" w:hAnsi="Times New Roman"/>
          <w:sz w:val="28"/>
          <w:szCs w:val="28"/>
        </w:rPr>
        <w:t>Структура содержащего непосредственно накладную на товар (входная оперативная информация)</w:t>
      </w:r>
    </w:p>
    <w:tbl>
      <w:tblPr>
        <w:tblW w:w="9983"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8"/>
        <w:gridCol w:w="3118"/>
        <w:gridCol w:w="3887"/>
      </w:tblGrid>
      <w:tr w:rsidR="00F858D6" w:rsidRPr="009267C7" w:rsidTr="009267C7">
        <w:tc>
          <w:tcPr>
            <w:tcW w:w="2978" w:type="dxa"/>
          </w:tcPr>
          <w:p w:rsidR="00F858D6" w:rsidRPr="009267C7" w:rsidRDefault="00F858D6" w:rsidP="009267C7">
            <w:pPr>
              <w:spacing w:after="0" w:line="360" w:lineRule="auto"/>
              <w:jc w:val="both"/>
              <w:rPr>
                <w:rFonts w:ascii="Times New Roman" w:hAnsi="Times New Roman"/>
                <w:sz w:val="24"/>
                <w:szCs w:val="24"/>
              </w:rPr>
            </w:pPr>
            <w:r w:rsidRPr="009267C7">
              <w:rPr>
                <w:rFonts w:ascii="Times New Roman" w:hAnsi="Times New Roman"/>
                <w:sz w:val="24"/>
                <w:szCs w:val="24"/>
              </w:rPr>
              <w:t>Наименование реквизита</w:t>
            </w:r>
          </w:p>
        </w:tc>
        <w:tc>
          <w:tcPr>
            <w:tcW w:w="3118" w:type="dxa"/>
          </w:tcPr>
          <w:p w:rsidR="00F858D6" w:rsidRPr="009267C7" w:rsidRDefault="00F858D6" w:rsidP="009267C7">
            <w:pPr>
              <w:spacing w:after="0" w:line="360" w:lineRule="auto"/>
              <w:jc w:val="both"/>
              <w:rPr>
                <w:rFonts w:ascii="Times New Roman" w:hAnsi="Times New Roman"/>
                <w:sz w:val="24"/>
                <w:szCs w:val="24"/>
              </w:rPr>
            </w:pPr>
            <w:r w:rsidRPr="009267C7">
              <w:rPr>
                <w:rFonts w:ascii="Times New Roman" w:hAnsi="Times New Roman"/>
                <w:sz w:val="24"/>
                <w:szCs w:val="24"/>
              </w:rPr>
              <w:t>Обозначение реквизита</w:t>
            </w:r>
            <w:r w:rsidRPr="009267C7">
              <w:rPr>
                <w:rFonts w:ascii="Times New Roman" w:hAnsi="Times New Roman"/>
                <w:sz w:val="24"/>
                <w:szCs w:val="24"/>
              </w:rPr>
              <w:tab/>
            </w:r>
          </w:p>
        </w:tc>
        <w:tc>
          <w:tcPr>
            <w:tcW w:w="3887" w:type="dxa"/>
          </w:tcPr>
          <w:p w:rsidR="00F858D6" w:rsidRPr="009267C7" w:rsidRDefault="00F858D6" w:rsidP="009267C7">
            <w:pPr>
              <w:spacing w:after="0" w:line="360" w:lineRule="auto"/>
              <w:jc w:val="both"/>
              <w:rPr>
                <w:rFonts w:ascii="Times New Roman" w:hAnsi="Times New Roman"/>
                <w:sz w:val="24"/>
                <w:szCs w:val="24"/>
              </w:rPr>
            </w:pPr>
            <w:r w:rsidRPr="009267C7">
              <w:rPr>
                <w:rFonts w:ascii="Times New Roman" w:hAnsi="Times New Roman"/>
                <w:sz w:val="24"/>
                <w:szCs w:val="24"/>
              </w:rPr>
              <w:t>Вид реквизита и длина в знаках</w:t>
            </w:r>
          </w:p>
        </w:tc>
      </w:tr>
      <w:tr w:rsidR="00F858D6" w:rsidRPr="009267C7" w:rsidTr="009267C7">
        <w:tc>
          <w:tcPr>
            <w:tcW w:w="2978" w:type="dxa"/>
          </w:tcPr>
          <w:p w:rsidR="00F858D6" w:rsidRPr="009267C7" w:rsidRDefault="00F858D6" w:rsidP="009267C7">
            <w:pPr>
              <w:rPr>
                <w:rFonts w:ascii="Times New Roman" w:hAnsi="Times New Roman"/>
                <w:sz w:val="24"/>
                <w:szCs w:val="24"/>
              </w:rPr>
            </w:pPr>
            <w:r w:rsidRPr="009267C7">
              <w:rPr>
                <w:rFonts w:ascii="Times New Roman" w:hAnsi="Times New Roman"/>
                <w:sz w:val="24"/>
                <w:szCs w:val="24"/>
              </w:rPr>
              <w:t>ИНН</w:t>
            </w:r>
            <w:r w:rsidRPr="009267C7">
              <w:rPr>
                <w:rFonts w:ascii="Times New Roman" w:hAnsi="Times New Roman"/>
                <w:sz w:val="24"/>
                <w:szCs w:val="24"/>
              </w:rPr>
              <w:tab/>
            </w:r>
          </w:p>
        </w:tc>
        <w:tc>
          <w:tcPr>
            <w:tcW w:w="3118" w:type="dxa"/>
          </w:tcPr>
          <w:p w:rsidR="00F858D6" w:rsidRPr="009267C7" w:rsidRDefault="00F858D6" w:rsidP="009267C7">
            <w:pPr>
              <w:rPr>
                <w:rFonts w:ascii="Times New Roman" w:hAnsi="Times New Roman"/>
                <w:sz w:val="24"/>
                <w:szCs w:val="24"/>
              </w:rPr>
            </w:pPr>
            <w:r w:rsidRPr="009267C7">
              <w:rPr>
                <w:rFonts w:ascii="Times New Roman" w:hAnsi="Times New Roman"/>
                <w:sz w:val="24"/>
                <w:szCs w:val="24"/>
              </w:rPr>
              <w:t>INN</w:t>
            </w:r>
            <w:r w:rsidRPr="009267C7">
              <w:rPr>
                <w:rFonts w:ascii="Times New Roman" w:hAnsi="Times New Roman"/>
                <w:sz w:val="24"/>
                <w:szCs w:val="24"/>
              </w:rPr>
              <w:tab/>
            </w:r>
          </w:p>
        </w:tc>
        <w:tc>
          <w:tcPr>
            <w:tcW w:w="3887" w:type="dxa"/>
          </w:tcPr>
          <w:p w:rsidR="00F858D6" w:rsidRPr="009267C7" w:rsidRDefault="00F858D6" w:rsidP="009267C7">
            <w:pPr>
              <w:rPr>
                <w:rFonts w:ascii="Times New Roman" w:hAnsi="Times New Roman"/>
                <w:sz w:val="24"/>
                <w:szCs w:val="24"/>
              </w:rPr>
            </w:pPr>
            <w:r w:rsidRPr="009267C7">
              <w:rPr>
                <w:rFonts w:ascii="Times New Roman" w:hAnsi="Times New Roman"/>
                <w:sz w:val="24"/>
                <w:szCs w:val="24"/>
              </w:rPr>
              <w:t>Х(12)</w:t>
            </w:r>
          </w:p>
        </w:tc>
      </w:tr>
      <w:tr w:rsidR="00F858D6" w:rsidRPr="009267C7" w:rsidTr="009267C7">
        <w:tc>
          <w:tcPr>
            <w:tcW w:w="2978" w:type="dxa"/>
          </w:tcPr>
          <w:p w:rsidR="00F858D6" w:rsidRPr="009267C7" w:rsidRDefault="00F858D6" w:rsidP="009267C7">
            <w:pPr>
              <w:rPr>
                <w:rFonts w:ascii="Times New Roman" w:hAnsi="Times New Roman"/>
                <w:sz w:val="24"/>
                <w:szCs w:val="24"/>
              </w:rPr>
            </w:pPr>
            <w:r w:rsidRPr="009267C7">
              <w:rPr>
                <w:rFonts w:ascii="Times New Roman" w:hAnsi="Times New Roman"/>
                <w:sz w:val="24"/>
                <w:szCs w:val="24"/>
              </w:rPr>
              <w:t>номер документа</w:t>
            </w:r>
            <w:r w:rsidRPr="009267C7">
              <w:rPr>
                <w:rFonts w:ascii="Times New Roman" w:hAnsi="Times New Roman"/>
                <w:sz w:val="24"/>
                <w:szCs w:val="24"/>
              </w:rPr>
              <w:tab/>
            </w:r>
          </w:p>
        </w:tc>
        <w:tc>
          <w:tcPr>
            <w:tcW w:w="3118" w:type="dxa"/>
          </w:tcPr>
          <w:p w:rsidR="00F858D6" w:rsidRPr="009267C7" w:rsidRDefault="00F858D6" w:rsidP="009267C7">
            <w:pPr>
              <w:rPr>
                <w:rFonts w:ascii="Times New Roman" w:hAnsi="Times New Roman"/>
                <w:sz w:val="24"/>
                <w:szCs w:val="24"/>
              </w:rPr>
            </w:pPr>
            <w:r w:rsidRPr="009267C7">
              <w:rPr>
                <w:rFonts w:ascii="Times New Roman" w:hAnsi="Times New Roman"/>
                <w:sz w:val="24"/>
                <w:szCs w:val="24"/>
              </w:rPr>
              <w:t>DOCNUM</w:t>
            </w:r>
            <w:r w:rsidRPr="009267C7">
              <w:rPr>
                <w:rFonts w:ascii="Times New Roman" w:hAnsi="Times New Roman"/>
                <w:sz w:val="24"/>
                <w:szCs w:val="24"/>
              </w:rPr>
              <w:tab/>
            </w:r>
          </w:p>
        </w:tc>
        <w:tc>
          <w:tcPr>
            <w:tcW w:w="3887" w:type="dxa"/>
          </w:tcPr>
          <w:p w:rsidR="00F858D6" w:rsidRPr="009267C7" w:rsidRDefault="00F858D6" w:rsidP="009267C7">
            <w:pPr>
              <w:rPr>
                <w:rFonts w:ascii="Times New Roman" w:hAnsi="Times New Roman"/>
                <w:sz w:val="24"/>
                <w:szCs w:val="24"/>
              </w:rPr>
            </w:pPr>
            <w:r w:rsidRPr="009267C7">
              <w:rPr>
                <w:rFonts w:ascii="Times New Roman" w:hAnsi="Times New Roman"/>
                <w:sz w:val="24"/>
                <w:szCs w:val="24"/>
              </w:rPr>
              <w:t>9(5)</w:t>
            </w:r>
          </w:p>
        </w:tc>
      </w:tr>
      <w:tr w:rsidR="00F858D6" w:rsidRPr="009267C7" w:rsidTr="009267C7">
        <w:tc>
          <w:tcPr>
            <w:tcW w:w="2978" w:type="dxa"/>
          </w:tcPr>
          <w:p w:rsidR="00F858D6" w:rsidRPr="009267C7" w:rsidRDefault="00F858D6" w:rsidP="009267C7">
            <w:pPr>
              <w:rPr>
                <w:rFonts w:ascii="Times New Roman" w:hAnsi="Times New Roman"/>
                <w:sz w:val="24"/>
                <w:szCs w:val="24"/>
              </w:rPr>
            </w:pPr>
            <w:r w:rsidRPr="009267C7">
              <w:rPr>
                <w:rFonts w:ascii="Times New Roman" w:hAnsi="Times New Roman"/>
                <w:sz w:val="24"/>
                <w:szCs w:val="24"/>
              </w:rPr>
              <w:t>дата документа</w:t>
            </w:r>
            <w:r w:rsidRPr="009267C7">
              <w:rPr>
                <w:rFonts w:ascii="Times New Roman" w:hAnsi="Times New Roman"/>
                <w:sz w:val="24"/>
                <w:szCs w:val="24"/>
              </w:rPr>
              <w:tab/>
            </w:r>
          </w:p>
        </w:tc>
        <w:tc>
          <w:tcPr>
            <w:tcW w:w="3118" w:type="dxa"/>
          </w:tcPr>
          <w:p w:rsidR="00F858D6" w:rsidRPr="009267C7" w:rsidRDefault="00F858D6" w:rsidP="009267C7">
            <w:pPr>
              <w:rPr>
                <w:rFonts w:ascii="Times New Roman" w:hAnsi="Times New Roman"/>
                <w:sz w:val="24"/>
                <w:szCs w:val="24"/>
              </w:rPr>
            </w:pPr>
            <w:r w:rsidRPr="009267C7">
              <w:rPr>
                <w:rFonts w:ascii="Times New Roman" w:hAnsi="Times New Roman"/>
                <w:sz w:val="24"/>
                <w:szCs w:val="24"/>
              </w:rPr>
              <w:t>DOCDATE</w:t>
            </w:r>
            <w:r w:rsidRPr="009267C7">
              <w:rPr>
                <w:rFonts w:ascii="Times New Roman" w:hAnsi="Times New Roman"/>
                <w:sz w:val="24"/>
                <w:szCs w:val="24"/>
              </w:rPr>
              <w:tab/>
            </w:r>
          </w:p>
        </w:tc>
        <w:tc>
          <w:tcPr>
            <w:tcW w:w="3887" w:type="dxa"/>
          </w:tcPr>
          <w:p w:rsidR="00F858D6" w:rsidRPr="009267C7" w:rsidRDefault="00F858D6" w:rsidP="009267C7">
            <w:pPr>
              <w:rPr>
                <w:rFonts w:ascii="Times New Roman" w:hAnsi="Times New Roman"/>
                <w:sz w:val="24"/>
                <w:szCs w:val="24"/>
              </w:rPr>
            </w:pPr>
            <w:r w:rsidRPr="009267C7">
              <w:rPr>
                <w:rFonts w:ascii="Times New Roman" w:hAnsi="Times New Roman"/>
                <w:sz w:val="24"/>
                <w:szCs w:val="24"/>
              </w:rPr>
              <w:t>9(8)</w:t>
            </w:r>
          </w:p>
        </w:tc>
      </w:tr>
      <w:tr w:rsidR="00F858D6" w:rsidRPr="009267C7" w:rsidTr="009267C7">
        <w:tc>
          <w:tcPr>
            <w:tcW w:w="2978" w:type="dxa"/>
          </w:tcPr>
          <w:p w:rsidR="00F858D6" w:rsidRPr="009267C7" w:rsidRDefault="00F858D6" w:rsidP="009267C7">
            <w:pPr>
              <w:rPr>
                <w:rFonts w:ascii="Times New Roman" w:hAnsi="Times New Roman"/>
                <w:sz w:val="24"/>
                <w:szCs w:val="24"/>
              </w:rPr>
            </w:pPr>
            <w:r w:rsidRPr="009267C7">
              <w:rPr>
                <w:rFonts w:ascii="Times New Roman" w:hAnsi="Times New Roman"/>
                <w:sz w:val="24"/>
                <w:szCs w:val="24"/>
              </w:rPr>
              <w:t>название товара</w:t>
            </w:r>
            <w:r w:rsidRPr="009267C7">
              <w:rPr>
                <w:rFonts w:ascii="Times New Roman" w:hAnsi="Times New Roman"/>
                <w:sz w:val="24"/>
                <w:szCs w:val="24"/>
              </w:rPr>
              <w:tab/>
            </w:r>
          </w:p>
        </w:tc>
        <w:tc>
          <w:tcPr>
            <w:tcW w:w="3118" w:type="dxa"/>
          </w:tcPr>
          <w:p w:rsidR="00F858D6" w:rsidRPr="009267C7" w:rsidRDefault="00F858D6" w:rsidP="009267C7">
            <w:pPr>
              <w:rPr>
                <w:rFonts w:ascii="Times New Roman" w:hAnsi="Times New Roman"/>
                <w:sz w:val="24"/>
                <w:szCs w:val="24"/>
              </w:rPr>
            </w:pPr>
            <w:r w:rsidRPr="009267C7">
              <w:rPr>
                <w:rFonts w:ascii="Times New Roman" w:hAnsi="Times New Roman"/>
                <w:sz w:val="24"/>
                <w:szCs w:val="24"/>
              </w:rPr>
              <w:t>NAME</w:t>
            </w:r>
            <w:r w:rsidRPr="009267C7">
              <w:rPr>
                <w:rFonts w:ascii="Times New Roman" w:hAnsi="Times New Roman"/>
                <w:sz w:val="24"/>
                <w:szCs w:val="24"/>
              </w:rPr>
              <w:tab/>
            </w:r>
          </w:p>
        </w:tc>
        <w:tc>
          <w:tcPr>
            <w:tcW w:w="3887" w:type="dxa"/>
          </w:tcPr>
          <w:p w:rsidR="00F858D6" w:rsidRPr="009267C7" w:rsidRDefault="00F858D6" w:rsidP="009267C7">
            <w:pPr>
              <w:rPr>
                <w:rFonts w:ascii="Times New Roman" w:hAnsi="Times New Roman"/>
                <w:sz w:val="24"/>
                <w:szCs w:val="24"/>
              </w:rPr>
            </w:pPr>
            <w:r w:rsidRPr="009267C7">
              <w:rPr>
                <w:rFonts w:ascii="Times New Roman" w:hAnsi="Times New Roman"/>
                <w:sz w:val="24"/>
                <w:szCs w:val="24"/>
              </w:rPr>
              <w:t>Х (30)</w:t>
            </w:r>
          </w:p>
        </w:tc>
      </w:tr>
      <w:tr w:rsidR="00F858D6" w:rsidRPr="009267C7" w:rsidTr="009267C7">
        <w:tc>
          <w:tcPr>
            <w:tcW w:w="2978" w:type="dxa"/>
          </w:tcPr>
          <w:p w:rsidR="00F858D6" w:rsidRPr="009267C7" w:rsidRDefault="00F858D6" w:rsidP="009267C7">
            <w:pPr>
              <w:rPr>
                <w:rFonts w:ascii="Times New Roman" w:hAnsi="Times New Roman"/>
                <w:sz w:val="24"/>
                <w:szCs w:val="24"/>
              </w:rPr>
            </w:pPr>
            <w:r w:rsidRPr="009267C7">
              <w:rPr>
                <w:rFonts w:ascii="Times New Roman" w:hAnsi="Times New Roman"/>
                <w:sz w:val="24"/>
                <w:szCs w:val="24"/>
              </w:rPr>
              <w:t>код товара в базе</w:t>
            </w:r>
            <w:r w:rsidRPr="009267C7">
              <w:rPr>
                <w:rFonts w:ascii="Times New Roman" w:hAnsi="Times New Roman"/>
                <w:sz w:val="24"/>
                <w:szCs w:val="24"/>
              </w:rPr>
              <w:tab/>
            </w:r>
          </w:p>
        </w:tc>
        <w:tc>
          <w:tcPr>
            <w:tcW w:w="3118" w:type="dxa"/>
          </w:tcPr>
          <w:p w:rsidR="00F858D6" w:rsidRPr="009267C7" w:rsidRDefault="00F858D6" w:rsidP="009267C7">
            <w:pPr>
              <w:rPr>
                <w:rFonts w:ascii="Times New Roman" w:hAnsi="Times New Roman"/>
                <w:sz w:val="24"/>
                <w:szCs w:val="24"/>
              </w:rPr>
            </w:pPr>
            <w:r w:rsidRPr="009267C7">
              <w:rPr>
                <w:rFonts w:ascii="Times New Roman" w:hAnsi="Times New Roman"/>
                <w:sz w:val="24"/>
                <w:szCs w:val="24"/>
              </w:rPr>
              <w:t>CODE</w:t>
            </w:r>
            <w:r w:rsidRPr="009267C7">
              <w:rPr>
                <w:rFonts w:ascii="Times New Roman" w:hAnsi="Times New Roman"/>
                <w:sz w:val="24"/>
                <w:szCs w:val="24"/>
              </w:rPr>
              <w:tab/>
            </w:r>
          </w:p>
        </w:tc>
        <w:tc>
          <w:tcPr>
            <w:tcW w:w="3887" w:type="dxa"/>
          </w:tcPr>
          <w:p w:rsidR="00F858D6" w:rsidRPr="009267C7" w:rsidRDefault="00F858D6" w:rsidP="009267C7">
            <w:pPr>
              <w:rPr>
                <w:rFonts w:ascii="Times New Roman" w:hAnsi="Times New Roman"/>
                <w:sz w:val="24"/>
                <w:szCs w:val="24"/>
              </w:rPr>
            </w:pPr>
            <w:r w:rsidRPr="009267C7">
              <w:rPr>
                <w:rFonts w:ascii="Times New Roman" w:hAnsi="Times New Roman"/>
                <w:sz w:val="24"/>
                <w:szCs w:val="24"/>
              </w:rPr>
              <w:t>9 (10)</w:t>
            </w:r>
          </w:p>
        </w:tc>
      </w:tr>
      <w:tr w:rsidR="00F858D6" w:rsidRPr="009267C7" w:rsidTr="009267C7">
        <w:tc>
          <w:tcPr>
            <w:tcW w:w="2978" w:type="dxa"/>
          </w:tcPr>
          <w:p w:rsidR="00F858D6" w:rsidRPr="009267C7" w:rsidRDefault="00F858D6" w:rsidP="009267C7">
            <w:pPr>
              <w:rPr>
                <w:rFonts w:ascii="Times New Roman" w:hAnsi="Times New Roman"/>
                <w:sz w:val="24"/>
                <w:szCs w:val="24"/>
              </w:rPr>
            </w:pPr>
            <w:r w:rsidRPr="009267C7">
              <w:rPr>
                <w:rFonts w:ascii="Times New Roman" w:hAnsi="Times New Roman"/>
                <w:sz w:val="24"/>
                <w:szCs w:val="24"/>
              </w:rPr>
              <w:t xml:space="preserve">штрих-код товара </w:t>
            </w:r>
            <w:r w:rsidRPr="009267C7">
              <w:rPr>
                <w:rFonts w:ascii="Times New Roman" w:hAnsi="Times New Roman"/>
                <w:sz w:val="24"/>
                <w:szCs w:val="24"/>
              </w:rPr>
              <w:tab/>
            </w:r>
          </w:p>
        </w:tc>
        <w:tc>
          <w:tcPr>
            <w:tcW w:w="3118" w:type="dxa"/>
          </w:tcPr>
          <w:p w:rsidR="00F858D6" w:rsidRPr="009267C7" w:rsidRDefault="00F858D6" w:rsidP="009267C7">
            <w:pPr>
              <w:rPr>
                <w:rFonts w:ascii="Times New Roman" w:hAnsi="Times New Roman"/>
                <w:sz w:val="24"/>
                <w:szCs w:val="24"/>
              </w:rPr>
            </w:pPr>
            <w:r w:rsidRPr="009267C7">
              <w:rPr>
                <w:rFonts w:ascii="Times New Roman" w:hAnsi="Times New Roman"/>
                <w:sz w:val="24"/>
                <w:szCs w:val="24"/>
              </w:rPr>
              <w:t>BARCODE</w:t>
            </w:r>
            <w:r w:rsidRPr="009267C7">
              <w:rPr>
                <w:rFonts w:ascii="Times New Roman" w:hAnsi="Times New Roman"/>
                <w:sz w:val="24"/>
                <w:szCs w:val="24"/>
              </w:rPr>
              <w:tab/>
            </w:r>
          </w:p>
        </w:tc>
        <w:tc>
          <w:tcPr>
            <w:tcW w:w="3887" w:type="dxa"/>
          </w:tcPr>
          <w:p w:rsidR="00F858D6" w:rsidRPr="009267C7" w:rsidRDefault="00F858D6" w:rsidP="009267C7">
            <w:pPr>
              <w:rPr>
                <w:rFonts w:ascii="Times New Roman" w:hAnsi="Times New Roman"/>
                <w:sz w:val="24"/>
                <w:szCs w:val="24"/>
              </w:rPr>
            </w:pPr>
            <w:r w:rsidRPr="009267C7">
              <w:rPr>
                <w:rFonts w:ascii="Times New Roman" w:hAnsi="Times New Roman"/>
                <w:sz w:val="24"/>
                <w:szCs w:val="24"/>
              </w:rPr>
              <w:t>9 (10)</w:t>
            </w:r>
          </w:p>
        </w:tc>
      </w:tr>
      <w:tr w:rsidR="00F858D6" w:rsidRPr="009267C7" w:rsidTr="009267C7">
        <w:tc>
          <w:tcPr>
            <w:tcW w:w="2978" w:type="dxa"/>
          </w:tcPr>
          <w:p w:rsidR="00F858D6" w:rsidRPr="009267C7" w:rsidRDefault="00F858D6" w:rsidP="009267C7">
            <w:pPr>
              <w:rPr>
                <w:rFonts w:ascii="Times New Roman" w:hAnsi="Times New Roman"/>
                <w:sz w:val="24"/>
                <w:szCs w:val="24"/>
              </w:rPr>
            </w:pPr>
            <w:r w:rsidRPr="009267C7">
              <w:rPr>
                <w:rFonts w:ascii="Times New Roman" w:hAnsi="Times New Roman"/>
                <w:sz w:val="24"/>
                <w:szCs w:val="24"/>
              </w:rPr>
              <w:t>количество</w:t>
            </w:r>
            <w:r w:rsidRPr="009267C7">
              <w:rPr>
                <w:rFonts w:ascii="Times New Roman" w:hAnsi="Times New Roman"/>
                <w:sz w:val="24"/>
                <w:szCs w:val="24"/>
              </w:rPr>
              <w:tab/>
            </w:r>
          </w:p>
        </w:tc>
        <w:tc>
          <w:tcPr>
            <w:tcW w:w="3118" w:type="dxa"/>
          </w:tcPr>
          <w:p w:rsidR="00F858D6" w:rsidRPr="009267C7" w:rsidRDefault="00F858D6" w:rsidP="009267C7">
            <w:pPr>
              <w:rPr>
                <w:rFonts w:ascii="Times New Roman" w:hAnsi="Times New Roman"/>
                <w:sz w:val="24"/>
                <w:szCs w:val="24"/>
              </w:rPr>
            </w:pPr>
            <w:r w:rsidRPr="009267C7">
              <w:rPr>
                <w:rFonts w:ascii="Times New Roman" w:hAnsi="Times New Roman"/>
                <w:sz w:val="24"/>
                <w:szCs w:val="24"/>
              </w:rPr>
              <w:t>QTY</w:t>
            </w:r>
            <w:r w:rsidRPr="009267C7">
              <w:rPr>
                <w:rFonts w:ascii="Times New Roman" w:hAnsi="Times New Roman"/>
                <w:sz w:val="24"/>
                <w:szCs w:val="24"/>
              </w:rPr>
              <w:tab/>
            </w:r>
          </w:p>
        </w:tc>
        <w:tc>
          <w:tcPr>
            <w:tcW w:w="3887" w:type="dxa"/>
          </w:tcPr>
          <w:p w:rsidR="00F858D6" w:rsidRPr="009267C7" w:rsidRDefault="00F858D6" w:rsidP="009267C7">
            <w:pPr>
              <w:rPr>
                <w:rFonts w:ascii="Times New Roman" w:hAnsi="Times New Roman"/>
                <w:sz w:val="24"/>
                <w:szCs w:val="24"/>
              </w:rPr>
            </w:pPr>
            <w:r w:rsidRPr="009267C7">
              <w:rPr>
                <w:rFonts w:ascii="Times New Roman" w:hAnsi="Times New Roman"/>
                <w:sz w:val="24"/>
                <w:szCs w:val="24"/>
              </w:rPr>
              <w:t>9 (5)</w:t>
            </w:r>
          </w:p>
        </w:tc>
      </w:tr>
      <w:tr w:rsidR="00F858D6" w:rsidRPr="009267C7" w:rsidTr="009267C7">
        <w:tc>
          <w:tcPr>
            <w:tcW w:w="2978" w:type="dxa"/>
          </w:tcPr>
          <w:p w:rsidR="00F858D6" w:rsidRPr="009267C7" w:rsidRDefault="00F858D6" w:rsidP="009267C7">
            <w:pPr>
              <w:rPr>
                <w:rFonts w:ascii="Times New Roman" w:hAnsi="Times New Roman"/>
                <w:sz w:val="24"/>
                <w:szCs w:val="24"/>
              </w:rPr>
            </w:pPr>
            <w:r w:rsidRPr="009267C7">
              <w:rPr>
                <w:rFonts w:ascii="Times New Roman" w:hAnsi="Times New Roman"/>
                <w:sz w:val="24"/>
                <w:szCs w:val="24"/>
              </w:rPr>
              <w:t>цена одной единицы товара</w:t>
            </w:r>
            <w:r w:rsidRPr="009267C7">
              <w:rPr>
                <w:rFonts w:ascii="Times New Roman" w:hAnsi="Times New Roman"/>
                <w:sz w:val="24"/>
                <w:szCs w:val="24"/>
              </w:rPr>
              <w:tab/>
            </w:r>
          </w:p>
        </w:tc>
        <w:tc>
          <w:tcPr>
            <w:tcW w:w="3118" w:type="dxa"/>
          </w:tcPr>
          <w:p w:rsidR="00F858D6" w:rsidRPr="009267C7" w:rsidRDefault="00F858D6" w:rsidP="009267C7">
            <w:pPr>
              <w:rPr>
                <w:rFonts w:ascii="Times New Roman" w:hAnsi="Times New Roman"/>
                <w:sz w:val="24"/>
                <w:szCs w:val="24"/>
              </w:rPr>
            </w:pPr>
            <w:r w:rsidRPr="009267C7">
              <w:rPr>
                <w:rFonts w:ascii="Times New Roman" w:hAnsi="Times New Roman"/>
                <w:sz w:val="24"/>
                <w:szCs w:val="24"/>
              </w:rPr>
              <w:t>COST</w:t>
            </w:r>
            <w:r w:rsidRPr="009267C7">
              <w:rPr>
                <w:rFonts w:ascii="Times New Roman" w:hAnsi="Times New Roman"/>
                <w:sz w:val="24"/>
                <w:szCs w:val="24"/>
              </w:rPr>
              <w:tab/>
            </w:r>
          </w:p>
        </w:tc>
        <w:tc>
          <w:tcPr>
            <w:tcW w:w="3887" w:type="dxa"/>
          </w:tcPr>
          <w:p w:rsidR="00F858D6" w:rsidRPr="009267C7" w:rsidRDefault="00F858D6" w:rsidP="009267C7">
            <w:pPr>
              <w:rPr>
                <w:rFonts w:ascii="Times New Roman" w:hAnsi="Times New Roman"/>
                <w:sz w:val="24"/>
                <w:szCs w:val="24"/>
              </w:rPr>
            </w:pPr>
            <w:r w:rsidRPr="009267C7">
              <w:rPr>
                <w:rFonts w:ascii="Times New Roman" w:hAnsi="Times New Roman"/>
                <w:sz w:val="24"/>
                <w:szCs w:val="24"/>
              </w:rPr>
              <w:t>9 (5.2)</w:t>
            </w:r>
          </w:p>
        </w:tc>
      </w:tr>
      <w:tr w:rsidR="00F858D6" w:rsidRPr="009267C7" w:rsidTr="009267C7">
        <w:tc>
          <w:tcPr>
            <w:tcW w:w="2978" w:type="dxa"/>
          </w:tcPr>
          <w:p w:rsidR="00F858D6" w:rsidRPr="009267C7" w:rsidRDefault="00F858D6" w:rsidP="009267C7">
            <w:pPr>
              <w:rPr>
                <w:rFonts w:ascii="Times New Roman" w:hAnsi="Times New Roman"/>
                <w:sz w:val="24"/>
                <w:szCs w:val="24"/>
              </w:rPr>
            </w:pPr>
            <w:r w:rsidRPr="009267C7">
              <w:rPr>
                <w:rFonts w:ascii="Times New Roman" w:hAnsi="Times New Roman"/>
                <w:sz w:val="24"/>
                <w:szCs w:val="24"/>
              </w:rPr>
              <w:t>ставка НДС</w:t>
            </w:r>
            <w:r w:rsidRPr="009267C7">
              <w:rPr>
                <w:rFonts w:ascii="Times New Roman" w:hAnsi="Times New Roman"/>
                <w:sz w:val="24"/>
                <w:szCs w:val="24"/>
              </w:rPr>
              <w:tab/>
            </w:r>
          </w:p>
        </w:tc>
        <w:tc>
          <w:tcPr>
            <w:tcW w:w="3118" w:type="dxa"/>
          </w:tcPr>
          <w:p w:rsidR="00F858D6" w:rsidRPr="009267C7" w:rsidRDefault="00F858D6" w:rsidP="009267C7">
            <w:pPr>
              <w:rPr>
                <w:rFonts w:ascii="Times New Roman" w:hAnsi="Times New Roman"/>
                <w:sz w:val="24"/>
                <w:szCs w:val="24"/>
              </w:rPr>
            </w:pPr>
            <w:r w:rsidRPr="009267C7">
              <w:rPr>
                <w:rFonts w:ascii="Times New Roman" w:hAnsi="Times New Roman"/>
                <w:sz w:val="24"/>
                <w:szCs w:val="24"/>
              </w:rPr>
              <w:t>VAT</w:t>
            </w:r>
            <w:r w:rsidRPr="009267C7">
              <w:rPr>
                <w:rFonts w:ascii="Times New Roman" w:hAnsi="Times New Roman"/>
                <w:sz w:val="24"/>
                <w:szCs w:val="24"/>
              </w:rPr>
              <w:tab/>
            </w:r>
          </w:p>
        </w:tc>
        <w:tc>
          <w:tcPr>
            <w:tcW w:w="3887" w:type="dxa"/>
          </w:tcPr>
          <w:p w:rsidR="00F858D6" w:rsidRPr="009267C7" w:rsidRDefault="00F858D6" w:rsidP="009267C7">
            <w:pPr>
              <w:rPr>
                <w:rFonts w:ascii="Times New Roman" w:hAnsi="Times New Roman"/>
                <w:sz w:val="24"/>
                <w:szCs w:val="24"/>
              </w:rPr>
            </w:pPr>
            <w:r w:rsidRPr="009267C7">
              <w:rPr>
                <w:rFonts w:ascii="Times New Roman" w:hAnsi="Times New Roman"/>
                <w:sz w:val="24"/>
                <w:szCs w:val="24"/>
              </w:rPr>
              <w:t>9 (5.2)</w:t>
            </w:r>
          </w:p>
        </w:tc>
      </w:tr>
      <w:tr w:rsidR="00F858D6" w:rsidRPr="009267C7" w:rsidTr="009267C7">
        <w:tc>
          <w:tcPr>
            <w:tcW w:w="2978" w:type="dxa"/>
          </w:tcPr>
          <w:p w:rsidR="00F858D6" w:rsidRPr="009267C7" w:rsidRDefault="00F858D6" w:rsidP="009267C7">
            <w:pPr>
              <w:rPr>
                <w:rFonts w:ascii="Times New Roman" w:hAnsi="Times New Roman"/>
                <w:sz w:val="24"/>
                <w:szCs w:val="24"/>
              </w:rPr>
            </w:pPr>
            <w:r w:rsidRPr="009267C7">
              <w:rPr>
                <w:rFonts w:ascii="Times New Roman" w:hAnsi="Times New Roman"/>
                <w:sz w:val="24"/>
                <w:szCs w:val="24"/>
              </w:rPr>
              <w:t>общая конечная стоимость единиц товара</w:t>
            </w:r>
            <w:r w:rsidRPr="009267C7">
              <w:rPr>
                <w:rFonts w:ascii="Times New Roman" w:hAnsi="Times New Roman"/>
                <w:sz w:val="24"/>
                <w:szCs w:val="24"/>
              </w:rPr>
              <w:tab/>
            </w:r>
          </w:p>
        </w:tc>
        <w:tc>
          <w:tcPr>
            <w:tcW w:w="3118" w:type="dxa"/>
          </w:tcPr>
          <w:p w:rsidR="00F858D6" w:rsidRPr="009267C7" w:rsidRDefault="00F858D6" w:rsidP="009267C7">
            <w:pPr>
              <w:rPr>
                <w:rFonts w:ascii="Times New Roman" w:hAnsi="Times New Roman"/>
                <w:sz w:val="24"/>
                <w:szCs w:val="24"/>
              </w:rPr>
            </w:pPr>
            <w:r w:rsidRPr="009267C7">
              <w:rPr>
                <w:rFonts w:ascii="Times New Roman" w:hAnsi="Times New Roman"/>
                <w:sz w:val="24"/>
                <w:szCs w:val="24"/>
              </w:rPr>
              <w:t>TOTAL</w:t>
            </w:r>
            <w:r w:rsidRPr="009267C7">
              <w:rPr>
                <w:rFonts w:ascii="Times New Roman" w:hAnsi="Times New Roman"/>
                <w:sz w:val="24"/>
                <w:szCs w:val="24"/>
              </w:rPr>
              <w:tab/>
            </w:r>
          </w:p>
        </w:tc>
        <w:tc>
          <w:tcPr>
            <w:tcW w:w="3887" w:type="dxa"/>
          </w:tcPr>
          <w:p w:rsidR="00F858D6" w:rsidRPr="009267C7" w:rsidRDefault="00F858D6" w:rsidP="009267C7">
            <w:pPr>
              <w:rPr>
                <w:rFonts w:ascii="Times New Roman" w:hAnsi="Times New Roman"/>
                <w:sz w:val="24"/>
                <w:szCs w:val="24"/>
              </w:rPr>
            </w:pPr>
            <w:r w:rsidRPr="009267C7">
              <w:rPr>
                <w:rFonts w:ascii="Times New Roman" w:hAnsi="Times New Roman"/>
                <w:sz w:val="24"/>
                <w:szCs w:val="24"/>
              </w:rPr>
              <w:t>9 (10.2)</w:t>
            </w:r>
          </w:p>
        </w:tc>
      </w:tr>
    </w:tbl>
    <w:p w:rsidR="00F858D6" w:rsidRDefault="00F858D6" w:rsidP="00F858D6">
      <w:pPr>
        <w:spacing w:after="0" w:line="360" w:lineRule="auto"/>
        <w:ind w:firstLine="709"/>
        <w:jc w:val="both"/>
        <w:rPr>
          <w:rFonts w:ascii="Times New Roman" w:hAnsi="Times New Roman"/>
          <w:sz w:val="28"/>
          <w:szCs w:val="28"/>
        </w:rPr>
      </w:pPr>
    </w:p>
    <w:p w:rsidR="00F858D6" w:rsidRPr="00F858D6" w:rsidRDefault="00F858D6" w:rsidP="00F858D6">
      <w:pPr>
        <w:spacing w:after="0" w:line="360" w:lineRule="auto"/>
        <w:ind w:firstLine="709"/>
        <w:jc w:val="both"/>
        <w:rPr>
          <w:rFonts w:ascii="Times New Roman" w:hAnsi="Times New Roman"/>
          <w:sz w:val="28"/>
          <w:szCs w:val="28"/>
        </w:rPr>
      </w:pPr>
      <w:r w:rsidRPr="00F858D6">
        <w:rPr>
          <w:rFonts w:ascii="Times New Roman" w:hAnsi="Times New Roman"/>
          <w:sz w:val="28"/>
          <w:szCs w:val="28"/>
        </w:rPr>
        <w:t xml:space="preserve">Структура файла синхронизации представлена в </w:t>
      </w:r>
      <w:r w:rsidRPr="0028318C">
        <w:rPr>
          <w:rFonts w:ascii="Times New Roman" w:hAnsi="Times New Roman"/>
          <w:sz w:val="28"/>
          <w:szCs w:val="28"/>
        </w:rPr>
        <w:t xml:space="preserve">таблице </w:t>
      </w:r>
      <w:r w:rsidR="0028318C" w:rsidRPr="0028318C">
        <w:rPr>
          <w:rFonts w:ascii="Times New Roman" w:hAnsi="Times New Roman"/>
          <w:sz w:val="28"/>
          <w:szCs w:val="28"/>
        </w:rPr>
        <w:t>18</w:t>
      </w:r>
      <w:r w:rsidRPr="0028318C">
        <w:rPr>
          <w:rFonts w:ascii="Times New Roman" w:hAnsi="Times New Roman"/>
          <w:sz w:val="28"/>
          <w:szCs w:val="28"/>
        </w:rPr>
        <w:t>.</w:t>
      </w:r>
    </w:p>
    <w:p w:rsidR="00F858D6" w:rsidRPr="00F858D6" w:rsidRDefault="00F858D6" w:rsidP="00F858D6">
      <w:pPr>
        <w:spacing w:after="0" w:line="360" w:lineRule="auto"/>
        <w:ind w:firstLine="709"/>
        <w:jc w:val="both"/>
        <w:rPr>
          <w:rFonts w:ascii="Times New Roman" w:hAnsi="Times New Roman"/>
          <w:sz w:val="28"/>
          <w:szCs w:val="28"/>
        </w:rPr>
      </w:pPr>
      <w:r w:rsidRPr="0028318C">
        <w:rPr>
          <w:rFonts w:ascii="Times New Roman" w:hAnsi="Times New Roman"/>
          <w:sz w:val="28"/>
          <w:szCs w:val="28"/>
        </w:rPr>
        <w:t xml:space="preserve">Таблица </w:t>
      </w:r>
      <w:r w:rsidR="0028318C" w:rsidRPr="0028318C">
        <w:rPr>
          <w:rFonts w:ascii="Times New Roman" w:hAnsi="Times New Roman"/>
          <w:sz w:val="28"/>
          <w:szCs w:val="28"/>
        </w:rPr>
        <w:t>18</w:t>
      </w:r>
      <w:r w:rsidRPr="0028318C">
        <w:rPr>
          <w:rFonts w:ascii="Times New Roman" w:hAnsi="Times New Roman"/>
          <w:sz w:val="28"/>
          <w:szCs w:val="28"/>
        </w:rPr>
        <w:t xml:space="preserve"> - Структура файла синхронизации (нормативно-справочная информация)</w:t>
      </w:r>
    </w:p>
    <w:tbl>
      <w:tblPr>
        <w:tblW w:w="969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94"/>
        <w:gridCol w:w="3118"/>
        <w:gridCol w:w="3887"/>
      </w:tblGrid>
      <w:tr w:rsidR="00F858D6" w:rsidRPr="009267C7" w:rsidTr="009267C7">
        <w:tc>
          <w:tcPr>
            <w:tcW w:w="2694" w:type="dxa"/>
          </w:tcPr>
          <w:p w:rsidR="00F858D6" w:rsidRPr="009267C7" w:rsidRDefault="00F858D6" w:rsidP="009267C7">
            <w:pPr>
              <w:spacing w:after="0" w:line="360" w:lineRule="auto"/>
              <w:jc w:val="both"/>
              <w:rPr>
                <w:rFonts w:ascii="Times New Roman" w:hAnsi="Times New Roman"/>
                <w:sz w:val="24"/>
                <w:szCs w:val="24"/>
              </w:rPr>
            </w:pPr>
            <w:r w:rsidRPr="009267C7">
              <w:rPr>
                <w:rFonts w:ascii="Times New Roman" w:hAnsi="Times New Roman"/>
                <w:sz w:val="24"/>
                <w:szCs w:val="24"/>
              </w:rPr>
              <w:t>Наименование реквизита</w:t>
            </w:r>
          </w:p>
        </w:tc>
        <w:tc>
          <w:tcPr>
            <w:tcW w:w="3118" w:type="dxa"/>
          </w:tcPr>
          <w:p w:rsidR="00F858D6" w:rsidRPr="009267C7" w:rsidRDefault="00F858D6" w:rsidP="009267C7">
            <w:pPr>
              <w:spacing w:after="0" w:line="360" w:lineRule="auto"/>
              <w:jc w:val="both"/>
              <w:rPr>
                <w:rFonts w:ascii="Times New Roman" w:hAnsi="Times New Roman"/>
                <w:sz w:val="24"/>
                <w:szCs w:val="24"/>
              </w:rPr>
            </w:pPr>
            <w:r w:rsidRPr="009267C7">
              <w:rPr>
                <w:rFonts w:ascii="Times New Roman" w:hAnsi="Times New Roman"/>
                <w:sz w:val="24"/>
                <w:szCs w:val="24"/>
              </w:rPr>
              <w:t>Обозначение реквизита</w:t>
            </w:r>
            <w:r w:rsidRPr="009267C7">
              <w:rPr>
                <w:rFonts w:ascii="Times New Roman" w:hAnsi="Times New Roman"/>
                <w:sz w:val="24"/>
                <w:szCs w:val="24"/>
              </w:rPr>
              <w:tab/>
            </w:r>
          </w:p>
        </w:tc>
        <w:tc>
          <w:tcPr>
            <w:tcW w:w="3887" w:type="dxa"/>
          </w:tcPr>
          <w:p w:rsidR="00F858D6" w:rsidRPr="009267C7" w:rsidRDefault="00F858D6" w:rsidP="009267C7">
            <w:pPr>
              <w:spacing w:after="0" w:line="360" w:lineRule="auto"/>
              <w:jc w:val="both"/>
              <w:rPr>
                <w:rFonts w:ascii="Times New Roman" w:hAnsi="Times New Roman"/>
                <w:sz w:val="24"/>
                <w:szCs w:val="24"/>
              </w:rPr>
            </w:pPr>
            <w:r w:rsidRPr="009267C7">
              <w:rPr>
                <w:rFonts w:ascii="Times New Roman" w:hAnsi="Times New Roman"/>
                <w:sz w:val="24"/>
                <w:szCs w:val="24"/>
              </w:rPr>
              <w:t>Вид реквизита и длина в знаках</w:t>
            </w:r>
          </w:p>
        </w:tc>
      </w:tr>
      <w:tr w:rsidR="00F858D6" w:rsidRPr="009267C7" w:rsidTr="009267C7">
        <w:tc>
          <w:tcPr>
            <w:tcW w:w="2694" w:type="dxa"/>
          </w:tcPr>
          <w:p w:rsidR="00F858D6" w:rsidRPr="009267C7" w:rsidRDefault="00F858D6" w:rsidP="009267C7">
            <w:pPr>
              <w:rPr>
                <w:rFonts w:ascii="Times New Roman" w:hAnsi="Times New Roman"/>
                <w:sz w:val="24"/>
                <w:szCs w:val="24"/>
              </w:rPr>
            </w:pPr>
            <w:r w:rsidRPr="009267C7">
              <w:rPr>
                <w:rFonts w:ascii="Times New Roman" w:hAnsi="Times New Roman"/>
                <w:sz w:val="24"/>
                <w:szCs w:val="24"/>
              </w:rPr>
              <w:t>название товара</w:t>
            </w:r>
            <w:r w:rsidRPr="009267C7">
              <w:rPr>
                <w:rFonts w:ascii="Times New Roman" w:hAnsi="Times New Roman"/>
                <w:sz w:val="24"/>
                <w:szCs w:val="24"/>
              </w:rPr>
              <w:tab/>
            </w:r>
          </w:p>
        </w:tc>
        <w:tc>
          <w:tcPr>
            <w:tcW w:w="3118" w:type="dxa"/>
          </w:tcPr>
          <w:p w:rsidR="00F858D6" w:rsidRPr="009267C7" w:rsidRDefault="00F858D6" w:rsidP="009267C7">
            <w:pPr>
              <w:rPr>
                <w:rFonts w:ascii="Times New Roman" w:hAnsi="Times New Roman"/>
                <w:sz w:val="24"/>
                <w:szCs w:val="24"/>
              </w:rPr>
            </w:pPr>
            <w:r w:rsidRPr="009267C7">
              <w:rPr>
                <w:rFonts w:ascii="Times New Roman" w:hAnsi="Times New Roman"/>
                <w:sz w:val="24"/>
                <w:szCs w:val="24"/>
              </w:rPr>
              <w:t>NAME</w:t>
            </w:r>
            <w:r w:rsidRPr="009267C7">
              <w:rPr>
                <w:rFonts w:ascii="Times New Roman" w:hAnsi="Times New Roman"/>
                <w:sz w:val="24"/>
                <w:szCs w:val="24"/>
              </w:rPr>
              <w:tab/>
            </w:r>
          </w:p>
        </w:tc>
        <w:tc>
          <w:tcPr>
            <w:tcW w:w="3887" w:type="dxa"/>
          </w:tcPr>
          <w:p w:rsidR="00F858D6" w:rsidRPr="009267C7" w:rsidRDefault="00F858D6" w:rsidP="009267C7">
            <w:pPr>
              <w:rPr>
                <w:rFonts w:ascii="Times New Roman" w:hAnsi="Times New Roman"/>
                <w:sz w:val="24"/>
                <w:szCs w:val="24"/>
              </w:rPr>
            </w:pPr>
            <w:r w:rsidRPr="009267C7">
              <w:rPr>
                <w:rFonts w:ascii="Times New Roman" w:hAnsi="Times New Roman"/>
                <w:sz w:val="24"/>
                <w:szCs w:val="24"/>
              </w:rPr>
              <w:t>Х (30)</w:t>
            </w:r>
          </w:p>
        </w:tc>
      </w:tr>
      <w:tr w:rsidR="00F858D6" w:rsidRPr="009267C7" w:rsidTr="009267C7">
        <w:tc>
          <w:tcPr>
            <w:tcW w:w="2694" w:type="dxa"/>
          </w:tcPr>
          <w:p w:rsidR="00F858D6" w:rsidRPr="009267C7" w:rsidRDefault="00F858D6" w:rsidP="009267C7">
            <w:pPr>
              <w:rPr>
                <w:rFonts w:ascii="Times New Roman" w:hAnsi="Times New Roman"/>
                <w:sz w:val="24"/>
                <w:szCs w:val="24"/>
              </w:rPr>
            </w:pPr>
            <w:r w:rsidRPr="009267C7">
              <w:rPr>
                <w:rFonts w:ascii="Times New Roman" w:hAnsi="Times New Roman"/>
                <w:sz w:val="24"/>
                <w:szCs w:val="24"/>
              </w:rPr>
              <w:t>код товара в базе</w:t>
            </w:r>
            <w:r w:rsidRPr="009267C7">
              <w:rPr>
                <w:rFonts w:ascii="Times New Roman" w:hAnsi="Times New Roman"/>
                <w:sz w:val="24"/>
                <w:szCs w:val="24"/>
              </w:rPr>
              <w:tab/>
            </w:r>
          </w:p>
        </w:tc>
        <w:tc>
          <w:tcPr>
            <w:tcW w:w="3118" w:type="dxa"/>
          </w:tcPr>
          <w:p w:rsidR="00F858D6" w:rsidRPr="009267C7" w:rsidRDefault="00F858D6" w:rsidP="009267C7">
            <w:pPr>
              <w:rPr>
                <w:rFonts w:ascii="Times New Roman" w:hAnsi="Times New Roman"/>
                <w:sz w:val="24"/>
                <w:szCs w:val="24"/>
              </w:rPr>
            </w:pPr>
            <w:r w:rsidRPr="009267C7">
              <w:rPr>
                <w:rFonts w:ascii="Times New Roman" w:hAnsi="Times New Roman"/>
                <w:sz w:val="24"/>
                <w:szCs w:val="24"/>
              </w:rPr>
              <w:t>CODE</w:t>
            </w:r>
            <w:r w:rsidRPr="009267C7">
              <w:rPr>
                <w:rFonts w:ascii="Times New Roman" w:hAnsi="Times New Roman"/>
                <w:sz w:val="24"/>
                <w:szCs w:val="24"/>
              </w:rPr>
              <w:tab/>
            </w:r>
          </w:p>
        </w:tc>
        <w:tc>
          <w:tcPr>
            <w:tcW w:w="3887" w:type="dxa"/>
          </w:tcPr>
          <w:p w:rsidR="00F858D6" w:rsidRPr="009267C7" w:rsidRDefault="00F858D6" w:rsidP="009267C7">
            <w:pPr>
              <w:rPr>
                <w:rFonts w:ascii="Times New Roman" w:hAnsi="Times New Roman"/>
                <w:sz w:val="24"/>
                <w:szCs w:val="24"/>
              </w:rPr>
            </w:pPr>
            <w:r w:rsidRPr="009267C7">
              <w:rPr>
                <w:rFonts w:ascii="Times New Roman" w:hAnsi="Times New Roman"/>
                <w:sz w:val="24"/>
                <w:szCs w:val="24"/>
              </w:rPr>
              <w:t>9 (10)</w:t>
            </w:r>
          </w:p>
        </w:tc>
      </w:tr>
      <w:tr w:rsidR="00F858D6" w:rsidRPr="009267C7" w:rsidTr="009267C7">
        <w:tc>
          <w:tcPr>
            <w:tcW w:w="2694" w:type="dxa"/>
          </w:tcPr>
          <w:p w:rsidR="00F858D6" w:rsidRPr="009267C7" w:rsidRDefault="00F858D6" w:rsidP="009267C7">
            <w:pPr>
              <w:rPr>
                <w:rFonts w:ascii="Times New Roman" w:hAnsi="Times New Roman"/>
                <w:sz w:val="24"/>
                <w:szCs w:val="24"/>
              </w:rPr>
            </w:pPr>
            <w:r w:rsidRPr="009267C7">
              <w:rPr>
                <w:rFonts w:ascii="Times New Roman" w:hAnsi="Times New Roman"/>
                <w:sz w:val="24"/>
                <w:szCs w:val="24"/>
              </w:rPr>
              <w:t>штрих-код товара (обязательно, если он есть)</w:t>
            </w:r>
            <w:r w:rsidRPr="009267C7">
              <w:rPr>
                <w:rFonts w:ascii="Times New Roman" w:hAnsi="Times New Roman"/>
                <w:sz w:val="24"/>
                <w:szCs w:val="24"/>
              </w:rPr>
              <w:tab/>
            </w:r>
          </w:p>
        </w:tc>
        <w:tc>
          <w:tcPr>
            <w:tcW w:w="3118" w:type="dxa"/>
          </w:tcPr>
          <w:p w:rsidR="00F858D6" w:rsidRPr="009267C7" w:rsidRDefault="00F858D6" w:rsidP="009267C7">
            <w:pPr>
              <w:rPr>
                <w:rFonts w:ascii="Times New Roman" w:hAnsi="Times New Roman"/>
                <w:sz w:val="24"/>
                <w:szCs w:val="24"/>
              </w:rPr>
            </w:pPr>
            <w:r w:rsidRPr="009267C7">
              <w:rPr>
                <w:rFonts w:ascii="Times New Roman" w:hAnsi="Times New Roman"/>
                <w:sz w:val="24"/>
                <w:szCs w:val="24"/>
              </w:rPr>
              <w:t>BARCODE</w:t>
            </w:r>
            <w:r w:rsidRPr="009267C7">
              <w:rPr>
                <w:rFonts w:ascii="Times New Roman" w:hAnsi="Times New Roman"/>
                <w:sz w:val="24"/>
                <w:szCs w:val="24"/>
              </w:rPr>
              <w:tab/>
            </w:r>
          </w:p>
        </w:tc>
        <w:tc>
          <w:tcPr>
            <w:tcW w:w="3887" w:type="dxa"/>
          </w:tcPr>
          <w:p w:rsidR="00F858D6" w:rsidRPr="009267C7" w:rsidRDefault="00F858D6" w:rsidP="009267C7">
            <w:pPr>
              <w:rPr>
                <w:rFonts w:ascii="Times New Roman" w:hAnsi="Times New Roman"/>
                <w:sz w:val="24"/>
                <w:szCs w:val="24"/>
              </w:rPr>
            </w:pPr>
            <w:r w:rsidRPr="009267C7">
              <w:rPr>
                <w:rFonts w:ascii="Times New Roman" w:hAnsi="Times New Roman"/>
                <w:sz w:val="24"/>
                <w:szCs w:val="24"/>
              </w:rPr>
              <w:t>9 (10)</w:t>
            </w:r>
          </w:p>
        </w:tc>
      </w:tr>
      <w:tr w:rsidR="00F858D6" w:rsidRPr="009267C7" w:rsidTr="009267C7">
        <w:tc>
          <w:tcPr>
            <w:tcW w:w="2694" w:type="dxa"/>
          </w:tcPr>
          <w:p w:rsidR="00F858D6" w:rsidRPr="009267C7" w:rsidRDefault="00F858D6" w:rsidP="009267C7">
            <w:pPr>
              <w:rPr>
                <w:rFonts w:ascii="Times New Roman" w:hAnsi="Times New Roman"/>
                <w:sz w:val="24"/>
                <w:szCs w:val="24"/>
              </w:rPr>
            </w:pPr>
            <w:r w:rsidRPr="009267C7">
              <w:rPr>
                <w:rFonts w:ascii="Times New Roman" w:hAnsi="Times New Roman"/>
                <w:sz w:val="24"/>
                <w:szCs w:val="24"/>
              </w:rPr>
              <w:t>ставка НДС</w:t>
            </w:r>
            <w:r w:rsidRPr="009267C7">
              <w:rPr>
                <w:rFonts w:ascii="Times New Roman" w:hAnsi="Times New Roman"/>
                <w:sz w:val="24"/>
                <w:szCs w:val="24"/>
              </w:rPr>
              <w:tab/>
            </w:r>
          </w:p>
        </w:tc>
        <w:tc>
          <w:tcPr>
            <w:tcW w:w="3118" w:type="dxa"/>
          </w:tcPr>
          <w:p w:rsidR="00F858D6" w:rsidRPr="009267C7" w:rsidRDefault="00F858D6" w:rsidP="009267C7">
            <w:pPr>
              <w:rPr>
                <w:rFonts w:ascii="Times New Roman" w:hAnsi="Times New Roman"/>
                <w:sz w:val="24"/>
                <w:szCs w:val="24"/>
              </w:rPr>
            </w:pPr>
            <w:r w:rsidRPr="009267C7">
              <w:rPr>
                <w:rFonts w:ascii="Times New Roman" w:hAnsi="Times New Roman"/>
                <w:sz w:val="24"/>
                <w:szCs w:val="24"/>
              </w:rPr>
              <w:t>VAT</w:t>
            </w:r>
            <w:r w:rsidRPr="009267C7">
              <w:rPr>
                <w:rFonts w:ascii="Times New Roman" w:hAnsi="Times New Roman"/>
                <w:sz w:val="24"/>
                <w:szCs w:val="24"/>
              </w:rPr>
              <w:tab/>
            </w:r>
          </w:p>
        </w:tc>
        <w:tc>
          <w:tcPr>
            <w:tcW w:w="3887" w:type="dxa"/>
          </w:tcPr>
          <w:p w:rsidR="00F858D6" w:rsidRPr="009267C7" w:rsidRDefault="00F858D6" w:rsidP="009267C7">
            <w:pPr>
              <w:rPr>
                <w:rFonts w:ascii="Times New Roman" w:hAnsi="Times New Roman"/>
                <w:sz w:val="24"/>
                <w:szCs w:val="24"/>
              </w:rPr>
            </w:pPr>
            <w:r w:rsidRPr="009267C7">
              <w:rPr>
                <w:rFonts w:ascii="Times New Roman" w:hAnsi="Times New Roman"/>
                <w:sz w:val="24"/>
                <w:szCs w:val="24"/>
              </w:rPr>
              <w:t>9 (5.2)</w:t>
            </w:r>
          </w:p>
        </w:tc>
      </w:tr>
    </w:tbl>
    <w:p w:rsidR="00F858D6" w:rsidRDefault="00F858D6" w:rsidP="00F858D6">
      <w:pPr>
        <w:spacing w:after="0" w:line="360" w:lineRule="auto"/>
        <w:ind w:firstLine="709"/>
        <w:jc w:val="both"/>
        <w:rPr>
          <w:rFonts w:ascii="Times New Roman" w:hAnsi="Times New Roman"/>
          <w:sz w:val="28"/>
          <w:szCs w:val="28"/>
        </w:rPr>
      </w:pPr>
      <w:r w:rsidRPr="00F858D6">
        <w:rPr>
          <w:rFonts w:ascii="Times New Roman" w:hAnsi="Times New Roman"/>
          <w:sz w:val="28"/>
          <w:szCs w:val="28"/>
        </w:rPr>
        <w:tab/>
      </w:r>
    </w:p>
    <w:p w:rsidR="00F858D6" w:rsidRPr="00F858D6" w:rsidRDefault="00F858D6" w:rsidP="00F858D6">
      <w:pPr>
        <w:spacing w:after="0" w:line="360" w:lineRule="auto"/>
        <w:ind w:firstLine="709"/>
        <w:jc w:val="both"/>
        <w:rPr>
          <w:rFonts w:ascii="Times New Roman" w:hAnsi="Times New Roman"/>
          <w:sz w:val="28"/>
          <w:szCs w:val="28"/>
        </w:rPr>
      </w:pPr>
      <w:r w:rsidRPr="00F858D6">
        <w:rPr>
          <w:rFonts w:ascii="Times New Roman" w:hAnsi="Times New Roman"/>
          <w:sz w:val="28"/>
          <w:szCs w:val="28"/>
        </w:rPr>
        <w:t xml:space="preserve">Структура основного результатного файла представлена в таблице </w:t>
      </w:r>
      <w:r w:rsidR="0028318C">
        <w:rPr>
          <w:rFonts w:ascii="Times New Roman" w:hAnsi="Times New Roman"/>
          <w:sz w:val="28"/>
          <w:szCs w:val="28"/>
        </w:rPr>
        <w:t>19</w:t>
      </w:r>
      <w:r w:rsidRPr="00F858D6">
        <w:rPr>
          <w:rFonts w:ascii="Times New Roman" w:hAnsi="Times New Roman"/>
          <w:sz w:val="28"/>
          <w:szCs w:val="28"/>
        </w:rPr>
        <w:t>.</w:t>
      </w:r>
    </w:p>
    <w:p w:rsidR="00F858D6" w:rsidRDefault="00F858D6" w:rsidP="00F858D6">
      <w:pPr>
        <w:spacing w:after="0" w:line="360" w:lineRule="auto"/>
        <w:ind w:firstLine="709"/>
        <w:jc w:val="both"/>
        <w:rPr>
          <w:rFonts w:ascii="Times New Roman" w:hAnsi="Times New Roman"/>
          <w:sz w:val="28"/>
          <w:szCs w:val="28"/>
        </w:rPr>
      </w:pPr>
      <w:r w:rsidRPr="00F858D6">
        <w:rPr>
          <w:rFonts w:ascii="Times New Roman" w:hAnsi="Times New Roman"/>
          <w:sz w:val="28"/>
          <w:szCs w:val="28"/>
        </w:rPr>
        <w:t xml:space="preserve">Таблица </w:t>
      </w:r>
      <w:r w:rsidR="0028318C">
        <w:rPr>
          <w:rFonts w:ascii="Times New Roman" w:hAnsi="Times New Roman"/>
          <w:sz w:val="28"/>
          <w:szCs w:val="28"/>
        </w:rPr>
        <w:t>19</w:t>
      </w:r>
      <w:r>
        <w:rPr>
          <w:rFonts w:ascii="Times New Roman" w:hAnsi="Times New Roman"/>
          <w:sz w:val="28"/>
          <w:szCs w:val="28"/>
        </w:rPr>
        <w:t xml:space="preserve"> - </w:t>
      </w:r>
      <w:r w:rsidRPr="00F858D6">
        <w:rPr>
          <w:rFonts w:ascii="Times New Roman" w:hAnsi="Times New Roman"/>
          <w:sz w:val="28"/>
          <w:szCs w:val="28"/>
        </w:rPr>
        <w:t>Структура основного результатного файла (выходная информация)</w:t>
      </w:r>
    </w:p>
    <w:tbl>
      <w:tblPr>
        <w:tblW w:w="969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94"/>
        <w:gridCol w:w="3118"/>
        <w:gridCol w:w="3887"/>
      </w:tblGrid>
      <w:tr w:rsidR="00F858D6" w:rsidRPr="009267C7" w:rsidTr="009267C7">
        <w:tc>
          <w:tcPr>
            <w:tcW w:w="2694" w:type="dxa"/>
          </w:tcPr>
          <w:p w:rsidR="00F858D6" w:rsidRPr="009267C7" w:rsidRDefault="00F858D6" w:rsidP="009267C7">
            <w:pPr>
              <w:spacing w:after="0" w:line="360" w:lineRule="auto"/>
              <w:jc w:val="both"/>
              <w:rPr>
                <w:rFonts w:ascii="Times New Roman" w:hAnsi="Times New Roman"/>
                <w:sz w:val="24"/>
                <w:szCs w:val="24"/>
              </w:rPr>
            </w:pPr>
            <w:r w:rsidRPr="009267C7">
              <w:rPr>
                <w:rFonts w:ascii="Times New Roman" w:hAnsi="Times New Roman"/>
                <w:sz w:val="24"/>
                <w:szCs w:val="24"/>
              </w:rPr>
              <w:t>Наименование реквизита</w:t>
            </w:r>
          </w:p>
        </w:tc>
        <w:tc>
          <w:tcPr>
            <w:tcW w:w="3118" w:type="dxa"/>
          </w:tcPr>
          <w:p w:rsidR="00F858D6" w:rsidRPr="009267C7" w:rsidRDefault="00F858D6" w:rsidP="009267C7">
            <w:pPr>
              <w:spacing w:after="0" w:line="360" w:lineRule="auto"/>
              <w:jc w:val="both"/>
              <w:rPr>
                <w:rFonts w:ascii="Times New Roman" w:hAnsi="Times New Roman"/>
                <w:sz w:val="24"/>
                <w:szCs w:val="24"/>
              </w:rPr>
            </w:pPr>
            <w:r w:rsidRPr="009267C7">
              <w:rPr>
                <w:rFonts w:ascii="Times New Roman" w:hAnsi="Times New Roman"/>
                <w:sz w:val="24"/>
                <w:szCs w:val="24"/>
              </w:rPr>
              <w:t>Обозначение реквизита</w:t>
            </w:r>
            <w:r w:rsidRPr="009267C7">
              <w:rPr>
                <w:rFonts w:ascii="Times New Roman" w:hAnsi="Times New Roman"/>
                <w:sz w:val="24"/>
                <w:szCs w:val="24"/>
              </w:rPr>
              <w:tab/>
            </w:r>
          </w:p>
        </w:tc>
        <w:tc>
          <w:tcPr>
            <w:tcW w:w="3887" w:type="dxa"/>
          </w:tcPr>
          <w:p w:rsidR="00F858D6" w:rsidRPr="009267C7" w:rsidRDefault="00F858D6" w:rsidP="009267C7">
            <w:pPr>
              <w:spacing w:after="0" w:line="360" w:lineRule="auto"/>
              <w:jc w:val="both"/>
              <w:rPr>
                <w:rFonts w:ascii="Times New Roman" w:hAnsi="Times New Roman"/>
                <w:sz w:val="24"/>
                <w:szCs w:val="24"/>
              </w:rPr>
            </w:pPr>
            <w:r w:rsidRPr="009267C7">
              <w:rPr>
                <w:rFonts w:ascii="Times New Roman" w:hAnsi="Times New Roman"/>
                <w:sz w:val="24"/>
                <w:szCs w:val="24"/>
              </w:rPr>
              <w:t>Вид реквизита и длина в знаках</w:t>
            </w:r>
          </w:p>
        </w:tc>
      </w:tr>
      <w:tr w:rsidR="00F858D6" w:rsidRPr="009267C7" w:rsidTr="009267C7">
        <w:tc>
          <w:tcPr>
            <w:tcW w:w="2694" w:type="dxa"/>
          </w:tcPr>
          <w:p w:rsidR="00F858D6" w:rsidRPr="009267C7" w:rsidRDefault="00F858D6" w:rsidP="009267C7">
            <w:pPr>
              <w:rPr>
                <w:rFonts w:ascii="Times New Roman" w:hAnsi="Times New Roman"/>
                <w:sz w:val="24"/>
                <w:szCs w:val="24"/>
              </w:rPr>
            </w:pPr>
            <w:r w:rsidRPr="009267C7">
              <w:rPr>
                <w:rFonts w:ascii="Times New Roman" w:hAnsi="Times New Roman"/>
                <w:sz w:val="24"/>
                <w:szCs w:val="24"/>
              </w:rPr>
              <w:t>название товара</w:t>
            </w:r>
            <w:r w:rsidRPr="009267C7">
              <w:rPr>
                <w:rFonts w:ascii="Times New Roman" w:hAnsi="Times New Roman"/>
                <w:sz w:val="24"/>
                <w:szCs w:val="24"/>
              </w:rPr>
              <w:tab/>
            </w:r>
          </w:p>
        </w:tc>
        <w:tc>
          <w:tcPr>
            <w:tcW w:w="3118" w:type="dxa"/>
          </w:tcPr>
          <w:p w:rsidR="00F858D6" w:rsidRPr="009267C7" w:rsidRDefault="00F858D6" w:rsidP="009267C7">
            <w:pPr>
              <w:rPr>
                <w:rFonts w:ascii="Times New Roman" w:hAnsi="Times New Roman"/>
                <w:sz w:val="24"/>
                <w:szCs w:val="24"/>
              </w:rPr>
            </w:pPr>
            <w:r w:rsidRPr="009267C7">
              <w:rPr>
                <w:rFonts w:ascii="Times New Roman" w:hAnsi="Times New Roman"/>
                <w:sz w:val="24"/>
                <w:szCs w:val="24"/>
              </w:rPr>
              <w:t>NAME</w:t>
            </w:r>
            <w:r w:rsidRPr="009267C7">
              <w:rPr>
                <w:rFonts w:ascii="Times New Roman" w:hAnsi="Times New Roman"/>
                <w:sz w:val="24"/>
                <w:szCs w:val="24"/>
              </w:rPr>
              <w:tab/>
            </w:r>
          </w:p>
        </w:tc>
        <w:tc>
          <w:tcPr>
            <w:tcW w:w="3887" w:type="dxa"/>
          </w:tcPr>
          <w:p w:rsidR="00F858D6" w:rsidRPr="009267C7" w:rsidRDefault="00F858D6" w:rsidP="009267C7">
            <w:pPr>
              <w:rPr>
                <w:rFonts w:ascii="Times New Roman" w:hAnsi="Times New Roman"/>
                <w:sz w:val="24"/>
                <w:szCs w:val="24"/>
              </w:rPr>
            </w:pPr>
            <w:r w:rsidRPr="009267C7">
              <w:rPr>
                <w:rFonts w:ascii="Times New Roman" w:hAnsi="Times New Roman"/>
                <w:sz w:val="24"/>
                <w:szCs w:val="24"/>
              </w:rPr>
              <w:t>Х (30)</w:t>
            </w:r>
          </w:p>
        </w:tc>
      </w:tr>
      <w:tr w:rsidR="00F858D6" w:rsidRPr="009267C7" w:rsidTr="009267C7">
        <w:tc>
          <w:tcPr>
            <w:tcW w:w="2694" w:type="dxa"/>
          </w:tcPr>
          <w:p w:rsidR="00F858D6" w:rsidRPr="009267C7" w:rsidRDefault="00F858D6" w:rsidP="009267C7">
            <w:pPr>
              <w:rPr>
                <w:rFonts w:ascii="Times New Roman" w:hAnsi="Times New Roman"/>
                <w:sz w:val="24"/>
                <w:szCs w:val="24"/>
              </w:rPr>
            </w:pPr>
            <w:r w:rsidRPr="009267C7">
              <w:rPr>
                <w:rFonts w:ascii="Times New Roman" w:hAnsi="Times New Roman"/>
                <w:sz w:val="24"/>
                <w:szCs w:val="24"/>
              </w:rPr>
              <w:t>код товара в базе</w:t>
            </w:r>
            <w:r w:rsidRPr="009267C7">
              <w:rPr>
                <w:rFonts w:ascii="Times New Roman" w:hAnsi="Times New Roman"/>
                <w:sz w:val="24"/>
                <w:szCs w:val="24"/>
              </w:rPr>
              <w:tab/>
            </w:r>
          </w:p>
        </w:tc>
        <w:tc>
          <w:tcPr>
            <w:tcW w:w="3118" w:type="dxa"/>
          </w:tcPr>
          <w:p w:rsidR="00F858D6" w:rsidRPr="009267C7" w:rsidRDefault="00F858D6" w:rsidP="009267C7">
            <w:pPr>
              <w:rPr>
                <w:rFonts w:ascii="Times New Roman" w:hAnsi="Times New Roman"/>
                <w:sz w:val="24"/>
                <w:szCs w:val="24"/>
              </w:rPr>
            </w:pPr>
            <w:r w:rsidRPr="009267C7">
              <w:rPr>
                <w:rFonts w:ascii="Times New Roman" w:hAnsi="Times New Roman"/>
                <w:sz w:val="24"/>
                <w:szCs w:val="24"/>
              </w:rPr>
              <w:t>CODE</w:t>
            </w:r>
            <w:r w:rsidRPr="009267C7">
              <w:rPr>
                <w:rFonts w:ascii="Times New Roman" w:hAnsi="Times New Roman"/>
                <w:sz w:val="24"/>
                <w:szCs w:val="24"/>
              </w:rPr>
              <w:tab/>
            </w:r>
          </w:p>
        </w:tc>
        <w:tc>
          <w:tcPr>
            <w:tcW w:w="3887" w:type="dxa"/>
          </w:tcPr>
          <w:p w:rsidR="00F858D6" w:rsidRPr="009267C7" w:rsidRDefault="00F858D6" w:rsidP="009267C7">
            <w:pPr>
              <w:rPr>
                <w:rFonts w:ascii="Times New Roman" w:hAnsi="Times New Roman"/>
                <w:sz w:val="24"/>
                <w:szCs w:val="24"/>
              </w:rPr>
            </w:pPr>
            <w:r w:rsidRPr="009267C7">
              <w:rPr>
                <w:rFonts w:ascii="Times New Roman" w:hAnsi="Times New Roman"/>
                <w:sz w:val="24"/>
                <w:szCs w:val="24"/>
              </w:rPr>
              <w:t>9 (10)</w:t>
            </w:r>
          </w:p>
        </w:tc>
      </w:tr>
      <w:tr w:rsidR="00F858D6" w:rsidRPr="009267C7" w:rsidTr="009267C7">
        <w:tc>
          <w:tcPr>
            <w:tcW w:w="2694" w:type="dxa"/>
          </w:tcPr>
          <w:p w:rsidR="00F858D6" w:rsidRPr="009267C7" w:rsidRDefault="00F858D6" w:rsidP="009267C7">
            <w:pPr>
              <w:rPr>
                <w:rFonts w:ascii="Times New Roman" w:hAnsi="Times New Roman"/>
                <w:sz w:val="24"/>
                <w:szCs w:val="24"/>
              </w:rPr>
            </w:pPr>
            <w:r w:rsidRPr="009267C7">
              <w:rPr>
                <w:rFonts w:ascii="Times New Roman" w:hAnsi="Times New Roman"/>
                <w:sz w:val="24"/>
                <w:szCs w:val="24"/>
              </w:rPr>
              <w:t>количество</w:t>
            </w:r>
            <w:r w:rsidRPr="009267C7">
              <w:rPr>
                <w:rFonts w:ascii="Times New Roman" w:hAnsi="Times New Roman"/>
                <w:sz w:val="24"/>
                <w:szCs w:val="24"/>
              </w:rPr>
              <w:tab/>
            </w:r>
          </w:p>
        </w:tc>
        <w:tc>
          <w:tcPr>
            <w:tcW w:w="3118" w:type="dxa"/>
          </w:tcPr>
          <w:p w:rsidR="00F858D6" w:rsidRPr="009267C7" w:rsidRDefault="00F858D6" w:rsidP="009267C7">
            <w:pPr>
              <w:rPr>
                <w:rFonts w:ascii="Times New Roman" w:hAnsi="Times New Roman"/>
                <w:sz w:val="24"/>
                <w:szCs w:val="24"/>
              </w:rPr>
            </w:pPr>
            <w:r w:rsidRPr="009267C7">
              <w:rPr>
                <w:rFonts w:ascii="Times New Roman" w:hAnsi="Times New Roman"/>
                <w:sz w:val="24"/>
                <w:szCs w:val="24"/>
              </w:rPr>
              <w:t>QTY</w:t>
            </w:r>
            <w:r w:rsidRPr="009267C7">
              <w:rPr>
                <w:rFonts w:ascii="Times New Roman" w:hAnsi="Times New Roman"/>
                <w:sz w:val="24"/>
                <w:szCs w:val="24"/>
              </w:rPr>
              <w:tab/>
            </w:r>
          </w:p>
        </w:tc>
        <w:tc>
          <w:tcPr>
            <w:tcW w:w="3887" w:type="dxa"/>
          </w:tcPr>
          <w:p w:rsidR="00F858D6" w:rsidRPr="009267C7" w:rsidRDefault="00F858D6" w:rsidP="009267C7">
            <w:pPr>
              <w:rPr>
                <w:rFonts w:ascii="Times New Roman" w:hAnsi="Times New Roman"/>
                <w:sz w:val="24"/>
                <w:szCs w:val="24"/>
              </w:rPr>
            </w:pPr>
            <w:r w:rsidRPr="009267C7">
              <w:rPr>
                <w:rFonts w:ascii="Times New Roman" w:hAnsi="Times New Roman"/>
                <w:sz w:val="24"/>
                <w:szCs w:val="24"/>
              </w:rPr>
              <w:t>9 (5)</w:t>
            </w:r>
          </w:p>
        </w:tc>
      </w:tr>
      <w:tr w:rsidR="00F858D6" w:rsidRPr="009267C7" w:rsidTr="009267C7">
        <w:tc>
          <w:tcPr>
            <w:tcW w:w="2694" w:type="dxa"/>
          </w:tcPr>
          <w:p w:rsidR="00F858D6" w:rsidRPr="009267C7" w:rsidRDefault="00F858D6" w:rsidP="009267C7">
            <w:pPr>
              <w:rPr>
                <w:rFonts w:ascii="Times New Roman" w:hAnsi="Times New Roman"/>
                <w:sz w:val="24"/>
                <w:szCs w:val="24"/>
              </w:rPr>
            </w:pPr>
            <w:r w:rsidRPr="009267C7">
              <w:rPr>
                <w:rFonts w:ascii="Times New Roman" w:hAnsi="Times New Roman"/>
                <w:sz w:val="24"/>
                <w:szCs w:val="24"/>
              </w:rPr>
              <w:t>цена одной единицы товара</w:t>
            </w:r>
            <w:r w:rsidRPr="009267C7">
              <w:rPr>
                <w:rFonts w:ascii="Times New Roman" w:hAnsi="Times New Roman"/>
                <w:sz w:val="24"/>
                <w:szCs w:val="24"/>
              </w:rPr>
              <w:tab/>
            </w:r>
          </w:p>
        </w:tc>
        <w:tc>
          <w:tcPr>
            <w:tcW w:w="3118" w:type="dxa"/>
          </w:tcPr>
          <w:p w:rsidR="00F858D6" w:rsidRPr="009267C7" w:rsidRDefault="00F858D6" w:rsidP="009267C7">
            <w:pPr>
              <w:rPr>
                <w:rFonts w:ascii="Times New Roman" w:hAnsi="Times New Roman"/>
                <w:sz w:val="24"/>
                <w:szCs w:val="24"/>
              </w:rPr>
            </w:pPr>
            <w:r w:rsidRPr="009267C7">
              <w:rPr>
                <w:rFonts w:ascii="Times New Roman" w:hAnsi="Times New Roman"/>
                <w:sz w:val="24"/>
                <w:szCs w:val="24"/>
              </w:rPr>
              <w:t>COST</w:t>
            </w:r>
            <w:r w:rsidRPr="009267C7">
              <w:rPr>
                <w:rFonts w:ascii="Times New Roman" w:hAnsi="Times New Roman"/>
                <w:sz w:val="24"/>
                <w:szCs w:val="24"/>
              </w:rPr>
              <w:tab/>
            </w:r>
          </w:p>
        </w:tc>
        <w:tc>
          <w:tcPr>
            <w:tcW w:w="3887" w:type="dxa"/>
          </w:tcPr>
          <w:p w:rsidR="00F858D6" w:rsidRPr="009267C7" w:rsidRDefault="00F858D6" w:rsidP="009267C7">
            <w:pPr>
              <w:rPr>
                <w:rFonts w:ascii="Times New Roman" w:hAnsi="Times New Roman"/>
                <w:sz w:val="24"/>
                <w:szCs w:val="24"/>
              </w:rPr>
            </w:pPr>
            <w:r w:rsidRPr="009267C7">
              <w:rPr>
                <w:rFonts w:ascii="Times New Roman" w:hAnsi="Times New Roman"/>
                <w:sz w:val="24"/>
                <w:szCs w:val="24"/>
              </w:rPr>
              <w:t>9 (5.2)</w:t>
            </w:r>
          </w:p>
        </w:tc>
      </w:tr>
      <w:tr w:rsidR="00F858D6" w:rsidRPr="009267C7" w:rsidTr="009267C7">
        <w:tc>
          <w:tcPr>
            <w:tcW w:w="2694" w:type="dxa"/>
          </w:tcPr>
          <w:p w:rsidR="00F858D6" w:rsidRPr="009267C7" w:rsidRDefault="00F858D6" w:rsidP="009267C7">
            <w:pPr>
              <w:rPr>
                <w:rFonts w:ascii="Times New Roman" w:hAnsi="Times New Roman"/>
                <w:sz w:val="24"/>
                <w:szCs w:val="24"/>
              </w:rPr>
            </w:pPr>
            <w:r w:rsidRPr="009267C7">
              <w:rPr>
                <w:rFonts w:ascii="Times New Roman" w:hAnsi="Times New Roman"/>
                <w:sz w:val="24"/>
                <w:szCs w:val="24"/>
              </w:rPr>
              <w:t>ставка НДС</w:t>
            </w:r>
            <w:r w:rsidRPr="009267C7">
              <w:rPr>
                <w:rFonts w:ascii="Times New Roman" w:hAnsi="Times New Roman"/>
                <w:sz w:val="24"/>
                <w:szCs w:val="24"/>
              </w:rPr>
              <w:tab/>
            </w:r>
          </w:p>
        </w:tc>
        <w:tc>
          <w:tcPr>
            <w:tcW w:w="3118" w:type="dxa"/>
          </w:tcPr>
          <w:p w:rsidR="00F858D6" w:rsidRPr="009267C7" w:rsidRDefault="00F858D6" w:rsidP="009267C7">
            <w:pPr>
              <w:rPr>
                <w:rFonts w:ascii="Times New Roman" w:hAnsi="Times New Roman"/>
                <w:sz w:val="24"/>
                <w:szCs w:val="24"/>
              </w:rPr>
            </w:pPr>
            <w:r w:rsidRPr="009267C7">
              <w:rPr>
                <w:rFonts w:ascii="Times New Roman" w:hAnsi="Times New Roman"/>
                <w:sz w:val="24"/>
                <w:szCs w:val="24"/>
              </w:rPr>
              <w:t>VAT</w:t>
            </w:r>
            <w:r w:rsidRPr="009267C7">
              <w:rPr>
                <w:rFonts w:ascii="Times New Roman" w:hAnsi="Times New Roman"/>
                <w:sz w:val="24"/>
                <w:szCs w:val="24"/>
              </w:rPr>
              <w:tab/>
            </w:r>
          </w:p>
        </w:tc>
        <w:tc>
          <w:tcPr>
            <w:tcW w:w="3887" w:type="dxa"/>
          </w:tcPr>
          <w:p w:rsidR="00F858D6" w:rsidRPr="009267C7" w:rsidRDefault="00F858D6" w:rsidP="009267C7">
            <w:pPr>
              <w:rPr>
                <w:rFonts w:ascii="Times New Roman" w:hAnsi="Times New Roman"/>
                <w:sz w:val="24"/>
                <w:szCs w:val="24"/>
              </w:rPr>
            </w:pPr>
            <w:r w:rsidRPr="009267C7">
              <w:rPr>
                <w:rFonts w:ascii="Times New Roman" w:hAnsi="Times New Roman"/>
                <w:sz w:val="24"/>
                <w:szCs w:val="24"/>
              </w:rPr>
              <w:t>9 (5.2)</w:t>
            </w:r>
          </w:p>
        </w:tc>
      </w:tr>
      <w:tr w:rsidR="00F858D6" w:rsidRPr="009267C7" w:rsidTr="009267C7">
        <w:tc>
          <w:tcPr>
            <w:tcW w:w="2694" w:type="dxa"/>
          </w:tcPr>
          <w:p w:rsidR="00F858D6" w:rsidRPr="009267C7" w:rsidRDefault="00F858D6" w:rsidP="009267C7">
            <w:pPr>
              <w:rPr>
                <w:rFonts w:ascii="Times New Roman" w:hAnsi="Times New Roman"/>
                <w:sz w:val="24"/>
                <w:szCs w:val="24"/>
              </w:rPr>
            </w:pPr>
            <w:r w:rsidRPr="009267C7">
              <w:rPr>
                <w:rFonts w:ascii="Times New Roman" w:hAnsi="Times New Roman"/>
                <w:sz w:val="24"/>
                <w:szCs w:val="24"/>
              </w:rPr>
              <w:t>общая конечная стоимость единиц товара</w:t>
            </w:r>
          </w:p>
        </w:tc>
        <w:tc>
          <w:tcPr>
            <w:tcW w:w="3118" w:type="dxa"/>
          </w:tcPr>
          <w:p w:rsidR="00F858D6" w:rsidRPr="009267C7" w:rsidRDefault="00F858D6" w:rsidP="009267C7">
            <w:pPr>
              <w:rPr>
                <w:rFonts w:ascii="Times New Roman" w:hAnsi="Times New Roman"/>
                <w:sz w:val="24"/>
                <w:szCs w:val="24"/>
              </w:rPr>
            </w:pPr>
            <w:r w:rsidRPr="009267C7">
              <w:rPr>
                <w:rFonts w:ascii="Times New Roman" w:hAnsi="Times New Roman"/>
                <w:sz w:val="24"/>
                <w:szCs w:val="24"/>
              </w:rPr>
              <w:t>TOTAL</w:t>
            </w:r>
            <w:r w:rsidRPr="009267C7">
              <w:rPr>
                <w:rFonts w:ascii="Times New Roman" w:hAnsi="Times New Roman"/>
                <w:sz w:val="24"/>
                <w:szCs w:val="24"/>
              </w:rPr>
              <w:tab/>
            </w:r>
          </w:p>
        </w:tc>
        <w:tc>
          <w:tcPr>
            <w:tcW w:w="3887" w:type="dxa"/>
          </w:tcPr>
          <w:p w:rsidR="00F858D6" w:rsidRPr="009267C7" w:rsidRDefault="00F858D6" w:rsidP="009267C7">
            <w:pPr>
              <w:rPr>
                <w:rFonts w:ascii="Times New Roman" w:hAnsi="Times New Roman"/>
                <w:sz w:val="24"/>
                <w:szCs w:val="24"/>
              </w:rPr>
            </w:pPr>
            <w:r w:rsidRPr="009267C7">
              <w:rPr>
                <w:rFonts w:ascii="Times New Roman" w:hAnsi="Times New Roman"/>
                <w:sz w:val="24"/>
                <w:szCs w:val="24"/>
              </w:rPr>
              <w:t>9 (10.2)</w:t>
            </w:r>
          </w:p>
        </w:tc>
      </w:tr>
    </w:tbl>
    <w:p w:rsidR="00F858D6" w:rsidRDefault="00F858D6" w:rsidP="00F858D6">
      <w:pPr>
        <w:spacing w:after="0" w:line="360" w:lineRule="auto"/>
        <w:ind w:firstLine="709"/>
        <w:jc w:val="both"/>
        <w:rPr>
          <w:rFonts w:ascii="Times New Roman" w:hAnsi="Times New Roman"/>
          <w:sz w:val="28"/>
          <w:szCs w:val="28"/>
        </w:rPr>
      </w:pPr>
    </w:p>
    <w:p w:rsidR="00F858D6" w:rsidRPr="00F858D6" w:rsidRDefault="00F858D6" w:rsidP="00F858D6">
      <w:pPr>
        <w:spacing w:after="0" w:line="360" w:lineRule="auto"/>
        <w:ind w:firstLine="709"/>
        <w:jc w:val="both"/>
        <w:rPr>
          <w:rFonts w:ascii="Times New Roman" w:hAnsi="Times New Roman"/>
          <w:sz w:val="28"/>
          <w:szCs w:val="28"/>
        </w:rPr>
      </w:pPr>
      <w:r w:rsidRPr="00F858D6">
        <w:rPr>
          <w:rFonts w:ascii="Times New Roman" w:hAnsi="Times New Roman"/>
          <w:sz w:val="28"/>
          <w:szCs w:val="28"/>
        </w:rPr>
        <w:t>3.</w:t>
      </w:r>
      <w:r w:rsidR="00845FAA">
        <w:rPr>
          <w:rFonts w:ascii="Times New Roman" w:hAnsi="Times New Roman"/>
          <w:sz w:val="28"/>
          <w:szCs w:val="28"/>
        </w:rPr>
        <w:t>5</w:t>
      </w:r>
      <w:r w:rsidRPr="00F858D6">
        <w:rPr>
          <w:rFonts w:ascii="Times New Roman" w:hAnsi="Times New Roman"/>
          <w:sz w:val="28"/>
          <w:szCs w:val="28"/>
        </w:rPr>
        <w:t>.3. Алгоритм задачи</w:t>
      </w:r>
    </w:p>
    <w:p w:rsidR="00F858D6" w:rsidRPr="00F858D6" w:rsidRDefault="00F858D6" w:rsidP="00F858D6">
      <w:pPr>
        <w:spacing w:after="0" w:line="360" w:lineRule="auto"/>
        <w:ind w:firstLine="709"/>
        <w:jc w:val="both"/>
        <w:rPr>
          <w:rFonts w:ascii="Times New Roman" w:hAnsi="Times New Roman"/>
          <w:sz w:val="28"/>
          <w:szCs w:val="28"/>
        </w:rPr>
      </w:pPr>
      <w:r w:rsidRPr="00F858D6">
        <w:rPr>
          <w:rFonts w:ascii="Times New Roman" w:hAnsi="Times New Roman"/>
          <w:sz w:val="28"/>
          <w:szCs w:val="28"/>
        </w:rPr>
        <w:t>Рассмотрим схему алгоритма решения данной задачи, пос</w:t>
      </w:r>
      <w:r>
        <w:rPr>
          <w:rFonts w:ascii="Times New Roman" w:hAnsi="Times New Roman"/>
          <w:sz w:val="28"/>
          <w:szCs w:val="28"/>
        </w:rPr>
        <w:t>троенную по модульному принципу</w:t>
      </w:r>
      <w:r w:rsidRPr="00F858D6">
        <w:rPr>
          <w:rFonts w:ascii="Times New Roman" w:hAnsi="Times New Roman"/>
          <w:sz w:val="28"/>
          <w:szCs w:val="28"/>
        </w:rPr>
        <w:t>. При этом работа пользователя с представленным программным модулем включает в себя исполнение четырех процедур, в процессе функционирования которых формируются файлы баз данных. Вместо n подставляется номер файла в базе:</w:t>
      </w:r>
    </w:p>
    <w:p w:rsidR="00F858D6" w:rsidRPr="00F858D6" w:rsidRDefault="00F858D6" w:rsidP="00F858D6">
      <w:pPr>
        <w:spacing w:after="0" w:line="360" w:lineRule="auto"/>
        <w:ind w:firstLine="709"/>
        <w:jc w:val="both"/>
        <w:rPr>
          <w:rFonts w:ascii="Times New Roman" w:hAnsi="Times New Roman"/>
          <w:sz w:val="28"/>
          <w:szCs w:val="28"/>
        </w:rPr>
      </w:pPr>
      <w:r w:rsidRPr="00F858D6">
        <w:rPr>
          <w:rFonts w:ascii="Times New Roman" w:hAnsi="Times New Roman"/>
          <w:sz w:val="28"/>
          <w:szCs w:val="28"/>
        </w:rPr>
        <w:t>- t0000n.dbf - файл накладной на товары поставщика;</w:t>
      </w:r>
    </w:p>
    <w:p w:rsidR="00F858D6" w:rsidRPr="00F858D6" w:rsidRDefault="00F858D6" w:rsidP="00F858D6">
      <w:pPr>
        <w:spacing w:after="0" w:line="360" w:lineRule="auto"/>
        <w:ind w:firstLine="709"/>
        <w:jc w:val="both"/>
        <w:rPr>
          <w:rFonts w:ascii="Times New Roman" w:hAnsi="Times New Roman"/>
          <w:sz w:val="28"/>
          <w:szCs w:val="28"/>
        </w:rPr>
      </w:pPr>
      <w:r w:rsidRPr="00F858D6">
        <w:rPr>
          <w:rFonts w:ascii="Times New Roman" w:hAnsi="Times New Roman"/>
          <w:sz w:val="28"/>
          <w:szCs w:val="28"/>
        </w:rPr>
        <w:t>- s0000n.dbf - файл синхронизации базы компании «</w:t>
      </w:r>
      <w:r>
        <w:rPr>
          <w:rFonts w:ascii="Times New Roman" w:hAnsi="Times New Roman"/>
          <w:sz w:val="28"/>
          <w:szCs w:val="28"/>
        </w:rPr>
        <w:t>Базальт</w:t>
      </w:r>
      <w:r w:rsidRPr="00F858D6">
        <w:rPr>
          <w:rFonts w:ascii="Times New Roman" w:hAnsi="Times New Roman"/>
          <w:sz w:val="28"/>
          <w:szCs w:val="28"/>
        </w:rPr>
        <w:t>» с информационной базой поставщика (синхронизация выполняется при появлении новых товаров, либо при сбоях загрузки накладных).</w:t>
      </w:r>
    </w:p>
    <w:p w:rsidR="00F858D6" w:rsidRPr="00F858D6" w:rsidRDefault="00F858D6" w:rsidP="00F858D6">
      <w:pPr>
        <w:spacing w:after="0" w:line="360" w:lineRule="auto"/>
        <w:ind w:firstLine="709"/>
        <w:jc w:val="both"/>
        <w:rPr>
          <w:rFonts w:ascii="Times New Roman" w:hAnsi="Times New Roman"/>
          <w:sz w:val="28"/>
          <w:szCs w:val="28"/>
        </w:rPr>
      </w:pPr>
      <w:r w:rsidRPr="00F858D6">
        <w:rPr>
          <w:rFonts w:ascii="Times New Roman" w:hAnsi="Times New Roman"/>
          <w:sz w:val="28"/>
          <w:szCs w:val="28"/>
        </w:rPr>
        <w:t xml:space="preserve">Во время выполнения процедуры 1 происходит формирование файла синхронизации в соответствии со структурой, приведенной в таблице </w:t>
      </w:r>
      <w:r w:rsidR="0028318C">
        <w:rPr>
          <w:rFonts w:ascii="Times New Roman" w:hAnsi="Times New Roman"/>
          <w:sz w:val="28"/>
          <w:szCs w:val="28"/>
        </w:rPr>
        <w:t>18</w:t>
      </w:r>
      <w:r w:rsidRPr="00F858D6">
        <w:rPr>
          <w:rFonts w:ascii="Times New Roman" w:hAnsi="Times New Roman"/>
          <w:sz w:val="28"/>
          <w:szCs w:val="28"/>
        </w:rPr>
        <w:t xml:space="preserve"> и упаковка его в архив.</w:t>
      </w:r>
    </w:p>
    <w:p w:rsidR="00F858D6" w:rsidRPr="00F858D6" w:rsidRDefault="00F858D6" w:rsidP="00F858D6">
      <w:pPr>
        <w:spacing w:after="0" w:line="360" w:lineRule="auto"/>
        <w:ind w:firstLine="709"/>
        <w:jc w:val="both"/>
        <w:rPr>
          <w:rFonts w:ascii="Times New Roman" w:hAnsi="Times New Roman"/>
          <w:sz w:val="28"/>
          <w:szCs w:val="28"/>
        </w:rPr>
      </w:pPr>
      <w:r w:rsidRPr="00F858D6">
        <w:rPr>
          <w:rFonts w:ascii="Times New Roman" w:hAnsi="Times New Roman"/>
          <w:sz w:val="28"/>
          <w:szCs w:val="28"/>
        </w:rPr>
        <w:t xml:space="preserve">Во время выполнения процедуры 2 происходит получение файлов загрузки накладных в соответствии со структурой, приведенной в таблице </w:t>
      </w:r>
      <w:r w:rsidR="0028318C">
        <w:rPr>
          <w:rFonts w:ascii="Times New Roman" w:hAnsi="Times New Roman"/>
          <w:sz w:val="28"/>
          <w:szCs w:val="28"/>
        </w:rPr>
        <w:t xml:space="preserve">17 </w:t>
      </w:r>
      <w:r w:rsidRPr="00F858D6">
        <w:rPr>
          <w:rFonts w:ascii="Times New Roman" w:hAnsi="Times New Roman"/>
          <w:sz w:val="28"/>
          <w:szCs w:val="28"/>
        </w:rPr>
        <w:t>и извлечение его из архива.</w:t>
      </w:r>
    </w:p>
    <w:p w:rsidR="00F858D6" w:rsidRPr="00F858D6" w:rsidRDefault="00F858D6" w:rsidP="00F858D6">
      <w:pPr>
        <w:spacing w:after="0" w:line="360" w:lineRule="auto"/>
        <w:ind w:firstLine="709"/>
        <w:jc w:val="both"/>
        <w:rPr>
          <w:rFonts w:ascii="Times New Roman" w:hAnsi="Times New Roman"/>
          <w:sz w:val="28"/>
          <w:szCs w:val="28"/>
        </w:rPr>
      </w:pPr>
      <w:r w:rsidRPr="00F858D6">
        <w:rPr>
          <w:rFonts w:ascii="Times New Roman" w:hAnsi="Times New Roman"/>
          <w:sz w:val="28"/>
          <w:szCs w:val="28"/>
        </w:rPr>
        <w:t>Во время выполнения процедуры 3 происходит загрузка данных.</w:t>
      </w:r>
    </w:p>
    <w:p w:rsidR="00F858D6" w:rsidRDefault="00F858D6" w:rsidP="00F858D6">
      <w:pPr>
        <w:spacing w:after="0" w:line="360" w:lineRule="auto"/>
        <w:ind w:firstLine="709"/>
        <w:jc w:val="both"/>
        <w:rPr>
          <w:rFonts w:ascii="Times New Roman" w:hAnsi="Times New Roman"/>
          <w:sz w:val="28"/>
          <w:szCs w:val="28"/>
        </w:rPr>
      </w:pPr>
      <w:r w:rsidRPr="00F858D6">
        <w:rPr>
          <w:rFonts w:ascii="Times New Roman" w:hAnsi="Times New Roman"/>
          <w:sz w:val="28"/>
          <w:szCs w:val="28"/>
        </w:rPr>
        <w:t>Во время выполнения процедуры 4 происходит отправка файла синхронизации поставщику.</w:t>
      </w:r>
    </w:p>
    <w:p w:rsidR="00186B68" w:rsidRPr="00F858D6" w:rsidRDefault="00186B68" w:rsidP="00F858D6">
      <w:pPr>
        <w:spacing w:after="0" w:line="360" w:lineRule="auto"/>
        <w:ind w:firstLine="709"/>
        <w:jc w:val="both"/>
        <w:rPr>
          <w:rFonts w:ascii="Times New Roman" w:hAnsi="Times New Roman"/>
          <w:sz w:val="28"/>
          <w:szCs w:val="28"/>
        </w:rPr>
      </w:pPr>
    </w:p>
    <w:p w:rsidR="00F858D6" w:rsidRPr="00F858D6" w:rsidRDefault="00845FAA" w:rsidP="00F858D6">
      <w:pPr>
        <w:spacing w:after="0" w:line="360" w:lineRule="auto"/>
        <w:ind w:firstLine="709"/>
        <w:jc w:val="both"/>
        <w:rPr>
          <w:rFonts w:ascii="Times New Roman" w:hAnsi="Times New Roman"/>
          <w:sz w:val="28"/>
          <w:szCs w:val="28"/>
        </w:rPr>
      </w:pPr>
      <w:r>
        <w:rPr>
          <w:rFonts w:ascii="Times New Roman" w:hAnsi="Times New Roman"/>
          <w:sz w:val="28"/>
          <w:szCs w:val="28"/>
        </w:rPr>
        <w:t>3.5</w:t>
      </w:r>
      <w:r w:rsidR="00F858D6" w:rsidRPr="00F858D6">
        <w:rPr>
          <w:rFonts w:ascii="Times New Roman" w:hAnsi="Times New Roman"/>
          <w:sz w:val="28"/>
          <w:szCs w:val="28"/>
        </w:rPr>
        <w:t xml:space="preserve">.4. Оценка экономической эффективности реализации задачи </w:t>
      </w:r>
    </w:p>
    <w:p w:rsidR="00F858D6" w:rsidRPr="00F858D6" w:rsidRDefault="00F858D6" w:rsidP="00F858D6">
      <w:pPr>
        <w:spacing w:after="0" w:line="360" w:lineRule="auto"/>
        <w:ind w:firstLine="709"/>
        <w:jc w:val="both"/>
        <w:rPr>
          <w:rFonts w:ascii="Times New Roman" w:hAnsi="Times New Roman"/>
          <w:sz w:val="28"/>
          <w:szCs w:val="28"/>
        </w:rPr>
      </w:pPr>
      <w:r w:rsidRPr="00F858D6">
        <w:rPr>
          <w:rFonts w:ascii="Times New Roman" w:hAnsi="Times New Roman"/>
          <w:sz w:val="28"/>
          <w:szCs w:val="28"/>
        </w:rPr>
        <w:t>«Удаленный доступ»</w:t>
      </w:r>
    </w:p>
    <w:p w:rsidR="00186B68" w:rsidRDefault="00186B68" w:rsidP="00F858D6">
      <w:pPr>
        <w:spacing w:after="0" w:line="360" w:lineRule="auto"/>
        <w:ind w:firstLine="709"/>
        <w:jc w:val="both"/>
        <w:rPr>
          <w:rFonts w:ascii="Times New Roman" w:hAnsi="Times New Roman"/>
          <w:sz w:val="28"/>
          <w:szCs w:val="28"/>
        </w:rPr>
      </w:pPr>
    </w:p>
    <w:p w:rsidR="00F858D6" w:rsidRPr="00F858D6" w:rsidRDefault="00F858D6" w:rsidP="00F858D6">
      <w:pPr>
        <w:spacing w:after="0" w:line="360" w:lineRule="auto"/>
        <w:ind w:firstLine="709"/>
        <w:jc w:val="both"/>
        <w:rPr>
          <w:rFonts w:ascii="Times New Roman" w:hAnsi="Times New Roman"/>
          <w:sz w:val="28"/>
          <w:szCs w:val="28"/>
        </w:rPr>
      </w:pPr>
      <w:r w:rsidRPr="00F858D6">
        <w:rPr>
          <w:rFonts w:ascii="Times New Roman" w:hAnsi="Times New Roman"/>
          <w:sz w:val="28"/>
          <w:szCs w:val="28"/>
        </w:rPr>
        <w:t xml:space="preserve">Проведем оценку затрат на разработку программного решения задачи «Удаленный доступ» на основе расценок НТВП «Кедр», так как данное предприятие занимается сопровождением информационной системы </w:t>
      </w:r>
      <w:r w:rsidR="00186B68">
        <w:rPr>
          <w:rFonts w:ascii="Times New Roman" w:hAnsi="Times New Roman"/>
          <w:sz w:val="28"/>
          <w:szCs w:val="28"/>
        </w:rPr>
        <w:t>предприятия</w:t>
      </w:r>
      <w:r w:rsidRPr="00F858D6">
        <w:rPr>
          <w:rFonts w:ascii="Times New Roman" w:hAnsi="Times New Roman"/>
          <w:sz w:val="28"/>
          <w:szCs w:val="28"/>
        </w:rPr>
        <w:t xml:space="preserve"> «</w:t>
      </w:r>
      <w:r w:rsidR="00186B68">
        <w:rPr>
          <w:rFonts w:ascii="Times New Roman" w:hAnsi="Times New Roman"/>
          <w:sz w:val="28"/>
          <w:szCs w:val="28"/>
        </w:rPr>
        <w:t>Базальт</w:t>
      </w:r>
      <w:r w:rsidRPr="00F858D6">
        <w:rPr>
          <w:rFonts w:ascii="Times New Roman" w:hAnsi="Times New Roman"/>
          <w:sz w:val="28"/>
          <w:szCs w:val="28"/>
        </w:rPr>
        <w:t xml:space="preserve">». Кроме того, составим календарный план внедрения данной задачи в производственный процесс предприятия. Разработка программного решения задачи будет включать в себя следующие этапы: разработка технического задания; разработка алгоритма решения; разработка программного решения; отладка задачи; обучение персонала. Оценим затраты исходя из того, что 1 час работы специалиста НТВП «Кедр» оплачивается предприятием в размере 354 руб., вкл. НДС. Для этого воспользуемся данными таблицы </w:t>
      </w:r>
      <w:r w:rsidR="0028318C">
        <w:rPr>
          <w:rFonts w:ascii="Times New Roman" w:hAnsi="Times New Roman"/>
          <w:sz w:val="28"/>
          <w:szCs w:val="28"/>
        </w:rPr>
        <w:t>20,21</w:t>
      </w:r>
      <w:r w:rsidRPr="00F858D6">
        <w:rPr>
          <w:rFonts w:ascii="Times New Roman" w:hAnsi="Times New Roman"/>
          <w:sz w:val="28"/>
          <w:szCs w:val="28"/>
        </w:rPr>
        <w:t>.</w:t>
      </w:r>
    </w:p>
    <w:p w:rsidR="00F858D6" w:rsidRDefault="00F858D6" w:rsidP="00F858D6">
      <w:pPr>
        <w:spacing w:after="0" w:line="360" w:lineRule="auto"/>
        <w:ind w:firstLine="709"/>
        <w:jc w:val="both"/>
        <w:rPr>
          <w:rFonts w:ascii="Times New Roman" w:hAnsi="Times New Roman"/>
          <w:sz w:val="28"/>
          <w:szCs w:val="28"/>
        </w:rPr>
      </w:pPr>
      <w:r w:rsidRPr="00F858D6">
        <w:rPr>
          <w:rFonts w:ascii="Times New Roman" w:hAnsi="Times New Roman"/>
          <w:sz w:val="28"/>
          <w:szCs w:val="28"/>
        </w:rPr>
        <w:t xml:space="preserve">Таблица </w:t>
      </w:r>
      <w:r w:rsidR="0028318C">
        <w:rPr>
          <w:rFonts w:ascii="Times New Roman" w:hAnsi="Times New Roman"/>
          <w:sz w:val="28"/>
          <w:szCs w:val="28"/>
        </w:rPr>
        <w:t>20</w:t>
      </w:r>
      <w:r w:rsidR="00186B68">
        <w:rPr>
          <w:rFonts w:ascii="Times New Roman" w:hAnsi="Times New Roman"/>
          <w:sz w:val="28"/>
          <w:szCs w:val="28"/>
        </w:rPr>
        <w:t xml:space="preserve"> - </w:t>
      </w:r>
      <w:r w:rsidRPr="00F858D6">
        <w:rPr>
          <w:rFonts w:ascii="Times New Roman" w:hAnsi="Times New Roman"/>
          <w:sz w:val="28"/>
          <w:szCs w:val="28"/>
        </w:rPr>
        <w:t>Оценка затрат на разработку программного решения задачи «Удаленный доступ»</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02"/>
        <w:gridCol w:w="1275"/>
        <w:gridCol w:w="1665"/>
        <w:gridCol w:w="1914"/>
        <w:gridCol w:w="1915"/>
      </w:tblGrid>
      <w:tr w:rsidR="00186B68" w:rsidRPr="009267C7" w:rsidTr="009267C7">
        <w:tc>
          <w:tcPr>
            <w:tcW w:w="2802" w:type="dxa"/>
          </w:tcPr>
          <w:p w:rsidR="00186B68" w:rsidRPr="009267C7" w:rsidRDefault="00186B68" w:rsidP="009267C7">
            <w:pPr>
              <w:rPr>
                <w:rFonts w:ascii="Times New Roman" w:hAnsi="Times New Roman"/>
                <w:sz w:val="24"/>
                <w:szCs w:val="24"/>
              </w:rPr>
            </w:pPr>
            <w:r w:rsidRPr="009267C7">
              <w:rPr>
                <w:rFonts w:ascii="Times New Roman" w:hAnsi="Times New Roman"/>
                <w:sz w:val="24"/>
                <w:szCs w:val="24"/>
              </w:rPr>
              <w:t>Этап</w:t>
            </w:r>
            <w:r w:rsidRPr="009267C7">
              <w:rPr>
                <w:rFonts w:ascii="Times New Roman" w:hAnsi="Times New Roman"/>
                <w:sz w:val="24"/>
                <w:szCs w:val="24"/>
              </w:rPr>
              <w:tab/>
            </w:r>
          </w:p>
        </w:tc>
        <w:tc>
          <w:tcPr>
            <w:tcW w:w="1275" w:type="dxa"/>
          </w:tcPr>
          <w:p w:rsidR="00186B68" w:rsidRPr="009267C7" w:rsidRDefault="00186B68" w:rsidP="009267C7">
            <w:pPr>
              <w:rPr>
                <w:rFonts w:ascii="Times New Roman" w:hAnsi="Times New Roman"/>
                <w:sz w:val="24"/>
                <w:szCs w:val="24"/>
              </w:rPr>
            </w:pPr>
            <w:r w:rsidRPr="009267C7">
              <w:rPr>
                <w:rFonts w:ascii="Times New Roman" w:hAnsi="Times New Roman"/>
                <w:sz w:val="24"/>
                <w:szCs w:val="24"/>
              </w:rPr>
              <w:t>Кол-во специалистов, чел.</w:t>
            </w:r>
            <w:r w:rsidRPr="009267C7">
              <w:rPr>
                <w:rFonts w:ascii="Times New Roman" w:hAnsi="Times New Roman"/>
                <w:sz w:val="24"/>
                <w:szCs w:val="24"/>
              </w:rPr>
              <w:tab/>
            </w:r>
          </w:p>
        </w:tc>
        <w:tc>
          <w:tcPr>
            <w:tcW w:w="1665" w:type="dxa"/>
          </w:tcPr>
          <w:p w:rsidR="00186B68" w:rsidRPr="009267C7" w:rsidRDefault="00186B68" w:rsidP="009267C7">
            <w:pPr>
              <w:rPr>
                <w:rFonts w:ascii="Times New Roman" w:hAnsi="Times New Roman"/>
                <w:sz w:val="24"/>
                <w:szCs w:val="24"/>
              </w:rPr>
            </w:pPr>
            <w:r w:rsidRPr="009267C7">
              <w:rPr>
                <w:rFonts w:ascii="Times New Roman" w:hAnsi="Times New Roman"/>
                <w:sz w:val="24"/>
                <w:szCs w:val="24"/>
              </w:rPr>
              <w:t>Кол-во нормо-часов</w:t>
            </w:r>
            <w:r w:rsidRPr="009267C7">
              <w:rPr>
                <w:rFonts w:ascii="Times New Roman" w:hAnsi="Times New Roman"/>
                <w:sz w:val="24"/>
                <w:szCs w:val="24"/>
              </w:rPr>
              <w:tab/>
            </w:r>
          </w:p>
        </w:tc>
        <w:tc>
          <w:tcPr>
            <w:tcW w:w="1914" w:type="dxa"/>
          </w:tcPr>
          <w:p w:rsidR="00186B68" w:rsidRPr="009267C7" w:rsidRDefault="00186B68" w:rsidP="009267C7">
            <w:pPr>
              <w:rPr>
                <w:rFonts w:ascii="Times New Roman" w:hAnsi="Times New Roman"/>
                <w:sz w:val="24"/>
                <w:szCs w:val="24"/>
              </w:rPr>
            </w:pPr>
            <w:r w:rsidRPr="009267C7">
              <w:rPr>
                <w:rFonts w:ascii="Times New Roman" w:hAnsi="Times New Roman"/>
                <w:sz w:val="24"/>
                <w:szCs w:val="24"/>
              </w:rPr>
              <w:t>Стоимость нормо-часа, руб.</w:t>
            </w:r>
            <w:r w:rsidRPr="009267C7">
              <w:rPr>
                <w:rFonts w:ascii="Times New Roman" w:hAnsi="Times New Roman"/>
                <w:sz w:val="24"/>
                <w:szCs w:val="24"/>
              </w:rPr>
              <w:tab/>
            </w:r>
          </w:p>
        </w:tc>
        <w:tc>
          <w:tcPr>
            <w:tcW w:w="1915" w:type="dxa"/>
          </w:tcPr>
          <w:p w:rsidR="00186B68" w:rsidRPr="009267C7" w:rsidRDefault="00186B68" w:rsidP="009267C7">
            <w:pPr>
              <w:rPr>
                <w:rFonts w:ascii="Times New Roman" w:hAnsi="Times New Roman"/>
                <w:sz w:val="24"/>
                <w:szCs w:val="24"/>
              </w:rPr>
            </w:pPr>
            <w:r w:rsidRPr="009267C7">
              <w:rPr>
                <w:rFonts w:ascii="Times New Roman" w:hAnsi="Times New Roman"/>
                <w:sz w:val="24"/>
                <w:szCs w:val="24"/>
              </w:rPr>
              <w:t>Сумма, руб.</w:t>
            </w:r>
          </w:p>
        </w:tc>
      </w:tr>
      <w:tr w:rsidR="00186B68" w:rsidRPr="009267C7" w:rsidTr="009267C7">
        <w:tc>
          <w:tcPr>
            <w:tcW w:w="2802" w:type="dxa"/>
          </w:tcPr>
          <w:p w:rsidR="00186B68" w:rsidRPr="009267C7" w:rsidRDefault="00186B68" w:rsidP="009267C7">
            <w:pPr>
              <w:rPr>
                <w:rFonts w:ascii="Times New Roman" w:hAnsi="Times New Roman"/>
                <w:sz w:val="24"/>
                <w:szCs w:val="24"/>
              </w:rPr>
            </w:pPr>
            <w:r w:rsidRPr="009267C7">
              <w:rPr>
                <w:rFonts w:ascii="Times New Roman" w:hAnsi="Times New Roman"/>
                <w:sz w:val="24"/>
                <w:szCs w:val="24"/>
              </w:rPr>
              <w:t>Разработка технического задания</w:t>
            </w:r>
          </w:p>
        </w:tc>
        <w:tc>
          <w:tcPr>
            <w:tcW w:w="1275" w:type="dxa"/>
          </w:tcPr>
          <w:p w:rsidR="00186B68" w:rsidRPr="009267C7" w:rsidRDefault="00186B68" w:rsidP="009267C7">
            <w:pPr>
              <w:jc w:val="center"/>
              <w:rPr>
                <w:rFonts w:ascii="Times New Roman" w:hAnsi="Times New Roman"/>
                <w:sz w:val="24"/>
                <w:szCs w:val="24"/>
              </w:rPr>
            </w:pPr>
            <w:r w:rsidRPr="009267C7">
              <w:rPr>
                <w:rFonts w:ascii="Times New Roman" w:hAnsi="Times New Roman"/>
                <w:sz w:val="24"/>
                <w:szCs w:val="24"/>
              </w:rPr>
              <w:t>1</w:t>
            </w:r>
          </w:p>
        </w:tc>
        <w:tc>
          <w:tcPr>
            <w:tcW w:w="1665" w:type="dxa"/>
          </w:tcPr>
          <w:p w:rsidR="00186B68" w:rsidRPr="009267C7" w:rsidRDefault="00186B68" w:rsidP="009267C7">
            <w:pPr>
              <w:jc w:val="center"/>
              <w:rPr>
                <w:rFonts w:ascii="Times New Roman" w:hAnsi="Times New Roman"/>
                <w:sz w:val="24"/>
                <w:szCs w:val="24"/>
              </w:rPr>
            </w:pPr>
            <w:r w:rsidRPr="009267C7">
              <w:rPr>
                <w:rFonts w:ascii="Times New Roman" w:hAnsi="Times New Roman"/>
                <w:sz w:val="24"/>
                <w:szCs w:val="24"/>
              </w:rPr>
              <w:t>0,5</w:t>
            </w:r>
          </w:p>
        </w:tc>
        <w:tc>
          <w:tcPr>
            <w:tcW w:w="1914" w:type="dxa"/>
          </w:tcPr>
          <w:p w:rsidR="00186B68" w:rsidRPr="009267C7" w:rsidRDefault="00186B68" w:rsidP="009267C7">
            <w:pPr>
              <w:jc w:val="center"/>
              <w:rPr>
                <w:rFonts w:ascii="Times New Roman" w:hAnsi="Times New Roman"/>
                <w:sz w:val="24"/>
                <w:szCs w:val="24"/>
              </w:rPr>
            </w:pPr>
            <w:r w:rsidRPr="009267C7">
              <w:rPr>
                <w:rFonts w:ascii="Times New Roman" w:hAnsi="Times New Roman"/>
                <w:sz w:val="24"/>
                <w:szCs w:val="24"/>
              </w:rPr>
              <w:t>342</w:t>
            </w:r>
          </w:p>
        </w:tc>
        <w:tc>
          <w:tcPr>
            <w:tcW w:w="1915" w:type="dxa"/>
          </w:tcPr>
          <w:p w:rsidR="00186B68" w:rsidRPr="009267C7" w:rsidRDefault="00186B68" w:rsidP="009267C7">
            <w:pPr>
              <w:jc w:val="center"/>
              <w:rPr>
                <w:rFonts w:ascii="Times New Roman" w:hAnsi="Times New Roman"/>
                <w:sz w:val="24"/>
                <w:szCs w:val="24"/>
              </w:rPr>
            </w:pPr>
            <w:r w:rsidRPr="009267C7">
              <w:rPr>
                <w:rFonts w:ascii="Times New Roman" w:hAnsi="Times New Roman"/>
                <w:sz w:val="24"/>
                <w:szCs w:val="24"/>
              </w:rPr>
              <w:t>171</w:t>
            </w:r>
          </w:p>
        </w:tc>
      </w:tr>
      <w:tr w:rsidR="00186B68" w:rsidRPr="009267C7" w:rsidTr="009267C7">
        <w:tc>
          <w:tcPr>
            <w:tcW w:w="2802" w:type="dxa"/>
          </w:tcPr>
          <w:p w:rsidR="00186B68" w:rsidRPr="009267C7" w:rsidRDefault="00186B68" w:rsidP="009267C7">
            <w:pPr>
              <w:rPr>
                <w:rFonts w:ascii="Times New Roman" w:hAnsi="Times New Roman"/>
                <w:sz w:val="24"/>
                <w:szCs w:val="24"/>
              </w:rPr>
            </w:pPr>
            <w:r w:rsidRPr="009267C7">
              <w:rPr>
                <w:rFonts w:ascii="Times New Roman" w:hAnsi="Times New Roman"/>
                <w:sz w:val="24"/>
                <w:szCs w:val="24"/>
              </w:rPr>
              <w:t>Разработка алгоритма решения</w:t>
            </w:r>
            <w:r w:rsidRPr="009267C7">
              <w:rPr>
                <w:rFonts w:ascii="Times New Roman" w:hAnsi="Times New Roman"/>
                <w:sz w:val="24"/>
                <w:szCs w:val="24"/>
              </w:rPr>
              <w:tab/>
            </w:r>
          </w:p>
        </w:tc>
        <w:tc>
          <w:tcPr>
            <w:tcW w:w="1275" w:type="dxa"/>
          </w:tcPr>
          <w:p w:rsidR="00186B68" w:rsidRPr="009267C7" w:rsidRDefault="00186B68" w:rsidP="009267C7">
            <w:pPr>
              <w:jc w:val="center"/>
              <w:rPr>
                <w:rFonts w:ascii="Times New Roman" w:hAnsi="Times New Roman"/>
                <w:sz w:val="24"/>
                <w:szCs w:val="24"/>
              </w:rPr>
            </w:pPr>
            <w:r w:rsidRPr="009267C7">
              <w:rPr>
                <w:rFonts w:ascii="Times New Roman" w:hAnsi="Times New Roman"/>
                <w:sz w:val="24"/>
                <w:szCs w:val="24"/>
              </w:rPr>
              <w:t>1</w:t>
            </w:r>
          </w:p>
        </w:tc>
        <w:tc>
          <w:tcPr>
            <w:tcW w:w="1665" w:type="dxa"/>
          </w:tcPr>
          <w:p w:rsidR="00186B68" w:rsidRPr="009267C7" w:rsidRDefault="00186B68" w:rsidP="009267C7">
            <w:pPr>
              <w:jc w:val="center"/>
              <w:rPr>
                <w:rFonts w:ascii="Times New Roman" w:hAnsi="Times New Roman"/>
                <w:sz w:val="24"/>
                <w:szCs w:val="24"/>
              </w:rPr>
            </w:pPr>
            <w:r w:rsidRPr="009267C7">
              <w:rPr>
                <w:rFonts w:ascii="Times New Roman" w:hAnsi="Times New Roman"/>
                <w:sz w:val="24"/>
                <w:szCs w:val="24"/>
              </w:rPr>
              <w:t>0,5</w:t>
            </w:r>
          </w:p>
        </w:tc>
        <w:tc>
          <w:tcPr>
            <w:tcW w:w="1914" w:type="dxa"/>
          </w:tcPr>
          <w:p w:rsidR="00186B68" w:rsidRPr="009267C7" w:rsidRDefault="00186B68" w:rsidP="009267C7">
            <w:pPr>
              <w:jc w:val="center"/>
              <w:rPr>
                <w:rFonts w:ascii="Times New Roman" w:hAnsi="Times New Roman"/>
                <w:sz w:val="24"/>
                <w:szCs w:val="24"/>
              </w:rPr>
            </w:pPr>
            <w:r w:rsidRPr="009267C7">
              <w:rPr>
                <w:rFonts w:ascii="Times New Roman" w:hAnsi="Times New Roman"/>
                <w:sz w:val="24"/>
                <w:szCs w:val="24"/>
              </w:rPr>
              <w:t>342</w:t>
            </w:r>
          </w:p>
        </w:tc>
        <w:tc>
          <w:tcPr>
            <w:tcW w:w="1915" w:type="dxa"/>
          </w:tcPr>
          <w:p w:rsidR="00186B68" w:rsidRPr="009267C7" w:rsidRDefault="00186B68" w:rsidP="009267C7">
            <w:pPr>
              <w:jc w:val="center"/>
              <w:rPr>
                <w:rFonts w:ascii="Times New Roman" w:hAnsi="Times New Roman"/>
                <w:sz w:val="24"/>
                <w:szCs w:val="24"/>
              </w:rPr>
            </w:pPr>
            <w:r w:rsidRPr="009267C7">
              <w:rPr>
                <w:rFonts w:ascii="Times New Roman" w:hAnsi="Times New Roman"/>
                <w:sz w:val="24"/>
                <w:szCs w:val="24"/>
              </w:rPr>
              <w:t>171</w:t>
            </w:r>
          </w:p>
        </w:tc>
      </w:tr>
      <w:tr w:rsidR="00186B68" w:rsidRPr="009267C7" w:rsidTr="009267C7">
        <w:tc>
          <w:tcPr>
            <w:tcW w:w="2802" w:type="dxa"/>
          </w:tcPr>
          <w:p w:rsidR="00186B68" w:rsidRPr="009267C7" w:rsidRDefault="00186B68" w:rsidP="009267C7">
            <w:pPr>
              <w:rPr>
                <w:rFonts w:ascii="Times New Roman" w:hAnsi="Times New Roman"/>
                <w:sz w:val="24"/>
                <w:szCs w:val="24"/>
              </w:rPr>
            </w:pPr>
            <w:r w:rsidRPr="009267C7">
              <w:rPr>
                <w:rFonts w:ascii="Times New Roman" w:hAnsi="Times New Roman"/>
                <w:sz w:val="24"/>
                <w:szCs w:val="24"/>
              </w:rPr>
              <w:t>Разработка программного решения</w:t>
            </w:r>
          </w:p>
        </w:tc>
        <w:tc>
          <w:tcPr>
            <w:tcW w:w="1275" w:type="dxa"/>
          </w:tcPr>
          <w:p w:rsidR="00186B68" w:rsidRPr="009267C7" w:rsidRDefault="00186B68" w:rsidP="009267C7">
            <w:pPr>
              <w:jc w:val="center"/>
              <w:rPr>
                <w:rFonts w:ascii="Times New Roman" w:hAnsi="Times New Roman"/>
                <w:sz w:val="24"/>
                <w:szCs w:val="24"/>
              </w:rPr>
            </w:pPr>
            <w:r w:rsidRPr="009267C7">
              <w:rPr>
                <w:rFonts w:ascii="Times New Roman" w:hAnsi="Times New Roman"/>
                <w:sz w:val="24"/>
                <w:szCs w:val="24"/>
              </w:rPr>
              <w:t>1</w:t>
            </w:r>
          </w:p>
        </w:tc>
        <w:tc>
          <w:tcPr>
            <w:tcW w:w="1665" w:type="dxa"/>
          </w:tcPr>
          <w:p w:rsidR="00186B68" w:rsidRPr="009267C7" w:rsidRDefault="00186B68" w:rsidP="009267C7">
            <w:pPr>
              <w:jc w:val="center"/>
              <w:rPr>
                <w:rFonts w:ascii="Times New Roman" w:hAnsi="Times New Roman"/>
                <w:sz w:val="24"/>
                <w:szCs w:val="24"/>
              </w:rPr>
            </w:pPr>
            <w:r w:rsidRPr="009267C7">
              <w:rPr>
                <w:rFonts w:ascii="Times New Roman" w:hAnsi="Times New Roman"/>
                <w:sz w:val="24"/>
                <w:szCs w:val="24"/>
              </w:rPr>
              <w:t>8</w:t>
            </w:r>
          </w:p>
        </w:tc>
        <w:tc>
          <w:tcPr>
            <w:tcW w:w="1914" w:type="dxa"/>
          </w:tcPr>
          <w:p w:rsidR="00186B68" w:rsidRPr="009267C7" w:rsidRDefault="00186B68" w:rsidP="009267C7">
            <w:pPr>
              <w:jc w:val="center"/>
              <w:rPr>
                <w:rFonts w:ascii="Times New Roman" w:hAnsi="Times New Roman"/>
                <w:sz w:val="24"/>
                <w:szCs w:val="24"/>
              </w:rPr>
            </w:pPr>
            <w:r w:rsidRPr="009267C7">
              <w:rPr>
                <w:rFonts w:ascii="Times New Roman" w:hAnsi="Times New Roman"/>
                <w:sz w:val="24"/>
                <w:szCs w:val="24"/>
              </w:rPr>
              <w:t>342</w:t>
            </w:r>
          </w:p>
        </w:tc>
        <w:tc>
          <w:tcPr>
            <w:tcW w:w="1915" w:type="dxa"/>
          </w:tcPr>
          <w:p w:rsidR="00186B68" w:rsidRPr="009267C7" w:rsidRDefault="00186B68" w:rsidP="009267C7">
            <w:pPr>
              <w:jc w:val="center"/>
              <w:rPr>
                <w:rFonts w:ascii="Times New Roman" w:hAnsi="Times New Roman"/>
                <w:sz w:val="24"/>
                <w:szCs w:val="24"/>
              </w:rPr>
            </w:pPr>
            <w:r w:rsidRPr="009267C7">
              <w:rPr>
                <w:rFonts w:ascii="Times New Roman" w:hAnsi="Times New Roman"/>
                <w:sz w:val="24"/>
                <w:szCs w:val="24"/>
              </w:rPr>
              <w:t>2736</w:t>
            </w:r>
          </w:p>
        </w:tc>
      </w:tr>
      <w:tr w:rsidR="00186B68" w:rsidRPr="009267C7" w:rsidTr="009267C7">
        <w:tc>
          <w:tcPr>
            <w:tcW w:w="2802" w:type="dxa"/>
          </w:tcPr>
          <w:p w:rsidR="00186B68" w:rsidRPr="009267C7" w:rsidRDefault="00186B68" w:rsidP="009267C7">
            <w:pPr>
              <w:rPr>
                <w:rFonts w:ascii="Times New Roman" w:hAnsi="Times New Roman"/>
                <w:sz w:val="24"/>
                <w:szCs w:val="24"/>
              </w:rPr>
            </w:pPr>
            <w:r w:rsidRPr="009267C7">
              <w:rPr>
                <w:rFonts w:ascii="Times New Roman" w:hAnsi="Times New Roman"/>
                <w:sz w:val="24"/>
                <w:szCs w:val="24"/>
              </w:rPr>
              <w:t>Отладка задачи</w:t>
            </w:r>
            <w:r w:rsidRPr="009267C7">
              <w:rPr>
                <w:rFonts w:ascii="Times New Roman" w:hAnsi="Times New Roman"/>
                <w:sz w:val="24"/>
                <w:szCs w:val="24"/>
              </w:rPr>
              <w:tab/>
            </w:r>
          </w:p>
        </w:tc>
        <w:tc>
          <w:tcPr>
            <w:tcW w:w="1275" w:type="dxa"/>
          </w:tcPr>
          <w:p w:rsidR="00186B68" w:rsidRPr="009267C7" w:rsidRDefault="00186B68" w:rsidP="009267C7">
            <w:pPr>
              <w:jc w:val="center"/>
              <w:rPr>
                <w:rFonts w:ascii="Times New Roman" w:hAnsi="Times New Roman"/>
                <w:sz w:val="24"/>
                <w:szCs w:val="24"/>
              </w:rPr>
            </w:pPr>
            <w:r w:rsidRPr="009267C7">
              <w:rPr>
                <w:rFonts w:ascii="Times New Roman" w:hAnsi="Times New Roman"/>
                <w:sz w:val="24"/>
                <w:szCs w:val="24"/>
              </w:rPr>
              <w:t>1</w:t>
            </w:r>
          </w:p>
        </w:tc>
        <w:tc>
          <w:tcPr>
            <w:tcW w:w="1665" w:type="dxa"/>
          </w:tcPr>
          <w:p w:rsidR="00186B68" w:rsidRPr="009267C7" w:rsidRDefault="00186B68" w:rsidP="009267C7">
            <w:pPr>
              <w:jc w:val="center"/>
              <w:rPr>
                <w:rFonts w:ascii="Times New Roman" w:hAnsi="Times New Roman"/>
                <w:sz w:val="24"/>
                <w:szCs w:val="24"/>
              </w:rPr>
            </w:pPr>
            <w:r w:rsidRPr="009267C7">
              <w:rPr>
                <w:rFonts w:ascii="Times New Roman" w:hAnsi="Times New Roman"/>
                <w:sz w:val="24"/>
                <w:szCs w:val="24"/>
              </w:rPr>
              <w:t>2</w:t>
            </w:r>
          </w:p>
        </w:tc>
        <w:tc>
          <w:tcPr>
            <w:tcW w:w="1914" w:type="dxa"/>
          </w:tcPr>
          <w:p w:rsidR="00186B68" w:rsidRPr="009267C7" w:rsidRDefault="00186B68" w:rsidP="009267C7">
            <w:pPr>
              <w:jc w:val="center"/>
              <w:rPr>
                <w:rFonts w:ascii="Times New Roman" w:hAnsi="Times New Roman"/>
                <w:sz w:val="24"/>
                <w:szCs w:val="24"/>
              </w:rPr>
            </w:pPr>
            <w:r w:rsidRPr="009267C7">
              <w:rPr>
                <w:rFonts w:ascii="Times New Roman" w:hAnsi="Times New Roman"/>
                <w:sz w:val="24"/>
                <w:szCs w:val="24"/>
              </w:rPr>
              <w:t>342</w:t>
            </w:r>
          </w:p>
        </w:tc>
        <w:tc>
          <w:tcPr>
            <w:tcW w:w="1915" w:type="dxa"/>
          </w:tcPr>
          <w:p w:rsidR="00186B68" w:rsidRPr="009267C7" w:rsidRDefault="00186B68" w:rsidP="009267C7">
            <w:pPr>
              <w:jc w:val="center"/>
              <w:rPr>
                <w:rFonts w:ascii="Times New Roman" w:hAnsi="Times New Roman"/>
                <w:sz w:val="24"/>
                <w:szCs w:val="24"/>
              </w:rPr>
            </w:pPr>
            <w:r w:rsidRPr="009267C7">
              <w:rPr>
                <w:rFonts w:ascii="Times New Roman" w:hAnsi="Times New Roman"/>
                <w:sz w:val="24"/>
                <w:szCs w:val="24"/>
              </w:rPr>
              <w:t>342</w:t>
            </w:r>
          </w:p>
        </w:tc>
      </w:tr>
      <w:tr w:rsidR="00186B68" w:rsidRPr="009267C7" w:rsidTr="009267C7">
        <w:tc>
          <w:tcPr>
            <w:tcW w:w="2802" w:type="dxa"/>
          </w:tcPr>
          <w:p w:rsidR="00186B68" w:rsidRPr="009267C7" w:rsidRDefault="00186B68" w:rsidP="009267C7">
            <w:pPr>
              <w:rPr>
                <w:rFonts w:ascii="Times New Roman" w:hAnsi="Times New Roman"/>
                <w:sz w:val="24"/>
                <w:szCs w:val="24"/>
              </w:rPr>
            </w:pPr>
            <w:r w:rsidRPr="009267C7">
              <w:rPr>
                <w:rFonts w:ascii="Times New Roman" w:hAnsi="Times New Roman"/>
                <w:sz w:val="24"/>
                <w:szCs w:val="24"/>
              </w:rPr>
              <w:t>Обучение персонала</w:t>
            </w:r>
            <w:r w:rsidRPr="009267C7">
              <w:rPr>
                <w:rFonts w:ascii="Times New Roman" w:hAnsi="Times New Roman"/>
                <w:sz w:val="24"/>
                <w:szCs w:val="24"/>
              </w:rPr>
              <w:tab/>
            </w:r>
          </w:p>
        </w:tc>
        <w:tc>
          <w:tcPr>
            <w:tcW w:w="1275" w:type="dxa"/>
          </w:tcPr>
          <w:p w:rsidR="00186B68" w:rsidRPr="009267C7" w:rsidRDefault="00186B68" w:rsidP="009267C7">
            <w:pPr>
              <w:jc w:val="center"/>
              <w:rPr>
                <w:rFonts w:ascii="Times New Roman" w:hAnsi="Times New Roman"/>
                <w:sz w:val="24"/>
                <w:szCs w:val="24"/>
              </w:rPr>
            </w:pPr>
            <w:r w:rsidRPr="009267C7">
              <w:rPr>
                <w:rFonts w:ascii="Times New Roman" w:hAnsi="Times New Roman"/>
                <w:sz w:val="24"/>
                <w:szCs w:val="24"/>
              </w:rPr>
              <w:t>1</w:t>
            </w:r>
          </w:p>
        </w:tc>
        <w:tc>
          <w:tcPr>
            <w:tcW w:w="1665" w:type="dxa"/>
          </w:tcPr>
          <w:p w:rsidR="00186B68" w:rsidRPr="009267C7" w:rsidRDefault="00186B68" w:rsidP="009267C7">
            <w:pPr>
              <w:jc w:val="center"/>
              <w:rPr>
                <w:rFonts w:ascii="Times New Roman" w:hAnsi="Times New Roman"/>
                <w:sz w:val="24"/>
                <w:szCs w:val="24"/>
              </w:rPr>
            </w:pPr>
            <w:r w:rsidRPr="009267C7">
              <w:rPr>
                <w:rFonts w:ascii="Times New Roman" w:hAnsi="Times New Roman"/>
                <w:sz w:val="24"/>
                <w:szCs w:val="24"/>
              </w:rPr>
              <w:t>1</w:t>
            </w:r>
          </w:p>
        </w:tc>
        <w:tc>
          <w:tcPr>
            <w:tcW w:w="1914" w:type="dxa"/>
          </w:tcPr>
          <w:p w:rsidR="00186B68" w:rsidRPr="009267C7" w:rsidRDefault="00186B68" w:rsidP="009267C7">
            <w:pPr>
              <w:jc w:val="center"/>
              <w:rPr>
                <w:rFonts w:ascii="Times New Roman" w:hAnsi="Times New Roman"/>
                <w:sz w:val="24"/>
                <w:szCs w:val="24"/>
              </w:rPr>
            </w:pPr>
            <w:r w:rsidRPr="009267C7">
              <w:rPr>
                <w:rFonts w:ascii="Times New Roman" w:hAnsi="Times New Roman"/>
                <w:sz w:val="24"/>
                <w:szCs w:val="24"/>
              </w:rPr>
              <w:t>342</w:t>
            </w:r>
          </w:p>
        </w:tc>
        <w:tc>
          <w:tcPr>
            <w:tcW w:w="1915" w:type="dxa"/>
          </w:tcPr>
          <w:p w:rsidR="00186B68" w:rsidRPr="009267C7" w:rsidRDefault="00186B68" w:rsidP="009267C7">
            <w:pPr>
              <w:jc w:val="center"/>
              <w:rPr>
                <w:rFonts w:ascii="Times New Roman" w:hAnsi="Times New Roman"/>
                <w:sz w:val="24"/>
                <w:szCs w:val="24"/>
              </w:rPr>
            </w:pPr>
            <w:r w:rsidRPr="009267C7">
              <w:rPr>
                <w:rFonts w:ascii="Times New Roman" w:hAnsi="Times New Roman"/>
                <w:sz w:val="24"/>
                <w:szCs w:val="24"/>
              </w:rPr>
              <w:t>342</w:t>
            </w:r>
          </w:p>
        </w:tc>
      </w:tr>
      <w:tr w:rsidR="00186B68" w:rsidRPr="009267C7" w:rsidTr="009267C7">
        <w:tc>
          <w:tcPr>
            <w:tcW w:w="2802" w:type="dxa"/>
          </w:tcPr>
          <w:p w:rsidR="00186B68" w:rsidRPr="009267C7" w:rsidRDefault="00186B68" w:rsidP="009267C7">
            <w:pPr>
              <w:rPr>
                <w:rFonts w:ascii="Times New Roman" w:hAnsi="Times New Roman"/>
                <w:sz w:val="24"/>
                <w:szCs w:val="24"/>
              </w:rPr>
            </w:pPr>
            <w:r w:rsidRPr="009267C7">
              <w:rPr>
                <w:rFonts w:ascii="Times New Roman" w:hAnsi="Times New Roman"/>
                <w:sz w:val="24"/>
                <w:szCs w:val="24"/>
              </w:rPr>
              <w:t>Итого</w:t>
            </w:r>
            <w:r w:rsidRPr="009267C7">
              <w:rPr>
                <w:rFonts w:ascii="Times New Roman" w:hAnsi="Times New Roman"/>
                <w:sz w:val="24"/>
                <w:szCs w:val="24"/>
              </w:rPr>
              <w:tab/>
            </w:r>
          </w:p>
        </w:tc>
        <w:tc>
          <w:tcPr>
            <w:tcW w:w="1275" w:type="dxa"/>
          </w:tcPr>
          <w:p w:rsidR="00186B68" w:rsidRPr="009267C7" w:rsidRDefault="00186B68" w:rsidP="009267C7">
            <w:pPr>
              <w:jc w:val="center"/>
              <w:rPr>
                <w:rFonts w:ascii="Times New Roman" w:hAnsi="Times New Roman"/>
                <w:sz w:val="24"/>
                <w:szCs w:val="24"/>
              </w:rPr>
            </w:pPr>
          </w:p>
        </w:tc>
        <w:tc>
          <w:tcPr>
            <w:tcW w:w="1665" w:type="dxa"/>
          </w:tcPr>
          <w:p w:rsidR="00186B68" w:rsidRPr="009267C7" w:rsidRDefault="00186B68" w:rsidP="009267C7">
            <w:pPr>
              <w:jc w:val="center"/>
              <w:rPr>
                <w:rFonts w:ascii="Times New Roman" w:hAnsi="Times New Roman"/>
                <w:sz w:val="24"/>
                <w:szCs w:val="24"/>
              </w:rPr>
            </w:pPr>
          </w:p>
        </w:tc>
        <w:tc>
          <w:tcPr>
            <w:tcW w:w="1914" w:type="dxa"/>
          </w:tcPr>
          <w:p w:rsidR="00186B68" w:rsidRPr="009267C7" w:rsidRDefault="00186B68" w:rsidP="009267C7">
            <w:pPr>
              <w:jc w:val="center"/>
              <w:rPr>
                <w:rFonts w:ascii="Times New Roman" w:hAnsi="Times New Roman"/>
                <w:sz w:val="24"/>
                <w:szCs w:val="24"/>
              </w:rPr>
            </w:pPr>
          </w:p>
        </w:tc>
        <w:tc>
          <w:tcPr>
            <w:tcW w:w="1915" w:type="dxa"/>
          </w:tcPr>
          <w:p w:rsidR="00186B68" w:rsidRPr="009267C7" w:rsidRDefault="00186B68" w:rsidP="009267C7">
            <w:pPr>
              <w:jc w:val="center"/>
              <w:rPr>
                <w:rFonts w:ascii="Times New Roman" w:hAnsi="Times New Roman"/>
                <w:sz w:val="24"/>
                <w:szCs w:val="24"/>
              </w:rPr>
            </w:pPr>
            <w:r w:rsidRPr="009267C7">
              <w:rPr>
                <w:rFonts w:ascii="Times New Roman" w:hAnsi="Times New Roman"/>
                <w:sz w:val="24"/>
                <w:szCs w:val="24"/>
              </w:rPr>
              <w:t>3762</w:t>
            </w:r>
          </w:p>
        </w:tc>
      </w:tr>
    </w:tbl>
    <w:p w:rsidR="00186B68" w:rsidRDefault="00186B68" w:rsidP="00F858D6">
      <w:pPr>
        <w:spacing w:after="0" w:line="360" w:lineRule="auto"/>
        <w:ind w:firstLine="709"/>
        <w:jc w:val="both"/>
        <w:rPr>
          <w:rFonts w:ascii="Times New Roman" w:hAnsi="Times New Roman"/>
          <w:sz w:val="28"/>
          <w:szCs w:val="28"/>
        </w:rPr>
      </w:pPr>
    </w:p>
    <w:p w:rsidR="00186B68" w:rsidRPr="00186B68" w:rsidRDefault="00186B68" w:rsidP="00186B68">
      <w:pPr>
        <w:spacing w:after="0" w:line="360" w:lineRule="auto"/>
        <w:ind w:firstLine="709"/>
        <w:jc w:val="both"/>
        <w:rPr>
          <w:rFonts w:ascii="Times New Roman" w:hAnsi="Times New Roman"/>
          <w:sz w:val="28"/>
          <w:szCs w:val="28"/>
        </w:rPr>
      </w:pPr>
      <w:r w:rsidRPr="00186B68">
        <w:rPr>
          <w:rFonts w:ascii="Times New Roman" w:hAnsi="Times New Roman"/>
          <w:sz w:val="28"/>
          <w:szCs w:val="28"/>
        </w:rPr>
        <w:t xml:space="preserve">Таблица </w:t>
      </w:r>
      <w:r w:rsidR="0028318C">
        <w:rPr>
          <w:rFonts w:ascii="Times New Roman" w:hAnsi="Times New Roman"/>
          <w:sz w:val="28"/>
          <w:szCs w:val="28"/>
        </w:rPr>
        <w:t>21</w:t>
      </w:r>
      <w:r>
        <w:rPr>
          <w:rFonts w:ascii="Times New Roman" w:hAnsi="Times New Roman"/>
          <w:sz w:val="28"/>
          <w:szCs w:val="28"/>
        </w:rPr>
        <w:t xml:space="preserve"> - </w:t>
      </w:r>
      <w:r w:rsidRPr="00186B68">
        <w:rPr>
          <w:rFonts w:ascii="Times New Roman" w:hAnsi="Times New Roman"/>
          <w:sz w:val="28"/>
          <w:szCs w:val="28"/>
        </w:rPr>
        <w:t>Календарный план внедрения задачи «Удаленный доступ»</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5"/>
        <w:gridCol w:w="4786"/>
      </w:tblGrid>
      <w:tr w:rsidR="00186B68" w:rsidRPr="009267C7" w:rsidTr="009267C7">
        <w:tc>
          <w:tcPr>
            <w:tcW w:w="4785" w:type="dxa"/>
          </w:tcPr>
          <w:p w:rsidR="00186B68" w:rsidRPr="009267C7" w:rsidRDefault="00186B68" w:rsidP="009267C7">
            <w:pPr>
              <w:spacing w:after="0" w:line="360" w:lineRule="auto"/>
              <w:jc w:val="center"/>
              <w:rPr>
                <w:rFonts w:ascii="Times New Roman" w:hAnsi="Times New Roman"/>
                <w:sz w:val="28"/>
                <w:szCs w:val="28"/>
              </w:rPr>
            </w:pPr>
            <w:r w:rsidRPr="009267C7">
              <w:rPr>
                <w:rFonts w:ascii="Times New Roman" w:hAnsi="Times New Roman"/>
                <w:sz w:val="28"/>
                <w:szCs w:val="28"/>
              </w:rPr>
              <w:t>Этап</w:t>
            </w:r>
          </w:p>
        </w:tc>
        <w:tc>
          <w:tcPr>
            <w:tcW w:w="4786" w:type="dxa"/>
          </w:tcPr>
          <w:p w:rsidR="00186B68" w:rsidRPr="009267C7" w:rsidRDefault="00186B68" w:rsidP="009267C7">
            <w:pPr>
              <w:spacing w:after="0" w:line="360" w:lineRule="auto"/>
              <w:jc w:val="center"/>
              <w:rPr>
                <w:rFonts w:ascii="Times New Roman" w:hAnsi="Times New Roman"/>
                <w:sz w:val="28"/>
                <w:szCs w:val="28"/>
              </w:rPr>
            </w:pPr>
            <w:r w:rsidRPr="009267C7">
              <w:rPr>
                <w:rFonts w:ascii="Times New Roman" w:hAnsi="Times New Roman"/>
                <w:sz w:val="28"/>
                <w:szCs w:val="28"/>
              </w:rPr>
              <w:t>Временной интервал</w:t>
            </w:r>
          </w:p>
        </w:tc>
      </w:tr>
      <w:tr w:rsidR="00186B68" w:rsidRPr="009267C7" w:rsidTr="009267C7">
        <w:tc>
          <w:tcPr>
            <w:tcW w:w="4785" w:type="dxa"/>
          </w:tcPr>
          <w:p w:rsidR="00186B68" w:rsidRPr="009267C7" w:rsidRDefault="00186B68" w:rsidP="009267C7">
            <w:pPr>
              <w:rPr>
                <w:rFonts w:ascii="Times New Roman" w:hAnsi="Times New Roman"/>
                <w:sz w:val="28"/>
                <w:szCs w:val="28"/>
              </w:rPr>
            </w:pPr>
            <w:r w:rsidRPr="009267C7">
              <w:rPr>
                <w:rFonts w:ascii="Times New Roman" w:hAnsi="Times New Roman"/>
                <w:sz w:val="28"/>
                <w:szCs w:val="28"/>
              </w:rPr>
              <w:t>Разработка технического задания</w:t>
            </w:r>
            <w:r w:rsidRPr="009267C7">
              <w:rPr>
                <w:rFonts w:ascii="Times New Roman" w:hAnsi="Times New Roman"/>
                <w:sz w:val="28"/>
                <w:szCs w:val="28"/>
              </w:rPr>
              <w:tab/>
            </w:r>
          </w:p>
        </w:tc>
        <w:tc>
          <w:tcPr>
            <w:tcW w:w="4786" w:type="dxa"/>
          </w:tcPr>
          <w:p w:rsidR="00186B68" w:rsidRPr="009267C7" w:rsidRDefault="00186B68" w:rsidP="00186B68">
            <w:pPr>
              <w:rPr>
                <w:rFonts w:ascii="Times New Roman" w:hAnsi="Times New Roman"/>
                <w:sz w:val="28"/>
                <w:szCs w:val="28"/>
              </w:rPr>
            </w:pPr>
            <w:r w:rsidRPr="009267C7">
              <w:rPr>
                <w:rFonts w:ascii="Times New Roman" w:hAnsi="Times New Roman"/>
                <w:sz w:val="28"/>
                <w:szCs w:val="28"/>
              </w:rPr>
              <w:t>30.09.2011 года</w:t>
            </w:r>
          </w:p>
        </w:tc>
      </w:tr>
      <w:tr w:rsidR="00186B68" w:rsidRPr="009267C7" w:rsidTr="009267C7">
        <w:tc>
          <w:tcPr>
            <w:tcW w:w="4785" w:type="dxa"/>
          </w:tcPr>
          <w:p w:rsidR="00186B68" w:rsidRPr="009267C7" w:rsidRDefault="00186B68" w:rsidP="009267C7">
            <w:pPr>
              <w:rPr>
                <w:rFonts w:ascii="Times New Roman" w:hAnsi="Times New Roman"/>
                <w:sz w:val="28"/>
                <w:szCs w:val="28"/>
              </w:rPr>
            </w:pPr>
            <w:r w:rsidRPr="009267C7">
              <w:rPr>
                <w:rFonts w:ascii="Times New Roman" w:hAnsi="Times New Roman"/>
                <w:sz w:val="28"/>
                <w:szCs w:val="28"/>
              </w:rPr>
              <w:t>Разработка алгоритма решения</w:t>
            </w:r>
            <w:r w:rsidRPr="009267C7">
              <w:rPr>
                <w:rFonts w:ascii="Times New Roman" w:hAnsi="Times New Roman"/>
                <w:sz w:val="28"/>
                <w:szCs w:val="28"/>
              </w:rPr>
              <w:tab/>
            </w:r>
          </w:p>
        </w:tc>
        <w:tc>
          <w:tcPr>
            <w:tcW w:w="4786" w:type="dxa"/>
          </w:tcPr>
          <w:p w:rsidR="00186B68" w:rsidRPr="009267C7" w:rsidRDefault="00186B68" w:rsidP="00186B68">
            <w:pPr>
              <w:rPr>
                <w:rFonts w:ascii="Times New Roman" w:hAnsi="Times New Roman"/>
                <w:sz w:val="28"/>
                <w:szCs w:val="28"/>
              </w:rPr>
            </w:pPr>
            <w:r w:rsidRPr="009267C7">
              <w:rPr>
                <w:rFonts w:ascii="Times New Roman" w:hAnsi="Times New Roman"/>
                <w:sz w:val="28"/>
                <w:szCs w:val="28"/>
              </w:rPr>
              <w:t>01.10.2011 года</w:t>
            </w:r>
          </w:p>
        </w:tc>
      </w:tr>
      <w:tr w:rsidR="00186B68" w:rsidRPr="009267C7" w:rsidTr="009267C7">
        <w:tc>
          <w:tcPr>
            <w:tcW w:w="4785" w:type="dxa"/>
          </w:tcPr>
          <w:p w:rsidR="00186B68" w:rsidRPr="009267C7" w:rsidRDefault="00186B68" w:rsidP="009267C7">
            <w:pPr>
              <w:rPr>
                <w:rFonts w:ascii="Times New Roman" w:hAnsi="Times New Roman"/>
                <w:sz w:val="28"/>
                <w:szCs w:val="28"/>
              </w:rPr>
            </w:pPr>
            <w:r w:rsidRPr="009267C7">
              <w:rPr>
                <w:rFonts w:ascii="Times New Roman" w:hAnsi="Times New Roman"/>
                <w:sz w:val="28"/>
                <w:szCs w:val="28"/>
              </w:rPr>
              <w:t>Разработка программного решения</w:t>
            </w:r>
            <w:r w:rsidRPr="009267C7">
              <w:rPr>
                <w:rFonts w:ascii="Times New Roman" w:hAnsi="Times New Roman"/>
                <w:sz w:val="28"/>
                <w:szCs w:val="28"/>
              </w:rPr>
              <w:tab/>
            </w:r>
          </w:p>
        </w:tc>
        <w:tc>
          <w:tcPr>
            <w:tcW w:w="4786" w:type="dxa"/>
          </w:tcPr>
          <w:p w:rsidR="00186B68" w:rsidRPr="009267C7" w:rsidRDefault="00186B68" w:rsidP="00186B68">
            <w:pPr>
              <w:rPr>
                <w:rFonts w:ascii="Times New Roman" w:hAnsi="Times New Roman"/>
                <w:sz w:val="28"/>
                <w:szCs w:val="28"/>
              </w:rPr>
            </w:pPr>
            <w:r w:rsidRPr="009267C7">
              <w:rPr>
                <w:rFonts w:ascii="Times New Roman" w:hAnsi="Times New Roman"/>
                <w:sz w:val="28"/>
                <w:szCs w:val="28"/>
              </w:rPr>
              <w:t>02.10.2011 года</w:t>
            </w:r>
          </w:p>
        </w:tc>
      </w:tr>
      <w:tr w:rsidR="00186B68" w:rsidRPr="009267C7" w:rsidTr="009267C7">
        <w:tc>
          <w:tcPr>
            <w:tcW w:w="4785" w:type="dxa"/>
          </w:tcPr>
          <w:p w:rsidR="00186B68" w:rsidRPr="009267C7" w:rsidRDefault="00186B68" w:rsidP="009267C7">
            <w:pPr>
              <w:rPr>
                <w:rFonts w:ascii="Times New Roman" w:hAnsi="Times New Roman"/>
                <w:sz w:val="28"/>
                <w:szCs w:val="28"/>
              </w:rPr>
            </w:pPr>
            <w:r w:rsidRPr="009267C7">
              <w:rPr>
                <w:rFonts w:ascii="Times New Roman" w:hAnsi="Times New Roman"/>
                <w:sz w:val="28"/>
                <w:szCs w:val="28"/>
              </w:rPr>
              <w:t>Отладка задачи</w:t>
            </w:r>
            <w:r w:rsidRPr="009267C7">
              <w:rPr>
                <w:rFonts w:ascii="Times New Roman" w:hAnsi="Times New Roman"/>
                <w:sz w:val="28"/>
                <w:szCs w:val="28"/>
              </w:rPr>
              <w:tab/>
            </w:r>
          </w:p>
        </w:tc>
        <w:tc>
          <w:tcPr>
            <w:tcW w:w="4786" w:type="dxa"/>
          </w:tcPr>
          <w:p w:rsidR="00186B68" w:rsidRPr="009267C7" w:rsidRDefault="00186B68" w:rsidP="00186B68">
            <w:pPr>
              <w:rPr>
                <w:rFonts w:ascii="Times New Roman" w:hAnsi="Times New Roman"/>
                <w:sz w:val="28"/>
                <w:szCs w:val="28"/>
              </w:rPr>
            </w:pPr>
            <w:r w:rsidRPr="009267C7">
              <w:rPr>
                <w:rFonts w:ascii="Times New Roman" w:hAnsi="Times New Roman"/>
                <w:sz w:val="28"/>
                <w:szCs w:val="28"/>
              </w:rPr>
              <w:t>03.10.2011 года</w:t>
            </w:r>
          </w:p>
        </w:tc>
      </w:tr>
      <w:tr w:rsidR="00186B68" w:rsidRPr="009267C7" w:rsidTr="009267C7">
        <w:tc>
          <w:tcPr>
            <w:tcW w:w="4785" w:type="dxa"/>
          </w:tcPr>
          <w:p w:rsidR="00186B68" w:rsidRPr="009267C7" w:rsidRDefault="00186B68" w:rsidP="009267C7">
            <w:pPr>
              <w:rPr>
                <w:rFonts w:ascii="Times New Roman" w:hAnsi="Times New Roman"/>
                <w:sz w:val="28"/>
                <w:szCs w:val="28"/>
              </w:rPr>
            </w:pPr>
            <w:r w:rsidRPr="009267C7">
              <w:rPr>
                <w:rFonts w:ascii="Times New Roman" w:hAnsi="Times New Roman"/>
                <w:sz w:val="28"/>
                <w:szCs w:val="28"/>
              </w:rPr>
              <w:t>Обучение персонала</w:t>
            </w:r>
            <w:r w:rsidRPr="009267C7">
              <w:rPr>
                <w:rFonts w:ascii="Times New Roman" w:hAnsi="Times New Roman"/>
                <w:sz w:val="28"/>
                <w:szCs w:val="28"/>
              </w:rPr>
              <w:tab/>
            </w:r>
          </w:p>
        </w:tc>
        <w:tc>
          <w:tcPr>
            <w:tcW w:w="4786" w:type="dxa"/>
          </w:tcPr>
          <w:p w:rsidR="00186B68" w:rsidRPr="009267C7" w:rsidRDefault="00186B68" w:rsidP="00F23F8D">
            <w:pPr>
              <w:rPr>
                <w:rFonts w:ascii="Times New Roman" w:hAnsi="Times New Roman"/>
                <w:sz w:val="28"/>
                <w:szCs w:val="28"/>
              </w:rPr>
            </w:pPr>
            <w:r w:rsidRPr="009267C7">
              <w:rPr>
                <w:rFonts w:ascii="Times New Roman" w:hAnsi="Times New Roman"/>
                <w:sz w:val="28"/>
                <w:szCs w:val="28"/>
              </w:rPr>
              <w:t>06.</w:t>
            </w:r>
            <w:r w:rsidR="00F23F8D" w:rsidRPr="009267C7">
              <w:rPr>
                <w:rFonts w:ascii="Times New Roman" w:hAnsi="Times New Roman"/>
                <w:sz w:val="28"/>
                <w:szCs w:val="28"/>
              </w:rPr>
              <w:t>10</w:t>
            </w:r>
            <w:r w:rsidRPr="009267C7">
              <w:rPr>
                <w:rFonts w:ascii="Times New Roman" w:hAnsi="Times New Roman"/>
                <w:sz w:val="28"/>
                <w:szCs w:val="28"/>
              </w:rPr>
              <w:t>.20</w:t>
            </w:r>
            <w:r w:rsidR="00F23F8D" w:rsidRPr="009267C7">
              <w:rPr>
                <w:rFonts w:ascii="Times New Roman" w:hAnsi="Times New Roman"/>
                <w:sz w:val="28"/>
                <w:szCs w:val="28"/>
              </w:rPr>
              <w:t>11</w:t>
            </w:r>
            <w:r w:rsidRPr="009267C7">
              <w:rPr>
                <w:rFonts w:ascii="Times New Roman" w:hAnsi="Times New Roman"/>
                <w:sz w:val="28"/>
                <w:szCs w:val="28"/>
              </w:rPr>
              <w:t>года</w:t>
            </w:r>
          </w:p>
        </w:tc>
      </w:tr>
    </w:tbl>
    <w:p w:rsidR="00186B68" w:rsidRDefault="00186B68" w:rsidP="00186B68">
      <w:pPr>
        <w:spacing w:after="0" w:line="360" w:lineRule="auto"/>
        <w:ind w:firstLine="709"/>
        <w:jc w:val="both"/>
        <w:rPr>
          <w:rFonts w:ascii="Times New Roman" w:hAnsi="Times New Roman"/>
          <w:sz w:val="28"/>
          <w:szCs w:val="28"/>
        </w:rPr>
      </w:pPr>
    </w:p>
    <w:p w:rsidR="00186B68" w:rsidRPr="00186B68" w:rsidRDefault="00186B68" w:rsidP="00186B68">
      <w:pPr>
        <w:spacing w:after="0" w:line="360" w:lineRule="auto"/>
        <w:ind w:firstLine="709"/>
        <w:jc w:val="both"/>
        <w:rPr>
          <w:rFonts w:ascii="Times New Roman" w:hAnsi="Times New Roman"/>
          <w:sz w:val="28"/>
          <w:szCs w:val="28"/>
        </w:rPr>
      </w:pPr>
      <w:r w:rsidRPr="00186B68">
        <w:rPr>
          <w:rFonts w:ascii="Times New Roman" w:hAnsi="Times New Roman"/>
          <w:sz w:val="28"/>
          <w:szCs w:val="28"/>
        </w:rPr>
        <w:t>Таким образом, делаем вывод, что внедрение задачи займет временной интервал с 30.0</w:t>
      </w:r>
      <w:r w:rsidR="00F23F8D">
        <w:rPr>
          <w:rFonts w:ascii="Times New Roman" w:hAnsi="Times New Roman"/>
          <w:sz w:val="28"/>
          <w:szCs w:val="28"/>
        </w:rPr>
        <w:t>9</w:t>
      </w:r>
      <w:r w:rsidRPr="00186B68">
        <w:rPr>
          <w:rFonts w:ascii="Times New Roman" w:hAnsi="Times New Roman"/>
          <w:sz w:val="28"/>
          <w:szCs w:val="28"/>
        </w:rPr>
        <w:t>.20</w:t>
      </w:r>
      <w:r w:rsidR="00F23F8D">
        <w:rPr>
          <w:rFonts w:ascii="Times New Roman" w:hAnsi="Times New Roman"/>
          <w:sz w:val="28"/>
          <w:szCs w:val="28"/>
        </w:rPr>
        <w:t>11</w:t>
      </w:r>
      <w:r w:rsidRPr="00186B68">
        <w:rPr>
          <w:rFonts w:ascii="Times New Roman" w:hAnsi="Times New Roman"/>
          <w:sz w:val="28"/>
          <w:szCs w:val="28"/>
        </w:rPr>
        <w:t xml:space="preserve"> года по 04.</w:t>
      </w:r>
      <w:r w:rsidR="00F23F8D">
        <w:rPr>
          <w:rFonts w:ascii="Times New Roman" w:hAnsi="Times New Roman"/>
          <w:sz w:val="28"/>
          <w:szCs w:val="28"/>
        </w:rPr>
        <w:t>10</w:t>
      </w:r>
      <w:r w:rsidRPr="00186B68">
        <w:rPr>
          <w:rFonts w:ascii="Times New Roman" w:hAnsi="Times New Roman"/>
          <w:sz w:val="28"/>
          <w:szCs w:val="28"/>
        </w:rPr>
        <w:t>.20</w:t>
      </w:r>
      <w:r w:rsidR="00F23F8D">
        <w:rPr>
          <w:rFonts w:ascii="Times New Roman" w:hAnsi="Times New Roman"/>
          <w:sz w:val="28"/>
          <w:szCs w:val="28"/>
        </w:rPr>
        <w:t>11</w:t>
      </w:r>
      <w:r w:rsidRPr="00186B68">
        <w:rPr>
          <w:rFonts w:ascii="Times New Roman" w:hAnsi="Times New Roman"/>
          <w:sz w:val="28"/>
          <w:szCs w:val="28"/>
        </w:rPr>
        <w:t xml:space="preserve"> года. Затраты составят 3762 руб., вкл. НДС.</w:t>
      </w:r>
    </w:p>
    <w:p w:rsidR="00186B68" w:rsidRPr="00186B68" w:rsidRDefault="00186B68" w:rsidP="00186B68">
      <w:pPr>
        <w:spacing w:after="0" w:line="360" w:lineRule="auto"/>
        <w:ind w:firstLine="709"/>
        <w:jc w:val="both"/>
        <w:rPr>
          <w:rFonts w:ascii="Times New Roman" w:hAnsi="Times New Roman"/>
          <w:sz w:val="28"/>
          <w:szCs w:val="28"/>
        </w:rPr>
      </w:pPr>
      <w:r w:rsidRPr="00186B68">
        <w:rPr>
          <w:rFonts w:ascii="Times New Roman" w:hAnsi="Times New Roman"/>
          <w:sz w:val="28"/>
          <w:szCs w:val="28"/>
        </w:rPr>
        <w:t xml:space="preserve">Оценку экономического эффекта произведем на основе данных статистики </w:t>
      </w:r>
      <w:r w:rsidR="00F23F8D">
        <w:rPr>
          <w:rFonts w:ascii="Times New Roman" w:hAnsi="Times New Roman"/>
          <w:sz w:val="28"/>
          <w:szCs w:val="28"/>
        </w:rPr>
        <w:t>предприятия ООО</w:t>
      </w:r>
      <w:r w:rsidRPr="00186B68">
        <w:rPr>
          <w:rFonts w:ascii="Times New Roman" w:hAnsi="Times New Roman"/>
          <w:sz w:val="28"/>
          <w:szCs w:val="28"/>
        </w:rPr>
        <w:t xml:space="preserve"> «</w:t>
      </w:r>
      <w:r w:rsidR="00F23F8D">
        <w:rPr>
          <w:rFonts w:ascii="Times New Roman" w:hAnsi="Times New Roman"/>
          <w:sz w:val="28"/>
          <w:szCs w:val="28"/>
        </w:rPr>
        <w:t>Базальт</w:t>
      </w:r>
      <w:r w:rsidRPr="00186B68">
        <w:rPr>
          <w:rFonts w:ascii="Times New Roman" w:hAnsi="Times New Roman"/>
          <w:sz w:val="28"/>
          <w:szCs w:val="28"/>
        </w:rPr>
        <w:t>». Из-за ошибок операторов покупателей ежегодно происходит задержка оплаты товаров на среднюю сумму 25 тыс. руб. в среднем каждые 15 дней. При этом с учетом инфляции 0,83% в месяц или 0,41% за 15 дней, за указанный период теряется 102,5 руб. Таким образом, в год теряется 2460 руб. Срок окупаемости внедрения задачи составит 3762/2460 = 1,5 года.</w:t>
      </w:r>
    </w:p>
    <w:p w:rsidR="00F23F8D" w:rsidRDefault="00F23F8D" w:rsidP="00D331AF">
      <w:pPr>
        <w:spacing w:after="0" w:line="360" w:lineRule="auto"/>
        <w:ind w:firstLine="709"/>
        <w:jc w:val="both"/>
        <w:rPr>
          <w:rFonts w:ascii="Times New Roman" w:hAnsi="Times New Roman"/>
          <w:sz w:val="28"/>
          <w:szCs w:val="28"/>
        </w:rPr>
      </w:pPr>
    </w:p>
    <w:p w:rsidR="00F23F8D" w:rsidRDefault="00F23F8D" w:rsidP="00D331AF">
      <w:pPr>
        <w:spacing w:after="0" w:line="360" w:lineRule="auto"/>
        <w:ind w:firstLine="709"/>
        <w:jc w:val="both"/>
        <w:rPr>
          <w:rFonts w:ascii="Times New Roman" w:hAnsi="Times New Roman"/>
          <w:sz w:val="28"/>
          <w:szCs w:val="28"/>
        </w:rPr>
      </w:pPr>
    </w:p>
    <w:p w:rsidR="00F23F8D" w:rsidRDefault="00F23F8D" w:rsidP="00D331AF">
      <w:pPr>
        <w:spacing w:after="0" w:line="360" w:lineRule="auto"/>
        <w:ind w:firstLine="709"/>
        <w:jc w:val="both"/>
        <w:rPr>
          <w:rFonts w:ascii="Times New Roman" w:hAnsi="Times New Roman"/>
          <w:sz w:val="28"/>
          <w:szCs w:val="28"/>
        </w:rPr>
      </w:pPr>
    </w:p>
    <w:p w:rsidR="00F23F8D" w:rsidRDefault="00F23F8D" w:rsidP="00D331AF">
      <w:pPr>
        <w:spacing w:after="0" w:line="360" w:lineRule="auto"/>
        <w:ind w:firstLine="709"/>
        <w:jc w:val="both"/>
        <w:rPr>
          <w:rFonts w:ascii="Times New Roman" w:hAnsi="Times New Roman"/>
          <w:sz w:val="28"/>
          <w:szCs w:val="28"/>
        </w:rPr>
      </w:pPr>
    </w:p>
    <w:p w:rsidR="00F23F8D" w:rsidRDefault="00F23F8D" w:rsidP="00D331AF">
      <w:pPr>
        <w:spacing w:after="0" w:line="360" w:lineRule="auto"/>
        <w:ind w:firstLine="709"/>
        <w:jc w:val="both"/>
        <w:rPr>
          <w:rFonts w:ascii="Times New Roman" w:hAnsi="Times New Roman"/>
          <w:sz w:val="28"/>
          <w:szCs w:val="28"/>
        </w:rPr>
      </w:pPr>
    </w:p>
    <w:p w:rsidR="00F23F8D" w:rsidRDefault="00F23F8D" w:rsidP="00F23F8D">
      <w:pPr>
        <w:spacing w:after="0" w:line="360" w:lineRule="auto"/>
        <w:ind w:firstLine="709"/>
        <w:jc w:val="both"/>
        <w:rPr>
          <w:rFonts w:ascii="Times New Roman" w:hAnsi="Times New Roman"/>
          <w:sz w:val="28"/>
          <w:szCs w:val="28"/>
        </w:rPr>
      </w:pPr>
      <w:r>
        <w:rPr>
          <w:rFonts w:ascii="Times New Roman" w:hAnsi="Times New Roman"/>
          <w:sz w:val="28"/>
          <w:szCs w:val="28"/>
        </w:rPr>
        <w:t>Заключение</w:t>
      </w:r>
    </w:p>
    <w:p w:rsidR="00F23F8D" w:rsidRDefault="00F23F8D" w:rsidP="00F23F8D">
      <w:pPr>
        <w:spacing w:after="0" w:line="360" w:lineRule="auto"/>
        <w:ind w:firstLine="709"/>
        <w:jc w:val="both"/>
        <w:rPr>
          <w:rFonts w:ascii="Times New Roman" w:hAnsi="Times New Roman"/>
          <w:sz w:val="28"/>
          <w:szCs w:val="28"/>
        </w:rPr>
      </w:pPr>
    </w:p>
    <w:p w:rsidR="00F23F8D" w:rsidRPr="00265971" w:rsidRDefault="00F23F8D" w:rsidP="00F23F8D">
      <w:pPr>
        <w:spacing w:after="0" w:line="360" w:lineRule="auto"/>
        <w:ind w:firstLine="709"/>
        <w:jc w:val="both"/>
        <w:rPr>
          <w:rFonts w:ascii="Times New Roman" w:hAnsi="Times New Roman"/>
          <w:sz w:val="28"/>
          <w:szCs w:val="28"/>
        </w:rPr>
      </w:pPr>
      <w:r w:rsidRPr="00265971">
        <w:rPr>
          <w:rFonts w:ascii="Times New Roman" w:hAnsi="Times New Roman"/>
          <w:sz w:val="28"/>
          <w:szCs w:val="28"/>
        </w:rPr>
        <w:t>В ходе выполнения дипломного проекта была достигнута основная цель работы – разработан Интернет-</w:t>
      </w:r>
      <w:r>
        <w:rPr>
          <w:rFonts w:ascii="Times New Roman" w:hAnsi="Times New Roman"/>
          <w:sz w:val="28"/>
          <w:szCs w:val="28"/>
        </w:rPr>
        <w:t>кафе</w:t>
      </w:r>
      <w:r w:rsidRPr="00265971">
        <w:rPr>
          <w:rFonts w:ascii="Times New Roman" w:hAnsi="Times New Roman"/>
          <w:sz w:val="28"/>
          <w:szCs w:val="28"/>
        </w:rPr>
        <w:t>.</w:t>
      </w:r>
    </w:p>
    <w:p w:rsidR="00F23F8D" w:rsidRPr="00265971" w:rsidRDefault="00F23F8D" w:rsidP="00F23F8D">
      <w:pPr>
        <w:spacing w:after="0" w:line="360" w:lineRule="auto"/>
        <w:ind w:firstLine="709"/>
        <w:jc w:val="both"/>
        <w:rPr>
          <w:rFonts w:ascii="Times New Roman" w:hAnsi="Times New Roman"/>
          <w:sz w:val="28"/>
          <w:szCs w:val="28"/>
        </w:rPr>
      </w:pPr>
      <w:r w:rsidRPr="00265971">
        <w:rPr>
          <w:rFonts w:ascii="Times New Roman" w:hAnsi="Times New Roman"/>
          <w:sz w:val="28"/>
          <w:szCs w:val="28"/>
        </w:rPr>
        <w:t>Для достижения поставленной цели были проведены и</w:t>
      </w:r>
      <w:r>
        <w:rPr>
          <w:rFonts w:ascii="Times New Roman" w:hAnsi="Times New Roman"/>
          <w:sz w:val="28"/>
          <w:szCs w:val="28"/>
        </w:rPr>
        <w:t>зучение и анализ финансового состояния кафе «Тетушка Молли»</w:t>
      </w:r>
      <w:r w:rsidRPr="00265971">
        <w:rPr>
          <w:rFonts w:ascii="Times New Roman" w:hAnsi="Times New Roman"/>
          <w:sz w:val="28"/>
          <w:szCs w:val="28"/>
        </w:rPr>
        <w:t>. При этом был выявлен ряд недостатков</w:t>
      </w:r>
      <w:r>
        <w:rPr>
          <w:rFonts w:ascii="Times New Roman" w:hAnsi="Times New Roman"/>
          <w:sz w:val="28"/>
          <w:szCs w:val="28"/>
        </w:rPr>
        <w:t>.</w:t>
      </w:r>
      <w:r w:rsidRPr="00265971">
        <w:rPr>
          <w:rFonts w:ascii="Times New Roman" w:hAnsi="Times New Roman"/>
          <w:sz w:val="28"/>
          <w:szCs w:val="28"/>
        </w:rPr>
        <w:t xml:space="preserve"> </w:t>
      </w:r>
      <w:r>
        <w:rPr>
          <w:rFonts w:ascii="Times New Roman" w:hAnsi="Times New Roman"/>
          <w:sz w:val="28"/>
          <w:szCs w:val="28"/>
        </w:rPr>
        <w:t>П</w:t>
      </w:r>
      <w:r w:rsidRPr="00124BA0">
        <w:rPr>
          <w:rFonts w:ascii="Times New Roman" w:hAnsi="Times New Roman"/>
          <w:sz w:val="28"/>
          <w:szCs w:val="28"/>
        </w:rPr>
        <w:t>ервоочередной и главной проблемой является снижение темпов роста товарооборота предприятия торговли. При этом следует указать, что отдельные проблемы</w:t>
      </w:r>
      <w:r>
        <w:rPr>
          <w:rFonts w:ascii="Times New Roman" w:hAnsi="Times New Roman"/>
          <w:sz w:val="28"/>
          <w:szCs w:val="28"/>
        </w:rPr>
        <w:t>,</w:t>
      </w:r>
      <w:r w:rsidRPr="00124BA0">
        <w:rPr>
          <w:rFonts w:ascii="Times New Roman" w:hAnsi="Times New Roman"/>
          <w:sz w:val="28"/>
          <w:szCs w:val="28"/>
        </w:rPr>
        <w:t xml:space="preserve"> такие как недостаточный уровень собственных оборотных средств и недостаточная оборачиваемость товарных запасов являются следствиями главной проблемы и при ее решении их влияние также снизится. Кроме этого, важное значение имеет проблема недостаточного ассортимента и качества дополнительных услуг. Расширение дополнительного сервиса позволит дополнительно привлечь покупателей и будет также способствовать решению основной проблемы </w:t>
      </w:r>
      <w:r>
        <w:rPr>
          <w:rFonts w:ascii="Times New Roman" w:hAnsi="Times New Roman"/>
          <w:sz w:val="28"/>
          <w:szCs w:val="28"/>
        </w:rPr>
        <w:t>кафе.</w:t>
      </w:r>
      <w:r w:rsidRPr="00265971">
        <w:rPr>
          <w:rFonts w:ascii="Times New Roman" w:hAnsi="Times New Roman"/>
          <w:sz w:val="28"/>
          <w:szCs w:val="28"/>
        </w:rPr>
        <w:t xml:space="preserve"> </w:t>
      </w:r>
      <w:r>
        <w:rPr>
          <w:rFonts w:ascii="Times New Roman" w:hAnsi="Times New Roman"/>
          <w:sz w:val="28"/>
          <w:szCs w:val="28"/>
        </w:rPr>
        <w:t>Существующие проблемы в</w:t>
      </w:r>
      <w:r w:rsidRPr="00265971">
        <w:rPr>
          <w:rFonts w:ascii="Times New Roman" w:hAnsi="Times New Roman"/>
          <w:sz w:val="28"/>
          <w:szCs w:val="28"/>
        </w:rPr>
        <w:t>озможно устранить за счет разработки и внедрения Интернет-</w:t>
      </w:r>
      <w:r>
        <w:rPr>
          <w:rFonts w:ascii="Times New Roman" w:hAnsi="Times New Roman"/>
          <w:sz w:val="28"/>
          <w:szCs w:val="28"/>
        </w:rPr>
        <w:t>кафе</w:t>
      </w:r>
      <w:r w:rsidRPr="00265971">
        <w:rPr>
          <w:rFonts w:ascii="Times New Roman" w:hAnsi="Times New Roman"/>
          <w:sz w:val="28"/>
          <w:szCs w:val="28"/>
        </w:rPr>
        <w:t>.</w:t>
      </w:r>
    </w:p>
    <w:p w:rsidR="00F23F8D" w:rsidRPr="00265971" w:rsidRDefault="00F23F8D" w:rsidP="00F23F8D">
      <w:pPr>
        <w:spacing w:after="0" w:line="360" w:lineRule="auto"/>
        <w:ind w:firstLine="709"/>
        <w:jc w:val="both"/>
        <w:rPr>
          <w:rFonts w:ascii="Times New Roman" w:hAnsi="Times New Roman"/>
          <w:sz w:val="28"/>
          <w:szCs w:val="28"/>
        </w:rPr>
      </w:pPr>
      <w:r w:rsidRPr="00265971">
        <w:rPr>
          <w:rFonts w:ascii="Times New Roman" w:hAnsi="Times New Roman"/>
          <w:sz w:val="28"/>
          <w:szCs w:val="28"/>
        </w:rPr>
        <w:t>Для осуществления разработки были использованы следующие Интернет-технологии:</w:t>
      </w:r>
    </w:p>
    <w:p w:rsidR="00F23F8D" w:rsidRPr="00265971" w:rsidRDefault="00F23F8D" w:rsidP="00F23F8D">
      <w:pPr>
        <w:spacing w:after="0" w:line="360" w:lineRule="auto"/>
        <w:ind w:firstLine="709"/>
        <w:jc w:val="both"/>
        <w:rPr>
          <w:rFonts w:ascii="Times New Roman" w:hAnsi="Times New Roman"/>
          <w:sz w:val="28"/>
          <w:szCs w:val="28"/>
        </w:rPr>
      </w:pPr>
      <w:r>
        <w:rPr>
          <w:rFonts w:ascii="Times New Roman" w:hAnsi="Times New Roman"/>
          <w:sz w:val="28"/>
          <w:szCs w:val="28"/>
        </w:rPr>
        <w:t>·</w:t>
      </w:r>
      <w:r w:rsidRPr="00265971">
        <w:rPr>
          <w:rFonts w:ascii="Times New Roman" w:hAnsi="Times New Roman"/>
          <w:sz w:val="28"/>
          <w:szCs w:val="28"/>
        </w:rPr>
        <w:t>в качестве web-сервера выбран сервер Apache, который обладает высокой надёжностью, гибкостью конфигурации, позволяет использовать СУБД для аутентификации пользователей, а также является бесплатным и достаточно быстрым;</w:t>
      </w:r>
    </w:p>
    <w:p w:rsidR="00F23F8D" w:rsidRPr="00265971" w:rsidRDefault="00F23F8D" w:rsidP="00F23F8D">
      <w:pPr>
        <w:spacing w:after="0" w:line="360" w:lineRule="auto"/>
        <w:ind w:firstLine="709"/>
        <w:jc w:val="both"/>
        <w:rPr>
          <w:rFonts w:ascii="Times New Roman" w:hAnsi="Times New Roman"/>
          <w:sz w:val="28"/>
          <w:szCs w:val="28"/>
        </w:rPr>
      </w:pPr>
      <w:r w:rsidRPr="00265971">
        <w:rPr>
          <w:rFonts w:ascii="Times New Roman" w:hAnsi="Times New Roman"/>
          <w:sz w:val="28"/>
          <w:szCs w:val="28"/>
        </w:rPr>
        <w:t>·для создания базы данных, хранящей необходимую для функционирования Интернет-сайта, информацию о клиентах и услугах магазина, и последующей работы с ней была выбрана СУБД MySQL. MySQL отличатся хорошей скоростью работы, надежностью, гибкостью и при этом распространяется совершенно бесплатно;</w:t>
      </w:r>
    </w:p>
    <w:p w:rsidR="00F23F8D" w:rsidRPr="00265971" w:rsidRDefault="00F23F8D" w:rsidP="00F23F8D">
      <w:pPr>
        <w:spacing w:after="0" w:line="360" w:lineRule="auto"/>
        <w:ind w:firstLine="709"/>
        <w:jc w:val="both"/>
        <w:rPr>
          <w:rFonts w:ascii="Times New Roman" w:hAnsi="Times New Roman"/>
          <w:sz w:val="28"/>
          <w:szCs w:val="28"/>
        </w:rPr>
      </w:pPr>
      <w:r w:rsidRPr="00265971">
        <w:rPr>
          <w:rFonts w:ascii="Times New Roman" w:hAnsi="Times New Roman"/>
          <w:sz w:val="28"/>
          <w:szCs w:val="28"/>
        </w:rPr>
        <w:t>·в качестве языка программирования web-страниц был выбран PHP, предоставляющий возможность создания web-приложений, управляемых базами данных, и поддерживающий СУБД MySQL.</w:t>
      </w:r>
    </w:p>
    <w:p w:rsidR="00F23F8D" w:rsidRPr="00265971" w:rsidRDefault="00F23F8D" w:rsidP="00F23F8D">
      <w:pPr>
        <w:spacing w:after="0" w:line="360" w:lineRule="auto"/>
        <w:ind w:firstLine="709"/>
        <w:jc w:val="both"/>
        <w:rPr>
          <w:rFonts w:ascii="Times New Roman" w:hAnsi="Times New Roman"/>
          <w:sz w:val="28"/>
          <w:szCs w:val="28"/>
        </w:rPr>
      </w:pPr>
      <w:r w:rsidRPr="00265971">
        <w:rPr>
          <w:rFonts w:ascii="Times New Roman" w:hAnsi="Times New Roman"/>
          <w:sz w:val="28"/>
          <w:szCs w:val="28"/>
        </w:rPr>
        <w:t>При разработке архитектуры Интернет-магазин был разделен на две части: клиентскую и администраторскую.</w:t>
      </w:r>
    </w:p>
    <w:p w:rsidR="00F23F8D" w:rsidRPr="00265971" w:rsidRDefault="00F23F8D" w:rsidP="00F23F8D">
      <w:pPr>
        <w:spacing w:after="0" w:line="360" w:lineRule="auto"/>
        <w:ind w:firstLine="709"/>
        <w:jc w:val="both"/>
        <w:rPr>
          <w:rFonts w:ascii="Times New Roman" w:hAnsi="Times New Roman"/>
          <w:sz w:val="28"/>
          <w:szCs w:val="28"/>
        </w:rPr>
      </w:pPr>
      <w:r w:rsidRPr="00265971">
        <w:rPr>
          <w:rFonts w:ascii="Times New Roman" w:hAnsi="Times New Roman"/>
          <w:sz w:val="28"/>
          <w:szCs w:val="28"/>
        </w:rPr>
        <w:t>·Клиентская часть содержит те страницы, которые доступны для просмотра любому пользователю, а также персональные страницы клиентов, зарегистрированных в базе данных.</w:t>
      </w:r>
    </w:p>
    <w:p w:rsidR="00F23F8D" w:rsidRPr="00265971" w:rsidRDefault="00F23F8D" w:rsidP="00F23F8D">
      <w:pPr>
        <w:spacing w:after="0" w:line="360" w:lineRule="auto"/>
        <w:ind w:firstLine="709"/>
        <w:jc w:val="both"/>
        <w:rPr>
          <w:rFonts w:ascii="Times New Roman" w:hAnsi="Times New Roman"/>
          <w:sz w:val="28"/>
          <w:szCs w:val="28"/>
        </w:rPr>
      </w:pPr>
      <w:r w:rsidRPr="00265971">
        <w:rPr>
          <w:rFonts w:ascii="Times New Roman" w:hAnsi="Times New Roman"/>
          <w:sz w:val="28"/>
          <w:szCs w:val="28"/>
        </w:rPr>
        <w:t>·Администраторская часть содержит инструменты управления Интернет-</w:t>
      </w:r>
      <w:r>
        <w:rPr>
          <w:rFonts w:ascii="Times New Roman" w:hAnsi="Times New Roman"/>
          <w:sz w:val="28"/>
          <w:szCs w:val="28"/>
        </w:rPr>
        <w:t>кафе</w:t>
      </w:r>
      <w:r w:rsidRPr="00265971">
        <w:rPr>
          <w:rFonts w:ascii="Times New Roman" w:hAnsi="Times New Roman"/>
          <w:sz w:val="28"/>
          <w:szCs w:val="28"/>
        </w:rPr>
        <w:t>, предоставляет удобный интерфейс для настройки клиентской части сайта и работы с основной базой данных.</w:t>
      </w:r>
    </w:p>
    <w:p w:rsidR="00F23F8D" w:rsidRPr="002C2234" w:rsidRDefault="00F23F8D" w:rsidP="00F23F8D">
      <w:pPr>
        <w:spacing w:after="0" w:line="360" w:lineRule="auto"/>
        <w:ind w:firstLine="709"/>
        <w:jc w:val="both"/>
        <w:rPr>
          <w:rFonts w:ascii="Times New Roman" w:hAnsi="Times New Roman"/>
          <w:sz w:val="28"/>
          <w:szCs w:val="28"/>
        </w:rPr>
      </w:pPr>
      <w:r w:rsidRPr="00265971">
        <w:rPr>
          <w:rFonts w:ascii="Times New Roman" w:hAnsi="Times New Roman"/>
          <w:sz w:val="28"/>
          <w:szCs w:val="28"/>
        </w:rPr>
        <w:t>Приведенные расчеты эффективности показывают, что последующее внедрение Интернет-</w:t>
      </w:r>
      <w:r>
        <w:rPr>
          <w:rFonts w:ascii="Times New Roman" w:hAnsi="Times New Roman"/>
          <w:sz w:val="28"/>
          <w:szCs w:val="28"/>
        </w:rPr>
        <w:t>кафе</w:t>
      </w:r>
      <w:r w:rsidRPr="00265971">
        <w:rPr>
          <w:rFonts w:ascii="Times New Roman" w:hAnsi="Times New Roman"/>
          <w:sz w:val="28"/>
          <w:szCs w:val="28"/>
        </w:rPr>
        <w:t xml:space="preserve"> экономически обосновано, проект имеет относительно короткий срок окупаемости, и будет способствовать увеличению объема прибыли.</w:t>
      </w:r>
    </w:p>
    <w:p w:rsidR="00F23F8D" w:rsidRPr="00F23F8D" w:rsidRDefault="00F23F8D" w:rsidP="00F23F8D">
      <w:pPr>
        <w:spacing w:after="0" w:line="360" w:lineRule="auto"/>
        <w:ind w:firstLine="709"/>
        <w:jc w:val="both"/>
        <w:rPr>
          <w:rFonts w:ascii="Times New Roman" w:hAnsi="Times New Roman"/>
          <w:sz w:val="28"/>
          <w:szCs w:val="28"/>
        </w:rPr>
      </w:pPr>
      <w:r w:rsidRPr="00F23F8D">
        <w:rPr>
          <w:rFonts w:ascii="Times New Roman" w:hAnsi="Times New Roman"/>
          <w:sz w:val="28"/>
          <w:szCs w:val="28"/>
        </w:rPr>
        <w:t>В настоящее время существующая в к</w:t>
      </w:r>
      <w:r>
        <w:rPr>
          <w:rFonts w:ascii="Times New Roman" w:hAnsi="Times New Roman"/>
          <w:sz w:val="28"/>
          <w:szCs w:val="28"/>
        </w:rPr>
        <w:t>афе</w:t>
      </w:r>
      <w:r w:rsidRPr="00F23F8D">
        <w:rPr>
          <w:rFonts w:ascii="Times New Roman" w:hAnsi="Times New Roman"/>
          <w:sz w:val="28"/>
          <w:szCs w:val="28"/>
        </w:rPr>
        <w:t xml:space="preserve"> «</w:t>
      </w:r>
      <w:r>
        <w:rPr>
          <w:rFonts w:ascii="Times New Roman" w:hAnsi="Times New Roman"/>
          <w:sz w:val="28"/>
          <w:szCs w:val="28"/>
        </w:rPr>
        <w:t>Тетушка Молли</w:t>
      </w:r>
      <w:r w:rsidRPr="00F23F8D">
        <w:rPr>
          <w:rFonts w:ascii="Times New Roman" w:hAnsi="Times New Roman"/>
          <w:sz w:val="28"/>
          <w:szCs w:val="28"/>
        </w:rPr>
        <w:t>» автоматизированная система обработки информации (АСОИ) позволяет автоматизировать следующие области деятельности предприятия:</w:t>
      </w:r>
    </w:p>
    <w:p w:rsidR="00F23F8D" w:rsidRPr="00F23F8D" w:rsidRDefault="00F23F8D" w:rsidP="00F23F8D">
      <w:pPr>
        <w:spacing w:after="0" w:line="360" w:lineRule="auto"/>
        <w:ind w:firstLine="709"/>
        <w:jc w:val="both"/>
        <w:rPr>
          <w:rFonts w:ascii="Times New Roman" w:hAnsi="Times New Roman"/>
          <w:sz w:val="28"/>
          <w:szCs w:val="28"/>
        </w:rPr>
      </w:pPr>
      <w:r w:rsidRPr="00F23F8D">
        <w:rPr>
          <w:rFonts w:ascii="Times New Roman" w:hAnsi="Times New Roman"/>
          <w:sz w:val="28"/>
          <w:szCs w:val="28"/>
        </w:rPr>
        <w:t>- бухгалтерский и налоговый учет;</w:t>
      </w:r>
    </w:p>
    <w:p w:rsidR="00F23F8D" w:rsidRPr="00F23F8D" w:rsidRDefault="00F23F8D" w:rsidP="00F23F8D">
      <w:pPr>
        <w:spacing w:after="0" w:line="360" w:lineRule="auto"/>
        <w:ind w:firstLine="709"/>
        <w:jc w:val="both"/>
        <w:rPr>
          <w:rFonts w:ascii="Times New Roman" w:hAnsi="Times New Roman"/>
          <w:sz w:val="28"/>
          <w:szCs w:val="28"/>
        </w:rPr>
      </w:pPr>
      <w:r w:rsidRPr="00F23F8D">
        <w:rPr>
          <w:rFonts w:ascii="Times New Roman" w:hAnsi="Times New Roman"/>
          <w:sz w:val="28"/>
          <w:szCs w:val="28"/>
        </w:rPr>
        <w:t>- складской учет;</w:t>
      </w:r>
    </w:p>
    <w:p w:rsidR="00F23F8D" w:rsidRPr="00F23F8D" w:rsidRDefault="00F23F8D" w:rsidP="00F23F8D">
      <w:pPr>
        <w:spacing w:after="0" w:line="360" w:lineRule="auto"/>
        <w:ind w:firstLine="709"/>
        <w:jc w:val="both"/>
        <w:rPr>
          <w:rFonts w:ascii="Times New Roman" w:hAnsi="Times New Roman"/>
          <w:sz w:val="28"/>
          <w:szCs w:val="28"/>
        </w:rPr>
      </w:pPr>
      <w:r w:rsidRPr="00F23F8D">
        <w:rPr>
          <w:rFonts w:ascii="Times New Roman" w:hAnsi="Times New Roman"/>
          <w:sz w:val="28"/>
          <w:szCs w:val="28"/>
        </w:rPr>
        <w:t>Внутри предприятия информационные потоки организуются между подразделениями. Таким образом, исходя из определенных информационных потоков, проектируемая комплексная АСОИ должна включать в себя следующие подсистемы:</w:t>
      </w:r>
    </w:p>
    <w:p w:rsidR="00F23F8D" w:rsidRPr="00F23F8D" w:rsidRDefault="00F23F8D" w:rsidP="00F23F8D">
      <w:pPr>
        <w:spacing w:after="0" w:line="360" w:lineRule="auto"/>
        <w:ind w:firstLine="709"/>
        <w:jc w:val="both"/>
        <w:rPr>
          <w:rFonts w:ascii="Times New Roman" w:hAnsi="Times New Roman"/>
          <w:sz w:val="28"/>
          <w:szCs w:val="28"/>
        </w:rPr>
      </w:pPr>
      <w:r w:rsidRPr="00F23F8D">
        <w:rPr>
          <w:rFonts w:ascii="Times New Roman" w:hAnsi="Times New Roman"/>
          <w:sz w:val="28"/>
          <w:szCs w:val="28"/>
        </w:rPr>
        <w:t>- подсистема «Бухгалтерский и налоговый учет»;</w:t>
      </w:r>
    </w:p>
    <w:p w:rsidR="00F23F8D" w:rsidRPr="00F23F8D" w:rsidRDefault="00F23F8D" w:rsidP="00F23F8D">
      <w:pPr>
        <w:spacing w:after="0" w:line="360" w:lineRule="auto"/>
        <w:ind w:firstLine="709"/>
        <w:jc w:val="both"/>
        <w:rPr>
          <w:rFonts w:ascii="Times New Roman" w:hAnsi="Times New Roman"/>
          <w:sz w:val="28"/>
          <w:szCs w:val="28"/>
        </w:rPr>
      </w:pPr>
      <w:r w:rsidRPr="00F23F8D">
        <w:rPr>
          <w:rFonts w:ascii="Times New Roman" w:hAnsi="Times New Roman"/>
          <w:sz w:val="28"/>
          <w:szCs w:val="28"/>
        </w:rPr>
        <w:t>- подсистема «Бизнес - планирование»;</w:t>
      </w:r>
    </w:p>
    <w:p w:rsidR="00F23F8D" w:rsidRPr="00F23F8D" w:rsidRDefault="00F23F8D" w:rsidP="00F23F8D">
      <w:pPr>
        <w:spacing w:after="0" w:line="360" w:lineRule="auto"/>
        <w:ind w:firstLine="709"/>
        <w:jc w:val="both"/>
        <w:rPr>
          <w:rFonts w:ascii="Times New Roman" w:hAnsi="Times New Roman"/>
          <w:sz w:val="28"/>
          <w:szCs w:val="28"/>
        </w:rPr>
      </w:pPr>
      <w:r w:rsidRPr="00F23F8D">
        <w:rPr>
          <w:rFonts w:ascii="Times New Roman" w:hAnsi="Times New Roman"/>
          <w:sz w:val="28"/>
          <w:szCs w:val="28"/>
        </w:rPr>
        <w:t>- подсистема «Делопроизводство»;</w:t>
      </w:r>
    </w:p>
    <w:p w:rsidR="00F23F8D" w:rsidRPr="00F23F8D" w:rsidRDefault="00F23F8D" w:rsidP="00F23F8D">
      <w:pPr>
        <w:spacing w:after="0" w:line="360" w:lineRule="auto"/>
        <w:ind w:firstLine="709"/>
        <w:jc w:val="both"/>
        <w:rPr>
          <w:rFonts w:ascii="Times New Roman" w:hAnsi="Times New Roman"/>
          <w:sz w:val="28"/>
          <w:szCs w:val="28"/>
        </w:rPr>
      </w:pPr>
      <w:r w:rsidRPr="00F23F8D">
        <w:rPr>
          <w:rFonts w:ascii="Times New Roman" w:hAnsi="Times New Roman"/>
          <w:sz w:val="28"/>
          <w:szCs w:val="28"/>
        </w:rPr>
        <w:t>- подсистема «Складской учет»;</w:t>
      </w:r>
    </w:p>
    <w:p w:rsidR="00F23F8D" w:rsidRPr="00F23F8D" w:rsidRDefault="00F23F8D" w:rsidP="00F23F8D">
      <w:pPr>
        <w:spacing w:after="0" w:line="360" w:lineRule="auto"/>
        <w:ind w:firstLine="709"/>
        <w:jc w:val="both"/>
        <w:rPr>
          <w:rFonts w:ascii="Times New Roman" w:hAnsi="Times New Roman"/>
          <w:sz w:val="28"/>
          <w:szCs w:val="28"/>
        </w:rPr>
      </w:pPr>
      <w:r w:rsidRPr="00F23F8D">
        <w:rPr>
          <w:rFonts w:ascii="Times New Roman" w:hAnsi="Times New Roman"/>
          <w:sz w:val="28"/>
          <w:szCs w:val="28"/>
        </w:rPr>
        <w:t>- подсистема «Сбыт»;</w:t>
      </w:r>
    </w:p>
    <w:p w:rsidR="00F23F8D" w:rsidRPr="00F23F8D" w:rsidRDefault="00F23F8D" w:rsidP="00F23F8D">
      <w:pPr>
        <w:spacing w:after="0" w:line="360" w:lineRule="auto"/>
        <w:ind w:firstLine="709"/>
        <w:jc w:val="both"/>
        <w:rPr>
          <w:rFonts w:ascii="Times New Roman" w:hAnsi="Times New Roman"/>
          <w:sz w:val="28"/>
          <w:szCs w:val="28"/>
        </w:rPr>
      </w:pPr>
      <w:r w:rsidRPr="00F23F8D">
        <w:rPr>
          <w:rFonts w:ascii="Times New Roman" w:hAnsi="Times New Roman"/>
          <w:sz w:val="28"/>
          <w:szCs w:val="28"/>
        </w:rPr>
        <w:t xml:space="preserve">В связи с тем, что </w:t>
      </w:r>
      <w:r>
        <w:rPr>
          <w:rFonts w:ascii="Times New Roman" w:hAnsi="Times New Roman"/>
          <w:sz w:val="28"/>
          <w:szCs w:val="28"/>
        </w:rPr>
        <w:t>ООО</w:t>
      </w:r>
      <w:r w:rsidRPr="00F23F8D">
        <w:rPr>
          <w:rFonts w:ascii="Times New Roman" w:hAnsi="Times New Roman"/>
          <w:sz w:val="28"/>
          <w:szCs w:val="28"/>
        </w:rPr>
        <w:t xml:space="preserve"> «</w:t>
      </w:r>
      <w:r>
        <w:rPr>
          <w:rFonts w:ascii="Times New Roman" w:hAnsi="Times New Roman"/>
          <w:sz w:val="28"/>
          <w:szCs w:val="28"/>
        </w:rPr>
        <w:t>Базальт</w:t>
      </w:r>
      <w:r w:rsidRPr="00F23F8D">
        <w:rPr>
          <w:rFonts w:ascii="Times New Roman" w:hAnsi="Times New Roman"/>
          <w:sz w:val="28"/>
          <w:szCs w:val="28"/>
        </w:rPr>
        <w:t>» - предприятие торговли, подсистема, позволяющая вести учет поступления и реализации товаров является первоочередной для разработки. Основной целью подсистемы является - обеспечение качественного складского учета товаров.</w:t>
      </w:r>
    </w:p>
    <w:p w:rsidR="00F23F8D" w:rsidRPr="00F23F8D" w:rsidRDefault="00F23F8D" w:rsidP="00F23F8D">
      <w:pPr>
        <w:spacing w:after="0" w:line="360" w:lineRule="auto"/>
        <w:ind w:firstLine="709"/>
        <w:jc w:val="both"/>
        <w:rPr>
          <w:rFonts w:ascii="Times New Roman" w:hAnsi="Times New Roman"/>
          <w:sz w:val="28"/>
          <w:szCs w:val="28"/>
        </w:rPr>
      </w:pPr>
      <w:r w:rsidRPr="00F23F8D">
        <w:rPr>
          <w:rFonts w:ascii="Times New Roman" w:hAnsi="Times New Roman"/>
          <w:sz w:val="28"/>
          <w:szCs w:val="28"/>
        </w:rPr>
        <w:t>Для достижения указанной цели в процессе работы подсистемы решается следующий круг задач: «Приход товара»; «Расход товара»; «Перемещение между складами»; «Удаленный доступ»;</w:t>
      </w:r>
    </w:p>
    <w:p w:rsidR="00F23F8D" w:rsidRDefault="00F23F8D" w:rsidP="00F23F8D">
      <w:pPr>
        <w:spacing w:after="0" w:line="360" w:lineRule="auto"/>
        <w:ind w:firstLine="709"/>
        <w:jc w:val="both"/>
        <w:rPr>
          <w:rFonts w:ascii="Times New Roman" w:hAnsi="Times New Roman"/>
          <w:sz w:val="28"/>
          <w:szCs w:val="28"/>
        </w:rPr>
      </w:pPr>
      <w:r w:rsidRPr="00F23F8D">
        <w:rPr>
          <w:rFonts w:ascii="Times New Roman" w:hAnsi="Times New Roman"/>
          <w:sz w:val="28"/>
          <w:szCs w:val="28"/>
        </w:rPr>
        <w:t>В процессе решения задачи «Удаленный доступ», постановка которой выполнена в процессе курсового проектирования, должна быть обеспечена возможность импорта накладных в электронном варианте с целью возможности оперативного занесения информации о товарах в базу данных предприятия при существовании у продавца таковой технической возможности.</w:t>
      </w:r>
    </w:p>
    <w:p w:rsidR="00F23F8D" w:rsidRDefault="00F23F8D" w:rsidP="00D331AF">
      <w:pPr>
        <w:spacing w:after="0" w:line="360" w:lineRule="auto"/>
        <w:ind w:firstLine="709"/>
        <w:jc w:val="both"/>
        <w:rPr>
          <w:rFonts w:ascii="Times New Roman" w:hAnsi="Times New Roman"/>
          <w:sz w:val="28"/>
          <w:szCs w:val="28"/>
        </w:rPr>
      </w:pPr>
    </w:p>
    <w:p w:rsidR="00F23F8D" w:rsidRDefault="00F23F8D" w:rsidP="00D331AF">
      <w:pPr>
        <w:spacing w:after="0" w:line="360" w:lineRule="auto"/>
        <w:ind w:firstLine="709"/>
        <w:jc w:val="both"/>
        <w:rPr>
          <w:rFonts w:ascii="Times New Roman" w:hAnsi="Times New Roman"/>
          <w:sz w:val="28"/>
          <w:szCs w:val="28"/>
        </w:rPr>
      </w:pPr>
    </w:p>
    <w:p w:rsidR="00F23F8D" w:rsidRDefault="00F23F8D" w:rsidP="00D331AF">
      <w:pPr>
        <w:spacing w:after="0" w:line="360" w:lineRule="auto"/>
        <w:ind w:firstLine="709"/>
        <w:jc w:val="both"/>
        <w:rPr>
          <w:rFonts w:ascii="Times New Roman" w:hAnsi="Times New Roman"/>
          <w:sz w:val="28"/>
          <w:szCs w:val="28"/>
        </w:rPr>
      </w:pPr>
    </w:p>
    <w:p w:rsidR="00F23F8D" w:rsidRDefault="00F23F8D" w:rsidP="00D331AF">
      <w:pPr>
        <w:spacing w:after="0" w:line="360" w:lineRule="auto"/>
        <w:ind w:firstLine="709"/>
        <w:jc w:val="both"/>
        <w:rPr>
          <w:rFonts w:ascii="Times New Roman" w:hAnsi="Times New Roman"/>
          <w:sz w:val="28"/>
          <w:szCs w:val="28"/>
        </w:rPr>
      </w:pPr>
    </w:p>
    <w:p w:rsidR="00F23F8D" w:rsidRDefault="00F23F8D" w:rsidP="00D331AF">
      <w:pPr>
        <w:spacing w:after="0" w:line="360" w:lineRule="auto"/>
        <w:ind w:firstLine="709"/>
        <w:jc w:val="both"/>
        <w:rPr>
          <w:rFonts w:ascii="Times New Roman" w:hAnsi="Times New Roman"/>
          <w:sz w:val="28"/>
          <w:szCs w:val="28"/>
        </w:rPr>
      </w:pPr>
    </w:p>
    <w:p w:rsidR="00F23F8D" w:rsidRDefault="00F23F8D" w:rsidP="00D331AF">
      <w:pPr>
        <w:spacing w:after="0" w:line="360" w:lineRule="auto"/>
        <w:ind w:firstLine="709"/>
        <w:jc w:val="both"/>
        <w:rPr>
          <w:rFonts w:ascii="Times New Roman" w:hAnsi="Times New Roman"/>
          <w:sz w:val="28"/>
          <w:szCs w:val="28"/>
        </w:rPr>
      </w:pPr>
    </w:p>
    <w:p w:rsidR="00F23F8D" w:rsidRDefault="00F23F8D" w:rsidP="00D331AF">
      <w:pPr>
        <w:spacing w:after="0" w:line="360" w:lineRule="auto"/>
        <w:ind w:firstLine="709"/>
        <w:jc w:val="both"/>
        <w:rPr>
          <w:rFonts w:ascii="Times New Roman" w:hAnsi="Times New Roman"/>
          <w:sz w:val="28"/>
          <w:szCs w:val="28"/>
        </w:rPr>
      </w:pPr>
    </w:p>
    <w:p w:rsidR="00F23F8D" w:rsidRDefault="00F23F8D" w:rsidP="00D331AF">
      <w:pPr>
        <w:spacing w:after="0" w:line="360" w:lineRule="auto"/>
        <w:ind w:firstLine="709"/>
        <w:jc w:val="both"/>
        <w:rPr>
          <w:rFonts w:ascii="Times New Roman" w:hAnsi="Times New Roman"/>
          <w:sz w:val="28"/>
          <w:szCs w:val="28"/>
        </w:rPr>
      </w:pPr>
    </w:p>
    <w:p w:rsidR="00F23F8D" w:rsidRDefault="00F23F8D" w:rsidP="00D331AF">
      <w:pPr>
        <w:spacing w:after="0" w:line="360" w:lineRule="auto"/>
        <w:ind w:firstLine="709"/>
        <w:jc w:val="both"/>
        <w:rPr>
          <w:rFonts w:ascii="Times New Roman" w:hAnsi="Times New Roman"/>
          <w:sz w:val="28"/>
          <w:szCs w:val="28"/>
        </w:rPr>
      </w:pPr>
    </w:p>
    <w:p w:rsidR="00F23F8D" w:rsidRDefault="00F23F8D" w:rsidP="00D331AF">
      <w:pPr>
        <w:spacing w:after="0" w:line="360" w:lineRule="auto"/>
        <w:ind w:firstLine="709"/>
        <w:jc w:val="both"/>
        <w:rPr>
          <w:rFonts w:ascii="Times New Roman" w:hAnsi="Times New Roman"/>
          <w:sz w:val="28"/>
          <w:szCs w:val="28"/>
        </w:rPr>
      </w:pPr>
    </w:p>
    <w:p w:rsidR="00F23F8D" w:rsidRDefault="00F23F8D" w:rsidP="00D331AF">
      <w:pPr>
        <w:spacing w:after="0" w:line="360" w:lineRule="auto"/>
        <w:ind w:firstLine="709"/>
        <w:jc w:val="both"/>
        <w:rPr>
          <w:rFonts w:ascii="Times New Roman" w:hAnsi="Times New Roman"/>
          <w:sz w:val="28"/>
          <w:szCs w:val="28"/>
        </w:rPr>
      </w:pPr>
    </w:p>
    <w:p w:rsidR="00F23F8D" w:rsidRDefault="00F23F8D" w:rsidP="00D331AF">
      <w:pPr>
        <w:spacing w:after="0" w:line="360" w:lineRule="auto"/>
        <w:ind w:firstLine="709"/>
        <w:jc w:val="both"/>
        <w:rPr>
          <w:rFonts w:ascii="Times New Roman" w:hAnsi="Times New Roman"/>
          <w:sz w:val="28"/>
          <w:szCs w:val="28"/>
        </w:rPr>
      </w:pPr>
    </w:p>
    <w:p w:rsidR="00F23F8D" w:rsidRDefault="00F23F8D" w:rsidP="00D331AF">
      <w:pPr>
        <w:spacing w:after="0" w:line="360" w:lineRule="auto"/>
        <w:ind w:firstLine="709"/>
        <w:jc w:val="both"/>
        <w:rPr>
          <w:rFonts w:ascii="Times New Roman" w:hAnsi="Times New Roman"/>
          <w:sz w:val="28"/>
          <w:szCs w:val="28"/>
        </w:rPr>
      </w:pPr>
    </w:p>
    <w:p w:rsidR="00F23F8D" w:rsidRDefault="00F23F8D" w:rsidP="00D331AF">
      <w:pPr>
        <w:spacing w:after="0" w:line="360" w:lineRule="auto"/>
        <w:ind w:firstLine="709"/>
        <w:jc w:val="both"/>
        <w:rPr>
          <w:rFonts w:ascii="Times New Roman" w:hAnsi="Times New Roman"/>
          <w:sz w:val="28"/>
          <w:szCs w:val="28"/>
        </w:rPr>
      </w:pPr>
    </w:p>
    <w:p w:rsidR="00F23F8D" w:rsidRDefault="00F23F8D" w:rsidP="00D331AF">
      <w:pPr>
        <w:spacing w:after="0" w:line="360" w:lineRule="auto"/>
        <w:ind w:firstLine="709"/>
        <w:jc w:val="both"/>
        <w:rPr>
          <w:rFonts w:ascii="Times New Roman" w:hAnsi="Times New Roman"/>
          <w:sz w:val="28"/>
          <w:szCs w:val="28"/>
        </w:rPr>
      </w:pPr>
    </w:p>
    <w:p w:rsidR="00F23F8D" w:rsidRDefault="00F23F8D" w:rsidP="00D331AF">
      <w:pPr>
        <w:spacing w:after="0" w:line="360" w:lineRule="auto"/>
        <w:ind w:firstLine="709"/>
        <w:jc w:val="both"/>
        <w:rPr>
          <w:rFonts w:ascii="Times New Roman" w:hAnsi="Times New Roman"/>
          <w:sz w:val="28"/>
          <w:szCs w:val="28"/>
        </w:rPr>
      </w:pPr>
    </w:p>
    <w:p w:rsidR="00F23F8D" w:rsidRDefault="00F23F8D" w:rsidP="00D331AF">
      <w:pPr>
        <w:spacing w:after="0" w:line="360" w:lineRule="auto"/>
        <w:ind w:firstLine="709"/>
        <w:jc w:val="both"/>
        <w:rPr>
          <w:rFonts w:ascii="Times New Roman" w:hAnsi="Times New Roman"/>
          <w:sz w:val="28"/>
          <w:szCs w:val="28"/>
        </w:rPr>
      </w:pPr>
    </w:p>
    <w:p w:rsidR="00D331AF" w:rsidRDefault="00D331AF" w:rsidP="00D331AF">
      <w:pPr>
        <w:spacing w:after="0" w:line="360" w:lineRule="auto"/>
        <w:ind w:firstLine="709"/>
        <w:jc w:val="both"/>
        <w:rPr>
          <w:rFonts w:ascii="Times New Roman" w:hAnsi="Times New Roman"/>
          <w:sz w:val="28"/>
          <w:szCs w:val="28"/>
        </w:rPr>
      </w:pPr>
      <w:r>
        <w:rPr>
          <w:rFonts w:ascii="Times New Roman" w:hAnsi="Times New Roman"/>
          <w:sz w:val="28"/>
          <w:szCs w:val="28"/>
        </w:rPr>
        <w:t>СПИСОК ИСПОЛЬЗУЕМОЙ ЛИТЕРАТУРЫ</w:t>
      </w:r>
    </w:p>
    <w:p w:rsidR="00455595" w:rsidRPr="00455595" w:rsidRDefault="00455595" w:rsidP="00455595">
      <w:pPr>
        <w:pStyle w:val="a7"/>
        <w:numPr>
          <w:ilvl w:val="0"/>
          <w:numId w:val="4"/>
        </w:numPr>
        <w:spacing w:after="0" w:line="360" w:lineRule="auto"/>
        <w:ind w:left="0" w:firstLine="709"/>
        <w:jc w:val="both"/>
        <w:rPr>
          <w:rFonts w:ascii="Times New Roman" w:hAnsi="Times New Roman"/>
          <w:sz w:val="28"/>
          <w:szCs w:val="28"/>
        </w:rPr>
      </w:pPr>
      <w:r w:rsidRPr="00455595">
        <w:rPr>
          <w:rFonts w:ascii="Times New Roman" w:hAnsi="Times New Roman"/>
          <w:sz w:val="28"/>
          <w:szCs w:val="28"/>
        </w:rPr>
        <w:t>Анализ финансово-хозяйственной деятельности / Под ред. проф. Подольского В.И. - М.: Аудит. - «ЮНИТИ», 2004. -250с.</w:t>
      </w:r>
    </w:p>
    <w:p w:rsidR="00455595" w:rsidRPr="00455595" w:rsidRDefault="00455595" w:rsidP="00455595">
      <w:pPr>
        <w:pStyle w:val="a7"/>
        <w:numPr>
          <w:ilvl w:val="0"/>
          <w:numId w:val="4"/>
        </w:numPr>
        <w:spacing w:after="0" w:line="360" w:lineRule="auto"/>
        <w:ind w:left="0" w:firstLine="709"/>
        <w:jc w:val="both"/>
        <w:rPr>
          <w:rFonts w:ascii="Times New Roman" w:hAnsi="Times New Roman"/>
          <w:sz w:val="28"/>
          <w:szCs w:val="28"/>
        </w:rPr>
      </w:pPr>
      <w:r w:rsidRPr="00455595">
        <w:rPr>
          <w:rFonts w:ascii="Times New Roman" w:hAnsi="Times New Roman"/>
          <w:sz w:val="28"/>
          <w:szCs w:val="28"/>
        </w:rPr>
        <w:t xml:space="preserve">Абрютина М.С. , Грачев А.В. Анализ финансово-экономической деятельности предприятия: Учебно-практическое пособие. - М.: Дело и Сервис, 2004. </w:t>
      </w:r>
    </w:p>
    <w:p w:rsidR="00455595" w:rsidRPr="00455595" w:rsidRDefault="00455595" w:rsidP="00455595">
      <w:pPr>
        <w:pStyle w:val="a7"/>
        <w:numPr>
          <w:ilvl w:val="0"/>
          <w:numId w:val="4"/>
        </w:numPr>
        <w:spacing w:after="0" w:line="360" w:lineRule="auto"/>
        <w:ind w:left="0" w:firstLine="709"/>
        <w:jc w:val="both"/>
        <w:rPr>
          <w:rFonts w:ascii="Times New Roman" w:hAnsi="Times New Roman"/>
          <w:sz w:val="28"/>
          <w:szCs w:val="28"/>
        </w:rPr>
      </w:pPr>
      <w:r w:rsidRPr="00455595">
        <w:rPr>
          <w:rFonts w:ascii="Times New Roman" w:hAnsi="Times New Roman"/>
          <w:sz w:val="28"/>
          <w:szCs w:val="28"/>
        </w:rPr>
        <w:t>Бланк И.А. Торговый менеджмент. М., 2003. - 110 с.</w:t>
      </w:r>
    </w:p>
    <w:p w:rsidR="00455595" w:rsidRPr="00455595" w:rsidRDefault="00455595" w:rsidP="00455595">
      <w:pPr>
        <w:pStyle w:val="a7"/>
        <w:numPr>
          <w:ilvl w:val="0"/>
          <w:numId w:val="4"/>
        </w:numPr>
        <w:spacing w:after="0" w:line="360" w:lineRule="auto"/>
        <w:ind w:left="0" w:firstLine="709"/>
        <w:jc w:val="both"/>
        <w:rPr>
          <w:rFonts w:ascii="Times New Roman" w:hAnsi="Times New Roman"/>
          <w:sz w:val="28"/>
          <w:szCs w:val="28"/>
        </w:rPr>
      </w:pPr>
      <w:r w:rsidRPr="00455595">
        <w:rPr>
          <w:rFonts w:ascii="Times New Roman" w:hAnsi="Times New Roman"/>
          <w:sz w:val="28"/>
          <w:szCs w:val="28"/>
        </w:rPr>
        <w:t>Бусыгин А.В. Предпринимательство. М., 2002. - 123 с.</w:t>
      </w:r>
    </w:p>
    <w:p w:rsidR="00455595" w:rsidRPr="00455595" w:rsidRDefault="00455595" w:rsidP="00455595">
      <w:pPr>
        <w:pStyle w:val="a7"/>
        <w:numPr>
          <w:ilvl w:val="0"/>
          <w:numId w:val="4"/>
        </w:numPr>
        <w:spacing w:after="0" w:line="360" w:lineRule="auto"/>
        <w:ind w:left="0" w:firstLine="709"/>
        <w:jc w:val="both"/>
        <w:rPr>
          <w:rFonts w:ascii="Times New Roman" w:hAnsi="Times New Roman"/>
          <w:sz w:val="28"/>
          <w:szCs w:val="28"/>
        </w:rPr>
      </w:pPr>
      <w:r w:rsidRPr="00455595">
        <w:rPr>
          <w:rFonts w:ascii="Times New Roman" w:hAnsi="Times New Roman"/>
          <w:sz w:val="28"/>
          <w:szCs w:val="28"/>
        </w:rPr>
        <w:t xml:space="preserve">Ворст И. , Ревентлоу Г.Г. Экономика фирмы: Учебник, Пер. с датск. - М.: Высшая школа, 2004. - 272с. </w:t>
      </w:r>
    </w:p>
    <w:p w:rsidR="00455595" w:rsidRPr="00455595" w:rsidRDefault="00455595" w:rsidP="00455595">
      <w:pPr>
        <w:pStyle w:val="a7"/>
        <w:numPr>
          <w:ilvl w:val="0"/>
          <w:numId w:val="4"/>
        </w:numPr>
        <w:spacing w:after="0" w:line="360" w:lineRule="auto"/>
        <w:ind w:left="0" w:firstLine="709"/>
        <w:jc w:val="both"/>
        <w:rPr>
          <w:rFonts w:ascii="Times New Roman" w:hAnsi="Times New Roman"/>
          <w:sz w:val="28"/>
          <w:szCs w:val="28"/>
        </w:rPr>
      </w:pPr>
      <w:r w:rsidRPr="00455595">
        <w:rPr>
          <w:rFonts w:ascii="Times New Roman" w:hAnsi="Times New Roman"/>
          <w:sz w:val="28"/>
          <w:szCs w:val="28"/>
        </w:rPr>
        <w:t>Виноградова С.Н., Пигунова О.В. Коммерческая деятельность. М., 2005. - 352 с.</w:t>
      </w:r>
    </w:p>
    <w:p w:rsidR="00455595" w:rsidRPr="00455595" w:rsidRDefault="00455595" w:rsidP="00455595">
      <w:pPr>
        <w:pStyle w:val="a7"/>
        <w:numPr>
          <w:ilvl w:val="0"/>
          <w:numId w:val="4"/>
        </w:numPr>
        <w:spacing w:after="0" w:line="360" w:lineRule="auto"/>
        <w:ind w:left="0" w:firstLine="709"/>
        <w:jc w:val="both"/>
        <w:rPr>
          <w:rFonts w:ascii="Times New Roman" w:hAnsi="Times New Roman"/>
          <w:sz w:val="28"/>
          <w:szCs w:val="28"/>
        </w:rPr>
      </w:pPr>
      <w:r w:rsidRPr="00455595">
        <w:rPr>
          <w:rFonts w:ascii="Times New Roman" w:hAnsi="Times New Roman"/>
          <w:sz w:val="28"/>
          <w:szCs w:val="28"/>
        </w:rPr>
        <w:t>Голубков Е.П. Маркетинговые исследования. М., 2004. - 312 с.</w:t>
      </w:r>
    </w:p>
    <w:p w:rsidR="00455595" w:rsidRPr="00455595" w:rsidRDefault="00455595" w:rsidP="00455595">
      <w:pPr>
        <w:pStyle w:val="a7"/>
        <w:numPr>
          <w:ilvl w:val="0"/>
          <w:numId w:val="4"/>
        </w:numPr>
        <w:spacing w:after="0" w:line="360" w:lineRule="auto"/>
        <w:ind w:left="0" w:firstLine="709"/>
        <w:jc w:val="both"/>
        <w:rPr>
          <w:rFonts w:ascii="Times New Roman" w:hAnsi="Times New Roman"/>
          <w:sz w:val="28"/>
          <w:szCs w:val="28"/>
        </w:rPr>
      </w:pPr>
      <w:r w:rsidRPr="00455595">
        <w:rPr>
          <w:rFonts w:ascii="Times New Roman" w:hAnsi="Times New Roman"/>
          <w:sz w:val="28"/>
          <w:szCs w:val="28"/>
        </w:rPr>
        <w:t>Куликов А.Л. Цены и ценообразование. М., 2005.-155 с.</w:t>
      </w:r>
    </w:p>
    <w:p w:rsidR="00455595" w:rsidRDefault="00455595" w:rsidP="00455595">
      <w:pPr>
        <w:pStyle w:val="a7"/>
        <w:numPr>
          <w:ilvl w:val="0"/>
          <w:numId w:val="4"/>
        </w:numPr>
        <w:spacing w:after="0" w:line="360" w:lineRule="auto"/>
        <w:ind w:left="0" w:firstLine="709"/>
        <w:jc w:val="both"/>
        <w:rPr>
          <w:rFonts w:ascii="Times New Roman" w:hAnsi="Times New Roman"/>
          <w:sz w:val="28"/>
          <w:szCs w:val="28"/>
        </w:rPr>
      </w:pPr>
      <w:r w:rsidRPr="00455595">
        <w:rPr>
          <w:rFonts w:ascii="Times New Roman" w:hAnsi="Times New Roman"/>
          <w:sz w:val="28"/>
          <w:szCs w:val="28"/>
        </w:rPr>
        <w:t>Липсиц И. В. Коммерческое ценообразование: Учеб. для вузов. М.:БЕК, 2007. - 344 с.</w:t>
      </w:r>
    </w:p>
    <w:p w:rsidR="00455595" w:rsidRPr="00455595" w:rsidRDefault="00455595" w:rsidP="00455595">
      <w:pPr>
        <w:pStyle w:val="a7"/>
        <w:numPr>
          <w:ilvl w:val="0"/>
          <w:numId w:val="4"/>
        </w:numPr>
        <w:spacing w:after="0" w:line="360" w:lineRule="auto"/>
        <w:ind w:left="0" w:firstLine="709"/>
        <w:jc w:val="both"/>
        <w:rPr>
          <w:rFonts w:ascii="Times New Roman" w:hAnsi="Times New Roman"/>
          <w:sz w:val="28"/>
          <w:szCs w:val="28"/>
        </w:rPr>
      </w:pPr>
      <w:r w:rsidRPr="00455595">
        <w:rPr>
          <w:rFonts w:ascii="Times New Roman" w:hAnsi="Times New Roman"/>
          <w:sz w:val="28"/>
          <w:szCs w:val="28"/>
        </w:rPr>
        <w:t>Ревенко П., Вольфман Б., Киселева Т. Финансовая бухгалтерия. - М.: Инфра - М, 2003.-360 с.</w:t>
      </w:r>
    </w:p>
    <w:p w:rsidR="00455595" w:rsidRPr="00455595" w:rsidRDefault="00455595" w:rsidP="00455595">
      <w:pPr>
        <w:pStyle w:val="a7"/>
        <w:numPr>
          <w:ilvl w:val="0"/>
          <w:numId w:val="4"/>
        </w:numPr>
        <w:spacing w:after="0" w:line="360" w:lineRule="auto"/>
        <w:ind w:left="0" w:firstLine="709"/>
        <w:jc w:val="both"/>
        <w:rPr>
          <w:rFonts w:ascii="Times New Roman" w:hAnsi="Times New Roman"/>
          <w:sz w:val="28"/>
          <w:szCs w:val="28"/>
        </w:rPr>
      </w:pPr>
      <w:r w:rsidRPr="00455595">
        <w:rPr>
          <w:rFonts w:ascii="Times New Roman" w:hAnsi="Times New Roman"/>
          <w:sz w:val="28"/>
          <w:szCs w:val="28"/>
        </w:rPr>
        <w:t>Русак Н.А., Русак В.А. Финансовый анализ субъекта хозяйствования. Мн., 2005. - 400 с.</w:t>
      </w:r>
    </w:p>
    <w:p w:rsidR="00455595" w:rsidRDefault="00455595" w:rsidP="00455595">
      <w:pPr>
        <w:pStyle w:val="a7"/>
        <w:numPr>
          <w:ilvl w:val="0"/>
          <w:numId w:val="4"/>
        </w:numPr>
        <w:spacing w:after="0" w:line="360" w:lineRule="auto"/>
        <w:ind w:left="0" w:firstLine="709"/>
        <w:jc w:val="both"/>
        <w:rPr>
          <w:rFonts w:ascii="Times New Roman" w:hAnsi="Times New Roman"/>
          <w:sz w:val="28"/>
          <w:szCs w:val="28"/>
        </w:rPr>
      </w:pPr>
      <w:r w:rsidRPr="00455595">
        <w:rPr>
          <w:rFonts w:ascii="Times New Roman" w:hAnsi="Times New Roman"/>
          <w:sz w:val="28"/>
          <w:szCs w:val="28"/>
        </w:rPr>
        <w:t>Савицкая Г.В. Анализ хозяйственной деятельности предприятия. - Мн.: «ИП Экоперспектива», 2003.-580 с.</w:t>
      </w:r>
    </w:p>
    <w:p w:rsidR="00455595" w:rsidRPr="00455595" w:rsidRDefault="00455595" w:rsidP="00455595">
      <w:pPr>
        <w:pStyle w:val="a7"/>
        <w:numPr>
          <w:ilvl w:val="0"/>
          <w:numId w:val="4"/>
        </w:numPr>
        <w:spacing w:after="0" w:line="360" w:lineRule="auto"/>
        <w:ind w:left="0" w:firstLine="709"/>
        <w:jc w:val="both"/>
        <w:rPr>
          <w:rFonts w:ascii="Times New Roman" w:hAnsi="Times New Roman"/>
          <w:sz w:val="28"/>
          <w:szCs w:val="28"/>
        </w:rPr>
      </w:pPr>
      <w:r w:rsidRPr="00455595">
        <w:rPr>
          <w:rFonts w:ascii="Times New Roman" w:hAnsi="Times New Roman"/>
          <w:sz w:val="28"/>
          <w:szCs w:val="28"/>
        </w:rPr>
        <w:t>Хорн Д.В. Основы управления финансами. - М., 2002. - 340 с.</w:t>
      </w:r>
    </w:p>
    <w:p w:rsidR="00455595" w:rsidRPr="00455595" w:rsidRDefault="00455595" w:rsidP="00455595">
      <w:pPr>
        <w:pStyle w:val="a7"/>
        <w:numPr>
          <w:ilvl w:val="0"/>
          <w:numId w:val="4"/>
        </w:numPr>
        <w:spacing w:after="0" w:line="360" w:lineRule="auto"/>
        <w:ind w:left="0" w:firstLine="709"/>
        <w:jc w:val="both"/>
        <w:rPr>
          <w:rFonts w:ascii="Times New Roman" w:hAnsi="Times New Roman"/>
          <w:sz w:val="28"/>
          <w:szCs w:val="28"/>
        </w:rPr>
      </w:pPr>
      <w:r w:rsidRPr="00455595">
        <w:rPr>
          <w:rFonts w:ascii="Times New Roman" w:hAnsi="Times New Roman"/>
          <w:sz w:val="28"/>
          <w:szCs w:val="28"/>
        </w:rPr>
        <w:t>Шеремет А., Щербакова Г. Финансовый анализ. - М., 2004. - 652 с.</w:t>
      </w:r>
    </w:p>
    <w:p w:rsidR="00455595" w:rsidRPr="00455595" w:rsidRDefault="00455595" w:rsidP="00455595">
      <w:pPr>
        <w:pStyle w:val="a7"/>
        <w:numPr>
          <w:ilvl w:val="0"/>
          <w:numId w:val="4"/>
        </w:numPr>
        <w:spacing w:after="0" w:line="360" w:lineRule="auto"/>
        <w:ind w:left="0" w:firstLine="709"/>
        <w:jc w:val="both"/>
        <w:rPr>
          <w:rFonts w:ascii="Times New Roman" w:hAnsi="Times New Roman"/>
          <w:sz w:val="28"/>
          <w:szCs w:val="28"/>
        </w:rPr>
      </w:pPr>
      <w:r w:rsidRPr="00455595">
        <w:rPr>
          <w:rFonts w:ascii="Times New Roman" w:hAnsi="Times New Roman"/>
          <w:sz w:val="28"/>
          <w:szCs w:val="28"/>
        </w:rPr>
        <w:t>Шеремет А. Методика финансового анализа предприятия.- М., 2003. - 356 с.</w:t>
      </w:r>
    </w:p>
    <w:p w:rsidR="00455595" w:rsidRPr="00455595" w:rsidRDefault="00455595" w:rsidP="00455595">
      <w:pPr>
        <w:pStyle w:val="a7"/>
        <w:numPr>
          <w:ilvl w:val="0"/>
          <w:numId w:val="4"/>
        </w:numPr>
        <w:spacing w:after="0" w:line="360" w:lineRule="auto"/>
        <w:ind w:left="0" w:firstLine="709"/>
        <w:jc w:val="both"/>
        <w:rPr>
          <w:rFonts w:ascii="Times New Roman" w:hAnsi="Times New Roman"/>
          <w:sz w:val="28"/>
          <w:szCs w:val="28"/>
        </w:rPr>
      </w:pPr>
      <w:r w:rsidRPr="00455595">
        <w:rPr>
          <w:rFonts w:ascii="Times New Roman" w:hAnsi="Times New Roman"/>
          <w:sz w:val="28"/>
          <w:szCs w:val="28"/>
        </w:rPr>
        <w:t xml:space="preserve">Шеремет А.Д., Сайфулин Р.С. Методика финансового анализа. М.: Инфра-М, 2002.- 430 с. </w:t>
      </w:r>
    </w:p>
    <w:p w:rsidR="00455595" w:rsidRPr="00455595" w:rsidRDefault="00455595" w:rsidP="00455595">
      <w:pPr>
        <w:pStyle w:val="a7"/>
        <w:numPr>
          <w:ilvl w:val="0"/>
          <w:numId w:val="4"/>
        </w:numPr>
        <w:spacing w:after="0" w:line="360" w:lineRule="auto"/>
        <w:ind w:left="0" w:firstLine="709"/>
        <w:jc w:val="both"/>
        <w:rPr>
          <w:rFonts w:ascii="Times New Roman" w:hAnsi="Times New Roman"/>
          <w:sz w:val="28"/>
          <w:szCs w:val="28"/>
        </w:rPr>
      </w:pPr>
      <w:r w:rsidRPr="00455595">
        <w:rPr>
          <w:rFonts w:ascii="Times New Roman" w:hAnsi="Times New Roman"/>
          <w:sz w:val="28"/>
          <w:szCs w:val="28"/>
        </w:rPr>
        <w:t xml:space="preserve"> Шим Дж., Сигел Дж. Методы управления стоимостью и анализа затрат. - М.: Филинъ, 2007.-510 с.</w:t>
      </w:r>
    </w:p>
    <w:p w:rsidR="00455595" w:rsidRPr="00455595" w:rsidRDefault="00455595" w:rsidP="00455595">
      <w:pPr>
        <w:pStyle w:val="a7"/>
        <w:numPr>
          <w:ilvl w:val="0"/>
          <w:numId w:val="4"/>
        </w:numPr>
        <w:spacing w:after="0" w:line="360" w:lineRule="auto"/>
        <w:ind w:left="0" w:firstLine="709"/>
        <w:jc w:val="both"/>
        <w:rPr>
          <w:rFonts w:ascii="Times New Roman" w:hAnsi="Times New Roman"/>
          <w:sz w:val="28"/>
          <w:szCs w:val="28"/>
        </w:rPr>
      </w:pPr>
      <w:r w:rsidRPr="00455595">
        <w:rPr>
          <w:rFonts w:ascii="Times New Roman" w:hAnsi="Times New Roman"/>
          <w:sz w:val="28"/>
          <w:szCs w:val="28"/>
        </w:rPr>
        <w:t>Шишкин А. К, Вартанян С.С., Микрюков В.А. Бухгалтерский учет и финансовый анализ на коммерческих предприятиях. - М.: Инфра - М, 2004.- 650 с.</w:t>
      </w:r>
      <w:bookmarkStart w:id="0" w:name="_GoBack"/>
      <w:bookmarkEnd w:id="0"/>
    </w:p>
    <w:sectPr w:rsidR="00455595" w:rsidRPr="00455595" w:rsidSect="004C59C6">
      <w:headerReference w:type="default" r:id="rId11"/>
      <w:pgSz w:w="11906" w:h="16838"/>
      <w:pgMar w:top="1134" w:right="850" w:bottom="1134" w:left="1701" w:header="708" w:footer="708" w:gutter="0"/>
      <w:pgNumType w:start="46"/>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67C7" w:rsidRDefault="009267C7" w:rsidP="00636B65">
      <w:pPr>
        <w:spacing w:after="0" w:line="240" w:lineRule="auto"/>
      </w:pPr>
      <w:r>
        <w:separator/>
      </w:r>
    </w:p>
  </w:endnote>
  <w:endnote w:type="continuationSeparator" w:id="0">
    <w:p w:rsidR="009267C7" w:rsidRDefault="009267C7" w:rsidP="00636B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67C7" w:rsidRDefault="009267C7" w:rsidP="00636B65">
      <w:pPr>
        <w:spacing w:after="0" w:line="240" w:lineRule="auto"/>
      </w:pPr>
      <w:r>
        <w:separator/>
      </w:r>
    </w:p>
  </w:footnote>
  <w:footnote w:type="continuationSeparator" w:id="0">
    <w:p w:rsidR="009267C7" w:rsidRDefault="009267C7" w:rsidP="00636B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3F8D" w:rsidRDefault="00F23F8D">
    <w:pPr>
      <w:pStyle w:val="a3"/>
      <w:jc w:val="right"/>
    </w:pPr>
    <w:r>
      <w:fldChar w:fldCharType="begin"/>
    </w:r>
    <w:r>
      <w:instrText xml:space="preserve"> PAGE   \* MERGEFORMAT </w:instrText>
    </w:r>
    <w:r>
      <w:fldChar w:fldCharType="separate"/>
    </w:r>
    <w:r w:rsidR="00A15769">
      <w:rPr>
        <w:noProof/>
      </w:rPr>
      <w:t>2</w:t>
    </w:r>
    <w:r>
      <w:fldChar w:fldCharType="end"/>
    </w:r>
  </w:p>
  <w:p w:rsidR="00F23F8D" w:rsidRDefault="00F23F8D">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415F" w:rsidRDefault="0052415F">
    <w:pPr>
      <w:pStyle w:val="a3"/>
      <w:jc w:val="right"/>
    </w:pPr>
    <w:r>
      <w:fldChar w:fldCharType="begin"/>
    </w:r>
    <w:r>
      <w:instrText xml:space="preserve"> PAGE   \* MERGEFORMAT </w:instrText>
    </w:r>
    <w:r>
      <w:fldChar w:fldCharType="separate"/>
    </w:r>
    <w:r w:rsidR="00845FAA">
      <w:rPr>
        <w:noProof/>
      </w:rPr>
      <w:t>88</w:t>
    </w:r>
    <w:r>
      <w:fldChar w:fldCharType="end"/>
    </w:r>
  </w:p>
  <w:p w:rsidR="0052415F" w:rsidRDefault="0052415F">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B07490"/>
    <w:multiLevelType w:val="hybridMultilevel"/>
    <w:tmpl w:val="F5F6AAD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93E3CF0"/>
    <w:multiLevelType w:val="hybridMultilevel"/>
    <w:tmpl w:val="4CB679EC"/>
    <w:lvl w:ilvl="0" w:tplc="D8E088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A5873DA"/>
    <w:multiLevelType w:val="hybridMultilevel"/>
    <w:tmpl w:val="8592D67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DFA6BF6"/>
    <w:multiLevelType w:val="hybridMultilevel"/>
    <w:tmpl w:val="F7FE6F8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E7113F6"/>
    <w:multiLevelType w:val="hybridMultilevel"/>
    <w:tmpl w:val="EDD0044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285C7CBF"/>
    <w:multiLevelType w:val="hybridMultilevel"/>
    <w:tmpl w:val="1C5C6FB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3D6C10F4"/>
    <w:multiLevelType w:val="hybridMultilevel"/>
    <w:tmpl w:val="16A4E28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537A41BA"/>
    <w:multiLevelType w:val="hybridMultilevel"/>
    <w:tmpl w:val="6C7A131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5C172342"/>
    <w:multiLevelType w:val="hybridMultilevel"/>
    <w:tmpl w:val="A9523EB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3"/>
  </w:num>
  <w:num w:numId="2">
    <w:abstractNumId w:val="8"/>
  </w:num>
  <w:num w:numId="3">
    <w:abstractNumId w:val="1"/>
  </w:num>
  <w:num w:numId="4">
    <w:abstractNumId w:val="0"/>
  </w:num>
  <w:num w:numId="5">
    <w:abstractNumId w:val="4"/>
  </w:num>
  <w:num w:numId="6">
    <w:abstractNumId w:val="6"/>
  </w:num>
  <w:num w:numId="7">
    <w:abstractNumId w:val="7"/>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137CD"/>
    <w:rsid w:val="0001163B"/>
    <w:rsid w:val="00014509"/>
    <w:rsid w:val="00096BFB"/>
    <w:rsid w:val="000B04EF"/>
    <w:rsid w:val="000B5065"/>
    <w:rsid w:val="000F4BAF"/>
    <w:rsid w:val="00124BA0"/>
    <w:rsid w:val="00143E5F"/>
    <w:rsid w:val="00186B68"/>
    <w:rsid w:val="002007B5"/>
    <w:rsid w:val="00217ABD"/>
    <w:rsid w:val="002411F4"/>
    <w:rsid w:val="00265971"/>
    <w:rsid w:val="00276C60"/>
    <w:rsid w:val="0028318C"/>
    <w:rsid w:val="002C2234"/>
    <w:rsid w:val="002D6E79"/>
    <w:rsid w:val="0032532F"/>
    <w:rsid w:val="003A594B"/>
    <w:rsid w:val="003A7556"/>
    <w:rsid w:val="004137CD"/>
    <w:rsid w:val="00455595"/>
    <w:rsid w:val="0046074E"/>
    <w:rsid w:val="004C59C6"/>
    <w:rsid w:val="004F5C28"/>
    <w:rsid w:val="0050120E"/>
    <w:rsid w:val="0052415F"/>
    <w:rsid w:val="0054238D"/>
    <w:rsid w:val="00562656"/>
    <w:rsid w:val="00565368"/>
    <w:rsid w:val="0056681D"/>
    <w:rsid w:val="005D18D7"/>
    <w:rsid w:val="00624CBF"/>
    <w:rsid w:val="00636B65"/>
    <w:rsid w:val="00647036"/>
    <w:rsid w:val="006963C6"/>
    <w:rsid w:val="006D188D"/>
    <w:rsid w:val="00704D26"/>
    <w:rsid w:val="007626D1"/>
    <w:rsid w:val="007D1758"/>
    <w:rsid w:val="0081172B"/>
    <w:rsid w:val="00841AA8"/>
    <w:rsid w:val="00845FAA"/>
    <w:rsid w:val="00863ADA"/>
    <w:rsid w:val="00883878"/>
    <w:rsid w:val="008A0D73"/>
    <w:rsid w:val="008B241F"/>
    <w:rsid w:val="008C6AC1"/>
    <w:rsid w:val="00917317"/>
    <w:rsid w:val="009267C7"/>
    <w:rsid w:val="009528C8"/>
    <w:rsid w:val="009831B4"/>
    <w:rsid w:val="00A15769"/>
    <w:rsid w:val="00A40785"/>
    <w:rsid w:val="00A73333"/>
    <w:rsid w:val="00A903FE"/>
    <w:rsid w:val="00A94DC4"/>
    <w:rsid w:val="00AC441F"/>
    <w:rsid w:val="00B612E5"/>
    <w:rsid w:val="00B728A8"/>
    <w:rsid w:val="00B93035"/>
    <w:rsid w:val="00BC0E79"/>
    <w:rsid w:val="00BD3A2D"/>
    <w:rsid w:val="00C03F0C"/>
    <w:rsid w:val="00C14CB8"/>
    <w:rsid w:val="00C1559F"/>
    <w:rsid w:val="00C72CB7"/>
    <w:rsid w:val="00C9453A"/>
    <w:rsid w:val="00D331AF"/>
    <w:rsid w:val="00DC449B"/>
    <w:rsid w:val="00EB361F"/>
    <w:rsid w:val="00F160A3"/>
    <w:rsid w:val="00F23F8D"/>
    <w:rsid w:val="00F52BBF"/>
    <w:rsid w:val="00F858D6"/>
    <w:rsid w:val="00F977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70"/>
    <o:shapelayout v:ext="edit">
      <o:idmap v:ext="edit" data="1"/>
      <o:rules v:ext="edit">
        <o:r id="V:Rule22" type="connector" idref="#_x0000_s1059"/>
        <o:r id="V:Rule23" type="connector" idref="#_x0000_s1057"/>
        <o:r id="V:Rule24" type="connector" idref="#_x0000_s1050"/>
        <o:r id="V:Rule25" type="connector" idref="#_x0000_s1058"/>
        <o:r id="V:Rule26" type="connector" idref="#_x0000_s1063"/>
        <o:r id="V:Rule27" type="connector" idref="#_x0000_s1052"/>
        <o:r id="V:Rule28" type="connector" idref="#_x0000_s1051"/>
        <o:r id="V:Rule29" type="connector" idref="#_x0000_s1056"/>
        <o:r id="V:Rule30" type="connector" idref="#_x0000_s1062"/>
        <o:r id="V:Rule31" type="connector" idref="#_x0000_s1060"/>
        <o:r id="V:Rule32" type="connector" idref="#_x0000_s1053"/>
        <o:r id="V:Rule33" type="connector" idref="#_x0000_s1065"/>
        <o:r id="V:Rule34" type="connector" idref="#_x0000_s1061"/>
        <o:r id="V:Rule35" type="connector" idref="#_x0000_s1049"/>
        <o:r id="V:Rule36" type="connector" idref="#_x0000_s1066"/>
        <o:r id="V:Rule37" type="connector" idref="#_x0000_s1047"/>
        <o:r id="V:Rule38" type="connector" idref="#_x0000_s1055"/>
        <o:r id="V:Rule39" type="connector" idref="#_x0000_s1048"/>
        <o:r id="V:Rule40" type="connector" idref="#_x0000_s1064"/>
        <o:r id="V:Rule41" type="connector" idref="#_x0000_s1042"/>
        <o:r id="V:Rule42" type="connector" idref="#_x0000_s1054"/>
      </o:rules>
    </o:shapelayout>
  </w:shapeDefaults>
  <w:decimalSymbol w:val=","/>
  <w:listSeparator w:val=";"/>
  <w15:chartTrackingRefBased/>
  <w15:docId w15:val="{B72DF083-0E5D-4C50-9C9F-36DF1E291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3035"/>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36B6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36B65"/>
  </w:style>
  <w:style w:type="paragraph" w:styleId="a5">
    <w:name w:val="footer"/>
    <w:basedOn w:val="a"/>
    <w:link w:val="a6"/>
    <w:uiPriority w:val="99"/>
    <w:semiHidden/>
    <w:unhideWhenUsed/>
    <w:rsid w:val="00636B65"/>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636B65"/>
  </w:style>
  <w:style w:type="paragraph" w:styleId="a7">
    <w:name w:val="List Paragraph"/>
    <w:basedOn w:val="a"/>
    <w:uiPriority w:val="34"/>
    <w:qFormat/>
    <w:rsid w:val="00014509"/>
    <w:pPr>
      <w:ind w:left="720"/>
      <w:contextualSpacing/>
    </w:pPr>
  </w:style>
  <w:style w:type="table" w:styleId="a8">
    <w:name w:val="Table Grid"/>
    <w:basedOn w:val="a1"/>
    <w:uiPriority w:val="59"/>
    <w:rsid w:val="00624CB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9">
    <w:name w:val="Balloon Text"/>
    <w:basedOn w:val="a"/>
    <w:link w:val="aa"/>
    <w:uiPriority w:val="99"/>
    <w:semiHidden/>
    <w:unhideWhenUsed/>
    <w:rsid w:val="00A94DC4"/>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A94DC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_____Microsoft_Excel_97-20031.xls"/></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F43DEA-6ED0-4506-90C5-5044A830C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17302</Words>
  <Characters>98628</Characters>
  <Application>Microsoft Office Word</Application>
  <DocSecurity>0</DocSecurity>
  <Lines>821</Lines>
  <Paragraphs>231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115699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2014-04-23T01:11:00Z</dcterms:created>
  <dcterms:modified xsi:type="dcterms:W3CDTF">2014-04-23T01:11:00Z</dcterms:modified>
</cp:coreProperties>
</file>