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EB9" w:rsidRPr="00C40469" w:rsidRDefault="00574EB9" w:rsidP="00574EB9">
      <w:pPr>
        <w:keepNext/>
        <w:widowControl w:val="0"/>
        <w:spacing w:line="360" w:lineRule="auto"/>
        <w:jc w:val="center"/>
        <w:rPr>
          <w:sz w:val="28"/>
          <w:szCs w:val="28"/>
        </w:rPr>
      </w:pPr>
      <w:bookmarkStart w:id="0" w:name="_Toc87067345"/>
      <w:r w:rsidRPr="00C40469">
        <w:rPr>
          <w:sz w:val="28"/>
          <w:szCs w:val="28"/>
        </w:rPr>
        <w:t>СОДЕРЖАНИЕ</w:t>
      </w:r>
    </w:p>
    <w:p w:rsidR="00574EB9" w:rsidRPr="008D053A" w:rsidRDefault="00574EB9" w:rsidP="00574EB9">
      <w:pPr>
        <w:keepNext/>
        <w:widowControl w:val="0"/>
        <w:spacing w:line="360" w:lineRule="auto"/>
        <w:jc w:val="both"/>
        <w:rPr>
          <w:sz w:val="28"/>
          <w:szCs w:val="28"/>
        </w:rPr>
      </w:pPr>
    </w:p>
    <w:p w:rsidR="00574EB9" w:rsidRPr="008D053A" w:rsidRDefault="00574EB9" w:rsidP="00574EB9">
      <w:pPr>
        <w:keepNext/>
        <w:widowControl w:val="0"/>
        <w:tabs>
          <w:tab w:val="left" w:pos="9000"/>
        </w:tabs>
        <w:spacing w:line="360" w:lineRule="auto"/>
        <w:rPr>
          <w:sz w:val="28"/>
          <w:szCs w:val="28"/>
        </w:rPr>
      </w:pPr>
      <w:r w:rsidRPr="008D053A">
        <w:rPr>
          <w:sz w:val="28"/>
          <w:szCs w:val="28"/>
        </w:rPr>
        <w:t>В</w:t>
      </w:r>
      <w:r w:rsidR="00067DFC">
        <w:rPr>
          <w:sz w:val="28"/>
          <w:szCs w:val="28"/>
        </w:rPr>
        <w:t>ВЕДЕНИЕ……………………</w:t>
      </w:r>
      <w:r w:rsidR="00105572">
        <w:rPr>
          <w:sz w:val="28"/>
          <w:szCs w:val="28"/>
        </w:rPr>
        <w:t>…………………………………………………..</w:t>
      </w:r>
    </w:p>
    <w:p w:rsidR="00574EB9" w:rsidRDefault="00574EB9" w:rsidP="00574EB9">
      <w:pPr>
        <w:autoSpaceDE/>
        <w:autoSpaceDN/>
        <w:spacing w:line="360" w:lineRule="auto"/>
        <w:jc w:val="both"/>
        <w:rPr>
          <w:sz w:val="28"/>
          <w:szCs w:val="28"/>
        </w:rPr>
      </w:pPr>
      <w:r w:rsidRPr="00D62F8B">
        <w:rPr>
          <w:sz w:val="28"/>
          <w:szCs w:val="28"/>
        </w:rPr>
        <w:t>1.</w:t>
      </w:r>
      <w:r w:rsidRPr="008D053A">
        <w:rPr>
          <w:b/>
          <w:sz w:val="28"/>
          <w:szCs w:val="28"/>
        </w:rPr>
        <w:t xml:space="preserve"> </w:t>
      </w:r>
      <w:r>
        <w:rPr>
          <w:sz w:val="28"/>
          <w:szCs w:val="28"/>
        </w:rPr>
        <w:t>ТЕОРЕТИЧЕСКИЕ АСПЕКТЫ СОЦИАЛЬНОЙ ЗАЩИТЫ НАСЕЛЕНИЯ В ЛИТЕРАТУРЕ</w:t>
      </w:r>
    </w:p>
    <w:p w:rsidR="00574EB9" w:rsidRDefault="00574EB9" w:rsidP="00C40469">
      <w:pPr>
        <w:numPr>
          <w:ilvl w:val="1"/>
          <w:numId w:val="19"/>
        </w:numPr>
        <w:tabs>
          <w:tab w:val="left" w:pos="360"/>
        </w:tabs>
        <w:autoSpaceDE/>
        <w:autoSpaceDN/>
        <w:spacing w:line="360" w:lineRule="auto"/>
        <w:jc w:val="both"/>
        <w:rPr>
          <w:sz w:val="28"/>
          <w:szCs w:val="28"/>
        </w:rPr>
      </w:pPr>
      <w:r>
        <w:rPr>
          <w:sz w:val="28"/>
          <w:szCs w:val="28"/>
        </w:rPr>
        <w:t xml:space="preserve"> 1.1 Содержание, формы, принципы</w:t>
      </w:r>
      <w:r w:rsidR="00513F29">
        <w:rPr>
          <w:sz w:val="28"/>
          <w:szCs w:val="28"/>
        </w:rPr>
        <w:t xml:space="preserve"> </w:t>
      </w:r>
      <w:r w:rsidR="00067DFC">
        <w:rPr>
          <w:sz w:val="28"/>
          <w:szCs w:val="28"/>
        </w:rPr>
        <w:t>социальной защиты населения…</w:t>
      </w:r>
      <w:r w:rsidR="00C40469">
        <w:rPr>
          <w:sz w:val="28"/>
          <w:szCs w:val="28"/>
        </w:rPr>
        <w:t>……</w:t>
      </w:r>
    </w:p>
    <w:p w:rsidR="00574EB9" w:rsidRDefault="00574EB9" w:rsidP="00C40469">
      <w:pPr>
        <w:numPr>
          <w:ilvl w:val="1"/>
          <w:numId w:val="19"/>
        </w:numPr>
        <w:tabs>
          <w:tab w:val="left" w:pos="360"/>
        </w:tabs>
        <w:autoSpaceDE/>
        <w:autoSpaceDN/>
        <w:spacing w:line="360" w:lineRule="auto"/>
        <w:jc w:val="both"/>
        <w:rPr>
          <w:sz w:val="28"/>
          <w:szCs w:val="28"/>
        </w:rPr>
      </w:pPr>
      <w:r>
        <w:rPr>
          <w:sz w:val="28"/>
          <w:szCs w:val="28"/>
        </w:rPr>
        <w:t xml:space="preserve"> 1.2 Общие и специфические особенности управления социальной защиты населения в у</w:t>
      </w:r>
      <w:r w:rsidR="00067DFC">
        <w:rPr>
          <w:sz w:val="28"/>
          <w:szCs w:val="28"/>
        </w:rPr>
        <w:t>словиях финансового кризиса………</w:t>
      </w:r>
      <w:r w:rsidR="00C40469">
        <w:rPr>
          <w:sz w:val="28"/>
          <w:szCs w:val="28"/>
        </w:rPr>
        <w:t>……………………………..</w:t>
      </w:r>
    </w:p>
    <w:p w:rsidR="00574EB9" w:rsidRDefault="00105572" w:rsidP="00C40469">
      <w:pPr>
        <w:numPr>
          <w:ilvl w:val="1"/>
          <w:numId w:val="19"/>
        </w:numPr>
        <w:tabs>
          <w:tab w:val="left" w:pos="360"/>
        </w:tabs>
        <w:autoSpaceDE/>
        <w:autoSpaceDN/>
        <w:spacing w:line="360" w:lineRule="auto"/>
        <w:jc w:val="both"/>
        <w:rPr>
          <w:sz w:val="28"/>
          <w:szCs w:val="28"/>
        </w:rPr>
      </w:pPr>
      <w:r>
        <w:rPr>
          <w:sz w:val="28"/>
          <w:szCs w:val="28"/>
        </w:rPr>
        <w:t xml:space="preserve"> 1.3</w:t>
      </w:r>
      <w:r w:rsidR="00C40469">
        <w:rPr>
          <w:sz w:val="28"/>
          <w:szCs w:val="28"/>
        </w:rPr>
        <w:t xml:space="preserve"> </w:t>
      </w:r>
      <w:r w:rsidR="00574EB9">
        <w:rPr>
          <w:sz w:val="28"/>
          <w:szCs w:val="28"/>
        </w:rPr>
        <w:t>Алгоритм оценки качества услуг с</w:t>
      </w:r>
      <w:r w:rsidR="00C40469">
        <w:rPr>
          <w:sz w:val="28"/>
          <w:szCs w:val="28"/>
        </w:rPr>
        <w:t>оциальной защиты населения………</w:t>
      </w:r>
    </w:p>
    <w:p w:rsidR="00C40469" w:rsidRDefault="00574EB9" w:rsidP="00C40469">
      <w:pPr>
        <w:autoSpaceDE/>
        <w:autoSpaceDN/>
        <w:spacing w:line="360" w:lineRule="auto"/>
        <w:jc w:val="both"/>
        <w:rPr>
          <w:sz w:val="28"/>
          <w:szCs w:val="28"/>
        </w:rPr>
      </w:pPr>
      <w:r>
        <w:rPr>
          <w:sz w:val="28"/>
          <w:szCs w:val="28"/>
        </w:rPr>
        <w:t>2. ЭКСПРЕСС-ДИАГНОСТИКА УПРАВЛЕНИЯ СОЦИАЛЬНОЙ ЗАЩИТЫ НАСЕЛЕНИЯ СОВЕТСКОГО Р-НА Г.ОРСКА ОРЕНБУРГСКОЙ ОБЛАСТИ</w:t>
      </w:r>
    </w:p>
    <w:p w:rsidR="00C40469" w:rsidRDefault="00C40469" w:rsidP="00C40469">
      <w:pPr>
        <w:tabs>
          <w:tab w:val="left" w:pos="360"/>
        </w:tabs>
        <w:autoSpaceDE/>
        <w:autoSpaceDN/>
        <w:spacing w:line="360" w:lineRule="auto"/>
        <w:jc w:val="both"/>
        <w:rPr>
          <w:sz w:val="28"/>
          <w:szCs w:val="28"/>
        </w:rPr>
      </w:pPr>
      <w:r>
        <w:rPr>
          <w:sz w:val="28"/>
          <w:szCs w:val="28"/>
        </w:rPr>
        <w:t xml:space="preserve">      2.1     </w:t>
      </w:r>
      <w:r w:rsidR="00574EB9">
        <w:rPr>
          <w:sz w:val="28"/>
          <w:szCs w:val="28"/>
        </w:rPr>
        <w:t xml:space="preserve">Расчет показателей управления социальной защиты </w:t>
      </w:r>
      <w:r>
        <w:rPr>
          <w:sz w:val="28"/>
          <w:szCs w:val="28"/>
        </w:rPr>
        <w:t>населения……</w:t>
      </w:r>
    </w:p>
    <w:p w:rsidR="00574EB9" w:rsidRDefault="00C40469" w:rsidP="00C40469">
      <w:pPr>
        <w:autoSpaceDE/>
        <w:autoSpaceDN/>
        <w:spacing w:line="360" w:lineRule="auto"/>
        <w:ind w:left="180"/>
        <w:jc w:val="both"/>
        <w:rPr>
          <w:sz w:val="28"/>
          <w:szCs w:val="28"/>
        </w:rPr>
      </w:pPr>
      <w:r>
        <w:rPr>
          <w:sz w:val="28"/>
          <w:szCs w:val="28"/>
        </w:rPr>
        <w:t xml:space="preserve">    2.2 </w:t>
      </w:r>
      <w:r w:rsidR="00574EB9">
        <w:rPr>
          <w:sz w:val="28"/>
          <w:szCs w:val="28"/>
        </w:rPr>
        <w:t>Анализ тенденции показателей управления социальной защиты населения</w:t>
      </w:r>
      <w:r>
        <w:rPr>
          <w:sz w:val="28"/>
          <w:szCs w:val="28"/>
        </w:rPr>
        <w:t>…………………………………………………………………………</w:t>
      </w:r>
      <w:r w:rsidR="00574EB9">
        <w:rPr>
          <w:sz w:val="28"/>
          <w:szCs w:val="28"/>
        </w:rPr>
        <w:t xml:space="preserve">  </w:t>
      </w:r>
    </w:p>
    <w:p w:rsidR="00574EB9" w:rsidRDefault="00574EB9" w:rsidP="00574EB9">
      <w:pPr>
        <w:tabs>
          <w:tab w:val="left" w:pos="360"/>
          <w:tab w:val="num" w:pos="720"/>
        </w:tabs>
        <w:spacing w:line="360" w:lineRule="auto"/>
        <w:jc w:val="both"/>
        <w:rPr>
          <w:sz w:val="28"/>
          <w:szCs w:val="28"/>
        </w:rPr>
      </w:pPr>
      <w:r>
        <w:rPr>
          <w:sz w:val="28"/>
          <w:szCs w:val="28"/>
        </w:rPr>
        <w:t>3. РАЗРАБОТКА ПРОГНОЗА УПРАВЛЕНИЯ СОЦИАЛЬНОЙ ЗАЩИТЫ НАСЕЛЕНИЯ СОВЕТСКОГО Р-НА Г.ОРСКА ОРЕНБУРГСКОЙ ОБЛАСТИ</w:t>
      </w:r>
    </w:p>
    <w:p w:rsidR="00105572" w:rsidRDefault="00C40469" w:rsidP="00C40469">
      <w:pPr>
        <w:autoSpaceDE/>
        <w:autoSpaceDN/>
        <w:spacing w:line="360" w:lineRule="auto"/>
        <w:ind w:left="360"/>
        <w:jc w:val="both"/>
        <w:rPr>
          <w:sz w:val="28"/>
          <w:szCs w:val="28"/>
        </w:rPr>
      </w:pPr>
      <w:r>
        <w:rPr>
          <w:sz w:val="28"/>
          <w:szCs w:val="28"/>
        </w:rPr>
        <w:t xml:space="preserve"> 3.1   </w:t>
      </w:r>
      <w:r w:rsidR="00574EB9">
        <w:rPr>
          <w:sz w:val="28"/>
          <w:szCs w:val="28"/>
        </w:rPr>
        <w:t xml:space="preserve">Прогнозная стратегия управления </w:t>
      </w:r>
      <w:r>
        <w:rPr>
          <w:sz w:val="28"/>
          <w:szCs w:val="28"/>
        </w:rPr>
        <w:t>социальной защиты населения……</w:t>
      </w:r>
    </w:p>
    <w:p w:rsidR="00C40469" w:rsidRDefault="00C40469" w:rsidP="00C40469">
      <w:pPr>
        <w:autoSpaceDE/>
        <w:autoSpaceDN/>
        <w:spacing w:line="360" w:lineRule="auto"/>
        <w:ind w:left="360"/>
        <w:jc w:val="both"/>
        <w:rPr>
          <w:sz w:val="28"/>
          <w:szCs w:val="28"/>
        </w:rPr>
      </w:pPr>
      <w:r>
        <w:rPr>
          <w:sz w:val="28"/>
          <w:szCs w:val="28"/>
        </w:rPr>
        <w:t xml:space="preserve"> 3.2 </w:t>
      </w:r>
      <w:r w:rsidR="00105572">
        <w:rPr>
          <w:sz w:val="28"/>
          <w:szCs w:val="28"/>
        </w:rPr>
        <w:t>Прогнозный расчет значений показателей</w:t>
      </w:r>
      <w:r>
        <w:rPr>
          <w:sz w:val="28"/>
          <w:szCs w:val="28"/>
        </w:rPr>
        <w:t xml:space="preserve"> по социальной защите населения……………………………………………………………………….</w:t>
      </w:r>
    </w:p>
    <w:p w:rsidR="00574EB9" w:rsidRDefault="00105572" w:rsidP="00C40469">
      <w:pPr>
        <w:autoSpaceDE/>
        <w:autoSpaceDN/>
        <w:spacing w:line="360" w:lineRule="auto"/>
        <w:jc w:val="both"/>
        <w:rPr>
          <w:sz w:val="28"/>
          <w:szCs w:val="28"/>
        </w:rPr>
      </w:pPr>
      <w:r>
        <w:rPr>
          <w:sz w:val="28"/>
          <w:szCs w:val="28"/>
        </w:rPr>
        <w:t xml:space="preserve">4. </w:t>
      </w:r>
      <w:r w:rsidR="00574EB9">
        <w:rPr>
          <w:sz w:val="28"/>
          <w:szCs w:val="28"/>
        </w:rPr>
        <w:t>ЭКОНОМИЧЕСКАЯ И ФИНАНСОВАЯ БЕЗОПАСНОСТЬ СОЦИАЛЬНОЙ ЗАЩИТЫ НАСЕЛЕНИЯ</w:t>
      </w:r>
      <w:r>
        <w:rPr>
          <w:sz w:val="28"/>
          <w:szCs w:val="28"/>
        </w:rPr>
        <w:t>…………………………………….</w:t>
      </w:r>
    </w:p>
    <w:p w:rsidR="00C40469" w:rsidRDefault="00C40469" w:rsidP="00C40469">
      <w:pPr>
        <w:pStyle w:val="2"/>
        <w:widowControl w:val="0"/>
        <w:tabs>
          <w:tab w:val="left" w:pos="360"/>
        </w:tabs>
        <w:spacing w:before="0" w:after="0" w:line="360" w:lineRule="auto"/>
        <w:jc w:val="both"/>
        <w:rPr>
          <w:rFonts w:ascii="Times New Roman" w:hAnsi="Times New Roman" w:cs="Times New Roman"/>
          <w:b w:val="0"/>
          <w:i w:val="0"/>
        </w:rPr>
      </w:pPr>
      <w:r>
        <w:rPr>
          <w:rFonts w:ascii="Times New Roman" w:hAnsi="Times New Roman" w:cs="Times New Roman"/>
          <w:b w:val="0"/>
          <w:i w:val="0"/>
        </w:rPr>
        <w:t>5. ПРОГРАММА МОДЕРНИЗАЦИИ СОЦИАЛЬНОЙ ЗАЩИТЫ НАСЕЛЕНИЯ…………………………………………………………………….</w:t>
      </w:r>
    </w:p>
    <w:p w:rsidR="00574EB9" w:rsidRPr="008D053A" w:rsidRDefault="00574EB9" w:rsidP="00574EB9">
      <w:pPr>
        <w:pStyle w:val="2"/>
        <w:widowControl w:val="0"/>
        <w:tabs>
          <w:tab w:val="left" w:pos="360"/>
        </w:tabs>
        <w:spacing w:before="0" w:after="0" w:line="360" w:lineRule="auto"/>
        <w:rPr>
          <w:rFonts w:ascii="Times New Roman" w:hAnsi="Times New Roman" w:cs="Times New Roman"/>
          <w:b w:val="0"/>
          <w:i w:val="0"/>
        </w:rPr>
      </w:pPr>
      <w:r w:rsidRPr="008D053A">
        <w:rPr>
          <w:rFonts w:ascii="Times New Roman" w:hAnsi="Times New Roman" w:cs="Times New Roman"/>
          <w:b w:val="0"/>
          <w:i w:val="0"/>
        </w:rPr>
        <w:t>З</w:t>
      </w:r>
      <w:r>
        <w:rPr>
          <w:rFonts w:ascii="Times New Roman" w:hAnsi="Times New Roman" w:cs="Times New Roman"/>
          <w:b w:val="0"/>
          <w:i w:val="0"/>
        </w:rPr>
        <w:t>АКЛЮЧЕНИЕ</w:t>
      </w:r>
      <w:r>
        <w:t xml:space="preserve">, </w:t>
      </w:r>
      <w:r w:rsidRPr="005C53FE">
        <w:rPr>
          <w:rFonts w:ascii="Times New Roman" w:hAnsi="Times New Roman" w:cs="Times New Roman"/>
          <w:b w:val="0"/>
          <w:i w:val="0"/>
        </w:rPr>
        <w:t>ВЫВОДЫ,</w:t>
      </w:r>
      <w:r>
        <w:rPr>
          <w:rFonts w:ascii="Times New Roman" w:hAnsi="Times New Roman" w:cs="Times New Roman"/>
          <w:b w:val="0"/>
          <w:i w:val="0"/>
        </w:rPr>
        <w:t xml:space="preserve"> </w:t>
      </w:r>
      <w:r w:rsidRPr="005C53FE">
        <w:rPr>
          <w:rFonts w:ascii="Times New Roman" w:hAnsi="Times New Roman" w:cs="Times New Roman"/>
          <w:b w:val="0"/>
          <w:i w:val="0"/>
        </w:rPr>
        <w:t>РЕКОМЕНДАЦИИ</w:t>
      </w:r>
      <w:r w:rsidR="00067DFC">
        <w:rPr>
          <w:rFonts w:ascii="Times New Roman" w:hAnsi="Times New Roman" w:cs="Times New Roman"/>
          <w:b w:val="0"/>
          <w:i w:val="0"/>
        </w:rPr>
        <w:t xml:space="preserve"> ……………………</w:t>
      </w:r>
      <w:r w:rsidR="00105572">
        <w:rPr>
          <w:rFonts w:ascii="Times New Roman" w:hAnsi="Times New Roman" w:cs="Times New Roman"/>
          <w:b w:val="0"/>
          <w:i w:val="0"/>
        </w:rPr>
        <w:t>…........</w:t>
      </w:r>
    </w:p>
    <w:p w:rsidR="00574EB9" w:rsidRPr="008D053A" w:rsidRDefault="00574EB9" w:rsidP="00574EB9">
      <w:pPr>
        <w:keepNext/>
        <w:widowControl w:val="0"/>
        <w:tabs>
          <w:tab w:val="left" w:pos="360"/>
        </w:tabs>
        <w:spacing w:line="360" w:lineRule="auto"/>
        <w:rPr>
          <w:sz w:val="28"/>
          <w:szCs w:val="28"/>
        </w:rPr>
      </w:pPr>
      <w:r w:rsidRPr="008D053A">
        <w:rPr>
          <w:sz w:val="28"/>
          <w:szCs w:val="28"/>
        </w:rPr>
        <w:t>С</w:t>
      </w:r>
      <w:r w:rsidR="00067DFC">
        <w:rPr>
          <w:sz w:val="28"/>
          <w:szCs w:val="28"/>
        </w:rPr>
        <w:t>ПИСОК ИСПОЛЬЗУЕМОЙ ЛИТЕРАТУРЫ……</w:t>
      </w:r>
      <w:r w:rsidR="00105572">
        <w:rPr>
          <w:sz w:val="28"/>
          <w:szCs w:val="28"/>
        </w:rPr>
        <w:t>…………………………..</w:t>
      </w:r>
    </w:p>
    <w:p w:rsidR="00574EB9" w:rsidRDefault="00067DFC" w:rsidP="00574EB9">
      <w:pPr>
        <w:pStyle w:val="14"/>
        <w:tabs>
          <w:tab w:val="left" w:pos="360"/>
        </w:tabs>
      </w:pPr>
      <w:r>
        <w:t>ГЛОССАРИЙ………</w:t>
      </w:r>
      <w:r w:rsidR="00105572">
        <w:t>…………………………………………………………....</w:t>
      </w:r>
    </w:p>
    <w:p w:rsidR="00574EB9" w:rsidRPr="00B52D2B" w:rsidRDefault="00574EB9" w:rsidP="00574EB9">
      <w:pPr>
        <w:pStyle w:val="1"/>
        <w:widowControl w:val="0"/>
        <w:spacing w:before="0" w:after="0" w:line="360" w:lineRule="auto"/>
        <w:jc w:val="center"/>
        <w:rPr>
          <w:rFonts w:ascii="Times New Roman" w:hAnsi="Times New Roman" w:cs="Times New Roman"/>
          <w:b w:val="0"/>
          <w:sz w:val="28"/>
          <w:szCs w:val="28"/>
        </w:rPr>
      </w:pPr>
      <w:r w:rsidRPr="008D053A">
        <w:br w:type="page"/>
      </w:r>
      <w:r w:rsidRPr="00B52D2B">
        <w:rPr>
          <w:rFonts w:ascii="Times New Roman" w:hAnsi="Times New Roman" w:cs="Times New Roman"/>
          <w:b w:val="0"/>
        </w:rPr>
        <w:lastRenderedPageBreak/>
        <w:t>ВВЕДЕНИЕ</w:t>
      </w:r>
    </w:p>
    <w:p w:rsidR="00574EB9" w:rsidRPr="00443672" w:rsidRDefault="00574EB9" w:rsidP="00574EB9">
      <w:pPr>
        <w:spacing w:line="360" w:lineRule="auto"/>
        <w:ind w:firstLine="900"/>
        <w:jc w:val="both"/>
        <w:rPr>
          <w:sz w:val="28"/>
          <w:szCs w:val="28"/>
        </w:rPr>
      </w:pPr>
      <w:r w:rsidRPr="00443672">
        <w:rPr>
          <w:sz w:val="28"/>
          <w:szCs w:val="28"/>
        </w:rPr>
        <w:t>Актуальность темы. Данное исследование посвящено изучению сущности государственного управления в области социальной защиты населения в Российской Федерации, а именно ее организационно-правовой модели. В настоящее время это наиболее актуальная тема в административном праве и иных отраслях права, например, в праве социального обеспечения. Актуальность темы исследования обусловлена несколькими объективными причинами.</w:t>
      </w:r>
    </w:p>
    <w:p w:rsidR="00574EB9" w:rsidRPr="00443672" w:rsidRDefault="00574EB9" w:rsidP="00574EB9">
      <w:pPr>
        <w:spacing w:line="360" w:lineRule="auto"/>
        <w:ind w:firstLine="900"/>
        <w:jc w:val="both"/>
        <w:rPr>
          <w:sz w:val="28"/>
          <w:szCs w:val="28"/>
        </w:rPr>
      </w:pPr>
      <w:r w:rsidRPr="00443672">
        <w:rPr>
          <w:sz w:val="28"/>
          <w:szCs w:val="28"/>
        </w:rPr>
        <w:t xml:space="preserve">Во-первых, социально-экономические преобразования, проводимые в России, определили кризисное состояние социальной сферы и вызвали значительное увеличение количества социально незащищенных слоев населения. </w:t>
      </w:r>
    </w:p>
    <w:p w:rsidR="00574EB9" w:rsidRPr="00443672" w:rsidRDefault="00574EB9" w:rsidP="00574EB9">
      <w:pPr>
        <w:spacing w:line="360" w:lineRule="auto"/>
        <w:ind w:firstLine="900"/>
        <w:jc w:val="both"/>
        <w:rPr>
          <w:sz w:val="28"/>
          <w:szCs w:val="28"/>
        </w:rPr>
      </w:pPr>
      <w:r w:rsidRPr="00443672">
        <w:rPr>
          <w:sz w:val="28"/>
          <w:szCs w:val="28"/>
        </w:rPr>
        <w:t>Во-вторых, тотальная бедность населения связана с низким уровнем заработной платы, стипендий, пособий, отставанием размера минимальной пенсии от прожиточного минимума, сокращением числа наёмных работников, нестабильностью и недостаточностью государственного финансирования социальных программ.</w:t>
      </w:r>
    </w:p>
    <w:p w:rsidR="00574EB9" w:rsidRPr="00443672" w:rsidRDefault="00574EB9" w:rsidP="00574EB9">
      <w:pPr>
        <w:spacing w:line="360" w:lineRule="auto"/>
        <w:ind w:firstLine="900"/>
        <w:jc w:val="both"/>
        <w:rPr>
          <w:sz w:val="28"/>
          <w:szCs w:val="28"/>
        </w:rPr>
      </w:pPr>
      <w:r w:rsidRPr="00443672">
        <w:rPr>
          <w:sz w:val="28"/>
          <w:szCs w:val="28"/>
        </w:rPr>
        <w:t>В-третьих, демографическая обстановка постоянно ухудшается (в 2000 году на одного пенсионера приходилось 1,78 работающих).</w:t>
      </w:r>
    </w:p>
    <w:p w:rsidR="00574EB9" w:rsidRDefault="00574EB9" w:rsidP="00574EB9">
      <w:pPr>
        <w:spacing w:line="360" w:lineRule="auto"/>
        <w:ind w:firstLine="900"/>
        <w:jc w:val="both"/>
        <w:rPr>
          <w:sz w:val="28"/>
          <w:szCs w:val="28"/>
        </w:rPr>
      </w:pPr>
      <w:r w:rsidRPr="00443672">
        <w:rPr>
          <w:sz w:val="28"/>
          <w:szCs w:val="28"/>
        </w:rPr>
        <w:t xml:space="preserve">Сложившаяся ситуация требует от государства осуществления определенных мер, направленных на устранение возникших проблем, на формирование единой модели социальной политики для создания условий достойного существования </w:t>
      </w:r>
      <w:r>
        <w:rPr>
          <w:sz w:val="28"/>
          <w:szCs w:val="28"/>
        </w:rPr>
        <w:t>своих граждан. Необходимость ре</w:t>
      </w:r>
      <w:r w:rsidRPr="00443672">
        <w:rPr>
          <w:sz w:val="28"/>
          <w:szCs w:val="28"/>
        </w:rPr>
        <w:t>формирования распределительной системы пенсионного обеспечения и социальной защиты населения возникла давно.</w:t>
      </w:r>
    </w:p>
    <w:p w:rsidR="00574EB9" w:rsidRDefault="00574EB9" w:rsidP="00574EB9">
      <w:pPr>
        <w:spacing w:line="360" w:lineRule="auto"/>
        <w:ind w:firstLine="900"/>
        <w:jc w:val="both"/>
        <w:rPr>
          <w:sz w:val="28"/>
          <w:szCs w:val="28"/>
        </w:rPr>
      </w:pPr>
      <w:r>
        <w:rPr>
          <w:bCs/>
          <w:sz w:val="28"/>
          <w:szCs w:val="28"/>
        </w:rPr>
        <w:t>Объектом</w:t>
      </w:r>
      <w:r w:rsidRPr="008D053A">
        <w:rPr>
          <w:bCs/>
          <w:sz w:val="28"/>
          <w:szCs w:val="28"/>
        </w:rPr>
        <w:t xml:space="preserve"> </w:t>
      </w:r>
      <w:r w:rsidRPr="008D053A">
        <w:rPr>
          <w:sz w:val="28"/>
          <w:szCs w:val="28"/>
        </w:rPr>
        <w:t>исследования</w:t>
      </w:r>
      <w:r>
        <w:rPr>
          <w:sz w:val="28"/>
          <w:szCs w:val="28"/>
        </w:rPr>
        <w:t xml:space="preserve"> является стратегия управления социальной защиты населения.</w:t>
      </w:r>
    </w:p>
    <w:p w:rsidR="00574EB9" w:rsidRDefault="00574EB9" w:rsidP="00574EB9">
      <w:pPr>
        <w:spacing w:line="360" w:lineRule="auto"/>
        <w:ind w:firstLine="900"/>
        <w:jc w:val="both"/>
        <w:rPr>
          <w:sz w:val="28"/>
          <w:szCs w:val="28"/>
        </w:rPr>
      </w:pPr>
      <w:r>
        <w:rPr>
          <w:bCs/>
          <w:sz w:val="28"/>
          <w:szCs w:val="28"/>
        </w:rPr>
        <w:t>Предметом –</w:t>
      </w:r>
      <w:r w:rsidRPr="008D053A">
        <w:rPr>
          <w:sz w:val="28"/>
          <w:szCs w:val="28"/>
        </w:rPr>
        <w:t xml:space="preserve"> </w:t>
      </w:r>
      <w:r>
        <w:rPr>
          <w:sz w:val="28"/>
          <w:szCs w:val="28"/>
        </w:rPr>
        <w:t>экономические отношения между субъектами по поводу управления социальной защиты населения.</w:t>
      </w:r>
    </w:p>
    <w:p w:rsidR="00574EB9" w:rsidRDefault="00574EB9" w:rsidP="00574EB9">
      <w:pPr>
        <w:spacing w:line="360" w:lineRule="auto"/>
        <w:ind w:firstLine="900"/>
        <w:jc w:val="both"/>
        <w:rPr>
          <w:sz w:val="28"/>
          <w:szCs w:val="28"/>
        </w:rPr>
      </w:pPr>
      <w:r w:rsidRPr="008D053A">
        <w:rPr>
          <w:sz w:val="28"/>
          <w:szCs w:val="28"/>
        </w:rPr>
        <w:t xml:space="preserve">Цель исследования состоит в разработке </w:t>
      </w:r>
      <w:r>
        <w:rPr>
          <w:sz w:val="28"/>
          <w:szCs w:val="28"/>
        </w:rPr>
        <w:t>прогнозной стратегии управления социальной защиты населения Советского р-на г.Орска.</w:t>
      </w:r>
    </w:p>
    <w:p w:rsidR="00574EB9" w:rsidRPr="008D053A" w:rsidRDefault="00574EB9" w:rsidP="00574EB9">
      <w:pPr>
        <w:spacing w:line="360" w:lineRule="auto"/>
        <w:ind w:firstLine="900"/>
        <w:jc w:val="both"/>
        <w:rPr>
          <w:sz w:val="28"/>
          <w:szCs w:val="28"/>
        </w:rPr>
      </w:pPr>
      <w:r w:rsidRPr="008D053A">
        <w:rPr>
          <w:sz w:val="28"/>
          <w:szCs w:val="28"/>
        </w:rPr>
        <w:t>Достижени</w:t>
      </w:r>
      <w:r>
        <w:rPr>
          <w:sz w:val="28"/>
          <w:szCs w:val="28"/>
        </w:rPr>
        <w:t>е</w:t>
      </w:r>
      <w:r w:rsidRPr="008D053A">
        <w:rPr>
          <w:sz w:val="28"/>
          <w:szCs w:val="28"/>
        </w:rPr>
        <w:t xml:space="preserve"> поставленной цели </w:t>
      </w:r>
      <w:r>
        <w:rPr>
          <w:sz w:val="28"/>
          <w:szCs w:val="28"/>
        </w:rPr>
        <w:t>предопределило постановку и решение следующих задач</w:t>
      </w:r>
      <w:r w:rsidRPr="008D053A">
        <w:rPr>
          <w:sz w:val="28"/>
          <w:szCs w:val="28"/>
        </w:rPr>
        <w:t xml:space="preserve">: </w:t>
      </w:r>
    </w:p>
    <w:p w:rsidR="00574EB9" w:rsidRDefault="009704A0" w:rsidP="009704A0">
      <w:pPr>
        <w:pStyle w:val="ConsPlusNormal"/>
        <w:keepNext/>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 </w:t>
      </w:r>
      <w:r w:rsidR="00574EB9">
        <w:rPr>
          <w:rFonts w:ascii="Times New Roman" w:hAnsi="Times New Roman" w:cs="Times New Roman"/>
          <w:sz w:val="28"/>
          <w:szCs w:val="28"/>
        </w:rPr>
        <w:t>раскрыть содержание, формы, принципы и факторы</w:t>
      </w:r>
      <w:r w:rsidR="00574EB9" w:rsidRPr="0004660C">
        <w:rPr>
          <w:rFonts w:ascii="Times New Roman" w:hAnsi="Times New Roman" w:cs="Times New Roman"/>
          <w:sz w:val="28"/>
          <w:szCs w:val="28"/>
        </w:rPr>
        <w:t xml:space="preserve"> </w:t>
      </w:r>
      <w:r w:rsidR="00574EB9">
        <w:rPr>
          <w:rFonts w:ascii="Times New Roman" w:hAnsi="Times New Roman" w:cs="Times New Roman"/>
          <w:sz w:val="28"/>
          <w:szCs w:val="28"/>
        </w:rPr>
        <w:t>управления социальной защиты населения;</w:t>
      </w:r>
    </w:p>
    <w:p w:rsidR="00574EB9" w:rsidRDefault="00574EB9" w:rsidP="009704A0">
      <w:pPr>
        <w:pStyle w:val="ConsPlusNormal"/>
        <w:keepNext/>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выявить общие и специфические особенности</w:t>
      </w:r>
      <w:r w:rsidRPr="0004660C">
        <w:rPr>
          <w:rFonts w:ascii="Times New Roman" w:hAnsi="Times New Roman" w:cs="Times New Roman"/>
          <w:sz w:val="28"/>
          <w:szCs w:val="28"/>
        </w:rPr>
        <w:t xml:space="preserve"> </w:t>
      </w:r>
      <w:r>
        <w:rPr>
          <w:rFonts w:ascii="Times New Roman" w:hAnsi="Times New Roman" w:cs="Times New Roman"/>
          <w:sz w:val="28"/>
          <w:szCs w:val="28"/>
        </w:rPr>
        <w:t>управления социальной защиты населения в условиях финансового кризиса;</w:t>
      </w:r>
    </w:p>
    <w:p w:rsidR="00574EB9" w:rsidRDefault="00574EB9" w:rsidP="009704A0">
      <w:pPr>
        <w:pStyle w:val="ConsPlusNormal"/>
        <w:keepNext/>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разработать альтернативный алгоритм расчета показателей</w:t>
      </w:r>
      <w:r w:rsidRPr="0004660C">
        <w:rPr>
          <w:rFonts w:ascii="Times New Roman" w:hAnsi="Times New Roman" w:cs="Times New Roman"/>
          <w:sz w:val="28"/>
          <w:szCs w:val="28"/>
        </w:rPr>
        <w:t xml:space="preserve"> </w:t>
      </w:r>
      <w:r>
        <w:rPr>
          <w:rFonts w:ascii="Times New Roman" w:hAnsi="Times New Roman" w:cs="Times New Roman"/>
          <w:sz w:val="28"/>
          <w:szCs w:val="28"/>
        </w:rPr>
        <w:t>управления социальной защиты населения;</w:t>
      </w:r>
    </w:p>
    <w:p w:rsidR="00574EB9" w:rsidRDefault="00574EB9" w:rsidP="009704A0">
      <w:pPr>
        <w:pStyle w:val="ConsPlusNormal"/>
        <w:keepNext/>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произвести расчет показателей</w:t>
      </w:r>
      <w:r w:rsidRPr="0004660C">
        <w:rPr>
          <w:rFonts w:ascii="Times New Roman" w:hAnsi="Times New Roman" w:cs="Times New Roman"/>
          <w:sz w:val="28"/>
          <w:szCs w:val="28"/>
        </w:rPr>
        <w:t xml:space="preserve"> </w:t>
      </w:r>
      <w:r>
        <w:rPr>
          <w:rFonts w:ascii="Times New Roman" w:hAnsi="Times New Roman" w:cs="Times New Roman"/>
          <w:sz w:val="28"/>
          <w:szCs w:val="28"/>
        </w:rPr>
        <w:t>Управления социальной защиты населения Советского р-на г.Орска Оренбургской области;</w:t>
      </w:r>
    </w:p>
    <w:p w:rsidR="00574EB9" w:rsidRDefault="00574EB9" w:rsidP="009704A0">
      <w:pPr>
        <w:pStyle w:val="ConsPlusNormal"/>
        <w:keepNext/>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проанализировать динамику показателей Управления социальной защиты населения Советского р-на г.Орска Оренбургской области за четыре года;</w:t>
      </w:r>
    </w:p>
    <w:p w:rsidR="00574EB9" w:rsidRDefault="00574EB9" w:rsidP="009704A0">
      <w:pPr>
        <w:pStyle w:val="ConsPlusNormal"/>
        <w:keepNext/>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предложить стратегию</w:t>
      </w:r>
      <w:r w:rsidRPr="0004660C">
        <w:rPr>
          <w:rFonts w:ascii="Times New Roman" w:hAnsi="Times New Roman" w:cs="Times New Roman"/>
          <w:sz w:val="28"/>
          <w:szCs w:val="28"/>
        </w:rPr>
        <w:t xml:space="preserve"> </w:t>
      </w:r>
      <w:r>
        <w:rPr>
          <w:rFonts w:ascii="Times New Roman" w:hAnsi="Times New Roman" w:cs="Times New Roman"/>
          <w:sz w:val="28"/>
          <w:szCs w:val="28"/>
        </w:rPr>
        <w:t>Управления социальной защиты населения Советского р-на г.Орска</w:t>
      </w:r>
      <w:r w:rsidRPr="00BB4F18">
        <w:rPr>
          <w:rFonts w:ascii="Times New Roman" w:hAnsi="Times New Roman" w:cs="Times New Roman"/>
          <w:sz w:val="28"/>
          <w:szCs w:val="28"/>
        </w:rPr>
        <w:t xml:space="preserve"> </w:t>
      </w:r>
      <w:r>
        <w:rPr>
          <w:rFonts w:ascii="Times New Roman" w:hAnsi="Times New Roman" w:cs="Times New Roman"/>
          <w:sz w:val="28"/>
          <w:szCs w:val="28"/>
        </w:rPr>
        <w:t>Оренбургской области;</w:t>
      </w:r>
    </w:p>
    <w:p w:rsidR="00574EB9" w:rsidRDefault="00574EB9" w:rsidP="009704A0">
      <w:pPr>
        <w:pStyle w:val="ConsPlusNormal"/>
        <w:keepNext/>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произвести расчет прогнозных значений показателей</w:t>
      </w:r>
      <w:r w:rsidRPr="0004660C">
        <w:rPr>
          <w:rFonts w:ascii="Times New Roman" w:hAnsi="Times New Roman" w:cs="Times New Roman"/>
          <w:sz w:val="28"/>
          <w:szCs w:val="28"/>
        </w:rPr>
        <w:t xml:space="preserve"> </w:t>
      </w:r>
      <w:r>
        <w:rPr>
          <w:rFonts w:ascii="Times New Roman" w:hAnsi="Times New Roman" w:cs="Times New Roman"/>
          <w:sz w:val="28"/>
          <w:szCs w:val="28"/>
        </w:rPr>
        <w:t>Управления социальной защиты населения Советского р-на г.Орска</w:t>
      </w:r>
      <w:r w:rsidRPr="00BB4F18">
        <w:rPr>
          <w:rFonts w:ascii="Times New Roman" w:hAnsi="Times New Roman" w:cs="Times New Roman"/>
          <w:sz w:val="28"/>
          <w:szCs w:val="28"/>
        </w:rPr>
        <w:t xml:space="preserve"> </w:t>
      </w:r>
      <w:r>
        <w:rPr>
          <w:rFonts w:ascii="Times New Roman" w:hAnsi="Times New Roman" w:cs="Times New Roman"/>
          <w:sz w:val="28"/>
          <w:szCs w:val="28"/>
        </w:rPr>
        <w:t>Оренбургской области;</w:t>
      </w:r>
    </w:p>
    <w:p w:rsidR="00574EB9" w:rsidRDefault="00574EB9" w:rsidP="009704A0">
      <w:pPr>
        <w:pStyle w:val="ConsPlusNormal"/>
        <w:keepNext/>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проанализировать элементы финансовой и экономической безопасности Управления социальной защиты населения Советского р-на г.Орска</w:t>
      </w:r>
      <w:r w:rsidRPr="00BB4F18">
        <w:rPr>
          <w:rFonts w:ascii="Times New Roman" w:hAnsi="Times New Roman" w:cs="Times New Roman"/>
          <w:sz w:val="28"/>
          <w:szCs w:val="28"/>
        </w:rPr>
        <w:t xml:space="preserve"> </w:t>
      </w:r>
      <w:r>
        <w:rPr>
          <w:rFonts w:ascii="Times New Roman" w:hAnsi="Times New Roman" w:cs="Times New Roman"/>
          <w:sz w:val="28"/>
          <w:szCs w:val="28"/>
        </w:rPr>
        <w:t>Оренбургской области;</w:t>
      </w:r>
    </w:p>
    <w:p w:rsidR="00574EB9" w:rsidRDefault="00574EB9" w:rsidP="009704A0">
      <w:pPr>
        <w:pStyle w:val="ConsPlusNormal"/>
        <w:keepNext/>
        <w:spacing w:line="360" w:lineRule="auto"/>
        <w:ind w:firstLine="900"/>
        <w:jc w:val="both"/>
        <w:rPr>
          <w:rFonts w:ascii="Times New Roman" w:hAnsi="Times New Roman" w:cs="Times New Roman"/>
          <w:sz w:val="28"/>
          <w:szCs w:val="28"/>
        </w:rPr>
      </w:pPr>
      <w:r>
        <w:rPr>
          <w:rFonts w:ascii="Times New Roman" w:hAnsi="Times New Roman" w:cs="Times New Roman"/>
          <w:sz w:val="28"/>
          <w:szCs w:val="28"/>
        </w:rPr>
        <w:t>- исследовать антикризисные мероприятия Управления социальной защиты населения Советского р-на г.Орска</w:t>
      </w:r>
      <w:r w:rsidRPr="00BB4F18">
        <w:rPr>
          <w:rFonts w:ascii="Times New Roman" w:hAnsi="Times New Roman" w:cs="Times New Roman"/>
          <w:sz w:val="28"/>
          <w:szCs w:val="28"/>
        </w:rPr>
        <w:t xml:space="preserve"> </w:t>
      </w:r>
      <w:r>
        <w:rPr>
          <w:rFonts w:ascii="Times New Roman" w:hAnsi="Times New Roman" w:cs="Times New Roman"/>
          <w:sz w:val="28"/>
          <w:szCs w:val="28"/>
        </w:rPr>
        <w:t>Оренбургской области.</w:t>
      </w:r>
    </w:p>
    <w:p w:rsidR="00574EB9" w:rsidRDefault="00574EB9" w:rsidP="00574EB9">
      <w:pPr>
        <w:autoSpaceDE/>
        <w:autoSpaceDN/>
        <w:spacing w:line="360" w:lineRule="auto"/>
        <w:ind w:firstLine="900"/>
        <w:jc w:val="both"/>
        <w:rPr>
          <w:sz w:val="28"/>
          <w:szCs w:val="28"/>
        </w:rPr>
      </w:pPr>
      <w:r>
        <w:rPr>
          <w:sz w:val="28"/>
          <w:szCs w:val="28"/>
        </w:rPr>
        <w:t>В теоретической части дипломного проекта раскрыты следующие положения: содержание, формы, принципы социальной защиты населения, общие и специфические особенности управления социальной защиты населения в условиях финансового кризиса. Проанализированы существующие методики оценки</w:t>
      </w:r>
      <w:r w:rsidRPr="00B60829">
        <w:rPr>
          <w:sz w:val="28"/>
          <w:szCs w:val="28"/>
        </w:rPr>
        <w:t xml:space="preserve"> </w:t>
      </w:r>
      <w:r>
        <w:rPr>
          <w:sz w:val="28"/>
          <w:szCs w:val="28"/>
        </w:rPr>
        <w:t>показателей управления социальной защиты населения, выбран альтернативный алгоритм расчета показателей модели управления социальной защиты населения.</w:t>
      </w:r>
    </w:p>
    <w:p w:rsidR="00574EB9" w:rsidRDefault="00574EB9" w:rsidP="00574EB9">
      <w:pPr>
        <w:autoSpaceDE/>
        <w:autoSpaceDN/>
        <w:spacing w:line="360" w:lineRule="auto"/>
        <w:ind w:firstLine="900"/>
        <w:jc w:val="both"/>
        <w:rPr>
          <w:sz w:val="28"/>
          <w:szCs w:val="28"/>
        </w:rPr>
      </w:pPr>
      <w:r>
        <w:rPr>
          <w:sz w:val="28"/>
          <w:szCs w:val="28"/>
        </w:rPr>
        <w:t xml:space="preserve"> В практической части проведен расчет показателей управления социальной защиты населения УСЗН Советского района г.Орска по выбранному алгоритму. Проанализированы тенденции показателей управления социальной защиты населения УСЗН Советского района г.Орска  за рассматриваемый период. Предложена стратегия, а также рассчитаны прогнозные значения показателей управления социальной защиты населения УСЗН Советского района г.Орска. Исследованы антикризисные мероприятия и проанализирована система экономической и финансовой безопасности фирмы.  </w:t>
      </w:r>
    </w:p>
    <w:p w:rsidR="00574EB9" w:rsidRDefault="00574EB9" w:rsidP="00574EB9">
      <w:pPr>
        <w:widowControl w:val="0"/>
        <w:spacing w:line="360" w:lineRule="auto"/>
        <w:ind w:firstLine="900"/>
        <w:jc w:val="both"/>
        <w:rPr>
          <w:sz w:val="28"/>
          <w:szCs w:val="28"/>
        </w:rPr>
      </w:pPr>
      <w:r>
        <w:rPr>
          <w:sz w:val="28"/>
          <w:szCs w:val="28"/>
        </w:rPr>
        <w:t>Предметом защиты является прогноз социальной защиты населения. Предложенная прогнозная стратегия, разработанная на основе концептуальных основ управления социальной защиты населения, включает комплекс мер, направленных на оптимизацию управления социальной защиты населения. Прогнозные значения показателей управления социальной защиты населения на 2010-2011 годы подтверждает эффективность предложенных мер.</w:t>
      </w:r>
    </w:p>
    <w:p w:rsidR="00574EB9" w:rsidRDefault="00574EB9" w:rsidP="00574EB9">
      <w:pPr>
        <w:widowControl w:val="0"/>
        <w:spacing w:line="360" w:lineRule="auto"/>
        <w:ind w:firstLine="900"/>
        <w:jc w:val="both"/>
        <w:rPr>
          <w:sz w:val="28"/>
          <w:szCs w:val="28"/>
        </w:rPr>
      </w:pPr>
      <w:r>
        <w:rPr>
          <w:sz w:val="28"/>
          <w:szCs w:val="28"/>
        </w:rPr>
        <w:t xml:space="preserve">Теоретическую и методологическую основу исследования составили работы ведущих отечественных и зарубежных ученых в области теории анализа и оценки социальной защиты населения, стратегического и финансового менеджмента. </w:t>
      </w:r>
    </w:p>
    <w:p w:rsidR="00574EB9" w:rsidRPr="008D053A" w:rsidRDefault="00574EB9" w:rsidP="00574EB9">
      <w:pPr>
        <w:pStyle w:val="ConsPlusNormal"/>
        <w:keepNext/>
        <w:spacing w:line="360" w:lineRule="auto"/>
        <w:ind w:firstLine="900"/>
        <w:jc w:val="both"/>
        <w:rPr>
          <w:rFonts w:ascii="Times New Roman" w:hAnsi="Times New Roman" w:cs="Times New Roman"/>
          <w:sz w:val="28"/>
          <w:szCs w:val="28"/>
        </w:rPr>
      </w:pPr>
      <w:r w:rsidRPr="008D053A">
        <w:rPr>
          <w:rFonts w:ascii="Times New Roman" w:hAnsi="Times New Roman" w:cs="Times New Roman"/>
          <w:sz w:val="28"/>
          <w:szCs w:val="28"/>
        </w:rPr>
        <w:t>Правовую базу социальной защиты определенных категорий населения составляют следующие законы РФ - «О вынужденных переселенцах», «О занятости населения в Российской Федерации», «О социальной защите инвалидов», «О социальном обслуживании граждан пожилого возраста и инвалидов», «Об основах охраны труда в РФ», «Об основных гарантиях прав ребенка в Российской Федерации» и т. д.</w:t>
      </w:r>
    </w:p>
    <w:p w:rsidR="00574EB9" w:rsidRDefault="00574EB9" w:rsidP="00574EB9">
      <w:pPr>
        <w:autoSpaceDE/>
        <w:autoSpaceDN/>
        <w:spacing w:line="360" w:lineRule="auto"/>
        <w:jc w:val="center"/>
        <w:rPr>
          <w:sz w:val="28"/>
          <w:szCs w:val="28"/>
        </w:rPr>
      </w:pPr>
      <w:r>
        <w:rPr>
          <w:b/>
        </w:rPr>
        <w:br w:type="page"/>
      </w:r>
      <w:bookmarkEnd w:id="0"/>
      <w:r w:rsidRPr="00360702">
        <w:rPr>
          <w:sz w:val="28"/>
          <w:szCs w:val="28"/>
        </w:rPr>
        <w:t>1.</w:t>
      </w:r>
      <w:r>
        <w:rPr>
          <w:b/>
        </w:rPr>
        <w:t xml:space="preserve"> </w:t>
      </w:r>
      <w:r w:rsidRPr="00360702">
        <w:rPr>
          <w:sz w:val="28"/>
          <w:szCs w:val="28"/>
        </w:rPr>
        <w:t>ТЕОРЕТИЧЕСКИЕ АСПЕКТЫ СОЦИАЛЬНОЙ ЗАЩИТЫ НАСЕЛЕНИЯ В ЛИТЕРАТУРЕ</w:t>
      </w:r>
    </w:p>
    <w:p w:rsidR="00BF4041" w:rsidRDefault="00BF4041" w:rsidP="00574EB9">
      <w:pPr>
        <w:autoSpaceDE/>
        <w:autoSpaceDN/>
        <w:spacing w:line="360" w:lineRule="auto"/>
        <w:jc w:val="center"/>
      </w:pPr>
    </w:p>
    <w:p w:rsidR="009704A0" w:rsidRDefault="00574EB9" w:rsidP="00BF4041">
      <w:pPr>
        <w:autoSpaceDE/>
        <w:autoSpaceDN/>
        <w:spacing w:line="360" w:lineRule="auto"/>
        <w:ind w:firstLine="900"/>
        <w:jc w:val="both"/>
        <w:rPr>
          <w:sz w:val="28"/>
          <w:szCs w:val="28"/>
        </w:rPr>
      </w:pPr>
      <w:r>
        <w:rPr>
          <w:sz w:val="28"/>
          <w:szCs w:val="28"/>
        </w:rPr>
        <w:t xml:space="preserve">1.1 </w:t>
      </w:r>
      <w:r w:rsidRPr="00360702">
        <w:rPr>
          <w:sz w:val="28"/>
          <w:szCs w:val="28"/>
        </w:rPr>
        <w:t>Содержание, формы, принципы социальной защиты населения</w:t>
      </w:r>
    </w:p>
    <w:p w:rsidR="00067DFC" w:rsidRDefault="00574EB9" w:rsidP="00105572">
      <w:pPr>
        <w:autoSpaceDE/>
        <w:autoSpaceDN/>
        <w:spacing w:line="360" w:lineRule="auto"/>
        <w:ind w:firstLine="900"/>
        <w:jc w:val="both"/>
        <w:rPr>
          <w:sz w:val="28"/>
          <w:szCs w:val="28"/>
        </w:rPr>
      </w:pPr>
      <w:r w:rsidRPr="00677984">
        <w:rPr>
          <w:sz w:val="28"/>
          <w:szCs w:val="28"/>
        </w:rPr>
        <w:t>Современная Россия переживает переходный период, который</w:t>
      </w:r>
      <w:r w:rsidRPr="008D053A">
        <w:rPr>
          <w:sz w:val="28"/>
          <w:szCs w:val="28"/>
        </w:rPr>
        <w:t xml:space="preserve"> затронул все сферы социально-экономической жизни страны, обусловив появление многих социально незащищенных слоев населения – безработных, беженцев и вынужденных переселенцев, инвалидов и т. д. В этих условиях социальная защита населения, или защита от рисков путем комплексного содействия человеку со стороны государства в решении различных проблем на протяжении всей его жизни, приобретает ключевое значение, согласуясь с проводимой в России социальной политикой.</w:t>
      </w:r>
      <w:r>
        <w:rPr>
          <w:sz w:val="28"/>
          <w:szCs w:val="28"/>
        </w:rPr>
        <w:t xml:space="preserve"> </w:t>
      </w:r>
      <w:r w:rsidRPr="008D053A">
        <w:rPr>
          <w:sz w:val="28"/>
          <w:szCs w:val="28"/>
        </w:rPr>
        <w:t xml:space="preserve">В соответствии с Конституцией РФ 1993г., Российская Федерация (РФ) провозглашена социальным государством. Его наиболее характерные черты отражаются в проводимой социальной политике, которая, согласно ст. 7 Конституции РФ, направлена на создание условий, обеспечивающих достойную жизнь и свободное развитие человека. </w:t>
      </w:r>
    </w:p>
    <w:p w:rsidR="00513F29" w:rsidRDefault="00513F29" w:rsidP="00105572">
      <w:pPr>
        <w:autoSpaceDE/>
        <w:autoSpaceDN/>
        <w:spacing w:line="360" w:lineRule="auto"/>
        <w:ind w:firstLine="900"/>
        <w:jc w:val="both"/>
        <w:rPr>
          <w:sz w:val="28"/>
          <w:szCs w:val="28"/>
        </w:rPr>
      </w:pPr>
      <w:r>
        <w:rPr>
          <w:sz w:val="28"/>
          <w:szCs w:val="28"/>
        </w:rPr>
        <w:t>Социальная защита является одним из элементов социальной политики.</w:t>
      </w:r>
    </w:p>
    <w:p w:rsidR="00067DFC" w:rsidRDefault="00574EB9" w:rsidP="00105572">
      <w:pPr>
        <w:autoSpaceDE/>
        <w:autoSpaceDN/>
        <w:spacing w:line="360" w:lineRule="auto"/>
        <w:ind w:firstLine="900"/>
        <w:jc w:val="both"/>
        <w:rPr>
          <w:sz w:val="28"/>
          <w:szCs w:val="28"/>
        </w:rPr>
      </w:pPr>
      <w:r w:rsidRPr="008D053A">
        <w:rPr>
          <w:sz w:val="28"/>
          <w:szCs w:val="28"/>
        </w:rPr>
        <w:t>Социальная политика – это сфера практического осуществления важнейшей функции государства по созданию условий, обеспечивающих каждому члену общества реализацию его потребностей с учетом одобряемой обществом системы ценностей, а потому в центре социальной политики всегда находится человек, который одновременно выступает как ее цель, предмет и субъект.</w:t>
      </w:r>
    </w:p>
    <w:p w:rsidR="00574EB9" w:rsidRPr="008D053A" w:rsidRDefault="00574EB9" w:rsidP="00105572">
      <w:pPr>
        <w:autoSpaceDE/>
        <w:autoSpaceDN/>
        <w:spacing w:line="360" w:lineRule="auto"/>
        <w:ind w:firstLine="900"/>
        <w:jc w:val="both"/>
        <w:rPr>
          <w:sz w:val="28"/>
          <w:szCs w:val="28"/>
        </w:rPr>
      </w:pPr>
      <w:r w:rsidRPr="008D053A">
        <w:rPr>
          <w:sz w:val="28"/>
          <w:szCs w:val="28"/>
        </w:rPr>
        <w:t>Социальная политика представляет собой часть общей политики государства, которая касается отношений между социальными группами, между обществом в целом и его членами, связанных с изменениями в социальной структуре, ростом благосостояния граждан, улучшением их жизни, удовлетворением их материальных и духовных потребностей, совершенствованием образа жизни.</w:t>
      </w:r>
    </w:p>
    <w:p w:rsidR="00574EB9" w:rsidRPr="008D053A" w:rsidRDefault="00574EB9" w:rsidP="00574EB9">
      <w:pPr>
        <w:keepNext/>
        <w:widowControl w:val="0"/>
        <w:shd w:val="clear" w:color="auto" w:fill="FFFFFF"/>
        <w:spacing w:line="360" w:lineRule="auto"/>
        <w:ind w:firstLine="900"/>
        <w:jc w:val="both"/>
        <w:rPr>
          <w:sz w:val="28"/>
          <w:szCs w:val="28"/>
        </w:rPr>
      </w:pPr>
      <w:r w:rsidRPr="008D053A">
        <w:rPr>
          <w:sz w:val="28"/>
          <w:szCs w:val="28"/>
        </w:rPr>
        <w:t>Социальная политика осуществляется через систему мер, на этику и мораль. Включая (формирование и определение места последней в жизни отдельных членов общества (индивидов, семьи, групп, слоев и т. д.); на общественный и личный быт членов общества, в том числе государственное регулирование материальной и культурной среды, в которой происходит удовлетворение потребностей человека в пище, одежде, жилище, отдыхе, развлечении, поддержании здоровья; на социально-психологические особенности различных типов личностей, социальных групп, слоев и т. д.</w:t>
      </w:r>
    </w:p>
    <w:p w:rsidR="00574EB9" w:rsidRPr="008D053A" w:rsidRDefault="00574EB9" w:rsidP="00574EB9">
      <w:pPr>
        <w:keepNext/>
        <w:widowControl w:val="0"/>
        <w:shd w:val="clear" w:color="auto" w:fill="FFFFFF"/>
        <w:spacing w:line="360" w:lineRule="auto"/>
        <w:ind w:firstLine="900"/>
        <w:jc w:val="both"/>
        <w:rPr>
          <w:sz w:val="28"/>
          <w:szCs w:val="28"/>
        </w:rPr>
      </w:pPr>
      <w:r w:rsidRPr="008D053A">
        <w:rPr>
          <w:sz w:val="28"/>
          <w:szCs w:val="28"/>
        </w:rPr>
        <w:t>Что касается социальной защиты населения, то она на современном этапе является важнейшим и приоритетным направлением социальной политики Российской Федерации, являясь системой принципов, методов, законодательно установленных государством социальных гарантий, мероприятий и учреждений, обеспечивающих предоставление оптимальных условий жизни, удовлетворение потребностей, поддержание жизнеобеспечения и деятельного существования личности, различных социальных категорий и групп; совокупностью мер, действий, средств государства и общества, направленных против ситуаций риска в нормальной жизни граждан.</w:t>
      </w:r>
    </w:p>
    <w:p w:rsidR="00574EB9" w:rsidRPr="008D053A" w:rsidRDefault="00574EB9" w:rsidP="00574EB9">
      <w:pPr>
        <w:keepNext/>
        <w:widowControl w:val="0"/>
        <w:shd w:val="clear" w:color="auto" w:fill="FFFFFF"/>
        <w:spacing w:line="360" w:lineRule="auto"/>
        <w:ind w:firstLine="900"/>
        <w:jc w:val="both"/>
        <w:rPr>
          <w:sz w:val="28"/>
          <w:szCs w:val="28"/>
        </w:rPr>
      </w:pPr>
      <w:r w:rsidRPr="008D053A">
        <w:rPr>
          <w:sz w:val="28"/>
          <w:szCs w:val="28"/>
        </w:rPr>
        <w:t>Социальная защита – политика государства, направленная на обеспечение социальных, экономических, политических и других прав и гарантий человека независимо от его пола, национальности, возраста, места жительства и других обстоятельств.</w:t>
      </w:r>
    </w:p>
    <w:p w:rsidR="00574EB9" w:rsidRPr="008D053A" w:rsidRDefault="00574EB9" w:rsidP="00574EB9">
      <w:pPr>
        <w:keepNext/>
        <w:widowControl w:val="0"/>
        <w:shd w:val="clear" w:color="auto" w:fill="FFFFFF"/>
        <w:spacing w:line="360" w:lineRule="auto"/>
        <w:ind w:firstLine="900"/>
        <w:jc w:val="both"/>
        <w:rPr>
          <w:sz w:val="28"/>
          <w:szCs w:val="28"/>
        </w:rPr>
      </w:pPr>
      <w:r w:rsidRPr="008D053A">
        <w:rPr>
          <w:sz w:val="28"/>
          <w:szCs w:val="28"/>
        </w:rPr>
        <w:t>Социальная защита населения в широком смысле слова – это совокупность социально-экономических мероприятий, проводимых государством и обществом и обеспечивающих предоставление оптимальных условий жизни, удовлетворение потребностей, поддержание жизнеобеспечения и деятельного существования личности различным социальным категориям и группам, а также совокупность мер, направленных против ситуаций риска в нормальной жизни граждан, таких как болезнь, безработица, старость, смерть кормильца. Она представляет комплекс мер по обеспечению гарантированного государством минимального уровня материальной поддержки социально уязвимых слоев населения в период экономических преобразований.</w:t>
      </w:r>
    </w:p>
    <w:p w:rsidR="00574EB9" w:rsidRPr="008D053A" w:rsidRDefault="00574EB9" w:rsidP="00574EB9">
      <w:pPr>
        <w:keepNext/>
        <w:widowControl w:val="0"/>
        <w:shd w:val="clear" w:color="auto" w:fill="FFFFFF"/>
        <w:spacing w:line="360" w:lineRule="auto"/>
        <w:ind w:firstLine="900"/>
        <w:jc w:val="both"/>
        <w:rPr>
          <w:sz w:val="28"/>
          <w:szCs w:val="28"/>
        </w:rPr>
      </w:pPr>
      <w:r w:rsidRPr="008D053A">
        <w:rPr>
          <w:sz w:val="28"/>
          <w:szCs w:val="28"/>
        </w:rPr>
        <w:t>Характерным для современного этапа является быстрое развитие методологии и методики социальной защиты населения, что имеет важнейшее практическое и теоретическое значение. Необходимо отметить, что под методологией социальной защиты понимается система принципов и способов организации и построения теоретической и практической деятельности, направленной против ситуаций риска в нормальной жизни граждан, таких, как болезнь, безработица, старость, инвалидность, смерть кормильца и другие, а под методикой – совокупность приемов, методов исследования и операций практического и теоретического освоения социальной защиты населения как системы.</w:t>
      </w:r>
    </w:p>
    <w:p w:rsidR="00574EB9" w:rsidRPr="008D053A" w:rsidRDefault="00574EB9" w:rsidP="00574EB9">
      <w:pPr>
        <w:keepNext/>
        <w:widowControl w:val="0"/>
        <w:shd w:val="clear" w:color="auto" w:fill="FFFFFF"/>
        <w:spacing w:line="360" w:lineRule="auto"/>
        <w:ind w:firstLine="900"/>
        <w:jc w:val="both"/>
        <w:rPr>
          <w:sz w:val="28"/>
          <w:szCs w:val="28"/>
        </w:rPr>
      </w:pPr>
      <w:r w:rsidRPr="008D053A">
        <w:rPr>
          <w:sz w:val="28"/>
          <w:szCs w:val="28"/>
        </w:rPr>
        <w:t>Система социальной защиты населения на современном этапе включает в себя:</w:t>
      </w:r>
    </w:p>
    <w:p w:rsidR="00574EB9" w:rsidRPr="008D053A" w:rsidRDefault="00574EB9" w:rsidP="00574EB9">
      <w:pPr>
        <w:keepNext/>
        <w:widowControl w:val="0"/>
        <w:shd w:val="clear" w:color="auto" w:fill="FFFFFF"/>
        <w:spacing w:line="360" w:lineRule="auto"/>
        <w:jc w:val="both"/>
        <w:rPr>
          <w:sz w:val="28"/>
          <w:szCs w:val="28"/>
        </w:rPr>
      </w:pPr>
      <w:r w:rsidRPr="008D053A">
        <w:rPr>
          <w:sz w:val="28"/>
          <w:szCs w:val="28"/>
        </w:rPr>
        <w:t>– социальное обеспечение;</w:t>
      </w:r>
    </w:p>
    <w:p w:rsidR="00574EB9" w:rsidRPr="008D053A" w:rsidRDefault="00574EB9" w:rsidP="00574EB9">
      <w:pPr>
        <w:keepNext/>
        <w:widowControl w:val="0"/>
        <w:shd w:val="clear" w:color="auto" w:fill="FFFFFF"/>
        <w:spacing w:line="360" w:lineRule="auto"/>
        <w:jc w:val="both"/>
        <w:rPr>
          <w:sz w:val="28"/>
          <w:szCs w:val="28"/>
        </w:rPr>
      </w:pPr>
      <w:r w:rsidRPr="008D053A">
        <w:rPr>
          <w:sz w:val="28"/>
          <w:szCs w:val="28"/>
        </w:rPr>
        <w:t>– социальное страхование;</w:t>
      </w:r>
    </w:p>
    <w:p w:rsidR="00574EB9" w:rsidRPr="008D053A" w:rsidRDefault="00574EB9" w:rsidP="00574EB9">
      <w:pPr>
        <w:keepNext/>
        <w:widowControl w:val="0"/>
        <w:shd w:val="clear" w:color="auto" w:fill="FFFFFF"/>
        <w:spacing w:line="360" w:lineRule="auto"/>
        <w:jc w:val="both"/>
        <w:rPr>
          <w:sz w:val="28"/>
          <w:szCs w:val="28"/>
        </w:rPr>
      </w:pPr>
      <w:r w:rsidRPr="008D053A">
        <w:rPr>
          <w:sz w:val="28"/>
          <w:szCs w:val="28"/>
        </w:rPr>
        <w:t>– социальную поддержку (помощь).</w:t>
      </w:r>
    </w:p>
    <w:p w:rsidR="00574EB9" w:rsidRPr="008D053A" w:rsidRDefault="00574EB9" w:rsidP="00574EB9">
      <w:pPr>
        <w:keepNext/>
        <w:widowControl w:val="0"/>
        <w:shd w:val="clear" w:color="auto" w:fill="FFFFFF"/>
        <w:spacing w:line="360" w:lineRule="auto"/>
        <w:ind w:firstLine="900"/>
        <w:jc w:val="both"/>
        <w:rPr>
          <w:sz w:val="28"/>
          <w:szCs w:val="28"/>
        </w:rPr>
      </w:pPr>
      <w:r w:rsidRPr="008D053A">
        <w:rPr>
          <w:sz w:val="28"/>
          <w:szCs w:val="28"/>
        </w:rPr>
        <w:t>Осуществляется социальная защита граждан за счет федерального и местных бюджетов, специально создаваемых фондов социальной поддержки населения, негосударственных фондов.</w:t>
      </w:r>
    </w:p>
    <w:p w:rsidR="00574EB9" w:rsidRPr="008D053A" w:rsidRDefault="00574EB9" w:rsidP="00574EB9">
      <w:pPr>
        <w:keepNext/>
        <w:widowControl w:val="0"/>
        <w:shd w:val="clear" w:color="auto" w:fill="FFFFFF"/>
        <w:spacing w:line="360" w:lineRule="auto"/>
        <w:ind w:firstLine="900"/>
        <w:jc w:val="both"/>
        <w:rPr>
          <w:sz w:val="28"/>
          <w:szCs w:val="28"/>
        </w:rPr>
      </w:pPr>
      <w:r w:rsidRPr="008D053A">
        <w:rPr>
          <w:sz w:val="28"/>
          <w:szCs w:val="28"/>
        </w:rPr>
        <w:t>Основными принципами социальной защиты населения являются гуманность, социальная справедливость, адресность, комплексность, обеспечение прав и свобод личности</w:t>
      </w:r>
      <w:r>
        <w:rPr>
          <w:sz w:val="28"/>
          <w:szCs w:val="28"/>
        </w:rPr>
        <w:t>.</w:t>
      </w:r>
    </w:p>
    <w:p w:rsidR="00574EB9" w:rsidRPr="008D053A" w:rsidRDefault="00574EB9" w:rsidP="00574EB9">
      <w:pPr>
        <w:keepNext/>
        <w:widowControl w:val="0"/>
        <w:shd w:val="clear" w:color="auto" w:fill="FFFFFF"/>
        <w:spacing w:line="360" w:lineRule="auto"/>
        <w:ind w:firstLine="900"/>
        <w:jc w:val="both"/>
        <w:rPr>
          <w:sz w:val="28"/>
          <w:szCs w:val="28"/>
        </w:rPr>
      </w:pPr>
      <w:r w:rsidRPr="008D053A">
        <w:rPr>
          <w:sz w:val="28"/>
          <w:szCs w:val="28"/>
        </w:rPr>
        <w:t>Необходимость совершенствования системы социальной защиты населения вызвана переходом к рыночным отношениям в обществе.</w:t>
      </w:r>
    </w:p>
    <w:p w:rsidR="00574EB9" w:rsidRPr="008D053A" w:rsidRDefault="00574EB9" w:rsidP="00574EB9">
      <w:pPr>
        <w:keepNext/>
        <w:widowControl w:val="0"/>
        <w:shd w:val="clear" w:color="auto" w:fill="FFFFFF"/>
        <w:spacing w:line="360" w:lineRule="auto"/>
        <w:ind w:firstLine="900"/>
        <w:jc w:val="both"/>
        <w:rPr>
          <w:sz w:val="28"/>
          <w:szCs w:val="28"/>
        </w:rPr>
      </w:pPr>
      <w:r w:rsidRPr="008D053A">
        <w:rPr>
          <w:sz w:val="28"/>
          <w:szCs w:val="28"/>
        </w:rPr>
        <w:t>Основные цели социальной защиты населения сводятся к следующим:</w:t>
      </w:r>
    </w:p>
    <w:p w:rsidR="00574EB9" w:rsidRPr="008D053A" w:rsidRDefault="00574EB9" w:rsidP="00574EB9">
      <w:pPr>
        <w:keepNext/>
        <w:widowControl w:val="0"/>
        <w:shd w:val="clear" w:color="auto" w:fill="FFFFFF"/>
        <w:spacing w:line="360" w:lineRule="auto"/>
        <w:jc w:val="both"/>
        <w:rPr>
          <w:sz w:val="28"/>
          <w:szCs w:val="28"/>
        </w:rPr>
      </w:pPr>
      <w:r>
        <w:rPr>
          <w:sz w:val="28"/>
          <w:szCs w:val="28"/>
        </w:rPr>
        <w:t>-</w:t>
      </w:r>
      <w:r w:rsidRPr="008D053A">
        <w:rPr>
          <w:sz w:val="28"/>
          <w:szCs w:val="28"/>
        </w:rPr>
        <w:t xml:space="preserve"> избавление от абсолютной нищеты, когда среднедушевой совокупный доход семьи ниже прожиточного минимума;</w:t>
      </w:r>
    </w:p>
    <w:p w:rsidR="00574EB9" w:rsidRPr="008D053A" w:rsidRDefault="00574EB9" w:rsidP="00574EB9">
      <w:pPr>
        <w:keepNext/>
        <w:widowControl w:val="0"/>
        <w:shd w:val="clear" w:color="auto" w:fill="FFFFFF"/>
        <w:spacing w:line="360" w:lineRule="auto"/>
        <w:jc w:val="both"/>
        <w:rPr>
          <w:sz w:val="28"/>
          <w:szCs w:val="28"/>
        </w:rPr>
      </w:pPr>
      <w:r>
        <w:rPr>
          <w:sz w:val="28"/>
          <w:szCs w:val="28"/>
        </w:rPr>
        <w:t>-</w:t>
      </w:r>
      <w:r w:rsidRPr="008D053A">
        <w:rPr>
          <w:sz w:val="28"/>
          <w:szCs w:val="28"/>
        </w:rPr>
        <w:t xml:space="preserve"> оказание материальной помощи населению в экстремальных условиях;</w:t>
      </w:r>
    </w:p>
    <w:p w:rsidR="00574EB9" w:rsidRPr="008D053A" w:rsidRDefault="00574EB9" w:rsidP="00574EB9">
      <w:pPr>
        <w:keepNext/>
        <w:widowControl w:val="0"/>
        <w:shd w:val="clear" w:color="auto" w:fill="FFFFFF"/>
        <w:spacing w:line="360" w:lineRule="auto"/>
        <w:jc w:val="both"/>
        <w:rPr>
          <w:sz w:val="28"/>
          <w:szCs w:val="28"/>
        </w:rPr>
      </w:pPr>
      <w:r>
        <w:rPr>
          <w:sz w:val="28"/>
          <w:szCs w:val="28"/>
        </w:rPr>
        <w:t xml:space="preserve">- </w:t>
      </w:r>
      <w:r w:rsidRPr="008D053A">
        <w:rPr>
          <w:sz w:val="28"/>
          <w:szCs w:val="28"/>
        </w:rPr>
        <w:t>содействие адаптации социально уязвимых групп населения к условиям рыночной экономики.</w:t>
      </w:r>
    </w:p>
    <w:p w:rsidR="00574EB9" w:rsidRPr="008D053A" w:rsidRDefault="00574EB9" w:rsidP="00574EB9">
      <w:pPr>
        <w:keepNext/>
        <w:widowControl w:val="0"/>
        <w:shd w:val="clear" w:color="auto" w:fill="FFFFFF"/>
        <w:spacing w:line="360" w:lineRule="auto"/>
        <w:ind w:firstLine="900"/>
        <w:jc w:val="both"/>
        <w:rPr>
          <w:sz w:val="28"/>
          <w:szCs w:val="28"/>
        </w:rPr>
      </w:pPr>
      <w:r w:rsidRPr="008D053A">
        <w:rPr>
          <w:sz w:val="28"/>
          <w:szCs w:val="28"/>
        </w:rPr>
        <w:t xml:space="preserve">Итак, одним из элементов социальной защиты населения в кризисных условиях перехода к рыночным отношениям является социальная помощь, обеспечение в денежной или натуральной форме, в виде услуг или льгот, предоставляемых с учетом социальных гарантий, законодательно установленных государством; совокупность социальных услуг, медико-социальная, социально-экономическая, социально-бытовая, социально-психологическая, социально-педагогическая и иная поддержка человека со стороны государственных и негосударственных структур в период его кризисного состояния, в сложных жизненных ситуациях. </w:t>
      </w:r>
    </w:p>
    <w:p w:rsidR="00574EB9" w:rsidRPr="008D053A" w:rsidRDefault="00574EB9" w:rsidP="00574EB9">
      <w:pPr>
        <w:keepNext/>
        <w:widowControl w:val="0"/>
        <w:shd w:val="clear" w:color="auto" w:fill="FFFFFF"/>
        <w:spacing w:line="360" w:lineRule="auto"/>
        <w:ind w:firstLine="900"/>
        <w:jc w:val="both"/>
        <w:rPr>
          <w:sz w:val="28"/>
          <w:szCs w:val="28"/>
        </w:rPr>
      </w:pPr>
      <w:r w:rsidRPr="008D053A">
        <w:rPr>
          <w:sz w:val="28"/>
          <w:szCs w:val="28"/>
        </w:rPr>
        <w:t>Оказание государственной социальной помощи осуществляется в следующих видах:</w:t>
      </w:r>
    </w:p>
    <w:p w:rsidR="00574EB9" w:rsidRPr="008D053A" w:rsidRDefault="00574EB9" w:rsidP="00574EB9">
      <w:pPr>
        <w:keepNext/>
        <w:widowControl w:val="0"/>
        <w:shd w:val="clear" w:color="auto" w:fill="FFFFFF"/>
        <w:spacing w:line="360" w:lineRule="auto"/>
        <w:jc w:val="both"/>
        <w:rPr>
          <w:sz w:val="28"/>
          <w:szCs w:val="28"/>
        </w:rPr>
      </w:pPr>
      <w:r>
        <w:rPr>
          <w:sz w:val="28"/>
          <w:szCs w:val="28"/>
        </w:rPr>
        <w:t>-</w:t>
      </w:r>
      <w:r w:rsidRPr="008D053A">
        <w:rPr>
          <w:sz w:val="28"/>
          <w:szCs w:val="28"/>
        </w:rPr>
        <w:t xml:space="preserve"> денежные выплаты (социальные пособия, субсидии, компенсации и другие выплаты);</w:t>
      </w:r>
    </w:p>
    <w:p w:rsidR="00574EB9" w:rsidRPr="008D053A" w:rsidRDefault="00574EB9" w:rsidP="00574EB9">
      <w:pPr>
        <w:keepNext/>
        <w:widowControl w:val="0"/>
        <w:shd w:val="clear" w:color="auto" w:fill="FFFFFF"/>
        <w:spacing w:line="360" w:lineRule="auto"/>
        <w:jc w:val="both"/>
        <w:rPr>
          <w:sz w:val="28"/>
          <w:szCs w:val="28"/>
        </w:rPr>
      </w:pPr>
      <w:r>
        <w:rPr>
          <w:sz w:val="28"/>
          <w:szCs w:val="28"/>
        </w:rPr>
        <w:t xml:space="preserve">- </w:t>
      </w:r>
      <w:r w:rsidRPr="008D053A">
        <w:rPr>
          <w:sz w:val="28"/>
          <w:szCs w:val="28"/>
        </w:rPr>
        <w:t>натуральная помощь (топливо, продукты питания, одежда, обувь, медикаменты и друг</w:t>
      </w:r>
      <w:r>
        <w:rPr>
          <w:sz w:val="28"/>
          <w:szCs w:val="28"/>
        </w:rPr>
        <w:t>ие виды натуральной помощи</w:t>
      </w:r>
      <w:r w:rsidRPr="008D053A">
        <w:rPr>
          <w:sz w:val="28"/>
          <w:szCs w:val="28"/>
        </w:rPr>
        <w:t>.</w:t>
      </w:r>
    </w:p>
    <w:p w:rsidR="00574EB9" w:rsidRPr="008D053A" w:rsidRDefault="00574EB9" w:rsidP="00574EB9">
      <w:pPr>
        <w:keepNext/>
        <w:widowControl w:val="0"/>
        <w:shd w:val="clear" w:color="auto" w:fill="FFFFFF"/>
        <w:spacing w:line="360" w:lineRule="auto"/>
        <w:ind w:firstLine="900"/>
        <w:jc w:val="both"/>
        <w:rPr>
          <w:sz w:val="28"/>
          <w:szCs w:val="28"/>
        </w:rPr>
      </w:pPr>
      <w:r w:rsidRPr="008D053A">
        <w:rPr>
          <w:sz w:val="28"/>
          <w:szCs w:val="28"/>
        </w:rPr>
        <w:t>Социальная помощь выполняет функцию вспомоществования по бедности отдельным группам населения в экстремальных условиях; носит характер периодических и единовременных денежных доплат к пенсиям и пособиям, натуральных выдач и услуг в целях нейтрализации критических жизненных ситуаций, неблагоприятных экономических условий. Социальная помощь (поддержка) осуществляется за счет местных органов власти, предприятий (организаций), внебюджетных и благотворительных фондов в целях оказания адресной, дифференцированной помощи нуждающимся.</w:t>
      </w:r>
    </w:p>
    <w:p w:rsidR="00574EB9" w:rsidRPr="008D053A" w:rsidRDefault="00574EB9" w:rsidP="00574EB9">
      <w:pPr>
        <w:keepNext/>
        <w:widowControl w:val="0"/>
        <w:shd w:val="clear" w:color="auto" w:fill="FFFFFF"/>
        <w:spacing w:line="360" w:lineRule="auto"/>
        <w:ind w:firstLine="900"/>
        <w:jc w:val="both"/>
        <w:rPr>
          <w:sz w:val="28"/>
          <w:szCs w:val="28"/>
        </w:rPr>
      </w:pPr>
      <w:r w:rsidRPr="008D053A">
        <w:rPr>
          <w:sz w:val="28"/>
          <w:szCs w:val="28"/>
        </w:rPr>
        <w:t>Социальное обеспечение - это система создаваемых государством правовых, экономических и организационных мер, которые направлены на компенсацию или минимизацию последствий изменения материального и(или) социального положения граждан, а в случаях, предусмотренных законодательством РФ, иных категорий физических лиц вследствие наступления обстоятельств, признаваемых государством социально значимыми (страховые риски).</w:t>
      </w:r>
    </w:p>
    <w:p w:rsidR="00574EB9" w:rsidRPr="008D053A" w:rsidRDefault="00574EB9" w:rsidP="00574EB9">
      <w:pPr>
        <w:keepNext/>
        <w:widowControl w:val="0"/>
        <w:shd w:val="clear" w:color="auto" w:fill="FFFFFF"/>
        <w:spacing w:line="360" w:lineRule="auto"/>
        <w:ind w:firstLine="900"/>
        <w:jc w:val="both"/>
        <w:rPr>
          <w:sz w:val="28"/>
          <w:szCs w:val="28"/>
        </w:rPr>
      </w:pPr>
      <w:r w:rsidRPr="008D053A">
        <w:rPr>
          <w:sz w:val="28"/>
          <w:szCs w:val="28"/>
        </w:rPr>
        <w:t>Социальное страхование - часть государственной системы социальной защиты населения, спецификой которой является страхование работающих граждан от возможного изменения материального и (или) социального положения, в том числе по не зависящим от них обстоятельствам.</w:t>
      </w:r>
    </w:p>
    <w:p w:rsidR="00574EB9" w:rsidRPr="008D053A" w:rsidRDefault="00574EB9" w:rsidP="00574EB9">
      <w:pPr>
        <w:keepNext/>
        <w:widowControl w:val="0"/>
        <w:shd w:val="clear" w:color="auto" w:fill="FFFFFF"/>
        <w:spacing w:line="360" w:lineRule="auto"/>
        <w:ind w:firstLine="900"/>
        <w:jc w:val="both"/>
        <w:rPr>
          <w:sz w:val="28"/>
          <w:szCs w:val="28"/>
        </w:rPr>
      </w:pPr>
      <w:r w:rsidRPr="008D053A">
        <w:rPr>
          <w:sz w:val="28"/>
          <w:szCs w:val="28"/>
        </w:rPr>
        <w:t>Обязательное социальное страхование представляет собой систему создаваемых государством правовых, экономических, организационных мер направленных на компенсацию или минимизацию последствий изменения материального и (или) социального положения работающих граждан, а в случаях, предусмотренных законодательством РФ, иных категорий граждан вследствие признания их безработными, трудового увечья или профессионального заболевания, инвалидности, болезни, травмы, беременности и родов, потери кормильца, а также наступления старости, необходимости получения медицинской помощи, санаторно-курортного лечения и наступления иных установленных страховых рисков, подлежащих обязательному социальному страхованию.</w:t>
      </w:r>
    </w:p>
    <w:p w:rsidR="00574EB9" w:rsidRPr="008D053A" w:rsidRDefault="00574EB9" w:rsidP="00574EB9">
      <w:pPr>
        <w:keepNext/>
        <w:widowControl w:val="0"/>
        <w:shd w:val="clear" w:color="auto" w:fill="FFFFFF"/>
        <w:spacing w:line="360" w:lineRule="auto"/>
        <w:ind w:firstLine="900"/>
        <w:jc w:val="both"/>
        <w:rPr>
          <w:sz w:val="28"/>
          <w:szCs w:val="28"/>
        </w:rPr>
      </w:pPr>
      <w:r w:rsidRPr="008D053A">
        <w:rPr>
          <w:sz w:val="28"/>
          <w:szCs w:val="28"/>
        </w:rPr>
        <w:t>На сегодняшний день в Российской Федерации осуществляется 4 вида обязательного государственного социального страхования:</w:t>
      </w:r>
    </w:p>
    <w:p w:rsidR="00574EB9" w:rsidRPr="008D053A" w:rsidRDefault="00574EB9" w:rsidP="00574EB9">
      <w:pPr>
        <w:keepNext/>
        <w:widowControl w:val="0"/>
        <w:shd w:val="clear" w:color="auto" w:fill="FFFFFF"/>
        <w:spacing w:line="360" w:lineRule="auto"/>
        <w:jc w:val="both"/>
        <w:rPr>
          <w:sz w:val="28"/>
          <w:szCs w:val="28"/>
        </w:rPr>
      </w:pPr>
      <w:r>
        <w:rPr>
          <w:sz w:val="28"/>
          <w:szCs w:val="28"/>
        </w:rPr>
        <w:t>-</w:t>
      </w:r>
      <w:r w:rsidRPr="008D053A">
        <w:rPr>
          <w:sz w:val="28"/>
          <w:szCs w:val="28"/>
        </w:rPr>
        <w:t xml:space="preserve"> пенсионное страхование;</w:t>
      </w:r>
    </w:p>
    <w:p w:rsidR="00574EB9" w:rsidRPr="008D053A" w:rsidRDefault="00574EB9" w:rsidP="00574EB9">
      <w:pPr>
        <w:keepNext/>
        <w:widowControl w:val="0"/>
        <w:shd w:val="clear" w:color="auto" w:fill="FFFFFF"/>
        <w:spacing w:line="360" w:lineRule="auto"/>
        <w:jc w:val="both"/>
        <w:rPr>
          <w:sz w:val="28"/>
          <w:szCs w:val="28"/>
        </w:rPr>
      </w:pPr>
      <w:r>
        <w:rPr>
          <w:sz w:val="28"/>
          <w:szCs w:val="28"/>
        </w:rPr>
        <w:t>-</w:t>
      </w:r>
      <w:r w:rsidRPr="008D053A">
        <w:rPr>
          <w:sz w:val="28"/>
          <w:szCs w:val="28"/>
        </w:rPr>
        <w:t xml:space="preserve"> социальное страхование на случай временной нетрудоспособности;</w:t>
      </w:r>
    </w:p>
    <w:p w:rsidR="00574EB9" w:rsidRPr="008D053A" w:rsidRDefault="00574EB9" w:rsidP="00574EB9">
      <w:pPr>
        <w:keepNext/>
        <w:widowControl w:val="0"/>
        <w:shd w:val="clear" w:color="auto" w:fill="FFFFFF"/>
        <w:spacing w:line="360" w:lineRule="auto"/>
        <w:jc w:val="both"/>
        <w:rPr>
          <w:sz w:val="28"/>
          <w:szCs w:val="28"/>
        </w:rPr>
      </w:pPr>
      <w:r>
        <w:rPr>
          <w:sz w:val="28"/>
          <w:szCs w:val="28"/>
        </w:rPr>
        <w:t xml:space="preserve">- </w:t>
      </w:r>
      <w:r w:rsidRPr="008D053A">
        <w:rPr>
          <w:sz w:val="28"/>
          <w:szCs w:val="28"/>
        </w:rPr>
        <w:t>социальное страхование от несчастных случаев на производстве и профессиональных заболеваний;</w:t>
      </w:r>
    </w:p>
    <w:p w:rsidR="00574EB9" w:rsidRPr="008D053A" w:rsidRDefault="00574EB9" w:rsidP="00574EB9">
      <w:pPr>
        <w:keepNext/>
        <w:widowControl w:val="0"/>
        <w:shd w:val="clear" w:color="auto" w:fill="FFFFFF"/>
        <w:spacing w:line="360" w:lineRule="auto"/>
        <w:jc w:val="both"/>
        <w:rPr>
          <w:sz w:val="28"/>
          <w:szCs w:val="28"/>
        </w:rPr>
      </w:pPr>
      <w:r>
        <w:rPr>
          <w:sz w:val="28"/>
          <w:szCs w:val="28"/>
        </w:rPr>
        <w:t>-</w:t>
      </w:r>
      <w:r w:rsidRPr="008D053A">
        <w:rPr>
          <w:sz w:val="28"/>
          <w:szCs w:val="28"/>
        </w:rPr>
        <w:t xml:space="preserve"> медицинское страхование.</w:t>
      </w:r>
    </w:p>
    <w:p w:rsidR="00574EB9" w:rsidRPr="008D053A" w:rsidRDefault="00574EB9" w:rsidP="00574EB9">
      <w:pPr>
        <w:keepNext/>
        <w:widowControl w:val="0"/>
        <w:shd w:val="clear" w:color="auto" w:fill="FFFFFF"/>
        <w:spacing w:line="360" w:lineRule="auto"/>
        <w:ind w:firstLine="900"/>
        <w:jc w:val="both"/>
        <w:rPr>
          <w:sz w:val="28"/>
          <w:szCs w:val="28"/>
        </w:rPr>
      </w:pPr>
      <w:r w:rsidRPr="008D053A">
        <w:rPr>
          <w:sz w:val="28"/>
          <w:szCs w:val="28"/>
        </w:rPr>
        <w:t>Важнейшей составной частью социальной защиты населения является институт органов социальной работы. Цель их деятельности – проведение политики государства, направленной на установление устойчивых и упорядоченных связей между различными уровнями организационной системы, призванной формировать социальные отношения в обществе, обеспечивать граждан потенциальными жизненными благами для удовлетворения их потребностей, развивать экономическую самостоятельность в управлении.</w:t>
      </w:r>
    </w:p>
    <w:p w:rsidR="00574EB9" w:rsidRPr="008D053A" w:rsidRDefault="00574EB9" w:rsidP="00574EB9">
      <w:pPr>
        <w:keepNext/>
        <w:widowControl w:val="0"/>
        <w:shd w:val="clear" w:color="auto" w:fill="FFFFFF"/>
        <w:spacing w:line="360" w:lineRule="auto"/>
        <w:ind w:firstLine="900"/>
        <w:jc w:val="both"/>
        <w:rPr>
          <w:sz w:val="28"/>
          <w:szCs w:val="28"/>
        </w:rPr>
      </w:pPr>
      <w:r w:rsidRPr="008D053A">
        <w:rPr>
          <w:sz w:val="28"/>
          <w:szCs w:val="28"/>
        </w:rPr>
        <w:t>Объектами управления в системе социальной защиты населения являются учреждения и организации, трудовые и учебные коллективы этой системы, а также отношения между людьми. Субъекты управления – органы, непосредственно занимающиеся проблемами социальной помощи населению (министерства, комитеты, департаменты, управления, отделы социальной защиты населения, трудовые коллективы). Основная функция органов, учреждений социальной защиты населения (СЗН) - совершенствование деятельности ее различных структурных элементов, регулируемой определенными нормами и контролируемой социальными институтами для обеспечения достижения поставленных целей.</w:t>
      </w:r>
    </w:p>
    <w:p w:rsidR="00574EB9" w:rsidRPr="008D053A" w:rsidRDefault="00574EB9" w:rsidP="00574EB9">
      <w:pPr>
        <w:keepNext/>
        <w:widowControl w:val="0"/>
        <w:shd w:val="clear" w:color="auto" w:fill="FFFFFF"/>
        <w:spacing w:line="360" w:lineRule="auto"/>
        <w:ind w:firstLine="900"/>
        <w:jc w:val="both"/>
        <w:rPr>
          <w:sz w:val="28"/>
          <w:szCs w:val="28"/>
        </w:rPr>
      </w:pPr>
      <w:r w:rsidRPr="008D053A">
        <w:rPr>
          <w:sz w:val="28"/>
          <w:szCs w:val="28"/>
        </w:rPr>
        <w:t>Основные уровни органов социальной работы:</w:t>
      </w:r>
    </w:p>
    <w:p w:rsidR="00574EB9" w:rsidRPr="008D053A" w:rsidRDefault="00574EB9" w:rsidP="00574EB9">
      <w:pPr>
        <w:keepNext/>
        <w:widowControl w:val="0"/>
        <w:shd w:val="clear" w:color="auto" w:fill="FFFFFF"/>
        <w:spacing w:line="360" w:lineRule="auto"/>
        <w:jc w:val="both"/>
        <w:rPr>
          <w:sz w:val="28"/>
          <w:szCs w:val="28"/>
        </w:rPr>
      </w:pPr>
      <w:r w:rsidRPr="008D053A">
        <w:rPr>
          <w:sz w:val="28"/>
          <w:szCs w:val="28"/>
        </w:rPr>
        <w:t>– федеральный уровень (республика);</w:t>
      </w:r>
    </w:p>
    <w:p w:rsidR="00574EB9" w:rsidRPr="008D053A" w:rsidRDefault="00574EB9" w:rsidP="00574EB9">
      <w:pPr>
        <w:keepNext/>
        <w:widowControl w:val="0"/>
        <w:shd w:val="clear" w:color="auto" w:fill="FFFFFF"/>
        <w:spacing w:line="360" w:lineRule="auto"/>
        <w:jc w:val="both"/>
        <w:rPr>
          <w:sz w:val="28"/>
          <w:szCs w:val="28"/>
        </w:rPr>
      </w:pPr>
      <w:r w:rsidRPr="008D053A">
        <w:rPr>
          <w:sz w:val="28"/>
          <w:szCs w:val="28"/>
        </w:rPr>
        <w:t>– регион;</w:t>
      </w:r>
    </w:p>
    <w:p w:rsidR="00574EB9" w:rsidRPr="008D053A" w:rsidRDefault="00574EB9" w:rsidP="00574EB9">
      <w:pPr>
        <w:keepNext/>
        <w:widowControl w:val="0"/>
        <w:shd w:val="clear" w:color="auto" w:fill="FFFFFF"/>
        <w:spacing w:line="360" w:lineRule="auto"/>
        <w:jc w:val="both"/>
        <w:rPr>
          <w:sz w:val="28"/>
          <w:szCs w:val="28"/>
        </w:rPr>
      </w:pPr>
      <w:r w:rsidRPr="008D053A">
        <w:rPr>
          <w:sz w:val="28"/>
          <w:szCs w:val="28"/>
        </w:rPr>
        <w:t>– трудовой коллектив;</w:t>
      </w:r>
    </w:p>
    <w:p w:rsidR="00574EB9" w:rsidRPr="008D053A" w:rsidRDefault="00574EB9" w:rsidP="00574EB9">
      <w:pPr>
        <w:keepNext/>
        <w:widowControl w:val="0"/>
        <w:shd w:val="clear" w:color="auto" w:fill="FFFFFF"/>
        <w:spacing w:line="360" w:lineRule="auto"/>
        <w:jc w:val="both"/>
        <w:rPr>
          <w:sz w:val="28"/>
          <w:szCs w:val="28"/>
        </w:rPr>
      </w:pPr>
      <w:r w:rsidRPr="008D053A">
        <w:rPr>
          <w:sz w:val="28"/>
          <w:szCs w:val="28"/>
        </w:rPr>
        <w:t>– негосударственные (благотворительные) общественные организации .</w:t>
      </w:r>
    </w:p>
    <w:p w:rsidR="00574EB9" w:rsidRPr="008D053A" w:rsidRDefault="00574EB9" w:rsidP="00574EB9">
      <w:pPr>
        <w:keepNext/>
        <w:widowControl w:val="0"/>
        <w:shd w:val="clear" w:color="auto" w:fill="FFFFFF"/>
        <w:spacing w:line="360" w:lineRule="auto"/>
        <w:ind w:firstLine="900"/>
        <w:jc w:val="both"/>
        <w:rPr>
          <w:sz w:val="28"/>
          <w:szCs w:val="28"/>
        </w:rPr>
      </w:pPr>
      <w:r w:rsidRPr="008D053A">
        <w:rPr>
          <w:sz w:val="28"/>
          <w:szCs w:val="28"/>
        </w:rPr>
        <w:t>Важную роль в системе социальной защиты населения играют профессиональные союзы, администрация и различные формы самоуправления в трудовых коллективах.</w:t>
      </w:r>
    </w:p>
    <w:p w:rsidR="00574EB9" w:rsidRPr="008D053A" w:rsidRDefault="00574EB9" w:rsidP="00574EB9">
      <w:pPr>
        <w:keepNext/>
        <w:widowControl w:val="0"/>
        <w:shd w:val="clear" w:color="auto" w:fill="FFFFFF"/>
        <w:spacing w:line="360" w:lineRule="auto"/>
        <w:ind w:firstLine="900"/>
        <w:jc w:val="both"/>
        <w:rPr>
          <w:sz w:val="28"/>
          <w:szCs w:val="28"/>
        </w:rPr>
      </w:pPr>
      <w:r w:rsidRPr="008D053A">
        <w:rPr>
          <w:sz w:val="28"/>
          <w:szCs w:val="28"/>
        </w:rPr>
        <w:t>Основные функции социальной защиты населения на федеральном уровне:</w:t>
      </w:r>
    </w:p>
    <w:p w:rsidR="00574EB9" w:rsidRPr="008D053A" w:rsidRDefault="00574EB9" w:rsidP="00574EB9">
      <w:pPr>
        <w:keepNext/>
        <w:widowControl w:val="0"/>
        <w:shd w:val="clear" w:color="auto" w:fill="FFFFFF"/>
        <w:tabs>
          <w:tab w:val="left" w:pos="360"/>
        </w:tabs>
        <w:autoSpaceDE/>
        <w:autoSpaceDN/>
        <w:spacing w:line="360" w:lineRule="auto"/>
        <w:jc w:val="both"/>
        <w:rPr>
          <w:sz w:val="28"/>
          <w:szCs w:val="28"/>
        </w:rPr>
      </w:pPr>
      <w:r>
        <w:rPr>
          <w:sz w:val="28"/>
          <w:szCs w:val="28"/>
        </w:rPr>
        <w:t xml:space="preserve">- </w:t>
      </w:r>
      <w:r w:rsidRPr="008D053A">
        <w:rPr>
          <w:sz w:val="28"/>
          <w:szCs w:val="28"/>
        </w:rPr>
        <w:t>организация пенсионного обслуживания и обеспечения пособиями;</w:t>
      </w:r>
    </w:p>
    <w:p w:rsidR="00574EB9" w:rsidRPr="008D053A" w:rsidRDefault="00574EB9" w:rsidP="00574EB9">
      <w:pPr>
        <w:keepNext/>
        <w:widowControl w:val="0"/>
        <w:shd w:val="clear" w:color="auto" w:fill="FFFFFF"/>
        <w:tabs>
          <w:tab w:val="left" w:pos="360"/>
        </w:tabs>
        <w:autoSpaceDE/>
        <w:autoSpaceDN/>
        <w:spacing w:line="360" w:lineRule="auto"/>
        <w:jc w:val="both"/>
        <w:rPr>
          <w:sz w:val="28"/>
          <w:szCs w:val="28"/>
        </w:rPr>
      </w:pPr>
      <w:r>
        <w:rPr>
          <w:sz w:val="28"/>
          <w:szCs w:val="28"/>
        </w:rPr>
        <w:t xml:space="preserve">- </w:t>
      </w:r>
      <w:r w:rsidRPr="008D053A">
        <w:rPr>
          <w:sz w:val="28"/>
          <w:szCs w:val="28"/>
        </w:rPr>
        <w:t>социальное обслуживание;</w:t>
      </w:r>
    </w:p>
    <w:p w:rsidR="00574EB9" w:rsidRPr="008D053A" w:rsidRDefault="00574EB9" w:rsidP="00574EB9">
      <w:pPr>
        <w:keepNext/>
        <w:widowControl w:val="0"/>
        <w:shd w:val="clear" w:color="auto" w:fill="FFFFFF"/>
        <w:tabs>
          <w:tab w:val="left" w:pos="360"/>
        </w:tabs>
        <w:autoSpaceDE/>
        <w:autoSpaceDN/>
        <w:spacing w:line="360" w:lineRule="auto"/>
        <w:jc w:val="both"/>
        <w:rPr>
          <w:sz w:val="28"/>
          <w:szCs w:val="28"/>
        </w:rPr>
      </w:pPr>
      <w:r>
        <w:rPr>
          <w:sz w:val="28"/>
          <w:szCs w:val="28"/>
        </w:rPr>
        <w:t xml:space="preserve">- </w:t>
      </w:r>
      <w:r w:rsidRPr="008D053A">
        <w:rPr>
          <w:sz w:val="28"/>
          <w:szCs w:val="28"/>
        </w:rPr>
        <w:t>медико-социальная экспертиза;</w:t>
      </w:r>
    </w:p>
    <w:p w:rsidR="00574EB9" w:rsidRPr="008D053A" w:rsidRDefault="00574EB9" w:rsidP="00574EB9">
      <w:pPr>
        <w:keepNext/>
        <w:widowControl w:val="0"/>
        <w:shd w:val="clear" w:color="auto" w:fill="FFFFFF"/>
        <w:tabs>
          <w:tab w:val="left" w:pos="360"/>
        </w:tabs>
        <w:autoSpaceDE/>
        <w:autoSpaceDN/>
        <w:spacing w:line="360" w:lineRule="auto"/>
        <w:jc w:val="both"/>
        <w:rPr>
          <w:sz w:val="28"/>
          <w:szCs w:val="28"/>
        </w:rPr>
      </w:pPr>
      <w:r>
        <w:rPr>
          <w:sz w:val="28"/>
          <w:szCs w:val="28"/>
        </w:rPr>
        <w:t>-</w:t>
      </w:r>
      <w:r w:rsidRPr="008D053A">
        <w:rPr>
          <w:sz w:val="28"/>
          <w:szCs w:val="28"/>
        </w:rPr>
        <w:t>реабилитация инвалидов и оказание протезно-ортопедической</w:t>
      </w:r>
      <w:r w:rsidRPr="008D053A">
        <w:rPr>
          <w:sz w:val="28"/>
          <w:szCs w:val="28"/>
        </w:rPr>
        <w:br/>
        <w:t>помощи;</w:t>
      </w:r>
    </w:p>
    <w:p w:rsidR="00574EB9" w:rsidRPr="008D053A" w:rsidRDefault="00574EB9" w:rsidP="00574EB9">
      <w:pPr>
        <w:keepNext/>
        <w:widowControl w:val="0"/>
        <w:shd w:val="clear" w:color="auto" w:fill="FFFFFF"/>
        <w:tabs>
          <w:tab w:val="left" w:pos="360"/>
        </w:tabs>
        <w:autoSpaceDE/>
        <w:autoSpaceDN/>
        <w:spacing w:line="360" w:lineRule="auto"/>
        <w:jc w:val="both"/>
        <w:rPr>
          <w:sz w:val="28"/>
          <w:szCs w:val="28"/>
        </w:rPr>
      </w:pPr>
      <w:r>
        <w:rPr>
          <w:sz w:val="28"/>
          <w:szCs w:val="28"/>
        </w:rPr>
        <w:t xml:space="preserve">- </w:t>
      </w:r>
      <w:r w:rsidRPr="008D053A">
        <w:rPr>
          <w:sz w:val="28"/>
          <w:szCs w:val="28"/>
        </w:rPr>
        <w:t>социальная помощь семье и детям;</w:t>
      </w:r>
    </w:p>
    <w:p w:rsidR="00574EB9" w:rsidRPr="008D053A" w:rsidRDefault="00574EB9" w:rsidP="00574EB9">
      <w:pPr>
        <w:keepNext/>
        <w:widowControl w:val="0"/>
        <w:shd w:val="clear" w:color="auto" w:fill="FFFFFF"/>
        <w:tabs>
          <w:tab w:val="left" w:pos="360"/>
        </w:tabs>
        <w:autoSpaceDE/>
        <w:autoSpaceDN/>
        <w:spacing w:line="360" w:lineRule="auto"/>
        <w:jc w:val="both"/>
        <w:rPr>
          <w:sz w:val="28"/>
          <w:szCs w:val="28"/>
        </w:rPr>
      </w:pPr>
      <w:r>
        <w:rPr>
          <w:sz w:val="28"/>
          <w:szCs w:val="28"/>
        </w:rPr>
        <w:t xml:space="preserve">- </w:t>
      </w:r>
      <w:r w:rsidRPr="008D053A">
        <w:rPr>
          <w:sz w:val="28"/>
          <w:szCs w:val="28"/>
        </w:rPr>
        <w:t>подготовка законодательства по социальной защите населения;</w:t>
      </w:r>
    </w:p>
    <w:p w:rsidR="00574EB9" w:rsidRPr="008D053A" w:rsidRDefault="00574EB9" w:rsidP="00574EB9">
      <w:pPr>
        <w:keepNext/>
        <w:widowControl w:val="0"/>
        <w:shd w:val="clear" w:color="auto" w:fill="FFFFFF"/>
        <w:autoSpaceDE/>
        <w:autoSpaceDN/>
        <w:spacing w:line="360" w:lineRule="auto"/>
        <w:jc w:val="both"/>
        <w:rPr>
          <w:sz w:val="28"/>
          <w:szCs w:val="28"/>
        </w:rPr>
      </w:pPr>
      <w:r>
        <w:rPr>
          <w:sz w:val="28"/>
          <w:szCs w:val="28"/>
        </w:rPr>
        <w:t xml:space="preserve">- </w:t>
      </w:r>
      <w:r w:rsidRPr="008D053A">
        <w:rPr>
          <w:sz w:val="28"/>
          <w:szCs w:val="28"/>
        </w:rPr>
        <w:t>внешнеэкономическое и международное сотрудничество;</w:t>
      </w:r>
    </w:p>
    <w:p w:rsidR="00574EB9" w:rsidRPr="008D053A" w:rsidRDefault="00574EB9" w:rsidP="00574EB9">
      <w:pPr>
        <w:keepNext/>
        <w:widowControl w:val="0"/>
        <w:shd w:val="clear" w:color="auto" w:fill="FFFFFF"/>
        <w:autoSpaceDE/>
        <w:autoSpaceDN/>
        <w:spacing w:line="360" w:lineRule="auto"/>
        <w:jc w:val="both"/>
        <w:rPr>
          <w:sz w:val="28"/>
          <w:szCs w:val="28"/>
        </w:rPr>
      </w:pPr>
      <w:r>
        <w:rPr>
          <w:sz w:val="28"/>
          <w:szCs w:val="28"/>
        </w:rPr>
        <w:t xml:space="preserve">- </w:t>
      </w:r>
      <w:r w:rsidRPr="008D053A">
        <w:rPr>
          <w:sz w:val="28"/>
          <w:szCs w:val="28"/>
        </w:rPr>
        <w:t>разработка положений по основам социальной политики;</w:t>
      </w:r>
    </w:p>
    <w:p w:rsidR="00574EB9" w:rsidRPr="008D053A" w:rsidRDefault="00574EB9" w:rsidP="00574EB9">
      <w:pPr>
        <w:keepNext/>
        <w:widowControl w:val="0"/>
        <w:shd w:val="clear" w:color="auto" w:fill="FFFFFF"/>
        <w:autoSpaceDE/>
        <w:autoSpaceDN/>
        <w:spacing w:line="360" w:lineRule="auto"/>
        <w:jc w:val="both"/>
        <w:rPr>
          <w:sz w:val="28"/>
          <w:szCs w:val="28"/>
        </w:rPr>
      </w:pPr>
      <w:r>
        <w:rPr>
          <w:sz w:val="28"/>
          <w:szCs w:val="28"/>
        </w:rPr>
        <w:t xml:space="preserve">- </w:t>
      </w:r>
      <w:r w:rsidRPr="008D053A">
        <w:rPr>
          <w:sz w:val="28"/>
          <w:szCs w:val="28"/>
        </w:rPr>
        <w:t>анализ и прогноз уровня жизни различных категорий населения;</w:t>
      </w:r>
    </w:p>
    <w:p w:rsidR="00574EB9" w:rsidRPr="008D053A" w:rsidRDefault="00574EB9" w:rsidP="00574EB9">
      <w:pPr>
        <w:keepNext/>
        <w:widowControl w:val="0"/>
        <w:shd w:val="clear" w:color="auto" w:fill="FFFFFF"/>
        <w:autoSpaceDE/>
        <w:autoSpaceDN/>
        <w:spacing w:line="360" w:lineRule="auto"/>
        <w:jc w:val="both"/>
        <w:rPr>
          <w:sz w:val="28"/>
          <w:szCs w:val="28"/>
        </w:rPr>
      </w:pPr>
      <w:r>
        <w:rPr>
          <w:sz w:val="28"/>
          <w:szCs w:val="28"/>
        </w:rPr>
        <w:t xml:space="preserve">- </w:t>
      </w:r>
      <w:r w:rsidRPr="008D053A">
        <w:rPr>
          <w:sz w:val="28"/>
          <w:szCs w:val="28"/>
        </w:rPr>
        <w:t>подготовка рекомендаций для разработки региональных социальных программ;</w:t>
      </w:r>
    </w:p>
    <w:p w:rsidR="00574EB9" w:rsidRPr="008D053A" w:rsidRDefault="00574EB9" w:rsidP="00574EB9">
      <w:pPr>
        <w:keepNext/>
        <w:widowControl w:val="0"/>
        <w:shd w:val="clear" w:color="auto" w:fill="FFFFFF"/>
        <w:autoSpaceDE/>
        <w:autoSpaceDN/>
        <w:spacing w:line="360" w:lineRule="auto"/>
        <w:jc w:val="both"/>
        <w:rPr>
          <w:sz w:val="28"/>
          <w:szCs w:val="28"/>
        </w:rPr>
      </w:pPr>
      <w:r>
        <w:rPr>
          <w:sz w:val="28"/>
          <w:szCs w:val="28"/>
        </w:rPr>
        <w:t xml:space="preserve">- </w:t>
      </w:r>
      <w:r w:rsidRPr="008D053A">
        <w:rPr>
          <w:sz w:val="28"/>
          <w:szCs w:val="28"/>
        </w:rPr>
        <w:t>разработка социальных нормативов и т. д.</w:t>
      </w:r>
    </w:p>
    <w:p w:rsidR="00574EB9" w:rsidRPr="008D053A" w:rsidRDefault="00574EB9" w:rsidP="00574EB9">
      <w:pPr>
        <w:keepNext/>
        <w:widowControl w:val="0"/>
        <w:shd w:val="clear" w:color="auto" w:fill="FFFFFF"/>
        <w:spacing w:line="360" w:lineRule="auto"/>
        <w:ind w:firstLine="900"/>
        <w:jc w:val="both"/>
        <w:rPr>
          <w:sz w:val="28"/>
          <w:szCs w:val="28"/>
        </w:rPr>
      </w:pPr>
      <w:r w:rsidRPr="008D053A">
        <w:rPr>
          <w:sz w:val="28"/>
          <w:szCs w:val="28"/>
        </w:rPr>
        <w:t>Функции управления социальной защиты населения на региональном (местном) уровне регламентируются вышестоящими органами при определенной самостоятельности и включают:</w:t>
      </w:r>
    </w:p>
    <w:p w:rsidR="00574EB9" w:rsidRPr="008D053A" w:rsidRDefault="00574EB9" w:rsidP="00574EB9">
      <w:pPr>
        <w:keepNext/>
        <w:widowControl w:val="0"/>
        <w:shd w:val="clear" w:color="auto" w:fill="FFFFFF"/>
        <w:tabs>
          <w:tab w:val="left" w:pos="360"/>
        </w:tabs>
        <w:autoSpaceDE/>
        <w:autoSpaceDN/>
        <w:spacing w:line="360" w:lineRule="auto"/>
        <w:jc w:val="both"/>
        <w:rPr>
          <w:sz w:val="28"/>
          <w:szCs w:val="28"/>
        </w:rPr>
      </w:pPr>
      <w:r>
        <w:rPr>
          <w:sz w:val="28"/>
          <w:szCs w:val="28"/>
        </w:rPr>
        <w:t xml:space="preserve">- </w:t>
      </w:r>
      <w:r w:rsidRPr="008D053A">
        <w:rPr>
          <w:sz w:val="28"/>
          <w:szCs w:val="28"/>
        </w:rPr>
        <w:t>обеспечение и решение производственно-экономических задач;</w:t>
      </w:r>
    </w:p>
    <w:p w:rsidR="00574EB9" w:rsidRPr="008D053A" w:rsidRDefault="00574EB9" w:rsidP="00574EB9">
      <w:pPr>
        <w:keepNext/>
        <w:widowControl w:val="0"/>
        <w:shd w:val="clear" w:color="auto" w:fill="FFFFFF"/>
        <w:tabs>
          <w:tab w:val="left" w:pos="360"/>
        </w:tabs>
        <w:autoSpaceDE/>
        <w:autoSpaceDN/>
        <w:spacing w:line="360" w:lineRule="auto"/>
        <w:jc w:val="both"/>
        <w:rPr>
          <w:sz w:val="28"/>
          <w:szCs w:val="28"/>
        </w:rPr>
      </w:pPr>
      <w:r>
        <w:rPr>
          <w:sz w:val="28"/>
          <w:szCs w:val="28"/>
        </w:rPr>
        <w:t xml:space="preserve">- </w:t>
      </w:r>
      <w:r w:rsidRPr="008D053A">
        <w:rPr>
          <w:sz w:val="28"/>
          <w:szCs w:val="28"/>
        </w:rPr>
        <w:t>плановую и финансово-экономическую деятельность;</w:t>
      </w:r>
    </w:p>
    <w:p w:rsidR="00574EB9" w:rsidRPr="008D053A" w:rsidRDefault="00574EB9" w:rsidP="00574EB9">
      <w:pPr>
        <w:keepNext/>
        <w:widowControl w:val="0"/>
        <w:shd w:val="clear" w:color="auto" w:fill="FFFFFF"/>
        <w:tabs>
          <w:tab w:val="left" w:pos="360"/>
        </w:tabs>
        <w:autoSpaceDE/>
        <w:autoSpaceDN/>
        <w:spacing w:line="360" w:lineRule="auto"/>
        <w:jc w:val="both"/>
        <w:rPr>
          <w:sz w:val="28"/>
          <w:szCs w:val="28"/>
        </w:rPr>
      </w:pPr>
      <w:r>
        <w:rPr>
          <w:sz w:val="28"/>
          <w:szCs w:val="28"/>
        </w:rPr>
        <w:t xml:space="preserve">- </w:t>
      </w:r>
      <w:r w:rsidRPr="008D053A">
        <w:rPr>
          <w:sz w:val="28"/>
          <w:szCs w:val="28"/>
        </w:rPr>
        <w:t>создание различных фондов социальной помощи;</w:t>
      </w:r>
    </w:p>
    <w:p w:rsidR="00574EB9" w:rsidRPr="008D053A" w:rsidRDefault="00574EB9" w:rsidP="00574EB9">
      <w:pPr>
        <w:keepNext/>
        <w:widowControl w:val="0"/>
        <w:shd w:val="clear" w:color="auto" w:fill="FFFFFF"/>
        <w:tabs>
          <w:tab w:val="left" w:pos="360"/>
        </w:tabs>
        <w:autoSpaceDE/>
        <w:autoSpaceDN/>
        <w:spacing w:line="360" w:lineRule="auto"/>
        <w:jc w:val="both"/>
        <w:rPr>
          <w:sz w:val="28"/>
          <w:szCs w:val="28"/>
        </w:rPr>
      </w:pPr>
      <w:r>
        <w:rPr>
          <w:sz w:val="28"/>
          <w:szCs w:val="28"/>
        </w:rPr>
        <w:t xml:space="preserve">- </w:t>
      </w:r>
      <w:r w:rsidRPr="008D053A">
        <w:rPr>
          <w:sz w:val="28"/>
          <w:szCs w:val="28"/>
        </w:rPr>
        <w:t xml:space="preserve">решение экономических проблем и др. </w:t>
      </w:r>
    </w:p>
    <w:p w:rsidR="00574EB9" w:rsidRPr="008D053A" w:rsidRDefault="00574EB9" w:rsidP="00574EB9">
      <w:pPr>
        <w:keepNext/>
        <w:widowControl w:val="0"/>
        <w:shd w:val="clear" w:color="auto" w:fill="FFFFFF"/>
        <w:spacing w:line="360" w:lineRule="auto"/>
        <w:ind w:firstLine="900"/>
        <w:jc w:val="both"/>
        <w:rPr>
          <w:sz w:val="28"/>
          <w:szCs w:val="28"/>
        </w:rPr>
      </w:pPr>
      <w:r w:rsidRPr="008D053A">
        <w:rPr>
          <w:sz w:val="28"/>
          <w:szCs w:val="28"/>
        </w:rPr>
        <w:t>Социальными функциями трудового коллектива являются:</w:t>
      </w:r>
    </w:p>
    <w:p w:rsidR="00574EB9" w:rsidRPr="008D053A" w:rsidRDefault="00574EB9" w:rsidP="00574EB9">
      <w:pPr>
        <w:keepNext/>
        <w:widowControl w:val="0"/>
        <w:shd w:val="clear" w:color="auto" w:fill="FFFFFF"/>
        <w:autoSpaceDE/>
        <w:autoSpaceDN/>
        <w:spacing w:line="360" w:lineRule="auto"/>
        <w:jc w:val="both"/>
        <w:rPr>
          <w:sz w:val="28"/>
          <w:szCs w:val="28"/>
        </w:rPr>
      </w:pPr>
      <w:r>
        <w:rPr>
          <w:sz w:val="28"/>
          <w:szCs w:val="28"/>
        </w:rPr>
        <w:t xml:space="preserve">- </w:t>
      </w:r>
      <w:r w:rsidRPr="008D053A">
        <w:rPr>
          <w:sz w:val="28"/>
          <w:szCs w:val="28"/>
        </w:rPr>
        <w:t>совершенствование материальных и культурных условий жизни людей;</w:t>
      </w:r>
    </w:p>
    <w:p w:rsidR="00574EB9" w:rsidRPr="008D053A" w:rsidRDefault="00574EB9" w:rsidP="00574EB9">
      <w:pPr>
        <w:keepNext/>
        <w:widowControl w:val="0"/>
        <w:shd w:val="clear" w:color="auto" w:fill="FFFFFF"/>
        <w:autoSpaceDE/>
        <w:autoSpaceDN/>
        <w:spacing w:line="360" w:lineRule="auto"/>
        <w:jc w:val="both"/>
        <w:rPr>
          <w:sz w:val="28"/>
          <w:szCs w:val="28"/>
        </w:rPr>
      </w:pPr>
      <w:r>
        <w:rPr>
          <w:sz w:val="28"/>
          <w:szCs w:val="28"/>
        </w:rPr>
        <w:t xml:space="preserve">- </w:t>
      </w:r>
      <w:r w:rsidRPr="008D053A">
        <w:rPr>
          <w:sz w:val="28"/>
          <w:szCs w:val="28"/>
        </w:rPr>
        <w:t>развитие социальной структуры коллектива;</w:t>
      </w:r>
    </w:p>
    <w:p w:rsidR="00574EB9" w:rsidRPr="008D053A" w:rsidRDefault="00574EB9" w:rsidP="00574EB9">
      <w:pPr>
        <w:keepNext/>
        <w:widowControl w:val="0"/>
        <w:shd w:val="clear" w:color="auto" w:fill="FFFFFF"/>
        <w:autoSpaceDE/>
        <w:autoSpaceDN/>
        <w:spacing w:line="360" w:lineRule="auto"/>
        <w:jc w:val="both"/>
        <w:rPr>
          <w:sz w:val="28"/>
          <w:szCs w:val="28"/>
        </w:rPr>
      </w:pPr>
      <w:r>
        <w:rPr>
          <w:sz w:val="28"/>
          <w:szCs w:val="28"/>
        </w:rPr>
        <w:t xml:space="preserve">- </w:t>
      </w:r>
      <w:r w:rsidRPr="008D053A">
        <w:rPr>
          <w:sz w:val="28"/>
          <w:szCs w:val="28"/>
        </w:rPr>
        <w:t>улучшение отношений внутри коллектива;</w:t>
      </w:r>
    </w:p>
    <w:p w:rsidR="00574EB9" w:rsidRPr="008D053A" w:rsidRDefault="00574EB9" w:rsidP="00574EB9">
      <w:pPr>
        <w:keepNext/>
        <w:widowControl w:val="0"/>
        <w:shd w:val="clear" w:color="auto" w:fill="FFFFFF"/>
        <w:autoSpaceDE/>
        <w:autoSpaceDN/>
        <w:spacing w:line="360" w:lineRule="auto"/>
        <w:jc w:val="both"/>
        <w:rPr>
          <w:sz w:val="28"/>
          <w:szCs w:val="28"/>
        </w:rPr>
      </w:pPr>
      <w:r>
        <w:rPr>
          <w:sz w:val="28"/>
          <w:szCs w:val="28"/>
        </w:rPr>
        <w:t xml:space="preserve">- </w:t>
      </w:r>
      <w:r w:rsidRPr="008D053A">
        <w:rPr>
          <w:sz w:val="28"/>
          <w:szCs w:val="28"/>
        </w:rPr>
        <w:t>улучшение социального обеспечения, здравоохранения;</w:t>
      </w:r>
    </w:p>
    <w:p w:rsidR="00574EB9" w:rsidRPr="008D053A" w:rsidRDefault="00574EB9" w:rsidP="00574EB9">
      <w:pPr>
        <w:keepNext/>
        <w:widowControl w:val="0"/>
        <w:shd w:val="clear" w:color="auto" w:fill="FFFFFF"/>
        <w:autoSpaceDE/>
        <w:autoSpaceDN/>
        <w:spacing w:line="360" w:lineRule="auto"/>
        <w:jc w:val="both"/>
        <w:rPr>
          <w:sz w:val="28"/>
          <w:szCs w:val="28"/>
        </w:rPr>
      </w:pPr>
      <w:r>
        <w:rPr>
          <w:sz w:val="28"/>
          <w:szCs w:val="28"/>
        </w:rPr>
        <w:t xml:space="preserve">- </w:t>
      </w:r>
      <w:r w:rsidRPr="008D053A">
        <w:rPr>
          <w:sz w:val="28"/>
          <w:szCs w:val="28"/>
        </w:rPr>
        <w:t>организация помощи в семейной жизни, проведении досуга;</w:t>
      </w:r>
    </w:p>
    <w:p w:rsidR="00574EB9" w:rsidRPr="008D053A" w:rsidRDefault="00574EB9" w:rsidP="00574EB9">
      <w:pPr>
        <w:keepNext/>
        <w:widowControl w:val="0"/>
        <w:shd w:val="clear" w:color="auto" w:fill="FFFFFF"/>
        <w:autoSpaceDE/>
        <w:autoSpaceDN/>
        <w:spacing w:line="360" w:lineRule="auto"/>
        <w:jc w:val="both"/>
        <w:rPr>
          <w:sz w:val="28"/>
          <w:szCs w:val="28"/>
        </w:rPr>
      </w:pPr>
      <w:r>
        <w:rPr>
          <w:sz w:val="28"/>
          <w:szCs w:val="28"/>
        </w:rPr>
        <w:t xml:space="preserve">- </w:t>
      </w:r>
      <w:r w:rsidRPr="008D053A">
        <w:rPr>
          <w:sz w:val="28"/>
          <w:szCs w:val="28"/>
        </w:rPr>
        <w:t>соблюдение принципа социальной справедливости.</w:t>
      </w:r>
    </w:p>
    <w:p w:rsidR="00574EB9" w:rsidRPr="008D053A" w:rsidRDefault="00574EB9" w:rsidP="00574EB9">
      <w:pPr>
        <w:keepNext/>
        <w:widowControl w:val="0"/>
        <w:shd w:val="clear" w:color="auto" w:fill="FFFFFF"/>
        <w:spacing w:line="360" w:lineRule="auto"/>
        <w:ind w:firstLine="900"/>
        <w:jc w:val="both"/>
        <w:rPr>
          <w:sz w:val="28"/>
          <w:szCs w:val="28"/>
        </w:rPr>
      </w:pPr>
      <w:r w:rsidRPr="008D053A">
        <w:rPr>
          <w:sz w:val="28"/>
          <w:szCs w:val="28"/>
        </w:rPr>
        <w:t>Определенные функции выполняют различные благотворительные организации и фонды социальной помощи населению:</w:t>
      </w:r>
    </w:p>
    <w:p w:rsidR="00574EB9" w:rsidRPr="008D053A" w:rsidRDefault="00574EB9" w:rsidP="00574EB9">
      <w:pPr>
        <w:keepNext/>
        <w:widowControl w:val="0"/>
        <w:shd w:val="clear" w:color="auto" w:fill="FFFFFF"/>
        <w:autoSpaceDE/>
        <w:autoSpaceDN/>
        <w:spacing w:line="360" w:lineRule="auto"/>
        <w:jc w:val="both"/>
        <w:rPr>
          <w:sz w:val="28"/>
          <w:szCs w:val="28"/>
        </w:rPr>
      </w:pPr>
      <w:r>
        <w:rPr>
          <w:sz w:val="28"/>
          <w:szCs w:val="28"/>
        </w:rPr>
        <w:t xml:space="preserve">- </w:t>
      </w:r>
      <w:r w:rsidRPr="008D053A">
        <w:rPr>
          <w:sz w:val="28"/>
          <w:szCs w:val="28"/>
        </w:rPr>
        <w:t>социально-медицинская помощь одиноким, престарелым, немощным;</w:t>
      </w:r>
    </w:p>
    <w:p w:rsidR="00574EB9" w:rsidRPr="008D053A" w:rsidRDefault="00574EB9" w:rsidP="00574EB9">
      <w:pPr>
        <w:keepNext/>
        <w:widowControl w:val="0"/>
        <w:shd w:val="clear" w:color="auto" w:fill="FFFFFF"/>
        <w:autoSpaceDE/>
        <w:autoSpaceDN/>
        <w:spacing w:line="360" w:lineRule="auto"/>
        <w:jc w:val="both"/>
        <w:rPr>
          <w:sz w:val="28"/>
          <w:szCs w:val="28"/>
        </w:rPr>
      </w:pPr>
      <w:r>
        <w:rPr>
          <w:sz w:val="28"/>
          <w:szCs w:val="28"/>
        </w:rPr>
        <w:t xml:space="preserve">- </w:t>
      </w:r>
      <w:r w:rsidRPr="008D053A">
        <w:rPr>
          <w:sz w:val="28"/>
          <w:szCs w:val="28"/>
        </w:rPr>
        <w:t>социальная реабилитация инвалидов;</w:t>
      </w:r>
    </w:p>
    <w:p w:rsidR="00574EB9" w:rsidRPr="008D053A" w:rsidRDefault="00574EB9" w:rsidP="00574EB9">
      <w:pPr>
        <w:keepNext/>
        <w:widowControl w:val="0"/>
        <w:shd w:val="clear" w:color="auto" w:fill="FFFFFF"/>
        <w:autoSpaceDE/>
        <w:autoSpaceDN/>
        <w:spacing w:line="360" w:lineRule="auto"/>
        <w:jc w:val="both"/>
        <w:rPr>
          <w:sz w:val="28"/>
          <w:szCs w:val="28"/>
        </w:rPr>
      </w:pPr>
      <w:r>
        <w:rPr>
          <w:sz w:val="28"/>
          <w:szCs w:val="28"/>
        </w:rPr>
        <w:t xml:space="preserve">- </w:t>
      </w:r>
      <w:r w:rsidRPr="008D053A">
        <w:rPr>
          <w:sz w:val="28"/>
          <w:szCs w:val="28"/>
        </w:rPr>
        <w:t xml:space="preserve">правовая помощь социально нуждающимся категориям населения и т.д. </w:t>
      </w:r>
    </w:p>
    <w:p w:rsidR="00574EB9" w:rsidRPr="008D053A" w:rsidRDefault="00574EB9" w:rsidP="00574EB9">
      <w:pPr>
        <w:keepNext/>
        <w:widowControl w:val="0"/>
        <w:shd w:val="clear" w:color="auto" w:fill="FFFFFF"/>
        <w:spacing w:line="360" w:lineRule="auto"/>
        <w:ind w:firstLine="900"/>
        <w:jc w:val="both"/>
        <w:rPr>
          <w:sz w:val="28"/>
          <w:szCs w:val="28"/>
        </w:rPr>
      </w:pPr>
      <w:r w:rsidRPr="008D053A">
        <w:rPr>
          <w:sz w:val="28"/>
          <w:szCs w:val="28"/>
        </w:rPr>
        <w:t>В целом назначение системы социальной защиты проявляется в ее общих функциях:</w:t>
      </w:r>
    </w:p>
    <w:p w:rsidR="00574EB9" w:rsidRPr="008D053A" w:rsidRDefault="00085649" w:rsidP="00574EB9">
      <w:pPr>
        <w:keepNext/>
        <w:widowControl w:val="0"/>
        <w:shd w:val="clear" w:color="auto" w:fill="FFFFFF"/>
        <w:spacing w:line="360" w:lineRule="auto"/>
        <w:jc w:val="both"/>
        <w:rPr>
          <w:sz w:val="28"/>
          <w:szCs w:val="28"/>
        </w:rPr>
      </w:pPr>
      <w:r>
        <w:rPr>
          <w:sz w:val="28"/>
          <w:szCs w:val="28"/>
        </w:rPr>
        <w:t xml:space="preserve">- </w:t>
      </w:r>
      <w:r w:rsidR="00574EB9" w:rsidRPr="008D053A">
        <w:rPr>
          <w:sz w:val="28"/>
          <w:szCs w:val="28"/>
        </w:rPr>
        <w:t>Экономическая функция выражается в оказании материальной поддержки гражданами в трудной жизненной ситуации, в содействии развитию общественного производства в целом и отдельных отраслей народного хозяйства, экономическому подъему зон приоритетного развития.</w:t>
      </w:r>
    </w:p>
    <w:p w:rsidR="00574EB9" w:rsidRPr="008D053A" w:rsidRDefault="00085649" w:rsidP="00574EB9">
      <w:pPr>
        <w:keepNext/>
        <w:widowControl w:val="0"/>
        <w:shd w:val="clear" w:color="auto" w:fill="FFFFFF"/>
        <w:spacing w:line="360" w:lineRule="auto"/>
        <w:jc w:val="both"/>
        <w:rPr>
          <w:sz w:val="28"/>
          <w:szCs w:val="28"/>
        </w:rPr>
      </w:pPr>
      <w:r>
        <w:rPr>
          <w:sz w:val="28"/>
          <w:szCs w:val="28"/>
        </w:rPr>
        <w:t xml:space="preserve">- </w:t>
      </w:r>
      <w:r w:rsidR="00574EB9" w:rsidRPr="008D053A">
        <w:rPr>
          <w:sz w:val="28"/>
          <w:szCs w:val="28"/>
        </w:rPr>
        <w:t>Политическая функция, направленная на сближение социального уровня различных слоев населения, создание условий, обеспечивающих достойную жизнь каждому человеку. Она призвана стабилизировать общественные отношения.</w:t>
      </w:r>
    </w:p>
    <w:p w:rsidR="00574EB9" w:rsidRPr="008D053A" w:rsidRDefault="00085649" w:rsidP="00574EB9">
      <w:pPr>
        <w:keepNext/>
        <w:widowControl w:val="0"/>
        <w:shd w:val="clear" w:color="auto" w:fill="FFFFFF"/>
        <w:tabs>
          <w:tab w:val="left" w:pos="360"/>
        </w:tabs>
        <w:spacing w:line="360" w:lineRule="auto"/>
        <w:jc w:val="both"/>
        <w:rPr>
          <w:sz w:val="28"/>
          <w:szCs w:val="28"/>
        </w:rPr>
      </w:pPr>
      <w:r>
        <w:rPr>
          <w:sz w:val="28"/>
          <w:szCs w:val="28"/>
        </w:rPr>
        <w:t xml:space="preserve">- </w:t>
      </w:r>
      <w:r w:rsidR="00574EB9" w:rsidRPr="008D053A">
        <w:rPr>
          <w:sz w:val="28"/>
          <w:szCs w:val="28"/>
        </w:rPr>
        <w:t>Демографическая функция способствует стимулированию роста народонаселения страны, воспроизводству здорового поколения, росту продолжительности жизни.</w:t>
      </w:r>
    </w:p>
    <w:p w:rsidR="00574EB9" w:rsidRPr="008D053A" w:rsidRDefault="00085649" w:rsidP="00574EB9">
      <w:pPr>
        <w:keepNext/>
        <w:widowControl w:val="0"/>
        <w:shd w:val="clear" w:color="auto" w:fill="FFFFFF"/>
        <w:tabs>
          <w:tab w:val="left" w:pos="360"/>
        </w:tabs>
        <w:spacing w:line="360" w:lineRule="auto"/>
        <w:jc w:val="both"/>
        <w:rPr>
          <w:sz w:val="28"/>
          <w:szCs w:val="28"/>
        </w:rPr>
      </w:pPr>
      <w:r>
        <w:rPr>
          <w:sz w:val="28"/>
          <w:szCs w:val="28"/>
        </w:rPr>
        <w:t xml:space="preserve">- </w:t>
      </w:r>
      <w:r w:rsidR="00574EB9" w:rsidRPr="008D053A">
        <w:rPr>
          <w:sz w:val="28"/>
          <w:szCs w:val="28"/>
        </w:rPr>
        <w:t>Социально-реабилитационная функция связана с удовлетворением потребностей престарелых и нетрудоспособных граждан. Она выражается в создании условий, благоприятствующих сохранению их правового статуса и охра</w:t>
      </w:r>
      <w:r w:rsidR="00574EB9">
        <w:rPr>
          <w:sz w:val="28"/>
          <w:szCs w:val="28"/>
        </w:rPr>
        <w:t>не здоровья всех граждан</w:t>
      </w:r>
      <w:r w:rsidR="00574EB9" w:rsidRPr="008D053A">
        <w:rPr>
          <w:sz w:val="28"/>
          <w:szCs w:val="28"/>
        </w:rPr>
        <w:t>.</w:t>
      </w:r>
    </w:p>
    <w:p w:rsidR="00574EB9" w:rsidRDefault="00574EB9" w:rsidP="00BF4041">
      <w:pPr>
        <w:keepNext/>
        <w:widowControl w:val="0"/>
        <w:shd w:val="clear" w:color="auto" w:fill="FFFFFF"/>
        <w:spacing w:line="360" w:lineRule="auto"/>
        <w:ind w:firstLine="900"/>
        <w:jc w:val="both"/>
        <w:rPr>
          <w:sz w:val="28"/>
          <w:szCs w:val="28"/>
        </w:rPr>
      </w:pPr>
      <w:r w:rsidRPr="008D053A">
        <w:rPr>
          <w:sz w:val="28"/>
          <w:szCs w:val="28"/>
        </w:rPr>
        <w:t xml:space="preserve">В </w:t>
      </w:r>
      <w:r>
        <w:rPr>
          <w:sz w:val="28"/>
          <w:szCs w:val="28"/>
        </w:rPr>
        <w:t>рисунке</w:t>
      </w:r>
      <w:r w:rsidRPr="008D053A">
        <w:rPr>
          <w:sz w:val="28"/>
          <w:szCs w:val="28"/>
        </w:rPr>
        <w:t xml:space="preserve"> 1.1 представлена социальная защита населения и механизм ее реализации базируются на соответствующих конституционно-правовых установках. В настоящий момент в Российской Федерации выделяются четыре основных направления социальной защиты населения. </w:t>
      </w:r>
    </w:p>
    <w:p w:rsidR="00574EB9" w:rsidRPr="008D053A" w:rsidRDefault="00024889" w:rsidP="00574EB9">
      <w:pPr>
        <w:keepNext/>
        <w:widowControl w:val="0"/>
        <w:shd w:val="clear" w:color="auto" w:fill="FFFFFF"/>
        <w:spacing w:line="360" w:lineRule="auto"/>
        <w:jc w:val="both"/>
        <w:rPr>
          <w:sz w:val="28"/>
          <w:szCs w:val="28"/>
        </w:rPr>
      </w:pPr>
      <w:r>
        <w:rPr>
          <w:noProof/>
        </w:rPr>
        <w:pict>
          <v:rect id="_x0000_s1026" style="position:absolute;left:0;text-align:left;margin-left:135pt;margin-top:6.35pt;width:207pt;height:26.55pt;z-index:251630080" strokeweight=".5pt">
            <v:textbox style="mso-next-textbox:#_x0000_s1026">
              <w:txbxContent>
                <w:p w:rsidR="005A01A4" w:rsidRPr="00BF4041" w:rsidRDefault="005A01A4" w:rsidP="00574EB9">
                  <w:pPr>
                    <w:spacing w:line="360" w:lineRule="auto"/>
                    <w:jc w:val="center"/>
                    <w:rPr>
                      <w:sz w:val="28"/>
                      <w:szCs w:val="28"/>
                    </w:rPr>
                  </w:pPr>
                  <w:r w:rsidRPr="00BF4041">
                    <w:rPr>
                      <w:sz w:val="28"/>
                      <w:szCs w:val="28"/>
                    </w:rPr>
                    <w:t>Социальная защита населения</w:t>
                  </w:r>
                </w:p>
              </w:txbxContent>
            </v:textbox>
          </v:rect>
        </w:pict>
      </w:r>
    </w:p>
    <w:p w:rsidR="00574EB9" w:rsidRPr="008D053A" w:rsidRDefault="00024889" w:rsidP="00574EB9">
      <w:pPr>
        <w:keepNext/>
        <w:widowControl w:val="0"/>
        <w:shd w:val="clear" w:color="auto" w:fill="FFFFFF"/>
        <w:spacing w:line="360" w:lineRule="auto"/>
        <w:jc w:val="both"/>
        <w:rPr>
          <w:sz w:val="28"/>
          <w:szCs w:val="28"/>
        </w:rPr>
      </w:pPr>
      <w:r>
        <w:rPr>
          <w:noProof/>
        </w:rPr>
        <w:pict>
          <v:line id="_x0000_s1030" style="position:absolute;left:0;text-align:left;z-index:251634176" from="252pt,8.75pt" to="414pt,44.75pt">
            <v:stroke endarrow="block"/>
          </v:line>
        </w:pict>
      </w:r>
      <w:r>
        <w:rPr>
          <w:noProof/>
        </w:rPr>
        <w:pict>
          <v:line id="_x0000_s1027" style="position:absolute;left:0;text-align:left;flip:x;z-index:251631104" from="1in,8.75pt" to="234pt,44.75pt">
            <v:stroke endarrow="block"/>
          </v:line>
        </w:pict>
      </w:r>
      <w:r>
        <w:rPr>
          <w:noProof/>
        </w:rPr>
        <w:pict>
          <v:line id="_x0000_s1028" style="position:absolute;left:0;text-align:left;flip:x;z-index:251632128" from="180pt,8.75pt" to="234pt,53.75pt">
            <v:stroke endarrow="block"/>
          </v:line>
        </w:pict>
      </w:r>
      <w:r>
        <w:rPr>
          <w:noProof/>
        </w:rPr>
        <w:pict>
          <v:line id="_x0000_s1029" style="position:absolute;left:0;text-align:left;z-index:251633152" from="252pt,8.75pt" to="315pt,53.75pt">
            <v:stroke endarrow="block"/>
          </v:line>
        </w:pict>
      </w:r>
    </w:p>
    <w:p w:rsidR="00574EB9" w:rsidRPr="008D053A" w:rsidRDefault="00574EB9" w:rsidP="00574EB9">
      <w:pPr>
        <w:keepNext/>
        <w:widowControl w:val="0"/>
        <w:shd w:val="clear" w:color="auto" w:fill="FFFFFF"/>
        <w:spacing w:line="360" w:lineRule="auto"/>
        <w:jc w:val="both"/>
        <w:rPr>
          <w:sz w:val="28"/>
          <w:szCs w:val="28"/>
        </w:rPr>
      </w:pPr>
    </w:p>
    <w:p w:rsidR="00574EB9" w:rsidRPr="008D053A" w:rsidRDefault="00024889" w:rsidP="00574EB9">
      <w:pPr>
        <w:keepNext/>
        <w:widowControl w:val="0"/>
        <w:shd w:val="clear" w:color="auto" w:fill="FFFFFF"/>
        <w:spacing w:line="360" w:lineRule="auto"/>
        <w:jc w:val="both"/>
        <w:rPr>
          <w:sz w:val="28"/>
          <w:szCs w:val="28"/>
        </w:rPr>
      </w:pPr>
      <w:r>
        <w:rPr>
          <w:noProof/>
        </w:rPr>
        <w:pict>
          <v:rect id="_x0000_s1033" style="position:absolute;left:0;text-align:left;margin-left:396pt;margin-top:5.45pt;width:1in;height:1in;z-index:251637248">
            <v:textbox style="mso-next-textbox:#_x0000_s1033">
              <w:txbxContent>
                <w:p w:rsidR="005A01A4" w:rsidRPr="0046582C" w:rsidRDefault="005A01A4" w:rsidP="00574EB9">
                  <w:pPr>
                    <w:jc w:val="center"/>
                    <w:rPr>
                      <w:sz w:val="28"/>
                      <w:szCs w:val="28"/>
                    </w:rPr>
                  </w:pPr>
                  <w:r>
                    <w:rPr>
                      <w:sz w:val="28"/>
                      <w:szCs w:val="28"/>
                    </w:rPr>
                    <w:t>Социальная защита семьи</w:t>
                  </w:r>
                </w:p>
              </w:txbxContent>
            </v:textbox>
          </v:rect>
        </w:pict>
      </w:r>
      <w:r>
        <w:rPr>
          <w:noProof/>
        </w:rPr>
        <w:pict>
          <v:rect id="_x0000_s1034" style="position:absolute;left:0;text-align:left;margin-left:243pt;margin-top:5.45pt;width:135pt;height:1in;z-index:251638272">
            <v:textbox style="mso-next-textbox:#_x0000_s1034">
              <w:txbxContent>
                <w:p w:rsidR="005A01A4" w:rsidRPr="0046582C" w:rsidRDefault="005A01A4" w:rsidP="00574EB9">
                  <w:pPr>
                    <w:jc w:val="center"/>
                    <w:rPr>
                      <w:sz w:val="28"/>
                      <w:szCs w:val="28"/>
                    </w:rPr>
                  </w:pPr>
                  <w:r>
                    <w:rPr>
                      <w:sz w:val="28"/>
                      <w:szCs w:val="28"/>
                    </w:rPr>
                    <w:t>Социальная защита нетрудоспо-собного населения</w:t>
                  </w:r>
                </w:p>
                <w:p w:rsidR="005A01A4" w:rsidRDefault="005A01A4" w:rsidP="00574EB9"/>
              </w:txbxContent>
            </v:textbox>
          </v:rect>
        </w:pict>
      </w:r>
      <w:r>
        <w:rPr>
          <w:noProof/>
        </w:rPr>
        <w:pict>
          <v:rect id="_x0000_s1032" style="position:absolute;left:0;text-align:left;margin-left:126pt;margin-top:5.45pt;width:108pt;height:1in;z-index:251636224">
            <v:textbox style="mso-next-textbox:#_x0000_s1032">
              <w:txbxContent>
                <w:p w:rsidR="005A01A4" w:rsidRPr="0046582C" w:rsidRDefault="005A01A4" w:rsidP="00574EB9">
                  <w:pPr>
                    <w:jc w:val="center"/>
                    <w:rPr>
                      <w:sz w:val="28"/>
                      <w:szCs w:val="28"/>
                    </w:rPr>
                  </w:pPr>
                  <w:r>
                    <w:rPr>
                      <w:sz w:val="28"/>
                      <w:szCs w:val="28"/>
                    </w:rPr>
                    <w:t>Социальная защита трудоспособ-ного населения</w:t>
                  </w:r>
                </w:p>
              </w:txbxContent>
            </v:textbox>
          </v:rect>
        </w:pict>
      </w:r>
      <w:r>
        <w:rPr>
          <w:noProof/>
        </w:rPr>
        <w:pict>
          <v:rect id="_x0000_s1031" style="position:absolute;left:0;text-align:left;margin-left:18pt;margin-top:5.45pt;width:99pt;height:1in;z-index:251635200">
            <v:textbox style="mso-next-textbox:#_x0000_s1031">
              <w:txbxContent>
                <w:p w:rsidR="005A01A4" w:rsidRDefault="005A01A4" w:rsidP="00574EB9">
                  <w:pPr>
                    <w:jc w:val="center"/>
                  </w:pPr>
                  <w:r>
                    <w:rPr>
                      <w:color w:val="000000"/>
                      <w:spacing w:val="1"/>
                      <w:sz w:val="28"/>
                      <w:szCs w:val="28"/>
                    </w:rPr>
                    <w:t>С</w:t>
                  </w:r>
                  <w:r w:rsidRPr="006334C2">
                    <w:rPr>
                      <w:color w:val="000000"/>
                      <w:spacing w:val="1"/>
                      <w:sz w:val="28"/>
                      <w:szCs w:val="28"/>
                    </w:rPr>
                    <w:t>оциальн</w:t>
                  </w:r>
                  <w:r>
                    <w:rPr>
                      <w:color w:val="000000"/>
                      <w:spacing w:val="1"/>
                      <w:sz w:val="28"/>
                      <w:szCs w:val="28"/>
                    </w:rPr>
                    <w:t>ая</w:t>
                  </w:r>
                  <w:r w:rsidRPr="006334C2">
                    <w:rPr>
                      <w:color w:val="000000"/>
                      <w:spacing w:val="1"/>
                      <w:sz w:val="28"/>
                      <w:szCs w:val="28"/>
                    </w:rPr>
                    <w:t xml:space="preserve"> защит</w:t>
                  </w:r>
                  <w:r>
                    <w:rPr>
                      <w:color w:val="000000"/>
                      <w:spacing w:val="1"/>
                      <w:sz w:val="28"/>
                      <w:szCs w:val="28"/>
                    </w:rPr>
                    <w:t>а</w:t>
                  </w:r>
                  <w:r w:rsidRPr="006334C2">
                    <w:rPr>
                      <w:color w:val="000000"/>
                      <w:spacing w:val="1"/>
                      <w:sz w:val="28"/>
                      <w:szCs w:val="28"/>
                    </w:rPr>
                    <w:t xml:space="preserve"> детей</w:t>
                  </w:r>
                  <w:r>
                    <w:rPr>
                      <w:color w:val="000000"/>
                      <w:spacing w:val="1"/>
                      <w:sz w:val="28"/>
                      <w:szCs w:val="28"/>
                    </w:rPr>
                    <w:t>, детства и отрочества</w:t>
                  </w:r>
                </w:p>
              </w:txbxContent>
            </v:textbox>
          </v:rect>
        </w:pict>
      </w:r>
    </w:p>
    <w:p w:rsidR="00574EB9" w:rsidRPr="008D053A" w:rsidRDefault="00574EB9" w:rsidP="00574EB9">
      <w:pPr>
        <w:keepNext/>
        <w:widowControl w:val="0"/>
        <w:shd w:val="clear" w:color="auto" w:fill="FFFFFF"/>
        <w:spacing w:line="360" w:lineRule="auto"/>
        <w:jc w:val="both"/>
        <w:rPr>
          <w:sz w:val="28"/>
          <w:szCs w:val="28"/>
        </w:rPr>
      </w:pPr>
    </w:p>
    <w:p w:rsidR="00574EB9" w:rsidRDefault="00574EB9" w:rsidP="00574EB9">
      <w:pPr>
        <w:keepNext/>
        <w:widowControl w:val="0"/>
        <w:shd w:val="clear" w:color="auto" w:fill="FFFFFF"/>
        <w:spacing w:line="360" w:lineRule="auto"/>
        <w:jc w:val="both"/>
        <w:rPr>
          <w:sz w:val="28"/>
          <w:szCs w:val="28"/>
        </w:rPr>
      </w:pPr>
    </w:p>
    <w:p w:rsidR="00BF4041" w:rsidRPr="008D053A" w:rsidRDefault="00BF4041" w:rsidP="00574EB9">
      <w:pPr>
        <w:keepNext/>
        <w:widowControl w:val="0"/>
        <w:shd w:val="clear" w:color="auto" w:fill="FFFFFF"/>
        <w:spacing w:line="360" w:lineRule="auto"/>
        <w:jc w:val="both"/>
        <w:rPr>
          <w:sz w:val="28"/>
          <w:szCs w:val="28"/>
        </w:rPr>
      </w:pPr>
    </w:p>
    <w:p w:rsidR="00574EB9" w:rsidRDefault="00574EB9" w:rsidP="00574EB9">
      <w:pPr>
        <w:keepNext/>
        <w:widowControl w:val="0"/>
        <w:shd w:val="clear" w:color="auto" w:fill="FFFFFF"/>
        <w:spacing w:line="360" w:lineRule="auto"/>
        <w:ind w:firstLine="900"/>
        <w:jc w:val="both"/>
        <w:rPr>
          <w:sz w:val="28"/>
          <w:szCs w:val="28"/>
        </w:rPr>
      </w:pPr>
      <w:r w:rsidRPr="008D053A">
        <w:rPr>
          <w:sz w:val="28"/>
          <w:szCs w:val="28"/>
        </w:rPr>
        <w:t>Рисунок 1.1</w:t>
      </w:r>
      <w:r>
        <w:rPr>
          <w:sz w:val="28"/>
          <w:szCs w:val="28"/>
        </w:rPr>
        <w:t xml:space="preserve"> Механизм реализации социальной защиты населения*</w:t>
      </w:r>
    </w:p>
    <w:p w:rsidR="00574EB9" w:rsidRPr="00BF4041" w:rsidRDefault="00BF4041" w:rsidP="00BF4041">
      <w:pPr>
        <w:keepNext/>
        <w:widowControl w:val="0"/>
        <w:shd w:val="clear" w:color="auto" w:fill="FFFFFF"/>
        <w:spacing w:line="360" w:lineRule="auto"/>
        <w:jc w:val="both"/>
      </w:pPr>
      <w:r>
        <w:t>*</w:t>
      </w:r>
      <w:r w:rsidR="00574EB9" w:rsidRPr="006642B4">
        <w:t>Источник: составлено автором самостоятельно</w:t>
      </w:r>
    </w:p>
    <w:p w:rsidR="00574EB9" w:rsidRPr="008D053A" w:rsidRDefault="00574EB9" w:rsidP="00574EB9">
      <w:pPr>
        <w:keepNext/>
        <w:widowControl w:val="0"/>
        <w:shd w:val="clear" w:color="auto" w:fill="FFFFFF"/>
        <w:spacing w:line="360" w:lineRule="auto"/>
        <w:ind w:firstLine="900"/>
        <w:jc w:val="both"/>
        <w:rPr>
          <w:sz w:val="28"/>
          <w:szCs w:val="28"/>
        </w:rPr>
      </w:pPr>
      <w:r w:rsidRPr="008D053A">
        <w:rPr>
          <w:sz w:val="28"/>
          <w:szCs w:val="28"/>
        </w:rPr>
        <w:t>Первое направление социальной защиты - это социальная защита детей, детства и отрочества, которая ориентирована на создание условий жизни и развития детей, позволяющих всем детям, независимо от того, в какой семье они родились и живут, иметь наилучшие возможности для сохранения здоровья, материального благополучия, свободного доступного образования, дошкольного и школьного воспитания, гармоничного духовно-нравственного развития, реализации своих способностей.</w:t>
      </w:r>
    </w:p>
    <w:p w:rsidR="00574EB9" w:rsidRPr="008D053A" w:rsidRDefault="00574EB9" w:rsidP="00574EB9">
      <w:pPr>
        <w:keepNext/>
        <w:widowControl w:val="0"/>
        <w:shd w:val="clear" w:color="auto" w:fill="FFFFFF"/>
        <w:spacing w:line="360" w:lineRule="auto"/>
        <w:ind w:firstLine="900"/>
        <w:jc w:val="both"/>
        <w:rPr>
          <w:sz w:val="28"/>
          <w:szCs w:val="28"/>
        </w:rPr>
      </w:pPr>
      <w:r w:rsidRPr="008D053A">
        <w:rPr>
          <w:sz w:val="28"/>
          <w:szCs w:val="28"/>
        </w:rPr>
        <w:t>Государственная политика в интересах детей основана на принципах законодательного обеспечения прав ребенка; государственной поддержки семьи в целях обеспечения полноценного воспитания детей, защиты их прав, подготовки их к полноценной жизни в обществе; установления и соблюдения государственных минимальных социальных стандартов основных показателей качества жизни детей с учетом региональных различий данных показателей; ответственности должностных лиц, граждан за нарушение прав и законных интересов ребенка, причинение ему вреда; государственной поддержки органов местного самоуправления, общественных объединений и иных организаций, осуществляющих деятельность по защите прав и законных интересов ребенка.</w:t>
      </w:r>
    </w:p>
    <w:p w:rsidR="00574EB9" w:rsidRPr="008D053A" w:rsidRDefault="00574EB9" w:rsidP="00574EB9">
      <w:pPr>
        <w:keepNext/>
        <w:widowControl w:val="0"/>
        <w:shd w:val="clear" w:color="auto" w:fill="FFFFFF"/>
        <w:spacing w:line="360" w:lineRule="auto"/>
        <w:ind w:firstLine="900"/>
        <w:jc w:val="both"/>
        <w:rPr>
          <w:sz w:val="28"/>
          <w:szCs w:val="28"/>
        </w:rPr>
      </w:pPr>
      <w:r w:rsidRPr="008D053A">
        <w:rPr>
          <w:sz w:val="28"/>
          <w:szCs w:val="28"/>
        </w:rPr>
        <w:t>Соответственно, социальная защита детей и подростков должна эффективно оберегать детей всех возрастных групп, а также периодов развития от социальных рисков.</w:t>
      </w:r>
    </w:p>
    <w:p w:rsidR="00574EB9" w:rsidRPr="008D053A" w:rsidRDefault="00574EB9" w:rsidP="00574EB9">
      <w:pPr>
        <w:keepNext/>
        <w:widowControl w:val="0"/>
        <w:shd w:val="clear" w:color="auto" w:fill="FFFFFF"/>
        <w:spacing w:line="360" w:lineRule="auto"/>
        <w:ind w:firstLine="900"/>
        <w:jc w:val="both"/>
        <w:rPr>
          <w:sz w:val="28"/>
          <w:szCs w:val="28"/>
        </w:rPr>
      </w:pPr>
      <w:r w:rsidRPr="008D053A">
        <w:rPr>
          <w:sz w:val="28"/>
          <w:szCs w:val="28"/>
        </w:rPr>
        <w:t>Особое значение для социальной защиты детей на современном этапе приобретает создание специализированных учреждений для несовершеннолетних, которые призваны оказывать помощь той категории подростков, которая раньше не пользовалась вниманием властей. Брошенные семьей и школой, они в лучшем случае интересовали лишь правоохранительные органы в связи с совершением противозаконных действий. В нарушение международных правовых норм дети и подростки, не совершившие правонарушений, нередко подолгу содержались в приемниках-распределителях органов внутренних дел, ожидая направления в детские учреждения интернатного типа.</w:t>
      </w:r>
    </w:p>
    <w:p w:rsidR="00574EB9" w:rsidRPr="008D053A" w:rsidRDefault="00574EB9" w:rsidP="00574EB9">
      <w:pPr>
        <w:keepNext/>
        <w:widowControl w:val="0"/>
        <w:shd w:val="clear" w:color="auto" w:fill="FFFFFF"/>
        <w:spacing w:line="360" w:lineRule="auto"/>
        <w:ind w:firstLine="900"/>
        <w:jc w:val="both"/>
        <w:rPr>
          <w:sz w:val="28"/>
          <w:szCs w:val="28"/>
        </w:rPr>
      </w:pPr>
      <w:r w:rsidRPr="008D053A">
        <w:rPr>
          <w:sz w:val="28"/>
          <w:szCs w:val="28"/>
        </w:rPr>
        <w:t xml:space="preserve">Таким образом, социальная защита детей и подростков на современном этапе согласуется с государственной политикой в области детства, которая признает этот период жизни человека важнейшим этапом, а потому обязывается делать все, чтобы подготовить их к полноценной жизни. Социальная защита детей и подростков характеризуется многонаправленностью, затрагивая самые различные сферы их жизнедеятельности, однако приоритетным направлением работы является работа с детьми и подростками, страдающими той или иной степенью социальной дезадаптации, которая приводит их на улицу, к наркотикам, проституции и т. д. </w:t>
      </w:r>
    </w:p>
    <w:p w:rsidR="00574EB9" w:rsidRPr="008D053A" w:rsidRDefault="00574EB9" w:rsidP="00574EB9">
      <w:pPr>
        <w:keepNext/>
        <w:widowControl w:val="0"/>
        <w:shd w:val="clear" w:color="auto" w:fill="FFFFFF"/>
        <w:spacing w:line="360" w:lineRule="auto"/>
        <w:ind w:firstLine="900"/>
        <w:jc w:val="both"/>
        <w:rPr>
          <w:sz w:val="28"/>
          <w:szCs w:val="28"/>
        </w:rPr>
      </w:pPr>
      <w:r w:rsidRPr="008D053A">
        <w:rPr>
          <w:sz w:val="28"/>
          <w:szCs w:val="28"/>
        </w:rPr>
        <w:t>Второе направление социальной защиты – это социальная защита трудоспособного населения, призванная «предусматривать создание условий, обеспечивающих баланс прав, обязанностей и интересов граждан, когда человек сможет в полной мере реализовать способность к экономической самостоятельности, при этом, не ущемляя интересы сограждан и участвуя в социальном вспомоществовании нуждающимся». Труд, его вознаграждение и, как результат, денежные сбережения, приобретенные ценные бумаги и недвижимость должны стать основными источниками доходов и социального благополучия человека. Человек труда должен быть уверен, что самые сложные жизненные ситуации - болезнь, временный период безработицы либо другие проблемы, ущемляющие его экономическую самостоятельность и социальное благополучие, будут преодолены, если он приложит собственные усилия, поскольку для этого в стране есть все условия.</w:t>
      </w:r>
    </w:p>
    <w:p w:rsidR="00574EB9" w:rsidRPr="008D053A" w:rsidRDefault="00574EB9" w:rsidP="00574EB9">
      <w:pPr>
        <w:keepNext/>
        <w:widowControl w:val="0"/>
        <w:shd w:val="clear" w:color="auto" w:fill="FFFFFF"/>
        <w:spacing w:line="360" w:lineRule="auto"/>
        <w:ind w:firstLine="900"/>
        <w:jc w:val="both"/>
        <w:rPr>
          <w:sz w:val="28"/>
          <w:szCs w:val="28"/>
        </w:rPr>
      </w:pPr>
      <w:r w:rsidRPr="008D053A">
        <w:rPr>
          <w:sz w:val="28"/>
          <w:szCs w:val="28"/>
        </w:rPr>
        <w:t>Социальная защита трудоспособного населения, охрана их труда основываются на Конституции Российской Федерации, ФЗ «Об основах охраны труда в РФ», принятого 17 июля 1999г., и других нормативно-правовых актах Российской Федерации, а также законах и иных правовых актах субъектов Российской Федерации.</w:t>
      </w:r>
    </w:p>
    <w:p w:rsidR="00574EB9" w:rsidRPr="008D053A" w:rsidRDefault="00574EB9" w:rsidP="00574EB9">
      <w:pPr>
        <w:keepNext/>
        <w:widowControl w:val="0"/>
        <w:shd w:val="clear" w:color="auto" w:fill="FFFFFF"/>
        <w:spacing w:line="360" w:lineRule="auto"/>
        <w:ind w:firstLine="900"/>
        <w:jc w:val="both"/>
        <w:rPr>
          <w:sz w:val="28"/>
          <w:szCs w:val="28"/>
        </w:rPr>
      </w:pPr>
      <w:r w:rsidRPr="008D053A">
        <w:rPr>
          <w:sz w:val="28"/>
          <w:szCs w:val="28"/>
        </w:rPr>
        <w:t>Реализация основных направлений государственной политики в области охраны труда обеспечивается согласованными действиями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работодателей, объединений работодателей, а также профессиональных союзов, их объединений и иных уполномоченных работниками представительных органов по вопросам охраны труда.</w:t>
      </w:r>
    </w:p>
    <w:p w:rsidR="00574EB9" w:rsidRPr="008D053A" w:rsidRDefault="00574EB9" w:rsidP="00574EB9">
      <w:pPr>
        <w:keepNext/>
        <w:widowControl w:val="0"/>
        <w:shd w:val="clear" w:color="auto" w:fill="FFFFFF"/>
        <w:spacing w:line="360" w:lineRule="auto"/>
        <w:ind w:firstLine="900"/>
        <w:jc w:val="both"/>
        <w:rPr>
          <w:sz w:val="28"/>
          <w:szCs w:val="28"/>
        </w:rPr>
      </w:pPr>
      <w:r w:rsidRPr="008D053A">
        <w:rPr>
          <w:sz w:val="28"/>
          <w:szCs w:val="28"/>
        </w:rPr>
        <w:t>Государство осуществляет программы подготовки, профессионального обучения и переквалификации работников, а также гарантирует выплату пособий по безработице и по переквалификации. Государство предоставляет гражданам, потерявшим работу, высвобождаемым с предприятий, из организаций и учреждений, а также гражданам, впервые ищущим работу или желающим возобновить трудовую деятельность после длительного перерыва, компенсацию, выплачивает стипендии в период профессиональной подготовки, переподготовки или повышения квалификации; выплачивает пособия по безработице; создает возможности для участия в оплачиваемых общественных работах; осуществляет компенсацию затрат в связи с добровольным переездом в другую местность по предложению службы занятости. Реализовать право на получение пособия по безработице или компенсации может каждый гражданин, достигший 16-летнего возраста и имеющий статус безработного. Это право утрачивается по достижении гражданином пенсионного возраста.</w:t>
      </w:r>
    </w:p>
    <w:p w:rsidR="00574EB9" w:rsidRPr="008D053A" w:rsidRDefault="00574EB9" w:rsidP="00574EB9">
      <w:pPr>
        <w:keepNext/>
        <w:widowControl w:val="0"/>
        <w:shd w:val="clear" w:color="auto" w:fill="FFFFFF"/>
        <w:spacing w:line="360" w:lineRule="auto"/>
        <w:ind w:firstLine="900"/>
        <w:jc w:val="both"/>
        <w:rPr>
          <w:sz w:val="28"/>
          <w:szCs w:val="28"/>
        </w:rPr>
      </w:pPr>
      <w:r w:rsidRPr="008D053A">
        <w:rPr>
          <w:sz w:val="28"/>
          <w:szCs w:val="28"/>
        </w:rPr>
        <w:t xml:space="preserve">Наряду с охраной труда важной составной частью социальной политики государства является охрана здоровья граждан. Охрана здоровья граждан - это совокупность мер политического, экономического, правового, социального, культурного, научного, медицинского, санитарно-гигиенического и противоэпидемического характера, направленных на сохранение и укрепление физического и психического здоровья каждого человека, поддержание его долголетней активной жизни, предоставление ему медицинской помощи в случае утраты здоровья. </w:t>
      </w:r>
    </w:p>
    <w:p w:rsidR="00574EB9" w:rsidRPr="008D053A" w:rsidRDefault="00574EB9" w:rsidP="00574EB9">
      <w:pPr>
        <w:keepNext/>
        <w:widowControl w:val="0"/>
        <w:shd w:val="clear" w:color="auto" w:fill="FFFFFF"/>
        <w:spacing w:line="360" w:lineRule="auto"/>
        <w:ind w:firstLine="900"/>
        <w:jc w:val="both"/>
        <w:rPr>
          <w:sz w:val="28"/>
          <w:szCs w:val="28"/>
        </w:rPr>
      </w:pPr>
      <w:r w:rsidRPr="008D053A">
        <w:rPr>
          <w:sz w:val="28"/>
          <w:szCs w:val="28"/>
        </w:rPr>
        <w:t>Таким образом, можно сделать вывод, что социальная защита трудоспособного населения должна предусматривать механизмы, обеспечивающие гражданам РФ защиту от социальных рисков, препятствующих:</w:t>
      </w:r>
    </w:p>
    <w:p w:rsidR="00574EB9" w:rsidRPr="008D053A" w:rsidRDefault="00574EB9" w:rsidP="00574EB9">
      <w:pPr>
        <w:keepNext/>
        <w:widowControl w:val="0"/>
        <w:numPr>
          <w:ilvl w:val="0"/>
          <w:numId w:val="8"/>
        </w:numPr>
        <w:shd w:val="clear" w:color="auto" w:fill="FFFFFF"/>
        <w:tabs>
          <w:tab w:val="clear" w:pos="720"/>
          <w:tab w:val="left" w:pos="360"/>
        </w:tabs>
        <w:autoSpaceDE/>
        <w:autoSpaceDN/>
        <w:spacing w:line="360" w:lineRule="auto"/>
        <w:ind w:left="0" w:firstLine="0"/>
        <w:jc w:val="both"/>
        <w:rPr>
          <w:sz w:val="28"/>
          <w:szCs w:val="28"/>
        </w:rPr>
      </w:pPr>
      <w:r w:rsidRPr="008D053A">
        <w:rPr>
          <w:sz w:val="28"/>
          <w:szCs w:val="28"/>
        </w:rPr>
        <w:t>эффективной занятости человека;</w:t>
      </w:r>
    </w:p>
    <w:p w:rsidR="00574EB9" w:rsidRPr="008D053A" w:rsidRDefault="00574EB9" w:rsidP="00574EB9">
      <w:pPr>
        <w:keepNext/>
        <w:widowControl w:val="0"/>
        <w:numPr>
          <w:ilvl w:val="0"/>
          <w:numId w:val="8"/>
        </w:numPr>
        <w:shd w:val="clear" w:color="auto" w:fill="FFFFFF"/>
        <w:tabs>
          <w:tab w:val="clear" w:pos="720"/>
          <w:tab w:val="left" w:pos="360"/>
        </w:tabs>
        <w:autoSpaceDE/>
        <w:autoSpaceDN/>
        <w:spacing w:line="360" w:lineRule="auto"/>
        <w:ind w:left="0" w:firstLine="0"/>
        <w:jc w:val="both"/>
        <w:rPr>
          <w:sz w:val="28"/>
          <w:szCs w:val="28"/>
        </w:rPr>
      </w:pPr>
      <w:r w:rsidRPr="008D053A">
        <w:rPr>
          <w:sz w:val="28"/>
          <w:szCs w:val="28"/>
        </w:rPr>
        <w:t>предоставлению, в соответствии с законодательством, дополнительных гарантий занятости категориям населения, нуждающимся в особой социальной защите и испытывающим трудности в поиске работы, в том числе молодежи, одиноким и многодетным родителям, воспитывающим несовершеннолетних детей или детей-инвалидов, лицам предпенсионного возраста, военнослужащим, уволенным в запас, инвалидам, лицам, пострадавшим в результате техногенных и природных катастроф, а также пострадавшим в военных конфликтах, лицам, продолжительное время не имеющим работы, лицам, отбывающим наказание или находившимся на принудительном лечении по решению суда и др.;</w:t>
      </w:r>
    </w:p>
    <w:p w:rsidR="00574EB9" w:rsidRPr="008D053A" w:rsidRDefault="00574EB9" w:rsidP="00574EB9">
      <w:pPr>
        <w:keepNext/>
        <w:widowControl w:val="0"/>
        <w:numPr>
          <w:ilvl w:val="0"/>
          <w:numId w:val="8"/>
        </w:numPr>
        <w:shd w:val="clear" w:color="auto" w:fill="FFFFFF"/>
        <w:tabs>
          <w:tab w:val="clear" w:pos="720"/>
          <w:tab w:val="left" w:pos="360"/>
        </w:tabs>
        <w:autoSpaceDE/>
        <w:autoSpaceDN/>
        <w:spacing w:line="360" w:lineRule="auto"/>
        <w:ind w:left="0" w:firstLine="0"/>
        <w:jc w:val="both"/>
        <w:rPr>
          <w:sz w:val="28"/>
          <w:szCs w:val="28"/>
        </w:rPr>
      </w:pPr>
      <w:r w:rsidRPr="008D053A">
        <w:rPr>
          <w:sz w:val="28"/>
          <w:szCs w:val="28"/>
        </w:rPr>
        <w:t>выплате и получению заработной платы и всех видов социальных пособий в размерах и сроках, предусмотренных законодательством;</w:t>
      </w:r>
    </w:p>
    <w:p w:rsidR="00574EB9" w:rsidRPr="008D053A" w:rsidRDefault="00574EB9" w:rsidP="00574EB9">
      <w:pPr>
        <w:keepNext/>
        <w:widowControl w:val="0"/>
        <w:numPr>
          <w:ilvl w:val="0"/>
          <w:numId w:val="8"/>
        </w:numPr>
        <w:shd w:val="clear" w:color="auto" w:fill="FFFFFF"/>
        <w:tabs>
          <w:tab w:val="clear" w:pos="720"/>
          <w:tab w:val="left" w:pos="360"/>
        </w:tabs>
        <w:autoSpaceDE/>
        <w:autoSpaceDN/>
        <w:spacing w:line="360" w:lineRule="auto"/>
        <w:ind w:left="0" w:firstLine="0"/>
        <w:jc w:val="both"/>
        <w:rPr>
          <w:sz w:val="28"/>
          <w:szCs w:val="28"/>
        </w:rPr>
      </w:pPr>
      <w:r w:rsidRPr="008D053A">
        <w:rPr>
          <w:sz w:val="28"/>
          <w:szCs w:val="28"/>
        </w:rPr>
        <w:t>охране здоровья работающих и профилактике неблагоприятных условий их труда;</w:t>
      </w:r>
    </w:p>
    <w:p w:rsidR="00574EB9" w:rsidRPr="008D053A" w:rsidRDefault="00574EB9" w:rsidP="00574EB9">
      <w:pPr>
        <w:keepNext/>
        <w:widowControl w:val="0"/>
        <w:numPr>
          <w:ilvl w:val="0"/>
          <w:numId w:val="8"/>
        </w:numPr>
        <w:shd w:val="clear" w:color="auto" w:fill="FFFFFF"/>
        <w:tabs>
          <w:tab w:val="clear" w:pos="720"/>
          <w:tab w:val="left" w:pos="360"/>
        </w:tabs>
        <w:autoSpaceDE/>
        <w:autoSpaceDN/>
        <w:spacing w:line="360" w:lineRule="auto"/>
        <w:ind w:left="0" w:firstLine="0"/>
        <w:jc w:val="both"/>
        <w:rPr>
          <w:sz w:val="28"/>
          <w:szCs w:val="28"/>
        </w:rPr>
      </w:pPr>
      <w:r w:rsidRPr="008D053A">
        <w:rPr>
          <w:sz w:val="28"/>
          <w:szCs w:val="28"/>
        </w:rPr>
        <w:t>оказанию и получению материальной и иной помощи лицам, попавшим в кризисные материальные и социально-бытовые ситуации;</w:t>
      </w:r>
    </w:p>
    <w:p w:rsidR="00574EB9" w:rsidRPr="008D053A" w:rsidRDefault="00574EB9" w:rsidP="00574EB9">
      <w:pPr>
        <w:keepNext/>
        <w:widowControl w:val="0"/>
        <w:numPr>
          <w:ilvl w:val="0"/>
          <w:numId w:val="8"/>
        </w:numPr>
        <w:shd w:val="clear" w:color="auto" w:fill="FFFFFF"/>
        <w:tabs>
          <w:tab w:val="clear" w:pos="720"/>
          <w:tab w:val="left" w:pos="360"/>
        </w:tabs>
        <w:autoSpaceDE/>
        <w:autoSpaceDN/>
        <w:spacing w:line="360" w:lineRule="auto"/>
        <w:ind w:left="0" w:firstLine="0"/>
        <w:jc w:val="both"/>
        <w:rPr>
          <w:sz w:val="28"/>
          <w:szCs w:val="28"/>
        </w:rPr>
      </w:pPr>
      <w:r w:rsidRPr="008D053A">
        <w:rPr>
          <w:sz w:val="28"/>
          <w:szCs w:val="28"/>
        </w:rPr>
        <w:t>реализации молодежью своего потенциала в научном, культурном и спортивном планах;</w:t>
      </w:r>
    </w:p>
    <w:p w:rsidR="00574EB9" w:rsidRPr="008D053A" w:rsidRDefault="00574EB9" w:rsidP="00574EB9">
      <w:pPr>
        <w:keepNext/>
        <w:widowControl w:val="0"/>
        <w:numPr>
          <w:ilvl w:val="0"/>
          <w:numId w:val="8"/>
        </w:numPr>
        <w:shd w:val="clear" w:color="auto" w:fill="FFFFFF"/>
        <w:tabs>
          <w:tab w:val="clear" w:pos="720"/>
          <w:tab w:val="left" w:pos="360"/>
        </w:tabs>
        <w:autoSpaceDE/>
        <w:autoSpaceDN/>
        <w:spacing w:line="360" w:lineRule="auto"/>
        <w:ind w:left="0" w:firstLine="0"/>
        <w:jc w:val="both"/>
        <w:rPr>
          <w:sz w:val="28"/>
          <w:szCs w:val="28"/>
        </w:rPr>
      </w:pPr>
      <w:r w:rsidRPr="008D053A">
        <w:rPr>
          <w:sz w:val="28"/>
          <w:szCs w:val="28"/>
        </w:rPr>
        <w:t>равноправию мужчин и женщин во всех вопросах социальной жизни (в первую очередь речь идет о полном фактическом равенстве в оплате труда, продвижении по службе, доступе к образованию, научной деятельности, культуре и спорту).</w:t>
      </w:r>
    </w:p>
    <w:p w:rsidR="00574EB9" w:rsidRPr="008D053A" w:rsidRDefault="00574EB9" w:rsidP="00574EB9">
      <w:pPr>
        <w:keepNext/>
        <w:widowControl w:val="0"/>
        <w:shd w:val="clear" w:color="auto" w:fill="FFFFFF"/>
        <w:spacing w:line="360" w:lineRule="auto"/>
        <w:ind w:firstLine="900"/>
        <w:jc w:val="both"/>
        <w:rPr>
          <w:sz w:val="28"/>
          <w:szCs w:val="28"/>
        </w:rPr>
      </w:pPr>
      <w:r w:rsidRPr="008D053A">
        <w:rPr>
          <w:sz w:val="28"/>
          <w:szCs w:val="28"/>
        </w:rPr>
        <w:t>Третье направление социальной защиты - это социальная защита нетрудоспособных граждан, которая должна быть нацелена на гуманизацию всех сфер жизни этих людей. Недопустимо, чтобы кто-либо из них ощущал себя лишним человеком, обременяющим близких, общество. Каждый должен как можно дольше сохранять желание и возможность проживать в семье, активно участвовать в экономическом, политическом, культурном развитии общества, пользоваться всеми его благами и, по возможности, их приумножать.</w:t>
      </w:r>
    </w:p>
    <w:p w:rsidR="00574EB9" w:rsidRPr="008D053A" w:rsidRDefault="00574EB9" w:rsidP="00574EB9">
      <w:pPr>
        <w:keepNext/>
        <w:widowControl w:val="0"/>
        <w:shd w:val="clear" w:color="auto" w:fill="FFFFFF"/>
        <w:spacing w:line="360" w:lineRule="auto"/>
        <w:ind w:firstLine="900"/>
        <w:jc w:val="both"/>
        <w:rPr>
          <w:sz w:val="28"/>
          <w:szCs w:val="28"/>
        </w:rPr>
      </w:pPr>
      <w:r w:rsidRPr="008D053A">
        <w:rPr>
          <w:sz w:val="28"/>
          <w:szCs w:val="28"/>
        </w:rPr>
        <w:t xml:space="preserve">В соответствии со ст. 2 Федерального закона «О социальной защите инвалидов», принятого 24 ноября </w:t>
      </w:r>
      <w:smartTag w:uri="urn:schemas-microsoft-com:office:smarttags" w:element="metricconverter">
        <w:smartTagPr>
          <w:attr w:name="ProductID" w:val="1995 г"/>
        </w:smartTagPr>
        <w:r w:rsidRPr="008D053A">
          <w:rPr>
            <w:sz w:val="28"/>
            <w:szCs w:val="28"/>
          </w:rPr>
          <w:t>1995 г</w:t>
        </w:r>
      </w:smartTag>
      <w:r w:rsidRPr="008D053A">
        <w:rPr>
          <w:sz w:val="28"/>
          <w:szCs w:val="28"/>
        </w:rPr>
        <w:t>., социальная защита инвалидов - это система гарантированных государством экономических, социальных и правовых мер,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w:t>
      </w:r>
      <w:r>
        <w:rPr>
          <w:sz w:val="28"/>
          <w:szCs w:val="28"/>
        </w:rPr>
        <w:t>ностей участия в жизни общества</w:t>
      </w:r>
      <w:r w:rsidRPr="008D053A">
        <w:rPr>
          <w:sz w:val="28"/>
          <w:szCs w:val="28"/>
        </w:rPr>
        <w:t>.</w:t>
      </w:r>
    </w:p>
    <w:p w:rsidR="00574EB9" w:rsidRPr="008D053A" w:rsidRDefault="00574EB9" w:rsidP="00574EB9">
      <w:pPr>
        <w:keepNext/>
        <w:widowControl w:val="0"/>
        <w:shd w:val="clear" w:color="auto" w:fill="FFFFFF"/>
        <w:spacing w:line="360" w:lineRule="auto"/>
        <w:ind w:firstLine="900"/>
        <w:jc w:val="both"/>
        <w:rPr>
          <w:sz w:val="28"/>
          <w:szCs w:val="28"/>
        </w:rPr>
      </w:pPr>
      <w:r w:rsidRPr="008D053A">
        <w:rPr>
          <w:sz w:val="28"/>
          <w:szCs w:val="28"/>
        </w:rPr>
        <w:t>Социальное обслуживание граждан пожилого возраста и инвалидов представляет собой деятельность по удовлетворению их потребностей в социальных услугах. Оно включает в себя совокупность социальных услуг уход, организация питания, содействие в получении медицинской, правовой, социально-психологической и натуральных видов помощи, помощи. В профессиональной подготовке, трудоустройстве, организации досуга; содействие в организации ритуальных услуг и другие, которые предоставляются гражданам пожилого возраста и инвалидам на дому или в учреждениях социального обслуживания независимо от форм собственности.</w:t>
      </w:r>
    </w:p>
    <w:p w:rsidR="00574EB9" w:rsidRPr="008D053A" w:rsidRDefault="00574EB9" w:rsidP="00574EB9">
      <w:pPr>
        <w:keepNext/>
        <w:widowControl w:val="0"/>
        <w:shd w:val="clear" w:color="auto" w:fill="FFFFFF"/>
        <w:spacing w:line="360" w:lineRule="auto"/>
        <w:ind w:firstLine="900"/>
        <w:jc w:val="both"/>
        <w:rPr>
          <w:sz w:val="28"/>
          <w:szCs w:val="28"/>
        </w:rPr>
      </w:pPr>
      <w:r w:rsidRPr="008D053A">
        <w:rPr>
          <w:sz w:val="28"/>
          <w:szCs w:val="28"/>
        </w:rPr>
        <w:t>Четвертое направление социальной защиты – социальная защита семьи, которая должна обеспечивать эффективную профилактику социальных рисков, препятствующих:</w:t>
      </w:r>
    </w:p>
    <w:p w:rsidR="00574EB9" w:rsidRPr="008D053A" w:rsidRDefault="00574EB9" w:rsidP="00574EB9">
      <w:pPr>
        <w:keepNext/>
        <w:widowControl w:val="0"/>
        <w:numPr>
          <w:ilvl w:val="0"/>
          <w:numId w:val="9"/>
        </w:numPr>
        <w:shd w:val="clear" w:color="auto" w:fill="FFFFFF"/>
        <w:tabs>
          <w:tab w:val="clear" w:pos="720"/>
          <w:tab w:val="left" w:pos="360"/>
        </w:tabs>
        <w:autoSpaceDE/>
        <w:autoSpaceDN/>
        <w:spacing w:line="360" w:lineRule="auto"/>
        <w:ind w:left="0" w:firstLine="0"/>
        <w:jc w:val="both"/>
        <w:rPr>
          <w:sz w:val="28"/>
          <w:szCs w:val="28"/>
        </w:rPr>
      </w:pPr>
      <w:r w:rsidRPr="008D053A">
        <w:rPr>
          <w:sz w:val="28"/>
          <w:szCs w:val="28"/>
        </w:rPr>
        <w:t>сохранению института семьи;</w:t>
      </w:r>
    </w:p>
    <w:p w:rsidR="00574EB9" w:rsidRPr="008D053A" w:rsidRDefault="00574EB9" w:rsidP="00574EB9">
      <w:pPr>
        <w:keepNext/>
        <w:widowControl w:val="0"/>
        <w:numPr>
          <w:ilvl w:val="0"/>
          <w:numId w:val="9"/>
        </w:numPr>
        <w:shd w:val="clear" w:color="auto" w:fill="FFFFFF"/>
        <w:tabs>
          <w:tab w:val="clear" w:pos="720"/>
          <w:tab w:val="left" w:pos="360"/>
        </w:tabs>
        <w:autoSpaceDE/>
        <w:autoSpaceDN/>
        <w:spacing w:line="360" w:lineRule="auto"/>
        <w:ind w:left="0" w:firstLine="0"/>
        <w:jc w:val="both"/>
        <w:rPr>
          <w:sz w:val="28"/>
          <w:szCs w:val="28"/>
        </w:rPr>
      </w:pPr>
      <w:r w:rsidRPr="008D053A">
        <w:rPr>
          <w:sz w:val="28"/>
          <w:szCs w:val="28"/>
        </w:rPr>
        <w:t>созданию и сохранению семьи;</w:t>
      </w:r>
    </w:p>
    <w:p w:rsidR="00574EB9" w:rsidRPr="008D053A" w:rsidRDefault="00574EB9" w:rsidP="00574EB9">
      <w:pPr>
        <w:keepNext/>
        <w:widowControl w:val="0"/>
        <w:numPr>
          <w:ilvl w:val="0"/>
          <w:numId w:val="9"/>
        </w:numPr>
        <w:shd w:val="clear" w:color="auto" w:fill="FFFFFF"/>
        <w:tabs>
          <w:tab w:val="clear" w:pos="720"/>
          <w:tab w:val="left" w:pos="360"/>
        </w:tabs>
        <w:autoSpaceDE/>
        <w:autoSpaceDN/>
        <w:spacing w:line="360" w:lineRule="auto"/>
        <w:ind w:left="0" w:firstLine="0"/>
        <w:jc w:val="both"/>
        <w:rPr>
          <w:sz w:val="28"/>
          <w:szCs w:val="28"/>
        </w:rPr>
      </w:pPr>
      <w:r w:rsidRPr="008D053A">
        <w:rPr>
          <w:sz w:val="28"/>
          <w:szCs w:val="28"/>
        </w:rPr>
        <w:t>проживанию в семье ее членов, страдающих ограничениями жизнедеятельности;</w:t>
      </w:r>
    </w:p>
    <w:p w:rsidR="00574EB9" w:rsidRPr="008D053A" w:rsidRDefault="00574EB9" w:rsidP="00574EB9">
      <w:pPr>
        <w:keepNext/>
        <w:widowControl w:val="0"/>
        <w:numPr>
          <w:ilvl w:val="0"/>
          <w:numId w:val="9"/>
        </w:numPr>
        <w:shd w:val="clear" w:color="auto" w:fill="FFFFFF"/>
        <w:tabs>
          <w:tab w:val="clear" w:pos="720"/>
          <w:tab w:val="left" w:pos="360"/>
        </w:tabs>
        <w:autoSpaceDE/>
        <w:autoSpaceDN/>
        <w:spacing w:line="360" w:lineRule="auto"/>
        <w:ind w:left="0" w:firstLine="0"/>
        <w:jc w:val="both"/>
        <w:rPr>
          <w:sz w:val="28"/>
          <w:szCs w:val="28"/>
        </w:rPr>
      </w:pPr>
      <w:r w:rsidRPr="008D053A">
        <w:rPr>
          <w:sz w:val="28"/>
          <w:szCs w:val="28"/>
        </w:rPr>
        <w:t>реализации мер по обеспечению трудящихся с семейными обязанностями такими условиями занятости, которые бы позволяли им совмещать семейные и профессиональные обязанности;</w:t>
      </w:r>
    </w:p>
    <w:p w:rsidR="00574EB9" w:rsidRPr="008D053A" w:rsidRDefault="00574EB9" w:rsidP="00574EB9">
      <w:pPr>
        <w:keepNext/>
        <w:widowControl w:val="0"/>
        <w:numPr>
          <w:ilvl w:val="0"/>
          <w:numId w:val="9"/>
        </w:numPr>
        <w:shd w:val="clear" w:color="auto" w:fill="FFFFFF"/>
        <w:tabs>
          <w:tab w:val="clear" w:pos="720"/>
          <w:tab w:val="left" w:pos="360"/>
        </w:tabs>
        <w:autoSpaceDE/>
        <w:autoSpaceDN/>
        <w:spacing w:line="360" w:lineRule="auto"/>
        <w:ind w:left="0" w:firstLine="0"/>
        <w:jc w:val="both"/>
        <w:rPr>
          <w:sz w:val="28"/>
          <w:szCs w:val="28"/>
        </w:rPr>
      </w:pPr>
      <w:r w:rsidRPr="008D053A">
        <w:rPr>
          <w:sz w:val="28"/>
          <w:szCs w:val="28"/>
        </w:rPr>
        <w:t>развитию и оказанию содействия государственных и иных форм собственности учреждениям и службам по уходу за детьми и помощи семье;</w:t>
      </w:r>
    </w:p>
    <w:p w:rsidR="00574EB9" w:rsidRPr="008D053A" w:rsidRDefault="00574EB9" w:rsidP="00574EB9">
      <w:pPr>
        <w:keepNext/>
        <w:widowControl w:val="0"/>
        <w:numPr>
          <w:ilvl w:val="0"/>
          <w:numId w:val="9"/>
        </w:numPr>
        <w:shd w:val="clear" w:color="auto" w:fill="FFFFFF"/>
        <w:tabs>
          <w:tab w:val="clear" w:pos="720"/>
          <w:tab w:val="left" w:pos="360"/>
        </w:tabs>
        <w:autoSpaceDE/>
        <w:autoSpaceDN/>
        <w:spacing w:line="360" w:lineRule="auto"/>
        <w:ind w:left="0" w:firstLine="0"/>
        <w:jc w:val="both"/>
        <w:rPr>
          <w:sz w:val="28"/>
          <w:szCs w:val="28"/>
        </w:rPr>
      </w:pPr>
      <w:r w:rsidRPr="008D053A">
        <w:rPr>
          <w:sz w:val="28"/>
          <w:szCs w:val="28"/>
        </w:rPr>
        <w:t>обеспечению каждой женщине права на возможно широкий спектр услуг в области планирования семьи;</w:t>
      </w:r>
    </w:p>
    <w:p w:rsidR="00574EB9" w:rsidRPr="008D053A" w:rsidRDefault="00574EB9" w:rsidP="00574EB9">
      <w:pPr>
        <w:keepNext/>
        <w:widowControl w:val="0"/>
        <w:numPr>
          <w:ilvl w:val="0"/>
          <w:numId w:val="9"/>
        </w:numPr>
        <w:shd w:val="clear" w:color="auto" w:fill="FFFFFF"/>
        <w:tabs>
          <w:tab w:val="clear" w:pos="720"/>
          <w:tab w:val="left" w:pos="360"/>
        </w:tabs>
        <w:autoSpaceDE/>
        <w:autoSpaceDN/>
        <w:spacing w:line="360" w:lineRule="auto"/>
        <w:ind w:left="0" w:firstLine="0"/>
        <w:jc w:val="both"/>
        <w:rPr>
          <w:sz w:val="28"/>
          <w:szCs w:val="28"/>
        </w:rPr>
      </w:pPr>
      <w:r w:rsidRPr="008D053A">
        <w:rPr>
          <w:sz w:val="28"/>
          <w:szCs w:val="28"/>
        </w:rPr>
        <w:t>мерам по снижению материнской и детской смертности;</w:t>
      </w:r>
    </w:p>
    <w:p w:rsidR="00574EB9" w:rsidRPr="008D053A" w:rsidRDefault="00574EB9" w:rsidP="00574EB9">
      <w:pPr>
        <w:keepNext/>
        <w:widowControl w:val="0"/>
        <w:numPr>
          <w:ilvl w:val="0"/>
          <w:numId w:val="9"/>
        </w:numPr>
        <w:shd w:val="clear" w:color="auto" w:fill="FFFFFF"/>
        <w:tabs>
          <w:tab w:val="clear" w:pos="720"/>
          <w:tab w:val="left" w:pos="360"/>
        </w:tabs>
        <w:autoSpaceDE/>
        <w:autoSpaceDN/>
        <w:spacing w:line="360" w:lineRule="auto"/>
        <w:ind w:left="0" w:firstLine="0"/>
        <w:jc w:val="both"/>
        <w:rPr>
          <w:sz w:val="28"/>
          <w:szCs w:val="28"/>
        </w:rPr>
      </w:pPr>
      <w:r w:rsidRPr="008D053A">
        <w:rPr>
          <w:sz w:val="28"/>
          <w:szCs w:val="28"/>
        </w:rPr>
        <w:t>предоставлению женщинам права на отпуск по беременности и родам;</w:t>
      </w:r>
    </w:p>
    <w:p w:rsidR="00574EB9" w:rsidRPr="008D053A" w:rsidRDefault="00574EB9" w:rsidP="00574EB9">
      <w:pPr>
        <w:keepNext/>
        <w:widowControl w:val="0"/>
        <w:numPr>
          <w:ilvl w:val="0"/>
          <w:numId w:val="9"/>
        </w:numPr>
        <w:shd w:val="clear" w:color="auto" w:fill="FFFFFF"/>
        <w:tabs>
          <w:tab w:val="clear" w:pos="720"/>
          <w:tab w:val="left" w:pos="360"/>
        </w:tabs>
        <w:autoSpaceDE/>
        <w:autoSpaceDN/>
        <w:spacing w:line="360" w:lineRule="auto"/>
        <w:ind w:left="0" w:firstLine="0"/>
        <w:jc w:val="both"/>
        <w:rPr>
          <w:sz w:val="28"/>
          <w:szCs w:val="28"/>
        </w:rPr>
      </w:pPr>
      <w:r w:rsidRPr="008D053A">
        <w:rPr>
          <w:sz w:val="28"/>
          <w:szCs w:val="28"/>
        </w:rPr>
        <w:t>предоставлению отпуска по уходу за ребенком материл или отцу (опекуну) либо по усмотрению семьи другому родственнику, фактически осуществляющему уход за ребенком;</w:t>
      </w:r>
    </w:p>
    <w:p w:rsidR="00574EB9" w:rsidRPr="008D053A" w:rsidRDefault="00574EB9" w:rsidP="00574EB9">
      <w:pPr>
        <w:keepNext/>
        <w:widowControl w:val="0"/>
        <w:numPr>
          <w:ilvl w:val="0"/>
          <w:numId w:val="9"/>
        </w:numPr>
        <w:shd w:val="clear" w:color="auto" w:fill="FFFFFF"/>
        <w:tabs>
          <w:tab w:val="clear" w:pos="720"/>
          <w:tab w:val="left" w:pos="360"/>
        </w:tabs>
        <w:autoSpaceDE/>
        <w:autoSpaceDN/>
        <w:spacing w:line="360" w:lineRule="auto"/>
        <w:ind w:left="0" w:firstLine="0"/>
        <w:jc w:val="both"/>
        <w:rPr>
          <w:sz w:val="28"/>
          <w:szCs w:val="28"/>
        </w:rPr>
      </w:pPr>
      <w:r w:rsidRPr="008D053A">
        <w:rPr>
          <w:sz w:val="28"/>
          <w:szCs w:val="28"/>
        </w:rPr>
        <w:t>прекращению трудовых отношений работодателя с женщиной в период ее отсутствия на работе по вышеназванной причине;</w:t>
      </w:r>
    </w:p>
    <w:p w:rsidR="00574EB9" w:rsidRPr="008D053A" w:rsidRDefault="00574EB9" w:rsidP="00574EB9">
      <w:pPr>
        <w:keepNext/>
        <w:widowControl w:val="0"/>
        <w:numPr>
          <w:ilvl w:val="0"/>
          <w:numId w:val="9"/>
        </w:numPr>
        <w:shd w:val="clear" w:color="auto" w:fill="FFFFFF"/>
        <w:tabs>
          <w:tab w:val="clear" w:pos="720"/>
          <w:tab w:val="left" w:pos="360"/>
        </w:tabs>
        <w:autoSpaceDE/>
        <w:autoSpaceDN/>
        <w:spacing w:line="360" w:lineRule="auto"/>
        <w:ind w:left="0" w:firstLine="0"/>
        <w:jc w:val="both"/>
        <w:rPr>
          <w:sz w:val="28"/>
          <w:szCs w:val="28"/>
        </w:rPr>
      </w:pPr>
      <w:r w:rsidRPr="008D053A">
        <w:rPr>
          <w:sz w:val="28"/>
          <w:szCs w:val="28"/>
        </w:rPr>
        <w:t>выплате пособий по уходу за ребенком, по беременности и родам получению женщиной медицинского обеспечения, включающей бесплатное дородовое медицинское обслуживание, акушерское обслуживании во время родов и после родов;</w:t>
      </w:r>
    </w:p>
    <w:p w:rsidR="00574EB9" w:rsidRPr="008D053A" w:rsidRDefault="00574EB9" w:rsidP="00574EB9">
      <w:pPr>
        <w:keepNext/>
        <w:widowControl w:val="0"/>
        <w:numPr>
          <w:ilvl w:val="0"/>
          <w:numId w:val="9"/>
        </w:numPr>
        <w:shd w:val="clear" w:color="auto" w:fill="FFFFFF"/>
        <w:tabs>
          <w:tab w:val="clear" w:pos="720"/>
          <w:tab w:val="left" w:pos="360"/>
        </w:tabs>
        <w:autoSpaceDE/>
        <w:autoSpaceDN/>
        <w:spacing w:line="360" w:lineRule="auto"/>
        <w:ind w:left="0" w:firstLine="0"/>
        <w:jc w:val="both"/>
        <w:rPr>
          <w:sz w:val="28"/>
          <w:szCs w:val="28"/>
        </w:rPr>
      </w:pPr>
      <w:r w:rsidRPr="008D053A">
        <w:rPr>
          <w:sz w:val="28"/>
          <w:szCs w:val="28"/>
        </w:rPr>
        <w:t>отказу работодателя в приеме на работу и снижению заработной платы женщинам по мотивам, связанным с беременностью и родами, наличием детей;</w:t>
      </w:r>
    </w:p>
    <w:p w:rsidR="00574EB9" w:rsidRPr="008D053A" w:rsidRDefault="00574EB9" w:rsidP="00574EB9">
      <w:pPr>
        <w:keepNext/>
        <w:widowControl w:val="0"/>
        <w:numPr>
          <w:ilvl w:val="0"/>
          <w:numId w:val="9"/>
        </w:numPr>
        <w:shd w:val="clear" w:color="auto" w:fill="FFFFFF"/>
        <w:tabs>
          <w:tab w:val="clear" w:pos="720"/>
          <w:tab w:val="left" w:pos="360"/>
        </w:tabs>
        <w:autoSpaceDE/>
        <w:autoSpaceDN/>
        <w:spacing w:line="360" w:lineRule="auto"/>
        <w:ind w:left="0" w:firstLine="0"/>
        <w:jc w:val="both"/>
        <w:rPr>
          <w:sz w:val="28"/>
          <w:szCs w:val="28"/>
        </w:rPr>
      </w:pPr>
      <w:r w:rsidRPr="008D053A">
        <w:rPr>
          <w:sz w:val="28"/>
          <w:szCs w:val="28"/>
        </w:rPr>
        <w:t>переводу беременных женщин, а также женщин, имеющих детей в возрасте до 3 лет, в соответствии с медицинскими требованиями, на более легкую работу, исключающую воздействие неблагоприятных производственных факторов без уменьшения заработной платы;</w:t>
      </w:r>
    </w:p>
    <w:p w:rsidR="00574EB9" w:rsidRPr="008D053A" w:rsidRDefault="00574EB9" w:rsidP="00574EB9">
      <w:pPr>
        <w:keepNext/>
        <w:widowControl w:val="0"/>
        <w:numPr>
          <w:ilvl w:val="0"/>
          <w:numId w:val="9"/>
        </w:numPr>
        <w:shd w:val="clear" w:color="auto" w:fill="FFFFFF"/>
        <w:tabs>
          <w:tab w:val="clear" w:pos="720"/>
          <w:tab w:val="left" w:pos="360"/>
        </w:tabs>
        <w:autoSpaceDE/>
        <w:autoSpaceDN/>
        <w:spacing w:line="360" w:lineRule="auto"/>
        <w:ind w:left="0" w:firstLine="0"/>
        <w:jc w:val="both"/>
        <w:rPr>
          <w:sz w:val="28"/>
          <w:szCs w:val="28"/>
        </w:rPr>
      </w:pPr>
      <w:r w:rsidRPr="008D053A">
        <w:rPr>
          <w:sz w:val="28"/>
          <w:szCs w:val="28"/>
        </w:rPr>
        <w:t>развитию семейного досуга и отдыха.</w:t>
      </w:r>
    </w:p>
    <w:p w:rsidR="00574EB9" w:rsidRPr="008D053A" w:rsidRDefault="00574EB9" w:rsidP="00574EB9">
      <w:pPr>
        <w:keepNext/>
        <w:widowControl w:val="0"/>
        <w:shd w:val="clear" w:color="auto" w:fill="FFFFFF"/>
        <w:spacing w:line="360" w:lineRule="auto"/>
        <w:ind w:firstLine="900"/>
        <w:jc w:val="both"/>
        <w:rPr>
          <w:sz w:val="28"/>
          <w:szCs w:val="28"/>
        </w:rPr>
      </w:pPr>
      <w:r w:rsidRPr="008D053A">
        <w:rPr>
          <w:sz w:val="28"/>
          <w:szCs w:val="28"/>
        </w:rPr>
        <w:t>Социальная защита семьи на современном этапе представляет собой наиболее развивающееся направление социальной защиты, так как именно в семье находят отражение все социальные проблемы, характерные для современного российского общества, причем эти проблемы всегда специфичны, так как непосредственно связаны с типом семьи.</w:t>
      </w:r>
    </w:p>
    <w:p w:rsidR="00574EB9" w:rsidRDefault="00574EB9" w:rsidP="00574EB9">
      <w:pPr>
        <w:keepNext/>
        <w:widowControl w:val="0"/>
        <w:shd w:val="clear" w:color="auto" w:fill="FFFFFF"/>
        <w:spacing w:line="360" w:lineRule="auto"/>
        <w:ind w:firstLine="900"/>
        <w:jc w:val="both"/>
        <w:rPr>
          <w:sz w:val="28"/>
          <w:szCs w:val="28"/>
        </w:rPr>
      </w:pPr>
      <w:r w:rsidRPr="00FF7FAF">
        <w:rPr>
          <w:sz w:val="28"/>
          <w:szCs w:val="28"/>
        </w:rPr>
        <w:t>Организация осуществления названных направлений социальной защиты населения определяются нормативно-правовыми основами с</w:t>
      </w:r>
      <w:bookmarkStart w:id="1" w:name="_Toc87067347"/>
      <w:r>
        <w:rPr>
          <w:sz w:val="28"/>
          <w:szCs w:val="28"/>
        </w:rPr>
        <w:t>оциальной защиты населения в РФ.</w:t>
      </w:r>
    </w:p>
    <w:p w:rsidR="00574EB9" w:rsidRPr="00FF7FAF" w:rsidRDefault="00574EB9" w:rsidP="00574EB9">
      <w:pPr>
        <w:keepNext/>
        <w:widowControl w:val="0"/>
        <w:shd w:val="clear" w:color="auto" w:fill="FFFFFF"/>
        <w:spacing w:line="360" w:lineRule="auto"/>
        <w:ind w:firstLine="900"/>
        <w:jc w:val="both"/>
        <w:rPr>
          <w:sz w:val="28"/>
          <w:szCs w:val="28"/>
        </w:rPr>
      </w:pPr>
    </w:p>
    <w:p w:rsidR="00574EB9" w:rsidRDefault="00574EB9" w:rsidP="00BF4041">
      <w:pPr>
        <w:pStyle w:val="aff7"/>
        <w:keepNext/>
        <w:widowControl w:val="0"/>
        <w:spacing w:before="0" w:beforeAutospacing="0" w:after="0" w:afterAutospacing="0" w:line="360" w:lineRule="auto"/>
        <w:ind w:firstLine="900"/>
        <w:jc w:val="both"/>
        <w:rPr>
          <w:sz w:val="28"/>
          <w:szCs w:val="28"/>
        </w:rPr>
      </w:pPr>
      <w:r w:rsidRPr="00406CF1">
        <w:rPr>
          <w:sz w:val="28"/>
          <w:szCs w:val="28"/>
        </w:rPr>
        <w:t xml:space="preserve">1.2 Общие и специфические особенности социальной защиты населения </w:t>
      </w:r>
      <w:bookmarkEnd w:id="1"/>
      <w:r w:rsidRPr="00406CF1">
        <w:rPr>
          <w:sz w:val="28"/>
          <w:szCs w:val="28"/>
        </w:rPr>
        <w:t>в условиях финансового кризиса</w:t>
      </w:r>
    </w:p>
    <w:p w:rsidR="00BF4041" w:rsidRDefault="00CE3B5C" w:rsidP="00BF4041">
      <w:pPr>
        <w:pStyle w:val="aff7"/>
        <w:keepNext/>
        <w:widowControl w:val="0"/>
        <w:spacing w:line="360" w:lineRule="auto"/>
        <w:ind w:firstLine="900"/>
        <w:jc w:val="both"/>
        <w:rPr>
          <w:sz w:val="28"/>
          <w:szCs w:val="28"/>
        </w:rPr>
      </w:pPr>
      <w:r w:rsidRPr="00CE3B5C">
        <w:rPr>
          <w:sz w:val="28"/>
          <w:szCs w:val="28"/>
        </w:rPr>
        <w:t>Мировой финансовый кризис значительно расширил и обогатил представления о возможностях государственного вмешательства в экономику и социальную сферу, его масштабах, направлениях, формах и приоритетах, а также о национальных особенностях применения отдельных мер.</w:t>
      </w:r>
      <w:r>
        <w:rPr>
          <w:sz w:val="28"/>
          <w:szCs w:val="28"/>
        </w:rPr>
        <w:t xml:space="preserve"> </w:t>
      </w:r>
      <w:r w:rsidRPr="00CE3B5C">
        <w:rPr>
          <w:sz w:val="28"/>
          <w:szCs w:val="28"/>
        </w:rPr>
        <w:t>Как ни парадоксально, но именно недостатки российской экономики в период кризиса обернулись, правда</w:t>
      </w:r>
      <w:r>
        <w:rPr>
          <w:sz w:val="28"/>
          <w:szCs w:val="28"/>
        </w:rPr>
        <w:t>,</w:t>
      </w:r>
      <w:r w:rsidRPr="00CE3B5C">
        <w:rPr>
          <w:sz w:val="28"/>
          <w:szCs w:val="28"/>
        </w:rPr>
        <w:t xml:space="preserve"> весьма относительными и временными, достоинствами и несколько смягчили его последствия. Так, учитывая, что пусковым механизмом текущего кризиса послужил крах американского рынка ипотечного кредитования, недостаточное развитие ипотеки в России спасло ее финансовые институты от глубоких потрясений.</w:t>
      </w:r>
    </w:p>
    <w:p w:rsidR="00FF74BB" w:rsidRDefault="00CE3B5C" w:rsidP="00FF74BB">
      <w:pPr>
        <w:pStyle w:val="aff7"/>
        <w:keepNext/>
        <w:widowControl w:val="0"/>
        <w:spacing w:line="360" w:lineRule="auto"/>
        <w:ind w:firstLine="900"/>
        <w:jc w:val="both"/>
        <w:rPr>
          <w:sz w:val="28"/>
          <w:szCs w:val="28"/>
        </w:rPr>
      </w:pPr>
      <w:r w:rsidRPr="00CE3B5C">
        <w:rPr>
          <w:sz w:val="28"/>
          <w:szCs w:val="28"/>
        </w:rPr>
        <w:t xml:space="preserve">В 27-ми субъектах индекс промышленного производства за указанный период составлял от 80 до 90%, еще в 27-ми - от 90 до 100%, и только в 11-ти субъектах, из которых пять относились к Дальневосточному ФО и три - к Южному, отмечался относительный рост. (В Чукотском АО индекс промышленного производства по сравнению с соответствующим периодом </w:t>
      </w:r>
      <w:smartTag w:uri="urn:schemas-microsoft-com:office:smarttags" w:element="metricconverter">
        <w:smartTagPr>
          <w:attr w:name="ProductID" w:val="2008 г"/>
        </w:smartTagPr>
        <w:r w:rsidRPr="00CE3B5C">
          <w:rPr>
            <w:sz w:val="28"/>
            <w:szCs w:val="28"/>
          </w:rPr>
          <w:t>2008 г</w:t>
        </w:r>
      </w:smartTag>
      <w:r w:rsidRPr="00CE3B5C">
        <w:rPr>
          <w:sz w:val="28"/>
          <w:szCs w:val="28"/>
        </w:rPr>
        <w:t>. составил 168,</w:t>
      </w:r>
      <w:r>
        <w:rPr>
          <w:sz w:val="28"/>
          <w:szCs w:val="28"/>
        </w:rPr>
        <w:t>9%).</w:t>
      </w:r>
      <w:r w:rsidR="00BF4041">
        <w:rPr>
          <w:sz w:val="28"/>
          <w:szCs w:val="28"/>
        </w:rPr>
        <w:t xml:space="preserve"> </w:t>
      </w:r>
    </w:p>
    <w:p w:rsidR="004C1426" w:rsidRDefault="004C1426" w:rsidP="00BF4041">
      <w:pPr>
        <w:pStyle w:val="aff7"/>
        <w:keepNext/>
        <w:widowControl w:val="0"/>
        <w:spacing w:line="360" w:lineRule="auto"/>
        <w:ind w:firstLine="900"/>
        <w:jc w:val="both"/>
        <w:rPr>
          <w:sz w:val="28"/>
          <w:szCs w:val="28"/>
        </w:rPr>
      </w:pPr>
      <w:r w:rsidRPr="004C1426">
        <w:rPr>
          <w:sz w:val="28"/>
          <w:szCs w:val="28"/>
        </w:rPr>
        <w:t>К числу важнейших факторов, повлиявших на снижение реальных денежных доходов, относятся инфляция и рост безработицы, которые также различаются высокой дифференциацией в территориальном разрезе.</w:t>
      </w:r>
    </w:p>
    <w:p w:rsidR="004C1426" w:rsidRDefault="004C1426" w:rsidP="004C1426">
      <w:pPr>
        <w:pStyle w:val="aff7"/>
        <w:keepNext/>
        <w:widowControl w:val="0"/>
        <w:spacing w:line="360" w:lineRule="auto"/>
        <w:ind w:firstLine="900"/>
        <w:jc w:val="both"/>
        <w:rPr>
          <w:sz w:val="28"/>
          <w:szCs w:val="28"/>
        </w:rPr>
      </w:pPr>
      <w:r w:rsidRPr="004C1426">
        <w:rPr>
          <w:sz w:val="28"/>
          <w:szCs w:val="28"/>
        </w:rPr>
        <w:t xml:space="preserve">Спад промышленного производства и негативное воздействие инфляции и роста безработицы за 9 мес. </w:t>
      </w:r>
      <w:smartTag w:uri="urn:schemas-microsoft-com:office:smarttags" w:element="metricconverter">
        <w:smartTagPr>
          <w:attr w:name="ProductID" w:val="2009 г"/>
        </w:smartTagPr>
        <w:r w:rsidRPr="004C1426">
          <w:rPr>
            <w:sz w:val="28"/>
            <w:szCs w:val="28"/>
          </w:rPr>
          <w:t>2009 г</w:t>
        </w:r>
      </w:smartTag>
      <w:r w:rsidRPr="004C1426">
        <w:rPr>
          <w:sz w:val="28"/>
          <w:szCs w:val="28"/>
        </w:rPr>
        <w:t>. наиболее сильно отразились на снижении жизненного уровня населения в 16-ти регионах РФ с численностью почти 15% ее населения. Их география вполне согласуется с территориальным размещением обрабатывающей промышленности, где спад оказался выше</w:t>
      </w:r>
      <w:r w:rsidR="00535494">
        <w:rPr>
          <w:sz w:val="28"/>
          <w:szCs w:val="28"/>
        </w:rPr>
        <w:t xml:space="preserve">, чем по промышленности в целом. </w:t>
      </w:r>
      <w:r w:rsidRPr="004C1426">
        <w:rPr>
          <w:sz w:val="28"/>
          <w:szCs w:val="28"/>
        </w:rPr>
        <w:t>Пять из семи регионов с наиболее значительным падением промышленного производства относятся к Центральному ФО.</w:t>
      </w:r>
    </w:p>
    <w:p w:rsidR="00CE14BF" w:rsidRDefault="00CE14BF" w:rsidP="00CE14BF">
      <w:pPr>
        <w:pStyle w:val="aff7"/>
        <w:keepNext/>
        <w:widowControl w:val="0"/>
        <w:spacing w:line="360" w:lineRule="auto"/>
        <w:ind w:firstLine="900"/>
        <w:jc w:val="both"/>
        <w:rPr>
          <w:sz w:val="28"/>
          <w:szCs w:val="28"/>
        </w:rPr>
      </w:pPr>
      <w:r w:rsidRPr="00CE14BF">
        <w:rPr>
          <w:sz w:val="28"/>
          <w:szCs w:val="28"/>
        </w:rPr>
        <w:t>В условиях ухудшения экономической ситуации государство, включив социальную защиту населения в число приоритетных направлений антикризисной программы, при общем сокращении бюджетных расходов не только выполнило ранее взятые социальные обязательства, но и дополнительно увеличило финансирование социальной сферы.</w:t>
      </w:r>
    </w:p>
    <w:p w:rsidR="00347F5F" w:rsidRDefault="00CE14BF" w:rsidP="00CE14BF">
      <w:pPr>
        <w:pStyle w:val="aff7"/>
        <w:keepNext/>
        <w:widowControl w:val="0"/>
        <w:spacing w:line="360" w:lineRule="auto"/>
        <w:ind w:firstLine="900"/>
        <w:jc w:val="both"/>
        <w:rPr>
          <w:sz w:val="28"/>
          <w:szCs w:val="28"/>
        </w:rPr>
      </w:pPr>
      <w:r w:rsidRPr="00CE14BF">
        <w:rPr>
          <w:sz w:val="28"/>
          <w:szCs w:val="28"/>
        </w:rPr>
        <w:t xml:space="preserve">Все социальные выплаты и пособия, финансируемые из федерального бюджета, в первую очередь пакет государственных пособий на детей, материнский (семейный) капитал, а также выплаты, производимые в рамках законодательства о социальной поддержке отдельных категорий граждан, были проиндексированы с учетом прогноза инфляции. На данные цели было выделено 12,7 млрд. руб. С 1 января </w:t>
      </w:r>
      <w:smartTag w:uri="urn:schemas-microsoft-com:office:smarttags" w:element="metricconverter">
        <w:smartTagPr>
          <w:attr w:name="ProductID" w:val="2009 г"/>
        </w:smartTagPr>
        <w:r w:rsidRPr="00CE14BF">
          <w:rPr>
            <w:sz w:val="28"/>
            <w:szCs w:val="28"/>
          </w:rPr>
          <w:t>2009 г</w:t>
        </w:r>
      </w:smartTag>
      <w:r w:rsidRPr="00CE14BF">
        <w:rPr>
          <w:sz w:val="28"/>
          <w:szCs w:val="28"/>
        </w:rPr>
        <w:t xml:space="preserve">. все социальные выплаты были проиндексированы на 8,5%, с 1 апреля </w:t>
      </w:r>
      <w:smartTag w:uri="urn:schemas-microsoft-com:office:smarttags" w:element="metricconverter">
        <w:smartTagPr>
          <w:attr w:name="ProductID" w:val="2009 г"/>
        </w:smartTagPr>
        <w:r w:rsidRPr="00CE14BF">
          <w:rPr>
            <w:sz w:val="28"/>
            <w:szCs w:val="28"/>
          </w:rPr>
          <w:t>2009 г</w:t>
        </w:r>
      </w:smartTag>
      <w:r w:rsidRPr="00CE14BF">
        <w:rPr>
          <w:sz w:val="28"/>
          <w:szCs w:val="28"/>
        </w:rPr>
        <w:t xml:space="preserve">. - на 13%. В результате, размер пособия по уходу за первым ребенком составил 1873 руб., за вторым и последующими детьми - 3746 руб., пособие при рождении ребенка достигло 9989 руб. Материнский капитал в результате индексации с 1 апреля </w:t>
      </w:r>
      <w:smartTag w:uri="urn:schemas-microsoft-com:office:smarttags" w:element="metricconverter">
        <w:smartTagPr>
          <w:attr w:name="ProductID" w:val="2009 г"/>
        </w:smartTagPr>
        <w:r w:rsidRPr="00CE14BF">
          <w:rPr>
            <w:sz w:val="28"/>
            <w:szCs w:val="28"/>
          </w:rPr>
          <w:t>2009 г</w:t>
        </w:r>
      </w:smartTag>
      <w:r w:rsidRPr="00CE14BF">
        <w:rPr>
          <w:sz w:val="28"/>
          <w:szCs w:val="28"/>
        </w:rPr>
        <w:t>. составил 312,16 тыс. руб.</w:t>
      </w:r>
    </w:p>
    <w:p w:rsidR="00CE14BF" w:rsidRDefault="00CE14BF" w:rsidP="00CE14BF">
      <w:pPr>
        <w:pStyle w:val="aff7"/>
        <w:keepNext/>
        <w:widowControl w:val="0"/>
        <w:spacing w:line="360" w:lineRule="auto"/>
        <w:ind w:firstLine="900"/>
        <w:jc w:val="both"/>
        <w:rPr>
          <w:sz w:val="28"/>
          <w:szCs w:val="28"/>
        </w:rPr>
      </w:pPr>
      <w:r w:rsidRPr="00CE14BF">
        <w:rPr>
          <w:sz w:val="28"/>
          <w:szCs w:val="28"/>
        </w:rPr>
        <w:t>Увелич</w:t>
      </w:r>
      <w:r w:rsidR="002D4FF4">
        <w:rPr>
          <w:sz w:val="28"/>
          <w:szCs w:val="28"/>
        </w:rPr>
        <w:t>ились</w:t>
      </w:r>
      <w:r w:rsidRPr="00CE14BF">
        <w:rPr>
          <w:sz w:val="28"/>
          <w:szCs w:val="28"/>
        </w:rPr>
        <w:t xml:space="preserve"> выплаты по беременности и родам, единовременное пособие при рождении ребенка, а также материнский капитал: все они </w:t>
      </w:r>
      <w:r w:rsidR="002D4FF4">
        <w:rPr>
          <w:sz w:val="28"/>
          <w:szCs w:val="28"/>
        </w:rPr>
        <w:t xml:space="preserve">были </w:t>
      </w:r>
      <w:r w:rsidRPr="00CE14BF">
        <w:rPr>
          <w:sz w:val="28"/>
          <w:szCs w:val="28"/>
        </w:rPr>
        <w:t xml:space="preserve">проиндексированы с 1 января </w:t>
      </w:r>
      <w:smartTag w:uri="urn:schemas-microsoft-com:office:smarttags" w:element="metricconverter">
        <w:smartTagPr>
          <w:attr w:name="ProductID" w:val="2010 г"/>
        </w:smartTagPr>
        <w:r w:rsidRPr="00CE14BF">
          <w:rPr>
            <w:sz w:val="28"/>
            <w:szCs w:val="28"/>
          </w:rPr>
          <w:t>2010 г</w:t>
        </w:r>
      </w:smartTag>
      <w:r w:rsidRPr="00CE14BF">
        <w:rPr>
          <w:sz w:val="28"/>
          <w:szCs w:val="28"/>
        </w:rPr>
        <w:t xml:space="preserve">. на 11%. Верхний предел пособия по беременности и родам составит около 35 тыс. руб. (в </w:t>
      </w:r>
      <w:smartTag w:uri="urn:schemas-microsoft-com:office:smarttags" w:element="metricconverter">
        <w:smartTagPr>
          <w:attr w:name="ProductID" w:val="2009 г"/>
        </w:smartTagPr>
        <w:r w:rsidRPr="00CE14BF">
          <w:rPr>
            <w:sz w:val="28"/>
            <w:szCs w:val="28"/>
          </w:rPr>
          <w:t>2009 г</w:t>
        </w:r>
      </w:smartTag>
      <w:r w:rsidRPr="00CE14BF">
        <w:rPr>
          <w:sz w:val="28"/>
          <w:szCs w:val="28"/>
        </w:rPr>
        <w:t xml:space="preserve">. - 25,39 тыс. руб.), исходя из максимального (415 тыс. руб.) размера заработной платы, с которой </w:t>
      </w:r>
      <w:r>
        <w:rPr>
          <w:sz w:val="28"/>
          <w:szCs w:val="28"/>
        </w:rPr>
        <w:t>стали начисляться страховые взносы</w:t>
      </w:r>
      <w:r w:rsidRPr="00CE14BF">
        <w:rPr>
          <w:sz w:val="28"/>
          <w:szCs w:val="28"/>
        </w:rPr>
        <w:t xml:space="preserve">. При меньшей заработной плате пособие по беременности и родам будет устанавливаться в размере 100% от суммы заработка (ранее - 40%). Максимальное пособие по уходу за ребенком составит 13,833 тыс. руб. (в </w:t>
      </w:r>
      <w:smartTag w:uri="urn:schemas-microsoft-com:office:smarttags" w:element="metricconverter">
        <w:smartTagPr>
          <w:attr w:name="ProductID" w:val="2009 г"/>
        </w:smartTagPr>
        <w:r w:rsidRPr="00CE14BF">
          <w:rPr>
            <w:sz w:val="28"/>
            <w:szCs w:val="28"/>
          </w:rPr>
          <w:t>2009 г</w:t>
        </w:r>
      </w:smartTag>
      <w:r w:rsidRPr="00CE14BF">
        <w:rPr>
          <w:sz w:val="28"/>
          <w:szCs w:val="28"/>
        </w:rPr>
        <w:t>. - 7,492 тыс. руб.). Размер материнского капитала достигнет 343,378 тыс. руб.</w:t>
      </w:r>
    </w:p>
    <w:p w:rsidR="00CE14BF" w:rsidRPr="00CE14BF" w:rsidRDefault="00CE14BF" w:rsidP="00CE14BF">
      <w:pPr>
        <w:pStyle w:val="aff7"/>
        <w:keepNext/>
        <w:widowControl w:val="0"/>
        <w:spacing w:line="360" w:lineRule="auto"/>
        <w:ind w:firstLine="900"/>
        <w:jc w:val="both"/>
        <w:rPr>
          <w:sz w:val="28"/>
          <w:szCs w:val="28"/>
        </w:rPr>
      </w:pPr>
      <w:r w:rsidRPr="00CE14BF">
        <w:rPr>
          <w:sz w:val="28"/>
          <w:szCs w:val="28"/>
        </w:rPr>
        <w:t>Таким образом, сохраняются достигнутые результаты по поддержанию уровня жизни нетрудоспособного населения</w:t>
      </w:r>
      <w:r w:rsidR="009F1BD7">
        <w:rPr>
          <w:sz w:val="28"/>
          <w:szCs w:val="28"/>
        </w:rPr>
        <w:t>,</w:t>
      </w:r>
      <w:r w:rsidRPr="00CE14BF">
        <w:rPr>
          <w:sz w:val="28"/>
          <w:szCs w:val="28"/>
        </w:rPr>
        <w:t xml:space="preserve"> </w:t>
      </w:r>
      <w:r>
        <w:rPr>
          <w:sz w:val="28"/>
          <w:szCs w:val="28"/>
        </w:rPr>
        <w:t>и продолжае</w:t>
      </w:r>
      <w:r w:rsidRPr="00CE14BF">
        <w:rPr>
          <w:sz w:val="28"/>
          <w:szCs w:val="28"/>
        </w:rPr>
        <w:t xml:space="preserve">тся реализация намеченных ранее направлений социальной политики в области развития системы пенсионного обеспечения и помощи семьям, имеющим детей. Бюджетные расходы на охрану материнства и детства предполагается в </w:t>
      </w:r>
      <w:smartTag w:uri="urn:schemas-microsoft-com:office:smarttags" w:element="metricconverter">
        <w:smartTagPr>
          <w:attr w:name="ProductID" w:val="2010 г"/>
        </w:smartTagPr>
        <w:r w:rsidRPr="00CE14BF">
          <w:rPr>
            <w:sz w:val="28"/>
            <w:szCs w:val="28"/>
          </w:rPr>
          <w:t>2010 г</w:t>
        </w:r>
      </w:smartTag>
      <w:r>
        <w:rPr>
          <w:sz w:val="28"/>
          <w:szCs w:val="28"/>
        </w:rPr>
        <w:t>. увеличить на 3,1%.</w:t>
      </w:r>
    </w:p>
    <w:p w:rsidR="00CE14BF" w:rsidRDefault="00CE14BF" w:rsidP="00CE14BF">
      <w:pPr>
        <w:pStyle w:val="aff7"/>
        <w:keepNext/>
        <w:widowControl w:val="0"/>
        <w:spacing w:line="360" w:lineRule="auto"/>
        <w:ind w:firstLine="900"/>
        <w:jc w:val="both"/>
        <w:rPr>
          <w:sz w:val="28"/>
          <w:szCs w:val="28"/>
        </w:rPr>
      </w:pPr>
      <w:r w:rsidRPr="00CE14BF">
        <w:rPr>
          <w:sz w:val="28"/>
          <w:szCs w:val="28"/>
        </w:rPr>
        <w:t xml:space="preserve">Однако в основном от кризиса пострадало занятое в экономике трудоспособное население, поставленное перед фактом абсолютного сокращения доходов и угрозой их полной потери. С середины </w:t>
      </w:r>
      <w:smartTag w:uri="urn:schemas-microsoft-com:office:smarttags" w:element="metricconverter">
        <w:smartTagPr>
          <w:attr w:name="ProductID" w:val="2008 г"/>
        </w:smartTagPr>
        <w:r w:rsidRPr="00CE14BF">
          <w:rPr>
            <w:sz w:val="28"/>
            <w:szCs w:val="28"/>
          </w:rPr>
          <w:t>2008 г</w:t>
        </w:r>
      </w:smartTag>
      <w:r w:rsidRPr="00CE14BF">
        <w:rPr>
          <w:sz w:val="28"/>
          <w:szCs w:val="28"/>
        </w:rPr>
        <w:t>. наметился рост численности безработных, увеличение просроченной задолженности по заработной плате и снижение в реальном выражении начисленной</w:t>
      </w:r>
    </w:p>
    <w:p w:rsidR="00772DBB" w:rsidRDefault="00CE14BF" w:rsidP="00772DBB">
      <w:pPr>
        <w:pStyle w:val="aff7"/>
        <w:keepNext/>
        <w:widowControl w:val="0"/>
        <w:spacing w:line="360" w:lineRule="auto"/>
        <w:ind w:firstLine="900"/>
        <w:jc w:val="both"/>
        <w:rPr>
          <w:sz w:val="28"/>
          <w:szCs w:val="28"/>
        </w:rPr>
      </w:pPr>
      <w:r w:rsidRPr="00CE14BF">
        <w:rPr>
          <w:sz w:val="28"/>
          <w:szCs w:val="28"/>
        </w:rPr>
        <w:t>Комплекс специальных мер правительства РФ по урегулированию ситуации на рынке труда. Для снижения социальной напряженности в связи с ситуацией на рынке труда Правительство Российской Федерации разработ</w:t>
      </w:r>
      <w:r w:rsidR="00FF74BB">
        <w:rPr>
          <w:sz w:val="28"/>
          <w:szCs w:val="28"/>
        </w:rPr>
        <w:t>ало комплекс специальных мер</w:t>
      </w:r>
      <w:r w:rsidRPr="00CE14BF">
        <w:rPr>
          <w:sz w:val="28"/>
          <w:szCs w:val="28"/>
        </w:rPr>
        <w:t>, действующих одновременно по нескольким направлениям.</w:t>
      </w:r>
    </w:p>
    <w:p w:rsidR="00772DBB" w:rsidRDefault="00CE14BF" w:rsidP="00772DBB">
      <w:pPr>
        <w:pStyle w:val="aff7"/>
        <w:keepNext/>
        <w:widowControl w:val="0"/>
        <w:spacing w:line="360" w:lineRule="auto"/>
        <w:ind w:firstLine="900"/>
        <w:jc w:val="both"/>
        <w:rPr>
          <w:sz w:val="28"/>
          <w:szCs w:val="28"/>
        </w:rPr>
      </w:pPr>
      <w:r w:rsidRPr="00CE14BF">
        <w:rPr>
          <w:sz w:val="28"/>
          <w:szCs w:val="28"/>
        </w:rPr>
        <w:t>В оперативном режиме контроль за состоянием рынка труда проводится с помощью еженедельного мониторинга увольнений работников в связи с ликвидацией организаций или сокращением персонала, а также перевода ряда предприятий на сокращенный рабочий день.</w:t>
      </w:r>
    </w:p>
    <w:p w:rsidR="00535494" w:rsidRPr="008C2D76" w:rsidRDefault="00535494" w:rsidP="008C2D76">
      <w:pPr>
        <w:pStyle w:val="aff7"/>
        <w:keepNext/>
        <w:widowControl w:val="0"/>
        <w:spacing w:line="360" w:lineRule="auto"/>
        <w:ind w:firstLine="900"/>
        <w:jc w:val="both"/>
        <w:rPr>
          <w:sz w:val="28"/>
          <w:szCs w:val="28"/>
        </w:rPr>
      </w:pPr>
      <w:r w:rsidRPr="008C2D76">
        <w:rPr>
          <w:sz w:val="28"/>
          <w:szCs w:val="28"/>
        </w:rPr>
        <w:t xml:space="preserve">В прошедшем году  государственная социальная политика претерпела серьезные изменения. Она стала концентрироваться на наиболее острых социальных проблемах и ориентироваться на приоритетные программы.  </w:t>
      </w:r>
    </w:p>
    <w:p w:rsidR="00535494" w:rsidRDefault="00535494" w:rsidP="00535494">
      <w:pPr>
        <w:spacing w:after="150" w:line="360" w:lineRule="auto"/>
        <w:ind w:firstLine="900"/>
        <w:jc w:val="both"/>
        <w:rPr>
          <w:sz w:val="28"/>
          <w:szCs w:val="28"/>
        </w:rPr>
      </w:pPr>
      <w:r w:rsidRPr="00535494">
        <w:rPr>
          <w:sz w:val="28"/>
          <w:szCs w:val="28"/>
        </w:rPr>
        <w:t xml:space="preserve">Ситуация </w:t>
      </w:r>
      <w:r w:rsidR="008C2D76" w:rsidRPr="008C2D76">
        <w:rPr>
          <w:sz w:val="28"/>
          <w:szCs w:val="28"/>
        </w:rPr>
        <w:t>социальной защиты населения Оренбургской области</w:t>
      </w:r>
      <w:r w:rsidRPr="00535494">
        <w:rPr>
          <w:sz w:val="28"/>
          <w:szCs w:val="28"/>
        </w:rPr>
        <w:t xml:space="preserve">  в течение 2009 года  и на начало 2010 года  характеризуется  следующими аспектами.</w:t>
      </w:r>
    </w:p>
    <w:p w:rsidR="00535494" w:rsidRDefault="00535494" w:rsidP="00535494">
      <w:pPr>
        <w:spacing w:after="150" w:line="360" w:lineRule="auto"/>
        <w:ind w:firstLine="900"/>
        <w:jc w:val="both"/>
        <w:rPr>
          <w:sz w:val="28"/>
          <w:szCs w:val="28"/>
        </w:rPr>
      </w:pPr>
      <w:r w:rsidRPr="00535494">
        <w:rPr>
          <w:sz w:val="28"/>
          <w:szCs w:val="28"/>
        </w:rPr>
        <w:t xml:space="preserve">На начало 2009  года мы имели </w:t>
      </w:r>
      <w:r w:rsidRPr="00535494">
        <w:rPr>
          <w:bCs/>
          <w:sz w:val="28"/>
          <w:szCs w:val="28"/>
        </w:rPr>
        <w:t xml:space="preserve">уровень регистрируемой безработицы -   1,55%, что составляет 10,8 тысяч безработных, самый пик регистрируемой безработицы  был в июне  - на уровне  2,47% , что составило  17,2 тысячи безработных, с октября  и  до конца 2009 года   безработица сохранилась на  уровне 2,0%, численность безработных составила  14184 человека.   На начало 2010 года </w:t>
      </w:r>
      <w:r w:rsidR="00C13113">
        <w:rPr>
          <w:bCs/>
          <w:sz w:val="28"/>
          <w:szCs w:val="28"/>
        </w:rPr>
        <w:t>Оренбург</w:t>
      </w:r>
      <w:r w:rsidRPr="00535494">
        <w:rPr>
          <w:bCs/>
          <w:sz w:val="28"/>
          <w:szCs w:val="28"/>
        </w:rPr>
        <w:t>ская область  находится на 5-ом месте в ПФО по уровню регистрируемой безработицы.</w:t>
      </w:r>
    </w:p>
    <w:p w:rsidR="00535494" w:rsidRPr="00C13113" w:rsidRDefault="00535494" w:rsidP="00535494">
      <w:pPr>
        <w:spacing w:after="150" w:line="360" w:lineRule="auto"/>
        <w:ind w:firstLine="900"/>
        <w:jc w:val="both"/>
        <w:rPr>
          <w:sz w:val="28"/>
          <w:szCs w:val="28"/>
        </w:rPr>
      </w:pPr>
      <w:r w:rsidRPr="00C13113">
        <w:rPr>
          <w:sz w:val="28"/>
          <w:szCs w:val="28"/>
        </w:rPr>
        <w:t>Просроченная задолженность  по заработной плате  составила на начало 2009 года 11,5 миллионов рублей и своего наибольшего значения достигла в середине  октября -15,5 млн.рублей. По состоянию на 1 января  2010 года задолженность по заработной плате имеют  6 организаций на сумму 5,2 млн.рублей. Это самая маленькая задолженность среди регионов ПФО.</w:t>
      </w:r>
    </w:p>
    <w:p w:rsidR="00C13113" w:rsidRPr="00C13113" w:rsidRDefault="00535494" w:rsidP="00C13113">
      <w:pPr>
        <w:spacing w:after="150" w:line="360" w:lineRule="auto"/>
        <w:ind w:firstLine="900"/>
        <w:jc w:val="both"/>
        <w:rPr>
          <w:sz w:val="28"/>
          <w:szCs w:val="28"/>
        </w:rPr>
      </w:pPr>
      <w:r w:rsidRPr="00C13113">
        <w:rPr>
          <w:sz w:val="28"/>
          <w:szCs w:val="28"/>
        </w:rPr>
        <w:t xml:space="preserve">В области  резко возросла численность населения, имеющая доходы  ниже величины прожиточного уровня. С  19,48%  по итогам 2008 года до 32,7% по итогам 1 квартала 2009 года. По итогам 9 месяцев  2009  года  она составила 23,8%  от общего количества населения области. </w:t>
      </w:r>
    </w:p>
    <w:p w:rsidR="00C13113" w:rsidRDefault="00535494" w:rsidP="00C13113">
      <w:pPr>
        <w:spacing w:after="150" w:line="360" w:lineRule="auto"/>
        <w:ind w:firstLine="900"/>
        <w:jc w:val="both"/>
        <w:rPr>
          <w:sz w:val="28"/>
          <w:szCs w:val="28"/>
        </w:rPr>
      </w:pPr>
      <w:r w:rsidRPr="00C13113">
        <w:rPr>
          <w:sz w:val="28"/>
          <w:szCs w:val="28"/>
        </w:rPr>
        <w:t>Такая ситуация   сразу повлияла на   социальное  настроение населения области.  Многие из граждан, проанализировав свою семейную  ситуацию,    обратились в органы социальной защиты населения за социальной п</w:t>
      </w:r>
      <w:r w:rsidR="00C13113">
        <w:rPr>
          <w:sz w:val="28"/>
          <w:szCs w:val="28"/>
        </w:rPr>
        <w:t>омощью.</w:t>
      </w:r>
    </w:p>
    <w:p w:rsidR="00C13113" w:rsidRPr="00C13113" w:rsidRDefault="00535494" w:rsidP="00C13113">
      <w:pPr>
        <w:spacing w:after="150" w:line="360" w:lineRule="auto"/>
        <w:ind w:firstLine="900"/>
        <w:jc w:val="both"/>
        <w:rPr>
          <w:sz w:val="28"/>
          <w:szCs w:val="28"/>
        </w:rPr>
      </w:pPr>
      <w:r w:rsidRPr="00C13113">
        <w:rPr>
          <w:sz w:val="28"/>
          <w:szCs w:val="28"/>
        </w:rPr>
        <w:t>Увеличилось на 5% количество получателей мер социальной поддержки  и на 7% получателей  пособий и компенсаций по оплат</w:t>
      </w:r>
      <w:r w:rsidR="00C13113">
        <w:rPr>
          <w:sz w:val="28"/>
          <w:szCs w:val="28"/>
        </w:rPr>
        <w:t xml:space="preserve">е жилищно - </w:t>
      </w:r>
      <w:r w:rsidR="00C13113" w:rsidRPr="00C13113">
        <w:rPr>
          <w:sz w:val="28"/>
          <w:szCs w:val="28"/>
        </w:rPr>
        <w:t>коммунальных услуг.</w:t>
      </w:r>
    </w:p>
    <w:p w:rsidR="00C13113" w:rsidRDefault="00535494" w:rsidP="00C13113">
      <w:pPr>
        <w:spacing w:after="150" w:line="360" w:lineRule="auto"/>
        <w:ind w:firstLine="900"/>
        <w:jc w:val="both"/>
        <w:rPr>
          <w:sz w:val="28"/>
          <w:szCs w:val="28"/>
        </w:rPr>
      </w:pPr>
      <w:r w:rsidRPr="00C13113">
        <w:rPr>
          <w:sz w:val="28"/>
          <w:szCs w:val="28"/>
        </w:rPr>
        <w:t>Сократилось в 5,3 раза количество льготников, пользующихся  мерой социальной поддержки по льготному  лекарственному обеспечению, в связи с переходом на де</w:t>
      </w:r>
      <w:r w:rsidR="00C13113">
        <w:rPr>
          <w:sz w:val="28"/>
          <w:szCs w:val="28"/>
        </w:rPr>
        <w:t>нежное  возмещение данной меры.</w:t>
      </w:r>
    </w:p>
    <w:p w:rsidR="00C13113" w:rsidRDefault="00535494" w:rsidP="00C13113">
      <w:pPr>
        <w:spacing w:after="150" w:line="360" w:lineRule="auto"/>
        <w:ind w:firstLine="900"/>
        <w:jc w:val="both"/>
        <w:rPr>
          <w:sz w:val="28"/>
          <w:szCs w:val="28"/>
        </w:rPr>
      </w:pPr>
      <w:r w:rsidRPr="00535494">
        <w:rPr>
          <w:sz w:val="28"/>
          <w:szCs w:val="28"/>
        </w:rPr>
        <w:t xml:space="preserve">Произошло увеличение  с начала 2009 года на </w:t>
      </w:r>
      <w:r w:rsidRPr="00535494">
        <w:rPr>
          <w:color w:val="000000"/>
          <w:sz w:val="28"/>
          <w:szCs w:val="28"/>
        </w:rPr>
        <w:t>65%</w:t>
      </w:r>
      <w:r w:rsidRPr="00535494">
        <w:rPr>
          <w:sz w:val="28"/>
          <w:szCs w:val="28"/>
        </w:rPr>
        <w:t xml:space="preserve">   числа получателей ежемесячног</w:t>
      </w:r>
      <w:r w:rsidR="00C13113">
        <w:rPr>
          <w:sz w:val="28"/>
          <w:szCs w:val="28"/>
        </w:rPr>
        <w:t>о пособия на ребёнка.</w:t>
      </w:r>
    </w:p>
    <w:p w:rsidR="00C13113" w:rsidRPr="00C13113" w:rsidRDefault="00535494" w:rsidP="00C13113">
      <w:pPr>
        <w:spacing w:after="150" w:line="360" w:lineRule="auto"/>
        <w:ind w:firstLine="900"/>
        <w:jc w:val="both"/>
        <w:rPr>
          <w:sz w:val="28"/>
          <w:szCs w:val="28"/>
        </w:rPr>
      </w:pPr>
      <w:r w:rsidRPr="00C13113">
        <w:rPr>
          <w:sz w:val="28"/>
          <w:szCs w:val="28"/>
        </w:rPr>
        <w:t>Увеличилось на 59% количество  граждан, обратившихся за ад</w:t>
      </w:r>
      <w:r w:rsidR="00C13113" w:rsidRPr="00C13113">
        <w:rPr>
          <w:sz w:val="28"/>
          <w:szCs w:val="28"/>
        </w:rPr>
        <w:t>ресной государственной помощью.</w:t>
      </w:r>
    </w:p>
    <w:p w:rsidR="00535494" w:rsidRPr="00535494" w:rsidRDefault="00535494" w:rsidP="00C13113">
      <w:pPr>
        <w:spacing w:after="150" w:line="360" w:lineRule="auto"/>
        <w:ind w:firstLine="900"/>
        <w:jc w:val="both"/>
        <w:rPr>
          <w:sz w:val="28"/>
          <w:szCs w:val="28"/>
        </w:rPr>
      </w:pPr>
      <w:r w:rsidRPr="00535494">
        <w:rPr>
          <w:sz w:val="28"/>
          <w:szCs w:val="28"/>
        </w:rPr>
        <w:t>Для организации оплачиваемых общественных работ было заключено 963 договора с предприятиями и организациями, из них 395 договоров – под сохранение рабочих мест на предприятиях, работающих в неполном режиме    рабочего времени.</w:t>
      </w:r>
    </w:p>
    <w:p w:rsidR="00535494" w:rsidRPr="00535494" w:rsidRDefault="00535494" w:rsidP="00535494">
      <w:pPr>
        <w:spacing w:line="360" w:lineRule="auto"/>
        <w:ind w:firstLine="900"/>
        <w:jc w:val="both"/>
        <w:rPr>
          <w:sz w:val="28"/>
          <w:szCs w:val="28"/>
        </w:rPr>
      </w:pPr>
      <w:r w:rsidRPr="00535494">
        <w:rPr>
          <w:sz w:val="28"/>
          <w:szCs w:val="28"/>
        </w:rPr>
        <w:t>Программа опережающего профессионального обучения для  более 10 тысяч  работников, находящихся под риском увольнения, реализовывалась на 67 предприятиях области.</w:t>
      </w:r>
    </w:p>
    <w:p w:rsidR="00535494" w:rsidRPr="00535494" w:rsidRDefault="00535494" w:rsidP="00535494">
      <w:pPr>
        <w:spacing w:line="360" w:lineRule="auto"/>
        <w:ind w:firstLine="900"/>
        <w:jc w:val="both"/>
        <w:rPr>
          <w:sz w:val="28"/>
          <w:szCs w:val="28"/>
        </w:rPr>
      </w:pPr>
      <w:r w:rsidRPr="00535494">
        <w:rPr>
          <w:sz w:val="28"/>
          <w:szCs w:val="28"/>
        </w:rPr>
        <w:t>Стажировку прошли 1410 выпускников профессиональных образовательных учреждений. Программа позволила закрепиться на предприятии после прохождения стажировки 233 выпускникам.</w:t>
      </w:r>
    </w:p>
    <w:p w:rsidR="009F1BD7" w:rsidRDefault="00535494" w:rsidP="009F1BD7">
      <w:pPr>
        <w:spacing w:line="360" w:lineRule="auto"/>
        <w:ind w:firstLine="900"/>
        <w:jc w:val="both"/>
        <w:rPr>
          <w:sz w:val="28"/>
          <w:szCs w:val="28"/>
        </w:rPr>
      </w:pPr>
      <w:r w:rsidRPr="00535494">
        <w:rPr>
          <w:sz w:val="28"/>
          <w:szCs w:val="28"/>
        </w:rPr>
        <w:t xml:space="preserve">2460 безработных граждан зарегистрировались в качестве индивидуального предпринимателя и получили субсидии. </w:t>
      </w:r>
    </w:p>
    <w:p w:rsidR="00535494" w:rsidRPr="00E06BA4" w:rsidRDefault="009F1BD7" w:rsidP="009F1BD7">
      <w:pPr>
        <w:spacing w:line="360" w:lineRule="auto"/>
        <w:ind w:firstLine="900"/>
        <w:jc w:val="both"/>
        <w:rPr>
          <w:sz w:val="28"/>
          <w:szCs w:val="28"/>
        </w:rPr>
      </w:pPr>
      <w:r>
        <w:rPr>
          <w:sz w:val="28"/>
          <w:szCs w:val="28"/>
        </w:rPr>
        <w:t>На мероприятия</w:t>
      </w:r>
      <w:r w:rsidR="00535494" w:rsidRPr="00E06BA4">
        <w:rPr>
          <w:sz w:val="28"/>
          <w:szCs w:val="28"/>
        </w:rPr>
        <w:t xml:space="preserve"> Программы освоено 623 млн. рублей субсидий федерального бюджета (91 %) и 36 млн. рублей средств областного бюджета (100 %).</w:t>
      </w:r>
    </w:p>
    <w:p w:rsidR="00E06BA4" w:rsidRDefault="00535494" w:rsidP="00E06BA4">
      <w:pPr>
        <w:spacing w:line="360" w:lineRule="auto"/>
        <w:ind w:firstLine="900"/>
        <w:jc w:val="both"/>
        <w:rPr>
          <w:sz w:val="28"/>
          <w:szCs w:val="28"/>
        </w:rPr>
      </w:pPr>
      <w:r w:rsidRPr="00535494">
        <w:rPr>
          <w:sz w:val="28"/>
          <w:szCs w:val="28"/>
        </w:rPr>
        <w:t>Уровень регистрируемой безработицы в среднем по области составляет 2,0 %, численность безработных граждан - 14271 человек.</w:t>
      </w:r>
      <w:r w:rsidR="00E06BA4">
        <w:rPr>
          <w:sz w:val="28"/>
          <w:szCs w:val="28"/>
        </w:rPr>
        <w:t xml:space="preserve"> </w:t>
      </w:r>
      <w:r w:rsidRPr="00535494">
        <w:rPr>
          <w:sz w:val="28"/>
          <w:szCs w:val="28"/>
        </w:rPr>
        <w:t>Сведения о введении режимов неполной занятости имеются от 280 организаций области, из них в 66 планируется  высвобождение работников.</w:t>
      </w:r>
      <w:r w:rsidR="00E06BA4">
        <w:rPr>
          <w:sz w:val="28"/>
          <w:szCs w:val="28"/>
        </w:rPr>
        <w:t xml:space="preserve"> </w:t>
      </w:r>
      <w:r w:rsidRPr="00535494">
        <w:rPr>
          <w:sz w:val="28"/>
          <w:szCs w:val="28"/>
        </w:rPr>
        <w:t>Всего в режиме неполной занятости рабо</w:t>
      </w:r>
      <w:r w:rsidR="00E06BA4">
        <w:rPr>
          <w:sz w:val="28"/>
          <w:szCs w:val="28"/>
        </w:rPr>
        <w:t>тников оказались 38056 человек.</w:t>
      </w:r>
    </w:p>
    <w:p w:rsidR="00E06BA4" w:rsidRDefault="00535494" w:rsidP="00E06BA4">
      <w:pPr>
        <w:spacing w:line="360" w:lineRule="auto"/>
        <w:ind w:firstLine="900"/>
        <w:jc w:val="both"/>
        <w:rPr>
          <w:sz w:val="28"/>
          <w:szCs w:val="28"/>
        </w:rPr>
      </w:pPr>
      <w:r w:rsidRPr="00535494">
        <w:rPr>
          <w:sz w:val="28"/>
          <w:szCs w:val="28"/>
        </w:rPr>
        <w:t>Проводимый мониторинг по  анализу положения безработных граждан и граждан, находящихся в зоне риска увольнения в связи с финансово-экономическим кризисом позволил оперативно  выявлять социально незащищенных граждан и оперативно предоставлять им необходимые меры социальной поддержки: субсидии  на оплату жилищно-коммунальных услуг,  пособия на детей, путёвки на оздоровление детей в летний период и другие виды помощи. Только  в рамках ведомственной целевой программы  «Адресная социальная помощь малоимущим категориям населения в 2009-2011 годы» была оказана  адресная помощь  1728 гражданам (с учётом членов семьи – 3767 человек), участвующих в общественных оплачиваемых работах и воспитывающих детей либо</w:t>
      </w:r>
      <w:r w:rsidR="00E06BA4">
        <w:rPr>
          <w:sz w:val="28"/>
          <w:szCs w:val="28"/>
        </w:rPr>
        <w:t xml:space="preserve"> имеющих предпенсионный возраст.</w:t>
      </w:r>
    </w:p>
    <w:p w:rsidR="00CD6D73" w:rsidRPr="00CD6D73" w:rsidRDefault="00535494" w:rsidP="00CD6D73">
      <w:pPr>
        <w:spacing w:line="360" w:lineRule="auto"/>
        <w:ind w:firstLine="900"/>
        <w:jc w:val="both"/>
        <w:rPr>
          <w:sz w:val="28"/>
          <w:szCs w:val="28"/>
        </w:rPr>
      </w:pPr>
      <w:r w:rsidRPr="00CD6D73">
        <w:rPr>
          <w:sz w:val="28"/>
          <w:szCs w:val="28"/>
        </w:rPr>
        <w:t>Все социальные  обязательства  перед населением были  выполнены в полном объеме. Общее количество получателей льгот и гарантий со</w:t>
      </w:r>
      <w:r w:rsidR="00CD6D73" w:rsidRPr="00CD6D73">
        <w:rPr>
          <w:sz w:val="28"/>
          <w:szCs w:val="28"/>
        </w:rPr>
        <w:t>ставило около 700 тысяч граждан.</w:t>
      </w:r>
    </w:p>
    <w:p w:rsidR="00E06BA4" w:rsidRPr="00CD6D73" w:rsidRDefault="00535494" w:rsidP="00CD6D73">
      <w:pPr>
        <w:spacing w:line="360" w:lineRule="auto"/>
        <w:ind w:firstLine="900"/>
        <w:jc w:val="both"/>
        <w:rPr>
          <w:sz w:val="28"/>
          <w:szCs w:val="28"/>
        </w:rPr>
      </w:pPr>
      <w:r w:rsidRPr="00CD6D73">
        <w:rPr>
          <w:sz w:val="28"/>
          <w:szCs w:val="28"/>
        </w:rPr>
        <w:t>Реализованы  все средства  федерального бюджета  на улучшение  жилищных условий  федеральных льготников. Среди них 194 ветерана из 226, нуждающихся  в улучшении жилищных условий и вставших на очередь до 01.03. 2005 года, улучшили свои жилищные условия.</w:t>
      </w:r>
    </w:p>
    <w:p w:rsidR="00CD6D73" w:rsidRPr="00CD6D73" w:rsidRDefault="00535494" w:rsidP="00CD6D73">
      <w:pPr>
        <w:pStyle w:val="34"/>
        <w:spacing w:after="0" w:line="360" w:lineRule="auto"/>
        <w:ind w:firstLine="900"/>
        <w:jc w:val="both"/>
        <w:rPr>
          <w:sz w:val="28"/>
          <w:szCs w:val="28"/>
        </w:rPr>
      </w:pPr>
      <w:r w:rsidRPr="00CD6D73">
        <w:rPr>
          <w:sz w:val="28"/>
          <w:szCs w:val="28"/>
        </w:rPr>
        <w:t>Полностью выполнен Указ Президента РФ о выплате компенсации  инвалидам общего заболевания взамен  спецавтотранспорта. 871 человек получили денежную компенсацию в размере 100,0 тысяч рублей.</w:t>
      </w:r>
    </w:p>
    <w:p w:rsidR="00F25FCF" w:rsidRPr="00CD6D73" w:rsidRDefault="00535494" w:rsidP="00CD6D73">
      <w:pPr>
        <w:pStyle w:val="34"/>
        <w:spacing w:after="0" w:line="360" w:lineRule="auto"/>
        <w:ind w:firstLine="900"/>
        <w:jc w:val="both"/>
        <w:rPr>
          <w:sz w:val="28"/>
          <w:szCs w:val="28"/>
        </w:rPr>
      </w:pPr>
      <w:r w:rsidRPr="00CD6D73">
        <w:rPr>
          <w:bCs/>
          <w:sz w:val="28"/>
          <w:szCs w:val="28"/>
        </w:rPr>
        <w:t>Приоритетом в социальной политике 2009 года осталось улучшение материального положения пенсионеров. Н</w:t>
      </w:r>
      <w:r w:rsidRPr="00CD6D73">
        <w:rPr>
          <w:sz w:val="28"/>
          <w:szCs w:val="28"/>
        </w:rPr>
        <w:t xml:space="preserve">есмотря на очень сложную экономическую ситуацию,  с 1 июля 2009 года областным законом «О звании «Ветеран труда </w:t>
      </w:r>
      <w:r w:rsidR="00E06BA4" w:rsidRPr="00CD6D73">
        <w:rPr>
          <w:sz w:val="28"/>
          <w:szCs w:val="28"/>
        </w:rPr>
        <w:t>Оренбургской</w:t>
      </w:r>
      <w:r w:rsidRPr="00CD6D73">
        <w:rPr>
          <w:sz w:val="28"/>
          <w:szCs w:val="28"/>
        </w:rPr>
        <w:t xml:space="preserve"> области»  меры социальной поддержки приравнены  к мерам социальной поддержки   в соответствии с федеральным законом «О ветеранах».  Более 52 тысяч граждан получают с июля 2009  года</w:t>
      </w:r>
      <w:r w:rsidRPr="00CD6D73">
        <w:rPr>
          <w:bCs/>
          <w:sz w:val="28"/>
          <w:szCs w:val="28"/>
        </w:rPr>
        <w:t xml:space="preserve"> ежемесячную компенсацию оплаты жилищно-коммунальных услуг в размере 50 процентов регионального стандарта стоимости жилищно-коммунальных услуг. Средний размер</w:t>
      </w:r>
      <w:r w:rsidRPr="00CD6D73">
        <w:rPr>
          <w:bCs/>
          <w:iCs/>
          <w:sz w:val="28"/>
          <w:szCs w:val="28"/>
        </w:rPr>
        <w:t xml:space="preserve"> этой компенсации по</w:t>
      </w:r>
      <w:r w:rsidR="00F25FCF" w:rsidRPr="00CD6D73">
        <w:rPr>
          <w:bCs/>
          <w:iCs/>
          <w:sz w:val="28"/>
          <w:szCs w:val="28"/>
        </w:rPr>
        <w:t xml:space="preserve"> области составляет  573 рубля.</w:t>
      </w:r>
    </w:p>
    <w:p w:rsidR="00F25FCF" w:rsidRPr="00F25FCF" w:rsidRDefault="00535494" w:rsidP="00F25FCF">
      <w:pPr>
        <w:spacing w:line="360" w:lineRule="auto"/>
        <w:ind w:firstLine="900"/>
        <w:jc w:val="both"/>
        <w:rPr>
          <w:sz w:val="28"/>
          <w:szCs w:val="28"/>
        </w:rPr>
      </w:pPr>
      <w:r w:rsidRPr="00F25FCF">
        <w:rPr>
          <w:sz w:val="28"/>
          <w:szCs w:val="28"/>
        </w:rPr>
        <w:t>Продолжает реализовываться программа по предоставлению субсидий и компенсаций  на оплату жилого помещения и коммунальных услуг. Более 59,2  тысяч граждан или 12,2% от общего количества семей и одиноко проживающих граждан на территории области  являются участниками программы.  Этот показатель остаётся самым высоким показателем охвата семей программой предоставления субсидий по ПФО. При этом средняя величина субсидии по сравнению с началом текущего года возросла на 45% и составила 913 рублей.</w:t>
      </w:r>
    </w:p>
    <w:p w:rsidR="00F25FCF" w:rsidRDefault="00535494" w:rsidP="00F25FCF">
      <w:pPr>
        <w:spacing w:line="360" w:lineRule="auto"/>
        <w:ind w:firstLine="900"/>
        <w:jc w:val="both"/>
        <w:rPr>
          <w:sz w:val="28"/>
          <w:szCs w:val="28"/>
        </w:rPr>
      </w:pPr>
      <w:r w:rsidRPr="00F25FCF">
        <w:rPr>
          <w:sz w:val="28"/>
          <w:szCs w:val="28"/>
        </w:rPr>
        <w:t xml:space="preserve">Последние годы в </w:t>
      </w:r>
      <w:r w:rsidR="00CD6D73">
        <w:rPr>
          <w:sz w:val="28"/>
          <w:szCs w:val="28"/>
        </w:rPr>
        <w:t>Оренбургской</w:t>
      </w:r>
      <w:r w:rsidRPr="00F25FCF">
        <w:rPr>
          <w:sz w:val="28"/>
          <w:szCs w:val="28"/>
        </w:rPr>
        <w:t xml:space="preserve"> области растёт рождаемость. </w:t>
      </w:r>
    </w:p>
    <w:p w:rsidR="00535494" w:rsidRPr="00535494" w:rsidRDefault="00535494" w:rsidP="00F25FCF">
      <w:pPr>
        <w:spacing w:line="360" w:lineRule="auto"/>
        <w:ind w:firstLine="900"/>
        <w:jc w:val="both"/>
        <w:rPr>
          <w:sz w:val="28"/>
          <w:szCs w:val="28"/>
        </w:rPr>
      </w:pPr>
      <w:r w:rsidRPr="00535494">
        <w:rPr>
          <w:sz w:val="28"/>
          <w:szCs w:val="28"/>
        </w:rPr>
        <w:t xml:space="preserve">Было очень важно  закрепить этот результат через </w:t>
      </w:r>
      <w:r w:rsidRPr="00535494">
        <w:rPr>
          <w:bCs/>
          <w:sz w:val="28"/>
          <w:szCs w:val="28"/>
        </w:rPr>
        <w:t xml:space="preserve"> систему социальной поддержки семей</w:t>
      </w:r>
      <w:r w:rsidRPr="00535494">
        <w:rPr>
          <w:color w:val="000000"/>
          <w:sz w:val="28"/>
          <w:szCs w:val="28"/>
        </w:rPr>
        <w:t>.</w:t>
      </w:r>
      <w:r w:rsidRPr="00535494">
        <w:rPr>
          <w:sz w:val="28"/>
          <w:szCs w:val="28"/>
        </w:rPr>
        <w:t xml:space="preserve"> В настоящее время в области проживает 4579 многодетных детей, в которых воспитывается  более 15 тысяч детей.  Количество  многодетных семей  увеличилось на 9%  по сравнению с аналогичным периодом 2008 года.  </w:t>
      </w:r>
    </w:p>
    <w:p w:rsidR="00535494" w:rsidRPr="00535494" w:rsidRDefault="00535494" w:rsidP="00535494">
      <w:pPr>
        <w:pStyle w:val="afff1"/>
        <w:spacing w:line="360" w:lineRule="auto"/>
        <w:ind w:firstLine="900"/>
        <w:jc w:val="both"/>
        <w:rPr>
          <w:rFonts w:ascii="Times New Roman" w:hAnsi="Times New Roman"/>
          <w:bCs/>
          <w:sz w:val="28"/>
          <w:szCs w:val="28"/>
        </w:rPr>
      </w:pPr>
      <w:r w:rsidRPr="00535494">
        <w:rPr>
          <w:rFonts w:ascii="Times New Roman" w:hAnsi="Times New Roman"/>
          <w:bCs/>
          <w:sz w:val="28"/>
          <w:szCs w:val="28"/>
        </w:rPr>
        <w:t>Областным законодательством предусмотрены меры социальной поддержки многодетным семьям, которые, как и в  регионах Приволжского Федерального округа, предоставляются с учётом  региональных особенностей:</w:t>
      </w:r>
    </w:p>
    <w:p w:rsidR="00F25FCF" w:rsidRDefault="00F25FCF" w:rsidP="00535494">
      <w:pPr>
        <w:pStyle w:val="afff1"/>
        <w:spacing w:line="360" w:lineRule="auto"/>
        <w:ind w:firstLine="900"/>
        <w:jc w:val="both"/>
        <w:rPr>
          <w:rFonts w:ascii="Times New Roman" w:hAnsi="Times New Roman"/>
          <w:bCs/>
          <w:sz w:val="28"/>
          <w:szCs w:val="28"/>
        </w:rPr>
      </w:pPr>
      <w:r>
        <w:rPr>
          <w:rFonts w:ascii="Times New Roman" w:hAnsi="Times New Roman"/>
          <w:bCs/>
          <w:sz w:val="28"/>
          <w:szCs w:val="28"/>
        </w:rPr>
        <w:t>- 30</w:t>
      </w:r>
      <w:r w:rsidR="00535494" w:rsidRPr="00535494">
        <w:rPr>
          <w:rFonts w:ascii="Times New Roman" w:hAnsi="Times New Roman"/>
          <w:bCs/>
          <w:sz w:val="28"/>
          <w:szCs w:val="28"/>
        </w:rPr>
        <w:t xml:space="preserve">%  льготы по оплате  жилищно-коммунальных услуг </w:t>
      </w:r>
    </w:p>
    <w:p w:rsidR="00535494" w:rsidRPr="00535494" w:rsidRDefault="00535494" w:rsidP="00535494">
      <w:pPr>
        <w:pStyle w:val="afff1"/>
        <w:spacing w:line="360" w:lineRule="auto"/>
        <w:ind w:firstLine="900"/>
        <w:jc w:val="both"/>
        <w:rPr>
          <w:rFonts w:ascii="Times New Roman" w:hAnsi="Times New Roman"/>
          <w:bCs/>
          <w:sz w:val="28"/>
          <w:szCs w:val="28"/>
        </w:rPr>
      </w:pPr>
      <w:r w:rsidRPr="00535494">
        <w:rPr>
          <w:rFonts w:ascii="Times New Roman" w:hAnsi="Times New Roman"/>
          <w:sz w:val="28"/>
          <w:szCs w:val="28"/>
        </w:rPr>
        <w:t xml:space="preserve">- Более 11 тысячам детей  выплачивается ежемесячная денежная выплата в размере 160 рублей.   </w:t>
      </w:r>
    </w:p>
    <w:p w:rsidR="00805B53" w:rsidRDefault="00535494" w:rsidP="00805B53">
      <w:pPr>
        <w:spacing w:line="360" w:lineRule="auto"/>
        <w:ind w:firstLine="900"/>
        <w:jc w:val="both"/>
        <w:rPr>
          <w:sz w:val="28"/>
          <w:szCs w:val="28"/>
        </w:rPr>
      </w:pPr>
      <w:r w:rsidRPr="00535494">
        <w:rPr>
          <w:sz w:val="28"/>
          <w:szCs w:val="28"/>
        </w:rPr>
        <w:t>Дополнительный доход средней многодетной семьи за счёт предоставляемых мер социальной поддержки   в год сос</w:t>
      </w:r>
      <w:r w:rsidR="00805B53">
        <w:rPr>
          <w:sz w:val="28"/>
          <w:szCs w:val="28"/>
        </w:rPr>
        <w:t>тавляет  около 40 тысяч рублей.</w:t>
      </w:r>
    </w:p>
    <w:p w:rsidR="00834A1B" w:rsidRDefault="00535494" w:rsidP="00834A1B">
      <w:pPr>
        <w:spacing w:line="360" w:lineRule="auto"/>
        <w:ind w:firstLine="900"/>
        <w:jc w:val="both"/>
        <w:rPr>
          <w:sz w:val="28"/>
          <w:szCs w:val="28"/>
        </w:rPr>
      </w:pPr>
      <w:r w:rsidRPr="00535494">
        <w:rPr>
          <w:sz w:val="28"/>
          <w:szCs w:val="28"/>
        </w:rPr>
        <w:t>С января 2009 года дополнительное единовременное пособие при рождении ребёнка стало выплачиваться дифференцировано:  на первого  ребёнка – 1100 руб., на  второго ребёнка – 2000 руб., на третьего ребёнка (и последующих детей) – 3000 руб. В 2009 году за пособием обратилось 13,1 тыс. граждан, что на 45% больше,  чем в 2008 году, что свидетельствует о большей информированности населения о введении дополнительного пособия при рождении  ребёнка, а та</w:t>
      </w:r>
      <w:r w:rsidR="00805B53">
        <w:rPr>
          <w:sz w:val="28"/>
          <w:szCs w:val="28"/>
        </w:rPr>
        <w:t xml:space="preserve">кже о росте рождаемости. </w:t>
      </w:r>
      <w:r w:rsidR="00F25FCF">
        <w:rPr>
          <w:sz w:val="28"/>
          <w:szCs w:val="28"/>
        </w:rPr>
        <w:t>В течение</w:t>
      </w:r>
      <w:r w:rsidRPr="00535494">
        <w:rPr>
          <w:sz w:val="28"/>
          <w:szCs w:val="28"/>
        </w:rPr>
        <w:t xml:space="preserve"> года  произошло увеличение числа получателей  ежемесячного пособия на ребёнка  на </w:t>
      </w:r>
      <w:r w:rsidRPr="00535494">
        <w:rPr>
          <w:color w:val="000000"/>
          <w:sz w:val="28"/>
          <w:szCs w:val="28"/>
        </w:rPr>
        <w:t>65% и сейчас их в области 85 тысяч челове</w:t>
      </w:r>
      <w:r w:rsidR="00805B53">
        <w:rPr>
          <w:color w:val="000000"/>
          <w:sz w:val="28"/>
          <w:szCs w:val="28"/>
        </w:rPr>
        <w:t xml:space="preserve">к. </w:t>
      </w:r>
      <w:r w:rsidRPr="00535494">
        <w:rPr>
          <w:sz w:val="28"/>
          <w:szCs w:val="28"/>
        </w:rPr>
        <w:t>За 2009 год обслужено 5285 человек специалистами  надомной службы.  Очерёдность  на надомное обслуживание в области отсутствует.</w:t>
      </w:r>
    </w:p>
    <w:p w:rsidR="00535494" w:rsidRPr="00834A1B" w:rsidRDefault="00535494" w:rsidP="00834A1B">
      <w:pPr>
        <w:spacing w:line="360" w:lineRule="auto"/>
        <w:ind w:firstLine="900"/>
        <w:jc w:val="both"/>
        <w:rPr>
          <w:sz w:val="28"/>
          <w:szCs w:val="28"/>
        </w:rPr>
      </w:pPr>
      <w:r w:rsidRPr="00834A1B">
        <w:rPr>
          <w:sz w:val="28"/>
          <w:szCs w:val="28"/>
        </w:rPr>
        <w:t>Для повышения эффективности деятельности государственных учреждений по оказанию социальных услуг населению ведётся процесс реорганизации государственных учреждений в автономные. Это позволит:</w:t>
      </w:r>
    </w:p>
    <w:p w:rsidR="00535494" w:rsidRPr="00535494" w:rsidRDefault="00535494" w:rsidP="00535494">
      <w:pPr>
        <w:pStyle w:val="23"/>
        <w:spacing w:after="0" w:line="360" w:lineRule="auto"/>
        <w:ind w:left="0" w:firstLine="900"/>
        <w:jc w:val="both"/>
        <w:rPr>
          <w:sz w:val="28"/>
          <w:szCs w:val="28"/>
        </w:rPr>
      </w:pPr>
      <w:r w:rsidRPr="00535494">
        <w:rPr>
          <w:sz w:val="28"/>
          <w:szCs w:val="28"/>
        </w:rPr>
        <w:t>-повысить уровень экономного использования бюджетных средств и материальных ресурсов;</w:t>
      </w:r>
    </w:p>
    <w:p w:rsidR="00535494" w:rsidRPr="00535494" w:rsidRDefault="00535494" w:rsidP="00535494">
      <w:pPr>
        <w:pStyle w:val="23"/>
        <w:spacing w:after="0" w:line="360" w:lineRule="auto"/>
        <w:ind w:left="0" w:firstLine="900"/>
        <w:jc w:val="both"/>
        <w:rPr>
          <w:sz w:val="28"/>
          <w:szCs w:val="28"/>
        </w:rPr>
      </w:pPr>
      <w:r w:rsidRPr="00535494">
        <w:rPr>
          <w:sz w:val="28"/>
          <w:szCs w:val="28"/>
        </w:rPr>
        <w:t>-расширить формы и методы предоставления социальных услуг;</w:t>
      </w:r>
    </w:p>
    <w:p w:rsidR="00CD6D73" w:rsidRDefault="00535494" w:rsidP="00CD6D73">
      <w:pPr>
        <w:pStyle w:val="23"/>
        <w:spacing w:after="0" w:line="360" w:lineRule="auto"/>
        <w:ind w:left="0" w:firstLine="900"/>
        <w:jc w:val="both"/>
        <w:rPr>
          <w:sz w:val="28"/>
          <w:szCs w:val="28"/>
        </w:rPr>
      </w:pPr>
      <w:r w:rsidRPr="00535494">
        <w:rPr>
          <w:sz w:val="28"/>
          <w:szCs w:val="28"/>
        </w:rPr>
        <w:t>-получить дополнительные средства на укрепление материально-технической базы учреждения, закрепление квалифицированных кадров за счёт использования финансовых возможностей для увеличения заработной платы специалистов.</w:t>
      </w:r>
      <w:r w:rsidR="00CD6D73">
        <w:rPr>
          <w:sz w:val="28"/>
          <w:szCs w:val="28"/>
        </w:rPr>
        <w:t xml:space="preserve"> </w:t>
      </w:r>
    </w:p>
    <w:p w:rsidR="00CD6D73" w:rsidRDefault="00535494" w:rsidP="00CD6D73">
      <w:pPr>
        <w:pStyle w:val="23"/>
        <w:spacing w:after="0" w:line="360" w:lineRule="auto"/>
        <w:ind w:left="0" w:firstLine="900"/>
        <w:jc w:val="both"/>
        <w:rPr>
          <w:sz w:val="28"/>
          <w:szCs w:val="28"/>
        </w:rPr>
      </w:pPr>
      <w:r w:rsidRPr="00CD6D73">
        <w:rPr>
          <w:sz w:val="28"/>
          <w:szCs w:val="28"/>
        </w:rPr>
        <w:t>С 1 января 2010 года  установлены социальные доплаты к пенсиям неработающих  пенсионеров с тем, чтобы общая сумма материального обеспечения пенсионера была  не ниже прожиточного минимума пенсионера в субъекте Российской Федерации. В Ульяновской области она  установлена в размере 3966 рублей в месяц.  В  январе  социальные доплаты  получили   28 тысяч неработающих пенсионеров.</w:t>
      </w:r>
    </w:p>
    <w:p w:rsidR="009A4592" w:rsidRPr="009A4592" w:rsidRDefault="00535494" w:rsidP="009A4592">
      <w:pPr>
        <w:pStyle w:val="23"/>
        <w:spacing w:after="0" w:line="360" w:lineRule="auto"/>
        <w:ind w:left="0" w:firstLine="900"/>
        <w:jc w:val="both"/>
        <w:rPr>
          <w:sz w:val="28"/>
          <w:szCs w:val="28"/>
        </w:rPr>
      </w:pPr>
      <w:r w:rsidRPr="009A4592">
        <w:rPr>
          <w:sz w:val="28"/>
          <w:szCs w:val="28"/>
        </w:rPr>
        <w:t xml:space="preserve">С 1 января 2010 года  начался переход к денежной форме предоставления  мер социальной  поддержки населения по оплате  жилищно-коммунальных услуг. </w:t>
      </w:r>
    </w:p>
    <w:p w:rsidR="009A4592" w:rsidRPr="009A4592" w:rsidRDefault="00535494" w:rsidP="009A4592">
      <w:pPr>
        <w:pStyle w:val="23"/>
        <w:spacing w:after="0" w:line="360" w:lineRule="auto"/>
        <w:ind w:left="0" w:firstLine="900"/>
        <w:jc w:val="both"/>
        <w:rPr>
          <w:sz w:val="28"/>
          <w:szCs w:val="28"/>
        </w:rPr>
      </w:pPr>
      <w:r w:rsidRPr="009A4592">
        <w:rPr>
          <w:sz w:val="28"/>
          <w:szCs w:val="28"/>
        </w:rPr>
        <w:t xml:space="preserve">21 декабря 2009 года Президентом Российской Федерации подписан  закон «О внесении изменений в Федеральный закон «О ветеранах», согласно которого все ветераны и инвалиды Великой Отечественной войны, нуждающиеся в улучшении жилищных условий, получат в  2010 году социальную выплату  на  улучшение жилья. Таких в области 652 человека. Первые средства из федерального бюджета  в размере 51,6 млн.рублей уже поступили.  </w:t>
      </w:r>
    </w:p>
    <w:p w:rsidR="004C1426" w:rsidRPr="009F1BD7" w:rsidRDefault="00535494" w:rsidP="009F1BD7">
      <w:pPr>
        <w:pStyle w:val="23"/>
        <w:spacing w:after="0" w:line="360" w:lineRule="auto"/>
        <w:ind w:left="0" w:firstLine="900"/>
        <w:jc w:val="both"/>
        <w:rPr>
          <w:sz w:val="28"/>
          <w:szCs w:val="28"/>
        </w:rPr>
      </w:pPr>
      <w:r w:rsidRPr="009F1BD7">
        <w:rPr>
          <w:sz w:val="28"/>
          <w:szCs w:val="28"/>
        </w:rPr>
        <w:t xml:space="preserve">Всего на предоставление  мер социальной поддержки бюджетом </w:t>
      </w:r>
      <w:r w:rsidR="009F1BD7" w:rsidRPr="009F1BD7">
        <w:rPr>
          <w:sz w:val="28"/>
          <w:szCs w:val="28"/>
        </w:rPr>
        <w:t>Оренбургско</w:t>
      </w:r>
      <w:r w:rsidRPr="009F1BD7">
        <w:rPr>
          <w:sz w:val="28"/>
          <w:szCs w:val="28"/>
        </w:rPr>
        <w:t xml:space="preserve">й области на 2010 год предусмотрено  средств  на сумму 3,1 млрд. рублей. В  абсолютных цифрах сумма средств 2010 года превышает бюджетные ассигнования 2009 года на 21,5%. Особое внимание будет уделено предоставлению субсидий и компенсаций на оплату жилищно-коммунальных услуг. Фактически благодаря данной мере социальной поддержки   можно оказать значительную помощь работающему населению.            </w:t>
      </w:r>
      <w:bookmarkStart w:id="2" w:name="_Toc248207188"/>
      <w:bookmarkStart w:id="3" w:name="_Toc248207189"/>
      <w:bookmarkStart w:id="4" w:name="_Toc248207190"/>
      <w:bookmarkEnd w:id="2"/>
      <w:bookmarkEnd w:id="3"/>
      <w:bookmarkEnd w:id="4"/>
    </w:p>
    <w:p w:rsidR="00574EB9" w:rsidRDefault="00574EB9" w:rsidP="00574EB9">
      <w:pPr>
        <w:keepNext/>
        <w:widowControl w:val="0"/>
        <w:shd w:val="clear" w:color="auto" w:fill="FFFFFF"/>
        <w:spacing w:line="360" w:lineRule="auto"/>
        <w:jc w:val="both"/>
        <w:rPr>
          <w:sz w:val="28"/>
          <w:szCs w:val="28"/>
        </w:rPr>
      </w:pPr>
    </w:p>
    <w:p w:rsidR="00390E93" w:rsidRDefault="00574EB9" w:rsidP="00FD009C">
      <w:pPr>
        <w:numPr>
          <w:ilvl w:val="1"/>
          <w:numId w:val="21"/>
        </w:numPr>
        <w:tabs>
          <w:tab w:val="clear" w:pos="720"/>
          <w:tab w:val="num" w:pos="180"/>
        </w:tabs>
        <w:autoSpaceDE/>
        <w:autoSpaceDN/>
        <w:spacing w:line="360" w:lineRule="auto"/>
        <w:ind w:left="0" w:firstLine="900"/>
        <w:jc w:val="both"/>
        <w:rPr>
          <w:sz w:val="28"/>
          <w:szCs w:val="28"/>
        </w:rPr>
      </w:pPr>
      <w:r>
        <w:rPr>
          <w:sz w:val="28"/>
          <w:szCs w:val="28"/>
        </w:rPr>
        <w:t xml:space="preserve">Выбор альтернативного алгоритма оценки показателей </w:t>
      </w:r>
      <w:r w:rsidR="008C2D76">
        <w:rPr>
          <w:sz w:val="28"/>
          <w:szCs w:val="28"/>
        </w:rPr>
        <w:t>социальной защиты населения</w:t>
      </w:r>
      <w:r w:rsidR="00292601">
        <w:rPr>
          <w:sz w:val="28"/>
          <w:szCs w:val="28"/>
        </w:rPr>
        <w:t>.</w:t>
      </w:r>
    </w:p>
    <w:p w:rsidR="007866AB" w:rsidRDefault="007866AB" w:rsidP="00FD009C">
      <w:pPr>
        <w:autoSpaceDE/>
        <w:autoSpaceDN/>
        <w:spacing w:line="360" w:lineRule="auto"/>
        <w:jc w:val="both"/>
        <w:rPr>
          <w:sz w:val="28"/>
          <w:szCs w:val="28"/>
        </w:rPr>
      </w:pPr>
    </w:p>
    <w:p w:rsidR="00574EB9" w:rsidRPr="00C31E35" w:rsidRDefault="00574EB9" w:rsidP="00574EB9">
      <w:pPr>
        <w:adjustRightInd w:val="0"/>
        <w:spacing w:line="360" w:lineRule="auto"/>
        <w:ind w:firstLine="900"/>
        <w:jc w:val="both"/>
        <w:rPr>
          <w:sz w:val="28"/>
          <w:szCs w:val="28"/>
        </w:rPr>
      </w:pPr>
      <w:r w:rsidRPr="00C31E35">
        <w:rPr>
          <w:sz w:val="28"/>
          <w:szCs w:val="28"/>
        </w:rPr>
        <w:t>При анализе качества социально-экономических услуг можно выделить две составляющих: экономическую и социальную.</w:t>
      </w:r>
    </w:p>
    <w:p w:rsidR="00574EB9" w:rsidRPr="00C31E35" w:rsidRDefault="00574EB9" w:rsidP="00574EB9">
      <w:pPr>
        <w:adjustRightInd w:val="0"/>
        <w:spacing w:line="360" w:lineRule="auto"/>
        <w:ind w:firstLine="900"/>
        <w:jc w:val="both"/>
        <w:rPr>
          <w:sz w:val="28"/>
          <w:szCs w:val="28"/>
        </w:rPr>
      </w:pPr>
      <w:r w:rsidRPr="00C31E35">
        <w:rPr>
          <w:iCs/>
          <w:sz w:val="28"/>
          <w:szCs w:val="28"/>
        </w:rPr>
        <w:t>Экономическая составляющая</w:t>
      </w:r>
      <w:r w:rsidRPr="00C31E35">
        <w:rPr>
          <w:i/>
          <w:iCs/>
          <w:sz w:val="28"/>
          <w:szCs w:val="28"/>
        </w:rPr>
        <w:t xml:space="preserve"> </w:t>
      </w:r>
      <w:r w:rsidRPr="00C31E35">
        <w:rPr>
          <w:sz w:val="28"/>
          <w:szCs w:val="28"/>
        </w:rPr>
        <w:t>выражена в нахождении оптимального сочетания составляющих эффективности затрат,</w:t>
      </w:r>
      <w:r>
        <w:rPr>
          <w:sz w:val="28"/>
          <w:szCs w:val="28"/>
        </w:rPr>
        <w:t xml:space="preserve"> </w:t>
      </w:r>
      <w:r w:rsidRPr="00C31E35">
        <w:rPr>
          <w:sz w:val="28"/>
          <w:szCs w:val="28"/>
        </w:rPr>
        <w:t>эффективности сбора и распределения ресурсов. Показатели экономической эффективности отражают соотношение расходов затраченных на деятельность организаций, с объемом оказанных ими услуг.</w:t>
      </w:r>
    </w:p>
    <w:p w:rsidR="00574EB9" w:rsidRDefault="00574EB9" w:rsidP="00574EB9">
      <w:pPr>
        <w:adjustRightInd w:val="0"/>
        <w:spacing w:line="360" w:lineRule="auto"/>
        <w:ind w:firstLine="900"/>
        <w:jc w:val="both"/>
        <w:rPr>
          <w:sz w:val="28"/>
          <w:szCs w:val="28"/>
        </w:rPr>
      </w:pPr>
      <w:r w:rsidRPr="00C31E35">
        <w:rPr>
          <w:iCs/>
          <w:sz w:val="28"/>
          <w:szCs w:val="28"/>
        </w:rPr>
        <w:t>Социальная составляющая</w:t>
      </w:r>
      <w:r w:rsidRPr="00C31E35">
        <w:rPr>
          <w:i/>
          <w:iCs/>
          <w:sz w:val="28"/>
          <w:szCs w:val="28"/>
        </w:rPr>
        <w:t xml:space="preserve"> </w:t>
      </w:r>
      <w:r w:rsidRPr="00C31E35">
        <w:rPr>
          <w:sz w:val="28"/>
          <w:szCs w:val="28"/>
        </w:rPr>
        <w:t xml:space="preserve">предполагает, что в большинстве случаев критерии оценки должны отражать степень соответствия деятельности </w:t>
      </w:r>
      <w:r w:rsidR="0030622A">
        <w:rPr>
          <w:sz w:val="28"/>
          <w:szCs w:val="28"/>
        </w:rPr>
        <w:t>УСЗН</w:t>
      </w:r>
      <w:r w:rsidRPr="00C31E35">
        <w:rPr>
          <w:sz w:val="28"/>
          <w:szCs w:val="28"/>
        </w:rPr>
        <w:t xml:space="preserve"> потребностям населения. Социальная эффективность характеризуется качественными и количественными показателями. Помимо количественных и качественных критериев социальная эффективность зависит от конечного результата деятельности по оказанию услуг – их влияние на состояние населения (физическое здоровье, работо- и жизнеспособность, продолжительность жизни). Кроме того, важными характеристиками качества услуг </w:t>
      </w:r>
      <w:r>
        <w:rPr>
          <w:sz w:val="28"/>
          <w:szCs w:val="28"/>
        </w:rPr>
        <w:t>УСЗН</w:t>
      </w:r>
      <w:r w:rsidRPr="00C31E35">
        <w:rPr>
          <w:sz w:val="28"/>
          <w:szCs w:val="28"/>
        </w:rPr>
        <w:t xml:space="preserve"> являются оперативность и регулярность (реагирование на запросы, частоту предоставления услуг, которую в некоторых случаях можно считать критер</w:t>
      </w:r>
      <w:r>
        <w:rPr>
          <w:sz w:val="28"/>
          <w:szCs w:val="28"/>
        </w:rPr>
        <w:t xml:space="preserve">ием качества). </w:t>
      </w:r>
    </w:p>
    <w:p w:rsidR="006C1F81" w:rsidRDefault="00574EB9" w:rsidP="006C1F81">
      <w:pPr>
        <w:adjustRightInd w:val="0"/>
        <w:spacing w:line="360" w:lineRule="auto"/>
        <w:ind w:firstLine="900"/>
        <w:jc w:val="both"/>
        <w:rPr>
          <w:sz w:val="28"/>
          <w:szCs w:val="28"/>
        </w:rPr>
      </w:pPr>
      <w:r>
        <w:rPr>
          <w:sz w:val="28"/>
          <w:szCs w:val="28"/>
        </w:rPr>
        <w:t xml:space="preserve">Нами был </w:t>
      </w:r>
      <w:r w:rsidRPr="00E71742">
        <w:rPr>
          <w:sz w:val="28"/>
          <w:szCs w:val="28"/>
        </w:rPr>
        <w:t xml:space="preserve"> предложен алгоритм оценки качества услуг </w:t>
      </w:r>
      <w:r>
        <w:rPr>
          <w:sz w:val="28"/>
          <w:szCs w:val="28"/>
        </w:rPr>
        <w:t>УСЗН</w:t>
      </w:r>
      <w:r w:rsidRPr="00E71742">
        <w:rPr>
          <w:sz w:val="28"/>
          <w:szCs w:val="28"/>
        </w:rPr>
        <w:t xml:space="preserve">, основанный на том, что с одной стороны – целью </w:t>
      </w:r>
      <w:r>
        <w:rPr>
          <w:sz w:val="28"/>
          <w:szCs w:val="28"/>
        </w:rPr>
        <w:t>УСЗН</w:t>
      </w:r>
      <w:r w:rsidRPr="00E71742">
        <w:rPr>
          <w:sz w:val="28"/>
          <w:szCs w:val="28"/>
        </w:rPr>
        <w:t xml:space="preserve"> является сбалансированное долгосрочное удовлетворение интересов</w:t>
      </w:r>
      <w:r>
        <w:rPr>
          <w:sz w:val="28"/>
          <w:szCs w:val="28"/>
        </w:rPr>
        <w:t xml:space="preserve"> не только конечного потребите</w:t>
      </w:r>
      <w:r w:rsidRPr="00E71742">
        <w:rPr>
          <w:sz w:val="28"/>
          <w:szCs w:val="28"/>
        </w:rPr>
        <w:t>ля, но и сторон, заинтересованных в деятельности организации, а с другой стороны – качест</w:t>
      </w:r>
      <w:r>
        <w:rPr>
          <w:sz w:val="28"/>
          <w:szCs w:val="28"/>
        </w:rPr>
        <w:t>во услуги характеризуется груп</w:t>
      </w:r>
      <w:r w:rsidRPr="00E71742">
        <w:rPr>
          <w:sz w:val="28"/>
          <w:szCs w:val="28"/>
        </w:rPr>
        <w:t>пой показателей качества, от значения которых непосредственно зависит уровень качеств</w:t>
      </w:r>
      <w:r>
        <w:rPr>
          <w:sz w:val="28"/>
          <w:szCs w:val="28"/>
        </w:rPr>
        <w:t xml:space="preserve">а производимой услуги. В основу </w:t>
      </w:r>
      <w:r w:rsidRPr="00E71742">
        <w:rPr>
          <w:sz w:val="28"/>
          <w:szCs w:val="28"/>
        </w:rPr>
        <w:t>разработанной методики заложен принцип оценки, основанный на формировании репрезентативной выборки показателей качества услуг, определяемой с учетом выявления зависимости между требованиями сторон</w:t>
      </w:r>
      <w:r>
        <w:rPr>
          <w:sz w:val="28"/>
          <w:szCs w:val="28"/>
        </w:rPr>
        <w:t>, заинтересованных в деятельно</w:t>
      </w:r>
      <w:r w:rsidRPr="00E71742">
        <w:rPr>
          <w:sz w:val="28"/>
          <w:szCs w:val="28"/>
        </w:rPr>
        <w:t xml:space="preserve">сти </w:t>
      </w:r>
      <w:r>
        <w:rPr>
          <w:sz w:val="28"/>
          <w:szCs w:val="28"/>
        </w:rPr>
        <w:t>УСЗН</w:t>
      </w:r>
      <w:r w:rsidRPr="00E71742">
        <w:rPr>
          <w:sz w:val="28"/>
          <w:szCs w:val="28"/>
        </w:rPr>
        <w:t xml:space="preserve">, и показателями качества услуги </w:t>
      </w:r>
      <w:r>
        <w:rPr>
          <w:sz w:val="28"/>
          <w:szCs w:val="28"/>
        </w:rPr>
        <w:t>УСЗН</w:t>
      </w:r>
      <w:r w:rsidRPr="00E71742">
        <w:rPr>
          <w:sz w:val="28"/>
          <w:szCs w:val="28"/>
        </w:rPr>
        <w:t>.</w:t>
      </w:r>
    </w:p>
    <w:p w:rsidR="00574EB9" w:rsidRPr="00C31E35" w:rsidRDefault="00574EB9" w:rsidP="006C1F81">
      <w:pPr>
        <w:adjustRightInd w:val="0"/>
        <w:spacing w:line="360" w:lineRule="auto"/>
        <w:ind w:firstLine="900"/>
        <w:jc w:val="both"/>
        <w:rPr>
          <w:sz w:val="28"/>
          <w:szCs w:val="28"/>
        </w:rPr>
      </w:pPr>
      <w:r w:rsidRPr="00C31E35">
        <w:rPr>
          <w:sz w:val="28"/>
          <w:szCs w:val="28"/>
        </w:rPr>
        <w:t>Разработанная методика включает в себя следующие основные этапы:</w:t>
      </w:r>
    </w:p>
    <w:p w:rsidR="008C2D76" w:rsidRDefault="0030622A" w:rsidP="00C5566C">
      <w:pPr>
        <w:adjustRightInd w:val="0"/>
        <w:spacing w:line="360" w:lineRule="auto"/>
        <w:ind w:firstLine="900"/>
        <w:jc w:val="both"/>
        <w:rPr>
          <w:sz w:val="28"/>
          <w:szCs w:val="28"/>
        </w:rPr>
      </w:pPr>
      <w:r>
        <w:rPr>
          <w:iCs/>
          <w:sz w:val="28"/>
          <w:szCs w:val="28"/>
        </w:rPr>
        <w:t xml:space="preserve">- </w:t>
      </w:r>
      <w:r w:rsidR="00574EB9" w:rsidRPr="00256DE9">
        <w:rPr>
          <w:iCs/>
          <w:sz w:val="28"/>
          <w:szCs w:val="28"/>
        </w:rPr>
        <w:t xml:space="preserve">Оценка макроэкономических показателей качества услуг </w:t>
      </w:r>
      <w:r w:rsidR="00574EB9">
        <w:rPr>
          <w:sz w:val="28"/>
          <w:szCs w:val="28"/>
        </w:rPr>
        <w:t>УСЗН</w:t>
      </w:r>
      <w:r w:rsidR="00C5566C">
        <w:rPr>
          <w:sz w:val="28"/>
          <w:szCs w:val="28"/>
        </w:rPr>
        <w:t>:</w:t>
      </w:r>
    </w:p>
    <w:p w:rsidR="00574EB9" w:rsidRPr="00C31E35" w:rsidRDefault="00574EB9" w:rsidP="00C5566C">
      <w:pPr>
        <w:adjustRightInd w:val="0"/>
        <w:spacing w:line="360" w:lineRule="auto"/>
        <w:ind w:firstLine="900"/>
        <w:jc w:val="both"/>
        <w:rPr>
          <w:sz w:val="28"/>
          <w:szCs w:val="28"/>
        </w:rPr>
      </w:pPr>
      <w:r w:rsidRPr="00C31E35">
        <w:rPr>
          <w:sz w:val="28"/>
          <w:szCs w:val="28"/>
        </w:rPr>
        <w:t>На макроуровне качество услуг</w:t>
      </w:r>
      <w:r>
        <w:rPr>
          <w:sz w:val="28"/>
          <w:szCs w:val="28"/>
        </w:rPr>
        <w:t xml:space="preserve"> УСЗН оценивается соотношением</w:t>
      </w:r>
      <w:r w:rsidRPr="00C31E35">
        <w:rPr>
          <w:sz w:val="28"/>
          <w:szCs w:val="28"/>
        </w:rPr>
        <w:t xml:space="preserve"> с размерами и динамикой основных макроэкономических показателей, таких как: валовой внутренний продукт, среднемесячная зарплата, темп инфляции, совокупные доходы населения, прожиточный минимум. В целях обеспечения качества услуг </w:t>
      </w:r>
      <w:r>
        <w:rPr>
          <w:sz w:val="28"/>
          <w:szCs w:val="28"/>
        </w:rPr>
        <w:t>УСЗН</w:t>
      </w:r>
      <w:r w:rsidRPr="00C31E35">
        <w:rPr>
          <w:sz w:val="28"/>
          <w:szCs w:val="28"/>
        </w:rPr>
        <w:t xml:space="preserve"> следует анализировать данные показатели в динамике. Увеличение доли услуг </w:t>
      </w:r>
      <w:r>
        <w:rPr>
          <w:sz w:val="28"/>
          <w:szCs w:val="28"/>
        </w:rPr>
        <w:t>УСЗН</w:t>
      </w:r>
      <w:r w:rsidRPr="00C31E35">
        <w:rPr>
          <w:sz w:val="28"/>
          <w:szCs w:val="28"/>
        </w:rPr>
        <w:t xml:space="preserve"> в макроэкономических показателях свидетельствует об улучшении их качества.</w:t>
      </w:r>
    </w:p>
    <w:p w:rsidR="00574EB9" w:rsidRDefault="00574EB9" w:rsidP="00574EB9">
      <w:pPr>
        <w:adjustRightInd w:val="0"/>
        <w:spacing w:line="360" w:lineRule="auto"/>
        <w:ind w:firstLine="900"/>
        <w:jc w:val="both"/>
        <w:rPr>
          <w:sz w:val="28"/>
          <w:szCs w:val="28"/>
        </w:rPr>
      </w:pPr>
      <w:r w:rsidRPr="00C31E35">
        <w:rPr>
          <w:sz w:val="28"/>
          <w:szCs w:val="28"/>
        </w:rPr>
        <w:t>Для расчета показателей используется формула удельного веса</w:t>
      </w:r>
    </w:p>
    <w:p w:rsidR="0030622A" w:rsidRDefault="0030622A" w:rsidP="00574EB9">
      <w:pPr>
        <w:adjustRightInd w:val="0"/>
        <w:spacing w:line="360" w:lineRule="auto"/>
        <w:ind w:firstLine="900"/>
        <w:jc w:val="both"/>
        <w:rPr>
          <w:sz w:val="28"/>
          <w:szCs w:val="28"/>
        </w:rPr>
      </w:pPr>
    </w:p>
    <w:p w:rsidR="00574EB9" w:rsidRDefault="00574EB9" w:rsidP="00574EB9">
      <w:pPr>
        <w:adjustRightInd w:val="0"/>
        <w:spacing w:line="360" w:lineRule="auto"/>
        <w:jc w:val="center"/>
        <w:rPr>
          <w:sz w:val="28"/>
          <w:szCs w:val="28"/>
        </w:rPr>
      </w:pPr>
      <w:r>
        <w:rPr>
          <w:sz w:val="28"/>
          <w:szCs w:val="28"/>
        </w:rPr>
        <w:t xml:space="preserve">                                          </w:t>
      </w:r>
      <w:r w:rsidRPr="00C31E35">
        <w:rPr>
          <w:sz w:val="28"/>
          <w:szCs w:val="28"/>
        </w:rPr>
        <w:t>У</w:t>
      </w:r>
      <w:r w:rsidRPr="00256DE9">
        <w:rPr>
          <w:i/>
          <w:iCs/>
        </w:rPr>
        <w:t xml:space="preserve">i </w:t>
      </w:r>
      <w:r w:rsidRPr="00C31E35">
        <w:rPr>
          <w:sz w:val="28"/>
          <w:szCs w:val="28"/>
        </w:rPr>
        <w:t>= П</w:t>
      </w:r>
      <w:r w:rsidRPr="00256DE9">
        <w:rPr>
          <w:i/>
          <w:iCs/>
        </w:rPr>
        <w:t>i</w:t>
      </w:r>
      <w:r w:rsidRPr="00C31E35">
        <w:rPr>
          <w:i/>
          <w:iCs/>
          <w:sz w:val="28"/>
          <w:szCs w:val="28"/>
        </w:rPr>
        <w:t xml:space="preserve"> </w:t>
      </w:r>
      <w:r w:rsidRPr="007B5EB4">
        <w:rPr>
          <w:sz w:val="40"/>
          <w:szCs w:val="40"/>
        </w:rPr>
        <w:t>∑</w:t>
      </w:r>
      <w:r>
        <w:rPr>
          <w:sz w:val="32"/>
          <w:szCs w:val="32"/>
        </w:rPr>
        <w:t xml:space="preserve"> </w:t>
      </w:r>
      <w:r w:rsidRPr="00C31E35">
        <w:rPr>
          <w:sz w:val="28"/>
          <w:szCs w:val="28"/>
        </w:rPr>
        <w:t xml:space="preserve">П 100%, </w:t>
      </w:r>
      <w:r>
        <w:rPr>
          <w:sz w:val="28"/>
          <w:szCs w:val="28"/>
        </w:rPr>
        <w:t xml:space="preserve">                                        </w:t>
      </w:r>
      <w:r w:rsidRPr="00C31E35">
        <w:rPr>
          <w:sz w:val="28"/>
          <w:szCs w:val="28"/>
        </w:rPr>
        <w:t>(</w:t>
      </w:r>
      <w:r>
        <w:rPr>
          <w:sz w:val="28"/>
          <w:szCs w:val="28"/>
        </w:rPr>
        <w:t>1.</w:t>
      </w:r>
      <w:r w:rsidRPr="00C31E35">
        <w:rPr>
          <w:sz w:val="28"/>
          <w:szCs w:val="28"/>
        </w:rPr>
        <w:t>1)</w:t>
      </w:r>
    </w:p>
    <w:p w:rsidR="0030622A" w:rsidRPr="00C31E35" w:rsidRDefault="0030622A" w:rsidP="00574EB9">
      <w:pPr>
        <w:adjustRightInd w:val="0"/>
        <w:spacing w:line="360" w:lineRule="auto"/>
        <w:jc w:val="center"/>
        <w:rPr>
          <w:sz w:val="28"/>
          <w:szCs w:val="28"/>
        </w:rPr>
      </w:pPr>
    </w:p>
    <w:p w:rsidR="00C5566C" w:rsidRDefault="00574EB9" w:rsidP="00574EB9">
      <w:pPr>
        <w:adjustRightInd w:val="0"/>
        <w:spacing w:line="360" w:lineRule="auto"/>
        <w:jc w:val="both"/>
        <w:rPr>
          <w:sz w:val="28"/>
          <w:szCs w:val="28"/>
        </w:rPr>
      </w:pPr>
      <w:r w:rsidRPr="00C31E35">
        <w:rPr>
          <w:sz w:val="28"/>
          <w:szCs w:val="28"/>
        </w:rPr>
        <w:t>где У</w:t>
      </w:r>
      <w:r w:rsidRPr="00256DE9">
        <w:rPr>
          <w:i/>
          <w:iCs/>
        </w:rPr>
        <w:t>i</w:t>
      </w:r>
      <w:r w:rsidRPr="00C31E35">
        <w:rPr>
          <w:i/>
          <w:iCs/>
          <w:sz w:val="28"/>
          <w:szCs w:val="28"/>
        </w:rPr>
        <w:t xml:space="preserve"> </w:t>
      </w:r>
      <w:r w:rsidRPr="00C31E35">
        <w:rPr>
          <w:sz w:val="28"/>
          <w:szCs w:val="28"/>
        </w:rPr>
        <w:t xml:space="preserve">– удельный вес </w:t>
      </w:r>
      <w:r w:rsidRPr="00C31E35">
        <w:rPr>
          <w:i/>
          <w:iCs/>
          <w:sz w:val="28"/>
          <w:szCs w:val="28"/>
        </w:rPr>
        <w:t>i</w:t>
      </w:r>
      <w:r w:rsidRPr="00C31E35">
        <w:rPr>
          <w:sz w:val="28"/>
          <w:szCs w:val="28"/>
        </w:rPr>
        <w:t xml:space="preserve">-го показателя; </w:t>
      </w:r>
    </w:p>
    <w:p w:rsidR="00C5566C" w:rsidRDefault="00574EB9" w:rsidP="00574EB9">
      <w:pPr>
        <w:adjustRightInd w:val="0"/>
        <w:spacing w:line="360" w:lineRule="auto"/>
        <w:jc w:val="both"/>
        <w:rPr>
          <w:sz w:val="28"/>
          <w:szCs w:val="28"/>
        </w:rPr>
      </w:pPr>
      <w:r w:rsidRPr="00C31E35">
        <w:rPr>
          <w:sz w:val="28"/>
          <w:szCs w:val="28"/>
        </w:rPr>
        <w:t>П</w:t>
      </w:r>
      <w:r w:rsidRPr="00256DE9">
        <w:rPr>
          <w:i/>
          <w:iCs/>
        </w:rPr>
        <w:t>i</w:t>
      </w:r>
      <w:r w:rsidRPr="00C31E35">
        <w:rPr>
          <w:i/>
          <w:iCs/>
          <w:sz w:val="28"/>
          <w:szCs w:val="28"/>
        </w:rPr>
        <w:t xml:space="preserve"> </w:t>
      </w:r>
      <w:r w:rsidRPr="00C31E35">
        <w:rPr>
          <w:sz w:val="28"/>
          <w:szCs w:val="28"/>
        </w:rPr>
        <w:t xml:space="preserve">– величина </w:t>
      </w:r>
      <w:r w:rsidRPr="00C31E35">
        <w:rPr>
          <w:i/>
          <w:iCs/>
          <w:sz w:val="28"/>
          <w:szCs w:val="28"/>
        </w:rPr>
        <w:t>i</w:t>
      </w:r>
      <w:r w:rsidRPr="00C31E35">
        <w:rPr>
          <w:sz w:val="28"/>
          <w:szCs w:val="28"/>
        </w:rPr>
        <w:t xml:space="preserve">-го показателя; </w:t>
      </w:r>
    </w:p>
    <w:p w:rsidR="00574EB9" w:rsidRPr="00C31E35" w:rsidRDefault="00574EB9" w:rsidP="00574EB9">
      <w:pPr>
        <w:adjustRightInd w:val="0"/>
        <w:spacing w:line="360" w:lineRule="auto"/>
        <w:jc w:val="both"/>
        <w:rPr>
          <w:sz w:val="28"/>
          <w:szCs w:val="28"/>
        </w:rPr>
      </w:pPr>
      <w:r w:rsidRPr="007B5EB4">
        <w:rPr>
          <w:sz w:val="40"/>
          <w:szCs w:val="40"/>
        </w:rPr>
        <w:t>∑</w:t>
      </w:r>
      <w:r w:rsidRPr="00C31E35">
        <w:rPr>
          <w:sz w:val="28"/>
          <w:szCs w:val="28"/>
        </w:rPr>
        <w:t>П – суммарная (базовая величина).</w:t>
      </w:r>
    </w:p>
    <w:p w:rsidR="00574EB9" w:rsidRPr="00C31E35" w:rsidRDefault="00574EB9" w:rsidP="00E93808">
      <w:pPr>
        <w:adjustRightInd w:val="0"/>
        <w:spacing w:line="360" w:lineRule="auto"/>
        <w:ind w:firstLine="900"/>
        <w:jc w:val="both"/>
        <w:rPr>
          <w:sz w:val="28"/>
          <w:szCs w:val="28"/>
        </w:rPr>
      </w:pPr>
      <w:r w:rsidRPr="00C31E35">
        <w:rPr>
          <w:sz w:val="28"/>
          <w:szCs w:val="28"/>
        </w:rPr>
        <w:t xml:space="preserve">Увеличение доли показателей услуг </w:t>
      </w:r>
      <w:r>
        <w:rPr>
          <w:sz w:val="28"/>
          <w:szCs w:val="28"/>
        </w:rPr>
        <w:t>УСЗН</w:t>
      </w:r>
      <w:r w:rsidRPr="00C31E35">
        <w:rPr>
          <w:sz w:val="28"/>
          <w:szCs w:val="28"/>
        </w:rPr>
        <w:t xml:space="preserve"> свидетельствует об улучшении качества услуг </w:t>
      </w:r>
      <w:r>
        <w:rPr>
          <w:sz w:val="28"/>
          <w:szCs w:val="28"/>
        </w:rPr>
        <w:t>Управления соцзащиты населения</w:t>
      </w:r>
      <w:r w:rsidRPr="00C31E35">
        <w:rPr>
          <w:sz w:val="28"/>
          <w:szCs w:val="28"/>
        </w:rPr>
        <w:t>.</w:t>
      </w:r>
    </w:p>
    <w:p w:rsidR="00574EB9" w:rsidRDefault="00085649" w:rsidP="00E93808">
      <w:pPr>
        <w:adjustRightInd w:val="0"/>
        <w:spacing w:line="360" w:lineRule="auto"/>
        <w:ind w:firstLine="900"/>
        <w:jc w:val="both"/>
        <w:rPr>
          <w:iCs/>
          <w:sz w:val="28"/>
          <w:szCs w:val="28"/>
        </w:rPr>
      </w:pPr>
      <w:r>
        <w:rPr>
          <w:sz w:val="28"/>
          <w:szCs w:val="28"/>
        </w:rPr>
        <w:t xml:space="preserve">Во-первых, </w:t>
      </w:r>
      <w:r>
        <w:rPr>
          <w:iCs/>
          <w:sz w:val="28"/>
          <w:szCs w:val="28"/>
        </w:rPr>
        <w:t>п</w:t>
      </w:r>
      <w:r w:rsidR="00574EB9" w:rsidRPr="00256DE9">
        <w:rPr>
          <w:iCs/>
          <w:sz w:val="28"/>
          <w:szCs w:val="28"/>
        </w:rPr>
        <w:t xml:space="preserve">оказатели, оценивающие степень распространения услуг </w:t>
      </w:r>
      <w:r w:rsidR="00574EB9">
        <w:rPr>
          <w:sz w:val="28"/>
          <w:szCs w:val="28"/>
        </w:rPr>
        <w:t>УСЗН</w:t>
      </w:r>
      <w:r w:rsidR="00574EB9" w:rsidRPr="00256DE9">
        <w:rPr>
          <w:sz w:val="28"/>
          <w:szCs w:val="28"/>
        </w:rPr>
        <w:t xml:space="preserve"> </w:t>
      </w:r>
      <w:r w:rsidR="00574EB9" w:rsidRPr="00256DE9">
        <w:rPr>
          <w:iCs/>
          <w:sz w:val="28"/>
          <w:szCs w:val="28"/>
        </w:rPr>
        <w:t>в обществе</w:t>
      </w:r>
      <w:r w:rsidR="00574EB9">
        <w:rPr>
          <w:iCs/>
          <w:sz w:val="28"/>
          <w:szCs w:val="28"/>
        </w:rPr>
        <w:t>:</w:t>
      </w:r>
    </w:p>
    <w:p w:rsidR="00574EB9" w:rsidRDefault="00085649" w:rsidP="00574EB9">
      <w:pPr>
        <w:adjustRightInd w:val="0"/>
        <w:spacing w:line="360" w:lineRule="auto"/>
        <w:jc w:val="both"/>
        <w:rPr>
          <w:sz w:val="28"/>
          <w:szCs w:val="28"/>
        </w:rPr>
      </w:pPr>
      <w:r>
        <w:rPr>
          <w:sz w:val="28"/>
          <w:szCs w:val="28"/>
        </w:rPr>
        <w:t xml:space="preserve">- </w:t>
      </w:r>
      <w:r w:rsidR="00574EB9" w:rsidRPr="00256DE9">
        <w:rPr>
          <w:iCs/>
          <w:sz w:val="28"/>
          <w:szCs w:val="28"/>
        </w:rPr>
        <w:t xml:space="preserve">Доля услуг </w:t>
      </w:r>
      <w:r w:rsidR="00574EB9">
        <w:rPr>
          <w:sz w:val="28"/>
          <w:szCs w:val="28"/>
        </w:rPr>
        <w:t>УСЗН</w:t>
      </w:r>
      <w:r w:rsidR="00574EB9" w:rsidRPr="00256DE9">
        <w:rPr>
          <w:sz w:val="28"/>
          <w:szCs w:val="28"/>
        </w:rPr>
        <w:t xml:space="preserve"> </w:t>
      </w:r>
      <w:r w:rsidR="00574EB9" w:rsidRPr="00256DE9">
        <w:rPr>
          <w:iCs/>
          <w:sz w:val="28"/>
          <w:szCs w:val="28"/>
        </w:rPr>
        <w:t>в валовом внутреннем продукте</w:t>
      </w:r>
      <w:r w:rsidR="00574EB9" w:rsidRPr="00C31E35">
        <w:rPr>
          <w:i/>
          <w:iCs/>
          <w:sz w:val="28"/>
          <w:szCs w:val="28"/>
        </w:rPr>
        <w:t xml:space="preserve"> </w:t>
      </w:r>
      <w:r w:rsidR="00574EB9" w:rsidRPr="00C31E35">
        <w:rPr>
          <w:sz w:val="28"/>
          <w:szCs w:val="28"/>
        </w:rPr>
        <w:t>(</w:t>
      </w:r>
      <w:r w:rsidR="00574EB9">
        <w:rPr>
          <w:sz w:val="28"/>
          <w:szCs w:val="28"/>
        </w:rPr>
        <w:t>У</w:t>
      </w:r>
      <w:r w:rsidR="00574EB9" w:rsidRPr="00C31E35">
        <w:rPr>
          <w:sz w:val="28"/>
          <w:szCs w:val="28"/>
        </w:rPr>
        <w:t>У</w:t>
      </w:r>
      <w:r w:rsidR="00574EB9">
        <w:rPr>
          <w:sz w:val="28"/>
          <w:szCs w:val="28"/>
        </w:rPr>
        <w:t>СЗН</w:t>
      </w:r>
      <w:r w:rsidR="00574EB9" w:rsidRPr="00C31E35">
        <w:rPr>
          <w:sz w:val="28"/>
          <w:szCs w:val="28"/>
        </w:rPr>
        <w:t xml:space="preserve"> ВВП)</w:t>
      </w:r>
      <w:r w:rsidR="00574EB9" w:rsidRPr="00C31E35">
        <w:rPr>
          <w:i/>
          <w:iCs/>
          <w:sz w:val="28"/>
          <w:szCs w:val="28"/>
        </w:rPr>
        <w:t xml:space="preserve">. </w:t>
      </w:r>
      <w:r w:rsidR="00574EB9" w:rsidRPr="00C31E35">
        <w:rPr>
          <w:sz w:val="28"/>
          <w:szCs w:val="28"/>
        </w:rPr>
        <w:t>Рассчитывается как размер произведенных услуг</w:t>
      </w:r>
      <w:r w:rsidR="00574EB9">
        <w:rPr>
          <w:i/>
          <w:iCs/>
          <w:sz w:val="28"/>
          <w:szCs w:val="28"/>
        </w:rPr>
        <w:t xml:space="preserve"> </w:t>
      </w:r>
      <w:r w:rsidR="00574EB9" w:rsidRPr="007B5EB4">
        <w:rPr>
          <w:iCs/>
          <w:sz w:val="28"/>
          <w:szCs w:val="28"/>
        </w:rPr>
        <w:t>УСЗН</w:t>
      </w:r>
      <w:r w:rsidR="00574EB9">
        <w:rPr>
          <w:i/>
          <w:iCs/>
          <w:sz w:val="28"/>
          <w:szCs w:val="28"/>
        </w:rPr>
        <w:t xml:space="preserve"> </w:t>
      </w:r>
      <w:r w:rsidR="00574EB9" w:rsidRPr="00C31E35">
        <w:rPr>
          <w:sz w:val="28"/>
          <w:szCs w:val="28"/>
        </w:rPr>
        <w:t>на федеральном уровне (Р), деленный на объем ВВП РФ (ВВП) (или как размер произведенных услуг</w:t>
      </w:r>
      <w:r w:rsidR="00574EB9">
        <w:rPr>
          <w:sz w:val="28"/>
          <w:szCs w:val="28"/>
        </w:rPr>
        <w:t xml:space="preserve"> УСЗН на регио</w:t>
      </w:r>
      <w:r w:rsidR="00574EB9" w:rsidRPr="00C31E35">
        <w:rPr>
          <w:sz w:val="28"/>
          <w:szCs w:val="28"/>
        </w:rPr>
        <w:t>нальном уровне деленный на ВРП). Показывает удельный вес социально-экономических услуг в общем объеме ВВП страны</w:t>
      </w:r>
      <w:r w:rsidR="00574EB9">
        <w:rPr>
          <w:sz w:val="28"/>
          <w:szCs w:val="28"/>
        </w:rPr>
        <w:t xml:space="preserve"> </w:t>
      </w:r>
      <w:r w:rsidR="00574EB9" w:rsidRPr="00C31E35">
        <w:rPr>
          <w:sz w:val="28"/>
          <w:szCs w:val="28"/>
        </w:rPr>
        <w:t>(ВРП области)</w:t>
      </w:r>
      <w:r w:rsidR="00C5566C">
        <w:rPr>
          <w:sz w:val="28"/>
          <w:szCs w:val="28"/>
        </w:rPr>
        <w:t>.</w:t>
      </w:r>
    </w:p>
    <w:p w:rsidR="0030622A" w:rsidRPr="007B5EB4" w:rsidRDefault="0030622A" w:rsidP="00574EB9">
      <w:pPr>
        <w:adjustRightInd w:val="0"/>
        <w:spacing w:line="360" w:lineRule="auto"/>
        <w:jc w:val="both"/>
        <w:rPr>
          <w:i/>
          <w:iCs/>
          <w:sz w:val="28"/>
          <w:szCs w:val="28"/>
        </w:rPr>
      </w:pPr>
    </w:p>
    <w:p w:rsidR="00574EB9" w:rsidRDefault="00574EB9" w:rsidP="00C5566C">
      <w:pPr>
        <w:adjustRightInd w:val="0"/>
        <w:spacing w:line="360" w:lineRule="auto"/>
        <w:jc w:val="center"/>
        <w:rPr>
          <w:sz w:val="28"/>
          <w:szCs w:val="28"/>
        </w:rPr>
      </w:pPr>
      <w:r>
        <w:rPr>
          <w:sz w:val="28"/>
          <w:szCs w:val="28"/>
        </w:rPr>
        <w:t xml:space="preserve">                                       </w:t>
      </w:r>
      <w:r w:rsidRPr="00C31E35">
        <w:rPr>
          <w:sz w:val="28"/>
          <w:szCs w:val="28"/>
        </w:rPr>
        <w:t>У</w:t>
      </w:r>
      <w:r>
        <w:rPr>
          <w:sz w:val="28"/>
          <w:szCs w:val="28"/>
        </w:rPr>
        <w:t>УСЗН</w:t>
      </w:r>
      <w:r w:rsidRPr="00C31E35">
        <w:rPr>
          <w:sz w:val="28"/>
          <w:szCs w:val="28"/>
        </w:rPr>
        <w:t xml:space="preserve"> ВВП = Р</w:t>
      </w:r>
      <w:r>
        <w:rPr>
          <w:sz w:val="28"/>
          <w:szCs w:val="28"/>
        </w:rPr>
        <w:t>/</w:t>
      </w:r>
      <w:r w:rsidRPr="00C31E35">
        <w:rPr>
          <w:sz w:val="28"/>
          <w:szCs w:val="28"/>
        </w:rPr>
        <w:t>ВВП 100%</w:t>
      </w:r>
      <w:r w:rsidR="00C5566C">
        <w:rPr>
          <w:sz w:val="28"/>
          <w:szCs w:val="28"/>
        </w:rPr>
        <w:t>,</w:t>
      </w:r>
      <w:r w:rsidRPr="00C31E35">
        <w:rPr>
          <w:sz w:val="28"/>
          <w:szCs w:val="28"/>
        </w:rPr>
        <w:t xml:space="preserve"> </w:t>
      </w:r>
      <w:r>
        <w:rPr>
          <w:sz w:val="28"/>
          <w:szCs w:val="28"/>
        </w:rPr>
        <w:t xml:space="preserve">                           </w:t>
      </w:r>
      <w:r w:rsidRPr="00C31E35">
        <w:rPr>
          <w:sz w:val="28"/>
          <w:szCs w:val="28"/>
        </w:rPr>
        <w:t>(</w:t>
      </w:r>
      <w:r>
        <w:rPr>
          <w:sz w:val="28"/>
          <w:szCs w:val="28"/>
        </w:rPr>
        <w:t>1.</w:t>
      </w:r>
      <w:r w:rsidRPr="00C31E35">
        <w:rPr>
          <w:sz w:val="28"/>
          <w:szCs w:val="28"/>
        </w:rPr>
        <w:t>2)</w:t>
      </w:r>
    </w:p>
    <w:p w:rsidR="0030622A" w:rsidRDefault="0030622A" w:rsidP="00C5566C">
      <w:pPr>
        <w:adjustRightInd w:val="0"/>
        <w:spacing w:line="360" w:lineRule="auto"/>
        <w:jc w:val="center"/>
        <w:rPr>
          <w:sz w:val="28"/>
          <w:szCs w:val="28"/>
        </w:rPr>
      </w:pPr>
    </w:p>
    <w:p w:rsidR="00C5566C" w:rsidRDefault="00C5566C" w:rsidP="00C5566C">
      <w:pPr>
        <w:adjustRightInd w:val="0"/>
        <w:spacing w:line="360" w:lineRule="auto"/>
        <w:jc w:val="both"/>
        <w:rPr>
          <w:iCs/>
          <w:sz w:val="28"/>
          <w:szCs w:val="28"/>
        </w:rPr>
      </w:pPr>
      <w:r>
        <w:rPr>
          <w:sz w:val="28"/>
          <w:szCs w:val="28"/>
        </w:rPr>
        <w:t>где У</w:t>
      </w:r>
      <w:r w:rsidRPr="00C31E35">
        <w:rPr>
          <w:sz w:val="28"/>
          <w:szCs w:val="28"/>
        </w:rPr>
        <w:t>У</w:t>
      </w:r>
      <w:r>
        <w:rPr>
          <w:sz w:val="28"/>
          <w:szCs w:val="28"/>
        </w:rPr>
        <w:t>СЗН</w:t>
      </w:r>
      <w:r w:rsidRPr="00C31E35">
        <w:rPr>
          <w:sz w:val="28"/>
          <w:szCs w:val="28"/>
        </w:rPr>
        <w:t xml:space="preserve"> ВВП</w:t>
      </w:r>
      <w:r>
        <w:rPr>
          <w:sz w:val="28"/>
          <w:szCs w:val="28"/>
        </w:rPr>
        <w:t xml:space="preserve"> - </w:t>
      </w:r>
      <w:r>
        <w:rPr>
          <w:iCs/>
          <w:sz w:val="28"/>
          <w:szCs w:val="28"/>
        </w:rPr>
        <w:t>д</w:t>
      </w:r>
      <w:r w:rsidRPr="00256DE9">
        <w:rPr>
          <w:iCs/>
          <w:sz w:val="28"/>
          <w:szCs w:val="28"/>
        </w:rPr>
        <w:t xml:space="preserve">оля услуг </w:t>
      </w:r>
      <w:r>
        <w:rPr>
          <w:sz w:val="28"/>
          <w:szCs w:val="28"/>
        </w:rPr>
        <w:t>УСЗН</w:t>
      </w:r>
      <w:r w:rsidRPr="00256DE9">
        <w:rPr>
          <w:sz w:val="28"/>
          <w:szCs w:val="28"/>
        </w:rPr>
        <w:t xml:space="preserve"> </w:t>
      </w:r>
      <w:r w:rsidRPr="00256DE9">
        <w:rPr>
          <w:iCs/>
          <w:sz w:val="28"/>
          <w:szCs w:val="28"/>
        </w:rPr>
        <w:t>в валовом внутреннем продукте</w:t>
      </w:r>
      <w:r>
        <w:rPr>
          <w:iCs/>
          <w:sz w:val="28"/>
          <w:szCs w:val="28"/>
        </w:rPr>
        <w:t>;</w:t>
      </w:r>
    </w:p>
    <w:p w:rsidR="00C5566C" w:rsidRDefault="00C5566C" w:rsidP="00C5566C">
      <w:pPr>
        <w:adjustRightInd w:val="0"/>
        <w:spacing w:line="360" w:lineRule="auto"/>
        <w:jc w:val="both"/>
        <w:rPr>
          <w:sz w:val="28"/>
          <w:szCs w:val="28"/>
        </w:rPr>
      </w:pPr>
      <w:r>
        <w:rPr>
          <w:sz w:val="28"/>
          <w:szCs w:val="28"/>
        </w:rPr>
        <w:t xml:space="preserve">Р - </w:t>
      </w:r>
      <w:r w:rsidRPr="00C31E35">
        <w:rPr>
          <w:sz w:val="28"/>
          <w:szCs w:val="28"/>
        </w:rPr>
        <w:t>размер произведенных услуг</w:t>
      </w:r>
      <w:r>
        <w:rPr>
          <w:i/>
          <w:iCs/>
          <w:sz w:val="28"/>
          <w:szCs w:val="28"/>
        </w:rPr>
        <w:t xml:space="preserve"> </w:t>
      </w:r>
      <w:r w:rsidRPr="007B5EB4">
        <w:rPr>
          <w:iCs/>
          <w:sz w:val="28"/>
          <w:szCs w:val="28"/>
        </w:rPr>
        <w:t>УСЗН</w:t>
      </w:r>
      <w:r>
        <w:rPr>
          <w:i/>
          <w:iCs/>
          <w:sz w:val="28"/>
          <w:szCs w:val="28"/>
        </w:rPr>
        <w:t xml:space="preserve"> </w:t>
      </w:r>
      <w:r w:rsidRPr="00C31E35">
        <w:rPr>
          <w:sz w:val="28"/>
          <w:szCs w:val="28"/>
        </w:rPr>
        <w:t>на федеральном уровне</w:t>
      </w:r>
      <w:r>
        <w:rPr>
          <w:sz w:val="28"/>
          <w:szCs w:val="28"/>
        </w:rPr>
        <w:t>;</w:t>
      </w:r>
    </w:p>
    <w:p w:rsidR="0030622A" w:rsidRDefault="00C5566C" w:rsidP="0030622A">
      <w:pPr>
        <w:adjustRightInd w:val="0"/>
        <w:spacing w:line="360" w:lineRule="auto"/>
        <w:jc w:val="both"/>
        <w:rPr>
          <w:sz w:val="28"/>
          <w:szCs w:val="28"/>
        </w:rPr>
      </w:pPr>
      <w:r w:rsidRPr="00C31E35">
        <w:rPr>
          <w:sz w:val="28"/>
          <w:szCs w:val="28"/>
        </w:rPr>
        <w:t>ВВП</w:t>
      </w:r>
      <w:r>
        <w:rPr>
          <w:sz w:val="28"/>
          <w:szCs w:val="28"/>
        </w:rPr>
        <w:t xml:space="preserve"> – валовый внутренний продукт.</w:t>
      </w:r>
    </w:p>
    <w:p w:rsidR="0030622A" w:rsidRDefault="0030622A" w:rsidP="0030622A">
      <w:pPr>
        <w:adjustRightInd w:val="0"/>
        <w:spacing w:line="360" w:lineRule="auto"/>
        <w:jc w:val="both"/>
        <w:rPr>
          <w:sz w:val="28"/>
          <w:szCs w:val="28"/>
        </w:rPr>
      </w:pPr>
    </w:p>
    <w:p w:rsidR="00915D5D" w:rsidRDefault="00915D5D" w:rsidP="00C5566C">
      <w:pPr>
        <w:adjustRightInd w:val="0"/>
        <w:spacing w:line="360" w:lineRule="auto"/>
        <w:ind w:firstLine="7200"/>
        <w:jc w:val="right"/>
        <w:rPr>
          <w:sz w:val="28"/>
          <w:szCs w:val="28"/>
        </w:rPr>
      </w:pPr>
      <w:r>
        <w:rPr>
          <w:sz w:val="28"/>
          <w:szCs w:val="28"/>
        </w:rPr>
        <w:t>Таблица 1.1</w:t>
      </w:r>
    </w:p>
    <w:p w:rsidR="0030622A" w:rsidRDefault="00915D5D" w:rsidP="0030622A">
      <w:pPr>
        <w:adjustRightInd w:val="0"/>
        <w:spacing w:line="360" w:lineRule="auto"/>
        <w:jc w:val="center"/>
        <w:rPr>
          <w:bCs/>
          <w:sz w:val="28"/>
          <w:szCs w:val="28"/>
        </w:rPr>
      </w:pPr>
      <w:r w:rsidRPr="004E400E">
        <w:rPr>
          <w:bCs/>
          <w:sz w:val="28"/>
          <w:szCs w:val="28"/>
        </w:rPr>
        <w:t xml:space="preserve">Доля расходов на услуги </w:t>
      </w:r>
      <w:r>
        <w:rPr>
          <w:sz w:val="28"/>
          <w:szCs w:val="28"/>
        </w:rPr>
        <w:t>УСЗН Советского р-на г.Орска</w:t>
      </w:r>
      <w:r w:rsidRPr="004E400E">
        <w:rPr>
          <w:bCs/>
          <w:sz w:val="28"/>
          <w:szCs w:val="28"/>
        </w:rPr>
        <w:t xml:space="preserve"> в ВВП РФ и ВРП</w:t>
      </w:r>
      <w:r w:rsidR="0078451F" w:rsidRPr="0078451F">
        <w:rPr>
          <w:bCs/>
          <w:sz w:val="28"/>
          <w:szCs w:val="28"/>
        </w:rPr>
        <w:t xml:space="preserve"> </w:t>
      </w:r>
      <w:r w:rsidR="0078451F">
        <w:rPr>
          <w:bCs/>
          <w:sz w:val="28"/>
          <w:szCs w:val="28"/>
        </w:rPr>
        <w:t>Оренбургской области</w:t>
      </w:r>
    </w:p>
    <w:tbl>
      <w:tblPr>
        <w:tblpPr w:leftFromText="180" w:rightFromText="180" w:vertAnchor="text" w:horzAnchor="margin" w:tblpX="108"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4"/>
        <w:gridCol w:w="1465"/>
        <w:gridCol w:w="1379"/>
        <w:gridCol w:w="1260"/>
        <w:gridCol w:w="1341"/>
        <w:gridCol w:w="1359"/>
      </w:tblGrid>
      <w:tr w:rsidR="00B429C1" w:rsidRPr="00085649">
        <w:trPr>
          <w:trHeight w:val="706"/>
        </w:trPr>
        <w:tc>
          <w:tcPr>
            <w:tcW w:w="2664" w:type="dxa"/>
          </w:tcPr>
          <w:p w:rsidR="00B429C1" w:rsidRPr="00085649" w:rsidRDefault="00B429C1" w:rsidP="00E76412">
            <w:pPr>
              <w:adjustRightInd w:val="0"/>
              <w:rPr>
                <w:sz w:val="28"/>
                <w:szCs w:val="28"/>
              </w:rPr>
            </w:pPr>
            <w:r w:rsidRPr="00085649">
              <w:rPr>
                <w:sz w:val="28"/>
                <w:szCs w:val="28"/>
              </w:rPr>
              <w:t>Наименование</w:t>
            </w:r>
          </w:p>
        </w:tc>
        <w:tc>
          <w:tcPr>
            <w:tcW w:w="1465" w:type="dxa"/>
          </w:tcPr>
          <w:p w:rsidR="00B429C1" w:rsidRPr="00085649" w:rsidRDefault="00B429C1" w:rsidP="00E76412">
            <w:pPr>
              <w:adjustRightInd w:val="0"/>
              <w:spacing w:line="360" w:lineRule="auto"/>
              <w:jc w:val="center"/>
              <w:rPr>
                <w:sz w:val="28"/>
                <w:szCs w:val="28"/>
              </w:rPr>
            </w:pPr>
            <w:r w:rsidRPr="00085649">
              <w:rPr>
                <w:sz w:val="28"/>
                <w:szCs w:val="28"/>
              </w:rPr>
              <w:t>2005г.</w:t>
            </w:r>
          </w:p>
        </w:tc>
        <w:tc>
          <w:tcPr>
            <w:tcW w:w="1379" w:type="dxa"/>
          </w:tcPr>
          <w:p w:rsidR="00B429C1" w:rsidRPr="00085649" w:rsidRDefault="00B429C1" w:rsidP="00E76412">
            <w:pPr>
              <w:adjustRightInd w:val="0"/>
              <w:spacing w:line="360" w:lineRule="auto"/>
              <w:jc w:val="center"/>
              <w:rPr>
                <w:sz w:val="28"/>
                <w:szCs w:val="28"/>
              </w:rPr>
            </w:pPr>
            <w:r w:rsidRPr="00085649">
              <w:rPr>
                <w:sz w:val="28"/>
                <w:szCs w:val="28"/>
              </w:rPr>
              <w:t>2006г.</w:t>
            </w:r>
          </w:p>
        </w:tc>
        <w:tc>
          <w:tcPr>
            <w:tcW w:w="1260" w:type="dxa"/>
          </w:tcPr>
          <w:p w:rsidR="00B429C1" w:rsidRPr="00085649" w:rsidRDefault="00B429C1" w:rsidP="00E76412">
            <w:pPr>
              <w:adjustRightInd w:val="0"/>
              <w:spacing w:line="360" w:lineRule="auto"/>
              <w:jc w:val="center"/>
              <w:rPr>
                <w:sz w:val="28"/>
                <w:szCs w:val="28"/>
              </w:rPr>
            </w:pPr>
            <w:r w:rsidRPr="00085649">
              <w:rPr>
                <w:sz w:val="28"/>
                <w:szCs w:val="28"/>
              </w:rPr>
              <w:t>2007г.</w:t>
            </w:r>
          </w:p>
        </w:tc>
        <w:tc>
          <w:tcPr>
            <w:tcW w:w="1341" w:type="dxa"/>
          </w:tcPr>
          <w:p w:rsidR="00B429C1" w:rsidRPr="00085649" w:rsidRDefault="00B429C1" w:rsidP="00E76412">
            <w:pPr>
              <w:adjustRightInd w:val="0"/>
              <w:spacing w:line="360" w:lineRule="auto"/>
              <w:jc w:val="center"/>
              <w:rPr>
                <w:sz w:val="28"/>
                <w:szCs w:val="28"/>
              </w:rPr>
            </w:pPr>
            <w:r w:rsidRPr="00085649">
              <w:rPr>
                <w:sz w:val="28"/>
                <w:szCs w:val="28"/>
              </w:rPr>
              <w:t>2008г.</w:t>
            </w:r>
          </w:p>
        </w:tc>
        <w:tc>
          <w:tcPr>
            <w:tcW w:w="1359" w:type="dxa"/>
          </w:tcPr>
          <w:p w:rsidR="00B429C1" w:rsidRPr="00085649" w:rsidRDefault="00B429C1" w:rsidP="00E76412">
            <w:pPr>
              <w:adjustRightInd w:val="0"/>
              <w:spacing w:line="360" w:lineRule="auto"/>
              <w:jc w:val="center"/>
              <w:rPr>
                <w:sz w:val="28"/>
                <w:szCs w:val="28"/>
              </w:rPr>
            </w:pPr>
            <w:r w:rsidRPr="00085649">
              <w:rPr>
                <w:sz w:val="28"/>
                <w:szCs w:val="28"/>
              </w:rPr>
              <w:t>2009г.</w:t>
            </w:r>
          </w:p>
        </w:tc>
      </w:tr>
      <w:tr w:rsidR="00B429C1" w:rsidRPr="00085649">
        <w:trPr>
          <w:trHeight w:val="397"/>
        </w:trPr>
        <w:tc>
          <w:tcPr>
            <w:tcW w:w="2664" w:type="dxa"/>
          </w:tcPr>
          <w:p w:rsidR="00B429C1" w:rsidRPr="00085649" w:rsidRDefault="00B429C1" w:rsidP="00E76412">
            <w:pPr>
              <w:adjustRightInd w:val="0"/>
              <w:rPr>
                <w:sz w:val="28"/>
                <w:szCs w:val="28"/>
              </w:rPr>
            </w:pPr>
            <w:r w:rsidRPr="00085649">
              <w:rPr>
                <w:sz w:val="28"/>
                <w:szCs w:val="28"/>
              </w:rPr>
              <w:t>ВВП РФ млн. р.</w:t>
            </w:r>
          </w:p>
        </w:tc>
        <w:tc>
          <w:tcPr>
            <w:tcW w:w="1465" w:type="dxa"/>
          </w:tcPr>
          <w:p w:rsidR="00B429C1" w:rsidRPr="00085649" w:rsidRDefault="00B429C1" w:rsidP="00E76412">
            <w:pPr>
              <w:adjustRightInd w:val="0"/>
              <w:jc w:val="center"/>
              <w:rPr>
                <w:sz w:val="28"/>
                <w:szCs w:val="28"/>
              </w:rPr>
            </w:pPr>
          </w:p>
        </w:tc>
        <w:tc>
          <w:tcPr>
            <w:tcW w:w="1379" w:type="dxa"/>
          </w:tcPr>
          <w:p w:rsidR="00B429C1" w:rsidRPr="00085649" w:rsidRDefault="00B429C1" w:rsidP="00E76412">
            <w:pPr>
              <w:adjustRightInd w:val="0"/>
              <w:jc w:val="center"/>
              <w:rPr>
                <w:sz w:val="28"/>
                <w:szCs w:val="28"/>
              </w:rPr>
            </w:pPr>
          </w:p>
        </w:tc>
        <w:tc>
          <w:tcPr>
            <w:tcW w:w="1260" w:type="dxa"/>
          </w:tcPr>
          <w:p w:rsidR="00B429C1" w:rsidRPr="00085649" w:rsidRDefault="00B429C1" w:rsidP="00E76412">
            <w:pPr>
              <w:adjustRightInd w:val="0"/>
              <w:jc w:val="center"/>
              <w:rPr>
                <w:sz w:val="28"/>
                <w:szCs w:val="28"/>
              </w:rPr>
            </w:pPr>
          </w:p>
        </w:tc>
        <w:tc>
          <w:tcPr>
            <w:tcW w:w="1341" w:type="dxa"/>
          </w:tcPr>
          <w:p w:rsidR="00B429C1" w:rsidRPr="00085649" w:rsidRDefault="00B429C1" w:rsidP="00E76412">
            <w:pPr>
              <w:adjustRightInd w:val="0"/>
              <w:jc w:val="center"/>
              <w:rPr>
                <w:sz w:val="28"/>
                <w:szCs w:val="28"/>
              </w:rPr>
            </w:pPr>
          </w:p>
        </w:tc>
        <w:tc>
          <w:tcPr>
            <w:tcW w:w="1359" w:type="dxa"/>
          </w:tcPr>
          <w:p w:rsidR="00B429C1" w:rsidRPr="00085649" w:rsidRDefault="00B429C1" w:rsidP="00E76412">
            <w:pPr>
              <w:adjustRightInd w:val="0"/>
              <w:jc w:val="center"/>
              <w:rPr>
                <w:sz w:val="28"/>
                <w:szCs w:val="28"/>
              </w:rPr>
            </w:pPr>
          </w:p>
        </w:tc>
      </w:tr>
      <w:tr w:rsidR="00B429C1" w:rsidRPr="00085649">
        <w:tc>
          <w:tcPr>
            <w:tcW w:w="2664" w:type="dxa"/>
          </w:tcPr>
          <w:p w:rsidR="00B429C1" w:rsidRPr="00085649" w:rsidRDefault="00B429C1" w:rsidP="00E76412">
            <w:pPr>
              <w:adjustRightInd w:val="0"/>
              <w:rPr>
                <w:sz w:val="28"/>
                <w:szCs w:val="28"/>
              </w:rPr>
            </w:pPr>
            <w:r w:rsidRPr="00085649">
              <w:rPr>
                <w:sz w:val="28"/>
                <w:szCs w:val="28"/>
              </w:rPr>
              <w:t>Расходы на</w:t>
            </w:r>
          </w:p>
          <w:p w:rsidR="00B429C1" w:rsidRPr="00085649" w:rsidRDefault="00B429C1" w:rsidP="00E76412">
            <w:pPr>
              <w:adjustRightInd w:val="0"/>
              <w:rPr>
                <w:sz w:val="28"/>
                <w:szCs w:val="28"/>
              </w:rPr>
            </w:pPr>
            <w:r w:rsidRPr="00085649">
              <w:rPr>
                <w:sz w:val="28"/>
                <w:szCs w:val="28"/>
              </w:rPr>
              <w:t>услуги соцзащиты РФ, млн. р.</w:t>
            </w:r>
          </w:p>
        </w:tc>
        <w:tc>
          <w:tcPr>
            <w:tcW w:w="1465" w:type="dxa"/>
          </w:tcPr>
          <w:p w:rsidR="00B429C1" w:rsidRPr="00085649" w:rsidRDefault="00B429C1" w:rsidP="00E76412">
            <w:pPr>
              <w:jc w:val="center"/>
              <w:rPr>
                <w:sz w:val="28"/>
                <w:szCs w:val="28"/>
              </w:rPr>
            </w:pPr>
          </w:p>
        </w:tc>
        <w:tc>
          <w:tcPr>
            <w:tcW w:w="1379" w:type="dxa"/>
          </w:tcPr>
          <w:p w:rsidR="00B429C1" w:rsidRPr="00085649" w:rsidRDefault="00B429C1" w:rsidP="00E76412">
            <w:pPr>
              <w:adjustRightInd w:val="0"/>
              <w:jc w:val="center"/>
              <w:rPr>
                <w:sz w:val="28"/>
                <w:szCs w:val="28"/>
              </w:rPr>
            </w:pPr>
          </w:p>
        </w:tc>
        <w:tc>
          <w:tcPr>
            <w:tcW w:w="1260" w:type="dxa"/>
          </w:tcPr>
          <w:p w:rsidR="00B429C1" w:rsidRPr="00085649" w:rsidRDefault="00B429C1" w:rsidP="00E76412">
            <w:pPr>
              <w:adjustRightInd w:val="0"/>
              <w:jc w:val="center"/>
              <w:rPr>
                <w:sz w:val="28"/>
                <w:szCs w:val="28"/>
              </w:rPr>
            </w:pPr>
          </w:p>
        </w:tc>
        <w:tc>
          <w:tcPr>
            <w:tcW w:w="1341" w:type="dxa"/>
          </w:tcPr>
          <w:p w:rsidR="00B429C1" w:rsidRPr="00085649" w:rsidRDefault="00B429C1" w:rsidP="00E76412">
            <w:pPr>
              <w:adjustRightInd w:val="0"/>
              <w:jc w:val="center"/>
              <w:rPr>
                <w:sz w:val="28"/>
                <w:szCs w:val="28"/>
              </w:rPr>
            </w:pPr>
          </w:p>
        </w:tc>
        <w:tc>
          <w:tcPr>
            <w:tcW w:w="1359" w:type="dxa"/>
          </w:tcPr>
          <w:p w:rsidR="00B429C1" w:rsidRPr="00085649" w:rsidRDefault="00B429C1" w:rsidP="00E76412">
            <w:pPr>
              <w:adjustRightInd w:val="0"/>
              <w:jc w:val="center"/>
              <w:rPr>
                <w:sz w:val="28"/>
                <w:szCs w:val="28"/>
              </w:rPr>
            </w:pPr>
          </w:p>
        </w:tc>
      </w:tr>
    </w:tbl>
    <w:p w:rsidR="0030622A" w:rsidRDefault="0030622A" w:rsidP="00B429C1">
      <w:pPr>
        <w:adjustRightInd w:val="0"/>
        <w:spacing w:line="360" w:lineRule="auto"/>
        <w:jc w:val="both"/>
        <w:rPr>
          <w:bCs/>
          <w:sz w:val="28"/>
          <w:szCs w:val="28"/>
        </w:rPr>
      </w:pPr>
    </w:p>
    <w:p w:rsidR="00B429C1" w:rsidRPr="004E400E" w:rsidRDefault="00B429C1" w:rsidP="00B429C1">
      <w:pPr>
        <w:adjustRightInd w:val="0"/>
        <w:spacing w:line="360" w:lineRule="auto"/>
        <w:jc w:val="both"/>
        <w:rPr>
          <w:bCs/>
          <w:sz w:val="28"/>
          <w:szCs w:val="28"/>
        </w:rPr>
      </w:pPr>
    </w:p>
    <w:p w:rsidR="00915D5D" w:rsidRDefault="0030622A" w:rsidP="0030622A">
      <w:pPr>
        <w:adjustRightInd w:val="0"/>
        <w:spacing w:line="360" w:lineRule="auto"/>
        <w:jc w:val="right"/>
        <w:rPr>
          <w:sz w:val="28"/>
          <w:szCs w:val="28"/>
        </w:rPr>
      </w:pPr>
      <w:r>
        <w:rPr>
          <w:sz w:val="28"/>
          <w:szCs w:val="28"/>
        </w:rPr>
        <w:t>Продолжение таблицы</w:t>
      </w:r>
    </w:p>
    <w:p w:rsidR="0030622A" w:rsidRDefault="0030622A" w:rsidP="0030622A">
      <w:pPr>
        <w:adjustRightInd w:val="0"/>
        <w:spacing w:line="360" w:lineRule="auto"/>
        <w:jc w:val="center"/>
        <w:rPr>
          <w:bCs/>
          <w:sz w:val="28"/>
          <w:szCs w:val="28"/>
        </w:rPr>
      </w:pPr>
      <w:r w:rsidRPr="004E400E">
        <w:rPr>
          <w:bCs/>
          <w:sz w:val="28"/>
          <w:szCs w:val="28"/>
        </w:rPr>
        <w:t xml:space="preserve">Доля расходов на услуги </w:t>
      </w:r>
      <w:r>
        <w:rPr>
          <w:sz w:val="28"/>
          <w:szCs w:val="28"/>
        </w:rPr>
        <w:t>УСЗН Советского р-на г.Орска</w:t>
      </w:r>
      <w:r w:rsidRPr="004E400E">
        <w:rPr>
          <w:bCs/>
          <w:sz w:val="28"/>
          <w:szCs w:val="28"/>
        </w:rPr>
        <w:t xml:space="preserve"> в ВВП РФ и ВРП</w:t>
      </w:r>
      <w:r w:rsidRPr="0078451F">
        <w:rPr>
          <w:bCs/>
          <w:sz w:val="28"/>
          <w:szCs w:val="28"/>
        </w:rPr>
        <w:t xml:space="preserve"> </w:t>
      </w:r>
      <w:r>
        <w:rPr>
          <w:bCs/>
          <w:sz w:val="28"/>
          <w:szCs w:val="28"/>
        </w:rPr>
        <w:t>Оренбургской области</w:t>
      </w:r>
    </w:p>
    <w:tbl>
      <w:tblPr>
        <w:tblpPr w:leftFromText="180" w:rightFromText="180" w:vertAnchor="text" w:horzAnchor="margin" w:tblpX="108"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4"/>
        <w:gridCol w:w="1465"/>
        <w:gridCol w:w="1250"/>
        <w:gridCol w:w="1326"/>
        <w:gridCol w:w="1404"/>
        <w:gridCol w:w="1359"/>
      </w:tblGrid>
      <w:tr w:rsidR="00B429C1" w:rsidRPr="00085649">
        <w:tc>
          <w:tcPr>
            <w:tcW w:w="2664" w:type="dxa"/>
          </w:tcPr>
          <w:p w:rsidR="00B429C1" w:rsidRPr="00085649" w:rsidRDefault="00B429C1" w:rsidP="00E76412">
            <w:pPr>
              <w:adjustRightInd w:val="0"/>
              <w:rPr>
                <w:sz w:val="28"/>
                <w:szCs w:val="28"/>
              </w:rPr>
            </w:pPr>
            <w:r w:rsidRPr="00085649">
              <w:rPr>
                <w:sz w:val="28"/>
                <w:szCs w:val="28"/>
              </w:rPr>
              <w:t>Доля расходов на услуги</w:t>
            </w:r>
          </w:p>
          <w:p w:rsidR="00B429C1" w:rsidRPr="00085649" w:rsidRDefault="00B429C1" w:rsidP="00E76412">
            <w:pPr>
              <w:adjustRightInd w:val="0"/>
              <w:rPr>
                <w:sz w:val="28"/>
                <w:szCs w:val="28"/>
              </w:rPr>
            </w:pPr>
            <w:r w:rsidRPr="00085649">
              <w:rPr>
                <w:sz w:val="28"/>
                <w:szCs w:val="28"/>
              </w:rPr>
              <w:t>соцзащиты РФ в ВВП, %</w:t>
            </w:r>
          </w:p>
        </w:tc>
        <w:tc>
          <w:tcPr>
            <w:tcW w:w="1465" w:type="dxa"/>
          </w:tcPr>
          <w:p w:rsidR="00B429C1" w:rsidRPr="00085649" w:rsidRDefault="00B429C1" w:rsidP="00E76412">
            <w:pPr>
              <w:adjustRightInd w:val="0"/>
              <w:jc w:val="center"/>
              <w:rPr>
                <w:sz w:val="28"/>
                <w:szCs w:val="28"/>
              </w:rPr>
            </w:pPr>
          </w:p>
        </w:tc>
        <w:tc>
          <w:tcPr>
            <w:tcW w:w="1250" w:type="dxa"/>
          </w:tcPr>
          <w:p w:rsidR="00B429C1" w:rsidRPr="00085649" w:rsidRDefault="00B429C1" w:rsidP="00E76412">
            <w:pPr>
              <w:adjustRightInd w:val="0"/>
              <w:jc w:val="center"/>
              <w:rPr>
                <w:sz w:val="28"/>
                <w:szCs w:val="28"/>
              </w:rPr>
            </w:pPr>
          </w:p>
        </w:tc>
        <w:tc>
          <w:tcPr>
            <w:tcW w:w="1326" w:type="dxa"/>
          </w:tcPr>
          <w:p w:rsidR="00B429C1" w:rsidRPr="00085649" w:rsidRDefault="00B429C1" w:rsidP="00E76412">
            <w:pPr>
              <w:adjustRightInd w:val="0"/>
              <w:jc w:val="center"/>
              <w:rPr>
                <w:sz w:val="28"/>
                <w:szCs w:val="28"/>
              </w:rPr>
            </w:pPr>
          </w:p>
        </w:tc>
        <w:tc>
          <w:tcPr>
            <w:tcW w:w="1404" w:type="dxa"/>
          </w:tcPr>
          <w:p w:rsidR="00B429C1" w:rsidRPr="00085649" w:rsidRDefault="00B429C1" w:rsidP="00E76412">
            <w:pPr>
              <w:adjustRightInd w:val="0"/>
              <w:jc w:val="center"/>
              <w:rPr>
                <w:sz w:val="28"/>
                <w:szCs w:val="28"/>
              </w:rPr>
            </w:pPr>
          </w:p>
        </w:tc>
        <w:tc>
          <w:tcPr>
            <w:tcW w:w="1359" w:type="dxa"/>
          </w:tcPr>
          <w:p w:rsidR="00B429C1" w:rsidRPr="00085649" w:rsidRDefault="00B429C1" w:rsidP="00E76412">
            <w:pPr>
              <w:adjustRightInd w:val="0"/>
              <w:jc w:val="center"/>
              <w:rPr>
                <w:sz w:val="28"/>
                <w:szCs w:val="28"/>
              </w:rPr>
            </w:pPr>
          </w:p>
        </w:tc>
      </w:tr>
      <w:tr w:rsidR="00B429C1" w:rsidRPr="00085649">
        <w:tc>
          <w:tcPr>
            <w:tcW w:w="2664" w:type="dxa"/>
          </w:tcPr>
          <w:p w:rsidR="00B429C1" w:rsidRPr="00085649" w:rsidRDefault="00B429C1" w:rsidP="00E76412">
            <w:pPr>
              <w:adjustRightInd w:val="0"/>
              <w:rPr>
                <w:sz w:val="28"/>
                <w:szCs w:val="28"/>
              </w:rPr>
            </w:pPr>
            <w:r w:rsidRPr="00085649">
              <w:rPr>
                <w:sz w:val="28"/>
                <w:szCs w:val="28"/>
              </w:rPr>
              <w:t>ВРП Оренбургской обл., тыс.р.</w:t>
            </w:r>
          </w:p>
        </w:tc>
        <w:tc>
          <w:tcPr>
            <w:tcW w:w="1465" w:type="dxa"/>
          </w:tcPr>
          <w:p w:rsidR="00B429C1" w:rsidRPr="00085649" w:rsidRDefault="00B429C1" w:rsidP="00E76412">
            <w:pPr>
              <w:adjustRightInd w:val="0"/>
              <w:jc w:val="center"/>
              <w:rPr>
                <w:sz w:val="28"/>
                <w:szCs w:val="28"/>
              </w:rPr>
            </w:pPr>
          </w:p>
        </w:tc>
        <w:tc>
          <w:tcPr>
            <w:tcW w:w="1250" w:type="dxa"/>
          </w:tcPr>
          <w:p w:rsidR="00B429C1" w:rsidRPr="00085649" w:rsidRDefault="00B429C1" w:rsidP="00E76412">
            <w:pPr>
              <w:adjustRightInd w:val="0"/>
              <w:jc w:val="center"/>
              <w:rPr>
                <w:sz w:val="28"/>
                <w:szCs w:val="28"/>
              </w:rPr>
            </w:pPr>
          </w:p>
        </w:tc>
        <w:tc>
          <w:tcPr>
            <w:tcW w:w="1326" w:type="dxa"/>
          </w:tcPr>
          <w:p w:rsidR="00B429C1" w:rsidRPr="00085649" w:rsidRDefault="00B429C1" w:rsidP="00E76412">
            <w:pPr>
              <w:adjustRightInd w:val="0"/>
              <w:jc w:val="center"/>
              <w:rPr>
                <w:sz w:val="28"/>
                <w:szCs w:val="28"/>
              </w:rPr>
            </w:pPr>
          </w:p>
        </w:tc>
        <w:tc>
          <w:tcPr>
            <w:tcW w:w="1404" w:type="dxa"/>
          </w:tcPr>
          <w:p w:rsidR="00B429C1" w:rsidRPr="00085649" w:rsidRDefault="00B429C1" w:rsidP="00E76412">
            <w:pPr>
              <w:adjustRightInd w:val="0"/>
              <w:jc w:val="center"/>
              <w:rPr>
                <w:sz w:val="28"/>
                <w:szCs w:val="28"/>
              </w:rPr>
            </w:pPr>
          </w:p>
        </w:tc>
        <w:tc>
          <w:tcPr>
            <w:tcW w:w="1359" w:type="dxa"/>
          </w:tcPr>
          <w:p w:rsidR="00B429C1" w:rsidRPr="00085649" w:rsidRDefault="00B429C1" w:rsidP="00E76412">
            <w:pPr>
              <w:adjustRightInd w:val="0"/>
              <w:jc w:val="center"/>
              <w:rPr>
                <w:sz w:val="28"/>
                <w:szCs w:val="28"/>
              </w:rPr>
            </w:pPr>
          </w:p>
        </w:tc>
      </w:tr>
      <w:tr w:rsidR="00B429C1" w:rsidRPr="00085649">
        <w:tc>
          <w:tcPr>
            <w:tcW w:w="2664" w:type="dxa"/>
          </w:tcPr>
          <w:p w:rsidR="00B429C1" w:rsidRPr="00085649" w:rsidRDefault="00B429C1" w:rsidP="00E76412">
            <w:pPr>
              <w:adjustRightInd w:val="0"/>
              <w:rPr>
                <w:sz w:val="28"/>
                <w:szCs w:val="28"/>
              </w:rPr>
            </w:pPr>
            <w:r w:rsidRPr="00085649">
              <w:rPr>
                <w:sz w:val="28"/>
                <w:szCs w:val="28"/>
              </w:rPr>
              <w:t>Расходы на услуги УСЗН Советского р-на г.Орска, тыс. р.</w:t>
            </w:r>
          </w:p>
        </w:tc>
        <w:tc>
          <w:tcPr>
            <w:tcW w:w="1465" w:type="dxa"/>
          </w:tcPr>
          <w:p w:rsidR="00B429C1" w:rsidRPr="00085649" w:rsidRDefault="00B429C1" w:rsidP="00E76412">
            <w:pPr>
              <w:adjustRightInd w:val="0"/>
              <w:jc w:val="center"/>
              <w:rPr>
                <w:sz w:val="28"/>
                <w:szCs w:val="28"/>
              </w:rPr>
            </w:pPr>
          </w:p>
        </w:tc>
        <w:tc>
          <w:tcPr>
            <w:tcW w:w="1250" w:type="dxa"/>
          </w:tcPr>
          <w:p w:rsidR="00B429C1" w:rsidRPr="00085649" w:rsidRDefault="00B429C1" w:rsidP="00E76412">
            <w:pPr>
              <w:adjustRightInd w:val="0"/>
              <w:jc w:val="center"/>
              <w:rPr>
                <w:sz w:val="28"/>
                <w:szCs w:val="28"/>
              </w:rPr>
            </w:pPr>
          </w:p>
        </w:tc>
        <w:tc>
          <w:tcPr>
            <w:tcW w:w="1326" w:type="dxa"/>
          </w:tcPr>
          <w:p w:rsidR="00B429C1" w:rsidRPr="00085649" w:rsidRDefault="00B429C1" w:rsidP="00E76412">
            <w:pPr>
              <w:adjustRightInd w:val="0"/>
              <w:jc w:val="center"/>
              <w:rPr>
                <w:sz w:val="28"/>
                <w:szCs w:val="28"/>
              </w:rPr>
            </w:pPr>
          </w:p>
        </w:tc>
        <w:tc>
          <w:tcPr>
            <w:tcW w:w="1404" w:type="dxa"/>
          </w:tcPr>
          <w:p w:rsidR="00B429C1" w:rsidRPr="00085649" w:rsidRDefault="00B429C1" w:rsidP="00E76412">
            <w:pPr>
              <w:adjustRightInd w:val="0"/>
              <w:jc w:val="center"/>
              <w:rPr>
                <w:sz w:val="28"/>
                <w:szCs w:val="28"/>
              </w:rPr>
            </w:pPr>
          </w:p>
        </w:tc>
        <w:tc>
          <w:tcPr>
            <w:tcW w:w="1359" w:type="dxa"/>
          </w:tcPr>
          <w:p w:rsidR="00B429C1" w:rsidRPr="00085649" w:rsidRDefault="00B429C1" w:rsidP="00E76412">
            <w:pPr>
              <w:adjustRightInd w:val="0"/>
              <w:jc w:val="center"/>
              <w:rPr>
                <w:sz w:val="28"/>
                <w:szCs w:val="28"/>
              </w:rPr>
            </w:pPr>
          </w:p>
        </w:tc>
      </w:tr>
      <w:tr w:rsidR="00B429C1" w:rsidRPr="00085649">
        <w:trPr>
          <w:trHeight w:val="919"/>
        </w:trPr>
        <w:tc>
          <w:tcPr>
            <w:tcW w:w="2664" w:type="dxa"/>
          </w:tcPr>
          <w:p w:rsidR="00B429C1" w:rsidRPr="00085649" w:rsidRDefault="00B429C1" w:rsidP="00E76412">
            <w:pPr>
              <w:adjustRightInd w:val="0"/>
              <w:rPr>
                <w:sz w:val="28"/>
                <w:szCs w:val="28"/>
              </w:rPr>
            </w:pPr>
            <w:r w:rsidRPr="00085649">
              <w:rPr>
                <w:sz w:val="28"/>
                <w:szCs w:val="28"/>
              </w:rPr>
              <w:t>Доля расходов на услуги УСЗН Советского р-на г.Орска в ВРП, %</w:t>
            </w:r>
          </w:p>
        </w:tc>
        <w:tc>
          <w:tcPr>
            <w:tcW w:w="1465" w:type="dxa"/>
          </w:tcPr>
          <w:p w:rsidR="00B429C1" w:rsidRPr="00085649" w:rsidRDefault="00B429C1" w:rsidP="00E76412">
            <w:pPr>
              <w:adjustRightInd w:val="0"/>
              <w:jc w:val="center"/>
              <w:rPr>
                <w:sz w:val="28"/>
                <w:szCs w:val="28"/>
              </w:rPr>
            </w:pPr>
          </w:p>
        </w:tc>
        <w:tc>
          <w:tcPr>
            <w:tcW w:w="1250" w:type="dxa"/>
          </w:tcPr>
          <w:p w:rsidR="00B429C1" w:rsidRPr="00085649" w:rsidRDefault="00B429C1" w:rsidP="00E76412">
            <w:pPr>
              <w:adjustRightInd w:val="0"/>
              <w:jc w:val="center"/>
              <w:rPr>
                <w:sz w:val="28"/>
                <w:szCs w:val="28"/>
              </w:rPr>
            </w:pPr>
          </w:p>
        </w:tc>
        <w:tc>
          <w:tcPr>
            <w:tcW w:w="1326" w:type="dxa"/>
          </w:tcPr>
          <w:p w:rsidR="00B429C1" w:rsidRPr="00085649" w:rsidRDefault="00B429C1" w:rsidP="00E76412">
            <w:pPr>
              <w:adjustRightInd w:val="0"/>
              <w:jc w:val="center"/>
              <w:rPr>
                <w:sz w:val="28"/>
                <w:szCs w:val="28"/>
              </w:rPr>
            </w:pPr>
          </w:p>
        </w:tc>
        <w:tc>
          <w:tcPr>
            <w:tcW w:w="1404" w:type="dxa"/>
          </w:tcPr>
          <w:p w:rsidR="00B429C1" w:rsidRPr="00085649" w:rsidRDefault="00B429C1" w:rsidP="00E76412">
            <w:pPr>
              <w:adjustRightInd w:val="0"/>
              <w:jc w:val="center"/>
              <w:rPr>
                <w:sz w:val="28"/>
                <w:szCs w:val="28"/>
              </w:rPr>
            </w:pPr>
          </w:p>
        </w:tc>
        <w:tc>
          <w:tcPr>
            <w:tcW w:w="1359" w:type="dxa"/>
          </w:tcPr>
          <w:p w:rsidR="00B429C1" w:rsidRPr="00085649" w:rsidRDefault="00B429C1" w:rsidP="00E76412">
            <w:pPr>
              <w:adjustRightInd w:val="0"/>
              <w:jc w:val="center"/>
              <w:rPr>
                <w:sz w:val="28"/>
                <w:szCs w:val="28"/>
              </w:rPr>
            </w:pPr>
          </w:p>
        </w:tc>
      </w:tr>
    </w:tbl>
    <w:p w:rsidR="00574EB9" w:rsidRPr="00C31E35" w:rsidRDefault="00574EB9" w:rsidP="00B429C1">
      <w:pPr>
        <w:adjustRightInd w:val="0"/>
        <w:spacing w:line="360" w:lineRule="auto"/>
        <w:ind w:firstLine="1080"/>
        <w:jc w:val="both"/>
        <w:rPr>
          <w:sz w:val="28"/>
          <w:szCs w:val="28"/>
        </w:rPr>
      </w:pPr>
      <w:r w:rsidRPr="00C31E35">
        <w:rPr>
          <w:sz w:val="28"/>
          <w:szCs w:val="28"/>
        </w:rPr>
        <w:t>Увеличение доли услуг</w:t>
      </w:r>
      <w:r>
        <w:rPr>
          <w:sz w:val="28"/>
          <w:szCs w:val="28"/>
        </w:rPr>
        <w:t xml:space="preserve"> УСЗН</w:t>
      </w:r>
      <w:r w:rsidRPr="00C31E35">
        <w:rPr>
          <w:sz w:val="28"/>
          <w:szCs w:val="28"/>
        </w:rPr>
        <w:t xml:space="preserve"> свидетельствует о повышении качества услуг, в обратном случае качество ухудшается.</w:t>
      </w:r>
    </w:p>
    <w:p w:rsidR="00574EB9" w:rsidRDefault="00085649" w:rsidP="00574EB9">
      <w:pPr>
        <w:adjustRightInd w:val="0"/>
        <w:spacing w:line="360" w:lineRule="auto"/>
        <w:jc w:val="both"/>
        <w:rPr>
          <w:sz w:val="28"/>
          <w:szCs w:val="28"/>
        </w:rPr>
      </w:pPr>
      <w:r>
        <w:rPr>
          <w:sz w:val="28"/>
          <w:szCs w:val="28"/>
        </w:rPr>
        <w:t xml:space="preserve">- </w:t>
      </w:r>
      <w:r w:rsidR="00574EB9" w:rsidRPr="007B5EB4">
        <w:rPr>
          <w:iCs/>
          <w:sz w:val="28"/>
          <w:szCs w:val="28"/>
        </w:rPr>
        <w:t xml:space="preserve">Доля услуг </w:t>
      </w:r>
      <w:r w:rsidR="00574EB9">
        <w:rPr>
          <w:sz w:val="28"/>
          <w:szCs w:val="28"/>
        </w:rPr>
        <w:t>УСЗН</w:t>
      </w:r>
      <w:r w:rsidR="00574EB9" w:rsidRPr="007B5EB4">
        <w:rPr>
          <w:sz w:val="28"/>
          <w:szCs w:val="28"/>
        </w:rPr>
        <w:t xml:space="preserve"> </w:t>
      </w:r>
      <w:r w:rsidR="00574EB9" w:rsidRPr="007B5EB4">
        <w:rPr>
          <w:iCs/>
          <w:sz w:val="28"/>
          <w:szCs w:val="28"/>
        </w:rPr>
        <w:t>в общем объеме расходов на социальную политику</w:t>
      </w:r>
      <w:r w:rsidR="00574EB9" w:rsidRPr="00C31E35">
        <w:rPr>
          <w:i/>
          <w:iCs/>
          <w:sz w:val="28"/>
          <w:szCs w:val="28"/>
        </w:rPr>
        <w:t xml:space="preserve"> </w:t>
      </w:r>
      <w:r w:rsidR="00574EB9" w:rsidRPr="00C31E35">
        <w:rPr>
          <w:sz w:val="28"/>
          <w:szCs w:val="28"/>
        </w:rPr>
        <w:t>(У</w:t>
      </w:r>
      <w:r w:rsidR="00574EB9">
        <w:rPr>
          <w:sz w:val="28"/>
          <w:szCs w:val="28"/>
        </w:rPr>
        <w:t>УСЗН</w:t>
      </w:r>
      <w:r w:rsidR="00574EB9" w:rsidRPr="00C31E35">
        <w:rPr>
          <w:sz w:val="28"/>
          <w:szCs w:val="28"/>
        </w:rPr>
        <w:t xml:space="preserve"> СП). </w:t>
      </w:r>
      <w:r w:rsidR="00574EB9">
        <w:rPr>
          <w:sz w:val="28"/>
          <w:szCs w:val="28"/>
        </w:rPr>
        <w:t>Рассчитывается как размер произ</w:t>
      </w:r>
      <w:r w:rsidR="00574EB9" w:rsidRPr="00C31E35">
        <w:rPr>
          <w:sz w:val="28"/>
          <w:szCs w:val="28"/>
        </w:rPr>
        <w:t xml:space="preserve">веденных услуг </w:t>
      </w:r>
      <w:r w:rsidR="00574EB9">
        <w:rPr>
          <w:sz w:val="28"/>
          <w:szCs w:val="28"/>
        </w:rPr>
        <w:t>УСЗН</w:t>
      </w:r>
      <w:r w:rsidR="00574EB9" w:rsidRPr="00C31E35">
        <w:rPr>
          <w:sz w:val="28"/>
          <w:szCs w:val="28"/>
        </w:rPr>
        <w:t xml:space="preserve"> (Р), деленный на общий размер расходов на цели социальной полит</w:t>
      </w:r>
      <w:r w:rsidR="00574EB9">
        <w:rPr>
          <w:sz w:val="28"/>
          <w:szCs w:val="28"/>
        </w:rPr>
        <w:t>ики (расходы федерального бюдже</w:t>
      </w:r>
      <w:r w:rsidR="00574EB9" w:rsidRPr="00C31E35">
        <w:rPr>
          <w:sz w:val="28"/>
          <w:szCs w:val="28"/>
        </w:rPr>
        <w:t>та на социальное обеспечение и соц</w:t>
      </w:r>
      <w:r w:rsidR="00574EB9">
        <w:rPr>
          <w:sz w:val="28"/>
          <w:szCs w:val="28"/>
        </w:rPr>
        <w:t>иальную помощь и расходы УСЗН) (</w:t>
      </w:r>
      <w:r w:rsidR="00574EB9" w:rsidRPr="007B5EB4">
        <w:rPr>
          <w:sz w:val="40"/>
          <w:szCs w:val="40"/>
        </w:rPr>
        <w:t>∑</w:t>
      </w:r>
      <w:r w:rsidR="00574EB9" w:rsidRPr="00C31E35">
        <w:rPr>
          <w:sz w:val="28"/>
          <w:szCs w:val="28"/>
        </w:rPr>
        <w:t>РСП ). Показыв</w:t>
      </w:r>
      <w:r w:rsidR="00574EB9">
        <w:rPr>
          <w:sz w:val="28"/>
          <w:szCs w:val="28"/>
        </w:rPr>
        <w:t>ает удельный вес расходов на ус</w:t>
      </w:r>
      <w:r w:rsidR="00574EB9" w:rsidRPr="00C31E35">
        <w:rPr>
          <w:sz w:val="28"/>
          <w:szCs w:val="28"/>
        </w:rPr>
        <w:t xml:space="preserve">луги </w:t>
      </w:r>
      <w:r w:rsidR="00574EB9">
        <w:rPr>
          <w:sz w:val="28"/>
          <w:szCs w:val="28"/>
        </w:rPr>
        <w:t>УСЗН</w:t>
      </w:r>
      <w:r w:rsidR="00574EB9" w:rsidRPr="00C31E35">
        <w:rPr>
          <w:sz w:val="28"/>
          <w:szCs w:val="28"/>
        </w:rPr>
        <w:t xml:space="preserve"> в общем объеме расходов на социальную политику</w:t>
      </w:r>
    </w:p>
    <w:p w:rsidR="00B429C1" w:rsidRPr="00C31E35" w:rsidRDefault="00B429C1" w:rsidP="00574EB9">
      <w:pPr>
        <w:adjustRightInd w:val="0"/>
        <w:spacing w:line="360" w:lineRule="auto"/>
        <w:jc w:val="both"/>
        <w:rPr>
          <w:sz w:val="28"/>
          <w:szCs w:val="28"/>
        </w:rPr>
      </w:pPr>
    </w:p>
    <w:p w:rsidR="00915D5D" w:rsidRDefault="00574EB9" w:rsidP="00E93808">
      <w:pPr>
        <w:adjustRightInd w:val="0"/>
        <w:spacing w:line="360" w:lineRule="auto"/>
        <w:jc w:val="right"/>
        <w:rPr>
          <w:sz w:val="28"/>
          <w:szCs w:val="28"/>
        </w:rPr>
      </w:pPr>
      <w:r>
        <w:rPr>
          <w:sz w:val="28"/>
          <w:szCs w:val="28"/>
        </w:rPr>
        <w:t xml:space="preserve">                                    </w:t>
      </w:r>
      <w:r w:rsidRPr="00C31E35">
        <w:rPr>
          <w:sz w:val="28"/>
          <w:szCs w:val="28"/>
        </w:rPr>
        <w:t>У</w:t>
      </w:r>
      <w:r>
        <w:rPr>
          <w:sz w:val="28"/>
          <w:szCs w:val="28"/>
        </w:rPr>
        <w:t>УСЗН</w:t>
      </w:r>
      <w:r w:rsidRPr="00C31E35">
        <w:rPr>
          <w:sz w:val="28"/>
          <w:szCs w:val="28"/>
        </w:rPr>
        <w:t xml:space="preserve"> СП = Р</w:t>
      </w:r>
      <w:r>
        <w:rPr>
          <w:sz w:val="28"/>
          <w:szCs w:val="28"/>
        </w:rPr>
        <w:t>/</w:t>
      </w:r>
      <w:r w:rsidRPr="007B5EB4">
        <w:rPr>
          <w:sz w:val="40"/>
          <w:szCs w:val="40"/>
        </w:rPr>
        <w:t>∑</w:t>
      </w:r>
      <w:r w:rsidR="00E93808">
        <w:rPr>
          <w:sz w:val="28"/>
          <w:szCs w:val="28"/>
        </w:rPr>
        <w:t xml:space="preserve"> РСП 100%,</w:t>
      </w:r>
      <w:r w:rsidRPr="00C31E35">
        <w:rPr>
          <w:sz w:val="28"/>
          <w:szCs w:val="28"/>
        </w:rPr>
        <w:t xml:space="preserve"> </w:t>
      </w:r>
      <w:r>
        <w:rPr>
          <w:sz w:val="28"/>
          <w:szCs w:val="28"/>
        </w:rPr>
        <w:t xml:space="preserve">                           </w:t>
      </w:r>
      <w:r w:rsidRPr="00C31E35">
        <w:rPr>
          <w:sz w:val="28"/>
          <w:szCs w:val="28"/>
        </w:rPr>
        <w:t>(</w:t>
      </w:r>
      <w:r>
        <w:rPr>
          <w:sz w:val="28"/>
          <w:szCs w:val="28"/>
        </w:rPr>
        <w:t>1.</w:t>
      </w:r>
      <w:r w:rsidRPr="00C31E35">
        <w:rPr>
          <w:sz w:val="28"/>
          <w:szCs w:val="28"/>
        </w:rPr>
        <w:t>3)</w:t>
      </w:r>
    </w:p>
    <w:p w:rsidR="00B429C1" w:rsidRDefault="00B429C1" w:rsidP="00E93808">
      <w:pPr>
        <w:adjustRightInd w:val="0"/>
        <w:spacing w:line="360" w:lineRule="auto"/>
        <w:jc w:val="right"/>
        <w:rPr>
          <w:sz w:val="28"/>
          <w:szCs w:val="28"/>
        </w:rPr>
      </w:pPr>
    </w:p>
    <w:p w:rsidR="00E93808" w:rsidRDefault="00E93808" w:rsidP="00E93808">
      <w:pPr>
        <w:adjustRightInd w:val="0"/>
        <w:spacing w:line="360" w:lineRule="auto"/>
        <w:jc w:val="both"/>
        <w:rPr>
          <w:iCs/>
          <w:sz w:val="28"/>
          <w:szCs w:val="28"/>
        </w:rPr>
      </w:pPr>
      <w:r>
        <w:rPr>
          <w:sz w:val="28"/>
          <w:szCs w:val="28"/>
        </w:rPr>
        <w:t xml:space="preserve">где </w:t>
      </w:r>
      <w:r w:rsidRPr="00C31E35">
        <w:rPr>
          <w:sz w:val="28"/>
          <w:szCs w:val="28"/>
        </w:rPr>
        <w:t>У</w:t>
      </w:r>
      <w:r>
        <w:rPr>
          <w:sz w:val="28"/>
          <w:szCs w:val="28"/>
        </w:rPr>
        <w:t>УСЗН</w:t>
      </w:r>
      <w:r w:rsidRPr="00C31E35">
        <w:rPr>
          <w:sz w:val="28"/>
          <w:szCs w:val="28"/>
        </w:rPr>
        <w:t xml:space="preserve"> СП</w:t>
      </w:r>
      <w:r>
        <w:rPr>
          <w:sz w:val="28"/>
          <w:szCs w:val="28"/>
        </w:rPr>
        <w:t xml:space="preserve"> - </w:t>
      </w:r>
      <w:r>
        <w:rPr>
          <w:iCs/>
          <w:sz w:val="28"/>
          <w:szCs w:val="28"/>
        </w:rPr>
        <w:t>д</w:t>
      </w:r>
      <w:r w:rsidRPr="007B5EB4">
        <w:rPr>
          <w:iCs/>
          <w:sz w:val="28"/>
          <w:szCs w:val="28"/>
        </w:rPr>
        <w:t xml:space="preserve">оля услуг </w:t>
      </w:r>
      <w:r>
        <w:rPr>
          <w:sz w:val="28"/>
          <w:szCs w:val="28"/>
        </w:rPr>
        <w:t>УСЗН</w:t>
      </w:r>
      <w:r w:rsidRPr="007B5EB4">
        <w:rPr>
          <w:sz w:val="28"/>
          <w:szCs w:val="28"/>
        </w:rPr>
        <w:t xml:space="preserve"> </w:t>
      </w:r>
      <w:r w:rsidRPr="007B5EB4">
        <w:rPr>
          <w:iCs/>
          <w:sz w:val="28"/>
          <w:szCs w:val="28"/>
        </w:rPr>
        <w:t>в общем объеме расходов на социальную политику</w:t>
      </w:r>
      <w:r>
        <w:rPr>
          <w:iCs/>
          <w:sz w:val="28"/>
          <w:szCs w:val="28"/>
        </w:rPr>
        <w:t>;</w:t>
      </w:r>
    </w:p>
    <w:p w:rsidR="00E93808" w:rsidRDefault="00E93808" w:rsidP="00E93808">
      <w:pPr>
        <w:adjustRightInd w:val="0"/>
        <w:spacing w:line="360" w:lineRule="auto"/>
        <w:jc w:val="both"/>
        <w:rPr>
          <w:sz w:val="28"/>
          <w:szCs w:val="28"/>
        </w:rPr>
      </w:pPr>
      <w:r>
        <w:rPr>
          <w:iCs/>
          <w:sz w:val="28"/>
          <w:szCs w:val="28"/>
        </w:rPr>
        <w:t xml:space="preserve">Р - </w:t>
      </w:r>
      <w:r>
        <w:rPr>
          <w:sz w:val="28"/>
          <w:szCs w:val="28"/>
        </w:rPr>
        <w:t>размер произ</w:t>
      </w:r>
      <w:r w:rsidRPr="00C31E35">
        <w:rPr>
          <w:sz w:val="28"/>
          <w:szCs w:val="28"/>
        </w:rPr>
        <w:t xml:space="preserve">веденных услуг </w:t>
      </w:r>
      <w:r>
        <w:rPr>
          <w:sz w:val="28"/>
          <w:szCs w:val="28"/>
        </w:rPr>
        <w:t>УСЗН;</w:t>
      </w:r>
    </w:p>
    <w:p w:rsidR="00E93808" w:rsidRDefault="00E93808" w:rsidP="00E93808">
      <w:pPr>
        <w:adjustRightInd w:val="0"/>
        <w:spacing w:line="360" w:lineRule="auto"/>
        <w:jc w:val="both"/>
        <w:rPr>
          <w:sz w:val="28"/>
          <w:szCs w:val="28"/>
        </w:rPr>
      </w:pPr>
      <w:r w:rsidRPr="007B5EB4">
        <w:rPr>
          <w:sz w:val="40"/>
          <w:szCs w:val="40"/>
        </w:rPr>
        <w:t>∑</w:t>
      </w:r>
      <w:r w:rsidRPr="00C31E35">
        <w:rPr>
          <w:sz w:val="28"/>
          <w:szCs w:val="28"/>
        </w:rPr>
        <w:t>РСП</w:t>
      </w:r>
      <w:r>
        <w:rPr>
          <w:sz w:val="28"/>
          <w:szCs w:val="28"/>
        </w:rPr>
        <w:t xml:space="preserve"> - </w:t>
      </w:r>
      <w:r w:rsidRPr="00C31E35">
        <w:rPr>
          <w:sz w:val="28"/>
          <w:szCs w:val="28"/>
        </w:rPr>
        <w:t>общий размер расходов на цели социальной полит</w:t>
      </w:r>
      <w:r>
        <w:rPr>
          <w:sz w:val="28"/>
          <w:szCs w:val="28"/>
        </w:rPr>
        <w:t>ики.</w:t>
      </w:r>
    </w:p>
    <w:p w:rsidR="00FD009C" w:rsidRDefault="00FD009C" w:rsidP="00E93808">
      <w:pPr>
        <w:adjustRightInd w:val="0"/>
        <w:spacing w:line="360" w:lineRule="auto"/>
        <w:jc w:val="both"/>
        <w:rPr>
          <w:sz w:val="28"/>
          <w:szCs w:val="28"/>
        </w:rPr>
      </w:pPr>
    </w:p>
    <w:p w:rsidR="00915D5D" w:rsidRPr="008A76B2" w:rsidRDefault="00915D5D" w:rsidP="00085649">
      <w:pPr>
        <w:adjustRightInd w:val="0"/>
        <w:spacing w:line="360" w:lineRule="auto"/>
        <w:ind w:firstLine="7200"/>
        <w:jc w:val="right"/>
        <w:rPr>
          <w:sz w:val="28"/>
          <w:szCs w:val="28"/>
        </w:rPr>
      </w:pPr>
      <w:r>
        <w:rPr>
          <w:sz w:val="28"/>
          <w:szCs w:val="28"/>
        </w:rPr>
        <w:t>Таблица 1.2</w:t>
      </w:r>
    </w:p>
    <w:p w:rsidR="00915D5D" w:rsidRDefault="00915D5D" w:rsidP="00915D5D">
      <w:pPr>
        <w:adjustRightInd w:val="0"/>
        <w:spacing w:line="360" w:lineRule="auto"/>
        <w:jc w:val="center"/>
        <w:rPr>
          <w:bCs/>
          <w:sz w:val="28"/>
          <w:szCs w:val="28"/>
        </w:rPr>
      </w:pPr>
      <w:r w:rsidRPr="008A76B2">
        <w:rPr>
          <w:bCs/>
          <w:sz w:val="28"/>
          <w:szCs w:val="28"/>
        </w:rPr>
        <w:t xml:space="preserve">Доля объема услуг </w:t>
      </w:r>
      <w:r w:rsidRPr="008A76B2">
        <w:rPr>
          <w:rFonts w:ascii="TimesNewRoman" w:hAnsi="TimesNewRoman" w:cs="TimesNewRoman"/>
          <w:sz w:val="28"/>
          <w:szCs w:val="28"/>
        </w:rPr>
        <w:t>УСЗН Советского р-на г.Орска</w:t>
      </w:r>
      <w:r w:rsidRPr="008A76B2">
        <w:rPr>
          <w:bCs/>
          <w:sz w:val="28"/>
          <w:szCs w:val="28"/>
        </w:rPr>
        <w:t xml:space="preserve"> в общем объеме расходов</w:t>
      </w:r>
    </w:p>
    <w:p w:rsidR="00915D5D" w:rsidRDefault="00915D5D" w:rsidP="00915D5D">
      <w:pPr>
        <w:adjustRightInd w:val="0"/>
        <w:spacing w:line="360" w:lineRule="auto"/>
        <w:jc w:val="center"/>
        <w:rPr>
          <w:bCs/>
          <w:sz w:val="28"/>
          <w:szCs w:val="28"/>
        </w:rPr>
      </w:pPr>
      <w:r w:rsidRPr="008A76B2">
        <w:rPr>
          <w:bCs/>
          <w:sz w:val="28"/>
          <w:szCs w:val="28"/>
        </w:rPr>
        <w:t xml:space="preserve">на социальную политику </w:t>
      </w:r>
      <w:r>
        <w:rPr>
          <w:bCs/>
          <w:sz w:val="28"/>
          <w:szCs w:val="28"/>
        </w:rPr>
        <w:t>Оренбургской</w:t>
      </w:r>
      <w:r w:rsidRPr="008A76B2">
        <w:rPr>
          <w:bCs/>
          <w:sz w:val="28"/>
          <w:szCs w:val="28"/>
        </w:rPr>
        <w:t xml:space="preserve"> области</w:t>
      </w:r>
    </w:p>
    <w:tbl>
      <w:tblPr>
        <w:tblW w:w="9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080"/>
        <w:gridCol w:w="1162"/>
        <w:gridCol w:w="1080"/>
        <w:gridCol w:w="1080"/>
        <w:gridCol w:w="1008"/>
      </w:tblGrid>
      <w:tr w:rsidR="00915D5D" w:rsidRPr="00085649">
        <w:tc>
          <w:tcPr>
            <w:tcW w:w="4320" w:type="dxa"/>
          </w:tcPr>
          <w:p w:rsidR="00915D5D" w:rsidRPr="00085649" w:rsidRDefault="00915D5D" w:rsidP="005C315A">
            <w:pPr>
              <w:adjustRightInd w:val="0"/>
              <w:spacing w:line="360" w:lineRule="auto"/>
              <w:jc w:val="center"/>
              <w:rPr>
                <w:bCs/>
                <w:sz w:val="28"/>
                <w:szCs w:val="28"/>
              </w:rPr>
            </w:pPr>
            <w:r w:rsidRPr="00085649">
              <w:rPr>
                <w:sz w:val="28"/>
                <w:szCs w:val="28"/>
              </w:rPr>
              <w:t>Наименование</w:t>
            </w:r>
          </w:p>
        </w:tc>
        <w:tc>
          <w:tcPr>
            <w:tcW w:w="1080" w:type="dxa"/>
          </w:tcPr>
          <w:p w:rsidR="00915D5D" w:rsidRPr="00085649" w:rsidRDefault="00915D5D" w:rsidP="005C315A">
            <w:pPr>
              <w:adjustRightInd w:val="0"/>
              <w:spacing w:line="360" w:lineRule="auto"/>
              <w:jc w:val="center"/>
              <w:rPr>
                <w:sz w:val="28"/>
                <w:szCs w:val="28"/>
              </w:rPr>
            </w:pPr>
            <w:r w:rsidRPr="00085649">
              <w:rPr>
                <w:sz w:val="28"/>
                <w:szCs w:val="28"/>
              </w:rPr>
              <w:t>2005г.</w:t>
            </w:r>
          </w:p>
        </w:tc>
        <w:tc>
          <w:tcPr>
            <w:tcW w:w="1162" w:type="dxa"/>
          </w:tcPr>
          <w:p w:rsidR="00915D5D" w:rsidRPr="00085649" w:rsidRDefault="00915D5D" w:rsidP="005C315A">
            <w:pPr>
              <w:adjustRightInd w:val="0"/>
              <w:spacing w:line="360" w:lineRule="auto"/>
              <w:jc w:val="center"/>
              <w:rPr>
                <w:sz w:val="28"/>
                <w:szCs w:val="28"/>
              </w:rPr>
            </w:pPr>
            <w:r w:rsidRPr="00085649">
              <w:rPr>
                <w:sz w:val="28"/>
                <w:szCs w:val="28"/>
              </w:rPr>
              <w:t>2006г.</w:t>
            </w:r>
          </w:p>
        </w:tc>
        <w:tc>
          <w:tcPr>
            <w:tcW w:w="1080" w:type="dxa"/>
          </w:tcPr>
          <w:p w:rsidR="00915D5D" w:rsidRPr="00085649" w:rsidRDefault="00915D5D" w:rsidP="005C315A">
            <w:pPr>
              <w:adjustRightInd w:val="0"/>
              <w:spacing w:line="360" w:lineRule="auto"/>
              <w:jc w:val="center"/>
              <w:rPr>
                <w:sz w:val="28"/>
                <w:szCs w:val="28"/>
              </w:rPr>
            </w:pPr>
            <w:r w:rsidRPr="00085649">
              <w:rPr>
                <w:sz w:val="28"/>
                <w:szCs w:val="28"/>
              </w:rPr>
              <w:t>2007г.</w:t>
            </w:r>
          </w:p>
        </w:tc>
        <w:tc>
          <w:tcPr>
            <w:tcW w:w="1080" w:type="dxa"/>
          </w:tcPr>
          <w:p w:rsidR="00915D5D" w:rsidRPr="00085649" w:rsidRDefault="00915D5D" w:rsidP="005C315A">
            <w:pPr>
              <w:adjustRightInd w:val="0"/>
              <w:spacing w:line="360" w:lineRule="auto"/>
              <w:jc w:val="center"/>
              <w:rPr>
                <w:sz w:val="28"/>
                <w:szCs w:val="28"/>
              </w:rPr>
            </w:pPr>
            <w:r w:rsidRPr="00085649">
              <w:rPr>
                <w:sz w:val="28"/>
                <w:szCs w:val="28"/>
              </w:rPr>
              <w:t>2008г.</w:t>
            </w:r>
          </w:p>
        </w:tc>
        <w:tc>
          <w:tcPr>
            <w:tcW w:w="1008" w:type="dxa"/>
          </w:tcPr>
          <w:p w:rsidR="00915D5D" w:rsidRPr="00085649" w:rsidRDefault="00915D5D" w:rsidP="005C315A">
            <w:pPr>
              <w:adjustRightInd w:val="0"/>
              <w:spacing w:line="360" w:lineRule="auto"/>
              <w:jc w:val="center"/>
              <w:rPr>
                <w:sz w:val="28"/>
                <w:szCs w:val="28"/>
              </w:rPr>
            </w:pPr>
            <w:r w:rsidRPr="00085649">
              <w:rPr>
                <w:sz w:val="28"/>
                <w:szCs w:val="28"/>
              </w:rPr>
              <w:t>2009г.</w:t>
            </w:r>
          </w:p>
        </w:tc>
      </w:tr>
      <w:tr w:rsidR="00915D5D" w:rsidRPr="00085649">
        <w:tc>
          <w:tcPr>
            <w:tcW w:w="4320" w:type="dxa"/>
          </w:tcPr>
          <w:p w:rsidR="00915D5D" w:rsidRPr="00085649" w:rsidRDefault="00FD009C" w:rsidP="005C315A">
            <w:pPr>
              <w:adjustRightInd w:val="0"/>
              <w:rPr>
                <w:sz w:val="28"/>
                <w:szCs w:val="28"/>
              </w:rPr>
            </w:pPr>
            <w:r>
              <w:rPr>
                <w:sz w:val="28"/>
                <w:szCs w:val="28"/>
              </w:rPr>
              <w:t>Услуги УСЗН Совет</w:t>
            </w:r>
            <w:r w:rsidR="00915D5D" w:rsidRPr="00085649">
              <w:rPr>
                <w:sz w:val="28"/>
                <w:szCs w:val="28"/>
              </w:rPr>
              <w:t>ского р-на г.Орска населению, тыс. р.</w:t>
            </w:r>
          </w:p>
        </w:tc>
        <w:tc>
          <w:tcPr>
            <w:tcW w:w="1080" w:type="dxa"/>
          </w:tcPr>
          <w:p w:rsidR="00915D5D" w:rsidRPr="00085649" w:rsidRDefault="00915D5D" w:rsidP="005C315A">
            <w:pPr>
              <w:adjustRightInd w:val="0"/>
              <w:spacing w:line="360" w:lineRule="auto"/>
              <w:jc w:val="center"/>
              <w:rPr>
                <w:bCs/>
                <w:sz w:val="28"/>
                <w:szCs w:val="28"/>
              </w:rPr>
            </w:pPr>
          </w:p>
        </w:tc>
        <w:tc>
          <w:tcPr>
            <w:tcW w:w="1162" w:type="dxa"/>
          </w:tcPr>
          <w:p w:rsidR="00915D5D" w:rsidRPr="00085649" w:rsidRDefault="00915D5D" w:rsidP="005C315A">
            <w:pPr>
              <w:adjustRightInd w:val="0"/>
              <w:spacing w:line="360" w:lineRule="auto"/>
              <w:jc w:val="center"/>
              <w:rPr>
                <w:bCs/>
                <w:sz w:val="28"/>
                <w:szCs w:val="28"/>
              </w:rPr>
            </w:pPr>
          </w:p>
        </w:tc>
        <w:tc>
          <w:tcPr>
            <w:tcW w:w="1080" w:type="dxa"/>
          </w:tcPr>
          <w:p w:rsidR="00915D5D" w:rsidRPr="00085649" w:rsidRDefault="00915D5D" w:rsidP="005C315A">
            <w:pPr>
              <w:adjustRightInd w:val="0"/>
              <w:spacing w:line="360" w:lineRule="auto"/>
              <w:jc w:val="center"/>
              <w:rPr>
                <w:bCs/>
                <w:sz w:val="28"/>
                <w:szCs w:val="28"/>
              </w:rPr>
            </w:pPr>
          </w:p>
        </w:tc>
        <w:tc>
          <w:tcPr>
            <w:tcW w:w="1080" w:type="dxa"/>
          </w:tcPr>
          <w:p w:rsidR="00915D5D" w:rsidRPr="00085649" w:rsidRDefault="00915D5D" w:rsidP="005C315A">
            <w:pPr>
              <w:adjustRightInd w:val="0"/>
              <w:spacing w:line="360" w:lineRule="auto"/>
              <w:jc w:val="center"/>
              <w:rPr>
                <w:bCs/>
                <w:sz w:val="28"/>
                <w:szCs w:val="28"/>
              </w:rPr>
            </w:pPr>
          </w:p>
        </w:tc>
        <w:tc>
          <w:tcPr>
            <w:tcW w:w="1008" w:type="dxa"/>
          </w:tcPr>
          <w:p w:rsidR="00915D5D" w:rsidRPr="00085649" w:rsidRDefault="00915D5D" w:rsidP="005C315A">
            <w:pPr>
              <w:adjustRightInd w:val="0"/>
              <w:spacing w:line="360" w:lineRule="auto"/>
              <w:jc w:val="center"/>
              <w:rPr>
                <w:bCs/>
                <w:sz w:val="28"/>
                <w:szCs w:val="28"/>
              </w:rPr>
            </w:pPr>
          </w:p>
        </w:tc>
      </w:tr>
      <w:tr w:rsidR="00915D5D" w:rsidRPr="00085649">
        <w:tc>
          <w:tcPr>
            <w:tcW w:w="4320" w:type="dxa"/>
          </w:tcPr>
          <w:p w:rsidR="00915D5D" w:rsidRPr="00085649" w:rsidRDefault="00915D5D" w:rsidP="005C315A">
            <w:pPr>
              <w:adjustRightInd w:val="0"/>
              <w:rPr>
                <w:sz w:val="28"/>
                <w:szCs w:val="28"/>
              </w:rPr>
            </w:pPr>
            <w:r w:rsidRPr="00085649">
              <w:rPr>
                <w:sz w:val="28"/>
                <w:szCs w:val="28"/>
              </w:rPr>
              <w:t>Денежные доходы населения, тыс. р.</w:t>
            </w:r>
          </w:p>
        </w:tc>
        <w:tc>
          <w:tcPr>
            <w:tcW w:w="1080" w:type="dxa"/>
          </w:tcPr>
          <w:p w:rsidR="00915D5D" w:rsidRPr="00085649" w:rsidRDefault="00915D5D" w:rsidP="005C315A">
            <w:pPr>
              <w:adjustRightInd w:val="0"/>
              <w:spacing w:line="360" w:lineRule="auto"/>
              <w:jc w:val="center"/>
              <w:rPr>
                <w:bCs/>
                <w:sz w:val="28"/>
                <w:szCs w:val="28"/>
              </w:rPr>
            </w:pPr>
          </w:p>
        </w:tc>
        <w:tc>
          <w:tcPr>
            <w:tcW w:w="1162" w:type="dxa"/>
          </w:tcPr>
          <w:p w:rsidR="00915D5D" w:rsidRPr="00085649" w:rsidRDefault="00915D5D" w:rsidP="005C315A">
            <w:pPr>
              <w:adjustRightInd w:val="0"/>
              <w:spacing w:line="360" w:lineRule="auto"/>
              <w:jc w:val="center"/>
              <w:rPr>
                <w:bCs/>
                <w:sz w:val="28"/>
                <w:szCs w:val="28"/>
              </w:rPr>
            </w:pPr>
          </w:p>
        </w:tc>
        <w:tc>
          <w:tcPr>
            <w:tcW w:w="1080" w:type="dxa"/>
          </w:tcPr>
          <w:p w:rsidR="00915D5D" w:rsidRPr="00085649" w:rsidRDefault="00915D5D" w:rsidP="005C315A">
            <w:pPr>
              <w:adjustRightInd w:val="0"/>
              <w:spacing w:line="360" w:lineRule="auto"/>
              <w:jc w:val="center"/>
              <w:rPr>
                <w:bCs/>
                <w:sz w:val="28"/>
                <w:szCs w:val="28"/>
              </w:rPr>
            </w:pPr>
          </w:p>
        </w:tc>
        <w:tc>
          <w:tcPr>
            <w:tcW w:w="1080" w:type="dxa"/>
          </w:tcPr>
          <w:p w:rsidR="00915D5D" w:rsidRPr="00085649" w:rsidRDefault="00915D5D" w:rsidP="005C315A">
            <w:pPr>
              <w:adjustRightInd w:val="0"/>
              <w:spacing w:line="360" w:lineRule="auto"/>
              <w:jc w:val="center"/>
              <w:rPr>
                <w:bCs/>
                <w:sz w:val="28"/>
                <w:szCs w:val="28"/>
              </w:rPr>
            </w:pPr>
          </w:p>
        </w:tc>
        <w:tc>
          <w:tcPr>
            <w:tcW w:w="1008" w:type="dxa"/>
          </w:tcPr>
          <w:p w:rsidR="00915D5D" w:rsidRPr="00085649" w:rsidRDefault="00915D5D" w:rsidP="005C315A">
            <w:pPr>
              <w:adjustRightInd w:val="0"/>
              <w:spacing w:line="360" w:lineRule="auto"/>
              <w:jc w:val="center"/>
              <w:rPr>
                <w:bCs/>
                <w:sz w:val="28"/>
                <w:szCs w:val="28"/>
              </w:rPr>
            </w:pPr>
          </w:p>
        </w:tc>
      </w:tr>
      <w:tr w:rsidR="00915D5D" w:rsidRPr="00085649">
        <w:trPr>
          <w:trHeight w:val="543"/>
        </w:trPr>
        <w:tc>
          <w:tcPr>
            <w:tcW w:w="4320" w:type="dxa"/>
          </w:tcPr>
          <w:p w:rsidR="00915D5D" w:rsidRPr="00085649" w:rsidRDefault="00915D5D" w:rsidP="005C315A">
            <w:pPr>
              <w:adjustRightInd w:val="0"/>
              <w:rPr>
                <w:sz w:val="28"/>
                <w:szCs w:val="28"/>
              </w:rPr>
            </w:pPr>
            <w:r w:rsidRPr="00085649">
              <w:rPr>
                <w:sz w:val="28"/>
                <w:szCs w:val="28"/>
              </w:rPr>
              <w:t>Доля услуг УСЗН Советского р-на в общих доходах населения, %</w:t>
            </w:r>
          </w:p>
        </w:tc>
        <w:tc>
          <w:tcPr>
            <w:tcW w:w="1080" w:type="dxa"/>
          </w:tcPr>
          <w:p w:rsidR="00915D5D" w:rsidRPr="00085649" w:rsidRDefault="00915D5D" w:rsidP="005C315A">
            <w:pPr>
              <w:adjustRightInd w:val="0"/>
              <w:spacing w:line="360" w:lineRule="auto"/>
              <w:jc w:val="center"/>
              <w:rPr>
                <w:bCs/>
                <w:sz w:val="28"/>
                <w:szCs w:val="28"/>
              </w:rPr>
            </w:pPr>
          </w:p>
        </w:tc>
        <w:tc>
          <w:tcPr>
            <w:tcW w:w="1162" w:type="dxa"/>
          </w:tcPr>
          <w:p w:rsidR="00915D5D" w:rsidRPr="00085649" w:rsidRDefault="00915D5D" w:rsidP="005C315A">
            <w:pPr>
              <w:adjustRightInd w:val="0"/>
              <w:spacing w:line="360" w:lineRule="auto"/>
              <w:jc w:val="center"/>
              <w:rPr>
                <w:bCs/>
                <w:sz w:val="28"/>
                <w:szCs w:val="28"/>
              </w:rPr>
            </w:pPr>
          </w:p>
        </w:tc>
        <w:tc>
          <w:tcPr>
            <w:tcW w:w="1080" w:type="dxa"/>
          </w:tcPr>
          <w:p w:rsidR="00915D5D" w:rsidRPr="00085649" w:rsidRDefault="00915D5D" w:rsidP="005C315A">
            <w:pPr>
              <w:adjustRightInd w:val="0"/>
              <w:spacing w:line="360" w:lineRule="auto"/>
              <w:jc w:val="center"/>
              <w:rPr>
                <w:bCs/>
                <w:sz w:val="28"/>
                <w:szCs w:val="28"/>
              </w:rPr>
            </w:pPr>
          </w:p>
        </w:tc>
        <w:tc>
          <w:tcPr>
            <w:tcW w:w="1080" w:type="dxa"/>
          </w:tcPr>
          <w:p w:rsidR="00915D5D" w:rsidRPr="00085649" w:rsidRDefault="00915D5D" w:rsidP="005C315A">
            <w:pPr>
              <w:adjustRightInd w:val="0"/>
              <w:spacing w:line="360" w:lineRule="auto"/>
              <w:jc w:val="center"/>
              <w:rPr>
                <w:bCs/>
                <w:sz w:val="28"/>
                <w:szCs w:val="28"/>
              </w:rPr>
            </w:pPr>
          </w:p>
        </w:tc>
        <w:tc>
          <w:tcPr>
            <w:tcW w:w="1008" w:type="dxa"/>
          </w:tcPr>
          <w:p w:rsidR="00915D5D" w:rsidRPr="00085649" w:rsidRDefault="00915D5D" w:rsidP="005C315A">
            <w:pPr>
              <w:adjustRightInd w:val="0"/>
              <w:spacing w:line="360" w:lineRule="auto"/>
              <w:jc w:val="center"/>
              <w:rPr>
                <w:bCs/>
                <w:sz w:val="28"/>
                <w:szCs w:val="28"/>
              </w:rPr>
            </w:pPr>
          </w:p>
        </w:tc>
      </w:tr>
    </w:tbl>
    <w:p w:rsidR="00085649" w:rsidRDefault="00574EB9" w:rsidP="00B429C1">
      <w:pPr>
        <w:adjustRightInd w:val="0"/>
        <w:spacing w:line="360" w:lineRule="auto"/>
        <w:ind w:firstLine="900"/>
        <w:jc w:val="both"/>
        <w:rPr>
          <w:sz w:val="28"/>
          <w:szCs w:val="28"/>
        </w:rPr>
      </w:pPr>
      <w:r w:rsidRPr="00C31E35">
        <w:rPr>
          <w:sz w:val="28"/>
          <w:szCs w:val="28"/>
        </w:rPr>
        <w:t xml:space="preserve">Увеличение доли услуг </w:t>
      </w:r>
      <w:r>
        <w:rPr>
          <w:sz w:val="28"/>
          <w:szCs w:val="28"/>
        </w:rPr>
        <w:t xml:space="preserve">УСЗН </w:t>
      </w:r>
      <w:r w:rsidRPr="00C31E35">
        <w:rPr>
          <w:sz w:val="28"/>
          <w:szCs w:val="28"/>
        </w:rPr>
        <w:t>свидетельствует о повышении качества услуг, в обратном случае качество ухудшается.</w:t>
      </w:r>
    </w:p>
    <w:p w:rsidR="00574EB9" w:rsidRDefault="00085649" w:rsidP="00085649">
      <w:pPr>
        <w:adjustRightInd w:val="0"/>
        <w:spacing w:line="360" w:lineRule="auto"/>
        <w:jc w:val="both"/>
        <w:rPr>
          <w:sz w:val="28"/>
          <w:szCs w:val="28"/>
        </w:rPr>
      </w:pPr>
      <w:r>
        <w:rPr>
          <w:sz w:val="28"/>
          <w:szCs w:val="28"/>
        </w:rPr>
        <w:t xml:space="preserve">- </w:t>
      </w:r>
      <w:r w:rsidR="00574EB9" w:rsidRPr="00166E7A">
        <w:rPr>
          <w:iCs/>
          <w:sz w:val="28"/>
          <w:szCs w:val="28"/>
        </w:rPr>
        <w:t xml:space="preserve">Доля населения, охваченного услугами </w:t>
      </w:r>
      <w:r w:rsidR="00574EB9">
        <w:rPr>
          <w:sz w:val="28"/>
          <w:szCs w:val="28"/>
        </w:rPr>
        <w:t>УСЗН</w:t>
      </w:r>
      <w:r w:rsidR="00574EB9" w:rsidRPr="00166E7A">
        <w:rPr>
          <w:sz w:val="28"/>
          <w:szCs w:val="28"/>
        </w:rPr>
        <w:t xml:space="preserve"> (У</w:t>
      </w:r>
      <w:r w:rsidR="00574EB9">
        <w:rPr>
          <w:sz w:val="28"/>
          <w:szCs w:val="28"/>
        </w:rPr>
        <w:t>СЗН</w:t>
      </w:r>
      <w:r w:rsidR="00574EB9" w:rsidRPr="00166E7A">
        <w:rPr>
          <w:sz w:val="28"/>
          <w:szCs w:val="28"/>
        </w:rPr>
        <w:t xml:space="preserve"> Н). Рассчитывается</w:t>
      </w:r>
      <w:r w:rsidR="00574EB9" w:rsidRPr="00C31E35">
        <w:rPr>
          <w:sz w:val="28"/>
          <w:szCs w:val="28"/>
        </w:rPr>
        <w:t xml:space="preserve"> как сре</w:t>
      </w:r>
      <w:r w:rsidR="00574EB9">
        <w:rPr>
          <w:sz w:val="28"/>
          <w:szCs w:val="28"/>
        </w:rPr>
        <w:t>днесписочная численность застра</w:t>
      </w:r>
      <w:r w:rsidR="00574EB9" w:rsidRPr="00C31E35">
        <w:rPr>
          <w:sz w:val="28"/>
          <w:szCs w:val="28"/>
        </w:rPr>
        <w:t>хованных (работающих, за которых работодатели уплачивают социальные налоги и взносы</w:t>
      </w:r>
      <w:r w:rsidR="00574EB9">
        <w:rPr>
          <w:sz w:val="28"/>
          <w:szCs w:val="28"/>
        </w:rPr>
        <w:t>) (З), деленная на общую числен</w:t>
      </w:r>
      <w:r w:rsidR="00574EB9" w:rsidRPr="00C31E35">
        <w:rPr>
          <w:sz w:val="28"/>
          <w:szCs w:val="28"/>
        </w:rPr>
        <w:t xml:space="preserve">ность экономически активного населения (ЭАН). Показывает степень распространения услуг </w:t>
      </w:r>
      <w:r w:rsidR="00574EB9">
        <w:rPr>
          <w:sz w:val="28"/>
          <w:szCs w:val="28"/>
        </w:rPr>
        <w:t>УСЗН</w:t>
      </w:r>
      <w:r w:rsidR="00574EB9" w:rsidRPr="00C31E35">
        <w:rPr>
          <w:sz w:val="28"/>
          <w:szCs w:val="28"/>
        </w:rPr>
        <w:t xml:space="preserve"> среди экономически активного населения.</w:t>
      </w:r>
    </w:p>
    <w:p w:rsidR="00B429C1" w:rsidRPr="00C31E35" w:rsidRDefault="00B429C1" w:rsidP="00085649">
      <w:pPr>
        <w:adjustRightInd w:val="0"/>
        <w:spacing w:line="360" w:lineRule="auto"/>
        <w:jc w:val="both"/>
        <w:rPr>
          <w:sz w:val="28"/>
          <w:szCs w:val="28"/>
        </w:rPr>
      </w:pPr>
    </w:p>
    <w:p w:rsidR="00574EB9" w:rsidRDefault="00574EB9" w:rsidP="00E93808">
      <w:pPr>
        <w:adjustRightInd w:val="0"/>
        <w:spacing w:line="360" w:lineRule="auto"/>
        <w:jc w:val="right"/>
        <w:rPr>
          <w:sz w:val="28"/>
          <w:szCs w:val="28"/>
        </w:rPr>
      </w:pPr>
      <w:r>
        <w:rPr>
          <w:sz w:val="28"/>
          <w:szCs w:val="28"/>
        </w:rPr>
        <w:t xml:space="preserve">                                      УУСЗН Н = З/</w:t>
      </w:r>
      <w:r w:rsidRPr="007B5EB4">
        <w:rPr>
          <w:sz w:val="40"/>
          <w:szCs w:val="40"/>
        </w:rPr>
        <w:t>∑</w:t>
      </w:r>
      <w:r w:rsidR="00E93808">
        <w:rPr>
          <w:sz w:val="28"/>
          <w:szCs w:val="28"/>
        </w:rPr>
        <w:t>ЭАН 100%,</w:t>
      </w:r>
      <w:r>
        <w:rPr>
          <w:sz w:val="28"/>
          <w:szCs w:val="28"/>
        </w:rPr>
        <w:t xml:space="preserve">                              </w:t>
      </w:r>
      <w:r w:rsidRPr="00C31E35">
        <w:rPr>
          <w:sz w:val="28"/>
          <w:szCs w:val="28"/>
        </w:rPr>
        <w:t xml:space="preserve"> (</w:t>
      </w:r>
      <w:r>
        <w:rPr>
          <w:sz w:val="28"/>
          <w:szCs w:val="28"/>
        </w:rPr>
        <w:t>1.</w:t>
      </w:r>
      <w:r w:rsidR="00915D5D">
        <w:rPr>
          <w:sz w:val="28"/>
          <w:szCs w:val="28"/>
        </w:rPr>
        <w:t>4</w:t>
      </w:r>
      <w:r w:rsidRPr="00C31E35">
        <w:rPr>
          <w:sz w:val="28"/>
          <w:szCs w:val="28"/>
        </w:rPr>
        <w:t>)</w:t>
      </w:r>
    </w:p>
    <w:p w:rsidR="00B429C1" w:rsidRDefault="00B429C1" w:rsidP="00E93808">
      <w:pPr>
        <w:adjustRightInd w:val="0"/>
        <w:spacing w:line="360" w:lineRule="auto"/>
        <w:jc w:val="right"/>
        <w:rPr>
          <w:sz w:val="28"/>
          <w:szCs w:val="28"/>
        </w:rPr>
      </w:pPr>
    </w:p>
    <w:p w:rsidR="00E93808" w:rsidRDefault="00E93808" w:rsidP="00E93808">
      <w:pPr>
        <w:adjustRightInd w:val="0"/>
        <w:spacing w:line="360" w:lineRule="auto"/>
        <w:jc w:val="both"/>
        <w:rPr>
          <w:sz w:val="28"/>
          <w:szCs w:val="28"/>
        </w:rPr>
      </w:pPr>
      <w:r>
        <w:rPr>
          <w:sz w:val="28"/>
          <w:szCs w:val="28"/>
        </w:rPr>
        <w:t xml:space="preserve">где </w:t>
      </w:r>
      <w:r w:rsidRPr="00166E7A">
        <w:rPr>
          <w:sz w:val="28"/>
          <w:szCs w:val="28"/>
        </w:rPr>
        <w:t>У</w:t>
      </w:r>
      <w:r>
        <w:rPr>
          <w:sz w:val="28"/>
          <w:szCs w:val="28"/>
        </w:rPr>
        <w:t>СЗН</w:t>
      </w:r>
      <w:r w:rsidRPr="00166E7A">
        <w:rPr>
          <w:sz w:val="28"/>
          <w:szCs w:val="28"/>
        </w:rPr>
        <w:t xml:space="preserve"> Н</w:t>
      </w:r>
      <w:r>
        <w:rPr>
          <w:sz w:val="28"/>
          <w:szCs w:val="28"/>
        </w:rPr>
        <w:t xml:space="preserve"> - </w:t>
      </w:r>
      <w:r>
        <w:rPr>
          <w:iCs/>
          <w:sz w:val="28"/>
          <w:szCs w:val="28"/>
        </w:rPr>
        <w:t>д</w:t>
      </w:r>
      <w:r w:rsidRPr="00166E7A">
        <w:rPr>
          <w:iCs/>
          <w:sz w:val="28"/>
          <w:szCs w:val="28"/>
        </w:rPr>
        <w:t xml:space="preserve">оля населения, охваченного услугами </w:t>
      </w:r>
      <w:r>
        <w:rPr>
          <w:sz w:val="28"/>
          <w:szCs w:val="28"/>
        </w:rPr>
        <w:t>УСЗН;</w:t>
      </w:r>
    </w:p>
    <w:p w:rsidR="00E93808" w:rsidRDefault="00E93808" w:rsidP="00E93808">
      <w:pPr>
        <w:adjustRightInd w:val="0"/>
        <w:spacing w:line="360" w:lineRule="auto"/>
        <w:jc w:val="both"/>
        <w:rPr>
          <w:sz w:val="28"/>
          <w:szCs w:val="28"/>
        </w:rPr>
      </w:pPr>
      <w:r>
        <w:rPr>
          <w:sz w:val="28"/>
          <w:szCs w:val="28"/>
        </w:rPr>
        <w:t xml:space="preserve">З - </w:t>
      </w:r>
      <w:r w:rsidRPr="00C31E35">
        <w:rPr>
          <w:sz w:val="28"/>
          <w:szCs w:val="28"/>
        </w:rPr>
        <w:t>сре</w:t>
      </w:r>
      <w:r>
        <w:rPr>
          <w:sz w:val="28"/>
          <w:szCs w:val="28"/>
        </w:rPr>
        <w:t>днесписочная численность застра</w:t>
      </w:r>
      <w:r w:rsidRPr="00C31E35">
        <w:rPr>
          <w:sz w:val="28"/>
          <w:szCs w:val="28"/>
        </w:rPr>
        <w:t>хованных</w:t>
      </w:r>
      <w:r>
        <w:rPr>
          <w:sz w:val="28"/>
          <w:szCs w:val="28"/>
        </w:rPr>
        <w:t>;</w:t>
      </w:r>
    </w:p>
    <w:p w:rsidR="00E93808" w:rsidRDefault="00E93808" w:rsidP="00E93808">
      <w:pPr>
        <w:adjustRightInd w:val="0"/>
        <w:spacing w:line="360" w:lineRule="auto"/>
        <w:jc w:val="both"/>
        <w:rPr>
          <w:sz w:val="28"/>
          <w:szCs w:val="28"/>
        </w:rPr>
      </w:pPr>
      <w:r w:rsidRPr="007B5EB4">
        <w:rPr>
          <w:sz w:val="40"/>
          <w:szCs w:val="40"/>
        </w:rPr>
        <w:t>∑</w:t>
      </w:r>
      <w:r>
        <w:rPr>
          <w:sz w:val="28"/>
          <w:szCs w:val="28"/>
        </w:rPr>
        <w:t>ЭАН - общую числен</w:t>
      </w:r>
      <w:r w:rsidRPr="00C31E35">
        <w:rPr>
          <w:sz w:val="28"/>
          <w:szCs w:val="28"/>
        </w:rPr>
        <w:t>ность экономически активного населения</w:t>
      </w:r>
      <w:r>
        <w:rPr>
          <w:sz w:val="28"/>
          <w:szCs w:val="28"/>
        </w:rPr>
        <w:t>.</w:t>
      </w:r>
    </w:p>
    <w:p w:rsidR="00915D5D" w:rsidRPr="007F506B" w:rsidRDefault="00915D5D" w:rsidP="00E93808">
      <w:pPr>
        <w:adjustRightInd w:val="0"/>
        <w:spacing w:line="360" w:lineRule="auto"/>
        <w:ind w:firstLine="7200"/>
        <w:jc w:val="right"/>
        <w:rPr>
          <w:sz w:val="28"/>
          <w:szCs w:val="28"/>
        </w:rPr>
      </w:pPr>
      <w:r>
        <w:rPr>
          <w:sz w:val="28"/>
          <w:szCs w:val="28"/>
        </w:rPr>
        <w:t>Таблица 1</w:t>
      </w:r>
      <w:r w:rsidRPr="007F506B">
        <w:rPr>
          <w:sz w:val="28"/>
          <w:szCs w:val="28"/>
        </w:rPr>
        <w:t>.3</w:t>
      </w:r>
    </w:p>
    <w:p w:rsidR="00915D5D" w:rsidRDefault="00915D5D" w:rsidP="00B429C1">
      <w:pPr>
        <w:adjustRightInd w:val="0"/>
        <w:spacing w:line="360" w:lineRule="auto"/>
        <w:jc w:val="center"/>
        <w:rPr>
          <w:rFonts w:ascii="TimesNewRoman" w:hAnsi="TimesNewRoman" w:cs="TimesNewRoman"/>
          <w:sz w:val="28"/>
          <w:szCs w:val="28"/>
        </w:rPr>
      </w:pPr>
      <w:r w:rsidRPr="007F506B">
        <w:rPr>
          <w:bCs/>
          <w:sz w:val="28"/>
          <w:szCs w:val="28"/>
        </w:rPr>
        <w:t xml:space="preserve">Коэффициент охвата населения услугами </w:t>
      </w:r>
      <w:r w:rsidRPr="008A76B2">
        <w:rPr>
          <w:rFonts w:ascii="TimesNewRoman" w:hAnsi="TimesNewRoman" w:cs="TimesNewRoman"/>
          <w:sz w:val="28"/>
          <w:szCs w:val="28"/>
        </w:rPr>
        <w:t>УСЗН Советского р-на г.Орска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2"/>
        <w:gridCol w:w="1168"/>
        <w:gridCol w:w="1234"/>
        <w:gridCol w:w="1234"/>
        <w:gridCol w:w="1234"/>
        <w:gridCol w:w="1056"/>
      </w:tblGrid>
      <w:tr w:rsidR="00B429C1" w:rsidRPr="00085649">
        <w:tc>
          <w:tcPr>
            <w:tcW w:w="3725" w:type="dxa"/>
          </w:tcPr>
          <w:p w:rsidR="00B429C1" w:rsidRPr="00085649" w:rsidRDefault="00B429C1" w:rsidP="00E76412">
            <w:pPr>
              <w:adjustRightInd w:val="0"/>
              <w:spacing w:line="360" w:lineRule="auto"/>
              <w:jc w:val="center"/>
              <w:rPr>
                <w:sz w:val="28"/>
                <w:szCs w:val="28"/>
              </w:rPr>
            </w:pPr>
            <w:r w:rsidRPr="00085649">
              <w:rPr>
                <w:sz w:val="28"/>
                <w:szCs w:val="28"/>
              </w:rPr>
              <w:t>Наименование</w:t>
            </w:r>
          </w:p>
        </w:tc>
        <w:tc>
          <w:tcPr>
            <w:tcW w:w="1168" w:type="dxa"/>
          </w:tcPr>
          <w:p w:rsidR="00B429C1" w:rsidRPr="00085649" w:rsidRDefault="00B429C1" w:rsidP="00E76412">
            <w:pPr>
              <w:adjustRightInd w:val="0"/>
              <w:spacing w:line="360" w:lineRule="auto"/>
              <w:jc w:val="center"/>
              <w:rPr>
                <w:sz w:val="28"/>
                <w:szCs w:val="28"/>
              </w:rPr>
            </w:pPr>
            <w:r w:rsidRPr="00085649">
              <w:rPr>
                <w:sz w:val="28"/>
                <w:szCs w:val="28"/>
              </w:rPr>
              <w:t>2005г.</w:t>
            </w:r>
          </w:p>
        </w:tc>
        <w:tc>
          <w:tcPr>
            <w:tcW w:w="1234" w:type="dxa"/>
          </w:tcPr>
          <w:p w:rsidR="00B429C1" w:rsidRPr="00085649" w:rsidRDefault="00B429C1" w:rsidP="00E76412">
            <w:pPr>
              <w:adjustRightInd w:val="0"/>
              <w:spacing w:line="360" w:lineRule="auto"/>
              <w:jc w:val="center"/>
              <w:rPr>
                <w:sz w:val="28"/>
                <w:szCs w:val="28"/>
              </w:rPr>
            </w:pPr>
            <w:r w:rsidRPr="00085649">
              <w:rPr>
                <w:sz w:val="28"/>
                <w:szCs w:val="28"/>
              </w:rPr>
              <w:t>2006г.</w:t>
            </w:r>
          </w:p>
        </w:tc>
        <w:tc>
          <w:tcPr>
            <w:tcW w:w="1234" w:type="dxa"/>
          </w:tcPr>
          <w:p w:rsidR="00B429C1" w:rsidRPr="00085649" w:rsidRDefault="00B429C1" w:rsidP="00E76412">
            <w:pPr>
              <w:adjustRightInd w:val="0"/>
              <w:spacing w:line="360" w:lineRule="auto"/>
              <w:jc w:val="center"/>
              <w:rPr>
                <w:sz w:val="28"/>
                <w:szCs w:val="28"/>
              </w:rPr>
            </w:pPr>
            <w:r w:rsidRPr="00085649">
              <w:rPr>
                <w:sz w:val="28"/>
                <w:szCs w:val="28"/>
              </w:rPr>
              <w:t>2007г.</w:t>
            </w:r>
          </w:p>
        </w:tc>
        <w:tc>
          <w:tcPr>
            <w:tcW w:w="1234" w:type="dxa"/>
          </w:tcPr>
          <w:p w:rsidR="00B429C1" w:rsidRPr="00085649" w:rsidRDefault="00B429C1" w:rsidP="00E76412">
            <w:pPr>
              <w:adjustRightInd w:val="0"/>
              <w:spacing w:line="360" w:lineRule="auto"/>
              <w:jc w:val="center"/>
              <w:rPr>
                <w:sz w:val="28"/>
                <w:szCs w:val="28"/>
              </w:rPr>
            </w:pPr>
            <w:r w:rsidRPr="00085649">
              <w:rPr>
                <w:sz w:val="28"/>
                <w:szCs w:val="28"/>
              </w:rPr>
              <w:t>2008г.</w:t>
            </w:r>
          </w:p>
        </w:tc>
        <w:tc>
          <w:tcPr>
            <w:tcW w:w="1056" w:type="dxa"/>
          </w:tcPr>
          <w:p w:rsidR="00B429C1" w:rsidRPr="00085649" w:rsidRDefault="00B429C1" w:rsidP="00E76412">
            <w:pPr>
              <w:adjustRightInd w:val="0"/>
              <w:spacing w:line="360" w:lineRule="auto"/>
              <w:jc w:val="center"/>
              <w:rPr>
                <w:sz w:val="28"/>
                <w:szCs w:val="28"/>
              </w:rPr>
            </w:pPr>
            <w:r w:rsidRPr="00085649">
              <w:rPr>
                <w:sz w:val="28"/>
                <w:szCs w:val="28"/>
              </w:rPr>
              <w:t>2009г.</w:t>
            </w:r>
          </w:p>
        </w:tc>
      </w:tr>
      <w:tr w:rsidR="00B429C1" w:rsidRPr="00085649">
        <w:tc>
          <w:tcPr>
            <w:tcW w:w="3725" w:type="dxa"/>
          </w:tcPr>
          <w:p w:rsidR="00B429C1" w:rsidRPr="00085649" w:rsidRDefault="00B429C1" w:rsidP="00E76412">
            <w:pPr>
              <w:adjustRightInd w:val="0"/>
              <w:rPr>
                <w:sz w:val="28"/>
                <w:szCs w:val="28"/>
              </w:rPr>
            </w:pPr>
            <w:r w:rsidRPr="00085649">
              <w:rPr>
                <w:sz w:val="28"/>
                <w:szCs w:val="28"/>
              </w:rPr>
              <w:t>Среднесписочная численность тыс. человек</w:t>
            </w:r>
          </w:p>
        </w:tc>
        <w:tc>
          <w:tcPr>
            <w:tcW w:w="1168" w:type="dxa"/>
          </w:tcPr>
          <w:p w:rsidR="00B429C1" w:rsidRPr="00085649" w:rsidRDefault="00B429C1" w:rsidP="00E76412">
            <w:pPr>
              <w:adjustRightInd w:val="0"/>
              <w:spacing w:line="360" w:lineRule="auto"/>
              <w:jc w:val="center"/>
              <w:rPr>
                <w:sz w:val="28"/>
                <w:szCs w:val="28"/>
              </w:rPr>
            </w:pPr>
          </w:p>
        </w:tc>
        <w:tc>
          <w:tcPr>
            <w:tcW w:w="1234" w:type="dxa"/>
          </w:tcPr>
          <w:p w:rsidR="00B429C1" w:rsidRPr="00085649" w:rsidRDefault="00B429C1" w:rsidP="00E76412">
            <w:pPr>
              <w:adjustRightInd w:val="0"/>
              <w:spacing w:line="360" w:lineRule="auto"/>
              <w:jc w:val="center"/>
              <w:rPr>
                <w:sz w:val="28"/>
                <w:szCs w:val="28"/>
              </w:rPr>
            </w:pPr>
          </w:p>
        </w:tc>
        <w:tc>
          <w:tcPr>
            <w:tcW w:w="1234" w:type="dxa"/>
          </w:tcPr>
          <w:p w:rsidR="00B429C1" w:rsidRPr="00085649" w:rsidRDefault="00B429C1" w:rsidP="00E76412">
            <w:pPr>
              <w:adjustRightInd w:val="0"/>
              <w:spacing w:line="360" w:lineRule="auto"/>
              <w:jc w:val="center"/>
              <w:rPr>
                <w:sz w:val="28"/>
                <w:szCs w:val="28"/>
              </w:rPr>
            </w:pPr>
          </w:p>
        </w:tc>
        <w:tc>
          <w:tcPr>
            <w:tcW w:w="1234" w:type="dxa"/>
          </w:tcPr>
          <w:p w:rsidR="00B429C1" w:rsidRPr="00085649" w:rsidRDefault="00B429C1" w:rsidP="00E76412">
            <w:pPr>
              <w:adjustRightInd w:val="0"/>
              <w:spacing w:line="360" w:lineRule="auto"/>
              <w:jc w:val="center"/>
              <w:rPr>
                <w:sz w:val="28"/>
                <w:szCs w:val="28"/>
              </w:rPr>
            </w:pPr>
          </w:p>
        </w:tc>
        <w:tc>
          <w:tcPr>
            <w:tcW w:w="1056" w:type="dxa"/>
          </w:tcPr>
          <w:p w:rsidR="00B429C1" w:rsidRPr="00085649" w:rsidRDefault="00B429C1" w:rsidP="00E76412">
            <w:pPr>
              <w:adjustRightInd w:val="0"/>
              <w:spacing w:line="360" w:lineRule="auto"/>
              <w:jc w:val="center"/>
              <w:rPr>
                <w:sz w:val="28"/>
                <w:szCs w:val="28"/>
              </w:rPr>
            </w:pPr>
          </w:p>
        </w:tc>
      </w:tr>
      <w:tr w:rsidR="00B429C1" w:rsidRPr="00085649">
        <w:tc>
          <w:tcPr>
            <w:tcW w:w="3725" w:type="dxa"/>
          </w:tcPr>
          <w:p w:rsidR="00B429C1" w:rsidRPr="00085649" w:rsidRDefault="00B429C1" w:rsidP="00E76412">
            <w:pPr>
              <w:adjustRightInd w:val="0"/>
              <w:rPr>
                <w:sz w:val="28"/>
                <w:szCs w:val="28"/>
              </w:rPr>
            </w:pPr>
            <w:r w:rsidRPr="00085649">
              <w:rPr>
                <w:sz w:val="28"/>
                <w:szCs w:val="28"/>
              </w:rPr>
              <w:t xml:space="preserve">Среднесписочная численность экономически </w:t>
            </w:r>
          </w:p>
        </w:tc>
        <w:tc>
          <w:tcPr>
            <w:tcW w:w="1168" w:type="dxa"/>
          </w:tcPr>
          <w:p w:rsidR="00B429C1" w:rsidRPr="00085649" w:rsidRDefault="00B429C1" w:rsidP="00E76412">
            <w:pPr>
              <w:adjustRightInd w:val="0"/>
              <w:spacing w:line="360" w:lineRule="auto"/>
              <w:jc w:val="center"/>
              <w:rPr>
                <w:sz w:val="28"/>
                <w:szCs w:val="28"/>
              </w:rPr>
            </w:pPr>
          </w:p>
        </w:tc>
        <w:tc>
          <w:tcPr>
            <w:tcW w:w="1234" w:type="dxa"/>
          </w:tcPr>
          <w:p w:rsidR="00B429C1" w:rsidRPr="00085649" w:rsidRDefault="00B429C1" w:rsidP="00E76412">
            <w:pPr>
              <w:adjustRightInd w:val="0"/>
              <w:spacing w:line="360" w:lineRule="auto"/>
              <w:jc w:val="center"/>
              <w:rPr>
                <w:sz w:val="28"/>
                <w:szCs w:val="28"/>
              </w:rPr>
            </w:pPr>
          </w:p>
        </w:tc>
        <w:tc>
          <w:tcPr>
            <w:tcW w:w="1234" w:type="dxa"/>
          </w:tcPr>
          <w:p w:rsidR="00B429C1" w:rsidRPr="00085649" w:rsidRDefault="00B429C1" w:rsidP="00E76412">
            <w:pPr>
              <w:adjustRightInd w:val="0"/>
              <w:spacing w:line="360" w:lineRule="auto"/>
              <w:jc w:val="center"/>
              <w:rPr>
                <w:sz w:val="28"/>
                <w:szCs w:val="28"/>
              </w:rPr>
            </w:pPr>
          </w:p>
        </w:tc>
        <w:tc>
          <w:tcPr>
            <w:tcW w:w="1234" w:type="dxa"/>
          </w:tcPr>
          <w:p w:rsidR="00B429C1" w:rsidRPr="00085649" w:rsidRDefault="00B429C1" w:rsidP="00E76412">
            <w:pPr>
              <w:adjustRightInd w:val="0"/>
              <w:spacing w:line="360" w:lineRule="auto"/>
              <w:jc w:val="center"/>
              <w:rPr>
                <w:sz w:val="28"/>
                <w:szCs w:val="28"/>
              </w:rPr>
            </w:pPr>
          </w:p>
        </w:tc>
        <w:tc>
          <w:tcPr>
            <w:tcW w:w="1056" w:type="dxa"/>
          </w:tcPr>
          <w:p w:rsidR="00B429C1" w:rsidRPr="00085649" w:rsidRDefault="00B429C1" w:rsidP="00E76412">
            <w:pPr>
              <w:adjustRightInd w:val="0"/>
              <w:spacing w:line="360" w:lineRule="auto"/>
              <w:jc w:val="center"/>
              <w:rPr>
                <w:sz w:val="28"/>
                <w:szCs w:val="28"/>
              </w:rPr>
            </w:pPr>
          </w:p>
        </w:tc>
      </w:tr>
    </w:tbl>
    <w:p w:rsidR="00FD009C" w:rsidRDefault="00FD009C" w:rsidP="00B429C1">
      <w:pPr>
        <w:adjustRightInd w:val="0"/>
        <w:spacing w:line="360" w:lineRule="auto"/>
        <w:jc w:val="right"/>
        <w:rPr>
          <w:rFonts w:ascii="TimesNewRoman" w:hAnsi="TimesNewRoman" w:cs="TimesNewRoman"/>
          <w:sz w:val="28"/>
          <w:szCs w:val="28"/>
        </w:rPr>
      </w:pPr>
    </w:p>
    <w:p w:rsidR="00B429C1" w:rsidRDefault="00B429C1" w:rsidP="00B429C1">
      <w:pPr>
        <w:adjustRightInd w:val="0"/>
        <w:spacing w:line="360" w:lineRule="auto"/>
        <w:jc w:val="right"/>
        <w:rPr>
          <w:rFonts w:ascii="TimesNewRoman" w:hAnsi="TimesNewRoman" w:cs="TimesNewRoman"/>
          <w:sz w:val="28"/>
          <w:szCs w:val="28"/>
        </w:rPr>
      </w:pPr>
      <w:r>
        <w:rPr>
          <w:rFonts w:ascii="TimesNewRoman" w:hAnsi="TimesNewRoman" w:cs="TimesNewRoman"/>
          <w:sz w:val="28"/>
          <w:szCs w:val="28"/>
        </w:rPr>
        <w:t>Продолжение таблицы</w:t>
      </w:r>
    </w:p>
    <w:p w:rsidR="00B429C1" w:rsidRDefault="00B429C1" w:rsidP="00B429C1">
      <w:pPr>
        <w:adjustRightInd w:val="0"/>
        <w:spacing w:line="360" w:lineRule="auto"/>
        <w:jc w:val="center"/>
        <w:rPr>
          <w:rFonts w:ascii="TimesNewRoman" w:hAnsi="TimesNewRoman" w:cs="TimesNewRoman"/>
          <w:sz w:val="28"/>
          <w:szCs w:val="28"/>
        </w:rPr>
      </w:pPr>
      <w:r w:rsidRPr="007F506B">
        <w:rPr>
          <w:bCs/>
          <w:sz w:val="28"/>
          <w:szCs w:val="28"/>
        </w:rPr>
        <w:t xml:space="preserve">Коэффициент охвата населения услугами </w:t>
      </w:r>
      <w:r w:rsidRPr="008A76B2">
        <w:rPr>
          <w:rFonts w:ascii="TimesNewRoman" w:hAnsi="TimesNewRoman" w:cs="TimesNewRoman"/>
          <w:sz w:val="28"/>
          <w:szCs w:val="28"/>
        </w:rPr>
        <w:t>УСЗН Советского р-на г.Орска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3"/>
        <w:gridCol w:w="1167"/>
        <w:gridCol w:w="1234"/>
        <w:gridCol w:w="1234"/>
        <w:gridCol w:w="1234"/>
        <w:gridCol w:w="1056"/>
      </w:tblGrid>
      <w:tr w:rsidR="00B429C1" w:rsidRPr="00085649">
        <w:tc>
          <w:tcPr>
            <w:tcW w:w="3725" w:type="dxa"/>
          </w:tcPr>
          <w:p w:rsidR="00B429C1" w:rsidRPr="00085649" w:rsidRDefault="00B429C1" w:rsidP="00E76412">
            <w:pPr>
              <w:adjustRightInd w:val="0"/>
              <w:rPr>
                <w:sz w:val="28"/>
                <w:szCs w:val="28"/>
              </w:rPr>
            </w:pPr>
            <w:r w:rsidRPr="00085649">
              <w:rPr>
                <w:sz w:val="28"/>
                <w:szCs w:val="28"/>
              </w:rPr>
              <w:t>активного населения, тыс. человек</w:t>
            </w:r>
          </w:p>
        </w:tc>
        <w:tc>
          <w:tcPr>
            <w:tcW w:w="1168" w:type="dxa"/>
          </w:tcPr>
          <w:p w:rsidR="00B429C1" w:rsidRPr="00085649" w:rsidRDefault="00B429C1" w:rsidP="00E76412">
            <w:pPr>
              <w:adjustRightInd w:val="0"/>
              <w:spacing w:line="360" w:lineRule="auto"/>
              <w:jc w:val="center"/>
              <w:rPr>
                <w:sz w:val="28"/>
                <w:szCs w:val="28"/>
              </w:rPr>
            </w:pPr>
          </w:p>
        </w:tc>
        <w:tc>
          <w:tcPr>
            <w:tcW w:w="1234" w:type="dxa"/>
          </w:tcPr>
          <w:p w:rsidR="00B429C1" w:rsidRPr="00085649" w:rsidRDefault="00B429C1" w:rsidP="00E76412">
            <w:pPr>
              <w:adjustRightInd w:val="0"/>
              <w:spacing w:line="360" w:lineRule="auto"/>
              <w:jc w:val="center"/>
              <w:rPr>
                <w:sz w:val="28"/>
                <w:szCs w:val="28"/>
              </w:rPr>
            </w:pPr>
          </w:p>
        </w:tc>
        <w:tc>
          <w:tcPr>
            <w:tcW w:w="1234" w:type="dxa"/>
          </w:tcPr>
          <w:p w:rsidR="00B429C1" w:rsidRPr="00085649" w:rsidRDefault="00B429C1" w:rsidP="00E76412">
            <w:pPr>
              <w:adjustRightInd w:val="0"/>
              <w:spacing w:line="360" w:lineRule="auto"/>
              <w:jc w:val="center"/>
              <w:rPr>
                <w:sz w:val="28"/>
                <w:szCs w:val="28"/>
              </w:rPr>
            </w:pPr>
          </w:p>
        </w:tc>
        <w:tc>
          <w:tcPr>
            <w:tcW w:w="1234" w:type="dxa"/>
          </w:tcPr>
          <w:p w:rsidR="00B429C1" w:rsidRPr="00085649" w:rsidRDefault="00B429C1" w:rsidP="00E76412">
            <w:pPr>
              <w:adjustRightInd w:val="0"/>
              <w:spacing w:line="360" w:lineRule="auto"/>
              <w:jc w:val="center"/>
              <w:rPr>
                <w:sz w:val="28"/>
                <w:szCs w:val="28"/>
              </w:rPr>
            </w:pPr>
          </w:p>
        </w:tc>
        <w:tc>
          <w:tcPr>
            <w:tcW w:w="1056" w:type="dxa"/>
          </w:tcPr>
          <w:p w:rsidR="00B429C1" w:rsidRPr="00085649" w:rsidRDefault="00B429C1" w:rsidP="00E76412">
            <w:pPr>
              <w:adjustRightInd w:val="0"/>
              <w:spacing w:line="360" w:lineRule="auto"/>
              <w:jc w:val="center"/>
              <w:rPr>
                <w:sz w:val="28"/>
                <w:szCs w:val="28"/>
              </w:rPr>
            </w:pPr>
          </w:p>
        </w:tc>
      </w:tr>
      <w:tr w:rsidR="00B429C1" w:rsidRPr="00085649">
        <w:tc>
          <w:tcPr>
            <w:tcW w:w="3725" w:type="dxa"/>
          </w:tcPr>
          <w:p w:rsidR="00B429C1" w:rsidRPr="00085649" w:rsidRDefault="00B429C1" w:rsidP="00E76412">
            <w:pPr>
              <w:adjustRightInd w:val="0"/>
              <w:rPr>
                <w:sz w:val="28"/>
                <w:szCs w:val="28"/>
              </w:rPr>
            </w:pPr>
            <w:r w:rsidRPr="00085649">
              <w:rPr>
                <w:sz w:val="28"/>
                <w:szCs w:val="28"/>
              </w:rPr>
              <w:t xml:space="preserve">Коэффициент охвата населения услугами УСЗН Советского р-на </w:t>
            </w:r>
          </w:p>
        </w:tc>
        <w:tc>
          <w:tcPr>
            <w:tcW w:w="1168" w:type="dxa"/>
          </w:tcPr>
          <w:p w:rsidR="00B429C1" w:rsidRPr="00085649" w:rsidRDefault="00B429C1" w:rsidP="00E76412">
            <w:pPr>
              <w:adjustRightInd w:val="0"/>
              <w:spacing w:line="360" w:lineRule="auto"/>
              <w:jc w:val="center"/>
              <w:rPr>
                <w:sz w:val="28"/>
                <w:szCs w:val="28"/>
              </w:rPr>
            </w:pPr>
          </w:p>
        </w:tc>
        <w:tc>
          <w:tcPr>
            <w:tcW w:w="1234" w:type="dxa"/>
          </w:tcPr>
          <w:p w:rsidR="00B429C1" w:rsidRPr="00085649" w:rsidRDefault="00B429C1" w:rsidP="00E76412">
            <w:pPr>
              <w:adjustRightInd w:val="0"/>
              <w:spacing w:line="360" w:lineRule="auto"/>
              <w:jc w:val="center"/>
              <w:rPr>
                <w:sz w:val="28"/>
                <w:szCs w:val="28"/>
              </w:rPr>
            </w:pPr>
          </w:p>
        </w:tc>
        <w:tc>
          <w:tcPr>
            <w:tcW w:w="1234" w:type="dxa"/>
          </w:tcPr>
          <w:p w:rsidR="00B429C1" w:rsidRPr="00085649" w:rsidRDefault="00B429C1" w:rsidP="00E76412">
            <w:pPr>
              <w:adjustRightInd w:val="0"/>
              <w:spacing w:line="360" w:lineRule="auto"/>
              <w:jc w:val="center"/>
              <w:rPr>
                <w:sz w:val="28"/>
                <w:szCs w:val="28"/>
              </w:rPr>
            </w:pPr>
          </w:p>
        </w:tc>
        <w:tc>
          <w:tcPr>
            <w:tcW w:w="1234" w:type="dxa"/>
          </w:tcPr>
          <w:p w:rsidR="00B429C1" w:rsidRPr="00085649" w:rsidRDefault="00B429C1" w:rsidP="00E76412">
            <w:pPr>
              <w:adjustRightInd w:val="0"/>
              <w:spacing w:line="360" w:lineRule="auto"/>
              <w:jc w:val="center"/>
              <w:rPr>
                <w:sz w:val="28"/>
                <w:szCs w:val="28"/>
              </w:rPr>
            </w:pPr>
          </w:p>
        </w:tc>
        <w:tc>
          <w:tcPr>
            <w:tcW w:w="1056" w:type="dxa"/>
          </w:tcPr>
          <w:p w:rsidR="00B429C1" w:rsidRPr="00085649" w:rsidRDefault="00B429C1" w:rsidP="00E76412">
            <w:pPr>
              <w:adjustRightInd w:val="0"/>
              <w:spacing w:line="360" w:lineRule="auto"/>
              <w:jc w:val="center"/>
              <w:rPr>
                <w:sz w:val="28"/>
                <w:szCs w:val="28"/>
              </w:rPr>
            </w:pPr>
          </w:p>
        </w:tc>
      </w:tr>
    </w:tbl>
    <w:p w:rsidR="00574EB9" w:rsidRPr="00C31E35" w:rsidRDefault="00574EB9" w:rsidP="00B429C1">
      <w:pPr>
        <w:adjustRightInd w:val="0"/>
        <w:spacing w:line="360" w:lineRule="auto"/>
        <w:ind w:firstLine="900"/>
        <w:jc w:val="both"/>
        <w:rPr>
          <w:sz w:val="28"/>
          <w:szCs w:val="28"/>
        </w:rPr>
      </w:pPr>
      <w:r w:rsidRPr="00C31E35">
        <w:rPr>
          <w:sz w:val="28"/>
          <w:szCs w:val="28"/>
        </w:rPr>
        <w:t xml:space="preserve">Увеличение доли услуг </w:t>
      </w:r>
      <w:r>
        <w:rPr>
          <w:sz w:val="28"/>
          <w:szCs w:val="28"/>
        </w:rPr>
        <w:t>УСЗН</w:t>
      </w:r>
      <w:r w:rsidRPr="00C31E35">
        <w:rPr>
          <w:sz w:val="28"/>
          <w:szCs w:val="28"/>
        </w:rPr>
        <w:t xml:space="preserve"> свидетельствует о повышении качества услуг, в обратном случае качество ухудшается.</w:t>
      </w:r>
    </w:p>
    <w:p w:rsidR="00574EB9" w:rsidRPr="00C31E35" w:rsidRDefault="00574EB9" w:rsidP="00574EB9">
      <w:pPr>
        <w:adjustRightInd w:val="0"/>
        <w:spacing w:line="360" w:lineRule="auto"/>
        <w:ind w:firstLine="900"/>
        <w:jc w:val="both"/>
        <w:rPr>
          <w:sz w:val="28"/>
          <w:szCs w:val="28"/>
        </w:rPr>
      </w:pPr>
      <w:r w:rsidRPr="00C31E35">
        <w:rPr>
          <w:sz w:val="28"/>
          <w:szCs w:val="28"/>
        </w:rPr>
        <w:t>Для обеспечения заданного уровня качества значение данного показателя должно стремиться к 100 %.</w:t>
      </w:r>
    </w:p>
    <w:p w:rsidR="00574EB9" w:rsidRPr="00C31E35" w:rsidRDefault="00574EB9" w:rsidP="00574EB9">
      <w:pPr>
        <w:adjustRightInd w:val="0"/>
        <w:spacing w:line="360" w:lineRule="auto"/>
        <w:ind w:firstLine="900"/>
        <w:jc w:val="both"/>
        <w:rPr>
          <w:sz w:val="28"/>
          <w:szCs w:val="28"/>
        </w:rPr>
      </w:pPr>
      <w:r w:rsidRPr="00C31E35">
        <w:rPr>
          <w:sz w:val="28"/>
          <w:szCs w:val="28"/>
        </w:rPr>
        <w:t xml:space="preserve">Данные показатели </w:t>
      </w:r>
      <w:r>
        <w:rPr>
          <w:sz w:val="28"/>
          <w:szCs w:val="28"/>
        </w:rPr>
        <w:t>характеризуют качество услуг УСЗН</w:t>
      </w:r>
      <w:r w:rsidRPr="00C31E35">
        <w:rPr>
          <w:sz w:val="28"/>
          <w:szCs w:val="28"/>
        </w:rPr>
        <w:t xml:space="preserve"> с точки зрения степени их уч</w:t>
      </w:r>
      <w:r>
        <w:rPr>
          <w:sz w:val="28"/>
          <w:szCs w:val="28"/>
        </w:rPr>
        <w:t>астия в перераспределении нацио</w:t>
      </w:r>
      <w:r w:rsidRPr="00C31E35">
        <w:rPr>
          <w:sz w:val="28"/>
          <w:szCs w:val="28"/>
        </w:rPr>
        <w:t>нального дохода и приоритетности по сравнению с другими формами социальной защиты</w:t>
      </w:r>
      <w:r>
        <w:rPr>
          <w:sz w:val="28"/>
          <w:szCs w:val="28"/>
        </w:rPr>
        <w:t>. Эти параметры важны для анали</w:t>
      </w:r>
      <w:r w:rsidRPr="00C31E35">
        <w:rPr>
          <w:sz w:val="28"/>
          <w:szCs w:val="28"/>
        </w:rPr>
        <w:t xml:space="preserve">за итогового уровня развития национальных систем социально-экономических отношений, </w:t>
      </w:r>
      <w:r>
        <w:rPr>
          <w:sz w:val="28"/>
          <w:szCs w:val="28"/>
        </w:rPr>
        <w:t xml:space="preserve">а также для анализа групп стран, </w:t>
      </w:r>
      <w:r w:rsidRPr="00C31E35">
        <w:rPr>
          <w:sz w:val="28"/>
          <w:szCs w:val="28"/>
        </w:rPr>
        <w:t>различающихся по социально-экономическому положению.</w:t>
      </w:r>
    </w:p>
    <w:p w:rsidR="00574EB9" w:rsidRPr="00C31E35" w:rsidRDefault="00574EB9" w:rsidP="00574EB9">
      <w:pPr>
        <w:adjustRightInd w:val="0"/>
        <w:spacing w:line="360" w:lineRule="auto"/>
        <w:ind w:firstLine="900"/>
        <w:jc w:val="both"/>
        <w:rPr>
          <w:sz w:val="28"/>
          <w:szCs w:val="28"/>
        </w:rPr>
      </w:pPr>
      <w:r w:rsidRPr="00C31E35">
        <w:rPr>
          <w:sz w:val="28"/>
          <w:szCs w:val="28"/>
        </w:rPr>
        <w:t>Показатели динамики макроэкономических показателей позволяют оценить изменени</w:t>
      </w:r>
      <w:r>
        <w:rPr>
          <w:sz w:val="28"/>
          <w:szCs w:val="28"/>
        </w:rPr>
        <w:t>е качества услуг УСЗН при сравне</w:t>
      </w:r>
      <w:r w:rsidRPr="00C31E35">
        <w:rPr>
          <w:sz w:val="28"/>
          <w:szCs w:val="28"/>
        </w:rPr>
        <w:t xml:space="preserve">нии темпов роста размеров социально-экономических услуг с темпами роста доходов населения, потребительских цен </w:t>
      </w:r>
    </w:p>
    <w:p w:rsidR="00574EB9" w:rsidRDefault="00574EB9" w:rsidP="00574EB9">
      <w:pPr>
        <w:adjustRightInd w:val="0"/>
        <w:spacing w:line="360" w:lineRule="auto"/>
        <w:ind w:firstLine="900"/>
        <w:jc w:val="both"/>
        <w:rPr>
          <w:sz w:val="28"/>
          <w:szCs w:val="28"/>
        </w:rPr>
      </w:pPr>
      <w:r w:rsidRPr="00C31E35">
        <w:rPr>
          <w:sz w:val="28"/>
          <w:szCs w:val="28"/>
        </w:rPr>
        <w:t>Для количественной оценки динамики социально-экономических явлений в нашем</w:t>
      </w:r>
      <w:r>
        <w:rPr>
          <w:sz w:val="28"/>
          <w:szCs w:val="28"/>
        </w:rPr>
        <w:t xml:space="preserve"> исследовании применяются стати</w:t>
      </w:r>
      <w:r w:rsidRPr="00C31E35">
        <w:rPr>
          <w:sz w:val="28"/>
          <w:szCs w:val="28"/>
        </w:rPr>
        <w:t>стические показатели: цепные и базисные темпы роста.</w:t>
      </w:r>
    </w:p>
    <w:p w:rsidR="00574EB9" w:rsidRPr="00C31E35" w:rsidRDefault="00574EB9" w:rsidP="00574EB9">
      <w:pPr>
        <w:adjustRightInd w:val="0"/>
        <w:spacing w:line="360" w:lineRule="auto"/>
        <w:ind w:firstLine="900"/>
        <w:jc w:val="both"/>
        <w:rPr>
          <w:sz w:val="28"/>
          <w:szCs w:val="28"/>
        </w:rPr>
      </w:pPr>
      <w:r w:rsidRPr="00C31E35">
        <w:rPr>
          <w:sz w:val="28"/>
          <w:szCs w:val="28"/>
        </w:rPr>
        <w:t>Для расчета показателей динамики на постоянной базе применяется базисный темп ро</w:t>
      </w:r>
      <w:r>
        <w:rPr>
          <w:sz w:val="28"/>
          <w:szCs w:val="28"/>
        </w:rPr>
        <w:t>ста. Для расчета показателей ди</w:t>
      </w:r>
      <w:r w:rsidRPr="00C31E35">
        <w:rPr>
          <w:sz w:val="28"/>
          <w:szCs w:val="28"/>
        </w:rPr>
        <w:t>намики на переменной базе применяется показатель цепного темпа роста. Темп роста ха</w:t>
      </w:r>
      <w:r>
        <w:rPr>
          <w:sz w:val="28"/>
          <w:szCs w:val="28"/>
        </w:rPr>
        <w:t>рактеризует отношение двух уров</w:t>
      </w:r>
      <w:r w:rsidRPr="00C31E35">
        <w:rPr>
          <w:sz w:val="28"/>
          <w:szCs w:val="28"/>
        </w:rPr>
        <w:t>ней ряда и выражается в виде коэффициента или в процентах.</w:t>
      </w:r>
    </w:p>
    <w:p w:rsidR="00574EB9" w:rsidRPr="00C31E35" w:rsidRDefault="00CE20DE" w:rsidP="00CE20DE">
      <w:pPr>
        <w:adjustRightInd w:val="0"/>
        <w:spacing w:line="360" w:lineRule="auto"/>
        <w:jc w:val="both"/>
        <w:rPr>
          <w:sz w:val="28"/>
          <w:szCs w:val="28"/>
        </w:rPr>
      </w:pPr>
      <w:r>
        <w:rPr>
          <w:sz w:val="28"/>
          <w:szCs w:val="28"/>
        </w:rPr>
        <w:t xml:space="preserve">- </w:t>
      </w:r>
      <w:r>
        <w:rPr>
          <w:iCs/>
          <w:sz w:val="28"/>
          <w:szCs w:val="28"/>
        </w:rPr>
        <w:t>Д</w:t>
      </w:r>
      <w:r w:rsidR="00574EB9" w:rsidRPr="00F20BC0">
        <w:rPr>
          <w:iCs/>
          <w:sz w:val="28"/>
          <w:szCs w:val="28"/>
        </w:rPr>
        <w:t>оходы населения</w:t>
      </w:r>
      <w:r w:rsidR="00574EB9" w:rsidRPr="00F20BC0">
        <w:rPr>
          <w:sz w:val="28"/>
          <w:szCs w:val="28"/>
        </w:rPr>
        <w:t>.</w:t>
      </w:r>
      <w:r w:rsidR="00574EB9" w:rsidRPr="00C31E35">
        <w:rPr>
          <w:sz w:val="28"/>
          <w:szCs w:val="28"/>
        </w:rPr>
        <w:t xml:space="preserve"> Сравне</w:t>
      </w:r>
      <w:r w:rsidR="00574EB9">
        <w:rPr>
          <w:sz w:val="28"/>
          <w:szCs w:val="28"/>
        </w:rPr>
        <w:t>ние темпов роста размеров услуг УСЗН</w:t>
      </w:r>
      <w:r w:rsidR="00574EB9" w:rsidRPr="00C31E35">
        <w:rPr>
          <w:sz w:val="28"/>
          <w:szCs w:val="28"/>
        </w:rPr>
        <w:t xml:space="preserve"> с темпами роста доходов населения.</w:t>
      </w:r>
    </w:p>
    <w:p w:rsidR="00574EB9" w:rsidRPr="00C31E35" w:rsidRDefault="00574EB9" w:rsidP="00574EB9">
      <w:pPr>
        <w:adjustRightInd w:val="0"/>
        <w:spacing w:line="360" w:lineRule="auto"/>
        <w:ind w:firstLine="900"/>
        <w:jc w:val="both"/>
        <w:rPr>
          <w:sz w:val="28"/>
          <w:szCs w:val="28"/>
        </w:rPr>
      </w:pPr>
      <w:r w:rsidRPr="00C31E35">
        <w:rPr>
          <w:sz w:val="28"/>
          <w:szCs w:val="28"/>
        </w:rPr>
        <w:t>Обеспечение устойчивых и высоких темпов экономического роста требует развитие рынка труда и создания условий</w:t>
      </w:r>
      <w:r>
        <w:rPr>
          <w:sz w:val="28"/>
          <w:szCs w:val="28"/>
        </w:rPr>
        <w:t xml:space="preserve"> </w:t>
      </w:r>
      <w:r w:rsidRPr="00C31E35">
        <w:rPr>
          <w:sz w:val="28"/>
          <w:szCs w:val="28"/>
        </w:rPr>
        <w:t>для возникновения эффективных рабочих мест. Так как заработная плата работающего явл</w:t>
      </w:r>
      <w:r>
        <w:rPr>
          <w:sz w:val="28"/>
          <w:szCs w:val="28"/>
        </w:rPr>
        <w:t>яется базой для начисления соци</w:t>
      </w:r>
      <w:r w:rsidRPr="00C31E35">
        <w:rPr>
          <w:sz w:val="28"/>
          <w:szCs w:val="28"/>
        </w:rPr>
        <w:t xml:space="preserve">ального налога, от ее размера зависит объем средств </w:t>
      </w:r>
      <w:r>
        <w:rPr>
          <w:sz w:val="28"/>
          <w:szCs w:val="28"/>
        </w:rPr>
        <w:t>УСЗН</w:t>
      </w:r>
      <w:r w:rsidRPr="00C31E35">
        <w:rPr>
          <w:sz w:val="28"/>
          <w:szCs w:val="28"/>
        </w:rPr>
        <w:t>, качество и разнообрази</w:t>
      </w:r>
      <w:r>
        <w:rPr>
          <w:sz w:val="28"/>
          <w:szCs w:val="28"/>
        </w:rPr>
        <w:t>е оказываемых социально-экономи</w:t>
      </w:r>
      <w:r w:rsidRPr="00C31E35">
        <w:rPr>
          <w:sz w:val="28"/>
          <w:szCs w:val="28"/>
        </w:rPr>
        <w:t>ческих</w:t>
      </w:r>
      <w:r>
        <w:rPr>
          <w:sz w:val="28"/>
          <w:szCs w:val="28"/>
        </w:rPr>
        <w:t xml:space="preserve"> </w:t>
      </w:r>
      <w:r w:rsidRPr="00C31E35">
        <w:rPr>
          <w:sz w:val="28"/>
          <w:szCs w:val="28"/>
        </w:rPr>
        <w:t>услуг.</w:t>
      </w:r>
    </w:p>
    <w:p w:rsidR="00574EB9" w:rsidRDefault="00574EB9" w:rsidP="00574EB9">
      <w:pPr>
        <w:adjustRightInd w:val="0"/>
        <w:spacing w:line="360" w:lineRule="auto"/>
        <w:ind w:firstLine="900"/>
        <w:jc w:val="both"/>
        <w:rPr>
          <w:sz w:val="28"/>
          <w:szCs w:val="28"/>
        </w:rPr>
      </w:pPr>
      <w:r w:rsidRPr="00C31E35">
        <w:rPr>
          <w:sz w:val="28"/>
          <w:szCs w:val="28"/>
        </w:rPr>
        <w:t>Следует отметить, что существующая система доходов в России не отвечает требо</w:t>
      </w:r>
      <w:r>
        <w:rPr>
          <w:sz w:val="28"/>
          <w:szCs w:val="28"/>
        </w:rPr>
        <w:t>ваниям рыночной экономики и тор</w:t>
      </w:r>
      <w:r w:rsidRPr="00C31E35">
        <w:rPr>
          <w:sz w:val="28"/>
          <w:szCs w:val="28"/>
        </w:rPr>
        <w:t>мозит ее развитие. Уровень затрат на рабочую силу в России по сравнению с развитыми странами мира остается низким.</w:t>
      </w:r>
    </w:p>
    <w:p w:rsidR="00A07480" w:rsidRPr="00ED139E" w:rsidRDefault="00A07480" w:rsidP="00085649">
      <w:pPr>
        <w:adjustRightInd w:val="0"/>
        <w:spacing w:line="360" w:lineRule="auto"/>
        <w:ind w:firstLine="7560"/>
        <w:jc w:val="right"/>
        <w:rPr>
          <w:rFonts w:ascii="TimesNewRoman" w:hAnsi="TimesNewRoman" w:cs="TimesNewRoman"/>
          <w:sz w:val="28"/>
          <w:szCs w:val="28"/>
        </w:rPr>
      </w:pPr>
      <w:r>
        <w:rPr>
          <w:sz w:val="28"/>
          <w:szCs w:val="28"/>
        </w:rPr>
        <w:t>Таблица 1.</w:t>
      </w:r>
      <w:r w:rsidR="00255A67">
        <w:rPr>
          <w:sz w:val="28"/>
          <w:szCs w:val="28"/>
        </w:rPr>
        <w:t>4</w:t>
      </w:r>
    </w:p>
    <w:p w:rsidR="00A07480" w:rsidRDefault="00A07480" w:rsidP="00A07480">
      <w:pPr>
        <w:adjustRightInd w:val="0"/>
        <w:spacing w:line="360" w:lineRule="auto"/>
        <w:jc w:val="center"/>
        <w:rPr>
          <w:bCs/>
          <w:sz w:val="28"/>
          <w:szCs w:val="28"/>
        </w:rPr>
      </w:pPr>
      <w:r w:rsidRPr="003D5467">
        <w:rPr>
          <w:bCs/>
          <w:sz w:val="28"/>
          <w:szCs w:val="28"/>
        </w:rPr>
        <w:t xml:space="preserve">Сравнительная таблица темпов роста размеров услуг </w:t>
      </w:r>
      <w:r w:rsidRPr="008A76B2">
        <w:rPr>
          <w:rFonts w:ascii="TimesNewRoman" w:hAnsi="TimesNewRoman" w:cs="TimesNewRoman"/>
          <w:sz w:val="28"/>
          <w:szCs w:val="28"/>
        </w:rPr>
        <w:t>УСЗН Советского р-на г.Орска</w:t>
      </w:r>
      <w:r>
        <w:rPr>
          <w:bCs/>
          <w:sz w:val="28"/>
          <w:szCs w:val="28"/>
        </w:rPr>
        <w:t xml:space="preserve"> </w:t>
      </w:r>
      <w:r w:rsidRPr="003D5467">
        <w:rPr>
          <w:bCs/>
          <w:sz w:val="28"/>
          <w:szCs w:val="28"/>
        </w:rPr>
        <w:t>с темпами роста доходов населения и потребительских цен</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080"/>
        <w:gridCol w:w="900"/>
        <w:gridCol w:w="900"/>
        <w:gridCol w:w="720"/>
        <w:gridCol w:w="900"/>
        <w:gridCol w:w="720"/>
        <w:gridCol w:w="900"/>
        <w:gridCol w:w="720"/>
        <w:gridCol w:w="720"/>
      </w:tblGrid>
      <w:tr w:rsidR="00B429C1" w:rsidRPr="00085649">
        <w:trPr>
          <w:trHeight w:val="288"/>
        </w:trPr>
        <w:tc>
          <w:tcPr>
            <w:tcW w:w="2160" w:type="dxa"/>
            <w:vMerge w:val="restart"/>
          </w:tcPr>
          <w:p w:rsidR="00B429C1" w:rsidRPr="00085649" w:rsidRDefault="00B429C1" w:rsidP="00E76412">
            <w:pPr>
              <w:adjustRightInd w:val="0"/>
              <w:spacing w:line="360" w:lineRule="auto"/>
              <w:jc w:val="center"/>
              <w:rPr>
                <w:iCs/>
                <w:sz w:val="28"/>
                <w:szCs w:val="28"/>
              </w:rPr>
            </w:pPr>
            <w:r w:rsidRPr="00085649">
              <w:rPr>
                <w:sz w:val="28"/>
                <w:szCs w:val="28"/>
              </w:rPr>
              <w:t>Наименование</w:t>
            </w:r>
          </w:p>
        </w:tc>
        <w:tc>
          <w:tcPr>
            <w:tcW w:w="7560" w:type="dxa"/>
            <w:gridSpan w:val="9"/>
          </w:tcPr>
          <w:p w:rsidR="00B429C1" w:rsidRPr="00085649" w:rsidRDefault="00B429C1" w:rsidP="00E76412">
            <w:pPr>
              <w:adjustRightInd w:val="0"/>
              <w:spacing w:line="360" w:lineRule="auto"/>
              <w:jc w:val="center"/>
              <w:rPr>
                <w:iCs/>
                <w:sz w:val="28"/>
                <w:szCs w:val="28"/>
              </w:rPr>
            </w:pPr>
            <w:r w:rsidRPr="00085649">
              <w:rPr>
                <w:iCs/>
                <w:sz w:val="28"/>
                <w:szCs w:val="28"/>
              </w:rPr>
              <w:t>Период</w:t>
            </w:r>
          </w:p>
        </w:tc>
      </w:tr>
      <w:tr w:rsidR="00B429C1" w:rsidRPr="00085649">
        <w:trPr>
          <w:trHeight w:val="496"/>
        </w:trPr>
        <w:tc>
          <w:tcPr>
            <w:tcW w:w="2160" w:type="dxa"/>
            <w:vMerge/>
          </w:tcPr>
          <w:p w:rsidR="00B429C1" w:rsidRPr="00085649" w:rsidRDefault="00B429C1" w:rsidP="00E76412">
            <w:pPr>
              <w:adjustRightInd w:val="0"/>
              <w:spacing w:line="360" w:lineRule="auto"/>
              <w:jc w:val="right"/>
              <w:rPr>
                <w:iCs/>
                <w:sz w:val="28"/>
                <w:szCs w:val="28"/>
              </w:rPr>
            </w:pPr>
          </w:p>
        </w:tc>
        <w:tc>
          <w:tcPr>
            <w:tcW w:w="1080" w:type="dxa"/>
          </w:tcPr>
          <w:p w:rsidR="00B429C1" w:rsidRPr="00085649" w:rsidRDefault="00B429C1" w:rsidP="00E76412">
            <w:pPr>
              <w:adjustRightInd w:val="0"/>
              <w:spacing w:line="360" w:lineRule="auto"/>
              <w:jc w:val="center"/>
              <w:rPr>
                <w:iCs/>
                <w:sz w:val="28"/>
                <w:szCs w:val="28"/>
              </w:rPr>
            </w:pPr>
            <w:r w:rsidRPr="00085649">
              <w:rPr>
                <w:iCs/>
                <w:sz w:val="28"/>
                <w:szCs w:val="28"/>
              </w:rPr>
              <w:t>2005г.</w:t>
            </w:r>
          </w:p>
        </w:tc>
        <w:tc>
          <w:tcPr>
            <w:tcW w:w="1800" w:type="dxa"/>
            <w:gridSpan w:val="2"/>
          </w:tcPr>
          <w:p w:rsidR="00B429C1" w:rsidRPr="00085649" w:rsidRDefault="00B429C1" w:rsidP="00E76412">
            <w:pPr>
              <w:adjustRightInd w:val="0"/>
              <w:spacing w:line="360" w:lineRule="auto"/>
              <w:jc w:val="center"/>
              <w:rPr>
                <w:iCs/>
                <w:sz w:val="28"/>
                <w:szCs w:val="28"/>
              </w:rPr>
            </w:pPr>
            <w:r w:rsidRPr="00085649">
              <w:rPr>
                <w:iCs/>
                <w:sz w:val="28"/>
                <w:szCs w:val="28"/>
              </w:rPr>
              <w:t>2006г.</w:t>
            </w:r>
          </w:p>
        </w:tc>
        <w:tc>
          <w:tcPr>
            <w:tcW w:w="1620" w:type="dxa"/>
            <w:gridSpan w:val="2"/>
          </w:tcPr>
          <w:p w:rsidR="00B429C1" w:rsidRPr="00085649" w:rsidRDefault="00B429C1" w:rsidP="00E76412">
            <w:pPr>
              <w:adjustRightInd w:val="0"/>
              <w:spacing w:line="360" w:lineRule="auto"/>
              <w:jc w:val="center"/>
              <w:rPr>
                <w:iCs/>
                <w:sz w:val="28"/>
                <w:szCs w:val="28"/>
              </w:rPr>
            </w:pPr>
            <w:r w:rsidRPr="00085649">
              <w:rPr>
                <w:iCs/>
                <w:sz w:val="28"/>
                <w:szCs w:val="28"/>
              </w:rPr>
              <w:t>2007г.</w:t>
            </w:r>
          </w:p>
        </w:tc>
        <w:tc>
          <w:tcPr>
            <w:tcW w:w="1620" w:type="dxa"/>
            <w:gridSpan w:val="2"/>
          </w:tcPr>
          <w:p w:rsidR="00B429C1" w:rsidRPr="00085649" w:rsidRDefault="00B429C1" w:rsidP="00E76412">
            <w:pPr>
              <w:adjustRightInd w:val="0"/>
              <w:spacing w:line="360" w:lineRule="auto"/>
              <w:jc w:val="center"/>
              <w:rPr>
                <w:iCs/>
                <w:sz w:val="28"/>
                <w:szCs w:val="28"/>
              </w:rPr>
            </w:pPr>
            <w:r w:rsidRPr="00085649">
              <w:rPr>
                <w:iCs/>
                <w:sz w:val="28"/>
                <w:szCs w:val="28"/>
              </w:rPr>
              <w:t>2008г.</w:t>
            </w:r>
          </w:p>
        </w:tc>
        <w:tc>
          <w:tcPr>
            <w:tcW w:w="1440" w:type="dxa"/>
            <w:gridSpan w:val="2"/>
          </w:tcPr>
          <w:p w:rsidR="00B429C1" w:rsidRPr="00085649" w:rsidRDefault="00B429C1" w:rsidP="00E76412">
            <w:pPr>
              <w:adjustRightInd w:val="0"/>
              <w:spacing w:line="360" w:lineRule="auto"/>
              <w:jc w:val="center"/>
              <w:rPr>
                <w:iCs/>
                <w:sz w:val="28"/>
                <w:szCs w:val="28"/>
              </w:rPr>
            </w:pPr>
            <w:r w:rsidRPr="00085649">
              <w:rPr>
                <w:iCs/>
                <w:sz w:val="28"/>
                <w:szCs w:val="28"/>
              </w:rPr>
              <w:t>2009г.</w:t>
            </w:r>
          </w:p>
        </w:tc>
      </w:tr>
      <w:tr w:rsidR="00B429C1" w:rsidRPr="00085649">
        <w:trPr>
          <w:cantSplit/>
          <w:trHeight w:val="860"/>
        </w:trPr>
        <w:tc>
          <w:tcPr>
            <w:tcW w:w="2160" w:type="dxa"/>
            <w:vMerge/>
          </w:tcPr>
          <w:p w:rsidR="00B429C1" w:rsidRPr="00085649" w:rsidRDefault="00B429C1" w:rsidP="00E76412">
            <w:pPr>
              <w:adjustRightInd w:val="0"/>
              <w:spacing w:line="360" w:lineRule="auto"/>
              <w:jc w:val="right"/>
              <w:rPr>
                <w:iCs/>
                <w:sz w:val="28"/>
                <w:szCs w:val="28"/>
              </w:rPr>
            </w:pPr>
          </w:p>
        </w:tc>
        <w:tc>
          <w:tcPr>
            <w:tcW w:w="1080" w:type="dxa"/>
          </w:tcPr>
          <w:p w:rsidR="00B429C1" w:rsidRPr="00085649" w:rsidRDefault="00B429C1" w:rsidP="00E76412">
            <w:pPr>
              <w:adjustRightInd w:val="0"/>
              <w:jc w:val="center"/>
              <w:rPr>
                <w:iCs/>
                <w:sz w:val="28"/>
                <w:szCs w:val="28"/>
              </w:rPr>
            </w:pPr>
            <w:r w:rsidRPr="00085649">
              <w:rPr>
                <w:iCs/>
                <w:sz w:val="28"/>
                <w:szCs w:val="28"/>
              </w:rPr>
              <w:t xml:space="preserve">Сумма, </w:t>
            </w:r>
          </w:p>
          <w:p w:rsidR="00B429C1" w:rsidRPr="00085649" w:rsidRDefault="00B429C1" w:rsidP="00E76412">
            <w:pPr>
              <w:adjustRightInd w:val="0"/>
              <w:jc w:val="center"/>
              <w:rPr>
                <w:iCs/>
                <w:sz w:val="28"/>
                <w:szCs w:val="28"/>
              </w:rPr>
            </w:pPr>
            <w:r w:rsidRPr="00085649">
              <w:rPr>
                <w:iCs/>
                <w:sz w:val="28"/>
                <w:szCs w:val="28"/>
              </w:rPr>
              <w:t>руб.</w:t>
            </w:r>
          </w:p>
        </w:tc>
        <w:tc>
          <w:tcPr>
            <w:tcW w:w="900" w:type="dxa"/>
          </w:tcPr>
          <w:p w:rsidR="00B429C1" w:rsidRPr="00085649" w:rsidRDefault="00B429C1" w:rsidP="00E76412">
            <w:pPr>
              <w:adjustRightInd w:val="0"/>
              <w:jc w:val="center"/>
              <w:rPr>
                <w:iCs/>
                <w:sz w:val="28"/>
                <w:szCs w:val="28"/>
              </w:rPr>
            </w:pPr>
            <w:r w:rsidRPr="00085649">
              <w:rPr>
                <w:iCs/>
                <w:sz w:val="28"/>
                <w:szCs w:val="28"/>
              </w:rPr>
              <w:t>Темп роста</w:t>
            </w:r>
          </w:p>
          <w:p w:rsidR="00B429C1" w:rsidRPr="00085649" w:rsidRDefault="00B429C1" w:rsidP="00E76412">
            <w:pPr>
              <w:adjustRightInd w:val="0"/>
              <w:jc w:val="center"/>
              <w:rPr>
                <w:iCs/>
                <w:sz w:val="28"/>
                <w:szCs w:val="28"/>
              </w:rPr>
            </w:pPr>
            <w:r w:rsidRPr="00085649">
              <w:rPr>
                <w:iCs/>
                <w:sz w:val="28"/>
                <w:szCs w:val="28"/>
              </w:rPr>
              <w:t>%</w:t>
            </w:r>
          </w:p>
        </w:tc>
        <w:tc>
          <w:tcPr>
            <w:tcW w:w="900" w:type="dxa"/>
          </w:tcPr>
          <w:p w:rsidR="00B429C1" w:rsidRPr="00085649" w:rsidRDefault="00B429C1" w:rsidP="00E76412">
            <w:pPr>
              <w:adjustRightInd w:val="0"/>
              <w:jc w:val="center"/>
              <w:rPr>
                <w:iCs/>
                <w:sz w:val="28"/>
                <w:szCs w:val="28"/>
              </w:rPr>
            </w:pPr>
            <w:r w:rsidRPr="00085649">
              <w:rPr>
                <w:iCs/>
                <w:sz w:val="28"/>
                <w:szCs w:val="28"/>
              </w:rPr>
              <w:t xml:space="preserve">Сумма, </w:t>
            </w:r>
          </w:p>
          <w:p w:rsidR="00B429C1" w:rsidRPr="00085649" w:rsidRDefault="00B429C1" w:rsidP="00E76412">
            <w:pPr>
              <w:adjustRightInd w:val="0"/>
              <w:jc w:val="center"/>
              <w:rPr>
                <w:iCs/>
                <w:sz w:val="28"/>
                <w:szCs w:val="28"/>
              </w:rPr>
            </w:pPr>
            <w:r>
              <w:rPr>
                <w:iCs/>
                <w:sz w:val="28"/>
                <w:szCs w:val="28"/>
              </w:rPr>
              <w:t>руб.</w:t>
            </w:r>
          </w:p>
        </w:tc>
        <w:tc>
          <w:tcPr>
            <w:tcW w:w="720" w:type="dxa"/>
          </w:tcPr>
          <w:p w:rsidR="00B429C1" w:rsidRPr="00085649" w:rsidRDefault="00B429C1" w:rsidP="00E76412">
            <w:pPr>
              <w:adjustRightInd w:val="0"/>
              <w:jc w:val="center"/>
              <w:rPr>
                <w:iCs/>
                <w:sz w:val="28"/>
                <w:szCs w:val="28"/>
              </w:rPr>
            </w:pPr>
            <w:r w:rsidRPr="00085649">
              <w:rPr>
                <w:iCs/>
                <w:sz w:val="28"/>
                <w:szCs w:val="28"/>
              </w:rPr>
              <w:t>Темп роста%</w:t>
            </w:r>
          </w:p>
        </w:tc>
        <w:tc>
          <w:tcPr>
            <w:tcW w:w="900" w:type="dxa"/>
          </w:tcPr>
          <w:p w:rsidR="00B429C1" w:rsidRPr="00085649" w:rsidRDefault="00B429C1" w:rsidP="00E76412">
            <w:pPr>
              <w:adjustRightInd w:val="0"/>
              <w:jc w:val="center"/>
              <w:rPr>
                <w:iCs/>
                <w:sz w:val="28"/>
                <w:szCs w:val="28"/>
              </w:rPr>
            </w:pPr>
            <w:r w:rsidRPr="00085649">
              <w:rPr>
                <w:iCs/>
                <w:sz w:val="28"/>
                <w:szCs w:val="28"/>
              </w:rPr>
              <w:t xml:space="preserve">Сумма, </w:t>
            </w:r>
          </w:p>
          <w:p w:rsidR="00B429C1" w:rsidRPr="00085649" w:rsidRDefault="00B429C1" w:rsidP="00E76412">
            <w:pPr>
              <w:adjustRightInd w:val="0"/>
              <w:jc w:val="center"/>
              <w:rPr>
                <w:iCs/>
                <w:sz w:val="28"/>
                <w:szCs w:val="28"/>
              </w:rPr>
            </w:pPr>
            <w:r>
              <w:rPr>
                <w:iCs/>
                <w:sz w:val="28"/>
                <w:szCs w:val="28"/>
              </w:rPr>
              <w:t>руб.</w:t>
            </w:r>
          </w:p>
        </w:tc>
        <w:tc>
          <w:tcPr>
            <w:tcW w:w="720" w:type="dxa"/>
          </w:tcPr>
          <w:p w:rsidR="00B429C1" w:rsidRPr="00085649" w:rsidRDefault="00B429C1" w:rsidP="00E76412">
            <w:pPr>
              <w:adjustRightInd w:val="0"/>
              <w:jc w:val="center"/>
              <w:rPr>
                <w:iCs/>
                <w:sz w:val="28"/>
                <w:szCs w:val="28"/>
              </w:rPr>
            </w:pPr>
            <w:r w:rsidRPr="00085649">
              <w:rPr>
                <w:iCs/>
                <w:sz w:val="28"/>
                <w:szCs w:val="28"/>
              </w:rPr>
              <w:t>Темп роста%</w:t>
            </w:r>
          </w:p>
        </w:tc>
        <w:tc>
          <w:tcPr>
            <w:tcW w:w="900" w:type="dxa"/>
          </w:tcPr>
          <w:p w:rsidR="00B429C1" w:rsidRPr="00085649" w:rsidRDefault="00B429C1" w:rsidP="00E76412">
            <w:pPr>
              <w:adjustRightInd w:val="0"/>
              <w:jc w:val="center"/>
              <w:rPr>
                <w:iCs/>
                <w:sz w:val="28"/>
                <w:szCs w:val="28"/>
              </w:rPr>
            </w:pPr>
            <w:r w:rsidRPr="00085649">
              <w:rPr>
                <w:iCs/>
                <w:sz w:val="28"/>
                <w:szCs w:val="28"/>
              </w:rPr>
              <w:t xml:space="preserve">Сумма, </w:t>
            </w:r>
          </w:p>
          <w:p w:rsidR="00B429C1" w:rsidRPr="00085649" w:rsidRDefault="00B429C1" w:rsidP="00E76412">
            <w:pPr>
              <w:adjustRightInd w:val="0"/>
              <w:jc w:val="center"/>
              <w:rPr>
                <w:iCs/>
                <w:sz w:val="28"/>
                <w:szCs w:val="28"/>
              </w:rPr>
            </w:pPr>
            <w:r>
              <w:rPr>
                <w:iCs/>
                <w:sz w:val="28"/>
                <w:szCs w:val="28"/>
              </w:rPr>
              <w:t>руб.</w:t>
            </w:r>
          </w:p>
        </w:tc>
        <w:tc>
          <w:tcPr>
            <w:tcW w:w="720" w:type="dxa"/>
          </w:tcPr>
          <w:p w:rsidR="00B429C1" w:rsidRPr="00085649" w:rsidRDefault="00B429C1" w:rsidP="00E76412">
            <w:pPr>
              <w:adjustRightInd w:val="0"/>
              <w:jc w:val="center"/>
              <w:rPr>
                <w:iCs/>
                <w:sz w:val="28"/>
                <w:szCs w:val="28"/>
              </w:rPr>
            </w:pPr>
            <w:r w:rsidRPr="00085649">
              <w:rPr>
                <w:iCs/>
                <w:sz w:val="28"/>
                <w:szCs w:val="28"/>
              </w:rPr>
              <w:t>Темп роста%</w:t>
            </w:r>
          </w:p>
        </w:tc>
        <w:tc>
          <w:tcPr>
            <w:tcW w:w="720" w:type="dxa"/>
          </w:tcPr>
          <w:p w:rsidR="00B429C1" w:rsidRPr="00085649" w:rsidRDefault="00B429C1" w:rsidP="00E76412">
            <w:pPr>
              <w:adjustRightInd w:val="0"/>
              <w:jc w:val="center"/>
              <w:rPr>
                <w:iCs/>
                <w:sz w:val="28"/>
                <w:szCs w:val="28"/>
              </w:rPr>
            </w:pPr>
            <w:r w:rsidRPr="00085649">
              <w:rPr>
                <w:iCs/>
                <w:sz w:val="28"/>
                <w:szCs w:val="28"/>
              </w:rPr>
              <w:t xml:space="preserve">Сумма, </w:t>
            </w:r>
          </w:p>
          <w:p w:rsidR="00B429C1" w:rsidRPr="00085649" w:rsidRDefault="00B429C1" w:rsidP="00E76412">
            <w:pPr>
              <w:adjustRightInd w:val="0"/>
              <w:jc w:val="center"/>
              <w:rPr>
                <w:iCs/>
                <w:sz w:val="28"/>
                <w:szCs w:val="28"/>
              </w:rPr>
            </w:pPr>
            <w:r>
              <w:rPr>
                <w:iCs/>
                <w:sz w:val="28"/>
                <w:szCs w:val="28"/>
              </w:rPr>
              <w:t>руб.</w:t>
            </w:r>
          </w:p>
        </w:tc>
      </w:tr>
      <w:tr w:rsidR="00B429C1" w:rsidRPr="00085649">
        <w:trPr>
          <w:cantSplit/>
          <w:trHeight w:val="718"/>
        </w:trPr>
        <w:tc>
          <w:tcPr>
            <w:tcW w:w="2160" w:type="dxa"/>
          </w:tcPr>
          <w:p w:rsidR="00B429C1" w:rsidRPr="00085649" w:rsidRDefault="00B429C1" w:rsidP="00E76412">
            <w:pPr>
              <w:adjustRightInd w:val="0"/>
              <w:rPr>
                <w:sz w:val="28"/>
                <w:szCs w:val="28"/>
              </w:rPr>
            </w:pPr>
            <w:r w:rsidRPr="00085649">
              <w:rPr>
                <w:sz w:val="28"/>
                <w:szCs w:val="28"/>
              </w:rPr>
              <w:t xml:space="preserve">Среднемесячный размер пособия по временной нетрудоспособности </w:t>
            </w:r>
          </w:p>
        </w:tc>
        <w:tc>
          <w:tcPr>
            <w:tcW w:w="1080" w:type="dxa"/>
          </w:tcPr>
          <w:p w:rsidR="00B429C1" w:rsidRPr="00085649" w:rsidRDefault="00B429C1" w:rsidP="00E76412">
            <w:pPr>
              <w:adjustRightInd w:val="0"/>
              <w:rPr>
                <w:iCs/>
                <w:sz w:val="28"/>
                <w:szCs w:val="28"/>
              </w:rPr>
            </w:pPr>
          </w:p>
        </w:tc>
        <w:tc>
          <w:tcPr>
            <w:tcW w:w="900" w:type="dxa"/>
          </w:tcPr>
          <w:p w:rsidR="00B429C1" w:rsidRPr="00085649" w:rsidRDefault="00B429C1" w:rsidP="00E76412">
            <w:pPr>
              <w:adjustRightInd w:val="0"/>
              <w:jc w:val="both"/>
              <w:rPr>
                <w:iCs/>
                <w:sz w:val="28"/>
                <w:szCs w:val="28"/>
              </w:rPr>
            </w:pPr>
          </w:p>
        </w:tc>
        <w:tc>
          <w:tcPr>
            <w:tcW w:w="900" w:type="dxa"/>
          </w:tcPr>
          <w:p w:rsidR="00B429C1" w:rsidRPr="00085649" w:rsidRDefault="00B429C1" w:rsidP="00E76412">
            <w:pPr>
              <w:adjustRightInd w:val="0"/>
              <w:jc w:val="both"/>
              <w:rPr>
                <w:iCs/>
                <w:sz w:val="28"/>
                <w:szCs w:val="28"/>
              </w:rPr>
            </w:pPr>
          </w:p>
        </w:tc>
        <w:tc>
          <w:tcPr>
            <w:tcW w:w="720" w:type="dxa"/>
          </w:tcPr>
          <w:p w:rsidR="00B429C1" w:rsidRPr="00085649" w:rsidRDefault="00B429C1" w:rsidP="00E76412">
            <w:pPr>
              <w:adjustRightInd w:val="0"/>
              <w:jc w:val="both"/>
              <w:rPr>
                <w:iCs/>
                <w:sz w:val="28"/>
                <w:szCs w:val="28"/>
              </w:rPr>
            </w:pPr>
          </w:p>
        </w:tc>
        <w:tc>
          <w:tcPr>
            <w:tcW w:w="900" w:type="dxa"/>
          </w:tcPr>
          <w:p w:rsidR="00B429C1" w:rsidRPr="00085649" w:rsidRDefault="00B429C1" w:rsidP="00E76412">
            <w:pPr>
              <w:adjustRightInd w:val="0"/>
              <w:jc w:val="both"/>
              <w:rPr>
                <w:iCs/>
                <w:sz w:val="28"/>
                <w:szCs w:val="28"/>
              </w:rPr>
            </w:pPr>
          </w:p>
        </w:tc>
        <w:tc>
          <w:tcPr>
            <w:tcW w:w="720" w:type="dxa"/>
          </w:tcPr>
          <w:p w:rsidR="00B429C1" w:rsidRPr="00085649" w:rsidRDefault="00B429C1" w:rsidP="00E76412">
            <w:pPr>
              <w:adjustRightInd w:val="0"/>
              <w:jc w:val="both"/>
              <w:rPr>
                <w:iCs/>
                <w:sz w:val="28"/>
                <w:szCs w:val="28"/>
              </w:rPr>
            </w:pPr>
          </w:p>
        </w:tc>
        <w:tc>
          <w:tcPr>
            <w:tcW w:w="900" w:type="dxa"/>
          </w:tcPr>
          <w:p w:rsidR="00B429C1" w:rsidRPr="00085649" w:rsidRDefault="00B429C1" w:rsidP="00E76412">
            <w:pPr>
              <w:adjustRightInd w:val="0"/>
              <w:jc w:val="both"/>
              <w:rPr>
                <w:iCs/>
                <w:sz w:val="28"/>
                <w:szCs w:val="28"/>
              </w:rPr>
            </w:pPr>
          </w:p>
        </w:tc>
        <w:tc>
          <w:tcPr>
            <w:tcW w:w="720" w:type="dxa"/>
          </w:tcPr>
          <w:p w:rsidR="00B429C1" w:rsidRPr="00085649" w:rsidRDefault="00B429C1" w:rsidP="00E76412">
            <w:pPr>
              <w:rPr>
                <w:sz w:val="28"/>
                <w:szCs w:val="28"/>
              </w:rPr>
            </w:pPr>
          </w:p>
        </w:tc>
        <w:tc>
          <w:tcPr>
            <w:tcW w:w="720" w:type="dxa"/>
          </w:tcPr>
          <w:p w:rsidR="00B429C1" w:rsidRPr="00085649" w:rsidRDefault="00B429C1" w:rsidP="00E76412">
            <w:pPr>
              <w:adjustRightInd w:val="0"/>
              <w:jc w:val="both"/>
              <w:rPr>
                <w:iCs/>
                <w:sz w:val="28"/>
                <w:szCs w:val="28"/>
              </w:rPr>
            </w:pPr>
          </w:p>
        </w:tc>
      </w:tr>
      <w:tr w:rsidR="00B429C1" w:rsidRPr="00085649">
        <w:trPr>
          <w:cantSplit/>
          <w:trHeight w:val="1429"/>
        </w:trPr>
        <w:tc>
          <w:tcPr>
            <w:tcW w:w="2160" w:type="dxa"/>
          </w:tcPr>
          <w:p w:rsidR="00B429C1" w:rsidRPr="00085649" w:rsidRDefault="00B429C1" w:rsidP="00E76412">
            <w:pPr>
              <w:adjustRightInd w:val="0"/>
              <w:rPr>
                <w:sz w:val="28"/>
                <w:szCs w:val="28"/>
              </w:rPr>
            </w:pPr>
            <w:r w:rsidRPr="00085649">
              <w:rPr>
                <w:sz w:val="28"/>
                <w:szCs w:val="28"/>
              </w:rPr>
              <w:t>Среднемесячный размер</w:t>
            </w:r>
          </w:p>
          <w:p w:rsidR="00B429C1" w:rsidRPr="00085649" w:rsidRDefault="00B429C1" w:rsidP="00E76412">
            <w:pPr>
              <w:adjustRightInd w:val="0"/>
              <w:rPr>
                <w:sz w:val="28"/>
                <w:szCs w:val="28"/>
              </w:rPr>
            </w:pPr>
            <w:r w:rsidRPr="00085649">
              <w:rPr>
                <w:sz w:val="28"/>
                <w:szCs w:val="28"/>
              </w:rPr>
              <w:t>пособия по временной нетрудоспособности по страхованию от несчастных случаев на производстве и профессиональных заболеваний</w:t>
            </w:r>
          </w:p>
        </w:tc>
        <w:tc>
          <w:tcPr>
            <w:tcW w:w="1080" w:type="dxa"/>
          </w:tcPr>
          <w:p w:rsidR="00B429C1" w:rsidRPr="00085649" w:rsidRDefault="00B429C1" w:rsidP="00E76412">
            <w:pPr>
              <w:rPr>
                <w:sz w:val="28"/>
                <w:szCs w:val="28"/>
              </w:rPr>
            </w:pPr>
          </w:p>
        </w:tc>
        <w:tc>
          <w:tcPr>
            <w:tcW w:w="900" w:type="dxa"/>
          </w:tcPr>
          <w:p w:rsidR="00B429C1" w:rsidRPr="00085649" w:rsidRDefault="00B429C1" w:rsidP="00E76412">
            <w:pPr>
              <w:rPr>
                <w:sz w:val="28"/>
                <w:szCs w:val="28"/>
              </w:rPr>
            </w:pPr>
          </w:p>
        </w:tc>
        <w:tc>
          <w:tcPr>
            <w:tcW w:w="900" w:type="dxa"/>
          </w:tcPr>
          <w:p w:rsidR="00B429C1" w:rsidRPr="00085649" w:rsidRDefault="00B429C1" w:rsidP="00E76412">
            <w:pPr>
              <w:adjustRightInd w:val="0"/>
              <w:jc w:val="both"/>
              <w:rPr>
                <w:iCs/>
                <w:sz w:val="28"/>
                <w:szCs w:val="28"/>
              </w:rPr>
            </w:pPr>
          </w:p>
        </w:tc>
        <w:tc>
          <w:tcPr>
            <w:tcW w:w="720" w:type="dxa"/>
          </w:tcPr>
          <w:p w:rsidR="00B429C1" w:rsidRPr="00085649" w:rsidRDefault="00B429C1" w:rsidP="00E76412">
            <w:pPr>
              <w:adjustRightInd w:val="0"/>
              <w:jc w:val="both"/>
              <w:rPr>
                <w:iCs/>
                <w:sz w:val="28"/>
                <w:szCs w:val="28"/>
              </w:rPr>
            </w:pPr>
          </w:p>
        </w:tc>
        <w:tc>
          <w:tcPr>
            <w:tcW w:w="900" w:type="dxa"/>
          </w:tcPr>
          <w:p w:rsidR="00B429C1" w:rsidRPr="00085649" w:rsidRDefault="00B429C1" w:rsidP="00E76412">
            <w:pPr>
              <w:adjustRightInd w:val="0"/>
              <w:jc w:val="both"/>
              <w:rPr>
                <w:iCs/>
                <w:sz w:val="28"/>
                <w:szCs w:val="28"/>
              </w:rPr>
            </w:pPr>
          </w:p>
        </w:tc>
        <w:tc>
          <w:tcPr>
            <w:tcW w:w="720" w:type="dxa"/>
          </w:tcPr>
          <w:p w:rsidR="00B429C1" w:rsidRPr="00085649" w:rsidRDefault="00B429C1" w:rsidP="00E76412">
            <w:pPr>
              <w:adjustRightInd w:val="0"/>
              <w:jc w:val="both"/>
              <w:rPr>
                <w:iCs/>
                <w:sz w:val="28"/>
                <w:szCs w:val="28"/>
              </w:rPr>
            </w:pPr>
          </w:p>
        </w:tc>
        <w:tc>
          <w:tcPr>
            <w:tcW w:w="900" w:type="dxa"/>
          </w:tcPr>
          <w:p w:rsidR="00B429C1" w:rsidRPr="00085649" w:rsidRDefault="00B429C1" w:rsidP="00E76412">
            <w:pPr>
              <w:adjustRightInd w:val="0"/>
              <w:jc w:val="both"/>
              <w:rPr>
                <w:iCs/>
                <w:sz w:val="28"/>
                <w:szCs w:val="28"/>
              </w:rPr>
            </w:pPr>
          </w:p>
        </w:tc>
        <w:tc>
          <w:tcPr>
            <w:tcW w:w="720" w:type="dxa"/>
          </w:tcPr>
          <w:p w:rsidR="00B429C1" w:rsidRPr="00085649" w:rsidRDefault="00B429C1" w:rsidP="00E76412">
            <w:pPr>
              <w:adjustRightInd w:val="0"/>
              <w:jc w:val="both"/>
              <w:rPr>
                <w:iCs/>
                <w:sz w:val="28"/>
                <w:szCs w:val="28"/>
              </w:rPr>
            </w:pPr>
          </w:p>
        </w:tc>
        <w:tc>
          <w:tcPr>
            <w:tcW w:w="720" w:type="dxa"/>
          </w:tcPr>
          <w:p w:rsidR="00B429C1" w:rsidRPr="00085649" w:rsidRDefault="00B429C1" w:rsidP="00E76412">
            <w:pPr>
              <w:adjustRightInd w:val="0"/>
              <w:jc w:val="both"/>
              <w:rPr>
                <w:iCs/>
                <w:sz w:val="28"/>
                <w:szCs w:val="28"/>
              </w:rPr>
            </w:pPr>
          </w:p>
        </w:tc>
      </w:tr>
    </w:tbl>
    <w:p w:rsidR="00A07480" w:rsidRDefault="00B429C1" w:rsidP="00B429C1">
      <w:pPr>
        <w:adjustRightInd w:val="0"/>
        <w:spacing w:line="360" w:lineRule="auto"/>
        <w:jc w:val="right"/>
        <w:rPr>
          <w:sz w:val="28"/>
          <w:szCs w:val="28"/>
        </w:rPr>
      </w:pPr>
      <w:r>
        <w:rPr>
          <w:sz w:val="28"/>
          <w:szCs w:val="28"/>
        </w:rPr>
        <w:t>Продолжение таблицы</w:t>
      </w:r>
    </w:p>
    <w:p w:rsidR="00B429C1" w:rsidRDefault="00B429C1" w:rsidP="00B429C1">
      <w:pPr>
        <w:adjustRightInd w:val="0"/>
        <w:spacing w:line="360" w:lineRule="auto"/>
        <w:jc w:val="center"/>
        <w:rPr>
          <w:bCs/>
          <w:sz w:val="28"/>
          <w:szCs w:val="28"/>
        </w:rPr>
      </w:pPr>
      <w:r w:rsidRPr="003D5467">
        <w:rPr>
          <w:bCs/>
          <w:sz w:val="28"/>
          <w:szCs w:val="28"/>
        </w:rPr>
        <w:t xml:space="preserve">Сравнительная таблица темпов роста размеров услуг </w:t>
      </w:r>
      <w:r w:rsidRPr="008A76B2">
        <w:rPr>
          <w:rFonts w:ascii="TimesNewRoman" w:hAnsi="TimesNewRoman" w:cs="TimesNewRoman"/>
          <w:sz w:val="28"/>
          <w:szCs w:val="28"/>
        </w:rPr>
        <w:t>УСЗН Советского р-на г.Орска</w:t>
      </w:r>
      <w:r>
        <w:rPr>
          <w:bCs/>
          <w:sz w:val="28"/>
          <w:szCs w:val="28"/>
        </w:rPr>
        <w:t xml:space="preserve"> </w:t>
      </w:r>
      <w:r w:rsidRPr="003D5467">
        <w:rPr>
          <w:bCs/>
          <w:sz w:val="28"/>
          <w:szCs w:val="28"/>
        </w:rPr>
        <w:t>с темпами роста доходов населения и потребительских цен</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080"/>
        <w:gridCol w:w="900"/>
        <w:gridCol w:w="900"/>
        <w:gridCol w:w="720"/>
        <w:gridCol w:w="900"/>
        <w:gridCol w:w="720"/>
        <w:gridCol w:w="900"/>
        <w:gridCol w:w="720"/>
        <w:gridCol w:w="720"/>
      </w:tblGrid>
      <w:tr w:rsidR="00B429C1" w:rsidRPr="00085649">
        <w:trPr>
          <w:cantSplit/>
          <w:trHeight w:val="721"/>
        </w:trPr>
        <w:tc>
          <w:tcPr>
            <w:tcW w:w="2160" w:type="dxa"/>
          </w:tcPr>
          <w:p w:rsidR="00B429C1" w:rsidRPr="00085649" w:rsidRDefault="00B429C1" w:rsidP="00E76412">
            <w:pPr>
              <w:adjustRightInd w:val="0"/>
              <w:rPr>
                <w:sz w:val="28"/>
                <w:szCs w:val="28"/>
              </w:rPr>
            </w:pPr>
            <w:r w:rsidRPr="00085649">
              <w:rPr>
                <w:sz w:val="28"/>
                <w:szCs w:val="28"/>
              </w:rPr>
              <w:t>Среднемесячный размер</w:t>
            </w:r>
          </w:p>
          <w:p w:rsidR="00B429C1" w:rsidRPr="00085649" w:rsidRDefault="00B429C1" w:rsidP="00E76412">
            <w:pPr>
              <w:adjustRightInd w:val="0"/>
              <w:rPr>
                <w:sz w:val="28"/>
                <w:szCs w:val="28"/>
              </w:rPr>
            </w:pPr>
            <w:r w:rsidRPr="00085649">
              <w:rPr>
                <w:sz w:val="28"/>
                <w:szCs w:val="28"/>
              </w:rPr>
              <w:t>пособия по беременности и родам</w:t>
            </w:r>
          </w:p>
        </w:tc>
        <w:tc>
          <w:tcPr>
            <w:tcW w:w="1080" w:type="dxa"/>
          </w:tcPr>
          <w:p w:rsidR="00B429C1" w:rsidRPr="00085649" w:rsidRDefault="00B429C1" w:rsidP="00E76412">
            <w:pPr>
              <w:adjustRightInd w:val="0"/>
              <w:rPr>
                <w:iCs/>
                <w:sz w:val="28"/>
                <w:szCs w:val="28"/>
              </w:rPr>
            </w:pPr>
          </w:p>
        </w:tc>
        <w:tc>
          <w:tcPr>
            <w:tcW w:w="900" w:type="dxa"/>
          </w:tcPr>
          <w:p w:rsidR="00B429C1" w:rsidRPr="00085649" w:rsidRDefault="00B429C1" w:rsidP="00E76412">
            <w:pPr>
              <w:adjustRightInd w:val="0"/>
              <w:jc w:val="both"/>
              <w:rPr>
                <w:iCs/>
                <w:sz w:val="28"/>
                <w:szCs w:val="28"/>
              </w:rPr>
            </w:pPr>
          </w:p>
        </w:tc>
        <w:tc>
          <w:tcPr>
            <w:tcW w:w="900" w:type="dxa"/>
          </w:tcPr>
          <w:p w:rsidR="00B429C1" w:rsidRPr="00085649" w:rsidRDefault="00B429C1" w:rsidP="00E76412">
            <w:pPr>
              <w:adjustRightInd w:val="0"/>
              <w:jc w:val="both"/>
              <w:rPr>
                <w:iCs/>
                <w:sz w:val="28"/>
                <w:szCs w:val="28"/>
              </w:rPr>
            </w:pPr>
          </w:p>
        </w:tc>
        <w:tc>
          <w:tcPr>
            <w:tcW w:w="720" w:type="dxa"/>
          </w:tcPr>
          <w:p w:rsidR="00B429C1" w:rsidRPr="00085649" w:rsidRDefault="00B429C1" w:rsidP="00E76412">
            <w:pPr>
              <w:adjustRightInd w:val="0"/>
              <w:jc w:val="both"/>
              <w:rPr>
                <w:iCs/>
                <w:sz w:val="28"/>
                <w:szCs w:val="28"/>
              </w:rPr>
            </w:pPr>
          </w:p>
        </w:tc>
        <w:tc>
          <w:tcPr>
            <w:tcW w:w="900" w:type="dxa"/>
          </w:tcPr>
          <w:p w:rsidR="00B429C1" w:rsidRPr="00085649" w:rsidRDefault="00B429C1" w:rsidP="00E76412">
            <w:pPr>
              <w:adjustRightInd w:val="0"/>
              <w:jc w:val="both"/>
              <w:rPr>
                <w:iCs/>
                <w:sz w:val="28"/>
                <w:szCs w:val="28"/>
              </w:rPr>
            </w:pPr>
          </w:p>
        </w:tc>
        <w:tc>
          <w:tcPr>
            <w:tcW w:w="720" w:type="dxa"/>
          </w:tcPr>
          <w:p w:rsidR="00B429C1" w:rsidRPr="00085649" w:rsidRDefault="00B429C1" w:rsidP="00E76412">
            <w:pPr>
              <w:adjustRightInd w:val="0"/>
              <w:jc w:val="both"/>
              <w:rPr>
                <w:iCs/>
                <w:sz w:val="28"/>
                <w:szCs w:val="28"/>
              </w:rPr>
            </w:pPr>
          </w:p>
        </w:tc>
        <w:tc>
          <w:tcPr>
            <w:tcW w:w="900" w:type="dxa"/>
          </w:tcPr>
          <w:p w:rsidR="00B429C1" w:rsidRPr="00085649" w:rsidRDefault="00B429C1" w:rsidP="00E76412">
            <w:pPr>
              <w:adjustRightInd w:val="0"/>
              <w:jc w:val="both"/>
              <w:rPr>
                <w:iCs/>
                <w:sz w:val="28"/>
                <w:szCs w:val="28"/>
              </w:rPr>
            </w:pPr>
          </w:p>
        </w:tc>
        <w:tc>
          <w:tcPr>
            <w:tcW w:w="720" w:type="dxa"/>
          </w:tcPr>
          <w:p w:rsidR="00B429C1" w:rsidRPr="00085649" w:rsidRDefault="00B429C1" w:rsidP="00E76412">
            <w:pPr>
              <w:adjustRightInd w:val="0"/>
              <w:jc w:val="both"/>
              <w:rPr>
                <w:iCs/>
                <w:sz w:val="28"/>
                <w:szCs w:val="28"/>
              </w:rPr>
            </w:pPr>
          </w:p>
        </w:tc>
        <w:tc>
          <w:tcPr>
            <w:tcW w:w="720" w:type="dxa"/>
          </w:tcPr>
          <w:p w:rsidR="00B429C1" w:rsidRPr="00085649" w:rsidRDefault="00B429C1" w:rsidP="00E76412">
            <w:pPr>
              <w:adjustRightInd w:val="0"/>
              <w:jc w:val="both"/>
              <w:rPr>
                <w:iCs/>
                <w:sz w:val="28"/>
                <w:szCs w:val="28"/>
              </w:rPr>
            </w:pPr>
          </w:p>
        </w:tc>
      </w:tr>
      <w:tr w:rsidR="00B429C1" w:rsidRPr="00085649">
        <w:trPr>
          <w:cantSplit/>
          <w:trHeight w:val="520"/>
        </w:trPr>
        <w:tc>
          <w:tcPr>
            <w:tcW w:w="2160" w:type="dxa"/>
          </w:tcPr>
          <w:p w:rsidR="00B429C1" w:rsidRPr="00085649" w:rsidRDefault="00B429C1" w:rsidP="00E76412">
            <w:pPr>
              <w:adjustRightInd w:val="0"/>
              <w:rPr>
                <w:sz w:val="28"/>
                <w:szCs w:val="28"/>
              </w:rPr>
            </w:pPr>
            <w:r w:rsidRPr="00085649">
              <w:rPr>
                <w:sz w:val="28"/>
                <w:szCs w:val="28"/>
              </w:rPr>
              <w:t>Среднемесячный размер</w:t>
            </w:r>
          </w:p>
          <w:p w:rsidR="00B429C1" w:rsidRPr="00085649" w:rsidRDefault="00B429C1" w:rsidP="00E76412">
            <w:pPr>
              <w:adjustRightInd w:val="0"/>
              <w:rPr>
                <w:sz w:val="28"/>
                <w:szCs w:val="28"/>
              </w:rPr>
            </w:pPr>
            <w:r>
              <w:rPr>
                <w:sz w:val="28"/>
                <w:szCs w:val="28"/>
              </w:rPr>
              <w:t>пособия по уходу за деть</w:t>
            </w:r>
            <w:r w:rsidRPr="00085649">
              <w:rPr>
                <w:sz w:val="28"/>
                <w:szCs w:val="28"/>
              </w:rPr>
              <w:t>ми-инвалидами</w:t>
            </w:r>
          </w:p>
        </w:tc>
        <w:tc>
          <w:tcPr>
            <w:tcW w:w="1080" w:type="dxa"/>
          </w:tcPr>
          <w:p w:rsidR="00B429C1" w:rsidRPr="00085649" w:rsidRDefault="00B429C1" w:rsidP="00E76412">
            <w:pPr>
              <w:adjustRightInd w:val="0"/>
              <w:rPr>
                <w:iCs/>
                <w:sz w:val="28"/>
                <w:szCs w:val="28"/>
              </w:rPr>
            </w:pPr>
          </w:p>
        </w:tc>
        <w:tc>
          <w:tcPr>
            <w:tcW w:w="900" w:type="dxa"/>
          </w:tcPr>
          <w:p w:rsidR="00B429C1" w:rsidRPr="00085649" w:rsidRDefault="00B429C1" w:rsidP="00E76412">
            <w:pPr>
              <w:adjustRightInd w:val="0"/>
              <w:jc w:val="both"/>
              <w:rPr>
                <w:iCs/>
                <w:sz w:val="28"/>
                <w:szCs w:val="28"/>
              </w:rPr>
            </w:pPr>
          </w:p>
        </w:tc>
        <w:tc>
          <w:tcPr>
            <w:tcW w:w="900" w:type="dxa"/>
          </w:tcPr>
          <w:p w:rsidR="00B429C1" w:rsidRPr="00085649" w:rsidRDefault="00B429C1" w:rsidP="00E76412">
            <w:pPr>
              <w:adjustRightInd w:val="0"/>
              <w:jc w:val="both"/>
              <w:rPr>
                <w:iCs/>
                <w:sz w:val="28"/>
                <w:szCs w:val="28"/>
              </w:rPr>
            </w:pPr>
          </w:p>
        </w:tc>
        <w:tc>
          <w:tcPr>
            <w:tcW w:w="720" w:type="dxa"/>
          </w:tcPr>
          <w:p w:rsidR="00B429C1" w:rsidRPr="00085649" w:rsidRDefault="00B429C1" w:rsidP="00E76412">
            <w:pPr>
              <w:adjustRightInd w:val="0"/>
              <w:jc w:val="both"/>
              <w:rPr>
                <w:iCs/>
                <w:sz w:val="28"/>
                <w:szCs w:val="28"/>
              </w:rPr>
            </w:pPr>
          </w:p>
        </w:tc>
        <w:tc>
          <w:tcPr>
            <w:tcW w:w="900" w:type="dxa"/>
          </w:tcPr>
          <w:p w:rsidR="00B429C1" w:rsidRPr="00085649" w:rsidRDefault="00B429C1" w:rsidP="00E76412">
            <w:pPr>
              <w:adjustRightInd w:val="0"/>
              <w:jc w:val="both"/>
              <w:rPr>
                <w:iCs/>
                <w:sz w:val="28"/>
                <w:szCs w:val="28"/>
              </w:rPr>
            </w:pPr>
          </w:p>
        </w:tc>
        <w:tc>
          <w:tcPr>
            <w:tcW w:w="720" w:type="dxa"/>
          </w:tcPr>
          <w:p w:rsidR="00B429C1" w:rsidRPr="00085649" w:rsidRDefault="00B429C1" w:rsidP="00E76412">
            <w:pPr>
              <w:adjustRightInd w:val="0"/>
              <w:jc w:val="both"/>
              <w:rPr>
                <w:iCs/>
                <w:sz w:val="28"/>
                <w:szCs w:val="28"/>
              </w:rPr>
            </w:pPr>
          </w:p>
        </w:tc>
        <w:tc>
          <w:tcPr>
            <w:tcW w:w="900" w:type="dxa"/>
          </w:tcPr>
          <w:p w:rsidR="00B429C1" w:rsidRPr="00085649" w:rsidRDefault="00B429C1" w:rsidP="00E76412">
            <w:pPr>
              <w:adjustRightInd w:val="0"/>
              <w:jc w:val="both"/>
              <w:rPr>
                <w:iCs/>
                <w:sz w:val="28"/>
                <w:szCs w:val="28"/>
              </w:rPr>
            </w:pPr>
          </w:p>
        </w:tc>
        <w:tc>
          <w:tcPr>
            <w:tcW w:w="720" w:type="dxa"/>
          </w:tcPr>
          <w:p w:rsidR="00B429C1" w:rsidRPr="00085649" w:rsidRDefault="00B429C1" w:rsidP="00E76412">
            <w:pPr>
              <w:adjustRightInd w:val="0"/>
              <w:jc w:val="both"/>
              <w:rPr>
                <w:iCs/>
                <w:sz w:val="28"/>
                <w:szCs w:val="28"/>
              </w:rPr>
            </w:pPr>
          </w:p>
        </w:tc>
        <w:tc>
          <w:tcPr>
            <w:tcW w:w="720" w:type="dxa"/>
          </w:tcPr>
          <w:p w:rsidR="00B429C1" w:rsidRPr="00085649" w:rsidRDefault="00B429C1" w:rsidP="00E76412">
            <w:pPr>
              <w:adjustRightInd w:val="0"/>
              <w:jc w:val="both"/>
              <w:rPr>
                <w:iCs/>
                <w:sz w:val="28"/>
                <w:szCs w:val="28"/>
              </w:rPr>
            </w:pPr>
          </w:p>
        </w:tc>
      </w:tr>
      <w:tr w:rsidR="00B429C1" w:rsidRPr="00085649">
        <w:trPr>
          <w:cantSplit/>
          <w:trHeight w:val="505"/>
        </w:trPr>
        <w:tc>
          <w:tcPr>
            <w:tcW w:w="2160" w:type="dxa"/>
          </w:tcPr>
          <w:p w:rsidR="00B429C1" w:rsidRPr="00085649" w:rsidRDefault="00B429C1" w:rsidP="00E76412">
            <w:pPr>
              <w:adjustRightInd w:val="0"/>
              <w:rPr>
                <w:sz w:val="28"/>
                <w:szCs w:val="28"/>
              </w:rPr>
            </w:pPr>
            <w:r w:rsidRPr="00085649">
              <w:rPr>
                <w:sz w:val="28"/>
                <w:szCs w:val="28"/>
              </w:rPr>
              <w:t>Потребительские цены,</w:t>
            </w:r>
            <w:r>
              <w:rPr>
                <w:sz w:val="28"/>
                <w:szCs w:val="28"/>
              </w:rPr>
              <w:t xml:space="preserve"> </w:t>
            </w:r>
            <w:r w:rsidRPr="00085649">
              <w:rPr>
                <w:sz w:val="28"/>
                <w:szCs w:val="28"/>
              </w:rPr>
              <w:t xml:space="preserve">Оренбургская область </w:t>
            </w:r>
          </w:p>
        </w:tc>
        <w:tc>
          <w:tcPr>
            <w:tcW w:w="1080" w:type="dxa"/>
          </w:tcPr>
          <w:p w:rsidR="00B429C1" w:rsidRPr="00085649" w:rsidRDefault="00B429C1" w:rsidP="00E76412">
            <w:pPr>
              <w:adjustRightInd w:val="0"/>
              <w:rPr>
                <w:iCs/>
                <w:sz w:val="28"/>
                <w:szCs w:val="28"/>
              </w:rPr>
            </w:pPr>
          </w:p>
        </w:tc>
        <w:tc>
          <w:tcPr>
            <w:tcW w:w="900" w:type="dxa"/>
          </w:tcPr>
          <w:p w:rsidR="00B429C1" w:rsidRPr="00085649" w:rsidRDefault="00B429C1" w:rsidP="00E76412">
            <w:pPr>
              <w:adjustRightInd w:val="0"/>
              <w:jc w:val="both"/>
              <w:rPr>
                <w:iCs/>
                <w:sz w:val="28"/>
                <w:szCs w:val="28"/>
              </w:rPr>
            </w:pPr>
          </w:p>
        </w:tc>
        <w:tc>
          <w:tcPr>
            <w:tcW w:w="900" w:type="dxa"/>
          </w:tcPr>
          <w:p w:rsidR="00B429C1" w:rsidRPr="00085649" w:rsidRDefault="00B429C1" w:rsidP="00E76412">
            <w:pPr>
              <w:adjustRightInd w:val="0"/>
              <w:jc w:val="both"/>
              <w:rPr>
                <w:iCs/>
                <w:sz w:val="28"/>
                <w:szCs w:val="28"/>
              </w:rPr>
            </w:pPr>
          </w:p>
        </w:tc>
        <w:tc>
          <w:tcPr>
            <w:tcW w:w="720" w:type="dxa"/>
          </w:tcPr>
          <w:p w:rsidR="00B429C1" w:rsidRPr="00085649" w:rsidRDefault="00B429C1" w:rsidP="00E76412">
            <w:pPr>
              <w:adjustRightInd w:val="0"/>
              <w:jc w:val="both"/>
              <w:rPr>
                <w:iCs/>
                <w:sz w:val="28"/>
                <w:szCs w:val="28"/>
              </w:rPr>
            </w:pPr>
          </w:p>
        </w:tc>
        <w:tc>
          <w:tcPr>
            <w:tcW w:w="900" w:type="dxa"/>
          </w:tcPr>
          <w:p w:rsidR="00B429C1" w:rsidRPr="00085649" w:rsidRDefault="00B429C1" w:rsidP="00E76412">
            <w:pPr>
              <w:adjustRightInd w:val="0"/>
              <w:jc w:val="both"/>
              <w:rPr>
                <w:iCs/>
                <w:sz w:val="28"/>
                <w:szCs w:val="28"/>
              </w:rPr>
            </w:pPr>
          </w:p>
        </w:tc>
        <w:tc>
          <w:tcPr>
            <w:tcW w:w="720" w:type="dxa"/>
          </w:tcPr>
          <w:p w:rsidR="00B429C1" w:rsidRPr="00085649" w:rsidRDefault="00B429C1" w:rsidP="00E76412">
            <w:pPr>
              <w:adjustRightInd w:val="0"/>
              <w:jc w:val="both"/>
              <w:rPr>
                <w:iCs/>
                <w:sz w:val="28"/>
                <w:szCs w:val="28"/>
              </w:rPr>
            </w:pPr>
          </w:p>
        </w:tc>
        <w:tc>
          <w:tcPr>
            <w:tcW w:w="900" w:type="dxa"/>
          </w:tcPr>
          <w:p w:rsidR="00B429C1" w:rsidRPr="00085649" w:rsidRDefault="00B429C1" w:rsidP="00E76412">
            <w:pPr>
              <w:adjustRightInd w:val="0"/>
              <w:jc w:val="both"/>
              <w:rPr>
                <w:iCs/>
                <w:sz w:val="28"/>
                <w:szCs w:val="28"/>
              </w:rPr>
            </w:pPr>
          </w:p>
        </w:tc>
        <w:tc>
          <w:tcPr>
            <w:tcW w:w="720" w:type="dxa"/>
          </w:tcPr>
          <w:p w:rsidR="00B429C1" w:rsidRPr="00085649" w:rsidRDefault="00B429C1" w:rsidP="00E76412">
            <w:pPr>
              <w:rPr>
                <w:sz w:val="28"/>
                <w:szCs w:val="28"/>
              </w:rPr>
            </w:pPr>
          </w:p>
        </w:tc>
        <w:tc>
          <w:tcPr>
            <w:tcW w:w="720" w:type="dxa"/>
          </w:tcPr>
          <w:p w:rsidR="00B429C1" w:rsidRPr="00085649" w:rsidRDefault="00B429C1" w:rsidP="00E76412">
            <w:pPr>
              <w:adjustRightInd w:val="0"/>
              <w:jc w:val="both"/>
              <w:rPr>
                <w:iCs/>
                <w:sz w:val="28"/>
                <w:szCs w:val="28"/>
              </w:rPr>
            </w:pPr>
          </w:p>
        </w:tc>
      </w:tr>
      <w:tr w:rsidR="00B429C1" w:rsidRPr="00085649">
        <w:trPr>
          <w:cantSplit/>
          <w:trHeight w:val="721"/>
        </w:trPr>
        <w:tc>
          <w:tcPr>
            <w:tcW w:w="2160" w:type="dxa"/>
          </w:tcPr>
          <w:p w:rsidR="00B429C1" w:rsidRPr="00085649" w:rsidRDefault="00B429C1" w:rsidP="00E76412">
            <w:pPr>
              <w:adjustRightInd w:val="0"/>
              <w:rPr>
                <w:sz w:val="28"/>
                <w:szCs w:val="28"/>
              </w:rPr>
            </w:pPr>
            <w:r w:rsidRPr="00085649">
              <w:rPr>
                <w:sz w:val="28"/>
                <w:szCs w:val="28"/>
              </w:rPr>
              <w:t>Номинальные денежные</w:t>
            </w:r>
          </w:p>
          <w:p w:rsidR="00B429C1" w:rsidRPr="00085649" w:rsidRDefault="00B429C1" w:rsidP="00E76412">
            <w:pPr>
              <w:adjustRightInd w:val="0"/>
              <w:rPr>
                <w:sz w:val="28"/>
                <w:szCs w:val="28"/>
              </w:rPr>
            </w:pPr>
            <w:r w:rsidRPr="00085649">
              <w:rPr>
                <w:sz w:val="28"/>
                <w:szCs w:val="28"/>
              </w:rPr>
              <w:t>доходы населения,</w:t>
            </w:r>
          </w:p>
          <w:p w:rsidR="00B429C1" w:rsidRPr="00085649" w:rsidRDefault="00B429C1" w:rsidP="00E76412">
            <w:pPr>
              <w:adjustRightInd w:val="0"/>
              <w:jc w:val="both"/>
              <w:rPr>
                <w:iCs/>
                <w:sz w:val="28"/>
                <w:szCs w:val="28"/>
              </w:rPr>
            </w:pPr>
            <w:r w:rsidRPr="00085649">
              <w:rPr>
                <w:sz w:val="28"/>
                <w:szCs w:val="28"/>
              </w:rPr>
              <w:t>Оренбургская область</w:t>
            </w:r>
          </w:p>
        </w:tc>
        <w:tc>
          <w:tcPr>
            <w:tcW w:w="1080" w:type="dxa"/>
          </w:tcPr>
          <w:p w:rsidR="00B429C1" w:rsidRPr="00085649" w:rsidRDefault="00B429C1" w:rsidP="00E76412">
            <w:pPr>
              <w:adjustRightInd w:val="0"/>
              <w:rPr>
                <w:iCs/>
                <w:sz w:val="28"/>
                <w:szCs w:val="28"/>
              </w:rPr>
            </w:pPr>
          </w:p>
        </w:tc>
        <w:tc>
          <w:tcPr>
            <w:tcW w:w="900" w:type="dxa"/>
          </w:tcPr>
          <w:p w:rsidR="00B429C1" w:rsidRPr="00085649" w:rsidRDefault="00B429C1" w:rsidP="00E76412">
            <w:pPr>
              <w:adjustRightInd w:val="0"/>
              <w:jc w:val="both"/>
              <w:rPr>
                <w:iCs/>
                <w:sz w:val="28"/>
                <w:szCs w:val="28"/>
              </w:rPr>
            </w:pPr>
          </w:p>
        </w:tc>
        <w:tc>
          <w:tcPr>
            <w:tcW w:w="900" w:type="dxa"/>
          </w:tcPr>
          <w:p w:rsidR="00B429C1" w:rsidRPr="00085649" w:rsidRDefault="00B429C1" w:rsidP="00E76412">
            <w:pPr>
              <w:adjustRightInd w:val="0"/>
              <w:jc w:val="both"/>
              <w:rPr>
                <w:iCs/>
                <w:sz w:val="28"/>
                <w:szCs w:val="28"/>
              </w:rPr>
            </w:pPr>
          </w:p>
        </w:tc>
        <w:tc>
          <w:tcPr>
            <w:tcW w:w="720" w:type="dxa"/>
          </w:tcPr>
          <w:p w:rsidR="00B429C1" w:rsidRPr="00085649" w:rsidRDefault="00B429C1" w:rsidP="00E76412">
            <w:pPr>
              <w:adjustRightInd w:val="0"/>
              <w:jc w:val="both"/>
              <w:rPr>
                <w:iCs/>
                <w:sz w:val="28"/>
                <w:szCs w:val="28"/>
              </w:rPr>
            </w:pPr>
          </w:p>
        </w:tc>
        <w:tc>
          <w:tcPr>
            <w:tcW w:w="900" w:type="dxa"/>
          </w:tcPr>
          <w:p w:rsidR="00B429C1" w:rsidRPr="00085649" w:rsidRDefault="00B429C1" w:rsidP="00E76412">
            <w:pPr>
              <w:adjustRightInd w:val="0"/>
              <w:jc w:val="both"/>
              <w:rPr>
                <w:iCs/>
                <w:sz w:val="28"/>
                <w:szCs w:val="28"/>
              </w:rPr>
            </w:pPr>
          </w:p>
        </w:tc>
        <w:tc>
          <w:tcPr>
            <w:tcW w:w="720" w:type="dxa"/>
          </w:tcPr>
          <w:p w:rsidR="00B429C1" w:rsidRPr="00085649" w:rsidRDefault="00B429C1" w:rsidP="00E76412">
            <w:pPr>
              <w:adjustRightInd w:val="0"/>
              <w:jc w:val="both"/>
              <w:rPr>
                <w:iCs/>
                <w:sz w:val="28"/>
                <w:szCs w:val="28"/>
              </w:rPr>
            </w:pPr>
          </w:p>
        </w:tc>
        <w:tc>
          <w:tcPr>
            <w:tcW w:w="900" w:type="dxa"/>
          </w:tcPr>
          <w:p w:rsidR="00B429C1" w:rsidRPr="00085649" w:rsidRDefault="00B429C1" w:rsidP="00E76412">
            <w:pPr>
              <w:adjustRightInd w:val="0"/>
              <w:jc w:val="both"/>
              <w:rPr>
                <w:iCs/>
                <w:sz w:val="28"/>
                <w:szCs w:val="28"/>
              </w:rPr>
            </w:pPr>
          </w:p>
        </w:tc>
        <w:tc>
          <w:tcPr>
            <w:tcW w:w="720" w:type="dxa"/>
          </w:tcPr>
          <w:p w:rsidR="00B429C1" w:rsidRPr="00085649" w:rsidRDefault="00B429C1" w:rsidP="00E76412">
            <w:pPr>
              <w:adjustRightInd w:val="0"/>
              <w:jc w:val="both"/>
              <w:rPr>
                <w:iCs/>
                <w:sz w:val="28"/>
                <w:szCs w:val="28"/>
              </w:rPr>
            </w:pPr>
          </w:p>
        </w:tc>
        <w:tc>
          <w:tcPr>
            <w:tcW w:w="720" w:type="dxa"/>
          </w:tcPr>
          <w:p w:rsidR="00B429C1" w:rsidRPr="00085649" w:rsidRDefault="00B429C1" w:rsidP="00E76412">
            <w:pPr>
              <w:adjustRightInd w:val="0"/>
              <w:jc w:val="both"/>
              <w:rPr>
                <w:iCs/>
                <w:sz w:val="28"/>
                <w:szCs w:val="28"/>
              </w:rPr>
            </w:pPr>
          </w:p>
        </w:tc>
      </w:tr>
    </w:tbl>
    <w:p w:rsidR="00B429C1" w:rsidRPr="00B429C1" w:rsidRDefault="00B429C1" w:rsidP="00DC7B8E">
      <w:pPr>
        <w:adjustRightInd w:val="0"/>
        <w:spacing w:line="360" w:lineRule="auto"/>
        <w:rPr>
          <w:sz w:val="28"/>
          <w:szCs w:val="28"/>
        </w:rPr>
      </w:pPr>
    </w:p>
    <w:p w:rsidR="00574EB9" w:rsidRPr="00C31E35" w:rsidRDefault="00085649" w:rsidP="00574EB9">
      <w:pPr>
        <w:adjustRightInd w:val="0"/>
        <w:spacing w:line="360" w:lineRule="auto"/>
        <w:jc w:val="both"/>
        <w:rPr>
          <w:sz w:val="28"/>
          <w:szCs w:val="28"/>
        </w:rPr>
      </w:pPr>
      <w:r>
        <w:rPr>
          <w:sz w:val="28"/>
          <w:szCs w:val="28"/>
        </w:rPr>
        <w:t xml:space="preserve">- </w:t>
      </w:r>
      <w:r w:rsidR="00574EB9" w:rsidRPr="00465308">
        <w:rPr>
          <w:iCs/>
          <w:sz w:val="28"/>
          <w:szCs w:val="28"/>
        </w:rPr>
        <w:t>Динамика численности населения с доходами ниже прожиточного минимума</w:t>
      </w:r>
      <w:r w:rsidR="00574EB9" w:rsidRPr="00C31E35">
        <w:rPr>
          <w:sz w:val="28"/>
          <w:szCs w:val="28"/>
        </w:rPr>
        <w:t xml:space="preserve">. </w:t>
      </w:r>
      <w:r w:rsidR="00574EB9">
        <w:rPr>
          <w:sz w:val="28"/>
          <w:szCs w:val="28"/>
        </w:rPr>
        <w:t>Сравнение темпов роста доли чис</w:t>
      </w:r>
      <w:r w:rsidR="00574EB9" w:rsidRPr="00C31E35">
        <w:rPr>
          <w:sz w:val="28"/>
          <w:szCs w:val="28"/>
        </w:rPr>
        <w:t>ленности населения с доходами ниже прожиточного минимума в общей численности населения исследуемого субъекта и</w:t>
      </w:r>
      <w:r w:rsidR="00574EB9">
        <w:rPr>
          <w:sz w:val="28"/>
          <w:szCs w:val="28"/>
        </w:rPr>
        <w:t xml:space="preserve"> </w:t>
      </w:r>
      <w:r w:rsidR="00574EB9" w:rsidRPr="00C31E35">
        <w:rPr>
          <w:sz w:val="28"/>
          <w:szCs w:val="28"/>
        </w:rPr>
        <w:t xml:space="preserve">темпов роста средних размеров услуг </w:t>
      </w:r>
      <w:r w:rsidR="00574EB9">
        <w:rPr>
          <w:sz w:val="28"/>
          <w:szCs w:val="28"/>
        </w:rPr>
        <w:t>УСЗН</w:t>
      </w:r>
      <w:r w:rsidR="00574EB9" w:rsidRPr="00C31E35">
        <w:rPr>
          <w:sz w:val="28"/>
          <w:szCs w:val="28"/>
        </w:rPr>
        <w:t>.</w:t>
      </w:r>
    </w:p>
    <w:p w:rsidR="00574EB9" w:rsidRPr="00C31E35" w:rsidRDefault="00574EB9" w:rsidP="00574EB9">
      <w:pPr>
        <w:adjustRightInd w:val="0"/>
        <w:spacing w:line="360" w:lineRule="auto"/>
        <w:ind w:firstLine="900"/>
        <w:jc w:val="both"/>
        <w:rPr>
          <w:sz w:val="28"/>
          <w:szCs w:val="28"/>
        </w:rPr>
      </w:pPr>
      <w:r w:rsidRPr="00C31E35">
        <w:rPr>
          <w:sz w:val="28"/>
          <w:szCs w:val="28"/>
        </w:rPr>
        <w:t>Одной из наиболее острых проблем для бюджетного процесса остается проблема ши</w:t>
      </w:r>
      <w:r>
        <w:rPr>
          <w:sz w:val="28"/>
          <w:szCs w:val="28"/>
        </w:rPr>
        <w:t xml:space="preserve">роких масштабов распространения бедности. </w:t>
      </w:r>
      <w:r w:rsidRPr="00C31E35">
        <w:rPr>
          <w:sz w:val="28"/>
          <w:szCs w:val="28"/>
        </w:rPr>
        <w:t>Действующая в России методика определения бедности основывается на принципе абсолютной концепции бедности.</w:t>
      </w:r>
      <w:r>
        <w:rPr>
          <w:sz w:val="28"/>
          <w:szCs w:val="28"/>
        </w:rPr>
        <w:t xml:space="preserve"> </w:t>
      </w:r>
      <w:r w:rsidRPr="00C31E35">
        <w:rPr>
          <w:sz w:val="28"/>
          <w:szCs w:val="28"/>
        </w:rPr>
        <w:t>Согласно этой концепции, критерием идентификации бедных является недополучение минимума жизненно важных благ и</w:t>
      </w:r>
      <w:r>
        <w:rPr>
          <w:sz w:val="28"/>
          <w:szCs w:val="28"/>
        </w:rPr>
        <w:t xml:space="preserve"> </w:t>
      </w:r>
      <w:r w:rsidRPr="00C31E35">
        <w:rPr>
          <w:sz w:val="28"/>
          <w:szCs w:val="28"/>
        </w:rPr>
        <w:t>услуг, конкретный набор которых описывает</w:t>
      </w:r>
      <w:r w:rsidRPr="00465308">
        <w:rPr>
          <w:sz w:val="28"/>
          <w:szCs w:val="28"/>
        </w:rPr>
        <w:t xml:space="preserve"> </w:t>
      </w:r>
      <w:r>
        <w:rPr>
          <w:sz w:val="28"/>
          <w:szCs w:val="28"/>
        </w:rPr>
        <w:t>прожиточный минимум</w:t>
      </w:r>
      <w:r w:rsidRPr="00C31E35">
        <w:rPr>
          <w:sz w:val="28"/>
          <w:szCs w:val="28"/>
        </w:rPr>
        <w:t xml:space="preserve">. </w:t>
      </w:r>
    </w:p>
    <w:p w:rsidR="00574EB9" w:rsidRPr="00C31E35" w:rsidRDefault="00574EB9" w:rsidP="00574EB9">
      <w:pPr>
        <w:adjustRightInd w:val="0"/>
        <w:spacing w:line="360" w:lineRule="auto"/>
        <w:ind w:firstLine="900"/>
        <w:jc w:val="both"/>
        <w:rPr>
          <w:sz w:val="28"/>
          <w:szCs w:val="28"/>
        </w:rPr>
      </w:pPr>
      <w:r w:rsidRPr="00C31E35">
        <w:rPr>
          <w:sz w:val="28"/>
          <w:szCs w:val="28"/>
        </w:rPr>
        <w:t>Анализ структуры бедности свидетельствует, что среди бедных около 50 % составляют</w:t>
      </w:r>
      <w:r>
        <w:rPr>
          <w:sz w:val="28"/>
          <w:szCs w:val="28"/>
        </w:rPr>
        <w:t xml:space="preserve"> лица трудоспособного возраста. </w:t>
      </w:r>
      <w:r w:rsidRPr="00C31E35">
        <w:rPr>
          <w:sz w:val="28"/>
          <w:szCs w:val="28"/>
        </w:rPr>
        <w:t>Высокий уровень трудоспособных граждан в общем количестве бедных определяется</w:t>
      </w:r>
      <w:r>
        <w:rPr>
          <w:sz w:val="28"/>
          <w:szCs w:val="28"/>
        </w:rPr>
        <w:t>,</w:t>
      </w:r>
      <w:r w:rsidRPr="00C31E35">
        <w:rPr>
          <w:sz w:val="28"/>
          <w:szCs w:val="28"/>
        </w:rPr>
        <w:t xml:space="preserve"> прежде всего</w:t>
      </w:r>
      <w:r>
        <w:rPr>
          <w:sz w:val="28"/>
          <w:szCs w:val="28"/>
        </w:rPr>
        <w:t>,</w:t>
      </w:r>
      <w:r w:rsidRPr="00C31E35">
        <w:rPr>
          <w:sz w:val="28"/>
          <w:szCs w:val="28"/>
        </w:rPr>
        <w:t xml:space="preserve"> низким уровнем оплаты</w:t>
      </w:r>
      <w:r>
        <w:rPr>
          <w:sz w:val="28"/>
          <w:szCs w:val="28"/>
        </w:rPr>
        <w:t xml:space="preserve"> </w:t>
      </w:r>
      <w:r w:rsidRPr="00C31E35">
        <w:rPr>
          <w:sz w:val="28"/>
          <w:szCs w:val="28"/>
        </w:rPr>
        <w:t xml:space="preserve">труда, и, соответственно, низким уровнем качества услуг </w:t>
      </w:r>
      <w:r>
        <w:rPr>
          <w:sz w:val="28"/>
          <w:szCs w:val="28"/>
        </w:rPr>
        <w:t>СЗН</w:t>
      </w:r>
      <w:r w:rsidRPr="00C31E35">
        <w:rPr>
          <w:sz w:val="28"/>
          <w:szCs w:val="28"/>
        </w:rPr>
        <w:t xml:space="preserve">. </w:t>
      </w:r>
    </w:p>
    <w:p w:rsidR="00574EB9" w:rsidRPr="00C31E35" w:rsidRDefault="00574EB9" w:rsidP="00574EB9">
      <w:pPr>
        <w:adjustRightInd w:val="0"/>
        <w:spacing w:line="360" w:lineRule="auto"/>
        <w:ind w:firstLine="900"/>
        <w:jc w:val="both"/>
        <w:rPr>
          <w:sz w:val="28"/>
          <w:szCs w:val="28"/>
        </w:rPr>
      </w:pPr>
      <w:r w:rsidRPr="00C31E35">
        <w:rPr>
          <w:sz w:val="28"/>
          <w:szCs w:val="28"/>
        </w:rPr>
        <w:t xml:space="preserve">Известно, что услуги </w:t>
      </w:r>
      <w:r>
        <w:rPr>
          <w:sz w:val="28"/>
          <w:szCs w:val="28"/>
        </w:rPr>
        <w:t>УСЗН</w:t>
      </w:r>
      <w:r w:rsidRPr="00C31E35">
        <w:rPr>
          <w:sz w:val="28"/>
          <w:szCs w:val="28"/>
        </w:rPr>
        <w:t xml:space="preserve"> являются одним из источников доходов населения. Следовательно, чем меньше люд</w:t>
      </w:r>
      <w:r>
        <w:rPr>
          <w:sz w:val="28"/>
          <w:szCs w:val="28"/>
        </w:rPr>
        <w:t xml:space="preserve">ей находится </w:t>
      </w:r>
      <w:r w:rsidRPr="00C31E35">
        <w:rPr>
          <w:sz w:val="28"/>
          <w:szCs w:val="28"/>
        </w:rPr>
        <w:t xml:space="preserve">за границей бедности, и чем быстрее эта пропорция уменьшается, тем выше уровень качества услуг </w:t>
      </w:r>
      <w:r>
        <w:rPr>
          <w:sz w:val="28"/>
          <w:szCs w:val="28"/>
        </w:rPr>
        <w:t>УСЗН</w:t>
      </w:r>
      <w:r w:rsidRPr="00C31E35">
        <w:rPr>
          <w:sz w:val="28"/>
          <w:szCs w:val="28"/>
        </w:rPr>
        <w:t>.</w:t>
      </w:r>
    </w:p>
    <w:p w:rsidR="00574EB9" w:rsidRDefault="00574EB9" w:rsidP="00574EB9">
      <w:pPr>
        <w:adjustRightInd w:val="0"/>
        <w:spacing w:line="360" w:lineRule="auto"/>
        <w:ind w:firstLine="900"/>
        <w:jc w:val="both"/>
        <w:rPr>
          <w:sz w:val="28"/>
          <w:szCs w:val="28"/>
        </w:rPr>
      </w:pPr>
      <w:r w:rsidRPr="00C31E35">
        <w:rPr>
          <w:sz w:val="28"/>
          <w:szCs w:val="28"/>
        </w:rPr>
        <w:t>Анализ данных величин показывает на сколько темп роста доли численности населен</w:t>
      </w:r>
      <w:r>
        <w:rPr>
          <w:sz w:val="28"/>
          <w:szCs w:val="28"/>
        </w:rPr>
        <w:t xml:space="preserve">ия с доходами ниже прожиточного </w:t>
      </w:r>
      <w:r w:rsidRPr="00C31E35">
        <w:rPr>
          <w:sz w:val="28"/>
          <w:szCs w:val="28"/>
        </w:rPr>
        <w:t xml:space="preserve">минимума опережает/отстает от темпов роста размеров услуг </w:t>
      </w:r>
      <w:r>
        <w:rPr>
          <w:sz w:val="28"/>
          <w:szCs w:val="28"/>
        </w:rPr>
        <w:t>УСЗН</w:t>
      </w:r>
      <w:r w:rsidRPr="00C31E35">
        <w:rPr>
          <w:sz w:val="28"/>
          <w:szCs w:val="28"/>
        </w:rPr>
        <w:t>. Наличие отрицательной зависимости динамики доли</w:t>
      </w:r>
      <w:r>
        <w:rPr>
          <w:sz w:val="28"/>
          <w:szCs w:val="28"/>
        </w:rPr>
        <w:t xml:space="preserve"> </w:t>
      </w:r>
      <w:r w:rsidRPr="00C31E35">
        <w:rPr>
          <w:sz w:val="28"/>
          <w:szCs w:val="28"/>
        </w:rPr>
        <w:t xml:space="preserve">численности населения с доходами ниже прожиточного минимума и размеров услуг </w:t>
      </w:r>
      <w:r>
        <w:rPr>
          <w:sz w:val="28"/>
          <w:szCs w:val="28"/>
        </w:rPr>
        <w:t>УСЗН</w:t>
      </w:r>
      <w:r w:rsidRPr="00C31E35">
        <w:rPr>
          <w:sz w:val="28"/>
          <w:szCs w:val="28"/>
        </w:rPr>
        <w:t xml:space="preserve"> </w:t>
      </w:r>
      <w:r>
        <w:rPr>
          <w:sz w:val="28"/>
          <w:szCs w:val="28"/>
        </w:rPr>
        <w:t>является одним из факторов, сви</w:t>
      </w:r>
      <w:r w:rsidRPr="00C31E35">
        <w:rPr>
          <w:sz w:val="28"/>
          <w:szCs w:val="28"/>
        </w:rPr>
        <w:t xml:space="preserve">детельствующих о повышении качества услуг </w:t>
      </w:r>
      <w:r>
        <w:rPr>
          <w:sz w:val="28"/>
          <w:szCs w:val="28"/>
        </w:rPr>
        <w:t>СЗН</w:t>
      </w:r>
      <w:r w:rsidRPr="00C31E35">
        <w:rPr>
          <w:sz w:val="28"/>
          <w:szCs w:val="28"/>
        </w:rPr>
        <w:t>.</w:t>
      </w:r>
    </w:p>
    <w:p w:rsidR="00A07480" w:rsidRDefault="00255A67" w:rsidP="00E93808">
      <w:pPr>
        <w:adjustRightInd w:val="0"/>
        <w:spacing w:line="360" w:lineRule="auto"/>
        <w:ind w:firstLine="7560"/>
        <w:jc w:val="right"/>
        <w:rPr>
          <w:sz w:val="28"/>
          <w:szCs w:val="28"/>
        </w:rPr>
      </w:pPr>
      <w:r>
        <w:rPr>
          <w:sz w:val="28"/>
          <w:szCs w:val="28"/>
        </w:rPr>
        <w:t>Таблица 1.5</w:t>
      </w:r>
    </w:p>
    <w:p w:rsidR="00A07480" w:rsidRDefault="00A07480" w:rsidP="00A07480">
      <w:pPr>
        <w:adjustRightInd w:val="0"/>
        <w:spacing w:line="360" w:lineRule="auto"/>
        <w:jc w:val="center"/>
        <w:rPr>
          <w:bCs/>
          <w:iCs/>
          <w:sz w:val="28"/>
          <w:szCs w:val="28"/>
        </w:rPr>
      </w:pPr>
      <w:r w:rsidRPr="0037445D">
        <w:rPr>
          <w:bCs/>
          <w:iCs/>
          <w:sz w:val="28"/>
          <w:szCs w:val="28"/>
        </w:rPr>
        <w:t>Динамика доли населения с доходами</w:t>
      </w:r>
      <w:r>
        <w:rPr>
          <w:bCs/>
          <w:iCs/>
          <w:sz w:val="28"/>
          <w:szCs w:val="28"/>
        </w:rPr>
        <w:t xml:space="preserve"> </w:t>
      </w:r>
      <w:r w:rsidRPr="0037445D">
        <w:rPr>
          <w:bCs/>
          <w:iCs/>
          <w:sz w:val="28"/>
          <w:szCs w:val="28"/>
        </w:rPr>
        <w:t>ниже прожиточного минимума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3"/>
        <w:gridCol w:w="961"/>
        <w:gridCol w:w="961"/>
        <w:gridCol w:w="961"/>
        <w:gridCol w:w="961"/>
        <w:gridCol w:w="961"/>
      </w:tblGrid>
      <w:tr w:rsidR="00A07480" w:rsidRPr="00085649">
        <w:tc>
          <w:tcPr>
            <w:tcW w:w="4846" w:type="dxa"/>
          </w:tcPr>
          <w:p w:rsidR="00A07480" w:rsidRPr="00085649" w:rsidRDefault="00A07480" w:rsidP="005C315A">
            <w:pPr>
              <w:adjustRightInd w:val="0"/>
              <w:spacing w:line="360" w:lineRule="auto"/>
              <w:jc w:val="center"/>
              <w:rPr>
                <w:bCs/>
                <w:iCs/>
                <w:sz w:val="28"/>
                <w:szCs w:val="28"/>
              </w:rPr>
            </w:pPr>
            <w:r w:rsidRPr="00085649">
              <w:rPr>
                <w:sz w:val="28"/>
                <w:szCs w:val="28"/>
              </w:rPr>
              <w:t>Наименование</w:t>
            </w:r>
          </w:p>
        </w:tc>
        <w:tc>
          <w:tcPr>
            <w:tcW w:w="961" w:type="dxa"/>
          </w:tcPr>
          <w:p w:rsidR="00A07480" w:rsidRPr="00085649" w:rsidRDefault="00A07480" w:rsidP="005C315A">
            <w:pPr>
              <w:adjustRightInd w:val="0"/>
              <w:spacing w:line="360" w:lineRule="auto"/>
              <w:jc w:val="center"/>
              <w:rPr>
                <w:iCs/>
                <w:sz w:val="28"/>
                <w:szCs w:val="28"/>
              </w:rPr>
            </w:pPr>
            <w:r w:rsidRPr="00085649">
              <w:rPr>
                <w:iCs/>
                <w:sz w:val="28"/>
                <w:szCs w:val="28"/>
              </w:rPr>
              <w:t>2005г.</w:t>
            </w:r>
          </w:p>
        </w:tc>
        <w:tc>
          <w:tcPr>
            <w:tcW w:w="961" w:type="dxa"/>
          </w:tcPr>
          <w:p w:rsidR="00A07480" w:rsidRPr="00085649" w:rsidRDefault="00A07480" w:rsidP="005C315A">
            <w:pPr>
              <w:adjustRightInd w:val="0"/>
              <w:spacing w:line="360" w:lineRule="auto"/>
              <w:jc w:val="center"/>
              <w:rPr>
                <w:iCs/>
                <w:sz w:val="28"/>
                <w:szCs w:val="28"/>
              </w:rPr>
            </w:pPr>
            <w:r w:rsidRPr="00085649">
              <w:rPr>
                <w:iCs/>
                <w:sz w:val="28"/>
                <w:szCs w:val="28"/>
              </w:rPr>
              <w:t>2006г.</w:t>
            </w:r>
          </w:p>
        </w:tc>
        <w:tc>
          <w:tcPr>
            <w:tcW w:w="961" w:type="dxa"/>
          </w:tcPr>
          <w:p w:rsidR="00A07480" w:rsidRPr="00085649" w:rsidRDefault="00A07480" w:rsidP="005C315A">
            <w:pPr>
              <w:adjustRightInd w:val="0"/>
              <w:spacing w:line="360" w:lineRule="auto"/>
              <w:jc w:val="center"/>
              <w:rPr>
                <w:iCs/>
                <w:sz w:val="28"/>
                <w:szCs w:val="28"/>
              </w:rPr>
            </w:pPr>
            <w:r w:rsidRPr="00085649">
              <w:rPr>
                <w:iCs/>
                <w:sz w:val="28"/>
                <w:szCs w:val="28"/>
              </w:rPr>
              <w:t>2007г.</w:t>
            </w:r>
          </w:p>
        </w:tc>
        <w:tc>
          <w:tcPr>
            <w:tcW w:w="961" w:type="dxa"/>
          </w:tcPr>
          <w:p w:rsidR="00A07480" w:rsidRPr="00085649" w:rsidRDefault="00A07480" w:rsidP="005C315A">
            <w:pPr>
              <w:adjustRightInd w:val="0"/>
              <w:spacing w:line="360" w:lineRule="auto"/>
              <w:jc w:val="center"/>
              <w:rPr>
                <w:iCs/>
                <w:sz w:val="28"/>
                <w:szCs w:val="28"/>
              </w:rPr>
            </w:pPr>
            <w:r w:rsidRPr="00085649">
              <w:rPr>
                <w:iCs/>
                <w:sz w:val="28"/>
                <w:szCs w:val="28"/>
              </w:rPr>
              <w:t>2008г.</w:t>
            </w:r>
          </w:p>
        </w:tc>
        <w:tc>
          <w:tcPr>
            <w:tcW w:w="961" w:type="dxa"/>
          </w:tcPr>
          <w:p w:rsidR="00A07480" w:rsidRPr="00085649" w:rsidRDefault="00A07480" w:rsidP="005C315A">
            <w:pPr>
              <w:adjustRightInd w:val="0"/>
              <w:spacing w:line="360" w:lineRule="auto"/>
              <w:jc w:val="center"/>
              <w:rPr>
                <w:iCs/>
                <w:sz w:val="28"/>
                <w:szCs w:val="28"/>
              </w:rPr>
            </w:pPr>
            <w:r w:rsidRPr="00085649">
              <w:rPr>
                <w:iCs/>
                <w:sz w:val="28"/>
                <w:szCs w:val="28"/>
              </w:rPr>
              <w:t>2009г.</w:t>
            </w:r>
          </w:p>
        </w:tc>
      </w:tr>
      <w:tr w:rsidR="00A07480" w:rsidRPr="00085649">
        <w:tc>
          <w:tcPr>
            <w:tcW w:w="4846" w:type="dxa"/>
          </w:tcPr>
          <w:p w:rsidR="00A07480" w:rsidRPr="00085649" w:rsidRDefault="00A07480" w:rsidP="005C315A">
            <w:pPr>
              <w:adjustRightInd w:val="0"/>
              <w:rPr>
                <w:sz w:val="28"/>
                <w:szCs w:val="28"/>
              </w:rPr>
            </w:pPr>
            <w:r w:rsidRPr="00085649">
              <w:rPr>
                <w:sz w:val="28"/>
                <w:szCs w:val="28"/>
              </w:rPr>
              <w:t>Численность населения с денежными доходами ниже прожиточного минимума в % к общей численности населения, УСЗН Советского р-на</w:t>
            </w:r>
          </w:p>
        </w:tc>
        <w:tc>
          <w:tcPr>
            <w:tcW w:w="961" w:type="dxa"/>
          </w:tcPr>
          <w:p w:rsidR="00A07480" w:rsidRPr="00085649" w:rsidRDefault="00A07480" w:rsidP="005C315A">
            <w:pPr>
              <w:adjustRightInd w:val="0"/>
              <w:spacing w:line="360" w:lineRule="auto"/>
              <w:jc w:val="center"/>
              <w:rPr>
                <w:bCs/>
                <w:iCs/>
                <w:sz w:val="28"/>
                <w:szCs w:val="28"/>
              </w:rPr>
            </w:pPr>
          </w:p>
        </w:tc>
        <w:tc>
          <w:tcPr>
            <w:tcW w:w="961" w:type="dxa"/>
          </w:tcPr>
          <w:p w:rsidR="00A07480" w:rsidRPr="00085649" w:rsidRDefault="00A07480" w:rsidP="005C315A">
            <w:pPr>
              <w:adjustRightInd w:val="0"/>
              <w:spacing w:line="360" w:lineRule="auto"/>
              <w:jc w:val="center"/>
              <w:rPr>
                <w:bCs/>
                <w:iCs/>
                <w:sz w:val="28"/>
                <w:szCs w:val="28"/>
              </w:rPr>
            </w:pPr>
          </w:p>
        </w:tc>
        <w:tc>
          <w:tcPr>
            <w:tcW w:w="961" w:type="dxa"/>
          </w:tcPr>
          <w:p w:rsidR="00A07480" w:rsidRPr="00085649" w:rsidRDefault="00A07480" w:rsidP="005C315A">
            <w:pPr>
              <w:adjustRightInd w:val="0"/>
              <w:spacing w:line="360" w:lineRule="auto"/>
              <w:jc w:val="center"/>
              <w:rPr>
                <w:bCs/>
                <w:iCs/>
                <w:sz w:val="28"/>
                <w:szCs w:val="28"/>
              </w:rPr>
            </w:pPr>
          </w:p>
        </w:tc>
        <w:tc>
          <w:tcPr>
            <w:tcW w:w="961" w:type="dxa"/>
          </w:tcPr>
          <w:p w:rsidR="00A07480" w:rsidRPr="00085649" w:rsidRDefault="00A07480" w:rsidP="005C315A">
            <w:pPr>
              <w:adjustRightInd w:val="0"/>
              <w:spacing w:line="360" w:lineRule="auto"/>
              <w:jc w:val="center"/>
              <w:rPr>
                <w:bCs/>
                <w:iCs/>
                <w:sz w:val="28"/>
                <w:szCs w:val="28"/>
              </w:rPr>
            </w:pPr>
          </w:p>
        </w:tc>
        <w:tc>
          <w:tcPr>
            <w:tcW w:w="961" w:type="dxa"/>
          </w:tcPr>
          <w:p w:rsidR="00A07480" w:rsidRPr="00085649" w:rsidRDefault="00A07480" w:rsidP="005C315A">
            <w:pPr>
              <w:adjustRightInd w:val="0"/>
              <w:spacing w:line="360" w:lineRule="auto"/>
              <w:jc w:val="center"/>
              <w:rPr>
                <w:bCs/>
                <w:iCs/>
                <w:sz w:val="28"/>
                <w:szCs w:val="28"/>
              </w:rPr>
            </w:pPr>
          </w:p>
        </w:tc>
      </w:tr>
      <w:tr w:rsidR="00A07480" w:rsidRPr="00085649">
        <w:trPr>
          <w:trHeight w:val="650"/>
        </w:trPr>
        <w:tc>
          <w:tcPr>
            <w:tcW w:w="4846" w:type="dxa"/>
          </w:tcPr>
          <w:p w:rsidR="00A07480" w:rsidRPr="00085649" w:rsidRDefault="00A07480" w:rsidP="005C315A">
            <w:pPr>
              <w:adjustRightInd w:val="0"/>
              <w:rPr>
                <w:sz w:val="28"/>
                <w:szCs w:val="28"/>
              </w:rPr>
            </w:pPr>
            <w:r w:rsidRPr="00085649">
              <w:rPr>
                <w:sz w:val="28"/>
                <w:szCs w:val="28"/>
              </w:rPr>
              <w:t>Численность населения с денежными доходами ниже прожиточного минимума в % к общей численности населения, УСЗН Советского р-на, темп роста</w:t>
            </w:r>
          </w:p>
        </w:tc>
        <w:tc>
          <w:tcPr>
            <w:tcW w:w="961" w:type="dxa"/>
          </w:tcPr>
          <w:p w:rsidR="00A07480" w:rsidRPr="00085649" w:rsidRDefault="00A07480" w:rsidP="005C315A">
            <w:pPr>
              <w:adjustRightInd w:val="0"/>
              <w:spacing w:line="360" w:lineRule="auto"/>
              <w:jc w:val="center"/>
              <w:rPr>
                <w:bCs/>
                <w:iCs/>
                <w:sz w:val="28"/>
                <w:szCs w:val="28"/>
              </w:rPr>
            </w:pPr>
          </w:p>
        </w:tc>
        <w:tc>
          <w:tcPr>
            <w:tcW w:w="961" w:type="dxa"/>
          </w:tcPr>
          <w:p w:rsidR="00A07480" w:rsidRPr="00085649" w:rsidRDefault="00A07480" w:rsidP="005C315A">
            <w:pPr>
              <w:adjustRightInd w:val="0"/>
              <w:spacing w:line="360" w:lineRule="auto"/>
              <w:jc w:val="center"/>
              <w:rPr>
                <w:bCs/>
                <w:iCs/>
                <w:sz w:val="28"/>
                <w:szCs w:val="28"/>
              </w:rPr>
            </w:pPr>
          </w:p>
        </w:tc>
        <w:tc>
          <w:tcPr>
            <w:tcW w:w="961" w:type="dxa"/>
          </w:tcPr>
          <w:p w:rsidR="00A07480" w:rsidRPr="00085649" w:rsidRDefault="00A07480" w:rsidP="005C315A">
            <w:pPr>
              <w:adjustRightInd w:val="0"/>
              <w:spacing w:line="360" w:lineRule="auto"/>
              <w:jc w:val="center"/>
              <w:rPr>
                <w:bCs/>
                <w:iCs/>
                <w:sz w:val="28"/>
                <w:szCs w:val="28"/>
              </w:rPr>
            </w:pPr>
          </w:p>
        </w:tc>
        <w:tc>
          <w:tcPr>
            <w:tcW w:w="961" w:type="dxa"/>
          </w:tcPr>
          <w:p w:rsidR="00A07480" w:rsidRPr="00085649" w:rsidRDefault="00A07480" w:rsidP="005C315A">
            <w:pPr>
              <w:adjustRightInd w:val="0"/>
              <w:spacing w:line="360" w:lineRule="auto"/>
              <w:jc w:val="center"/>
              <w:rPr>
                <w:bCs/>
                <w:iCs/>
                <w:sz w:val="28"/>
                <w:szCs w:val="28"/>
              </w:rPr>
            </w:pPr>
          </w:p>
        </w:tc>
        <w:tc>
          <w:tcPr>
            <w:tcW w:w="961" w:type="dxa"/>
          </w:tcPr>
          <w:p w:rsidR="00A07480" w:rsidRPr="00085649" w:rsidRDefault="00A07480" w:rsidP="005C315A">
            <w:pPr>
              <w:adjustRightInd w:val="0"/>
              <w:spacing w:line="360" w:lineRule="auto"/>
              <w:jc w:val="center"/>
              <w:rPr>
                <w:bCs/>
                <w:iCs/>
                <w:sz w:val="28"/>
                <w:szCs w:val="28"/>
              </w:rPr>
            </w:pPr>
          </w:p>
        </w:tc>
      </w:tr>
    </w:tbl>
    <w:p w:rsidR="00A07480" w:rsidRPr="00C31E35" w:rsidRDefault="00A07480" w:rsidP="00574EB9">
      <w:pPr>
        <w:adjustRightInd w:val="0"/>
        <w:spacing w:line="360" w:lineRule="auto"/>
        <w:ind w:firstLine="900"/>
        <w:jc w:val="both"/>
        <w:rPr>
          <w:sz w:val="28"/>
          <w:szCs w:val="28"/>
        </w:rPr>
      </w:pPr>
    </w:p>
    <w:p w:rsidR="00E93808" w:rsidRDefault="00CE20DE" w:rsidP="00574EB9">
      <w:pPr>
        <w:adjustRightInd w:val="0"/>
        <w:spacing w:line="360" w:lineRule="auto"/>
        <w:ind w:firstLine="900"/>
        <w:jc w:val="both"/>
        <w:rPr>
          <w:iCs/>
          <w:sz w:val="28"/>
          <w:szCs w:val="28"/>
        </w:rPr>
      </w:pPr>
      <w:r>
        <w:rPr>
          <w:iCs/>
          <w:sz w:val="28"/>
          <w:szCs w:val="28"/>
        </w:rPr>
        <w:t>Во-вторых, п</w:t>
      </w:r>
      <w:r w:rsidR="00574EB9" w:rsidRPr="00406140">
        <w:rPr>
          <w:iCs/>
          <w:sz w:val="28"/>
          <w:szCs w:val="28"/>
        </w:rPr>
        <w:t xml:space="preserve">оказатели эффективности деятельности </w:t>
      </w:r>
      <w:r w:rsidR="00E93808">
        <w:rPr>
          <w:iCs/>
          <w:sz w:val="28"/>
          <w:szCs w:val="28"/>
        </w:rPr>
        <w:t>УСЗН:</w:t>
      </w:r>
    </w:p>
    <w:p w:rsidR="00574EB9" w:rsidRPr="00C31E35" w:rsidRDefault="00E93808" w:rsidP="00574EB9">
      <w:pPr>
        <w:adjustRightInd w:val="0"/>
        <w:spacing w:line="360" w:lineRule="auto"/>
        <w:ind w:firstLine="900"/>
        <w:jc w:val="both"/>
        <w:rPr>
          <w:sz w:val="28"/>
          <w:szCs w:val="28"/>
        </w:rPr>
      </w:pPr>
      <w:r w:rsidRPr="00406140">
        <w:rPr>
          <w:iCs/>
          <w:sz w:val="28"/>
          <w:szCs w:val="28"/>
        </w:rPr>
        <w:t xml:space="preserve"> </w:t>
      </w:r>
      <w:r w:rsidR="00574EB9" w:rsidRPr="00406140">
        <w:rPr>
          <w:iCs/>
          <w:sz w:val="28"/>
          <w:szCs w:val="28"/>
        </w:rPr>
        <w:t>Одним</w:t>
      </w:r>
      <w:r w:rsidR="00574EB9" w:rsidRPr="00226B46">
        <w:rPr>
          <w:iCs/>
          <w:sz w:val="28"/>
          <w:szCs w:val="28"/>
        </w:rPr>
        <w:t xml:space="preserve"> из методов повышения качества услуг </w:t>
      </w:r>
      <w:r w:rsidR="00574EB9">
        <w:rPr>
          <w:sz w:val="28"/>
          <w:szCs w:val="28"/>
        </w:rPr>
        <w:t>УСЗН</w:t>
      </w:r>
      <w:r w:rsidR="00574EB9" w:rsidRPr="00226B46">
        <w:rPr>
          <w:sz w:val="28"/>
          <w:szCs w:val="28"/>
        </w:rPr>
        <w:t xml:space="preserve"> </w:t>
      </w:r>
      <w:r w:rsidR="00574EB9" w:rsidRPr="00226B46">
        <w:rPr>
          <w:iCs/>
          <w:sz w:val="28"/>
          <w:szCs w:val="28"/>
        </w:rPr>
        <w:t>является управление</w:t>
      </w:r>
      <w:r w:rsidR="00574EB9" w:rsidRPr="00C31E35">
        <w:rPr>
          <w:i/>
          <w:iCs/>
          <w:sz w:val="28"/>
          <w:szCs w:val="28"/>
        </w:rPr>
        <w:t xml:space="preserve"> </w:t>
      </w:r>
      <w:r w:rsidR="00574EB9" w:rsidRPr="00C31E35">
        <w:rPr>
          <w:sz w:val="28"/>
          <w:szCs w:val="28"/>
        </w:rPr>
        <w:t>доходами и расходами организации с целью</w:t>
      </w:r>
      <w:r w:rsidR="00574EB9">
        <w:rPr>
          <w:sz w:val="28"/>
          <w:szCs w:val="28"/>
        </w:rPr>
        <w:t xml:space="preserve"> </w:t>
      </w:r>
      <w:r w:rsidR="00574EB9" w:rsidRPr="00C31E35">
        <w:rPr>
          <w:sz w:val="28"/>
          <w:szCs w:val="28"/>
        </w:rPr>
        <w:t>оптимизации ее деятельности по максимизации уровня сбора страховых взносов и снижению нерациональных расходов,</w:t>
      </w:r>
      <w:r w:rsidR="00574EB9">
        <w:rPr>
          <w:sz w:val="28"/>
          <w:szCs w:val="28"/>
        </w:rPr>
        <w:t xml:space="preserve"> </w:t>
      </w:r>
      <w:r w:rsidR="00574EB9" w:rsidRPr="00C31E35">
        <w:rPr>
          <w:sz w:val="28"/>
          <w:szCs w:val="28"/>
        </w:rPr>
        <w:t>обеспечению соблюдения финансовой дисциплины и снижению затрат суб</w:t>
      </w:r>
      <w:r w:rsidR="00574EB9">
        <w:rPr>
          <w:sz w:val="28"/>
          <w:szCs w:val="28"/>
        </w:rPr>
        <w:t>ъектами системы социально-экономических от</w:t>
      </w:r>
      <w:r w:rsidR="00574EB9" w:rsidRPr="00C31E35">
        <w:rPr>
          <w:sz w:val="28"/>
          <w:szCs w:val="28"/>
        </w:rPr>
        <w:t>ношений.</w:t>
      </w:r>
    </w:p>
    <w:p w:rsidR="00574EB9" w:rsidRPr="00C31E35" w:rsidRDefault="00574EB9" w:rsidP="00574EB9">
      <w:pPr>
        <w:adjustRightInd w:val="0"/>
        <w:spacing w:line="360" w:lineRule="auto"/>
        <w:ind w:firstLine="900"/>
        <w:jc w:val="both"/>
        <w:rPr>
          <w:sz w:val="28"/>
          <w:szCs w:val="28"/>
        </w:rPr>
      </w:pPr>
      <w:r w:rsidRPr="00C31E35">
        <w:rPr>
          <w:sz w:val="28"/>
          <w:szCs w:val="28"/>
        </w:rPr>
        <w:t xml:space="preserve">Для оценки качества услуг </w:t>
      </w:r>
      <w:r>
        <w:rPr>
          <w:sz w:val="28"/>
          <w:szCs w:val="28"/>
        </w:rPr>
        <w:t>УСЗН</w:t>
      </w:r>
      <w:r w:rsidRPr="00C31E35">
        <w:rPr>
          <w:sz w:val="28"/>
          <w:szCs w:val="28"/>
        </w:rPr>
        <w:t xml:space="preserve"> необходимо проанализировать показатели, характеризующие процесс аккумулирования</w:t>
      </w:r>
      <w:r>
        <w:rPr>
          <w:sz w:val="28"/>
          <w:szCs w:val="28"/>
        </w:rPr>
        <w:t xml:space="preserve"> </w:t>
      </w:r>
      <w:r w:rsidRPr="00C31E35">
        <w:rPr>
          <w:sz w:val="28"/>
          <w:szCs w:val="28"/>
        </w:rPr>
        <w:t>и распределения страховых средств, а именно:</w:t>
      </w:r>
    </w:p>
    <w:p w:rsidR="00574EB9" w:rsidRDefault="00E93808" w:rsidP="00574EB9">
      <w:pPr>
        <w:adjustRightInd w:val="0"/>
        <w:spacing w:line="360" w:lineRule="auto"/>
        <w:jc w:val="both"/>
        <w:rPr>
          <w:sz w:val="28"/>
          <w:szCs w:val="28"/>
        </w:rPr>
      </w:pPr>
      <w:r>
        <w:rPr>
          <w:sz w:val="28"/>
          <w:szCs w:val="28"/>
        </w:rPr>
        <w:t xml:space="preserve">- </w:t>
      </w:r>
      <w:r w:rsidR="00574EB9" w:rsidRPr="00226B46">
        <w:rPr>
          <w:iCs/>
          <w:sz w:val="28"/>
          <w:szCs w:val="28"/>
        </w:rPr>
        <w:t>Коэффициент собираемости</w:t>
      </w:r>
      <w:r w:rsidR="00574EB9">
        <w:rPr>
          <w:iCs/>
          <w:sz w:val="28"/>
          <w:szCs w:val="28"/>
        </w:rPr>
        <w:t xml:space="preserve"> налогов и взносов на социальные</w:t>
      </w:r>
      <w:r w:rsidR="00574EB9" w:rsidRPr="00226B46">
        <w:rPr>
          <w:iCs/>
          <w:sz w:val="28"/>
          <w:szCs w:val="28"/>
        </w:rPr>
        <w:t xml:space="preserve"> нужды </w:t>
      </w:r>
      <w:r w:rsidR="00574EB9" w:rsidRPr="00226B46">
        <w:rPr>
          <w:sz w:val="28"/>
          <w:szCs w:val="28"/>
        </w:rPr>
        <w:t>(</w:t>
      </w:r>
      <w:r w:rsidR="00574EB9" w:rsidRPr="00226B46">
        <w:rPr>
          <w:iCs/>
          <w:sz w:val="28"/>
          <w:szCs w:val="28"/>
        </w:rPr>
        <w:t>K</w:t>
      </w:r>
      <w:r w:rsidR="00574EB9" w:rsidRPr="00226B46">
        <w:rPr>
          <w:sz w:val="20"/>
          <w:szCs w:val="20"/>
        </w:rPr>
        <w:t>соб</w:t>
      </w:r>
      <w:r w:rsidR="00574EB9" w:rsidRPr="00226B46">
        <w:rPr>
          <w:sz w:val="28"/>
          <w:szCs w:val="28"/>
        </w:rPr>
        <w:t>). Р</w:t>
      </w:r>
      <w:r w:rsidR="00574EB9">
        <w:rPr>
          <w:sz w:val="28"/>
          <w:szCs w:val="28"/>
        </w:rPr>
        <w:t>ассчитывается как сумма фактиче</w:t>
      </w:r>
      <w:r w:rsidR="00574EB9" w:rsidRPr="00C31E35">
        <w:rPr>
          <w:sz w:val="28"/>
          <w:szCs w:val="28"/>
        </w:rPr>
        <w:t>ски поступивших платежей по единому социальному налогу (ЕСН</w:t>
      </w:r>
      <w:r w:rsidR="00574EB9" w:rsidRPr="00226B46">
        <w:rPr>
          <w:sz w:val="20"/>
          <w:szCs w:val="20"/>
        </w:rPr>
        <w:t>факт</w:t>
      </w:r>
      <w:r w:rsidR="00574EB9" w:rsidRPr="00C31E35">
        <w:rPr>
          <w:sz w:val="28"/>
          <w:szCs w:val="28"/>
        </w:rPr>
        <w:t>) или взносов на страхование от несчастных случаев на</w:t>
      </w:r>
      <w:r w:rsidR="00574EB9">
        <w:rPr>
          <w:sz w:val="28"/>
          <w:szCs w:val="28"/>
        </w:rPr>
        <w:t xml:space="preserve"> </w:t>
      </w:r>
      <w:r w:rsidR="00574EB9" w:rsidRPr="00C31E35">
        <w:rPr>
          <w:sz w:val="28"/>
          <w:szCs w:val="28"/>
        </w:rPr>
        <w:t>производстве и профессиональных заболеваний (В</w:t>
      </w:r>
      <w:r w:rsidR="00574EB9" w:rsidRPr="00226B46">
        <w:rPr>
          <w:sz w:val="20"/>
          <w:szCs w:val="20"/>
        </w:rPr>
        <w:t>факт</w:t>
      </w:r>
      <w:r w:rsidR="00574EB9" w:rsidRPr="00C31E35">
        <w:rPr>
          <w:sz w:val="28"/>
          <w:szCs w:val="28"/>
        </w:rPr>
        <w:t>)</w:t>
      </w:r>
      <w:r w:rsidR="00574EB9">
        <w:rPr>
          <w:sz w:val="28"/>
          <w:szCs w:val="28"/>
        </w:rPr>
        <w:t>,</w:t>
      </w:r>
      <w:r w:rsidR="00574EB9" w:rsidRPr="00C31E35">
        <w:rPr>
          <w:sz w:val="28"/>
          <w:szCs w:val="28"/>
        </w:rPr>
        <w:t xml:space="preserve"> деленная на сумму ЕСН или взносов (ЕСН</w:t>
      </w:r>
      <w:r w:rsidR="00574EB9" w:rsidRPr="00226B46">
        <w:rPr>
          <w:sz w:val="20"/>
          <w:szCs w:val="20"/>
        </w:rPr>
        <w:t>пп</w:t>
      </w:r>
      <w:r w:rsidR="00574EB9" w:rsidRPr="00C31E35">
        <w:rPr>
          <w:sz w:val="28"/>
          <w:szCs w:val="28"/>
        </w:rPr>
        <w:t xml:space="preserve"> / В</w:t>
      </w:r>
      <w:r w:rsidR="00574EB9" w:rsidRPr="00226B46">
        <w:rPr>
          <w:sz w:val="20"/>
          <w:szCs w:val="20"/>
        </w:rPr>
        <w:t>пп</w:t>
      </w:r>
      <w:r w:rsidR="00574EB9">
        <w:rPr>
          <w:sz w:val="28"/>
          <w:szCs w:val="28"/>
        </w:rPr>
        <w:t>), подлежащую пере</w:t>
      </w:r>
      <w:r w:rsidR="00574EB9" w:rsidRPr="00C31E35">
        <w:rPr>
          <w:sz w:val="28"/>
          <w:szCs w:val="28"/>
        </w:rPr>
        <w:t>числению</w:t>
      </w:r>
    </w:p>
    <w:p w:rsidR="00DC7B8E" w:rsidRPr="00C31E35" w:rsidRDefault="00DC7B8E" w:rsidP="00574EB9">
      <w:pPr>
        <w:adjustRightInd w:val="0"/>
        <w:spacing w:line="360" w:lineRule="auto"/>
        <w:jc w:val="both"/>
        <w:rPr>
          <w:sz w:val="28"/>
          <w:szCs w:val="28"/>
        </w:rPr>
      </w:pPr>
    </w:p>
    <w:p w:rsidR="00574EB9" w:rsidRDefault="00574EB9" w:rsidP="00E93808">
      <w:pPr>
        <w:adjustRightInd w:val="0"/>
        <w:spacing w:line="360" w:lineRule="auto"/>
        <w:jc w:val="right"/>
        <w:rPr>
          <w:sz w:val="28"/>
          <w:szCs w:val="28"/>
        </w:rPr>
      </w:pPr>
      <w:r>
        <w:rPr>
          <w:i/>
          <w:iCs/>
          <w:sz w:val="28"/>
          <w:szCs w:val="28"/>
        </w:rPr>
        <w:t xml:space="preserve">                     </w:t>
      </w:r>
      <w:r w:rsidRPr="00EA1CB2">
        <w:rPr>
          <w:iCs/>
          <w:sz w:val="28"/>
          <w:szCs w:val="28"/>
        </w:rPr>
        <w:t>K</w:t>
      </w:r>
      <w:r w:rsidRPr="00EA1CB2">
        <w:rPr>
          <w:sz w:val="20"/>
          <w:szCs w:val="20"/>
        </w:rPr>
        <w:t>соб</w:t>
      </w:r>
      <w:r w:rsidRPr="00C31E35">
        <w:rPr>
          <w:sz w:val="28"/>
          <w:szCs w:val="28"/>
        </w:rPr>
        <w:t xml:space="preserve"> = ЕСН</w:t>
      </w:r>
      <w:r w:rsidRPr="00226B46">
        <w:rPr>
          <w:sz w:val="20"/>
          <w:szCs w:val="20"/>
        </w:rPr>
        <w:t>факт</w:t>
      </w:r>
      <w:r>
        <w:rPr>
          <w:sz w:val="28"/>
          <w:szCs w:val="28"/>
        </w:rPr>
        <w:t>/</w:t>
      </w:r>
      <w:r w:rsidRPr="00C31E35">
        <w:rPr>
          <w:sz w:val="28"/>
          <w:szCs w:val="28"/>
        </w:rPr>
        <w:t>ЕСН</w:t>
      </w:r>
      <w:r w:rsidRPr="00226B46">
        <w:rPr>
          <w:sz w:val="20"/>
          <w:szCs w:val="20"/>
        </w:rPr>
        <w:t>пп</w:t>
      </w:r>
      <w:r w:rsidRPr="00C31E35">
        <w:rPr>
          <w:sz w:val="28"/>
          <w:szCs w:val="28"/>
        </w:rPr>
        <w:t xml:space="preserve"> или </w:t>
      </w:r>
      <w:r w:rsidRPr="00EA1CB2">
        <w:rPr>
          <w:iCs/>
          <w:sz w:val="28"/>
          <w:szCs w:val="28"/>
        </w:rPr>
        <w:t>K</w:t>
      </w:r>
      <w:r w:rsidRPr="00EA1CB2">
        <w:rPr>
          <w:sz w:val="20"/>
          <w:szCs w:val="20"/>
        </w:rPr>
        <w:t>соб</w:t>
      </w:r>
      <w:r w:rsidRPr="00C31E35">
        <w:rPr>
          <w:sz w:val="28"/>
          <w:szCs w:val="28"/>
        </w:rPr>
        <w:t xml:space="preserve"> = В</w:t>
      </w:r>
      <w:r w:rsidRPr="00226B46">
        <w:rPr>
          <w:sz w:val="20"/>
          <w:szCs w:val="20"/>
        </w:rPr>
        <w:t>факт</w:t>
      </w:r>
      <w:r>
        <w:rPr>
          <w:sz w:val="28"/>
          <w:szCs w:val="28"/>
        </w:rPr>
        <w:t>/</w:t>
      </w:r>
      <w:r w:rsidRPr="00C31E35">
        <w:rPr>
          <w:sz w:val="28"/>
          <w:szCs w:val="28"/>
        </w:rPr>
        <w:t>В</w:t>
      </w:r>
      <w:r w:rsidRPr="00226B46">
        <w:rPr>
          <w:sz w:val="20"/>
          <w:szCs w:val="20"/>
        </w:rPr>
        <w:t>пп</w:t>
      </w:r>
      <w:r w:rsidR="00E93808">
        <w:rPr>
          <w:sz w:val="20"/>
          <w:szCs w:val="20"/>
        </w:rPr>
        <w:t>,</w:t>
      </w:r>
      <w:r w:rsidRPr="00C31E35">
        <w:rPr>
          <w:sz w:val="28"/>
          <w:szCs w:val="28"/>
        </w:rPr>
        <w:t xml:space="preserve"> </w:t>
      </w:r>
      <w:r w:rsidR="00255A67">
        <w:rPr>
          <w:sz w:val="28"/>
          <w:szCs w:val="28"/>
        </w:rPr>
        <w:t xml:space="preserve">                        (1.5</w:t>
      </w:r>
      <w:r w:rsidRPr="00C31E35">
        <w:rPr>
          <w:sz w:val="28"/>
          <w:szCs w:val="28"/>
        </w:rPr>
        <w:t>)</w:t>
      </w:r>
    </w:p>
    <w:p w:rsidR="00DC7B8E" w:rsidRDefault="00DC7B8E" w:rsidP="00E93808">
      <w:pPr>
        <w:adjustRightInd w:val="0"/>
        <w:spacing w:line="360" w:lineRule="auto"/>
        <w:jc w:val="right"/>
        <w:rPr>
          <w:sz w:val="28"/>
          <w:szCs w:val="28"/>
        </w:rPr>
      </w:pPr>
    </w:p>
    <w:p w:rsidR="00EA1CB2" w:rsidRDefault="00E93808" w:rsidP="00EA1CB2">
      <w:pPr>
        <w:adjustRightInd w:val="0"/>
        <w:spacing w:line="360" w:lineRule="auto"/>
        <w:jc w:val="both"/>
        <w:rPr>
          <w:iCs/>
          <w:sz w:val="28"/>
          <w:szCs w:val="28"/>
        </w:rPr>
      </w:pPr>
      <w:r>
        <w:rPr>
          <w:sz w:val="28"/>
          <w:szCs w:val="28"/>
        </w:rPr>
        <w:t xml:space="preserve">где  </w:t>
      </w:r>
      <w:r w:rsidR="00EA1CB2">
        <w:rPr>
          <w:iCs/>
          <w:sz w:val="28"/>
          <w:szCs w:val="28"/>
        </w:rPr>
        <w:t>К</w:t>
      </w:r>
      <w:r w:rsidRPr="00226B46">
        <w:rPr>
          <w:sz w:val="20"/>
          <w:szCs w:val="20"/>
        </w:rPr>
        <w:t>соб</w:t>
      </w:r>
      <w:r w:rsidR="00EA1CB2">
        <w:rPr>
          <w:sz w:val="20"/>
          <w:szCs w:val="20"/>
        </w:rPr>
        <w:t xml:space="preserve"> </w:t>
      </w:r>
      <w:r w:rsidR="00EA1CB2">
        <w:rPr>
          <w:sz w:val="28"/>
          <w:szCs w:val="28"/>
        </w:rPr>
        <w:t xml:space="preserve"> - </w:t>
      </w:r>
      <w:r w:rsidR="00EA1CB2">
        <w:rPr>
          <w:iCs/>
          <w:sz w:val="28"/>
          <w:szCs w:val="28"/>
        </w:rPr>
        <w:t>к</w:t>
      </w:r>
      <w:r w:rsidR="00EA1CB2" w:rsidRPr="00226B46">
        <w:rPr>
          <w:iCs/>
          <w:sz w:val="28"/>
          <w:szCs w:val="28"/>
        </w:rPr>
        <w:t>оэффициент собираемости</w:t>
      </w:r>
      <w:r w:rsidR="00EA1CB2">
        <w:rPr>
          <w:iCs/>
          <w:sz w:val="28"/>
          <w:szCs w:val="28"/>
        </w:rPr>
        <w:t xml:space="preserve"> налогов и взносов на социальные</w:t>
      </w:r>
      <w:r w:rsidR="00EA1CB2" w:rsidRPr="00226B46">
        <w:rPr>
          <w:iCs/>
          <w:sz w:val="28"/>
          <w:szCs w:val="28"/>
        </w:rPr>
        <w:t xml:space="preserve"> нужды</w:t>
      </w:r>
      <w:r w:rsidR="00EA1CB2">
        <w:rPr>
          <w:iCs/>
          <w:sz w:val="28"/>
          <w:szCs w:val="28"/>
        </w:rPr>
        <w:t>;</w:t>
      </w:r>
    </w:p>
    <w:p w:rsidR="00EA1CB2" w:rsidRDefault="00EA1CB2" w:rsidP="00EA1CB2">
      <w:pPr>
        <w:adjustRightInd w:val="0"/>
        <w:spacing w:line="360" w:lineRule="auto"/>
        <w:jc w:val="both"/>
        <w:rPr>
          <w:sz w:val="28"/>
          <w:szCs w:val="28"/>
        </w:rPr>
      </w:pPr>
      <w:r w:rsidRPr="00C31E35">
        <w:rPr>
          <w:sz w:val="28"/>
          <w:szCs w:val="28"/>
        </w:rPr>
        <w:t>ЕСН</w:t>
      </w:r>
      <w:r w:rsidRPr="00226B46">
        <w:rPr>
          <w:sz w:val="20"/>
          <w:szCs w:val="20"/>
        </w:rPr>
        <w:t>факт</w:t>
      </w:r>
      <w:r>
        <w:rPr>
          <w:sz w:val="28"/>
          <w:szCs w:val="28"/>
        </w:rPr>
        <w:t xml:space="preserve"> - сумма фактиче</w:t>
      </w:r>
      <w:r w:rsidRPr="00C31E35">
        <w:rPr>
          <w:sz w:val="28"/>
          <w:szCs w:val="28"/>
        </w:rPr>
        <w:t>ски поступивших платежей по единому социальному налогу</w:t>
      </w:r>
      <w:r>
        <w:rPr>
          <w:sz w:val="28"/>
          <w:szCs w:val="28"/>
        </w:rPr>
        <w:t>;</w:t>
      </w:r>
    </w:p>
    <w:p w:rsidR="00EA1CB2" w:rsidRDefault="00EA1CB2" w:rsidP="00EA1CB2">
      <w:pPr>
        <w:adjustRightInd w:val="0"/>
        <w:spacing w:line="360" w:lineRule="auto"/>
        <w:jc w:val="both"/>
        <w:rPr>
          <w:sz w:val="28"/>
          <w:szCs w:val="28"/>
        </w:rPr>
      </w:pPr>
      <w:r w:rsidRPr="00C31E35">
        <w:rPr>
          <w:sz w:val="28"/>
          <w:szCs w:val="28"/>
        </w:rPr>
        <w:t>ЕСН</w:t>
      </w:r>
      <w:r w:rsidRPr="00226B46">
        <w:rPr>
          <w:sz w:val="20"/>
          <w:szCs w:val="20"/>
        </w:rPr>
        <w:t>пп</w:t>
      </w:r>
      <w:r>
        <w:rPr>
          <w:sz w:val="28"/>
          <w:szCs w:val="28"/>
        </w:rPr>
        <w:t xml:space="preserve"> - сумма</w:t>
      </w:r>
      <w:r w:rsidRPr="00C31E35">
        <w:rPr>
          <w:sz w:val="28"/>
          <w:szCs w:val="28"/>
        </w:rPr>
        <w:t xml:space="preserve"> ЕСН</w:t>
      </w:r>
      <w:r>
        <w:rPr>
          <w:sz w:val="28"/>
          <w:szCs w:val="28"/>
        </w:rPr>
        <w:t>;</w:t>
      </w:r>
    </w:p>
    <w:p w:rsidR="00EA1CB2" w:rsidRPr="0078451F" w:rsidRDefault="00EA1CB2" w:rsidP="00EA1CB2">
      <w:pPr>
        <w:adjustRightInd w:val="0"/>
        <w:spacing w:line="360" w:lineRule="auto"/>
        <w:jc w:val="both"/>
        <w:rPr>
          <w:sz w:val="28"/>
          <w:szCs w:val="28"/>
        </w:rPr>
      </w:pPr>
      <w:r w:rsidRPr="00C31E35">
        <w:rPr>
          <w:sz w:val="28"/>
          <w:szCs w:val="28"/>
        </w:rPr>
        <w:t>В</w:t>
      </w:r>
      <w:r w:rsidRPr="00226B46">
        <w:rPr>
          <w:sz w:val="20"/>
          <w:szCs w:val="20"/>
        </w:rPr>
        <w:t>факт</w:t>
      </w:r>
      <w:r>
        <w:rPr>
          <w:sz w:val="28"/>
          <w:szCs w:val="28"/>
        </w:rPr>
        <w:t xml:space="preserve"> -</w:t>
      </w:r>
      <w:r w:rsidRPr="00EA1CB2">
        <w:rPr>
          <w:sz w:val="28"/>
          <w:szCs w:val="28"/>
        </w:rPr>
        <w:t xml:space="preserve"> </w:t>
      </w:r>
      <w:r w:rsidRPr="00C31E35">
        <w:rPr>
          <w:sz w:val="28"/>
          <w:szCs w:val="28"/>
        </w:rPr>
        <w:t>взнос</w:t>
      </w:r>
      <w:r>
        <w:rPr>
          <w:sz w:val="28"/>
          <w:szCs w:val="28"/>
        </w:rPr>
        <w:t>ы</w:t>
      </w:r>
      <w:r w:rsidRPr="00C31E35">
        <w:rPr>
          <w:sz w:val="28"/>
          <w:szCs w:val="28"/>
        </w:rPr>
        <w:t xml:space="preserve"> на страхование от несчастных случаев на</w:t>
      </w:r>
      <w:r>
        <w:rPr>
          <w:sz w:val="28"/>
          <w:szCs w:val="28"/>
        </w:rPr>
        <w:t xml:space="preserve"> </w:t>
      </w:r>
      <w:r w:rsidRPr="00C31E35">
        <w:rPr>
          <w:sz w:val="28"/>
          <w:szCs w:val="28"/>
        </w:rPr>
        <w:t>производстве и профессиональных заболеваний</w:t>
      </w:r>
      <w:r>
        <w:rPr>
          <w:sz w:val="28"/>
          <w:szCs w:val="28"/>
        </w:rPr>
        <w:t>.</w:t>
      </w:r>
    </w:p>
    <w:p w:rsidR="00A07480" w:rsidRPr="00EA1CB2" w:rsidRDefault="00255A67" w:rsidP="00EA1CB2">
      <w:pPr>
        <w:adjustRightInd w:val="0"/>
        <w:spacing w:line="360" w:lineRule="auto"/>
        <w:jc w:val="right"/>
        <w:rPr>
          <w:iCs/>
          <w:sz w:val="28"/>
          <w:szCs w:val="28"/>
        </w:rPr>
      </w:pPr>
      <w:r>
        <w:rPr>
          <w:sz w:val="28"/>
          <w:szCs w:val="28"/>
        </w:rPr>
        <w:t>Таблица 1.6</w:t>
      </w:r>
    </w:p>
    <w:p w:rsidR="00A07480" w:rsidRDefault="00A07480" w:rsidP="00A07480">
      <w:pPr>
        <w:adjustRightInd w:val="0"/>
        <w:spacing w:line="360" w:lineRule="auto"/>
        <w:jc w:val="center"/>
        <w:rPr>
          <w:bCs/>
          <w:sz w:val="28"/>
          <w:szCs w:val="28"/>
        </w:rPr>
      </w:pPr>
      <w:r w:rsidRPr="0031533B">
        <w:rPr>
          <w:bCs/>
          <w:sz w:val="28"/>
          <w:szCs w:val="28"/>
        </w:rPr>
        <w:t>Коэффициент собираемости налогов и взносов</w:t>
      </w:r>
      <w:r>
        <w:rPr>
          <w:bCs/>
          <w:sz w:val="28"/>
          <w:szCs w:val="28"/>
        </w:rPr>
        <w:t xml:space="preserve"> </w:t>
      </w:r>
      <w:r w:rsidRPr="0031533B">
        <w:rPr>
          <w:bCs/>
          <w:sz w:val="28"/>
          <w:szCs w:val="28"/>
        </w:rPr>
        <w:t>на социальные нужды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3"/>
        <w:gridCol w:w="1071"/>
        <w:gridCol w:w="1071"/>
        <w:gridCol w:w="1071"/>
        <w:gridCol w:w="1071"/>
        <w:gridCol w:w="1061"/>
      </w:tblGrid>
      <w:tr w:rsidR="00A07480" w:rsidRPr="00EA1CB2">
        <w:tc>
          <w:tcPr>
            <w:tcW w:w="4303" w:type="dxa"/>
          </w:tcPr>
          <w:p w:rsidR="00A07480" w:rsidRPr="00EA1CB2" w:rsidRDefault="00A07480" w:rsidP="005C315A">
            <w:pPr>
              <w:adjustRightInd w:val="0"/>
              <w:spacing w:line="360" w:lineRule="auto"/>
              <w:jc w:val="center"/>
              <w:rPr>
                <w:bCs/>
                <w:sz w:val="28"/>
                <w:szCs w:val="28"/>
              </w:rPr>
            </w:pPr>
            <w:r w:rsidRPr="00EA1CB2">
              <w:rPr>
                <w:sz w:val="28"/>
                <w:szCs w:val="28"/>
              </w:rPr>
              <w:t>Наименование</w:t>
            </w:r>
          </w:p>
        </w:tc>
        <w:tc>
          <w:tcPr>
            <w:tcW w:w="1071" w:type="dxa"/>
          </w:tcPr>
          <w:p w:rsidR="00A07480" w:rsidRPr="00EA1CB2" w:rsidRDefault="00A07480" w:rsidP="005C315A">
            <w:pPr>
              <w:adjustRightInd w:val="0"/>
              <w:spacing w:line="360" w:lineRule="auto"/>
              <w:jc w:val="center"/>
              <w:rPr>
                <w:iCs/>
                <w:sz w:val="28"/>
                <w:szCs w:val="28"/>
              </w:rPr>
            </w:pPr>
            <w:r w:rsidRPr="00EA1CB2">
              <w:rPr>
                <w:iCs/>
                <w:sz w:val="28"/>
                <w:szCs w:val="28"/>
              </w:rPr>
              <w:t>2005г.</w:t>
            </w:r>
          </w:p>
        </w:tc>
        <w:tc>
          <w:tcPr>
            <w:tcW w:w="1071" w:type="dxa"/>
          </w:tcPr>
          <w:p w:rsidR="00A07480" w:rsidRPr="00EA1CB2" w:rsidRDefault="00A07480" w:rsidP="005C315A">
            <w:pPr>
              <w:adjustRightInd w:val="0"/>
              <w:spacing w:line="360" w:lineRule="auto"/>
              <w:jc w:val="center"/>
              <w:rPr>
                <w:iCs/>
                <w:sz w:val="28"/>
                <w:szCs w:val="28"/>
              </w:rPr>
            </w:pPr>
            <w:r w:rsidRPr="00EA1CB2">
              <w:rPr>
                <w:iCs/>
                <w:sz w:val="28"/>
                <w:szCs w:val="28"/>
              </w:rPr>
              <w:t>2006г.</w:t>
            </w:r>
          </w:p>
        </w:tc>
        <w:tc>
          <w:tcPr>
            <w:tcW w:w="1071" w:type="dxa"/>
          </w:tcPr>
          <w:p w:rsidR="00A07480" w:rsidRPr="00EA1CB2" w:rsidRDefault="00A07480" w:rsidP="005C315A">
            <w:pPr>
              <w:adjustRightInd w:val="0"/>
              <w:spacing w:line="360" w:lineRule="auto"/>
              <w:jc w:val="center"/>
              <w:rPr>
                <w:iCs/>
                <w:sz w:val="28"/>
                <w:szCs w:val="28"/>
              </w:rPr>
            </w:pPr>
            <w:r w:rsidRPr="00EA1CB2">
              <w:rPr>
                <w:iCs/>
                <w:sz w:val="28"/>
                <w:szCs w:val="28"/>
              </w:rPr>
              <w:t>2007г.</w:t>
            </w:r>
          </w:p>
        </w:tc>
        <w:tc>
          <w:tcPr>
            <w:tcW w:w="1071" w:type="dxa"/>
          </w:tcPr>
          <w:p w:rsidR="00A07480" w:rsidRPr="00EA1CB2" w:rsidRDefault="00A07480" w:rsidP="005C315A">
            <w:pPr>
              <w:adjustRightInd w:val="0"/>
              <w:spacing w:line="360" w:lineRule="auto"/>
              <w:jc w:val="center"/>
              <w:rPr>
                <w:iCs/>
                <w:sz w:val="28"/>
                <w:szCs w:val="28"/>
              </w:rPr>
            </w:pPr>
            <w:r w:rsidRPr="00EA1CB2">
              <w:rPr>
                <w:iCs/>
                <w:sz w:val="28"/>
                <w:szCs w:val="28"/>
              </w:rPr>
              <w:t>2008г.</w:t>
            </w:r>
          </w:p>
        </w:tc>
        <w:tc>
          <w:tcPr>
            <w:tcW w:w="1061" w:type="dxa"/>
          </w:tcPr>
          <w:p w:rsidR="00A07480" w:rsidRPr="00EA1CB2" w:rsidRDefault="00A07480" w:rsidP="005C315A">
            <w:pPr>
              <w:adjustRightInd w:val="0"/>
              <w:spacing w:line="360" w:lineRule="auto"/>
              <w:jc w:val="center"/>
              <w:rPr>
                <w:iCs/>
                <w:sz w:val="28"/>
                <w:szCs w:val="28"/>
              </w:rPr>
            </w:pPr>
            <w:r w:rsidRPr="00EA1CB2">
              <w:rPr>
                <w:iCs/>
                <w:sz w:val="28"/>
                <w:szCs w:val="28"/>
              </w:rPr>
              <w:t>2009г.</w:t>
            </w:r>
          </w:p>
        </w:tc>
      </w:tr>
      <w:tr w:rsidR="00A07480" w:rsidRPr="00EA1CB2">
        <w:tc>
          <w:tcPr>
            <w:tcW w:w="4303" w:type="dxa"/>
          </w:tcPr>
          <w:p w:rsidR="00A07480" w:rsidRPr="00EA1CB2" w:rsidRDefault="00A07480" w:rsidP="005C315A">
            <w:pPr>
              <w:adjustRightInd w:val="0"/>
              <w:spacing w:line="360" w:lineRule="auto"/>
              <w:rPr>
                <w:bCs/>
                <w:sz w:val="28"/>
                <w:szCs w:val="28"/>
              </w:rPr>
            </w:pPr>
            <w:r w:rsidRPr="00EA1CB2">
              <w:rPr>
                <w:sz w:val="28"/>
                <w:szCs w:val="28"/>
              </w:rPr>
              <w:t>Исполнено ЕСН</w:t>
            </w:r>
          </w:p>
        </w:tc>
        <w:tc>
          <w:tcPr>
            <w:tcW w:w="1071" w:type="dxa"/>
          </w:tcPr>
          <w:p w:rsidR="00A07480" w:rsidRPr="00EA1CB2" w:rsidRDefault="00A07480" w:rsidP="005C315A">
            <w:pPr>
              <w:adjustRightInd w:val="0"/>
              <w:spacing w:line="360" w:lineRule="auto"/>
              <w:jc w:val="center"/>
              <w:rPr>
                <w:bCs/>
                <w:sz w:val="28"/>
                <w:szCs w:val="28"/>
              </w:rPr>
            </w:pPr>
          </w:p>
        </w:tc>
        <w:tc>
          <w:tcPr>
            <w:tcW w:w="1071" w:type="dxa"/>
          </w:tcPr>
          <w:p w:rsidR="00A07480" w:rsidRPr="00EA1CB2" w:rsidRDefault="00A07480" w:rsidP="005C315A">
            <w:pPr>
              <w:adjustRightInd w:val="0"/>
              <w:spacing w:line="360" w:lineRule="auto"/>
              <w:jc w:val="center"/>
              <w:rPr>
                <w:bCs/>
                <w:sz w:val="28"/>
                <w:szCs w:val="28"/>
              </w:rPr>
            </w:pPr>
          </w:p>
        </w:tc>
        <w:tc>
          <w:tcPr>
            <w:tcW w:w="1071" w:type="dxa"/>
          </w:tcPr>
          <w:p w:rsidR="00A07480" w:rsidRPr="00EA1CB2" w:rsidRDefault="00A07480" w:rsidP="005C315A">
            <w:pPr>
              <w:adjustRightInd w:val="0"/>
              <w:spacing w:line="360" w:lineRule="auto"/>
              <w:jc w:val="center"/>
              <w:rPr>
                <w:bCs/>
                <w:sz w:val="28"/>
                <w:szCs w:val="28"/>
              </w:rPr>
            </w:pPr>
          </w:p>
        </w:tc>
        <w:tc>
          <w:tcPr>
            <w:tcW w:w="1071" w:type="dxa"/>
          </w:tcPr>
          <w:p w:rsidR="00A07480" w:rsidRPr="00EA1CB2" w:rsidRDefault="00A07480" w:rsidP="005C315A">
            <w:pPr>
              <w:adjustRightInd w:val="0"/>
              <w:spacing w:line="360" w:lineRule="auto"/>
              <w:jc w:val="center"/>
              <w:rPr>
                <w:bCs/>
                <w:sz w:val="28"/>
                <w:szCs w:val="28"/>
              </w:rPr>
            </w:pPr>
          </w:p>
        </w:tc>
        <w:tc>
          <w:tcPr>
            <w:tcW w:w="1061" w:type="dxa"/>
          </w:tcPr>
          <w:p w:rsidR="00A07480" w:rsidRPr="00EA1CB2" w:rsidRDefault="00A07480" w:rsidP="005C315A">
            <w:pPr>
              <w:adjustRightInd w:val="0"/>
              <w:spacing w:line="360" w:lineRule="auto"/>
              <w:jc w:val="center"/>
              <w:rPr>
                <w:bCs/>
                <w:sz w:val="28"/>
                <w:szCs w:val="28"/>
              </w:rPr>
            </w:pPr>
          </w:p>
        </w:tc>
      </w:tr>
      <w:tr w:rsidR="00A07480" w:rsidRPr="00EA1CB2">
        <w:tc>
          <w:tcPr>
            <w:tcW w:w="4303" w:type="dxa"/>
          </w:tcPr>
          <w:p w:rsidR="00A07480" w:rsidRPr="00EA1CB2" w:rsidRDefault="00A07480" w:rsidP="005C315A">
            <w:pPr>
              <w:adjustRightInd w:val="0"/>
              <w:rPr>
                <w:bCs/>
                <w:sz w:val="28"/>
                <w:szCs w:val="28"/>
              </w:rPr>
            </w:pPr>
            <w:r w:rsidRPr="00EA1CB2">
              <w:rPr>
                <w:sz w:val="28"/>
                <w:szCs w:val="28"/>
              </w:rPr>
              <w:t>Начислено по расчетным ведомостям</w:t>
            </w:r>
          </w:p>
        </w:tc>
        <w:tc>
          <w:tcPr>
            <w:tcW w:w="1071" w:type="dxa"/>
          </w:tcPr>
          <w:p w:rsidR="00A07480" w:rsidRPr="00EA1CB2" w:rsidRDefault="00A07480" w:rsidP="005C315A">
            <w:pPr>
              <w:adjustRightInd w:val="0"/>
              <w:spacing w:line="360" w:lineRule="auto"/>
              <w:jc w:val="center"/>
              <w:rPr>
                <w:bCs/>
                <w:sz w:val="28"/>
                <w:szCs w:val="28"/>
              </w:rPr>
            </w:pPr>
          </w:p>
        </w:tc>
        <w:tc>
          <w:tcPr>
            <w:tcW w:w="1071" w:type="dxa"/>
          </w:tcPr>
          <w:p w:rsidR="00A07480" w:rsidRPr="00EA1CB2" w:rsidRDefault="00A07480" w:rsidP="005C315A">
            <w:pPr>
              <w:adjustRightInd w:val="0"/>
              <w:spacing w:line="360" w:lineRule="auto"/>
              <w:jc w:val="center"/>
              <w:rPr>
                <w:bCs/>
                <w:sz w:val="28"/>
                <w:szCs w:val="28"/>
              </w:rPr>
            </w:pPr>
          </w:p>
        </w:tc>
        <w:tc>
          <w:tcPr>
            <w:tcW w:w="1071" w:type="dxa"/>
          </w:tcPr>
          <w:p w:rsidR="00A07480" w:rsidRPr="00EA1CB2" w:rsidRDefault="00A07480" w:rsidP="005C315A">
            <w:pPr>
              <w:adjustRightInd w:val="0"/>
              <w:spacing w:line="360" w:lineRule="auto"/>
              <w:jc w:val="center"/>
              <w:rPr>
                <w:bCs/>
                <w:sz w:val="28"/>
                <w:szCs w:val="28"/>
              </w:rPr>
            </w:pPr>
          </w:p>
        </w:tc>
        <w:tc>
          <w:tcPr>
            <w:tcW w:w="1071" w:type="dxa"/>
          </w:tcPr>
          <w:p w:rsidR="00A07480" w:rsidRPr="00EA1CB2" w:rsidRDefault="00A07480" w:rsidP="005C315A">
            <w:pPr>
              <w:adjustRightInd w:val="0"/>
              <w:spacing w:line="360" w:lineRule="auto"/>
              <w:jc w:val="center"/>
              <w:rPr>
                <w:bCs/>
                <w:sz w:val="28"/>
                <w:szCs w:val="28"/>
              </w:rPr>
            </w:pPr>
          </w:p>
        </w:tc>
        <w:tc>
          <w:tcPr>
            <w:tcW w:w="1061" w:type="dxa"/>
          </w:tcPr>
          <w:p w:rsidR="00A07480" w:rsidRPr="00EA1CB2" w:rsidRDefault="00A07480" w:rsidP="005C315A">
            <w:pPr>
              <w:adjustRightInd w:val="0"/>
              <w:spacing w:line="360" w:lineRule="auto"/>
              <w:jc w:val="center"/>
              <w:rPr>
                <w:bCs/>
                <w:sz w:val="28"/>
                <w:szCs w:val="28"/>
              </w:rPr>
            </w:pPr>
          </w:p>
        </w:tc>
      </w:tr>
      <w:tr w:rsidR="00A07480" w:rsidRPr="00EA1CB2">
        <w:tc>
          <w:tcPr>
            <w:tcW w:w="4303" w:type="dxa"/>
          </w:tcPr>
          <w:p w:rsidR="00A07480" w:rsidRPr="00EA1CB2" w:rsidRDefault="00A07480" w:rsidP="005C315A">
            <w:pPr>
              <w:adjustRightInd w:val="0"/>
              <w:rPr>
                <w:sz w:val="28"/>
                <w:szCs w:val="28"/>
              </w:rPr>
            </w:pPr>
            <w:r w:rsidRPr="00EA1CB2">
              <w:rPr>
                <w:sz w:val="28"/>
                <w:szCs w:val="28"/>
              </w:rPr>
              <w:t>Коэффициент собираемости ЕСН</w:t>
            </w:r>
          </w:p>
        </w:tc>
        <w:tc>
          <w:tcPr>
            <w:tcW w:w="1071" w:type="dxa"/>
          </w:tcPr>
          <w:p w:rsidR="00A07480" w:rsidRPr="00EA1CB2" w:rsidRDefault="00A07480" w:rsidP="005C315A">
            <w:pPr>
              <w:adjustRightInd w:val="0"/>
              <w:spacing w:line="360" w:lineRule="auto"/>
              <w:jc w:val="center"/>
              <w:rPr>
                <w:bCs/>
                <w:sz w:val="28"/>
                <w:szCs w:val="28"/>
              </w:rPr>
            </w:pPr>
          </w:p>
        </w:tc>
        <w:tc>
          <w:tcPr>
            <w:tcW w:w="1071" w:type="dxa"/>
          </w:tcPr>
          <w:p w:rsidR="00A07480" w:rsidRPr="00EA1CB2" w:rsidRDefault="00A07480" w:rsidP="005C315A">
            <w:pPr>
              <w:adjustRightInd w:val="0"/>
              <w:spacing w:line="360" w:lineRule="auto"/>
              <w:jc w:val="center"/>
              <w:rPr>
                <w:bCs/>
                <w:sz w:val="28"/>
                <w:szCs w:val="28"/>
              </w:rPr>
            </w:pPr>
          </w:p>
        </w:tc>
        <w:tc>
          <w:tcPr>
            <w:tcW w:w="1071" w:type="dxa"/>
          </w:tcPr>
          <w:p w:rsidR="00A07480" w:rsidRPr="00EA1CB2" w:rsidRDefault="00A07480" w:rsidP="005C315A">
            <w:pPr>
              <w:adjustRightInd w:val="0"/>
              <w:spacing w:line="360" w:lineRule="auto"/>
              <w:jc w:val="center"/>
              <w:rPr>
                <w:bCs/>
                <w:sz w:val="28"/>
                <w:szCs w:val="28"/>
              </w:rPr>
            </w:pPr>
          </w:p>
        </w:tc>
        <w:tc>
          <w:tcPr>
            <w:tcW w:w="1071" w:type="dxa"/>
          </w:tcPr>
          <w:p w:rsidR="00A07480" w:rsidRPr="00EA1CB2" w:rsidRDefault="00A07480" w:rsidP="005C315A">
            <w:pPr>
              <w:adjustRightInd w:val="0"/>
              <w:spacing w:line="360" w:lineRule="auto"/>
              <w:jc w:val="center"/>
              <w:rPr>
                <w:bCs/>
                <w:sz w:val="28"/>
                <w:szCs w:val="28"/>
              </w:rPr>
            </w:pPr>
          </w:p>
        </w:tc>
        <w:tc>
          <w:tcPr>
            <w:tcW w:w="1061" w:type="dxa"/>
          </w:tcPr>
          <w:p w:rsidR="00A07480" w:rsidRPr="00EA1CB2" w:rsidRDefault="00A07480" w:rsidP="005C315A">
            <w:pPr>
              <w:adjustRightInd w:val="0"/>
              <w:spacing w:line="360" w:lineRule="auto"/>
              <w:jc w:val="center"/>
              <w:rPr>
                <w:bCs/>
                <w:sz w:val="28"/>
                <w:szCs w:val="28"/>
              </w:rPr>
            </w:pPr>
          </w:p>
        </w:tc>
      </w:tr>
      <w:tr w:rsidR="00A07480" w:rsidRPr="00EA1CB2">
        <w:tc>
          <w:tcPr>
            <w:tcW w:w="4303" w:type="dxa"/>
          </w:tcPr>
          <w:p w:rsidR="00A07480" w:rsidRPr="00EA1CB2" w:rsidRDefault="00A07480" w:rsidP="005C315A">
            <w:pPr>
              <w:adjustRightInd w:val="0"/>
              <w:rPr>
                <w:sz w:val="28"/>
                <w:szCs w:val="28"/>
              </w:rPr>
            </w:pPr>
            <w:r w:rsidRPr="00EA1CB2">
              <w:rPr>
                <w:sz w:val="28"/>
                <w:szCs w:val="28"/>
              </w:rPr>
              <w:t>Исполнено по взносам на обяз. соц. страх. от</w:t>
            </w:r>
          </w:p>
          <w:p w:rsidR="00A07480" w:rsidRPr="00EA1CB2" w:rsidRDefault="00A07480" w:rsidP="005C315A">
            <w:pPr>
              <w:adjustRightInd w:val="0"/>
              <w:rPr>
                <w:sz w:val="28"/>
                <w:szCs w:val="28"/>
              </w:rPr>
            </w:pPr>
            <w:r w:rsidRPr="00EA1CB2">
              <w:rPr>
                <w:sz w:val="28"/>
                <w:szCs w:val="28"/>
              </w:rPr>
              <w:t>несч. случаев на пр-ве и проф. заболеваний</w:t>
            </w:r>
          </w:p>
        </w:tc>
        <w:tc>
          <w:tcPr>
            <w:tcW w:w="1071" w:type="dxa"/>
          </w:tcPr>
          <w:p w:rsidR="00A07480" w:rsidRPr="00EA1CB2" w:rsidRDefault="00A07480" w:rsidP="005C315A">
            <w:pPr>
              <w:adjustRightInd w:val="0"/>
              <w:spacing w:line="360" w:lineRule="auto"/>
              <w:jc w:val="center"/>
              <w:rPr>
                <w:bCs/>
                <w:sz w:val="28"/>
                <w:szCs w:val="28"/>
              </w:rPr>
            </w:pPr>
          </w:p>
        </w:tc>
        <w:tc>
          <w:tcPr>
            <w:tcW w:w="1071" w:type="dxa"/>
          </w:tcPr>
          <w:p w:rsidR="00A07480" w:rsidRPr="00EA1CB2" w:rsidRDefault="00A07480" w:rsidP="005C315A">
            <w:pPr>
              <w:adjustRightInd w:val="0"/>
              <w:spacing w:line="360" w:lineRule="auto"/>
              <w:jc w:val="center"/>
              <w:rPr>
                <w:bCs/>
                <w:sz w:val="28"/>
                <w:szCs w:val="28"/>
              </w:rPr>
            </w:pPr>
          </w:p>
        </w:tc>
        <w:tc>
          <w:tcPr>
            <w:tcW w:w="1071" w:type="dxa"/>
          </w:tcPr>
          <w:p w:rsidR="00A07480" w:rsidRPr="00EA1CB2" w:rsidRDefault="00A07480" w:rsidP="005C315A">
            <w:pPr>
              <w:adjustRightInd w:val="0"/>
              <w:spacing w:line="360" w:lineRule="auto"/>
              <w:jc w:val="center"/>
              <w:rPr>
                <w:bCs/>
                <w:sz w:val="28"/>
                <w:szCs w:val="28"/>
              </w:rPr>
            </w:pPr>
          </w:p>
        </w:tc>
        <w:tc>
          <w:tcPr>
            <w:tcW w:w="1071" w:type="dxa"/>
          </w:tcPr>
          <w:p w:rsidR="00A07480" w:rsidRPr="00EA1CB2" w:rsidRDefault="00A07480" w:rsidP="005C315A">
            <w:pPr>
              <w:adjustRightInd w:val="0"/>
              <w:spacing w:line="360" w:lineRule="auto"/>
              <w:jc w:val="center"/>
              <w:rPr>
                <w:bCs/>
                <w:sz w:val="28"/>
                <w:szCs w:val="28"/>
              </w:rPr>
            </w:pPr>
          </w:p>
        </w:tc>
        <w:tc>
          <w:tcPr>
            <w:tcW w:w="1061" w:type="dxa"/>
          </w:tcPr>
          <w:p w:rsidR="00A07480" w:rsidRPr="00EA1CB2" w:rsidRDefault="00A07480" w:rsidP="005C315A">
            <w:pPr>
              <w:adjustRightInd w:val="0"/>
              <w:spacing w:line="360" w:lineRule="auto"/>
              <w:jc w:val="center"/>
              <w:rPr>
                <w:bCs/>
                <w:sz w:val="28"/>
                <w:szCs w:val="28"/>
              </w:rPr>
            </w:pPr>
          </w:p>
        </w:tc>
      </w:tr>
    </w:tbl>
    <w:p w:rsidR="00DC7B8E" w:rsidRDefault="00DC7B8E" w:rsidP="00DC7B8E">
      <w:pPr>
        <w:adjustRightInd w:val="0"/>
        <w:spacing w:line="360" w:lineRule="auto"/>
        <w:ind w:firstLine="900"/>
        <w:jc w:val="right"/>
        <w:rPr>
          <w:sz w:val="28"/>
          <w:szCs w:val="28"/>
        </w:rPr>
      </w:pPr>
      <w:r>
        <w:rPr>
          <w:sz w:val="28"/>
          <w:szCs w:val="28"/>
        </w:rPr>
        <w:t>Продолжение таблицы</w:t>
      </w:r>
    </w:p>
    <w:p w:rsidR="00DC7B8E" w:rsidRDefault="00DC7B8E" w:rsidP="00DC7B8E">
      <w:pPr>
        <w:adjustRightInd w:val="0"/>
        <w:spacing w:line="360" w:lineRule="auto"/>
        <w:jc w:val="center"/>
        <w:rPr>
          <w:bCs/>
          <w:sz w:val="28"/>
          <w:szCs w:val="28"/>
        </w:rPr>
      </w:pPr>
      <w:r w:rsidRPr="0031533B">
        <w:rPr>
          <w:bCs/>
          <w:sz w:val="28"/>
          <w:szCs w:val="28"/>
        </w:rPr>
        <w:t>Коэффициент собираемости налогов и взносов</w:t>
      </w:r>
      <w:r>
        <w:rPr>
          <w:bCs/>
          <w:sz w:val="28"/>
          <w:szCs w:val="28"/>
        </w:rPr>
        <w:t xml:space="preserve"> </w:t>
      </w:r>
      <w:r w:rsidRPr="0031533B">
        <w:rPr>
          <w:bCs/>
          <w:sz w:val="28"/>
          <w:szCs w:val="28"/>
        </w:rPr>
        <w:t>на социальные нужды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4"/>
        <w:gridCol w:w="1070"/>
        <w:gridCol w:w="1071"/>
        <w:gridCol w:w="1071"/>
        <w:gridCol w:w="1071"/>
        <w:gridCol w:w="1061"/>
      </w:tblGrid>
      <w:tr w:rsidR="00DC7B8E" w:rsidRPr="00EA1CB2">
        <w:tc>
          <w:tcPr>
            <w:tcW w:w="4306" w:type="dxa"/>
          </w:tcPr>
          <w:p w:rsidR="00DC7B8E" w:rsidRPr="00EA1CB2" w:rsidRDefault="00DC7B8E" w:rsidP="00E76412">
            <w:pPr>
              <w:adjustRightInd w:val="0"/>
              <w:rPr>
                <w:sz w:val="28"/>
                <w:szCs w:val="28"/>
              </w:rPr>
            </w:pPr>
            <w:r w:rsidRPr="00EA1CB2">
              <w:rPr>
                <w:sz w:val="28"/>
                <w:szCs w:val="28"/>
              </w:rPr>
              <w:t>Начислено по расчетным ведомостям</w:t>
            </w:r>
          </w:p>
        </w:tc>
        <w:tc>
          <w:tcPr>
            <w:tcW w:w="1071" w:type="dxa"/>
          </w:tcPr>
          <w:p w:rsidR="00DC7B8E" w:rsidRPr="00EA1CB2" w:rsidRDefault="00DC7B8E" w:rsidP="00E76412">
            <w:pPr>
              <w:adjustRightInd w:val="0"/>
              <w:spacing w:line="360" w:lineRule="auto"/>
              <w:jc w:val="center"/>
              <w:rPr>
                <w:bCs/>
                <w:sz w:val="28"/>
                <w:szCs w:val="28"/>
              </w:rPr>
            </w:pPr>
          </w:p>
        </w:tc>
        <w:tc>
          <w:tcPr>
            <w:tcW w:w="1071" w:type="dxa"/>
          </w:tcPr>
          <w:p w:rsidR="00DC7B8E" w:rsidRPr="00EA1CB2" w:rsidRDefault="00DC7B8E" w:rsidP="00E76412">
            <w:pPr>
              <w:adjustRightInd w:val="0"/>
              <w:spacing w:line="360" w:lineRule="auto"/>
              <w:jc w:val="center"/>
              <w:rPr>
                <w:bCs/>
                <w:sz w:val="28"/>
                <w:szCs w:val="28"/>
              </w:rPr>
            </w:pPr>
          </w:p>
        </w:tc>
        <w:tc>
          <w:tcPr>
            <w:tcW w:w="1071" w:type="dxa"/>
          </w:tcPr>
          <w:p w:rsidR="00DC7B8E" w:rsidRPr="00EA1CB2" w:rsidRDefault="00DC7B8E" w:rsidP="00E76412">
            <w:pPr>
              <w:adjustRightInd w:val="0"/>
              <w:spacing w:line="360" w:lineRule="auto"/>
              <w:jc w:val="center"/>
              <w:rPr>
                <w:bCs/>
                <w:sz w:val="28"/>
                <w:szCs w:val="28"/>
              </w:rPr>
            </w:pPr>
          </w:p>
        </w:tc>
        <w:tc>
          <w:tcPr>
            <w:tcW w:w="1071" w:type="dxa"/>
          </w:tcPr>
          <w:p w:rsidR="00DC7B8E" w:rsidRPr="00EA1CB2" w:rsidRDefault="00DC7B8E" w:rsidP="00E76412">
            <w:pPr>
              <w:adjustRightInd w:val="0"/>
              <w:spacing w:line="360" w:lineRule="auto"/>
              <w:jc w:val="center"/>
              <w:rPr>
                <w:bCs/>
                <w:sz w:val="28"/>
                <w:szCs w:val="28"/>
              </w:rPr>
            </w:pPr>
          </w:p>
        </w:tc>
        <w:tc>
          <w:tcPr>
            <w:tcW w:w="1061" w:type="dxa"/>
          </w:tcPr>
          <w:p w:rsidR="00DC7B8E" w:rsidRPr="00EA1CB2" w:rsidRDefault="00DC7B8E" w:rsidP="00E76412">
            <w:pPr>
              <w:adjustRightInd w:val="0"/>
              <w:spacing w:line="360" w:lineRule="auto"/>
              <w:jc w:val="center"/>
              <w:rPr>
                <w:bCs/>
                <w:sz w:val="28"/>
                <w:szCs w:val="28"/>
              </w:rPr>
            </w:pPr>
          </w:p>
        </w:tc>
      </w:tr>
      <w:tr w:rsidR="00DC7B8E" w:rsidRPr="00EA1CB2">
        <w:trPr>
          <w:trHeight w:val="212"/>
        </w:trPr>
        <w:tc>
          <w:tcPr>
            <w:tcW w:w="4306" w:type="dxa"/>
          </w:tcPr>
          <w:p w:rsidR="00DC7B8E" w:rsidRPr="00EA1CB2" w:rsidRDefault="00DC7B8E" w:rsidP="00E76412">
            <w:pPr>
              <w:adjustRightInd w:val="0"/>
              <w:rPr>
                <w:sz w:val="28"/>
                <w:szCs w:val="28"/>
              </w:rPr>
            </w:pPr>
            <w:r w:rsidRPr="00EA1CB2">
              <w:rPr>
                <w:sz w:val="28"/>
                <w:szCs w:val="28"/>
              </w:rPr>
              <w:t>Коэффициент собираемости страховых взносов по НС и ПЗ</w:t>
            </w:r>
          </w:p>
        </w:tc>
        <w:tc>
          <w:tcPr>
            <w:tcW w:w="1071" w:type="dxa"/>
          </w:tcPr>
          <w:p w:rsidR="00DC7B8E" w:rsidRPr="00EA1CB2" w:rsidRDefault="00DC7B8E" w:rsidP="00E76412">
            <w:pPr>
              <w:adjustRightInd w:val="0"/>
              <w:spacing w:line="360" w:lineRule="auto"/>
              <w:jc w:val="center"/>
              <w:rPr>
                <w:bCs/>
                <w:sz w:val="28"/>
                <w:szCs w:val="28"/>
              </w:rPr>
            </w:pPr>
          </w:p>
        </w:tc>
        <w:tc>
          <w:tcPr>
            <w:tcW w:w="1071" w:type="dxa"/>
          </w:tcPr>
          <w:p w:rsidR="00DC7B8E" w:rsidRPr="00EA1CB2" w:rsidRDefault="00DC7B8E" w:rsidP="00E76412">
            <w:pPr>
              <w:adjustRightInd w:val="0"/>
              <w:spacing w:line="360" w:lineRule="auto"/>
              <w:jc w:val="center"/>
              <w:rPr>
                <w:bCs/>
                <w:sz w:val="28"/>
                <w:szCs w:val="28"/>
              </w:rPr>
            </w:pPr>
          </w:p>
        </w:tc>
        <w:tc>
          <w:tcPr>
            <w:tcW w:w="1071" w:type="dxa"/>
          </w:tcPr>
          <w:p w:rsidR="00DC7B8E" w:rsidRPr="00EA1CB2" w:rsidRDefault="00DC7B8E" w:rsidP="00E76412">
            <w:pPr>
              <w:adjustRightInd w:val="0"/>
              <w:spacing w:line="360" w:lineRule="auto"/>
              <w:jc w:val="center"/>
              <w:rPr>
                <w:bCs/>
                <w:sz w:val="28"/>
                <w:szCs w:val="28"/>
              </w:rPr>
            </w:pPr>
          </w:p>
        </w:tc>
        <w:tc>
          <w:tcPr>
            <w:tcW w:w="1071" w:type="dxa"/>
          </w:tcPr>
          <w:p w:rsidR="00DC7B8E" w:rsidRPr="00EA1CB2" w:rsidRDefault="00DC7B8E" w:rsidP="00E76412">
            <w:pPr>
              <w:adjustRightInd w:val="0"/>
              <w:spacing w:line="360" w:lineRule="auto"/>
              <w:jc w:val="center"/>
              <w:rPr>
                <w:bCs/>
                <w:sz w:val="28"/>
                <w:szCs w:val="28"/>
              </w:rPr>
            </w:pPr>
          </w:p>
        </w:tc>
        <w:tc>
          <w:tcPr>
            <w:tcW w:w="1061" w:type="dxa"/>
          </w:tcPr>
          <w:p w:rsidR="00DC7B8E" w:rsidRPr="00EA1CB2" w:rsidRDefault="00DC7B8E" w:rsidP="00E76412">
            <w:pPr>
              <w:adjustRightInd w:val="0"/>
              <w:spacing w:line="360" w:lineRule="auto"/>
              <w:jc w:val="center"/>
              <w:rPr>
                <w:bCs/>
                <w:sz w:val="28"/>
                <w:szCs w:val="28"/>
              </w:rPr>
            </w:pPr>
          </w:p>
        </w:tc>
      </w:tr>
    </w:tbl>
    <w:p w:rsidR="00DC7B8E" w:rsidRDefault="00DC7B8E" w:rsidP="00DC7B8E">
      <w:pPr>
        <w:adjustRightInd w:val="0"/>
        <w:spacing w:line="360" w:lineRule="auto"/>
        <w:jc w:val="both"/>
        <w:rPr>
          <w:sz w:val="28"/>
          <w:szCs w:val="28"/>
        </w:rPr>
      </w:pPr>
    </w:p>
    <w:p w:rsidR="00574EB9" w:rsidRPr="00C31E35" w:rsidRDefault="00574EB9" w:rsidP="00574EB9">
      <w:pPr>
        <w:adjustRightInd w:val="0"/>
        <w:spacing w:line="360" w:lineRule="auto"/>
        <w:ind w:firstLine="900"/>
        <w:jc w:val="both"/>
        <w:rPr>
          <w:sz w:val="28"/>
          <w:szCs w:val="28"/>
        </w:rPr>
      </w:pPr>
      <w:r w:rsidRPr="00C31E35">
        <w:rPr>
          <w:sz w:val="28"/>
          <w:szCs w:val="28"/>
        </w:rPr>
        <w:t xml:space="preserve">Для обеспечения заданного уровня качества услуг </w:t>
      </w:r>
      <w:r>
        <w:rPr>
          <w:sz w:val="28"/>
          <w:szCs w:val="28"/>
        </w:rPr>
        <w:t>УСЗН</w:t>
      </w:r>
      <w:r w:rsidRPr="00C31E35">
        <w:rPr>
          <w:sz w:val="28"/>
          <w:szCs w:val="28"/>
        </w:rPr>
        <w:t xml:space="preserve"> значение данного показателя должно стремиться к единице.</w:t>
      </w:r>
    </w:p>
    <w:p w:rsidR="00574EB9" w:rsidRPr="00226B46" w:rsidRDefault="00574EB9" w:rsidP="00574EB9">
      <w:pPr>
        <w:adjustRightInd w:val="0"/>
        <w:spacing w:line="360" w:lineRule="auto"/>
        <w:ind w:firstLine="900"/>
        <w:jc w:val="both"/>
        <w:rPr>
          <w:iCs/>
          <w:sz w:val="28"/>
          <w:szCs w:val="28"/>
        </w:rPr>
      </w:pPr>
      <w:r w:rsidRPr="00226B46">
        <w:rPr>
          <w:iCs/>
          <w:sz w:val="28"/>
          <w:szCs w:val="28"/>
        </w:rPr>
        <w:t xml:space="preserve">В дополнении к вышеприведенным показателям качества услуг </w:t>
      </w:r>
      <w:r>
        <w:rPr>
          <w:sz w:val="28"/>
          <w:szCs w:val="28"/>
        </w:rPr>
        <w:t>УСЗН</w:t>
      </w:r>
      <w:r w:rsidRPr="00226B46">
        <w:rPr>
          <w:sz w:val="28"/>
          <w:szCs w:val="28"/>
        </w:rPr>
        <w:t xml:space="preserve"> </w:t>
      </w:r>
      <w:r w:rsidRPr="00226B46">
        <w:rPr>
          <w:iCs/>
          <w:sz w:val="28"/>
          <w:szCs w:val="28"/>
        </w:rPr>
        <w:t>следует проанализировать следующие показатели</w:t>
      </w:r>
      <w:r>
        <w:rPr>
          <w:iCs/>
          <w:sz w:val="28"/>
          <w:szCs w:val="28"/>
        </w:rPr>
        <w:t xml:space="preserve"> </w:t>
      </w:r>
      <w:r w:rsidRPr="00226B46">
        <w:rPr>
          <w:iCs/>
          <w:sz w:val="28"/>
          <w:szCs w:val="28"/>
        </w:rPr>
        <w:t>в динамике</w:t>
      </w:r>
      <w:r w:rsidRPr="00226B46">
        <w:rPr>
          <w:sz w:val="28"/>
          <w:szCs w:val="28"/>
        </w:rPr>
        <w:t>:</w:t>
      </w:r>
    </w:p>
    <w:p w:rsidR="00574EB9" w:rsidRDefault="00863E92" w:rsidP="00574EB9">
      <w:pPr>
        <w:adjustRightInd w:val="0"/>
        <w:spacing w:line="360" w:lineRule="auto"/>
        <w:jc w:val="both"/>
        <w:rPr>
          <w:sz w:val="28"/>
          <w:szCs w:val="28"/>
        </w:rPr>
      </w:pPr>
      <w:r>
        <w:rPr>
          <w:sz w:val="28"/>
          <w:szCs w:val="28"/>
        </w:rPr>
        <w:t xml:space="preserve">- </w:t>
      </w:r>
      <w:r w:rsidR="00574EB9" w:rsidRPr="00C31E35">
        <w:rPr>
          <w:sz w:val="28"/>
          <w:szCs w:val="28"/>
        </w:rPr>
        <w:t xml:space="preserve">Сравнение темпов роста доходов </w:t>
      </w:r>
      <w:r w:rsidR="00574EB9">
        <w:rPr>
          <w:sz w:val="28"/>
          <w:szCs w:val="28"/>
        </w:rPr>
        <w:t>УСЗН</w:t>
      </w:r>
      <w:r w:rsidR="00574EB9" w:rsidRPr="00C31E35">
        <w:rPr>
          <w:sz w:val="28"/>
          <w:szCs w:val="28"/>
        </w:rPr>
        <w:t xml:space="preserve"> в сравнении с темпами роста средней з</w:t>
      </w:r>
      <w:r w:rsidR="00574EB9">
        <w:rPr>
          <w:sz w:val="28"/>
          <w:szCs w:val="28"/>
        </w:rPr>
        <w:t>аработной платы населения и ин</w:t>
      </w:r>
      <w:r w:rsidR="00574EB9" w:rsidRPr="00C31E35">
        <w:rPr>
          <w:sz w:val="28"/>
          <w:szCs w:val="28"/>
        </w:rPr>
        <w:t>фляции.</w:t>
      </w:r>
    </w:p>
    <w:p w:rsidR="00A07480" w:rsidRDefault="00255A67" w:rsidP="00863E92">
      <w:pPr>
        <w:adjustRightInd w:val="0"/>
        <w:spacing w:line="360" w:lineRule="auto"/>
        <w:ind w:firstLine="7560"/>
        <w:jc w:val="right"/>
        <w:rPr>
          <w:sz w:val="28"/>
          <w:szCs w:val="28"/>
        </w:rPr>
      </w:pPr>
      <w:r>
        <w:rPr>
          <w:sz w:val="28"/>
          <w:szCs w:val="28"/>
        </w:rPr>
        <w:t>Таблица 1.7</w:t>
      </w:r>
    </w:p>
    <w:p w:rsidR="00A07480" w:rsidRPr="006C66D4" w:rsidRDefault="00A07480" w:rsidP="00DC7B8E">
      <w:pPr>
        <w:adjustRightInd w:val="0"/>
        <w:spacing w:line="360" w:lineRule="auto"/>
        <w:jc w:val="center"/>
        <w:rPr>
          <w:bCs/>
          <w:sz w:val="28"/>
          <w:szCs w:val="28"/>
        </w:rPr>
      </w:pPr>
      <w:r w:rsidRPr="006C66D4">
        <w:rPr>
          <w:bCs/>
          <w:sz w:val="28"/>
          <w:szCs w:val="28"/>
        </w:rPr>
        <w:t>Сравнение темпов роста доходов СЭО с темпами роста средней заработной платы населения и инфляцией</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080"/>
        <w:gridCol w:w="900"/>
        <w:gridCol w:w="900"/>
        <w:gridCol w:w="720"/>
        <w:gridCol w:w="900"/>
        <w:gridCol w:w="720"/>
        <w:gridCol w:w="900"/>
        <w:gridCol w:w="720"/>
        <w:gridCol w:w="720"/>
      </w:tblGrid>
      <w:tr w:rsidR="00A07480" w:rsidRPr="00EA1CB2">
        <w:trPr>
          <w:trHeight w:val="288"/>
        </w:trPr>
        <w:tc>
          <w:tcPr>
            <w:tcW w:w="1980" w:type="dxa"/>
            <w:vMerge w:val="restart"/>
          </w:tcPr>
          <w:p w:rsidR="00A07480" w:rsidRPr="00EA1CB2" w:rsidRDefault="00A07480" w:rsidP="005C315A">
            <w:pPr>
              <w:adjustRightInd w:val="0"/>
              <w:spacing w:line="360" w:lineRule="auto"/>
              <w:jc w:val="center"/>
              <w:rPr>
                <w:iCs/>
                <w:sz w:val="28"/>
                <w:szCs w:val="28"/>
              </w:rPr>
            </w:pPr>
            <w:r w:rsidRPr="00EA1CB2">
              <w:rPr>
                <w:sz w:val="28"/>
                <w:szCs w:val="28"/>
              </w:rPr>
              <w:t>Наименование</w:t>
            </w:r>
          </w:p>
        </w:tc>
        <w:tc>
          <w:tcPr>
            <w:tcW w:w="7560" w:type="dxa"/>
            <w:gridSpan w:val="9"/>
          </w:tcPr>
          <w:p w:rsidR="00A07480" w:rsidRPr="00EA1CB2" w:rsidRDefault="00A07480" w:rsidP="005C315A">
            <w:pPr>
              <w:adjustRightInd w:val="0"/>
              <w:spacing w:line="360" w:lineRule="auto"/>
              <w:jc w:val="center"/>
              <w:rPr>
                <w:iCs/>
                <w:sz w:val="28"/>
                <w:szCs w:val="28"/>
              </w:rPr>
            </w:pPr>
            <w:r w:rsidRPr="00EA1CB2">
              <w:rPr>
                <w:iCs/>
                <w:sz w:val="28"/>
                <w:szCs w:val="28"/>
              </w:rPr>
              <w:t>Период</w:t>
            </w:r>
          </w:p>
        </w:tc>
      </w:tr>
      <w:tr w:rsidR="00A07480" w:rsidRPr="00EA1CB2">
        <w:trPr>
          <w:trHeight w:val="496"/>
        </w:trPr>
        <w:tc>
          <w:tcPr>
            <w:tcW w:w="1980" w:type="dxa"/>
            <w:vMerge/>
          </w:tcPr>
          <w:p w:rsidR="00A07480" w:rsidRPr="00EA1CB2" w:rsidRDefault="00A07480" w:rsidP="005C315A">
            <w:pPr>
              <w:adjustRightInd w:val="0"/>
              <w:spacing w:line="360" w:lineRule="auto"/>
              <w:jc w:val="right"/>
              <w:rPr>
                <w:iCs/>
                <w:sz w:val="28"/>
                <w:szCs w:val="28"/>
              </w:rPr>
            </w:pPr>
          </w:p>
        </w:tc>
        <w:tc>
          <w:tcPr>
            <w:tcW w:w="1080" w:type="dxa"/>
          </w:tcPr>
          <w:p w:rsidR="00A07480" w:rsidRPr="00EA1CB2" w:rsidRDefault="00A07480" w:rsidP="005C315A">
            <w:pPr>
              <w:adjustRightInd w:val="0"/>
              <w:spacing w:line="360" w:lineRule="auto"/>
              <w:jc w:val="center"/>
              <w:rPr>
                <w:iCs/>
                <w:sz w:val="28"/>
                <w:szCs w:val="28"/>
              </w:rPr>
            </w:pPr>
            <w:r w:rsidRPr="00EA1CB2">
              <w:rPr>
                <w:iCs/>
                <w:sz w:val="28"/>
                <w:szCs w:val="28"/>
              </w:rPr>
              <w:t>2005г.</w:t>
            </w:r>
          </w:p>
        </w:tc>
        <w:tc>
          <w:tcPr>
            <w:tcW w:w="1800" w:type="dxa"/>
            <w:gridSpan w:val="2"/>
          </w:tcPr>
          <w:p w:rsidR="00A07480" w:rsidRPr="00EA1CB2" w:rsidRDefault="00A07480" w:rsidP="005C315A">
            <w:pPr>
              <w:adjustRightInd w:val="0"/>
              <w:spacing w:line="360" w:lineRule="auto"/>
              <w:jc w:val="center"/>
              <w:rPr>
                <w:iCs/>
                <w:sz w:val="28"/>
                <w:szCs w:val="28"/>
              </w:rPr>
            </w:pPr>
            <w:r w:rsidRPr="00EA1CB2">
              <w:rPr>
                <w:iCs/>
                <w:sz w:val="28"/>
                <w:szCs w:val="28"/>
              </w:rPr>
              <w:t>2006г.</w:t>
            </w:r>
          </w:p>
        </w:tc>
        <w:tc>
          <w:tcPr>
            <w:tcW w:w="1620" w:type="dxa"/>
            <w:gridSpan w:val="2"/>
          </w:tcPr>
          <w:p w:rsidR="00A07480" w:rsidRPr="00EA1CB2" w:rsidRDefault="00A07480" w:rsidP="005C315A">
            <w:pPr>
              <w:adjustRightInd w:val="0"/>
              <w:spacing w:line="360" w:lineRule="auto"/>
              <w:jc w:val="center"/>
              <w:rPr>
                <w:iCs/>
                <w:sz w:val="28"/>
                <w:szCs w:val="28"/>
              </w:rPr>
            </w:pPr>
            <w:r w:rsidRPr="00EA1CB2">
              <w:rPr>
                <w:iCs/>
                <w:sz w:val="28"/>
                <w:szCs w:val="28"/>
              </w:rPr>
              <w:t>2007г.</w:t>
            </w:r>
          </w:p>
        </w:tc>
        <w:tc>
          <w:tcPr>
            <w:tcW w:w="1620" w:type="dxa"/>
            <w:gridSpan w:val="2"/>
          </w:tcPr>
          <w:p w:rsidR="00A07480" w:rsidRPr="00EA1CB2" w:rsidRDefault="00A07480" w:rsidP="005C315A">
            <w:pPr>
              <w:adjustRightInd w:val="0"/>
              <w:spacing w:line="360" w:lineRule="auto"/>
              <w:jc w:val="center"/>
              <w:rPr>
                <w:iCs/>
                <w:sz w:val="28"/>
                <w:szCs w:val="28"/>
              </w:rPr>
            </w:pPr>
            <w:r w:rsidRPr="00EA1CB2">
              <w:rPr>
                <w:iCs/>
                <w:sz w:val="28"/>
                <w:szCs w:val="28"/>
              </w:rPr>
              <w:t>2008г.</w:t>
            </w:r>
          </w:p>
        </w:tc>
        <w:tc>
          <w:tcPr>
            <w:tcW w:w="1440" w:type="dxa"/>
            <w:gridSpan w:val="2"/>
          </w:tcPr>
          <w:p w:rsidR="00A07480" w:rsidRPr="00EA1CB2" w:rsidRDefault="00A07480" w:rsidP="005978CB">
            <w:pPr>
              <w:adjustRightInd w:val="0"/>
              <w:spacing w:line="360" w:lineRule="auto"/>
              <w:jc w:val="center"/>
              <w:rPr>
                <w:iCs/>
                <w:sz w:val="28"/>
                <w:szCs w:val="28"/>
              </w:rPr>
            </w:pPr>
            <w:r w:rsidRPr="00EA1CB2">
              <w:rPr>
                <w:iCs/>
                <w:sz w:val="28"/>
                <w:szCs w:val="28"/>
              </w:rPr>
              <w:t>2009г.</w:t>
            </w:r>
          </w:p>
        </w:tc>
      </w:tr>
      <w:tr w:rsidR="00A07480" w:rsidRPr="00EA1CB2">
        <w:trPr>
          <w:cantSplit/>
          <w:trHeight w:val="1134"/>
        </w:trPr>
        <w:tc>
          <w:tcPr>
            <w:tcW w:w="1980" w:type="dxa"/>
            <w:vMerge/>
          </w:tcPr>
          <w:p w:rsidR="00A07480" w:rsidRPr="00EA1CB2" w:rsidRDefault="00A07480" w:rsidP="005C315A">
            <w:pPr>
              <w:adjustRightInd w:val="0"/>
              <w:spacing w:line="360" w:lineRule="auto"/>
              <w:jc w:val="right"/>
              <w:rPr>
                <w:iCs/>
                <w:sz w:val="28"/>
                <w:szCs w:val="28"/>
              </w:rPr>
            </w:pPr>
          </w:p>
        </w:tc>
        <w:tc>
          <w:tcPr>
            <w:tcW w:w="1080" w:type="dxa"/>
          </w:tcPr>
          <w:p w:rsidR="00A07480" w:rsidRPr="00EA1CB2" w:rsidRDefault="00A07480" w:rsidP="005C315A">
            <w:pPr>
              <w:adjustRightInd w:val="0"/>
              <w:jc w:val="center"/>
              <w:rPr>
                <w:iCs/>
                <w:sz w:val="28"/>
                <w:szCs w:val="28"/>
              </w:rPr>
            </w:pPr>
            <w:r w:rsidRPr="00EA1CB2">
              <w:rPr>
                <w:iCs/>
                <w:sz w:val="28"/>
                <w:szCs w:val="28"/>
              </w:rPr>
              <w:t xml:space="preserve">Сумма </w:t>
            </w:r>
          </w:p>
          <w:p w:rsidR="00A07480" w:rsidRPr="00EA1CB2" w:rsidRDefault="00A07480" w:rsidP="005C315A">
            <w:pPr>
              <w:adjustRightInd w:val="0"/>
              <w:jc w:val="center"/>
              <w:rPr>
                <w:iCs/>
                <w:sz w:val="28"/>
                <w:szCs w:val="28"/>
              </w:rPr>
            </w:pPr>
            <w:r w:rsidRPr="00EA1CB2">
              <w:rPr>
                <w:iCs/>
                <w:sz w:val="28"/>
                <w:szCs w:val="28"/>
              </w:rPr>
              <w:t>руб.</w:t>
            </w:r>
          </w:p>
        </w:tc>
        <w:tc>
          <w:tcPr>
            <w:tcW w:w="900" w:type="dxa"/>
          </w:tcPr>
          <w:p w:rsidR="00A07480" w:rsidRPr="00EA1CB2" w:rsidRDefault="00A07480" w:rsidP="005C315A">
            <w:pPr>
              <w:adjustRightInd w:val="0"/>
              <w:jc w:val="center"/>
              <w:rPr>
                <w:iCs/>
                <w:sz w:val="28"/>
                <w:szCs w:val="28"/>
              </w:rPr>
            </w:pPr>
            <w:r w:rsidRPr="00EA1CB2">
              <w:rPr>
                <w:iCs/>
                <w:sz w:val="28"/>
                <w:szCs w:val="28"/>
              </w:rPr>
              <w:t>Темп роста</w:t>
            </w:r>
          </w:p>
          <w:p w:rsidR="00A07480" w:rsidRPr="00EA1CB2" w:rsidRDefault="00A07480" w:rsidP="005C315A">
            <w:pPr>
              <w:adjustRightInd w:val="0"/>
              <w:jc w:val="center"/>
              <w:rPr>
                <w:iCs/>
                <w:sz w:val="28"/>
                <w:szCs w:val="28"/>
              </w:rPr>
            </w:pPr>
            <w:r w:rsidRPr="00EA1CB2">
              <w:rPr>
                <w:iCs/>
                <w:sz w:val="28"/>
                <w:szCs w:val="28"/>
              </w:rPr>
              <w:t>%</w:t>
            </w:r>
          </w:p>
        </w:tc>
        <w:tc>
          <w:tcPr>
            <w:tcW w:w="900" w:type="dxa"/>
          </w:tcPr>
          <w:p w:rsidR="00A07480" w:rsidRPr="00EA1CB2" w:rsidRDefault="00A07480" w:rsidP="005C315A">
            <w:pPr>
              <w:adjustRightInd w:val="0"/>
              <w:jc w:val="center"/>
              <w:rPr>
                <w:iCs/>
                <w:sz w:val="28"/>
                <w:szCs w:val="28"/>
              </w:rPr>
            </w:pPr>
            <w:r w:rsidRPr="00EA1CB2">
              <w:rPr>
                <w:iCs/>
                <w:sz w:val="28"/>
                <w:szCs w:val="28"/>
              </w:rPr>
              <w:t xml:space="preserve">Сумма, </w:t>
            </w:r>
          </w:p>
          <w:p w:rsidR="00A07480" w:rsidRPr="00EA1CB2" w:rsidRDefault="00A07480" w:rsidP="005C315A">
            <w:pPr>
              <w:adjustRightInd w:val="0"/>
              <w:jc w:val="center"/>
              <w:rPr>
                <w:iCs/>
                <w:sz w:val="28"/>
                <w:szCs w:val="28"/>
              </w:rPr>
            </w:pPr>
            <w:r w:rsidRPr="00EA1CB2">
              <w:rPr>
                <w:iCs/>
                <w:sz w:val="28"/>
                <w:szCs w:val="28"/>
              </w:rPr>
              <w:t>руб.</w:t>
            </w:r>
          </w:p>
        </w:tc>
        <w:tc>
          <w:tcPr>
            <w:tcW w:w="720" w:type="dxa"/>
          </w:tcPr>
          <w:p w:rsidR="00A07480" w:rsidRPr="00EA1CB2" w:rsidRDefault="00A07480" w:rsidP="005C315A">
            <w:pPr>
              <w:adjustRightInd w:val="0"/>
              <w:jc w:val="center"/>
              <w:rPr>
                <w:iCs/>
                <w:sz w:val="28"/>
                <w:szCs w:val="28"/>
              </w:rPr>
            </w:pPr>
            <w:r w:rsidRPr="00EA1CB2">
              <w:rPr>
                <w:iCs/>
                <w:sz w:val="28"/>
                <w:szCs w:val="28"/>
              </w:rPr>
              <w:t>Темп роста%</w:t>
            </w:r>
          </w:p>
        </w:tc>
        <w:tc>
          <w:tcPr>
            <w:tcW w:w="900" w:type="dxa"/>
          </w:tcPr>
          <w:p w:rsidR="00A07480" w:rsidRPr="00EA1CB2" w:rsidRDefault="00A07480" w:rsidP="005C315A">
            <w:pPr>
              <w:adjustRightInd w:val="0"/>
              <w:jc w:val="center"/>
              <w:rPr>
                <w:iCs/>
                <w:sz w:val="28"/>
                <w:szCs w:val="28"/>
              </w:rPr>
            </w:pPr>
            <w:r w:rsidRPr="00EA1CB2">
              <w:rPr>
                <w:iCs/>
                <w:sz w:val="28"/>
                <w:szCs w:val="28"/>
              </w:rPr>
              <w:t xml:space="preserve">Сумма, </w:t>
            </w:r>
          </w:p>
          <w:p w:rsidR="00A07480" w:rsidRPr="00EA1CB2" w:rsidRDefault="00A07480" w:rsidP="005C315A">
            <w:pPr>
              <w:adjustRightInd w:val="0"/>
              <w:jc w:val="center"/>
              <w:rPr>
                <w:iCs/>
                <w:sz w:val="28"/>
                <w:szCs w:val="28"/>
              </w:rPr>
            </w:pPr>
            <w:r w:rsidRPr="00EA1CB2">
              <w:rPr>
                <w:iCs/>
                <w:sz w:val="28"/>
                <w:szCs w:val="28"/>
              </w:rPr>
              <w:t>руб.</w:t>
            </w:r>
          </w:p>
        </w:tc>
        <w:tc>
          <w:tcPr>
            <w:tcW w:w="720" w:type="dxa"/>
          </w:tcPr>
          <w:p w:rsidR="00A07480" w:rsidRPr="00EA1CB2" w:rsidRDefault="00A07480" w:rsidP="005C315A">
            <w:pPr>
              <w:adjustRightInd w:val="0"/>
              <w:jc w:val="center"/>
              <w:rPr>
                <w:iCs/>
                <w:sz w:val="28"/>
                <w:szCs w:val="28"/>
              </w:rPr>
            </w:pPr>
            <w:r w:rsidRPr="00EA1CB2">
              <w:rPr>
                <w:iCs/>
                <w:sz w:val="28"/>
                <w:szCs w:val="28"/>
              </w:rPr>
              <w:t>Темп роста%</w:t>
            </w:r>
          </w:p>
        </w:tc>
        <w:tc>
          <w:tcPr>
            <w:tcW w:w="900" w:type="dxa"/>
          </w:tcPr>
          <w:p w:rsidR="00A07480" w:rsidRPr="00EA1CB2" w:rsidRDefault="00A07480" w:rsidP="005C315A">
            <w:pPr>
              <w:adjustRightInd w:val="0"/>
              <w:jc w:val="center"/>
              <w:rPr>
                <w:iCs/>
                <w:sz w:val="28"/>
                <w:szCs w:val="28"/>
              </w:rPr>
            </w:pPr>
            <w:r w:rsidRPr="00EA1CB2">
              <w:rPr>
                <w:iCs/>
                <w:sz w:val="28"/>
                <w:szCs w:val="28"/>
              </w:rPr>
              <w:t xml:space="preserve">Сумма, </w:t>
            </w:r>
          </w:p>
          <w:p w:rsidR="00A07480" w:rsidRPr="00EA1CB2" w:rsidRDefault="00A07480" w:rsidP="005C315A">
            <w:pPr>
              <w:adjustRightInd w:val="0"/>
              <w:jc w:val="center"/>
              <w:rPr>
                <w:iCs/>
                <w:sz w:val="28"/>
                <w:szCs w:val="28"/>
              </w:rPr>
            </w:pPr>
            <w:r w:rsidRPr="00EA1CB2">
              <w:rPr>
                <w:iCs/>
                <w:sz w:val="28"/>
                <w:szCs w:val="28"/>
              </w:rPr>
              <w:t>руб.</w:t>
            </w:r>
          </w:p>
        </w:tc>
        <w:tc>
          <w:tcPr>
            <w:tcW w:w="720" w:type="dxa"/>
          </w:tcPr>
          <w:p w:rsidR="00A07480" w:rsidRPr="00EA1CB2" w:rsidRDefault="00A07480" w:rsidP="005C315A">
            <w:pPr>
              <w:adjustRightInd w:val="0"/>
              <w:jc w:val="center"/>
              <w:rPr>
                <w:iCs/>
                <w:sz w:val="28"/>
                <w:szCs w:val="28"/>
              </w:rPr>
            </w:pPr>
            <w:r w:rsidRPr="00EA1CB2">
              <w:rPr>
                <w:iCs/>
                <w:sz w:val="28"/>
                <w:szCs w:val="28"/>
              </w:rPr>
              <w:t>Темп роста%</w:t>
            </w:r>
          </w:p>
        </w:tc>
        <w:tc>
          <w:tcPr>
            <w:tcW w:w="720" w:type="dxa"/>
          </w:tcPr>
          <w:p w:rsidR="00A07480" w:rsidRPr="00EA1CB2" w:rsidRDefault="00A07480" w:rsidP="005C315A">
            <w:pPr>
              <w:adjustRightInd w:val="0"/>
              <w:jc w:val="center"/>
              <w:rPr>
                <w:iCs/>
                <w:sz w:val="28"/>
                <w:szCs w:val="28"/>
              </w:rPr>
            </w:pPr>
            <w:r w:rsidRPr="00EA1CB2">
              <w:rPr>
                <w:iCs/>
                <w:sz w:val="28"/>
                <w:szCs w:val="28"/>
              </w:rPr>
              <w:t xml:space="preserve">Сумма, </w:t>
            </w:r>
          </w:p>
          <w:p w:rsidR="00A07480" w:rsidRPr="00EA1CB2" w:rsidRDefault="00A07480" w:rsidP="005C315A">
            <w:pPr>
              <w:adjustRightInd w:val="0"/>
              <w:jc w:val="center"/>
              <w:rPr>
                <w:iCs/>
                <w:sz w:val="28"/>
                <w:szCs w:val="28"/>
              </w:rPr>
            </w:pPr>
            <w:r w:rsidRPr="00EA1CB2">
              <w:rPr>
                <w:iCs/>
                <w:sz w:val="28"/>
                <w:szCs w:val="28"/>
              </w:rPr>
              <w:t>руб.</w:t>
            </w:r>
          </w:p>
        </w:tc>
      </w:tr>
      <w:tr w:rsidR="00A07480" w:rsidRPr="00EA1CB2">
        <w:trPr>
          <w:cantSplit/>
          <w:trHeight w:val="539"/>
        </w:trPr>
        <w:tc>
          <w:tcPr>
            <w:tcW w:w="1980" w:type="dxa"/>
          </w:tcPr>
          <w:p w:rsidR="00A07480" w:rsidRPr="00EA1CB2" w:rsidRDefault="00A07480" w:rsidP="005C315A">
            <w:pPr>
              <w:adjustRightInd w:val="0"/>
              <w:rPr>
                <w:sz w:val="28"/>
                <w:szCs w:val="28"/>
              </w:rPr>
            </w:pPr>
            <w:r w:rsidRPr="00EA1CB2">
              <w:rPr>
                <w:sz w:val="28"/>
                <w:szCs w:val="28"/>
              </w:rPr>
              <w:t>Единый социальный</w:t>
            </w:r>
          </w:p>
          <w:p w:rsidR="00A07480" w:rsidRPr="00EA1CB2" w:rsidRDefault="00A07480" w:rsidP="005C315A">
            <w:pPr>
              <w:adjustRightInd w:val="0"/>
              <w:rPr>
                <w:sz w:val="28"/>
                <w:szCs w:val="28"/>
              </w:rPr>
            </w:pPr>
            <w:r w:rsidRPr="00EA1CB2">
              <w:rPr>
                <w:sz w:val="28"/>
                <w:szCs w:val="28"/>
              </w:rPr>
              <w:t>налог, зачисляемый в УСЗН</w:t>
            </w:r>
          </w:p>
        </w:tc>
        <w:tc>
          <w:tcPr>
            <w:tcW w:w="1080" w:type="dxa"/>
          </w:tcPr>
          <w:p w:rsidR="00A07480" w:rsidRPr="00EA1CB2" w:rsidRDefault="00A07480" w:rsidP="005C315A">
            <w:pPr>
              <w:adjustRightInd w:val="0"/>
              <w:jc w:val="center"/>
              <w:rPr>
                <w:iCs/>
                <w:sz w:val="28"/>
                <w:szCs w:val="28"/>
              </w:rPr>
            </w:pPr>
          </w:p>
        </w:tc>
        <w:tc>
          <w:tcPr>
            <w:tcW w:w="900" w:type="dxa"/>
          </w:tcPr>
          <w:p w:rsidR="00A07480" w:rsidRPr="00EA1CB2" w:rsidRDefault="00A07480" w:rsidP="005C315A">
            <w:pPr>
              <w:adjustRightInd w:val="0"/>
              <w:jc w:val="center"/>
              <w:rPr>
                <w:iCs/>
                <w:sz w:val="28"/>
                <w:szCs w:val="28"/>
              </w:rPr>
            </w:pPr>
          </w:p>
        </w:tc>
        <w:tc>
          <w:tcPr>
            <w:tcW w:w="900" w:type="dxa"/>
          </w:tcPr>
          <w:p w:rsidR="00A07480" w:rsidRPr="00EA1CB2" w:rsidRDefault="00A07480" w:rsidP="005C315A">
            <w:pPr>
              <w:adjustRightInd w:val="0"/>
              <w:jc w:val="center"/>
              <w:rPr>
                <w:iCs/>
                <w:sz w:val="28"/>
                <w:szCs w:val="28"/>
              </w:rPr>
            </w:pPr>
          </w:p>
        </w:tc>
        <w:tc>
          <w:tcPr>
            <w:tcW w:w="720" w:type="dxa"/>
          </w:tcPr>
          <w:p w:rsidR="00A07480" w:rsidRPr="00EA1CB2" w:rsidRDefault="00A07480" w:rsidP="005C315A">
            <w:pPr>
              <w:adjustRightInd w:val="0"/>
              <w:jc w:val="center"/>
              <w:rPr>
                <w:iCs/>
                <w:sz w:val="28"/>
                <w:szCs w:val="28"/>
              </w:rPr>
            </w:pPr>
          </w:p>
        </w:tc>
        <w:tc>
          <w:tcPr>
            <w:tcW w:w="900" w:type="dxa"/>
          </w:tcPr>
          <w:p w:rsidR="00A07480" w:rsidRPr="00EA1CB2" w:rsidRDefault="00A07480" w:rsidP="005C315A">
            <w:pPr>
              <w:adjustRightInd w:val="0"/>
              <w:jc w:val="center"/>
              <w:rPr>
                <w:iCs/>
                <w:sz w:val="28"/>
                <w:szCs w:val="28"/>
              </w:rPr>
            </w:pPr>
          </w:p>
        </w:tc>
        <w:tc>
          <w:tcPr>
            <w:tcW w:w="720" w:type="dxa"/>
          </w:tcPr>
          <w:p w:rsidR="00A07480" w:rsidRPr="00EA1CB2" w:rsidRDefault="00A07480" w:rsidP="005C315A">
            <w:pPr>
              <w:adjustRightInd w:val="0"/>
              <w:jc w:val="center"/>
              <w:rPr>
                <w:iCs/>
                <w:sz w:val="28"/>
                <w:szCs w:val="28"/>
              </w:rPr>
            </w:pPr>
          </w:p>
        </w:tc>
        <w:tc>
          <w:tcPr>
            <w:tcW w:w="900" w:type="dxa"/>
          </w:tcPr>
          <w:p w:rsidR="00A07480" w:rsidRPr="00EA1CB2" w:rsidRDefault="00A07480" w:rsidP="005C315A">
            <w:pPr>
              <w:adjustRightInd w:val="0"/>
              <w:jc w:val="center"/>
              <w:rPr>
                <w:iCs/>
                <w:sz w:val="28"/>
                <w:szCs w:val="28"/>
              </w:rPr>
            </w:pPr>
          </w:p>
        </w:tc>
        <w:tc>
          <w:tcPr>
            <w:tcW w:w="720" w:type="dxa"/>
          </w:tcPr>
          <w:p w:rsidR="00A07480" w:rsidRPr="00EA1CB2" w:rsidRDefault="00A07480" w:rsidP="005C315A">
            <w:pPr>
              <w:jc w:val="center"/>
              <w:rPr>
                <w:sz w:val="28"/>
                <w:szCs w:val="28"/>
              </w:rPr>
            </w:pPr>
          </w:p>
        </w:tc>
        <w:tc>
          <w:tcPr>
            <w:tcW w:w="720" w:type="dxa"/>
          </w:tcPr>
          <w:p w:rsidR="00A07480" w:rsidRPr="00EA1CB2" w:rsidRDefault="00A07480" w:rsidP="005C315A">
            <w:pPr>
              <w:adjustRightInd w:val="0"/>
              <w:jc w:val="center"/>
              <w:rPr>
                <w:iCs/>
                <w:sz w:val="28"/>
                <w:szCs w:val="28"/>
              </w:rPr>
            </w:pPr>
          </w:p>
        </w:tc>
      </w:tr>
      <w:tr w:rsidR="00A07480" w:rsidRPr="00EA1CB2">
        <w:trPr>
          <w:cantSplit/>
          <w:trHeight w:val="738"/>
        </w:trPr>
        <w:tc>
          <w:tcPr>
            <w:tcW w:w="1980" w:type="dxa"/>
          </w:tcPr>
          <w:p w:rsidR="00A07480" w:rsidRPr="00EA1CB2" w:rsidRDefault="00A07480" w:rsidP="005C315A">
            <w:pPr>
              <w:adjustRightInd w:val="0"/>
              <w:rPr>
                <w:sz w:val="28"/>
                <w:szCs w:val="28"/>
              </w:rPr>
            </w:pPr>
            <w:r w:rsidRPr="00EA1CB2">
              <w:rPr>
                <w:sz w:val="28"/>
                <w:szCs w:val="28"/>
              </w:rPr>
              <w:t>Поступления капитализированных платежей предприятий</w:t>
            </w:r>
          </w:p>
        </w:tc>
        <w:tc>
          <w:tcPr>
            <w:tcW w:w="1080" w:type="dxa"/>
          </w:tcPr>
          <w:p w:rsidR="00A07480" w:rsidRPr="00EA1CB2" w:rsidRDefault="00A07480" w:rsidP="005C315A">
            <w:pPr>
              <w:jc w:val="center"/>
              <w:rPr>
                <w:sz w:val="28"/>
                <w:szCs w:val="28"/>
              </w:rPr>
            </w:pPr>
          </w:p>
        </w:tc>
        <w:tc>
          <w:tcPr>
            <w:tcW w:w="900" w:type="dxa"/>
          </w:tcPr>
          <w:p w:rsidR="00A07480" w:rsidRPr="00EA1CB2" w:rsidRDefault="00A07480" w:rsidP="005C315A">
            <w:pPr>
              <w:jc w:val="center"/>
              <w:rPr>
                <w:sz w:val="28"/>
                <w:szCs w:val="28"/>
              </w:rPr>
            </w:pPr>
          </w:p>
        </w:tc>
        <w:tc>
          <w:tcPr>
            <w:tcW w:w="900" w:type="dxa"/>
          </w:tcPr>
          <w:p w:rsidR="00A07480" w:rsidRPr="00EA1CB2" w:rsidRDefault="00A07480" w:rsidP="005C315A">
            <w:pPr>
              <w:adjustRightInd w:val="0"/>
              <w:jc w:val="center"/>
              <w:rPr>
                <w:iCs/>
                <w:sz w:val="28"/>
                <w:szCs w:val="28"/>
              </w:rPr>
            </w:pPr>
          </w:p>
        </w:tc>
        <w:tc>
          <w:tcPr>
            <w:tcW w:w="720" w:type="dxa"/>
          </w:tcPr>
          <w:p w:rsidR="00A07480" w:rsidRPr="00EA1CB2" w:rsidRDefault="00A07480" w:rsidP="005C315A">
            <w:pPr>
              <w:adjustRightInd w:val="0"/>
              <w:jc w:val="center"/>
              <w:rPr>
                <w:iCs/>
                <w:sz w:val="28"/>
                <w:szCs w:val="28"/>
              </w:rPr>
            </w:pPr>
          </w:p>
        </w:tc>
        <w:tc>
          <w:tcPr>
            <w:tcW w:w="900" w:type="dxa"/>
          </w:tcPr>
          <w:p w:rsidR="00A07480" w:rsidRPr="00EA1CB2" w:rsidRDefault="00A07480" w:rsidP="005C315A">
            <w:pPr>
              <w:adjustRightInd w:val="0"/>
              <w:jc w:val="center"/>
              <w:rPr>
                <w:iCs/>
                <w:sz w:val="28"/>
                <w:szCs w:val="28"/>
              </w:rPr>
            </w:pPr>
          </w:p>
        </w:tc>
        <w:tc>
          <w:tcPr>
            <w:tcW w:w="720" w:type="dxa"/>
          </w:tcPr>
          <w:p w:rsidR="00A07480" w:rsidRPr="00EA1CB2" w:rsidRDefault="00A07480" w:rsidP="005C315A">
            <w:pPr>
              <w:adjustRightInd w:val="0"/>
              <w:jc w:val="center"/>
              <w:rPr>
                <w:iCs/>
                <w:sz w:val="28"/>
                <w:szCs w:val="28"/>
              </w:rPr>
            </w:pPr>
          </w:p>
        </w:tc>
        <w:tc>
          <w:tcPr>
            <w:tcW w:w="900" w:type="dxa"/>
          </w:tcPr>
          <w:p w:rsidR="00A07480" w:rsidRPr="00EA1CB2" w:rsidRDefault="00A07480" w:rsidP="005C315A">
            <w:pPr>
              <w:adjustRightInd w:val="0"/>
              <w:jc w:val="center"/>
              <w:rPr>
                <w:iCs/>
                <w:sz w:val="28"/>
                <w:szCs w:val="28"/>
              </w:rPr>
            </w:pPr>
          </w:p>
        </w:tc>
        <w:tc>
          <w:tcPr>
            <w:tcW w:w="720" w:type="dxa"/>
          </w:tcPr>
          <w:p w:rsidR="00A07480" w:rsidRPr="00EA1CB2" w:rsidRDefault="00A07480" w:rsidP="005C315A">
            <w:pPr>
              <w:adjustRightInd w:val="0"/>
              <w:jc w:val="center"/>
              <w:rPr>
                <w:iCs/>
                <w:sz w:val="28"/>
                <w:szCs w:val="28"/>
              </w:rPr>
            </w:pPr>
          </w:p>
        </w:tc>
        <w:tc>
          <w:tcPr>
            <w:tcW w:w="720" w:type="dxa"/>
          </w:tcPr>
          <w:p w:rsidR="00A07480" w:rsidRPr="00EA1CB2" w:rsidRDefault="00A07480" w:rsidP="005C315A">
            <w:pPr>
              <w:adjustRightInd w:val="0"/>
              <w:jc w:val="center"/>
              <w:rPr>
                <w:iCs/>
                <w:sz w:val="28"/>
                <w:szCs w:val="28"/>
              </w:rPr>
            </w:pPr>
          </w:p>
        </w:tc>
      </w:tr>
      <w:tr w:rsidR="00A07480" w:rsidRPr="00EA1CB2">
        <w:trPr>
          <w:cantSplit/>
          <w:trHeight w:val="419"/>
        </w:trPr>
        <w:tc>
          <w:tcPr>
            <w:tcW w:w="1980" w:type="dxa"/>
          </w:tcPr>
          <w:p w:rsidR="00A07480" w:rsidRPr="00EA1CB2" w:rsidRDefault="00A07480" w:rsidP="005C315A">
            <w:pPr>
              <w:adjustRightInd w:val="0"/>
              <w:rPr>
                <w:sz w:val="28"/>
                <w:szCs w:val="28"/>
              </w:rPr>
            </w:pPr>
            <w:r w:rsidRPr="00EA1CB2">
              <w:rPr>
                <w:sz w:val="28"/>
                <w:szCs w:val="28"/>
              </w:rPr>
              <w:t>Прочие доходы</w:t>
            </w:r>
          </w:p>
        </w:tc>
        <w:tc>
          <w:tcPr>
            <w:tcW w:w="1080" w:type="dxa"/>
          </w:tcPr>
          <w:p w:rsidR="00A07480" w:rsidRPr="00EA1CB2" w:rsidRDefault="00A07480" w:rsidP="005C315A">
            <w:pPr>
              <w:adjustRightInd w:val="0"/>
              <w:jc w:val="center"/>
              <w:rPr>
                <w:iCs/>
                <w:sz w:val="28"/>
                <w:szCs w:val="28"/>
              </w:rPr>
            </w:pPr>
          </w:p>
        </w:tc>
        <w:tc>
          <w:tcPr>
            <w:tcW w:w="900" w:type="dxa"/>
          </w:tcPr>
          <w:p w:rsidR="00A07480" w:rsidRPr="00EA1CB2" w:rsidRDefault="00A07480" w:rsidP="005C315A">
            <w:pPr>
              <w:adjustRightInd w:val="0"/>
              <w:jc w:val="center"/>
              <w:rPr>
                <w:iCs/>
                <w:sz w:val="28"/>
                <w:szCs w:val="28"/>
              </w:rPr>
            </w:pPr>
          </w:p>
        </w:tc>
        <w:tc>
          <w:tcPr>
            <w:tcW w:w="900" w:type="dxa"/>
          </w:tcPr>
          <w:p w:rsidR="00A07480" w:rsidRPr="00EA1CB2" w:rsidRDefault="00A07480" w:rsidP="005C315A">
            <w:pPr>
              <w:adjustRightInd w:val="0"/>
              <w:jc w:val="center"/>
              <w:rPr>
                <w:iCs/>
                <w:sz w:val="28"/>
                <w:szCs w:val="28"/>
              </w:rPr>
            </w:pPr>
          </w:p>
        </w:tc>
        <w:tc>
          <w:tcPr>
            <w:tcW w:w="720" w:type="dxa"/>
          </w:tcPr>
          <w:p w:rsidR="00A07480" w:rsidRPr="00EA1CB2" w:rsidRDefault="00A07480" w:rsidP="005C315A">
            <w:pPr>
              <w:adjustRightInd w:val="0"/>
              <w:jc w:val="center"/>
              <w:rPr>
                <w:iCs/>
                <w:sz w:val="28"/>
                <w:szCs w:val="28"/>
              </w:rPr>
            </w:pPr>
          </w:p>
        </w:tc>
        <w:tc>
          <w:tcPr>
            <w:tcW w:w="900" w:type="dxa"/>
          </w:tcPr>
          <w:p w:rsidR="00A07480" w:rsidRPr="00EA1CB2" w:rsidRDefault="00A07480" w:rsidP="005C315A">
            <w:pPr>
              <w:adjustRightInd w:val="0"/>
              <w:jc w:val="center"/>
              <w:rPr>
                <w:iCs/>
                <w:sz w:val="28"/>
                <w:szCs w:val="28"/>
              </w:rPr>
            </w:pPr>
          </w:p>
        </w:tc>
        <w:tc>
          <w:tcPr>
            <w:tcW w:w="720" w:type="dxa"/>
          </w:tcPr>
          <w:p w:rsidR="00A07480" w:rsidRPr="00EA1CB2" w:rsidRDefault="00A07480" w:rsidP="005C315A">
            <w:pPr>
              <w:adjustRightInd w:val="0"/>
              <w:jc w:val="center"/>
              <w:rPr>
                <w:iCs/>
                <w:sz w:val="28"/>
                <w:szCs w:val="28"/>
              </w:rPr>
            </w:pPr>
          </w:p>
        </w:tc>
        <w:tc>
          <w:tcPr>
            <w:tcW w:w="900" w:type="dxa"/>
          </w:tcPr>
          <w:p w:rsidR="00A07480" w:rsidRPr="00EA1CB2" w:rsidRDefault="00A07480" w:rsidP="005C315A">
            <w:pPr>
              <w:adjustRightInd w:val="0"/>
              <w:jc w:val="center"/>
              <w:rPr>
                <w:iCs/>
                <w:sz w:val="28"/>
                <w:szCs w:val="28"/>
              </w:rPr>
            </w:pPr>
          </w:p>
        </w:tc>
        <w:tc>
          <w:tcPr>
            <w:tcW w:w="720" w:type="dxa"/>
          </w:tcPr>
          <w:p w:rsidR="00A07480" w:rsidRPr="00EA1CB2" w:rsidRDefault="00A07480" w:rsidP="005C315A">
            <w:pPr>
              <w:adjustRightInd w:val="0"/>
              <w:jc w:val="center"/>
              <w:rPr>
                <w:iCs/>
                <w:sz w:val="28"/>
                <w:szCs w:val="28"/>
              </w:rPr>
            </w:pPr>
          </w:p>
        </w:tc>
        <w:tc>
          <w:tcPr>
            <w:tcW w:w="720" w:type="dxa"/>
          </w:tcPr>
          <w:p w:rsidR="00A07480" w:rsidRPr="00EA1CB2" w:rsidRDefault="00A07480" w:rsidP="005C315A">
            <w:pPr>
              <w:adjustRightInd w:val="0"/>
              <w:jc w:val="center"/>
              <w:rPr>
                <w:iCs/>
                <w:sz w:val="28"/>
                <w:szCs w:val="28"/>
              </w:rPr>
            </w:pPr>
          </w:p>
        </w:tc>
      </w:tr>
      <w:tr w:rsidR="00A07480" w:rsidRPr="00EA1CB2">
        <w:trPr>
          <w:cantSplit/>
          <w:trHeight w:val="456"/>
        </w:trPr>
        <w:tc>
          <w:tcPr>
            <w:tcW w:w="1980" w:type="dxa"/>
          </w:tcPr>
          <w:p w:rsidR="00A07480" w:rsidRPr="00EA1CB2" w:rsidRDefault="00A07480" w:rsidP="005C315A">
            <w:pPr>
              <w:adjustRightInd w:val="0"/>
              <w:rPr>
                <w:sz w:val="28"/>
                <w:szCs w:val="28"/>
              </w:rPr>
            </w:pPr>
            <w:r w:rsidRPr="00EA1CB2">
              <w:rPr>
                <w:sz w:val="28"/>
                <w:szCs w:val="28"/>
              </w:rPr>
              <w:t>Итого доходов</w:t>
            </w:r>
          </w:p>
        </w:tc>
        <w:tc>
          <w:tcPr>
            <w:tcW w:w="1080" w:type="dxa"/>
          </w:tcPr>
          <w:p w:rsidR="00A07480" w:rsidRPr="00EA1CB2" w:rsidRDefault="00A07480" w:rsidP="005C315A">
            <w:pPr>
              <w:adjustRightInd w:val="0"/>
              <w:jc w:val="center"/>
              <w:rPr>
                <w:iCs/>
                <w:sz w:val="28"/>
                <w:szCs w:val="28"/>
              </w:rPr>
            </w:pPr>
          </w:p>
        </w:tc>
        <w:tc>
          <w:tcPr>
            <w:tcW w:w="900" w:type="dxa"/>
          </w:tcPr>
          <w:p w:rsidR="00A07480" w:rsidRPr="00EA1CB2" w:rsidRDefault="00A07480" w:rsidP="005C315A">
            <w:pPr>
              <w:adjustRightInd w:val="0"/>
              <w:jc w:val="center"/>
              <w:rPr>
                <w:iCs/>
                <w:sz w:val="28"/>
                <w:szCs w:val="28"/>
              </w:rPr>
            </w:pPr>
          </w:p>
        </w:tc>
        <w:tc>
          <w:tcPr>
            <w:tcW w:w="900" w:type="dxa"/>
          </w:tcPr>
          <w:p w:rsidR="00A07480" w:rsidRPr="00EA1CB2" w:rsidRDefault="00A07480" w:rsidP="005C315A">
            <w:pPr>
              <w:adjustRightInd w:val="0"/>
              <w:jc w:val="center"/>
              <w:rPr>
                <w:iCs/>
                <w:sz w:val="28"/>
                <w:szCs w:val="28"/>
              </w:rPr>
            </w:pPr>
          </w:p>
        </w:tc>
        <w:tc>
          <w:tcPr>
            <w:tcW w:w="720" w:type="dxa"/>
          </w:tcPr>
          <w:p w:rsidR="00A07480" w:rsidRPr="00EA1CB2" w:rsidRDefault="00A07480" w:rsidP="005C315A">
            <w:pPr>
              <w:adjustRightInd w:val="0"/>
              <w:jc w:val="center"/>
              <w:rPr>
                <w:iCs/>
                <w:sz w:val="28"/>
                <w:szCs w:val="28"/>
              </w:rPr>
            </w:pPr>
          </w:p>
        </w:tc>
        <w:tc>
          <w:tcPr>
            <w:tcW w:w="900" w:type="dxa"/>
          </w:tcPr>
          <w:p w:rsidR="00A07480" w:rsidRPr="00EA1CB2" w:rsidRDefault="00A07480" w:rsidP="005C315A">
            <w:pPr>
              <w:adjustRightInd w:val="0"/>
              <w:jc w:val="center"/>
              <w:rPr>
                <w:iCs/>
                <w:sz w:val="28"/>
                <w:szCs w:val="28"/>
              </w:rPr>
            </w:pPr>
          </w:p>
        </w:tc>
        <w:tc>
          <w:tcPr>
            <w:tcW w:w="720" w:type="dxa"/>
          </w:tcPr>
          <w:p w:rsidR="00A07480" w:rsidRPr="00EA1CB2" w:rsidRDefault="00A07480" w:rsidP="005C315A">
            <w:pPr>
              <w:adjustRightInd w:val="0"/>
              <w:jc w:val="center"/>
              <w:rPr>
                <w:iCs/>
                <w:sz w:val="28"/>
                <w:szCs w:val="28"/>
              </w:rPr>
            </w:pPr>
          </w:p>
        </w:tc>
        <w:tc>
          <w:tcPr>
            <w:tcW w:w="900" w:type="dxa"/>
          </w:tcPr>
          <w:p w:rsidR="00A07480" w:rsidRPr="00EA1CB2" w:rsidRDefault="00A07480" w:rsidP="005C315A">
            <w:pPr>
              <w:adjustRightInd w:val="0"/>
              <w:jc w:val="center"/>
              <w:rPr>
                <w:iCs/>
                <w:sz w:val="28"/>
                <w:szCs w:val="28"/>
              </w:rPr>
            </w:pPr>
          </w:p>
        </w:tc>
        <w:tc>
          <w:tcPr>
            <w:tcW w:w="720" w:type="dxa"/>
          </w:tcPr>
          <w:p w:rsidR="00A07480" w:rsidRPr="00EA1CB2" w:rsidRDefault="00A07480" w:rsidP="005C315A">
            <w:pPr>
              <w:adjustRightInd w:val="0"/>
              <w:jc w:val="center"/>
              <w:rPr>
                <w:iCs/>
                <w:sz w:val="28"/>
                <w:szCs w:val="28"/>
              </w:rPr>
            </w:pPr>
          </w:p>
        </w:tc>
        <w:tc>
          <w:tcPr>
            <w:tcW w:w="720" w:type="dxa"/>
          </w:tcPr>
          <w:p w:rsidR="00A07480" w:rsidRPr="00EA1CB2" w:rsidRDefault="00A07480" w:rsidP="005C315A">
            <w:pPr>
              <w:adjustRightInd w:val="0"/>
              <w:jc w:val="center"/>
              <w:rPr>
                <w:iCs/>
                <w:sz w:val="28"/>
                <w:szCs w:val="28"/>
              </w:rPr>
            </w:pPr>
          </w:p>
        </w:tc>
      </w:tr>
    </w:tbl>
    <w:p w:rsidR="00DC7B8E" w:rsidRDefault="00DC7B8E" w:rsidP="00DC7B8E">
      <w:pPr>
        <w:adjustRightInd w:val="0"/>
        <w:spacing w:line="360" w:lineRule="auto"/>
        <w:jc w:val="right"/>
        <w:rPr>
          <w:sz w:val="28"/>
          <w:szCs w:val="28"/>
        </w:rPr>
      </w:pPr>
      <w:r>
        <w:rPr>
          <w:sz w:val="28"/>
          <w:szCs w:val="28"/>
        </w:rPr>
        <w:t>Продолжение таблицы</w:t>
      </w:r>
    </w:p>
    <w:p w:rsidR="00DC7B8E" w:rsidRPr="006C66D4" w:rsidRDefault="00DC7B8E" w:rsidP="00DC7B8E">
      <w:pPr>
        <w:adjustRightInd w:val="0"/>
        <w:spacing w:line="360" w:lineRule="auto"/>
        <w:jc w:val="center"/>
        <w:rPr>
          <w:bCs/>
          <w:sz w:val="28"/>
          <w:szCs w:val="28"/>
        </w:rPr>
      </w:pPr>
      <w:r w:rsidRPr="006C66D4">
        <w:rPr>
          <w:bCs/>
          <w:sz w:val="28"/>
          <w:szCs w:val="28"/>
        </w:rPr>
        <w:t>Сравнение темпов роста доходов СЭО с темпами роста средней заработной платы населения и инфляцией</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080"/>
        <w:gridCol w:w="900"/>
        <w:gridCol w:w="900"/>
        <w:gridCol w:w="720"/>
        <w:gridCol w:w="900"/>
        <w:gridCol w:w="720"/>
        <w:gridCol w:w="900"/>
        <w:gridCol w:w="720"/>
        <w:gridCol w:w="720"/>
      </w:tblGrid>
      <w:tr w:rsidR="00DC7B8E" w:rsidRPr="00EA1CB2">
        <w:trPr>
          <w:cantSplit/>
          <w:trHeight w:val="456"/>
        </w:trPr>
        <w:tc>
          <w:tcPr>
            <w:tcW w:w="1980" w:type="dxa"/>
          </w:tcPr>
          <w:p w:rsidR="00DC7B8E" w:rsidRPr="00EA1CB2" w:rsidRDefault="00DC7B8E" w:rsidP="00E76412">
            <w:pPr>
              <w:adjustRightInd w:val="0"/>
              <w:rPr>
                <w:sz w:val="28"/>
                <w:szCs w:val="28"/>
              </w:rPr>
            </w:pPr>
            <w:r w:rsidRPr="00EA1CB2">
              <w:rPr>
                <w:sz w:val="28"/>
                <w:szCs w:val="28"/>
              </w:rPr>
              <w:t>Средства федерального бюджета</w:t>
            </w:r>
          </w:p>
        </w:tc>
        <w:tc>
          <w:tcPr>
            <w:tcW w:w="1080" w:type="dxa"/>
          </w:tcPr>
          <w:p w:rsidR="00DC7B8E" w:rsidRPr="00EA1CB2" w:rsidRDefault="00DC7B8E" w:rsidP="00E76412">
            <w:pPr>
              <w:adjustRightInd w:val="0"/>
              <w:jc w:val="center"/>
              <w:rPr>
                <w:sz w:val="28"/>
                <w:szCs w:val="28"/>
              </w:rPr>
            </w:pPr>
          </w:p>
        </w:tc>
        <w:tc>
          <w:tcPr>
            <w:tcW w:w="900" w:type="dxa"/>
          </w:tcPr>
          <w:p w:rsidR="00DC7B8E" w:rsidRPr="00EA1CB2" w:rsidRDefault="00DC7B8E" w:rsidP="00E76412">
            <w:pPr>
              <w:adjustRightInd w:val="0"/>
              <w:jc w:val="center"/>
              <w:rPr>
                <w:sz w:val="28"/>
                <w:szCs w:val="28"/>
              </w:rPr>
            </w:pPr>
          </w:p>
        </w:tc>
        <w:tc>
          <w:tcPr>
            <w:tcW w:w="900" w:type="dxa"/>
          </w:tcPr>
          <w:p w:rsidR="00DC7B8E" w:rsidRPr="00EA1CB2" w:rsidRDefault="00DC7B8E" w:rsidP="00E76412">
            <w:pPr>
              <w:adjustRightInd w:val="0"/>
              <w:jc w:val="center"/>
              <w:rPr>
                <w:sz w:val="28"/>
                <w:szCs w:val="28"/>
              </w:rPr>
            </w:pPr>
          </w:p>
        </w:tc>
        <w:tc>
          <w:tcPr>
            <w:tcW w:w="720" w:type="dxa"/>
          </w:tcPr>
          <w:p w:rsidR="00DC7B8E" w:rsidRPr="00EA1CB2" w:rsidRDefault="00DC7B8E" w:rsidP="00E76412">
            <w:pPr>
              <w:adjustRightInd w:val="0"/>
              <w:jc w:val="center"/>
              <w:rPr>
                <w:sz w:val="28"/>
                <w:szCs w:val="28"/>
              </w:rPr>
            </w:pPr>
          </w:p>
        </w:tc>
        <w:tc>
          <w:tcPr>
            <w:tcW w:w="900" w:type="dxa"/>
          </w:tcPr>
          <w:p w:rsidR="00DC7B8E" w:rsidRPr="00EA1CB2" w:rsidRDefault="00DC7B8E" w:rsidP="00E76412">
            <w:pPr>
              <w:adjustRightInd w:val="0"/>
              <w:jc w:val="center"/>
              <w:rPr>
                <w:sz w:val="28"/>
                <w:szCs w:val="28"/>
              </w:rPr>
            </w:pPr>
          </w:p>
        </w:tc>
        <w:tc>
          <w:tcPr>
            <w:tcW w:w="720" w:type="dxa"/>
          </w:tcPr>
          <w:p w:rsidR="00DC7B8E" w:rsidRPr="00EA1CB2" w:rsidRDefault="00DC7B8E" w:rsidP="00E76412">
            <w:pPr>
              <w:adjustRightInd w:val="0"/>
              <w:jc w:val="center"/>
              <w:rPr>
                <w:sz w:val="28"/>
                <w:szCs w:val="28"/>
              </w:rPr>
            </w:pPr>
          </w:p>
        </w:tc>
        <w:tc>
          <w:tcPr>
            <w:tcW w:w="900" w:type="dxa"/>
          </w:tcPr>
          <w:p w:rsidR="00DC7B8E" w:rsidRPr="00EA1CB2" w:rsidRDefault="00DC7B8E" w:rsidP="00E76412">
            <w:pPr>
              <w:adjustRightInd w:val="0"/>
              <w:jc w:val="center"/>
              <w:rPr>
                <w:sz w:val="28"/>
                <w:szCs w:val="28"/>
              </w:rPr>
            </w:pPr>
          </w:p>
        </w:tc>
        <w:tc>
          <w:tcPr>
            <w:tcW w:w="720" w:type="dxa"/>
          </w:tcPr>
          <w:p w:rsidR="00DC7B8E" w:rsidRPr="00EA1CB2" w:rsidRDefault="00DC7B8E" w:rsidP="00E76412">
            <w:pPr>
              <w:adjustRightInd w:val="0"/>
              <w:jc w:val="center"/>
              <w:rPr>
                <w:sz w:val="28"/>
                <w:szCs w:val="28"/>
              </w:rPr>
            </w:pPr>
          </w:p>
        </w:tc>
        <w:tc>
          <w:tcPr>
            <w:tcW w:w="720" w:type="dxa"/>
          </w:tcPr>
          <w:p w:rsidR="00DC7B8E" w:rsidRPr="00EA1CB2" w:rsidRDefault="00DC7B8E" w:rsidP="00E76412">
            <w:pPr>
              <w:adjustRightInd w:val="0"/>
              <w:jc w:val="center"/>
              <w:rPr>
                <w:sz w:val="28"/>
                <w:szCs w:val="28"/>
              </w:rPr>
            </w:pPr>
          </w:p>
        </w:tc>
      </w:tr>
      <w:tr w:rsidR="00DC7B8E" w:rsidRPr="00EA1CB2">
        <w:trPr>
          <w:cantSplit/>
          <w:trHeight w:val="520"/>
        </w:trPr>
        <w:tc>
          <w:tcPr>
            <w:tcW w:w="1980" w:type="dxa"/>
          </w:tcPr>
          <w:p w:rsidR="00DC7B8E" w:rsidRPr="00EA1CB2" w:rsidRDefault="00DC7B8E" w:rsidP="00E76412">
            <w:pPr>
              <w:adjustRightInd w:val="0"/>
              <w:rPr>
                <w:sz w:val="28"/>
                <w:szCs w:val="28"/>
              </w:rPr>
            </w:pPr>
            <w:r w:rsidRPr="00EA1CB2">
              <w:rPr>
                <w:sz w:val="28"/>
                <w:szCs w:val="28"/>
              </w:rPr>
              <w:t>Среднемесячная заработная плата Оренбургской обл.</w:t>
            </w:r>
          </w:p>
        </w:tc>
        <w:tc>
          <w:tcPr>
            <w:tcW w:w="1080" w:type="dxa"/>
          </w:tcPr>
          <w:p w:rsidR="00DC7B8E" w:rsidRPr="00EA1CB2" w:rsidRDefault="00DC7B8E" w:rsidP="00E76412">
            <w:pPr>
              <w:adjustRightInd w:val="0"/>
              <w:jc w:val="center"/>
              <w:rPr>
                <w:iCs/>
                <w:sz w:val="28"/>
                <w:szCs w:val="28"/>
              </w:rPr>
            </w:pPr>
          </w:p>
        </w:tc>
        <w:tc>
          <w:tcPr>
            <w:tcW w:w="900" w:type="dxa"/>
          </w:tcPr>
          <w:p w:rsidR="00DC7B8E" w:rsidRPr="00EA1CB2" w:rsidRDefault="00DC7B8E" w:rsidP="00E76412">
            <w:pPr>
              <w:adjustRightInd w:val="0"/>
              <w:jc w:val="center"/>
              <w:rPr>
                <w:iCs/>
                <w:sz w:val="28"/>
                <w:szCs w:val="28"/>
              </w:rPr>
            </w:pPr>
          </w:p>
        </w:tc>
        <w:tc>
          <w:tcPr>
            <w:tcW w:w="900" w:type="dxa"/>
          </w:tcPr>
          <w:p w:rsidR="00DC7B8E" w:rsidRPr="00EA1CB2" w:rsidRDefault="00DC7B8E" w:rsidP="00E76412">
            <w:pPr>
              <w:adjustRightInd w:val="0"/>
              <w:jc w:val="center"/>
              <w:rPr>
                <w:iCs/>
                <w:sz w:val="28"/>
                <w:szCs w:val="28"/>
              </w:rPr>
            </w:pPr>
          </w:p>
        </w:tc>
        <w:tc>
          <w:tcPr>
            <w:tcW w:w="720" w:type="dxa"/>
          </w:tcPr>
          <w:p w:rsidR="00DC7B8E" w:rsidRPr="00EA1CB2" w:rsidRDefault="00DC7B8E" w:rsidP="00E76412">
            <w:pPr>
              <w:adjustRightInd w:val="0"/>
              <w:jc w:val="center"/>
              <w:rPr>
                <w:iCs/>
                <w:sz w:val="28"/>
                <w:szCs w:val="28"/>
              </w:rPr>
            </w:pPr>
          </w:p>
        </w:tc>
        <w:tc>
          <w:tcPr>
            <w:tcW w:w="900" w:type="dxa"/>
          </w:tcPr>
          <w:p w:rsidR="00DC7B8E" w:rsidRPr="00EA1CB2" w:rsidRDefault="00DC7B8E" w:rsidP="00E76412">
            <w:pPr>
              <w:adjustRightInd w:val="0"/>
              <w:jc w:val="center"/>
              <w:rPr>
                <w:iCs/>
                <w:sz w:val="28"/>
                <w:szCs w:val="28"/>
              </w:rPr>
            </w:pPr>
          </w:p>
        </w:tc>
        <w:tc>
          <w:tcPr>
            <w:tcW w:w="720" w:type="dxa"/>
          </w:tcPr>
          <w:p w:rsidR="00DC7B8E" w:rsidRPr="00EA1CB2" w:rsidRDefault="00DC7B8E" w:rsidP="00E76412">
            <w:pPr>
              <w:adjustRightInd w:val="0"/>
              <w:jc w:val="center"/>
              <w:rPr>
                <w:iCs/>
                <w:sz w:val="28"/>
                <w:szCs w:val="28"/>
              </w:rPr>
            </w:pPr>
          </w:p>
        </w:tc>
        <w:tc>
          <w:tcPr>
            <w:tcW w:w="900" w:type="dxa"/>
          </w:tcPr>
          <w:p w:rsidR="00DC7B8E" w:rsidRPr="00EA1CB2" w:rsidRDefault="00DC7B8E" w:rsidP="00E76412">
            <w:pPr>
              <w:adjustRightInd w:val="0"/>
              <w:jc w:val="center"/>
              <w:rPr>
                <w:iCs/>
                <w:sz w:val="28"/>
                <w:szCs w:val="28"/>
              </w:rPr>
            </w:pPr>
          </w:p>
        </w:tc>
        <w:tc>
          <w:tcPr>
            <w:tcW w:w="720" w:type="dxa"/>
          </w:tcPr>
          <w:p w:rsidR="00DC7B8E" w:rsidRPr="00EA1CB2" w:rsidRDefault="00DC7B8E" w:rsidP="00E76412">
            <w:pPr>
              <w:jc w:val="center"/>
              <w:rPr>
                <w:sz w:val="28"/>
                <w:szCs w:val="28"/>
              </w:rPr>
            </w:pPr>
          </w:p>
        </w:tc>
        <w:tc>
          <w:tcPr>
            <w:tcW w:w="720" w:type="dxa"/>
          </w:tcPr>
          <w:p w:rsidR="00DC7B8E" w:rsidRPr="00EA1CB2" w:rsidRDefault="00DC7B8E" w:rsidP="00E76412">
            <w:pPr>
              <w:adjustRightInd w:val="0"/>
              <w:jc w:val="center"/>
              <w:rPr>
                <w:iCs/>
                <w:sz w:val="28"/>
                <w:szCs w:val="28"/>
              </w:rPr>
            </w:pPr>
          </w:p>
        </w:tc>
      </w:tr>
      <w:tr w:rsidR="00DC7B8E" w:rsidRPr="00EA1CB2">
        <w:trPr>
          <w:cantSplit/>
          <w:trHeight w:val="706"/>
        </w:trPr>
        <w:tc>
          <w:tcPr>
            <w:tcW w:w="1980" w:type="dxa"/>
          </w:tcPr>
          <w:p w:rsidR="00DC7B8E" w:rsidRPr="00EA1CB2" w:rsidRDefault="00DC7B8E" w:rsidP="00E76412">
            <w:pPr>
              <w:adjustRightInd w:val="0"/>
              <w:jc w:val="both"/>
              <w:rPr>
                <w:iCs/>
                <w:sz w:val="28"/>
                <w:szCs w:val="28"/>
              </w:rPr>
            </w:pPr>
            <w:r w:rsidRPr="00EA1CB2">
              <w:rPr>
                <w:sz w:val="28"/>
                <w:szCs w:val="28"/>
              </w:rPr>
              <w:t xml:space="preserve">Инфляция потребительских цен, </w:t>
            </w:r>
          </w:p>
          <w:p w:rsidR="00DC7B8E" w:rsidRPr="00EA1CB2" w:rsidRDefault="00DC7B8E" w:rsidP="00E76412">
            <w:pPr>
              <w:rPr>
                <w:sz w:val="28"/>
                <w:szCs w:val="28"/>
              </w:rPr>
            </w:pPr>
            <w:r w:rsidRPr="00EA1CB2">
              <w:rPr>
                <w:sz w:val="28"/>
                <w:szCs w:val="28"/>
              </w:rPr>
              <w:t>Оренбургской обл.</w:t>
            </w:r>
          </w:p>
        </w:tc>
        <w:tc>
          <w:tcPr>
            <w:tcW w:w="1080" w:type="dxa"/>
          </w:tcPr>
          <w:p w:rsidR="00DC7B8E" w:rsidRPr="00EA1CB2" w:rsidRDefault="00DC7B8E" w:rsidP="00E76412">
            <w:pPr>
              <w:adjustRightInd w:val="0"/>
              <w:jc w:val="center"/>
              <w:rPr>
                <w:iCs/>
                <w:sz w:val="28"/>
                <w:szCs w:val="28"/>
              </w:rPr>
            </w:pPr>
          </w:p>
        </w:tc>
        <w:tc>
          <w:tcPr>
            <w:tcW w:w="900" w:type="dxa"/>
          </w:tcPr>
          <w:p w:rsidR="00DC7B8E" w:rsidRPr="00EA1CB2" w:rsidRDefault="00DC7B8E" w:rsidP="00E76412">
            <w:pPr>
              <w:adjustRightInd w:val="0"/>
              <w:jc w:val="center"/>
              <w:rPr>
                <w:iCs/>
                <w:sz w:val="28"/>
                <w:szCs w:val="28"/>
              </w:rPr>
            </w:pPr>
          </w:p>
        </w:tc>
        <w:tc>
          <w:tcPr>
            <w:tcW w:w="900" w:type="dxa"/>
          </w:tcPr>
          <w:p w:rsidR="00DC7B8E" w:rsidRPr="00EA1CB2" w:rsidRDefault="00DC7B8E" w:rsidP="00E76412">
            <w:pPr>
              <w:adjustRightInd w:val="0"/>
              <w:jc w:val="center"/>
              <w:rPr>
                <w:iCs/>
                <w:sz w:val="28"/>
                <w:szCs w:val="28"/>
              </w:rPr>
            </w:pPr>
          </w:p>
        </w:tc>
        <w:tc>
          <w:tcPr>
            <w:tcW w:w="720" w:type="dxa"/>
          </w:tcPr>
          <w:p w:rsidR="00DC7B8E" w:rsidRPr="00EA1CB2" w:rsidRDefault="00DC7B8E" w:rsidP="00E76412">
            <w:pPr>
              <w:adjustRightInd w:val="0"/>
              <w:jc w:val="center"/>
              <w:rPr>
                <w:iCs/>
                <w:sz w:val="28"/>
                <w:szCs w:val="28"/>
              </w:rPr>
            </w:pPr>
          </w:p>
        </w:tc>
        <w:tc>
          <w:tcPr>
            <w:tcW w:w="900" w:type="dxa"/>
          </w:tcPr>
          <w:p w:rsidR="00DC7B8E" w:rsidRPr="00EA1CB2" w:rsidRDefault="00DC7B8E" w:rsidP="00E76412">
            <w:pPr>
              <w:adjustRightInd w:val="0"/>
              <w:jc w:val="center"/>
              <w:rPr>
                <w:iCs/>
                <w:sz w:val="28"/>
                <w:szCs w:val="28"/>
              </w:rPr>
            </w:pPr>
          </w:p>
        </w:tc>
        <w:tc>
          <w:tcPr>
            <w:tcW w:w="720" w:type="dxa"/>
          </w:tcPr>
          <w:p w:rsidR="00DC7B8E" w:rsidRPr="00EA1CB2" w:rsidRDefault="00DC7B8E" w:rsidP="00E76412">
            <w:pPr>
              <w:adjustRightInd w:val="0"/>
              <w:jc w:val="center"/>
              <w:rPr>
                <w:iCs/>
                <w:sz w:val="28"/>
                <w:szCs w:val="28"/>
              </w:rPr>
            </w:pPr>
          </w:p>
        </w:tc>
        <w:tc>
          <w:tcPr>
            <w:tcW w:w="900" w:type="dxa"/>
          </w:tcPr>
          <w:p w:rsidR="00DC7B8E" w:rsidRPr="00EA1CB2" w:rsidRDefault="00DC7B8E" w:rsidP="00E76412">
            <w:pPr>
              <w:adjustRightInd w:val="0"/>
              <w:jc w:val="center"/>
              <w:rPr>
                <w:iCs/>
                <w:sz w:val="28"/>
                <w:szCs w:val="28"/>
              </w:rPr>
            </w:pPr>
          </w:p>
        </w:tc>
        <w:tc>
          <w:tcPr>
            <w:tcW w:w="720" w:type="dxa"/>
          </w:tcPr>
          <w:p w:rsidR="00DC7B8E" w:rsidRPr="00EA1CB2" w:rsidRDefault="00DC7B8E" w:rsidP="00E76412">
            <w:pPr>
              <w:adjustRightInd w:val="0"/>
              <w:jc w:val="center"/>
              <w:rPr>
                <w:iCs/>
                <w:sz w:val="28"/>
                <w:szCs w:val="28"/>
              </w:rPr>
            </w:pPr>
          </w:p>
        </w:tc>
        <w:tc>
          <w:tcPr>
            <w:tcW w:w="720" w:type="dxa"/>
          </w:tcPr>
          <w:p w:rsidR="00DC7B8E" w:rsidRPr="00EA1CB2" w:rsidRDefault="00DC7B8E" w:rsidP="00E76412">
            <w:pPr>
              <w:adjustRightInd w:val="0"/>
              <w:jc w:val="center"/>
              <w:rPr>
                <w:iCs/>
                <w:sz w:val="28"/>
                <w:szCs w:val="28"/>
              </w:rPr>
            </w:pPr>
          </w:p>
        </w:tc>
      </w:tr>
    </w:tbl>
    <w:p w:rsidR="00DC7B8E" w:rsidRDefault="00DC7B8E" w:rsidP="00574EB9">
      <w:pPr>
        <w:adjustRightInd w:val="0"/>
        <w:spacing w:line="360" w:lineRule="auto"/>
        <w:jc w:val="both"/>
        <w:rPr>
          <w:sz w:val="28"/>
          <w:szCs w:val="28"/>
        </w:rPr>
      </w:pPr>
    </w:p>
    <w:p w:rsidR="00574EB9" w:rsidRDefault="00863E92" w:rsidP="00574EB9">
      <w:pPr>
        <w:adjustRightInd w:val="0"/>
        <w:spacing w:line="360" w:lineRule="auto"/>
        <w:jc w:val="both"/>
        <w:rPr>
          <w:sz w:val="28"/>
          <w:szCs w:val="28"/>
        </w:rPr>
      </w:pPr>
      <w:r>
        <w:rPr>
          <w:sz w:val="28"/>
          <w:szCs w:val="28"/>
        </w:rPr>
        <w:t xml:space="preserve">- </w:t>
      </w:r>
      <w:r w:rsidR="00574EB9" w:rsidRPr="003C4148">
        <w:rPr>
          <w:iCs/>
          <w:sz w:val="28"/>
          <w:szCs w:val="28"/>
        </w:rPr>
        <w:t xml:space="preserve">Динамика расходов на услуги </w:t>
      </w:r>
      <w:r w:rsidR="00574EB9">
        <w:rPr>
          <w:sz w:val="28"/>
          <w:szCs w:val="28"/>
        </w:rPr>
        <w:t>УСЗН</w:t>
      </w:r>
      <w:r w:rsidR="00574EB9" w:rsidRPr="003C4148">
        <w:rPr>
          <w:sz w:val="28"/>
          <w:szCs w:val="28"/>
        </w:rPr>
        <w:t xml:space="preserve"> </w:t>
      </w:r>
      <w:r w:rsidR="00574EB9" w:rsidRPr="003C4148">
        <w:rPr>
          <w:iCs/>
          <w:sz w:val="28"/>
          <w:szCs w:val="28"/>
        </w:rPr>
        <w:t>в целом</w:t>
      </w:r>
      <w:r w:rsidR="00574EB9" w:rsidRPr="003C4148">
        <w:rPr>
          <w:sz w:val="28"/>
          <w:szCs w:val="28"/>
        </w:rPr>
        <w:t xml:space="preserve">, </w:t>
      </w:r>
      <w:r w:rsidR="00574EB9" w:rsidRPr="003C4148">
        <w:rPr>
          <w:iCs/>
          <w:sz w:val="28"/>
          <w:szCs w:val="28"/>
        </w:rPr>
        <w:t>по направлениям и видам социально</w:t>
      </w:r>
      <w:r w:rsidR="00574EB9" w:rsidRPr="003C4148">
        <w:rPr>
          <w:sz w:val="28"/>
          <w:szCs w:val="28"/>
        </w:rPr>
        <w:t>-</w:t>
      </w:r>
      <w:r w:rsidR="00574EB9" w:rsidRPr="003C4148">
        <w:rPr>
          <w:iCs/>
          <w:sz w:val="28"/>
          <w:szCs w:val="28"/>
        </w:rPr>
        <w:t>экономических услуг</w:t>
      </w:r>
      <w:r w:rsidR="00574EB9" w:rsidRPr="003C4148">
        <w:rPr>
          <w:sz w:val="28"/>
          <w:szCs w:val="28"/>
        </w:rPr>
        <w:t>.</w:t>
      </w:r>
      <w:r w:rsidR="00574EB9" w:rsidRPr="00C31E35">
        <w:rPr>
          <w:sz w:val="28"/>
          <w:szCs w:val="28"/>
        </w:rPr>
        <w:t xml:space="preserve"> Увеличение размеров расходов на услуги </w:t>
      </w:r>
      <w:r w:rsidR="00574EB9">
        <w:rPr>
          <w:sz w:val="28"/>
          <w:szCs w:val="28"/>
        </w:rPr>
        <w:t xml:space="preserve">УСЗН </w:t>
      </w:r>
      <w:r w:rsidR="00574EB9" w:rsidRPr="00C31E35">
        <w:rPr>
          <w:sz w:val="28"/>
          <w:szCs w:val="28"/>
        </w:rPr>
        <w:t>говорит об улучшении качества услуг</w:t>
      </w:r>
      <w:r w:rsidR="00574EB9">
        <w:rPr>
          <w:iCs/>
          <w:sz w:val="28"/>
          <w:szCs w:val="28"/>
        </w:rPr>
        <w:t xml:space="preserve"> </w:t>
      </w:r>
      <w:r w:rsidR="00574EB9">
        <w:rPr>
          <w:sz w:val="28"/>
          <w:szCs w:val="28"/>
        </w:rPr>
        <w:t>УСЗН</w:t>
      </w:r>
      <w:r w:rsidR="00574EB9" w:rsidRPr="00C31E35">
        <w:rPr>
          <w:sz w:val="28"/>
          <w:szCs w:val="28"/>
        </w:rPr>
        <w:t xml:space="preserve">, и наоборот, снижение размеров расходов свидетельствует об ухудшении качества услуг </w:t>
      </w:r>
      <w:r w:rsidR="00574EB9">
        <w:rPr>
          <w:sz w:val="28"/>
          <w:szCs w:val="28"/>
        </w:rPr>
        <w:t>УСЗН</w:t>
      </w:r>
      <w:r w:rsidR="00574EB9" w:rsidRPr="00C31E35">
        <w:rPr>
          <w:sz w:val="28"/>
          <w:szCs w:val="28"/>
        </w:rPr>
        <w:t>.</w:t>
      </w:r>
    </w:p>
    <w:p w:rsidR="00A07480" w:rsidRPr="00596ED5" w:rsidRDefault="00255A67" w:rsidP="00863E92">
      <w:pPr>
        <w:adjustRightInd w:val="0"/>
        <w:spacing w:line="360" w:lineRule="auto"/>
        <w:ind w:firstLine="7560"/>
        <w:jc w:val="right"/>
        <w:rPr>
          <w:sz w:val="28"/>
          <w:szCs w:val="28"/>
        </w:rPr>
      </w:pPr>
      <w:r>
        <w:rPr>
          <w:sz w:val="28"/>
          <w:szCs w:val="28"/>
        </w:rPr>
        <w:t>Таблица 1.8</w:t>
      </w:r>
    </w:p>
    <w:p w:rsidR="00A07480" w:rsidRDefault="00A07480" w:rsidP="00A07480">
      <w:pPr>
        <w:adjustRightInd w:val="0"/>
        <w:spacing w:line="360" w:lineRule="auto"/>
        <w:jc w:val="center"/>
        <w:rPr>
          <w:iCs/>
          <w:sz w:val="28"/>
          <w:szCs w:val="28"/>
        </w:rPr>
      </w:pPr>
      <w:r>
        <w:rPr>
          <w:iCs/>
          <w:sz w:val="28"/>
          <w:szCs w:val="28"/>
        </w:rPr>
        <w:t xml:space="preserve">Структура расходов Управления социальной защиты населения </w:t>
      </w:r>
    </w:p>
    <w:p w:rsidR="00A07480" w:rsidRPr="00416B4E" w:rsidRDefault="00A07480" w:rsidP="00A07480">
      <w:pPr>
        <w:adjustRightInd w:val="0"/>
        <w:spacing w:line="360" w:lineRule="auto"/>
        <w:jc w:val="center"/>
        <w:rPr>
          <w:iCs/>
          <w:sz w:val="28"/>
          <w:szCs w:val="28"/>
        </w:rPr>
      </w:pPr>
      <w:r>
        <w:rPr>
          <w:iCs/>
          <w:sz w:val="28"/>
          <w:szCs w:val="28"/>
        </w:rPr>
        <w:t>Советского района города Орска</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900"/>
        <w:gridCol w:w="720"/>
        <w:gridCol w:w="900"/>
        <w:gridCol w:w="776"/>
        <w:gridCol w:w="900"/>
        <w:gridCol w:w="720"/>
        <w:gridCol w:w="900"/>
        <w:gridCol w:w="484"/>
        <w:gridCol w:w="664"/>
        <w:gridCol w:w="416"/>
      </w:tblGrid>
      <w:tr w:rsidR="00A07480" w:rsidRPr="00863E92">
        <w:trPr>
          <w:trHeight w:val="471"/>
        </w:trPr>
        <w:tc>
          <w:tcPr>
            <w:tcW w:w="2340" w:type="dxa"/>
            <w:vMerge w:val="restart"/>
          </w:tcPr>
          <w:p w:rsidR="00A07480" w:rsidRPr="00863E92" w:rsidRDefault="00A07480" w:rsidP="005C315A">
            <w:pPr>
              <w:adjustRightInd w:val="0"/>
              <w:spacing w:line="360" w:lineRule="auto"/>
              <w:jc w:val="center"/>
              <w:rPr>
                <w:iCs/>
                <w:sz w:val="28"/>
                <w:szCs w:val="28"/>
              </w:rPr>
            </w:pPr>
            <w:r w:rsidRPr="00863E92">
              <w:rPr>
                <w:iCs/>
                <w:sz w:val="28"/>
                <w:szCs w:val="28"/>
              </w:rPr>
              <w:t>Показатели</w:t>
            </w:r>
          </w:p>
        </w:tc>
        <w:tc>
          <w:tcPr>
            <w:tcW w:w="7380" w:type="dxa"/>
            <w:gridSpan w:val="10"/>
          </w:tcPr>
          <w:p w:rsidR="00A07480" w:rsidRPr="00863E92" w:rsidRDefault="00A07480" w:rsidP="005C315A">
            <w:pPr>
              <w:adjustRightInd w:val="0"/>
              <w:spacing w:line="360" w:lineRule="auto"/>
              <w:jc w:val="center"/>
              <w:rPr>
                <w:iCs/>
                <w:sz w:val="28"/>
                <w:szCs w:val="28"/>
              </w:rPr>
            </w:pPr>
            <w:r w:rsidRPr="00863E92">
              <w:rPr>
                <w:iCs/>
                <w:sz w:val="28"/>
                <w:szCs w:val="28"/>
              </w:rPr>
              <w:t>Период</w:t>
            </w:r>
          </w:p>
        </w:tc>
      </w:tr>
      <w:tr w:rsidR="00A07480" w:rsidRPr="00863E92">
        <w:trPr>
          <w:trHeight w:val="496"/>
        </w:trPr>
        <w:tc>
          <w:tcPr>
            <w:tcW w:w="2340" w:type="dxa"/>
            <w:vMerge/>
          </w:tcPr>
          <w:p w:rsidR="00A07480" w:rsidRPr="00863E92" w:rsidRDefault="00A07480" w:rsidP="005C315A">
            <w:pPr>
              <w:adjustRightInd w:val="0"/>
              <w:spacing w:line="360" w:lineRule="auto"/>
              <w:jc w:val="right"/>
              <w:rPr>
                <w:iCs/>
                <w:sz w:val="28"/>
                <w:szCs w:val="28"/>
              </w:rPr>
            </w:pPr>
          </w:p>
        </w:tc>
        <w:tc>
          <w:tcPr>
            <w:tcW w:w="1620" w:type="dxa"/>
            <w:gridSpan w:val="2"/>
          </w:tcPr>
          <w:p w:rsidR="00A07480" w:rsidRPr="00863E92" w:rsidRDefault="00A07480" w:rsidP="005C315A">
            <w:pPr>
              <w:adjustRightInd w:val="0"/>
              <w:spacing w:line="360" w:lineRule="auto"/>
              <w:jc w:val="center"/>
              <w:rPr>
                <w:iCs/>
                <w:sz w:val="28"/>
                <w:szCs w:val="28"/>
              </w:rPr>
            </w:pPr>
            <w:r w:rsidRPr="00863E92">
              <w:rPr>
                <w:iCs/>
                <w:sz w:val="28"/>
                <w:szCs w:val="28"/>
              </w:rPr>
              <w:t>2005г.</w:t>
            </w:r>
          </w:p>
        </w:tc>
        <w:tc>
          <w:tcPr>
            <w:tcW w:w="1676" w:type="dxa"/>
            <w:gridSpan w:val="2"/>
          </w:tcPr>
          <w:p w:rsidR="00A07480" w:rsidRPr="00863E92" w:rsidRDefault="00A07480" w:rsidP="005C315A">
            <w:pPr>
              <w:adjustRightInd w:val="0"/>
              <w:spacing w:line="360" w:lineRule="auto"/>
              <w:jc w:val="center"/>
              <w:rPr>
                <w:iCs/>
                <w:sz w:val="28"/>
                <w:szCs w:val="28"/>
              </w:rPr>
            </w:pPr>
            <w:r w:rsidRPr="00863E92">
              <w:rPr>
                <w:iCs/>
                <w:sz w:val="28"/>
                <w:szCs w:val="28"/>
              </w:rPr>
              <w:t>2006г.</w:t>
            </w:r>
          </w:p>
        </w:tc>
        <w:tc>
          <w:tcPr>
            <w:tcW w:w="1620" w:type="dxa"/>
            <w:gridSpan w:val="2"/>
          </w:tcPr>
          <w:p w:rsidR="00A07480" w:rsidRPr="00863E92" w:rsidRDefault="00A07480" w:rsidP="005C315A">
            <w:pPr>
              <w:adjustRightInd w:val="0"/>
              <w:spacing w:line="360" w:lineRule="auto"/>
              <w:jc w:val="center"/>
              <w:rPr>
                <w:iCs/>
                <w:sz w:val="28"/>
                <w:szCs w:val="28"/>
              </w:rPr>
            </w:pPr>
            <w:r w:rsidRPr="00863E92">
              <w:rPr>
                <w:iCs/>
                <w:sz w:val="28"/>
                <w:szCs w:val="28"/>
              </w:rPr>
              <w:t>2007г.</w:t>
            </w:r>
          </w:p>
        </w:tc>
        <w:tc>
          <w:tcPr>
            <w:tcW w:w="1384" w:type="dxa"/>
            <w:gridSpan w:val="2"/>
          </w:tcPr>
          <w:p w:rsidR="00A07480" w:rsidRPr="00863E92" w:rsidRDefault="00A07480" w:rsidP="005C315A">
            <w:pPr>
              <w:adjustRightInd w:val="0"/>
              <w:spacing w:line="360" w:lineRule="auto"/>
              <w:jc w:val="center"/>
              <w:rPr>
                <w:iCs/>
                <w:sz w:val="28"/>
                <w:szCs w:val="28"/>
              </w:rPr>
            </w:pPr>
            <w:r w:rsidRPr="00863E92">
              <w:rPr>
                <w:iCs/>
                <w:sz w:val="28"/>
                <w:szCs w:val="28"/>
              </w:rPr>
              <w:t>2008г.</w:t>
            </w:r>
          </w:p>
        </w:tc>
        <w:tc>
          <w:tcPr>
            <w:tcW w:w="1080" w:type="dxa"/>
            <w:gridSpan w:val="2"/>
          </w:tcPr>
          <w:p w:rsidR="00A07480" w:rsidRPr="00863E92" w:rsidRDefault="00A07480" w:rsidP="005C315A">
            <w:pPr>
              <w:adjustRightInd w:val="0"/>
              <w:spacing w:line="360" w:lineRule="auto"/>
              <w:jc w:val="center"/>
              <w:rPr>
                <w:iCs/>
                <w:sz w:val="28"/>
                <w:szCs w:val="28"/>
              </w:rPr>
            </w:pPr>
            <w:r w:rsidRPr="00863E92">
              <w:rPr>
                <w:iCs/>
                <w:sz w:val="28"/>
                <w:szCs w:val="28"/>
              </w:rPr>
              <w:t>2009г.</w:t>
            </w:r>
          </w:p>
        </w:tc>
      </w:tr>
      <w:tr w:rsidR="005978CB" w:rsidRPr="00863E92">
        <w:trPr>
          <w:cantSplit/>
          <w:trHeight w:val="647"/>
        </w:trPr>
        <w:tc>
          <w:tcPr>
            <w:tcW w:w="2340" w:type="dxa"/>
            <w:vMerge/>
          </w:tcPr>
          <w:p w:rsidR="00A07480" w:rsidRPr="00863E92" w:rsidRDefault="00A07480" w:rsidP="005C315A">
            <w:pPr>
              <w:adjustRightInd w:val="0"/>
              <w:spacing w:line="360" w:lineRule="auto"/>
              <w:jc w:val="right"/>
              <w:rPr>
                <w:iCs/>
                <w:sz w:val="28"/>
                <w:szCs w:val="28"/>
              </w:rPr>
            </w:pPr>
          </w:p>
        </w:tc>
        <w:tc>
          <w:tcPr>
            <w:tcW w:w="900" w:type="dxa"/>
          </w:tcPr>
          <w:p w:rsidR="00A07480" w:rsidRPr="00863E92" w:rsidRDefault="00A07480" w:rsidP="005C315A">
            <w:pPr>
              <w:adjustRightInd w:val="0"/>
              <w:jc w:val="center"/>
              <w:rPr>
                <w:iCs/>
                <w:sz w:val="28"/>
                <w:szCs w:val="28"/>
              </w:rPr>
            </w:pPr>
            <w:r w:rsidRPr="00863E92">
              <w:rPr>
                <w:iCs/>
                <w:sz w:val="28"/>
                <w:szCs w:val="28"/>
              </w:rPr>
              <w:t>Сумма, тыс.</w:t>
            </w:r>
          </w:p>
          <w:p w:rsidR="00A07480" w:rsidRPr="00863E92" w:rsidRDefault="00A07480" w:rsidP="005C315A">
            <w:pPr>
              <w:adjustRightInd w:val="0"/>
              <w:jc w:val="center"/>
              <w:rPr>
                <w:iCs/>
                <w:sz w:val="28"/>
                <w:szCs w:val="28"/>
              </w:rPr>
            </w:pPr>
            <w:r w:rsidRPr="00863E92">
              <w:rPr>
                <w:iCs/>
                <w:sz w:val="28"/>
                <w:szCs w:val="28"/>
              </w:rPr>
              <w:t>руб</w:t>
            </w:r>
          </w:p>
        </w:tc>
        <w:tc>
          <w:tcPr>
            <w:tcW w:w="720" w:type="dxa"/>
          </w:tcPr>
          <w:p w:rsidR="00A07480" w:rsidRPr="00863E92" w:rsidRDefault="00A07480" w:rsidP="005C315A">
            <w:pPr>
              <w:adjustRightInd w:val="0"/>
              <w:rPr>
                <w:iCs/>
                <w:sz w:val="28"/>
                <w:szCs w:val="28"/>
              </w:rPr>
            </w:pPr>
            <w:r w:rsidRPr="00863E92">
              <w:rPr>
                <w:sz w:val="28"/>
                <w:szCs w:val="28"/>
              </w:rPr>
              <w:t>У</w:t>
            </w:r>
            <w:r w:rsidRPr="00863E92">
              <w:rPr>
                <w:i/>
                <w:iCs/>
                <w:sz w:val="28"/>
                <w:szCs w:val="28"/>
              </w:rPr>
              <w:t>i</w:t>
            </w:r>
            <w:r w:rsidRPr="00863E92">
              <w:rPr>
                <w:sz w:val="28"/>
                <w:szCs w:val="28"/>
              </w:rPr>
              <w:t>, %</w:t>
            </w:r>
          </w:p>
        </w:tc>
        <w:tc>
          <w:tcPr>
            <w:tcW w:w="900" w:type="dxa"/>
          </w:tcPr>
          <w:p w:rsidR="00A07480" w:rsidRPr="00863E92" w:rsidRDefault="00A07480" w:rsidP="005C315A">
            <w:pPr>
              <w:adjustRightInd w:val="0"/>
              <w:jc w:val="center"/>
              <w:rPr>
                <w:iCs/>
                <w:sz w:val="28"/>
                <w:szCs w:val="28"/>
              </w:rPr>
            </w:pPr>
            <w:r w:rsidRPr="00863E92">
              <w:rPr>
                <w:iCs/>
                <w:sz w:val="28"/>
                <w:szCs w:val="28"/>
              </w:rPr>
              <w:t>Сумма, тыс.</w:t>
            </w:r>
          </w:p>
          <w:p w:rsidR="00A07480" w:rsidRPr="00863E92" w:rsidRDefault="00A07480" w:rsidP="005C315A">
            <w:pPr>
              <w:adjustRightInd w:val="0"/>
              <w:jc w:val="center"/>
              <w:rPr>
                <w:iCs/>
                <w:sz w:val="28"/>
                <w:szCs w:val="28"/>
              </w:rPr>
            </w:pPr>
            <w:r w:rsidRPr="00863E92">
              <w:rPr>
                <w:iCs/>
                <w:sz w:val="28"/>
                <w:szCs w:val="28"/>
              </w:rPr>
              <w:t>руб</w:t>
            </w:r>
          </w:p>
        </w:tc>
        <w:tc>
          <w:tcPr>
            <w:tcW w:w="776" w:type="dxa"/>
          </w:tcPr>
          <w:p w:rsidR="00A07480" w:rsidRPr="00863E92" w:rsidRDefault="00A07480" w:rsidP="005C315A">
            <w:pPr>
              <w:adjustRightInd w:val="0"/>
              <w:jc w:val="center"/>
              <w:rPr>
                <w:iCs/>
                <w:sz w:val="28"/>
                <w:szCs w:val="28"/>
              </w:rPr>
            </w:pPr>
            <w:r w:rsidRPr="00863E92">
              <w:rPr>
                <w:sz w:val="28"/>
                <w:szCs w:val="28"/>
              </w:rPr>
              <w:t>У</w:t>
            </w:r>
            <w:r w:rsidRPr="00863E92">
              <w:rPr>
                <w:i/>
                <w:iCs/>
                <w:sz w:val="28"/>
                <w:szCs w:val="28"/>
              </w:rPr>
              <w:t>i</w:t>
            </w:r>
            <w:r w:rsidRPr="00863E92">
              <w:rPr>
                <w:sz w:val="28"/>
                <w:szCs w:val="28"/>
              </w:rPr>
              <w:t>, %</w:t>
            </w:r>
          </w:p>
        </w:tc>
        <w:tc>
          <w:tcPr>
            <w:tcW w:w="900" w:type="dxa"/>
          </w:tcPr>
          <w:p w:rsidR="00A07480" w:rsidRPr="00863E92" w:rsidRDefault="00A07480" w:rsidP="005C315A">
            <w:pPr>
              <w:adjustRightInd w:val="0"/>
              <w:jc w:val="center"/>
              <w:rPr>
                <w:iCs/>
                <w:sz w:val="28"/>
                <w:szCs w:val="28"/>
              </w:rPr>
            </w:pPr>
            <w:r w:rsidRPr="00863E92">
              <w:rPr>
                <w:iCs/>
                <w:sz w:val="28"/>
                <w:szCs w:val="28"/>
              </w:rPr>
              <w:t>Сумма, тыс.</w:t>
            </w:r>
          </w:p>
          <w:p w:rsidR="00A07480" w:rsidRPr="00863E92" w:rsidRDefault="00A07480" w:rsidP="005C315A">
            <w:pPr>
              <w:adjustRightInd w:val="0"/>
              <w:jc w:val="center"/>
              <w:rPr>
                <w:iCs/>
                <w:sz w:val="28"/>
                <w:szCs w:val="28"/>
              </w:rPr>
            </w:pPr>
            <w:r w:rsidRPr="00863E92">
              <w:rPr>
                <w:iCs/>
                <w:sz w:val="28"/>
                <w:szCs w:val="28"/>
              </w:rPr>
              <w:t>руб</w:t>
            </w:r>
          </w:p>
        </w:tc>
        <w:tc>
          <w:tcPr>
            <w:tcW w:w="720" w:type="dxa"/>
          </w:tcPr>
          <w:p w:rsidR="00A07480" w:rsidRPr="00863E92" w:rsidRDefault="00A07480" w:rsidP="005C315A">
            <w:pPr>
              <w:adjustRightInd w:val="0"/>
              <w:jc w:val="center"/>
              <w:rPr>
                <w:iCs/>
                <w:sz w:val="28"/>
                <w:szCs w:val="28"/>
              </w:rPr>
            </w:pPr>
            <w:r w:rsidRPr="00863E92">
              <w:rPr>
                <w:sz w:val="28"/>
                <w:szCs w:val="28"/>
              </w:rPr>
              <w:t>У</w:t>
            </w:r>
            <w:r w:rsidRPr="00863E92">
              <w:rPr>
                <w:i/>
                <w:iCs/>
                <w:sz w:val="28"/>
                <w:szCs w:val="28"/>
              </w:rPr>
              <w:t>i</w:t>
            </w:r>
            <w:r w:rsidRPr="00863E92">
              <w:rPr>
                <w:sz w:val="28"/>
                <w:szCs w:val="28"/>
              </w:rPr>
              <w:t>, %</w:t>
            </w:r>
          </w:p>
        </w:tc>
        <w:tc>
          <w:tcPr>
            <w:tcW w:w="900" w:type="dxa"/>
          </w:tcPr>
          <w:p w:rsidR="00A07480" w:rsidRPr="00863E92" w:rsidRDefault="00A07480" w:rsidP="005C315A">
            <w:pPr>
              <w:adjustRightInd w:val="0"/>
              <w:jc w:val="center"/>
              <w:rPr>
                <w:iCs/>
                <w:sz w:val="28"/>
                <w:szCs w:val="28"/>
              </w:rPr>
            </w:pPr>
            <w:r w:rsidRPr="00863E92">
              <w:rPr>
                <w:iCs/>
                <w:sz w:val="28"/>
                <w:szCs w:val="28"/>
              </w:rPr>
              <w:t>Сумма, тыс.</w:t>
            </w:r>
          </w:p>
          <w:p w:rsidR="00A07480" w:rsidRPr="00863E92" w:rsidRDefault="00A07480" w:rsidP="005C315A">
            <w:pPr>
              <w:adjustRightInd w:val="0"/>
              <w:jc w:val="center"/>
              <w:rPr>
                <w:iCs/>
                <w:sz w:val="28"/>
                <w:szCs w:val="28"/>
              </w:rPr>
            </w:pPr>
            <w:r w:rsidRPr="00863E92">
              <w:rPr>
                <w:iCs/>
                <w:sz w:val="28"/>
                <w:szCs w:val="28"/>
              </w:rPr>
              <w:t>руб</w:t>
            </w:r>
          </w:p>
        </w:tc>
        <w:tc>
          <w:tcPr>
            <w:tcW w:w="484" w:type="dxa"/>
          </w:tcPr>
          <w:p w:rsidR="00A07480" w:rsidRPr="00863E92" w:rsidRDefault="00A07480" w:rsidP="005C315A">
            <w:pPr>
              <w:adjustRightInd w:val="0"/>
              <w:jc w:val="center"/>
              <w:rPr>
                <w:iCs/>
                <w:sz w:val="28"/>
                <w:szCs w:val="28"/>
              </w:rPr>
            </w:pPr>
            <w:r w:rsidRPr="00863E92">
              <w:rPr>
                <w:sz w:val="28"/>
                <w:szCs w:val="28"/>
              </w:rPr>
              <w:t>У</w:t>
            </w:r>
            <w:r w:rsidRPr="00863E92">
              <w:rPr>
                <w:i/>
                <w:iCs/>
                <w:sz w:val="28"/>
                <w:szCs w:val="28"/>
              </w:rPr>
              <w:t>i</w:t>
            </w:r>
            <w:r w:rsidRPr="00863E92">
              <w:rPr>
                <w:sz w:val="28"/>
                <w:szCs w:val="28"/>
              </w:rPr>
              <w:t>, %</w:t>
            </w:r>
          </w:p>
        </w:tc>
        <w:tc>
          <w:tcPr>
            <w:tcW w:w="664" w:type="dxa"/>
          </w:tcPr>
          <w:p w:rsidR="00A07480" w:rsidRPr="00863E92" w:rsidRDefault="00A07480" w:rsidP="005C315A">
            <w:pPr>
              <w:adjustRightInd w:val="0"/>
              <w:jc w:val="center"/>
              <w:rPr>
                <w:iCs/>
                <w:sz w:val="28"/>
                <w:szCs w:val="28"/>
              </w:rPr>
            </w:pPr>
            <w:r w:rsidRPr="00863E92">
              <w:rPr>
                <w:iCs/>
                <w:sz w:val="28"/>
                <w:szCs w:val="28"/>
              </w:rPr>
              <w:t>Сумма, тыс.</w:t>
            </w:r>
          </w:p>
          <w:p w:rsidR="00A07480" w:rsidRPr="00863E92" w:rsidRDefault="00A07480" w:rsidP="005C315A">
            <w:pPr>
              <w:adjustRightInd w:val="0"/>
              <w:jc w:val="center"/>
              <w:rPr>
                <w:iCs/>
                <w:sz w:val="28"/>
                <w:szCs w:val="28"/>
              </w:rPr>
            </w:pPr>
            <w:r w:rsidRPr="00863E92">
              <w:rPr>
                <w:iCs/>
                <w:sz w:val="28"/>
                <w:szCs w:val="28"/>
              </w:rPr>
              <w:t>руб</w:t>
            </w:r>
          </w:p>
        </w:tc>
        <w:tc>
          <w:tcPr>
            <w:tcW w:w="416" w:type="dxa"/>
          </w:tcPr>
          <w:p w:rsidR="00A07480" w:rsidRPr="00863E92" w:rsidRDefault="00A07480" w:rsidP="005C315A">
            <w:pPr>
              <w:adjustRightInd w:val="0"/>
              <w:jc w:val="center"/>
              <w:rPr>
                <w:iCs/>
                <w:sz w:val="28"/>
                <w:szCs w:val="28"/>
              </w:rPr>
            </w:pPr>
            <w:r w:rsidRPr="00863E92">
              <w:rPr>
                <w:sz w:val="28"/>
                <w:szCs w:val="28"/>
              </w:rPr>
              <w:t>У</w:t>
            </w:r>
            <w:r w:rsidRPr="00863E92">
              <w:rPr>
                <w:i/>
                <w:iCs/>
                <w:sz w:val="28"/>
                <w:szCs w:val="28"/>
              </w:rPr>
              <w:t>i</w:t>
            </w:r>
            <w:r w:rsidRPr="00863E92">
              <w:rPr>
                <w:sz w:val="28"/>
                <w:szCs w:val="28"/>
              </w:rPr>
              <w:t>, %</w:t>
            </w:r>
          </w:p>
        </w:tc>
      </w:tr>
      <w:tr w:rsidR="005978CB" w:rsidRPr="00863E92">
        <w:trPr>
          <w:cantSplit/>
          <w:trHeight w:val="300"/>
        </w:trPr>
        <w:tc>
          <w:tcPr>
            <w:tcW w:w="2340" w:type="dxa"/>
          </w:tcPr>
          <w:p w:rsidR="00A07480" w:rsidRPr="00863E92" w:rsidRDefault="00A07480" w:rsidP="005C315A">
            <w:pPr>
              <w:adjustRightInd w:val="0"/>
              <w:jc w:val="both"/>
              <w:rPr>
                <w:iCs/>
                <w:sz w:val="28"/>
                <w:szCs w:val="28"/>
              </w:rPr>
            </w:pPr>
            <w:r w:rsidRPr="00863E92">
              <w:rPr>
                <w:sz w:val="28"/>
                <w:szCs w:val="28"/>
              </w:rPr>
              <w:t>Всего расходов</w:t>
            </w:r>
          </w:p>
        </w:tc>
        <w:tc>
          <w:tcPr>
            <w:tcW w:w="900" w:type="dxa"/>
          </w:tcPr>
          <w:p w:rsidR="00A07480" w:rsidRPr="00863E92" w:rsidRDefault="00A07480" w:rsidP="005C315A">
            <w:pPr>
              <w:adjustRightInd w:val="0"/>
              <w:rPr>
                <w:iCs/>
                <w:sz w:val="28"/>
                <w:szCs w:val="28"/>
              </w:rPr>
            </w:pPr>
          </w:p>
        </w:tc>
        <w:tc>
          <w:tcPr>
            <w:tcW w:w="720" w:type="dxa"/>
          </w:tcPr>
          <w:p w:rsidR="00A07480" w:rsidRPr="00863E92" w:rsidRDefault="00A07480" w:rsidP="005C315A">
            <w:pPr>
              <w:adjustRightInd w:val="0"/>
              <w:rPr>
                <w:iCs/>
                <w:sz w:val="28"/>
                <w:szCs w:val="28"/>
              </w:rPr>
            </w:pPr>
          </w:p>
        </w:tc>
        <w:tc>
          <w:tcPr>
            <w:tcW w:w="900" w:type="dxa"/>
          </w:tcPr>
          <w:p w:rsidR="00A07480" w:rsidRPr="00863E92" w:rsidRDefault="00A07480" w:rsidP="005C315A">
            <w:pPr>
              <w:adjustRightInd w:val="0"/>
              <w:jc w:val="both"/>
              <w:rPr>
                <w:iCs/>
                <w:sz w:val="28"/>
                <w:szCs w:val="28"/>
              </w:rPr>
            </w:pPr>
          </w:p>
        </w:tc>
        <w:tc>
          <w:tcPr>
            <w:tcW w:w="776" w:type="dxa"/>
          </w:tcPr>
          <w:p w:rsidR="00A07480" w:rsidRPr="00863E92" w:rsidRDefault="00A07480" w:rsidP="005C315A">
            <w:pPr>
              <w:adjustRightInd w:val="0"/>
              <w:jc w:val="both"/>
              <w:rPr>
                <w:iCs/>
                <w:sz w:val="28"/>
                <w:szCs w:val="28"/>
              </w:rPr>
            </w:pPr>
          </w:p>
        </w:tc>
        <w:tc>
          <w:tcPr>
            <w:tcW w:w="900" w:type="dxa"/>
          </w:tcPr>
          <w:p w:rsidR="00A07480" w:rsidRPr="00863E92" w:rsidRDefault="00A07480" w:rsidP="005C315A">
            <w:pPr>
              <w:adjustRightInd w:val="0"/>
              <w:jc w:val="both"/>
              <w:rPr>
                <w:iCs/>
                <w:sz w:val="28"/>
                <w:szCs w:val="28"/>
              </w:rPr>
            </w:pPr>
          </w:p>
        </w:tc>
        <w:tc>
          <w:tcPr>
            <w:tcW w:w="720" w:type="dxa"/>
          </w:tcPr>
          <w:p w:rsidR="00A07480" w:rsidRPr="00863E92" w:rsidRDefault="00A07480" w:rsidP="005C315A">
            <w:pPr>
              <w:adjustRightInd w:val="0"/>
              <w:jc w:val="both"/>
              <w:rPr>
                <w:iCs/>
                <w:sz w:val="28"/>
                <w:szCs w:val="28"/>
              </w:rPr>
            </w:pPr>
          </w:p>
        </w:tc>
        <w:tc>
          <w:tcPr>
            <w:tcW w:w="900" w:type="dxa"/>
          </w:tcPr>
          <w:p w:rsidR="00A07480" w:rsidRPr="00863E92" w:rsidRDefault="00A07480" w:rsidP="005C315A">
            <w:pPr>
              <w:adjustRightInd w:val="0"/>
              <w:jc w:val="both"/>
              <w:rPr>
                <w:iCs/>
                <w:sz w:val="28"/>
                <w:szCs w:val="28"/>
              </w:rPr>
            </w:pPr>
          </w:p>
        </w:tc>
        <w:tc>
          <w:tcPr>
            <w:tcW w:w="484" w:type="dxa"/>
          </w:tcPr>
          <w:p w:rsidR="00A07480" w:rsidRPr="00863E92" w:rsidRDefault="00A07480" w:rsidP="005C315A">
            <w:pPr>
              <w:adjustRightInd w:val="0"/>
              <w:jc w:val="both"/>
              <w:rPr>
                <w:iCs/>
                <w:sz w:val="28"/>
                <w:szCs w:val="28"/>
              </w:rPr>
            </w:pPr>
          </w:p>
        </w:tc>
        <w:tc>
          <w:tcPr>
            <w:tcW w:w="664" w:type="dxa"/>
          </w:tcPr>
          <w:p w:rsidR="00A07480" w:rsidRPr="00863E92" w:rsidRDefault="00A07480" w:rsidP="005C315A">
            <w:pPr>
              <w:rPr>
                <w:sz w:val="28"/>
                <w:szCs w:val="28"/>
              </w:rPr>
            </w:pPr>
          </w:p>
        </w:tc>
        <w:tc>
          <w:tcPr>
            <w:tcW w:w="416" w:type="dxa"/>
          </w:tcPr>
          <w:p w:rsidR="00A07480" w:rsidRPr="00863E92" w:rsidRDefault="00A07480" w:rsidP="005C315A">
            <w:pPr>
              <w:adjustRightInd w:val="0"/>
              <w:jc w:val="both"/>
              <w:rPr>
                <w:iCs/>
                <w:sz w:val="28"/>
                <w:szCs w:val="28"/>
              </w:rPr>
            </w:pPr>
          </w:p>
        </w:tc>
      </w:tr>
      <w:tr w:rsidR="005978CB" w:rsidRPr="00863E92">
        <w:trPr>
          <w:cantSplit/>
          <w:trHeight w:val="341"/>
        </w:trPr>
        <w:tc>
          <w:tcPr>
            <w:tcW w:w="2340" w:type="dxa"/>
          </w:tcPr>
          <w:p w:rsidR="00A07480" w:rsidRPr="00863E92" w:rsidRDefault="00A07480" w:rsidP="005C315A">
            <w:pPr>
              <w:adjustRightInd w:val="0"/>
              <w:rPr>
                <w:sz w:val="28"/>
                <w:szCs w:val="28"/>
              </w:rPr>
            </w:pPr>
            <w:r w:rsidRPr="00863E92">
              <w:rPr>
                <w:sz w:val="28"/>
                <w:szCs w:val="28"/>
              </w:rPr>
              <w:t xml:space="preserve">Социальная </w:t>
            </w:r>
          </w:p>
          <w:p w:rsidR="00A07480" w:rsidRPr="00863E92" w:rsidRDefault="00A07480" w:rsidP="005C315A">
            <w:pPr>
              <w:adjustRightInd w:val="0"/>
              <w:rPr>
                <w:sz w:val="28"/>
                <w:szCs w:val="28"/>
              </w:rPr>
            </w:pPr>
            <w:r w:rsidRPr="00863E92">
              <w:rPr>
                <w:sz w:val="28"/>
                <w:szCs w:val="28"/>
              </w:rPr>
              <w:t>политика</w:t>
            </w:r>
          </w:p>
        </w:tc>
        <w:tc>
          <w:tcPr>
            <w:tcW w:w="900" w:type="dxa"/>
          </w:tcPr>
          <w:p w:rsidR="00A07480" w:rsidRPr="00863E92" w:rsidRDefault="00A07480" w:rsidP="005C315A">
            <w:pPr>
              <w:rPr>
                <w:sz w:val="28"/>
                <w:szCs w:val="28"/>
              </w:rPr>
            </w:pPr>
          </w:p>
        </w:tc>
        <w:tc>
          <w:tcPr>
            <w:tcW w:w="720" w:type="dxa"/>
          </w:tcPr>
          <w:p w:rsidR="00A07480" w:rsidRPr="00863E92" w:rsidRDefault="00A07480" w:rsidP="005C315A">
            <w:pPr>
              <w:adjustRightInd w:val="0"/>
              <w:rPr>
                <w:iCs/>
                <w:sz w:val="28"/>
                <w:szCs w:val="28"/>
              </w:rPr>
            </w:pPr>
          </w:p>
        </w:tc>
        <w:tc>
          <w:tcPr>
            <w:tcW w:w="900" w:type="dxa"/>
          </w:tcPr>
          <w:p w:rsidR="00A07480" w:rsidRPr="00863E92" w:rsidRDefault="00A07480" w:rsidP="005C315A">
            <w:pPr>
              <w:rPr>
                <w:sz w:val="28"/>
                <w:szCs w:val="28"/>
              </w:rPr>
            </w:pPr>
          </w:p>
        </w:tc>
        <w:tc>
          <w:tcPr>
            <w:tcW w:w="776" w:type="dxa"/>
          </w:tcPr>
          <w:p w:rsidR="00A07480" w:rsidRPr="00863E92" w:rsidRDefault="00A07480" w:rsidP="005C315A">
            <w:pPr>
              <w:adjustRightInd w:val="0"/>
              <w:jc w:val="both"/>
              <w:rPr>
                <w:iCs/>
                <w:sz w:val="28"/>
                <w:szCs w:val="28"/>
              </w:rPr>
            </w:pPr>
          </w:p>
        </w:tc>
        <w:tc>
          <w:tcPr>
            <w:tcW w:w="900" w:type="dxa"/>
          </w:tcPr>
          <w:p w:rsidR="00A07480" w:rsidRPr="00863E92" w:rsidRDefault="00A07480" w:rsidP="005C315A">
            <w:pPr>
              <w:adjustRightInd w:val="0"/>
              <w:jc w:val="both"/>
              <w:rPr>
                <w:iCs/>
                <w:sz w:val="28"/>
                <w:szCs w:val="28"/>
              </w:rPr>
            </w:pPr>
          </w:p>
        </w:tc>
        <w:tc>
          <w:tcPr>
            <w:tcW w:w="720" w:type="dxa"/>
          </w:tcPr>
          <w:p w:rsidR="00A07480" w:rsidRPr="00863E92" w:rsidRDefault="00A07480" w:rsidP="005C315A">
            <w:pPr>
              <w:adjustRightInd w:val="0"/>
              <w:jc w:val="both"/>
              <w:rPr>
                <w:iCs/>
                <w:sz w:val="28"/>
                <w:szCs w:val="28"/>
              </w:rPr>
            </w:pPr>
          </w:p>
        </w:tc>
        <w:tc>
          <w:tcPr>
            <w:tcW w:w="900" w:type="dxa"/>
          </w:tcPr>
          <w:p w:rsidR="00A07480" w:rsidRPr="00863E92" w:rsidRDefault="00A07480" w:rsidP="005C315A">
            <w:pPr>
              <w:adjustRightInd w:val="0"/>
              <w:jc w:val="both"/>
              <w:rPr>
                <w:iCs/>
                <w:sz w:val="28"/>
                <w:szCs w:val="28"/>
              </w:rPr>
            </w:pPr>
          </w:p>
        </w:tc>
        <w:tc>
          <w:tcPr>
            <w:tcW w:w="484" w:type="dxa"/>
          </w:tcPr>
          <w:p w:rsidR="00A07480" w:rsidRPr="00863E92" w:rsidRDefault="00A07480" w:rsidP="005C315A">
            <w:pPr>
              <w:adjustRightInd w:val="0"/>
              <w:jc w:val="both"/>
              <w:rPr>
                <w:iCs/>
                <w:sz w:val="28"/>
                <w:szCs w:val="28"/>
              </w:rPr>
            </w:pPr>
          </w:p>
        </w:tc>
        <w:tc>
          <w:tcPr>
            <w:tcW w:w="664" w:type="dxa"/>
          </w:tcPr>
          <w:p w:rsidR="00A07480" w:rsidRPr="00863E92" w:rsidRDefault="00A07480" w:rsidP="005C315A">
            <w:pPr>
              <w:adjustRightInd w:val="0"/>
              <w:jc w:val="both"/>
              <w:rPr>
                <w:iCs/>
                <w:sz w:val="28"/>
                <w:szCs w:val="28"/>
              </w:rPr>
            </w:pPr>
          </w:p>
        </w:tc>
        <w:tc>
          <w:tcPr>
            <w:tcW w:w="416" w:type="dxa"/>
          </w:tcPr>
          <w:p w:rsidR="00A07480" w:rsidRPr="00863E92" w:rsidRDefault="00A07480" w:rsidP="005C315A">
            <w:pPr>
              <w:adjustRightInd w:val="0"/>
              <w:jc w:val="both"/>
              <w:rPr>
                <w:iCs/>
                <w:sz w:val="28"/>
                <w:szCs w:val="28"/>
              </w:rPr>
            </w:pPr>
          </w:p>
        </w:tc>
      </w:tr>
      <w:tr w:rsidR="005978CB" w:rsidRPr="00863E92">
        <w:trPr>
          <w:cantSplit/>
          <w:trHeight w:val="419"/>
        </w:trPr>
        <w:tc>
          <w:tcPr>
            <w:tcW w:w="2340" w:type="dxa"/>
          </w:tcPr>
          <w:p w:rsidR="00A07480" w:rsidRPr="00863E92" w:rsidRDefault="00A07480" w:rsidP="005C315A">
            <w:pPr>
              <w:adjustRightInd w:val="0"/>
              <w:rPr>
                <w:sz w:val="28"/>
                <w:szCs w:val="28"/>
              </w:rPr>
            </w:pPr>
            <w:r w:rsidRPr="00863E92">
              <w:rPr>
                <w:sz w:val="28"/>
                <w:szCs w:val="28"/>
              </w:rPr>
              <w:t>Социальная</w:t>
            </w:r>
          </w:p>
          <w:p w:rsidR="00A07480" w:rsidRPr="00863E92" w:rsidRDefault="00A07480" w:rsidP="005C315A">
            <w:pPr>
              <w:adjustRightInd w:val="0"/>
              <w:jc w:val="both"/>
              <w:rPr>
                <w:iCs/>
                <w:sz w:val="28"/>
                <w:szCs w:val="28"/>
              </w:rPr>
            </w:pPr>
            <w:r w:rsidRPr="00863E92">
              <w:rPr>
                <w:sz w:val="28"/>
                <w:szCs w:val="28"/>
              </w:rPr>
              <w:t>помощь</w:t>
            </w:r>
          </w:p>
        </w:tc>
        <w:tc>
          <w:tcPr>
            <w:tcW w:w="900" w:type="dxa"/>
          </w:tcPr>
          <w:p w:rsidR="00A07480" w:rsidRPr="00863E92" w:rsidRDefault="00A07480" w:rsidP="005C315A">
            <w:pPr>
              <w:adjustRightInd w:val="0"/>
              <w:rPr>
                <w:iCs/>
                <w:sz w:val="28"/>
                <w:szCs w:val="28"/>
              </w:rPr>
            </w:pPr>
          </w:p>
        </w:tc>
        <w:tc>
          <w:tcPr>
            <w:tcW w:w="720" w:type="dxa"/>
          </w:tcPr>
          <w:p w:rsidR="00A07480" w:rsidRPr="00863E92" w:rsidRDefault="00A07480" w:rsidP="005C315A">
            <w:pPr>
              <w:adjustRightInd w:val="0"/>
              <w:rPr>
                <w:iCs/>
                <w:sz w:val="28"/>
                <w:szCs w:val="28"/>
              </w:rPr>
            </w:pPr>
          </w:p>
        </w:tc>
        <w:tc>
          <w:tcPr>
            <w:tcW w:w="900" w:type="dxa"/>
          </w:tcPr>
          <w:p w:rsidR="00A07480" w:rsidRPr="00863E92" w:rsidRDefault="00A07480" w:rsidP="005C315A">
            <w:pPr>
              <w:adjustRightInd w:val="0"/>
              <w:jc w:val="both"/>
              <w:rPr>
                <w:iCs/>
                <w:sz w:val="28"/>
                <w:szCs w:val="28"/>
              </w:rPr>
            </w:pPr>
          </w:p>
        </w:tc>
        <w:tc>
          <w:tcPr>
            <w:tcW w:w="776" w:type="dxa"/>
          </w:tcPr>
          <w:p w:rsidR="00A07480" w:rsidRPr="00863E92" w:rsidRDefault="00A07480" w:rsidP="005C315A">
            <w:pPr>
              <w:adjustRightInd w:val="0"/>
              <w:jc w:val="both"/>
              <w:rPr>
                <w:iCs/>
                <w:sz w:val="28"/>
                <w:szCs w:val="28"/>
              </w:rPr>
            </w:pPr>
          </w:p>
        </w:tc>
        <w:tc>
          <w:tcPr>
            <w:tcW w:w="900" w:type="dxa"/>
          </w:tcPr>
          <w:p w:rsidR="00A07480" w:rsidRPr="00863E92" w:rsidRDefault="00A07480" w:rsidP="005C315A">
            <w:pPr>
              <w:adjustRightInd w:val="0"/>
              <w:jc w:val="both"/>
              <w:rPr>
                <w:iCs/>
                <w:sz w:val="28"/>
                <w:szCs w:val="28"/>
              </w:rPr>
            </w:pPr>
          </w:p>
        </w:tc>
        <w:tc>
          <w:tcPr>
            <w:tcW w:w="720" w:type="dxa"/>
          </w:tcPr>
          <w:p w:rsidR="00A07480" w:rsidRPr="00863E92" w:rsidRDefault="00A07480" w:rsidP="005C315A">
            <w:pPr>
              <w:adjustRightInd w:val="0"/>
              <w:jc w:val="both"/>
              <w:rPr>
                <w:iCs/>
                <w:sz w:val="28"/>
                <w:szCs w:val="28"/>
              </w:rPr>
            </w:pPr>
          </w:p>
        </w:tc>
        <w:tc>
          <w:tcPr>
            <w:tcW w:w="900" w:type="dxa"/>
          </w:tcPr>
          <w:p w:rsidR="00A07480" w:rsidRPr="00863E92" w:rsidRDefault="00A07480" w:rsidP="005C315A">
            <w:pPr>
              <w:adjustRightInd w:val="0"/>
              <w:jc w:val="both"/>
              <w:rPr>
                <w:iCs/>
                <w:sz w:val="28"/>
                <w:szCs w:val="28"/>
              </w:rPr>
            </w:pPr>
          </w:p>
        </w:tc>
        <w:tc>
          <w:tcPr>
            <w:tcW w:w="484" w:type="dxa"/>
          </w:tcPr>
          <w:p w:rsidR="00A07480" w:rsidRPr="00863E92" w:rsidRDefault="00A07480" w:rsidP="005C315A">
            <w:pPr>
              <w:adjustRightInd w:val="0"/>
              <w:jc w:val="both"/>
              <w:rPr>
                <w:iCs/>
                <w:sz w:val="28"/>
                <w:szCs w:val="28"/>
              </w:rPr>
            </w:pPr>
          </w:p>
        </w:tc>
        <w:tc>
          <w:tcPr>
            <w:tcW w:w="664" w:type="dxa"/>
          </w:tcPr>
          <w:p w:rsidR="00A07480" w:rsidRPr="00863E92" w:rsidRDefault="00A07480" w:rsidP="005C315A">
            <w:pPr>
              <w:adjustRightInd w:val="0"/>
              <w:jc w:val="both"/>
              <w:rPr>
                <w:iCs/>
                <w:sz w:val="28"/>
                <w:szCs w:val="28"/>
              </w:rPr>
            </w:pPr>
          </w:p>
        </w:tc>
        <w:tc>
          <w:tcPr>
            <w:tcW w:w="416" w:type="dxa"/>
          </w:tcPr>
          <w:p w:rsidR="00A07480" w:rsidRPr="00863E92" w:rsidRDefault="00A07480" w:rsidP="005C315A">
            <w:pPr>
              <w:adjustRightInd w:val="0"/>
              <w:jc w:val="both"/>
              <w:rPr>
                <w:iCs/>
                <w:sz w:val="28"/>
                <w:szCs w:val="28"/>
              </w:rPr>
            </w:pPr>
          </w:p>
        </w:tc>
      </w:tr>
    </w:tbl>
    <w:p w:rsidR="00DC7B8E" w:rsidRDefault="00DC7B8E" w:rsidP="00DC7B8E">
      <w:pPr>
        <w:adjustRightInd w:val="0"/>
        <w:spacing w:line="360" w:lineRule="auto"/>
        <w:jc w:val="right"/>
        <w:rPr>
          <w:iCs/>
          <w:sz w:val="28"/>
          <w:szCs w:val="28"/>
        </w:rPr>
      </w:pPr>
      <w:r>
        <w:rPr>
          <w:iCs/>
          <w:sz w:val="28"/>
          <w:szCs w:val="28"/>
        </w:rPr>
        <w:t>Продолжение таблицы</w:t>
      </w:r>
    </w:p>
    <w:p w:rsidR="00DC7B8E" w:rsidRDefault="00DC7B8E" w:rsidP="00DC7B8E">
      <w:pPr>
        <w:adjustRightInd w:val="0"/>
        <w:spacing w:line="360" w:lineRule="auto"/>
        <w:jc w:val="center"/>
        <w:rPr>
          <w:iCs/>
          <w:sz w:val="28"/>
          <w:szCs w:val="28"/>
        </w:rPr>
      </w:pPr>
      <w:r>
        <w:rPr>
          <w:iCs/>
          <w:sz w:val="28"/>
          <w:szCs w:val="28"/>
        </w:rPr>
        <w:t xml:space="preserve">Структура расходов Управления социальной защиты населения </w:t>
      </w:r>
    </w:p>
    <w:p w:rsidR="00DC7B8E" w:rsidRDefault="00DC7B8E" w:rsidP="00DC7B8E">
      <w:pPr>
        <w:adjustRightInd w:val="0"/>
        <w:spacing w:line="360" w:lineRule="auto"/>
        <w:jc w:val="center"/>
        <w:rPr>
          <w:iCs/>
          <w:sz w:val="28"/>
          <w:szCs w:val="28"/>
        </w:rPr>
      </w:pPr>
      <w:r>
        <w:rPr>
          <w:iCs/>
          <w:sz w:val="28"/>
          <w:szCs w:val="28"/>
        </w:rPr>
        <w:t>Советского района города Орска</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900"/>
        <w:gridCol w:w="720"/>
        <w:gridCol w:w="900"/>
        <w:gridCol w:w="776"/>
        <w:gridCol w:w="900"/>
        <w:gridCol w:w="720"/>
        <w:gridCol w:w="900"/>
        <w:gridCol w:w="484"/>
        <w:gridCol w:w="664"/>
        <w:gridCol w:w="416"/>
      </w:tblGrid>
      <w:tr w:rsidR="00DC7B8E" w:rsidRPr="00863E92">
        <w:trPr>
          <w:cantSplit/>
          <w:trHeight w:val="483"/>
        </w:trPr>
        <w:tc>
          <w:tcPr>
            <w:tcW w:w="2340" w:type="dxa"/>
          </w:tcPr>
          <w:p w:rsidR="00DC7B8E" w:rsidRPr="00863E92" w:rsidRDefault="00DC7B8E" w:rsidP="00E76412">
            <w:pPr>
              <w:adjustRightInd w:val="0"/>
              <w:rPr>
                <w:sz w:val="28"/>
                <w:szCs w:val="28"/>
              </w:rPr>
            </w:pPr>
            <w:r w:rsidRPr="00863E92">
              <w:rPr>
                <w:sz w:val="28"/>
                <w:szCs w:val="28"/>
              </w:rPr>
              <w:t>Социальное</w:t>
            </w:r>
          </w:p>
          <w:p w:rsidR="00DC7B8E" w:rsidRPr="00863E92" w:rsidRDefault="00DC7B8E" w:rsidP="00E76412">
            <w:pPr>
              <w:tabs>
                <w:tab w:val="right" w:pos="2124"/>
              </w:tabs>
              <w:adjustRightInd w:val="0"/>
              <w:jc w:val="both"/>
              <w:rPr>
                <w:sz w:val="28"/>
                <w:szCs w:val="28"/>
              </w:rPr>
            </w:pPr>
            <w:r w:rsidRPr="00863E92">
              <w:rPr>
                <w:sz w:val="28"/>
                <w:szCs w:val="28"/>
              </w:rPr>
              <w:t>обслужива-</w:t>
            </w:r>
            <w:r>
              <w:rPr>
                <w:sz w:val="28"/>
                <w:szCs w:val="28"/>
              </w:rPr>
              <w:tab/>
            </w:r>
          </w:p>
          <w:p w:rsidR="00DC7B8E" w:rsidRPr="00863E92" w:rsidRDefault="00DC7B8E" w:rsidP="00E76412">
            <w:pPr>
              <w:adjustRightInd w:val="0"/>
              <w:jc w:val="both"/>
              <w:rPr>
                <w:sz w:val="28"/>
                <w:szCs w:val="28"/>
              </w:rPr>
            </w:pPr>
            <w:r w:rsidRPr="00863E92">
              <w:rPr>
                <w:sz w:val="28"/>
                <w:szCs w:val="28"/>
              </w:rPr>
              <w:t>ние</w:t>
            </w:r>
          </w:p>
        </w:tc>
        <w:tc>
          <w:tcPr>
            <w:tcW w:w="900" w:type="dxa"/>
          </w:tcPr>
          <w:p w:rsidR="00DC7B8E" w:rsidRPr="00863E92" w:rsidRDefault="00DC7B8E" w:rsidP="00E76412">
            <w:pPr>
              <w:adjustRightInd w:val="0"/>
              <w:rPr>
                <w:iCs/>
                <w:sz w:val="28"/>
                <w:szCs w:val="28"/>
              </w:rPr>
            </w:pPr>
          </w:p>
        </w:tc>
        <w:tc>
          <w:tcPr>
            <w:tcW w:w="720" w:type="dxa"/>
          </w:tcPr>
          <w:p w:rsidR="00DC7B8E" w:rsidRPr="00863E92" w:rsidRDefault="00DC7B8E" w:rsidP="00E76412">
            <w:pPr>
              <w:adjustRightInd w:val="0"/>
              <w:rPr>
                <w:iCs/>
                <w:sz w:val="28"/>
                <w:szCs w:val="28"/>
              </w:rPr>
            </w:pPr>
          </w:p>
        </w:tc>
        <w:tc>
          <w:tcPr>
            <w:tcW w:w="900" w:type="dxa"/>
          </w:tcPr>
          <w:p w:rsidR="00DC7B8E" w:rsidRPr="00863E92" w:rsidRDefault="00DC7B8E" w:rsidP="00E76412">
            <w:pPr>
              <w:adjustRightInd w:val="0"/>
              <w:jc w:val="both"/>
              <w:rPr>
                <w:iCs/>
                <w:sz w:val="28"/>
                <w:szCs w:val="28"/>
              </w:rPr>
            </w:pPr>
          </w:p>
        </w:tc>
        <w:tc>
          <w:tcPr>
            <w:tcW w:w="776" w:type="dxa"/>
          </w:tcPr>
          <w:p w:rsidR="00DC7B8E" w:rsidRPr="00863E92" w:rsidRDefault="00DC7B8E" w:rsidP="00E76412">
            <w:pPr>
              <w:adjustRightInd w:val="0"/>
              <w:jc w:val="both"/>
              <w:rPr>
                <w:iCs/>
                <w:sz w:val="28"/>
                <w:szCs w:val="28"/>
              </w:rPr>
            </w:pPr>
          </w:p>
        </w:tc>
        <w:tc>
          <w:tcPr>
            <w:tcW w:w="900" w:type="dxa"/>
          </w:tcPr>
          <w:p w:rsidR="00DC7B8E" w:rsidRPr="00863E92" w:rsidRDefault="00DC7B8E" w:rsidP="00E76412">
            <w:pPr>
              <w:adjustRightInd w:val="0"/>
              <w:jc w:val="both"/>
              <w:rPr>
                <w:iCs/>
                <w:sz w:val="28"/>
                <w:szCs w:val="28"/>
              </w:rPr>
            </w:pPr>
          </w:p>
        </w:tc>
        <w:tc>
          <w:tcPr>
            <w:tcW w:w="720" w:type="dxa"/>
          </w:tcPr>
          <w:p w:rsidR="00DC7B8E" w:rsidRPr="00863E92" w:rsidRDefault="00DC7B8E" w:rsidP="00E76412">
            <w:pPr>
              <w:adjustRightInd w:val="0"/>
              <w:jc w:val="both"/>
              <w:rPr>
                <w:iCs/>
                <w:sz w:val="28"/>
                <w:szCs w:val="28"/>
              </w:rPr>
            </w:pPr>
          </w:p>
        </w:tc>
        <w:tc>
          <w:tcPr>
            <w:tcW w:w="900" w:type="dxa"/>
          </w:tcPr>
          <w:p w:rsidR="00DC7B8E" w:rsidRPr="00863E92" w:rsidRDefault="00DC7B8E" w:rsidP="00E76412">
            <w:pPr>
              <w:adjustRightInd w:val="0"/>
              <w:jc w:val="both"/>
              <w:rPr>
                <w:iCs/>
                <w:sz w:val="28"/>
                <w:szCs w:val="28"/>
              </w:rPr>
            </w:pPr>
          </w:p>
        </w:tc>
        <w:tc>
          <w:tcPr>
            <w:tcW w:w="484" w:type="dxa"/>
          </w:tcPr>
          <w:p w:rsidR="00DC7B8E" w:rsidRPr="00863E92" w:rsidRDefault="00DC7B8E" w:rsidP="00E76412">
            <w:pPr>
              <w:adjustRightInd w:val="0"/>
              <w:jc w:val="both"/>
              <w:rPr>
                <w:iCs/>
                <w:sz w:val="28"/>
                <w:szCs w:val="28"/>
              </w:rPr>
            </w:pPr>
          </w:p>
        </w:tc>
        <w:tc>
          <w:tcPr>
            <w:tcW w:w="664" w:type="dxa"/>
          </w:tcPr>
          <w:p w:rsidR="00DC7B8E" w:rsidRPr="00863E92" w:rsidRDefault="00DC7B8E" w:rsidP="00E76412">
            <w:pPr>
              <w:adjustRightInd w:val="0"/>
              <w:jc w:val="both"/>
              <w:rPr>
                <w:iCs/>
                <w:sz w:val="28"/>
                <w:szCs w:val="28"/>
              </w:rPr>
            </w:pPr>
          </w:p>
        </w:tc>
        <w:tc>
          <w:tcPr>
            <w:tcW w:w="416" w:type="dxa"/>
          </w:tcPr>
          <w:p w:rsidR="00DC7B8E" w:rsidRPr="00863E92" w:rsidRDefault="00DC7B8E" w:rsidP="00E76412">
            <w:pPr>
              <w:adjustRightInd w:val="0"/>
              <w:jc w:val="both"/>
              <w:rPr>
                <w:iCs/>
                <w:sz w:val="28"/>
                <w:szCs w:val="28"/>
              </w:rPr>
            </w:pPr>
          </w:p>
        </w:tc>
      </w:tr>
      <w:tr w:rsidR="00DC7B8E" w:rsidRPr="00863E92">
        <w:trPr>
          <w:cantSplit/>
          <w:trHeight w:val="517"/>
        </w:trPr>
        <w:tc>
          <w:tcPr>
            <w:tcW w:w="2340" w:type="dxa"/>
          </w:tcPr>
          <w:p w:rsidR="00DC7B8E" w:rsidRPr="00863E92" w:rsidRDefault="00DC7B8E" w:rsidP="00E76412">
            <w:pPr>
              <w:adjustRightInd w:val="0"/>
              <w:rPr>
                <w:sz w:val="28"/>
                <w:szCs w:val="28"/>
              </w:rPr>
            </w:pPr>
            <w:r w:rsidRPr="00863E92">
              <w:rPr>
                <w:sz w:val="28"/>
                <w:szCs w:val="28"/>
              </w:rPr>
              <w:t>Социальная</w:t>
            </w:r>
          </w:p>
          <w:p w:rsidR="00DC7B8E" w:rsidRPr="00863E92" w:rsidRDefault="00DC7B8E" w:rsidP="00E76412">
            <w:pPr>
              <w:adjustRightInd w:val="0"/>
              <w:jc w:val="both"/>
              <w:rPr>
                <w:iCs/>
                <w:sz w:val="28"/>
                <w:szCs w:val="28"/>
              </w:rPr>
            </w:pPr>
            <w:r w:rsidRPr="00863E92">
              <w:rPr>
                <w:sz w:val="28"/>
                <w:szCs w:val="28"/>
              </w:rPr>
              <w:t>поддержка</w:t>
            </w:r>
          </w:p>
        </w:tc>
        <w:tc>
          <w:tcPr>
            <w:tcW w:w="900" w:type="dxa"/>
          </w:tcPr>
          <w:p w:rsidR="00DC7B8E" w:rsidRPr="00863E92" w:rsidRDefault="00DC7B8E" w:rsidP="00E76412">
            <w:pPr>
              <w:adjustRightInd w:val="0"/>
              <w:rPr>
                <w:iCs/>
                <w:sz w:val="28"/>
                <w:szCs w:val="28"/>
              </w:rPr>
            </w:pPr>
          </w:p>
        </w:tc>
        <w:tc>
          <w:tcPr>
            <w:tcW w:w="720" w:type="dxa"/>
          </w:tcPr>
          <w:p w:rsidR="00DC7B8E" w:rsidRPr="00863E92" w:rsidRDefault="00DC7B8E" w:rsidP="00E76412">
            <w:pPr>
              <w:adjustRightInd w:val="0"/>
              <w:rPr>
                <w:iCs/>
                <w:sz w:val="28"/>
                <w:szCs w:val="28"/>
              </w:rPr>
            </w:pPr>
          </w:p>
        </w:tc>
        <w:tc>
          <w:tcPr>
            <w:tcW w:w="900" w:type="dxa"/>
          </w:tcPr>
          <w:p w:rsidR="00DC7B8E" w:rsidRPr="00863E92" w:rsidRDefault="00DC7B8E" w:rsidP="00E76412">
            <w:pPr>
              <w:adjustRightInd w:val="0"/>
              <w:jc w:val="both"/>
              <w:rPr>
                <w:iCs/>
                <w:sz w:val="28"/>
                <w:szCs w:val="28"/>
              </w:rPr>
            </w:pPr>
          </w:p>
        </w:tc>
        <w:tc>
          <w:tcPr>
            <w:tcW w:w="776" w:type="dxa"/>
          </w:tcPr>
          <w:p w:rsidR="00DC7B8E" w:rsidRPr="00863E92" w:rsidRDefault="00DC7B8E" w:rsidP="00E76412">
            <w:pPr>
              <w:adjustRightInd w:val="0"/>
              <w:jc w:val="both"/>
              <w:rPr>
                <w:iCs/>
                <w:sz w:val="28"/>
                <w:szCs w:val="28"/>
              </w:rPr>
            </w:pPr>
          </w:p>
        </w:tc>
        <w:tc>
          <w:tcPr>
            <w:tcW w:w="900" w:type="dxa"/>
          </w:tcPr>
          <w:p w:rsidR="00DC7B8E" w:rsidRPr="00863E92" w:rsidRDefault="00DC7B8E" w:rsidP="00E76412">
            <w:pPr>
              <w:adjustRightInd w:val="0"/>
              <w:jc w:val="both"/>
              <w:rPr>
                <w:iCs/>
                <w:sz w:val="28"/>
                <w:szCs w:val="28"/>
              </w:rPr>
            </w:pPr>
          </w:p>
        </w:tc>
        <w:tc>
          <w:tcPr>
            <w:tcW w:w="720" w:type="dxa"/>
          </w:tcPr>
          <w:p w:rsidR="00DC7B8E" w:rsidRPr="00863E92" w:rsidRDefault="00DC7B8E" w:rsidP="00E76412">
            <w:pPr>
              <w:adjustRightInd w:val="0"/>
              <w:jc w:val="both"/>
              <w:rPr>
                <w:iCs/>
                <w:sz w:val="28"/>
                <w:szCs w:val="28"/>
              </w:rPr>
            </w:pPr>
          </w:p>
        </w:tc>
        <w:tc>
          <w:tcPr>
            <w:tcW w:w="900" w:type="dxa"/>
          </w:tcPr>
          <w:p w:rsidR="00DC7B8E" w:rsidRPr="00863E92" w:rsidRDefault="00DC7B8E" w:rsidP="00E76412">
            <w:pPr>
              <w:adjustRightInd w:val="0"/>
              <w:jc w:val="both"/>
              <w:rPr>
                <w:iCs/>
                <w:sz w:val="28"/>
                <w:szCs w:val="28"/>
              </w:rPr>
            </w:pPr>
          </w:p>
        </w:tc>
        <w:tc>
          <w:tcPr>
            <w:tcW w:w="484" w:type="dxa"/>
          </w:tcPr>
          <w:p w:rsidR="00DC7B8E" w:rsidRPr="00863E92" w:rsidRDefault="00DC7B8E" w:rsidP="00E76412">
            <w:pPr>
              <w:adjustRightInd w:val="0"/>
              <w:jc w:val="both"/>
              <w:rPr>
                <w:iCs/>
                <w:sz w:val="28"/>
                <w:szCs w:val="28"/>
              </w:rPr>
            </w:pPr>
          </w:p>
        </w:tc>
        <w:tc>
          <w:tcPr>
            <w:tcW w:w="664" w:type="dxa"/>
          </w:tcPr>
          <w:p w:rsidR="00DC7B8E" w:rsidRPr="00863E92" w:rsidRDefault="00DC7B8E" w:rsidP="00E76412">
            <w:pPr>
              <w:rPr>
                <w:sz w:val="28"/>
                <w:szCs w:val="28"/>
              </w:rPr>
            </w:pPr>
          </w:p>
        </w:tc>
        <w:tc>
          <w:tcPr>
            <w:tcW w:w="416" w:type="dxa"/>
          </w:tcPr>
          <w:p w:rsidR="00DC7B8E" w:rsidRPr="00863E92" w:rsidRDefault="00DC7B8E" w:rsidP="00E76412">
            <w:pPr>
              <w:adjustRightInd w:val="0"/>
              <w:jc w:val="both"/>
              <w:rPr>
                <w:iCs/>
                <w:sz w:val="28"/>
                <w:szCs w:val="28"/>
              </w:rPr>
            </w:pPr>
          </w:p>
        </w:tc>
      </w:tr>
      <w:tr w:rsidR="00DC7B8E" w:rsidRPr="00863E92">
        <w:trPr>
          <w:cantSplit/>
          <w:trHeight w:val="525"/>
        </w:trPr>
        <w:tc>
          <w:tcPr>
            <w:tcW w:w="2340" w:type="dxa"/>
          </w:tcPr>
          <w:p w:rsidR="00DC7B8E" w:rsidRPr="00863E92" w:rsidRDefault="00DC7B8E" w:rsidP="00E76412">
            <w:pPr>
              <w:adjustRightInd w:val="0"/>
              <w:rPr>
                <w:sz w:val="28"/>
                <w:szCs w:val="28"/>
              </w:rPr>
            </w:pPr>
            <w:r w:rsidRPr="00863E92">
              <w:rPr>
                <w:sz w:val="28"/>
                <w:szCs w:val="28"/>
              </w:rPr>
              <w:t>Социальное</w:t>
            </w:r>
          </w:p>
          <w:p w:rsidR="00DC7B8E" w:rsidRPr="00863E92" w:rsidRDefault="00DC7B8E" w:rsidP="00E76412">
            <w:pPr>
              <w:adjustRightInd w:val="0"/>
              <w:jc w:val="both"/>
              <w:rPr>
                <w:iCs/>
                <w:sz w:val="28"/>
                <w:szCs w:val="28"/>
              </w:rPr>
            </w:pPr>
            <w:r w:rsidRPr="00863E92">
              <w:rPr>
                <w:sz w:val="28"/>
                <w:szCs w:val="28"/>
              </w:rPr>
              <w:t>страхование</w:t>
            </w:r>
          </w:p>
        </w:tc>
        <w:tc>
          <w:tcPr>
            <w:tcW w:w="900" w:type="dxa"/>
          </w:tcPr>
          <w:p w:rsidR="00DC7B8E" w:rsidRPr="00863E92" w:rsidRDefault="00DC7B8E" w:rsidP="00E76412">
            <w:pPr>
              <w:adjustRightInd w:val="0"/>
              <w:rPr>
                <w:iCs/>
                <w:sz w:val="28"/>
                <w:szCs w:val="28"/>
              </w:rPr>
            </w:pPr>
          </w:p>
        </w:tc>
        <w:tc>
          <w:tcPr>
            <w:tcW w:w="720" w:type="dxa"/>
          </w:tcPr>
          <w:p w:rsidR="00DC7B8E" w:rsidRPr="00863E92" w:rsidRDefault="00DC7B8E" w:rsidP="00E76412">
            <w:pPr>
              <w:adjustRightInd w:val="0"/>
              <w:rPr>
                <w:iCs/>
                <w:sz w:val="28"/>
                <w:szCs w:val="28"/>
              </w:rPr>
            </w:pPr>
          </w:p>
        </w:tc>
        <w:tc>
          <w:tcPr>
            <w:tcW w:w="900" w:type="dxa"/>
          </w:tcPr>
          <w:p w:rsidR="00DC7B8E" w:rsidRPr="00863E92" w:rsidRDefault="00DC7B8E" w:rsidP="00E76412">
            <w:pPr>
              <w:adjustRightInd w:val="0"/>
              <w:jc w:val="both"/>
              <w:rPr>
                <w:iCs/>
                <w:sz w:val="28"/>
                <w:szCs w:val="28"/>
              </w:rPr>
            </w:pPr>
          </w:p>
        </w:tc>
        <w:tc>
          <w:tcPr>
            <w:tcW w:w="776" w:type="dxa"/>
          </w:tcPr>
          <w:p w:rsidR="00DC7B8E" w:rsidRPr="00863E92" w:rsidRDefault="00DC7B8E" w:rsidP="00E76412">
            <w:pPr>
              <w:adjustRightInd w:val="0"/>
              <w:jc w:val="both"/>
              <w:rPr>
                <w:iCs/>
                <w:sz w:val="28"/>
                <w:szCs w:val="28"/>
              </w:rPr>
            </w:pPr>
          </w:p>
        </w:tc>
        <w:tc>
          <w:tcPr>
            <w:tcW w:w="900" w:type="dxa"/>
          </w:tcPr>
          <w:p w:rsidR="00DC7B8E" w:rsidRPr="00863E92" w:rsidRDefault="00DC7B8E" w:rsidP="00E76412">
            <w:pPr>
              <w:adjustRightInd w:val="0"/>
              <w:jc w:val="both"/>
              <w:rPr>
                <w:iCs/>
                <w:sz w:val="28"/>
                <w:szCs w:val="28"/>
              </w:rPr>
            </w:pPr>
          </w:p>
        </w:tc>
        <w:tc>
          <w:tcPr>
            <w:tcW w:w="720" w:type="dxa"/>
          </w:tcPr>
          <w:p w:rsidR="00DC7B8E" w:rsidRPr="00863E92" w:rsidRDefault="00DC7B8E" w:rsidP="00E76412">
            <w:pPr>
              <w:adjustRightInd w:val="0"/>
              <w:jc w:val="both"/>
              <w:rPr>
                <w:iCs/>
                <w:sz w:val="28"/>
                <w:szCs w:val="28"/>
              </w:rPr>
            </w:pPr>
          </w:p>
        </w:tc>
        <w:tc>
          <w:tcPr>
            <w:tcW w:w="900" w:type="dxa"/>
          </w:tcPr>
          <w:p w:rsidR="00DC7B8E" w:rsidRPr="00863E92" w:rsidRDefault="00DC7B8E" w:rsidP="00E76412">
            <w:pPr>
              <w:adjustRightInd w:val="0"/>
              <w:jc w:val="both"/>
              <w:rPr>
                <w:iCs/>
                <w:sz w:val="28"/>
                <w:szCs w:val="28"/>
              </w:rPr>
            </w:pPr>
          </w:p>
        </w:tc>
        <w:tc>
          <w:tcPr>
            <w:tcW w:w="484" w:type="dxa"/>
          </w:tcPr>
          <w:p w:rsidR="00DC7B8E" w:rsidRPr="00863E92" w:rsidRDefault="00DC7B8E" w:rsidP="00E76412">
            <w:pPr>
              <w:adjustRightInd w:val="0"/>
              <w:jc w:val="both"/>
              <w:rPr>
                <w:iCs/>
                <w:sz w:val="28"/>
                <w:szCs w:val="28"/>
              </w:rPr>
            </w:pPr>
          </w:p>
        </w:tc>
        <w:tc>
          <w:tcPr>
            <w:tcW w:w="664" w:type="dxa"/>
          </w:tcPr>
          <w:p w:rsidR="00DC7B8E" w:rsidRPr="00863E92" w:rsidRDefault="00DC7B8E" w:rsidP="00E76412">
            <w:pPr>
              <w:adjustRightInd w:val="0"/>
              <w:jc w:val="both"/>
              <w:rPr>
                <w:iCs/>
                <w:sz w:val="28"/>
                <w:szCs w:val="28"/>
              </w:rPr>
            </w:pPr>
          </w:p>
        </w:tc>
        <w:tc>
          <w:tcPr>
            <w:tcW w:w="416" w:type="dxa"/>
          </w:tcPr>
          <w:p w:rsidR="00DC7B8E" w:rsidRPr="00863E92" w:rsidRDefault="00DC7B8E" w:rsidP="00E76412">
            <w:pPr>
              <w:adjustRightInd w:val="0"/>
              <w:jc w:val="both"/>
              <w:rPr>
                <w:iCs/>
                <w:sz w:val="28"/>
                <w:szCs w:val="28"/>
              </w:rPr>
            </w:pPr>
          </w:p>
        </w:tc>
      </w:tr>
      <w:tr w:rsidR="00DC7B8E" w:rsidRPr="00863E92">
        <w:trPr>
          <w:cantSplit/>
          <w:trHeight w:val="761"/>
        </w:trPr>
        <w:tc>
          <w:tcPr>
            <w:tcW w:w="2340" w:type="dxa"/>
          </w:tcPr>
          <w:p w:rsidR="00DC7B8E" w:rsidRPr="00863E92" w:rsidRDefault="00DC7B8E" w:rsidP="00E76412">
            <w:pPr>
              <w:adjustRightInd w:val="0"/>
              <w:rPr>
                <w:sz w:val="28"/>
                <w:szCs w:val="28"/>
              </w:rPr>
            </w:pPr>
            <w:r w:rsidRPr="00863E92">
              <w:rPr>
                <w:sz w:val="28"/>
                <w:szCs w:val="28"/>
              </w:rPr>
              <w:t>Расходы на</w:t>
            </w:r>
          </w:p>
          <w:p w:rsidR="00DC7B8E" w:rsidRPr="00863E92" w:rsidRDefault="00DC7B8E" w:rsidP="00E76412">
            <w:pPr>
              <w:adjustRightInd w:val="0"/>
              <w:rPr>
                <w:sz w:val="28"/>
                <w:szCs w:val="28"/>
              </w:rPr>
            </w:pPr>
            <w:r w:rsidRPr="00863E92">
              <w:rPr>
                <w:sz w:val="28"/>
                <w:szCs w:val="28"/>
              </w:rPr>
              <w:t>обязательное</w:t>
            </w:r>
          </w:p>
          <w:p w:rsidR="00DC7B8E" w:rsidRPr="00863E92" w:rsidRDefault="00DC7B8E" w:rsidP="00E76412">
            <w:pPr>
              <w:adjustRightInd w:val="0"/>
              <w:jc w:val="both"/>
              <w:rPr>
                <w:iCs/>
                <w:sz w:val="28"/>
                <w:szCs w:val="28"/>
              </w:rPr>
            </w:pPr>
            <w:r w:rsidRPr="00863E92">
              <w:rPr>
                <w:sz w:val="28"/>
                <w:szCs w:val="28"/>
              </w:rPr>
              <w:t>социальное страхование</w:t>
            </w:r>
          </w:p>
        </w:tc>
        <w:tc>
          <w:tcPr>
            <w:tcW w:w="900" w:type="dxa"/>
          </w:tcPr>
          <w:p w:rsidR="00DC7B8E" w:rsidRPr="00863E92" w:rsidRDefault="00DC7B8E" w:rsidP="00E76412">
            <w:pPr>
              <w:adjustRightInd w:val="0"/>
              <w:rPr>
                <w:iCs/>
                <w:sz w:val="28"/>
                <w:szCs w:val="28"/>
              </w:rPr>
            </w:pPr>
          </w:p>
        </w:tc>
        <w:tc>
          <w:tcPr>
            <w:tcW w:w="720" w:type="dxa"/>
          </w:tcPr>
          <w:p w:rsidR="00DC7B8E" w:rsidRPr="00863E92" w:rsidRDefault="00DC7B8E" w:rsidP="00E76412">
            <w:pPr>
              <w:rPr>
                <w:sz w:val="28"/>
                <w:szCs w:val="28"/>
              </w:rPr>
            </w:pPr>
          </w:p>
        </w:tc>
        <w:tc>
          <w:tcPr>
            <w:tcW w:w="900" w:type="dxa"/>
          </w:tcPr>
          <w:p w:rsidR="00DC7B8E" w:rsidRPr="00863E92" w:rsidRDefault="00DC7B8E" w:rsidP="00E76412">
            <w:pPr>
              <w:adjustRightInd w:val="0"/>
              <w:jc w:val="both"/>
              <w:rPr>
                <w:iCs/>
                <w:sz w:val="28"/>
                <w:szCs w:val="28"/>
              </w:rPr>
            </w:pPr>
          </w:p>
        </w:tc>
        <w:tc>
          <w:tcPr>
            <w:tcW w:w="776" w:type="dxa"/>
          </w:tcPr>
          <w:p w:rsidR="00DC7B8E" w:rsidRPr="00863E92" w:rsidRDefault="00DC7B8E" w:rsidP="00E76412">
            <w:pPr>
              <w:adjustRightInd w:val="0"/>
              <w:jc w:val="both"/>
              <w:rPr>
                <w:iCs/>
                <w:sz w:val="28"/>
                <w:szCs w:val="28"/>
              </w:rPr>
            </w:pPr>
          </w:p>
        </w:tc>
        <w:tc>
          <w:tcPr>
            <w:tcW w:w="900" w:type="dxa"/>
          </w:tcPr>
          <w:p w:rsidR="00DC7B8E" w:rsidRPr="00863E92" w:rsidRDefault="00DC7B8E" w:rsidP="00E76412">
            <w:pPr>
              <w:adjustRightInd w:val="0"/>
              <w:jc w:val="both"/>
              <w:rPr>
                <w:iCs/>
                <w:sz w:val="28"/>
                <w:szCs w:val="28"/>
              </w:rPr>
            </w:pPr>
          </w:p>
        </w:tc>
        <w:tc>
          <w:tcPr>
            <w:tcW w:w="720" w:type="dxa"/>
          </w:tcPr>
          <w:p w:rsidR="00DC7B8E" w:rsidRPr="00863E92" w:rsidRDefault="00DC7B8E" w:rsidP="00E76412">
            <w:pPr>
              <w:adjustRightInd w:val="0"/>
              <w:jc w:val="both"/>
              <w:rPr>
                <w:iCs/>
                <w:sz w:val="28"/>
                <w:szCs w:val="28"/>
              </w:rPr>
            </w:pPr>
          </w:p>
        </w:tc>
        <w:tc>
          <w:tcPr>
            <w:tcW w:w="900" w:type="dxa"/>
          </w:tcPr>
          <w:p w:rsidR="00DC7B8E" w:rsidRPr="00863E92" w:rsidRDefault="00DC7B8E" w:rsidP="00E76412">
            <w:pPr>
              <w:adjustRightInd w:val="0"/>
              <w:jc w:val="both"/>
              <w:rPr>
                <w:iCs/>
                <w:sz w:val="28"/>
                <w:szCs w:val="28"/>
              </w:rPr>
            </w:pPr>
          </w:p>
        </w:tc>
        <w:tc>
          <w:tcPr>
            <w:tcW w:w="484" w:type="dxa"/>
          </w:tcPr>
          <w:p w:rsidR="00DC7B8E" w:rsidRPr="00863E92" w:rsidRDefault="00DC7B8E" w:rsidP="00E76412">
            <w:pPr>
              <w:adjustRightInd w:val="0"/>
              <w:jc w:val="both"/>
              <w:rPr>
                <w:iCs/>
                <w:sz w:val="28"/>
                <w:szCs w:val="28"/>
              </w:rPr>
            </w:pPr>
          </w:p>
        </w:tc>
        <w:tc>
          <w:tcPr>
            <w:tcW w:w="664" w:type="dxa"/>
          </w:tcPr>
          <w:p w:rsidR="00DC7B8E" w:rsidRPr="00863E92" w:rsidRDefault="00DC7B8E" w:rsidP="00E76412">
            <w:pPr>
              <w:adjustRightInd w:val="0"/>
              <w:jc w:val="both"/>
              <w:rPr>
                <w:iCs/>
                <w:sz w:val="28"/>
                <w:szCs w:val="28"/>
              </w:rPr>
            </w:pPr>
          </w:p>
        </w:tc>
        <w:tc>
          <w:tcPr>
            <w:tcW w:w="416" w:type="dxa"/>
          </w:tcPr>
          <w:p w:rsidR="00DC7B8E" w:rsidRPr="00863E92" w:rsidRDefault="00DC7B8E" w:rsidP="00E76412">
            <w:pPr>
              <w:adjustRightInd w:val="0"/>
              <w:jc w:val="both"/>
              <w:rPr>
                <w:iCs/>
                <w:sz w:val="28"/>
                <w:szCs w:val="28"/>
              </w:rPr>
            </w:pPr>
          </w:p>
        </w:tc>
      </w:tr>
      <w:tr w:rsidR="00DC7B8E" w:rsidRPr="00863E92">
        <w:trPr>
          <w:cantSplit/>
          <w:trHeight w:val="1649"/>
        </w:trPr>
        <w:tc>
          <w:tcPr>
            <w:tcW w:w="2340" w:type="dxa"/>
          </w:tcPr>
          <w:p w:rsidR="00DC7B8E" w:rsidRPr="00863E92" w:rsidRDefault="00DC7B8E" w:rsidP="00E76412">
            <w:pPr>
              <w:adjustRightInd w:val="0"/>
              <w:rPr>
                <w:sz w:val="28"/>
                <w:szCs w:val="28"/>
              </w:rPr>
            </w:pPr>
            <w:r w:rsidRPr="00863E92">
              <w:rPr>
                <w:sz w:val="28"/>
                <w:szCs w:val="28"/>
              </w:rPr>
              <w:t>Расходы на обязательное социальное страхование от несчастных случаев на производстве и профессио-</w:t>
            </w:r>
          </w:p>
          <w:p w:rsidR="00DC7B8E" w:rsidRPr="00863E92" w:rsidRDefault="00DC7B8E" w:rsidP="00E76412">
            <w:pPr>
              <w:adjustRightInd w:val="0"/>
              <w:rPr>
                <w:sz w:val="28"/>
                <w:szCs w:val="28"/>
              </w:rPr>
            </w:pPr>
            <w:r w:rsidRPr="00863E92">
              <w:rPr>
                <w:sz w:val="28"/>
                <w:szCs w:val="28"/>
              </w:rPr>
              <w:t>нальных</w:t>
            </w:r>
          </w:p>
          <w:p w:rsidR="00DC7B8E" w:rsidRPr="00863E92" w:rsidRDefault="00DC7B8E" w:rsidP="00E76412">
            <w:pPr>
              <w:adjustRightInd w:val="0"/>
              <w:jc w:val="both"/>
              <w:rPr>
                <w:iCs/>
                <w:sz w:val="28"/>
                <w:szCs w:val="28"/>
              </w:rPr>
            </w:pPr>
            <w:r w:rsidRPr="00863E92">
              <w:rPr>
                <w:sz w:val="28"/>
                <w:szCs w:val="28"/>
              </w:rPr>
              <w:t>заболеваний</w:t>
            </w:r>
          </w:p>
        </w:tc>
        <w:tc>
          <w:tcPr>
            <w:tcW w:w="900" w:type="dxa"/>
          </w:tcPr>
          <w:p w:rsidR="00DC7B8E" w:rsidRPr="00863E92" w:rsidRDefault="00DC7B8E" w:rsidP="00E76412">
            <w:pPr>
              <w:adjustRightInd w:val="0"/>
              <w:rPr>
                <w:iCs/>
                <w:sz w:val="28"/>
                <w:szCs w:val="28"/>
              </w:rPr>
            </w:pPr>
          </w:p>
        </w:tc>
        <w:tc>
          <w:tcPr>
            <w:tcW w:w="720" w:type="dxa"/>
          </w:tcPr>
          <w:p w:rsidR="00DC7B8E" w:rsidRPr="00863E92" w:rsidRDefault="00DC7B8E" w:rsidP="00E76412">
            <w:pPr>
              <w:adjustRightInd w:val="0"/>
              <w:rPr>
                <w:iCs/>
                <w:sz w:val="28"/>
                <w:szCs w:val="28"/>
              </w:rPr>
            </w:pPr>
          </w:p>
        </w:tc>
        <w:tc>
          <w:tcPr>
            <w:tcW w:w="900" w:type="dxa"/>
          </w:tcPr>
          <w:p w:rsidR="00DC7B8E" w:rsidRPr="00863E92" w:rsidRDefault="00DC7B8E" w:rsidP="00E76412">
            <w:pPr>
              <w:adjustRightInd w:val="0"/>
              <w:jc w:val="both"/>
              <w:rPr>
                <w:iCs/>
                <w:sz w:val="28"/>
                <w:szCs w:val="28"/>
              </w:rPr>
            </w:pPr>
          </w:p>
        </w:tc>
        <w:tc>
          <w:tcPr>
            <w:tcW w:w="776" w:type="dxa"/>
          </w:tcPr>
          <w:p w:rsidR="00DC7B8E" w:rsidRPr="00863E92" w:rsidRDefault="00DC7B8E" w:rsidP="00E76412">
            <w:pPr>
              <w:adjustRightInd w:val="0"/>
              <w:jc w:val="both"/>
              <w:rPr>
                <w:iCs/>
                <w:sz w:val="28"/>
                <w:szCs w:val="28"/>
              </w:rPr>
            </w:pPr>
          </w:p>
        </w:tc>
        <w:tc>
          <w:tcPr>
            <w:tcW w:w="900" w:type="dxa"/>
          </w:tcPr>
          <w:p w:rsidR="00DC7B8E" w:rsidRPr="00863E92" w:rsidRDefault="00DC7B8E" w:rsidP="00E76412">
            <w:pPr>
              <w:adjustRightInd w:val="0"/>
              <w:jc w:val="both"/>
              <w:rPr>
                <w:iCs/>
                <w:sz w:val="28"/>
                <w:szCs w:val="28"/>
              </w:rPr>
            </w:pPr>
          </w:p>
        </w:tc>
        <w:tc>
          <w:tcPr>
            <w:tcW w:w="720" w:type="dxa"/>
          </w:tcPr>
          <w:p w:rsidR="00DC7B8E" w:rsidRPr="00863E92" w:rsidRDefault="00DC7B8E" w:rsidP="00E76412">
            <w:pPr>
              <w:adjustRightInd w:val="0"/>
              <w:jc w:val="both"/>
              <w:rPr>
                <w:iCs/>
                <w:sz w:val="28"/>
                <w:szCs w:val="28"/>
              </w:rPr>
            </w:pPr>
          </w:p>
        </w:tc>
        <w:tc>
          <w:tcPr>
            <w:tcW w:w="900" w:type="dxa"/>
          </w:tcPr>
          <w:p w:rsidR="00DC7B8E" w:rsidRPr="00863E92" w:rsidRDefault="00DC7B8E" w:rsidP="00E76412">
            <w:pPr>
              <w:adjustRightInd w:val="0"/>
              <w:jc w:val="both"/>
              <w:rPr>
                <w:iCs/>
                <w:sz w:val="28"/>
                <w:szCs w:val="28"/>
              </w:rPr>
            </w:pPr>
          </w:p>
        </w:tc>
        <w:tc>
          <w:tcPr>
            <w:tcW w:w="484" w:type="dxa"/>
          </w:tcPr>
          <w:p w:rsidR="00DC7B8E" w:rsidRPr="00863E92" w:rsidRDefault="00DC7B8E" w:rsidP="00E76412">
            <w:pPr>
              <w:adjustRightInd w:val="0"/>
              <w:jc w:val="both"/>
              <w:rPr>
                <w:iCs/>
                <w:sz w:val="28"/>
                <w:szCs w:val="28"/>
              </w:rPr>
            </w:pPr>
          </w:p>
        </w:tc>
        <w:tc>
          <w:tcPr>
            <w:tcW w:w="664" w:type="dxa"/>
          </w:tcPr>
          <w:p w:rsidR="00DC7B8E" w:rsidRPr="00863E92" w:rsidRDefault="00DC7B8E" w:rsidP="00E76412">
            <w:pPr>
              <w:adjustRightInd w:val="0"/>
              <w:jc w:val="both"/>
              <w:rPr>
                <w:iCs/>
                <w:sz w:val="28"/>
                <w:szCs w:val="28"/>
              </w:rPr>
            </w:pPr>
          </w:p>
        </w:tc>
        <w:tc>
          <w:tcPr>
            <w:tcW w:w="416" w:type="dxa"/>
          </w:tcPr>
          <w:p w:rsidR="00DC7B8E" w:rsidRPr="00863E92" w:rsidRDefault="00DC7B8E" w:rsidP="00E76412">
            <w:pPr>
              <w:adjustRightInd w:val="0"/>
              <w:jc w:val="both"/>
              <w:rPr>
                <w:iCs/>
                <w:sz w:val="28"/>
                <w:szCs w:val="28"/>
              </w:rPr>
            </w:pPr>
          </w:p>
        </w:tc>
      </w:tr>
      <w:tr w:rsidR="00DC7B8E" w:rsidRPr="00863E92">
        <w:trPr>
          <w:cantSplit/>
          <w:trHeight w:val="719"/>
        </w:trPr>
        <w:tc>
          <w:tcPr>
            <w:tcW w:w="2340" w:type="dxa"/>
          </w:tcPr>
          <w:p w:rsidR="00DC7B8E" w:rsidRPr="00863E92" w:rsidRDefault="00DC7B8E" w:rsidP="00E76412">
            <w:pPr>
              <w:adjustRightInd w:val="0"/>
              <w:rPr>
                <w:sz w:val="28"/>
                <w:szCs w:val="28"/>
              </w:rPr>
            </w:pPr>
            <w:r w:rsidRPr="00863E92">
              <w:rPr>
                <w:sz w:val="28"/>
                <w:szCs w:val="28"/>
              </w:rPr>
              <w:t>Прочие меро-</w:t>
            </w:r>
          </w:p>
          <w:p w:rsidR="00DC7B8E" w:rsidRPr="00863E92" w:rsidRDefault="00DC7B8E" w:rsidP="00E76412">
            <w:pPr>
              <w:adjustRightInd w:val="0"/>
              <w:rPr>
                <w:sz w:val="28"/>
                <w:szCs w:val="28"/>
              </w:rPr>
            </w:pPr>
            <w:r w:rsidRPr="00863E92">
              <w:rPr>
                <w:sz w:val="28"/>
                <w:szCs w:val="28"/>
              </w:rPr>
              <w:t xml:space="preserve">приятия в области </w:t>
            </w:r>
          </w:p>
          <w:p w:rsidR="00DC7B8E" w:rsidRPr="00863E92" w:rsidRDefault="00DC7B8E" w:rsidP="00E76412">
            <w:pPr>
              <w:adjustRightInd w:val="0"/>
              <w:rPr>
                <w:sz w:val="28"/>
                <w:szCs w:val="28"/>
              </w:rPr>
            </w:pPr>
            <w:r w:rsidRPr="00863E92">
              <w:rPr>
                <w:sz w:val="28"/>
                <w:szCs w:val="28"/>
              </w:rPr>
              <w:t>социальной политики</w:t>
            </w:r>
          </w:p>
        </w:tc>
        <w:tc>
          <w:tcPr>
            <w:tcW w:w="900" w:type="dxa"/>
          </w:tcPr>
          <w:p w:rsidR="00DC7B8E" w:rsidRPr="00863E92" w:rsidRDefault="00DC7B8E" w:rsidP="00E76412">
            <w:pPr>
              <w:adjustRightInd w:val="0"/>
              <w:rPr>
                <w:iCs/>
                <w:sz w:val="28"/>
                <w:szCs w:val="28"/>
              </w:rPr>
            </w:pPr>
          </w:p>
        </w:tc>
        <w:tc>
          <w:tcPr>
            <w:tcW w:w="720" w:type="dxa"/>
          </w:tcPr>
          <w:p w:rsidR="00DC7B8E" w:rsidRPr="00863E92" w:rsidRDefault="00DC7B8E" w:rsidP="00E76412">
            <w:pPr>
              <w:adjustRightInd w:val="0"/>
              <w:rPr>
                <w:iCs/>
                <w:sz w:val="28"/>
                <w:szCs w:val="28"/>
              </w:rPr>
            </w:pPr>
          </w:p>
        </w:tc>
        <w:tc>
          <w:tcPr>
            <w:tcW w:w="900" w:type="dxa"/>
          </w:tcPr>
          <w:p w:rsidR="00DC7B8E" w:rsidRPr="00863E92" w:rsidRDefault="00DC7B8E" w:rsidP="00E76412">
            <w:pPr>
              <w:adjustRightInd w:val="0"/>
              <w:jc w:val="both"/>
              <w:rPr>
                <w:iCs/>
                <w:sz w:val="28"/>
                <w:szCs w:val="28"/>
              </w:rPr>
            </w:pPr>
          </w:p>
        </w:tc>
        <w:tc>
          <w:tcPr>
            <w:tcW w:w="776" w:type="dxa"/>
          </w:tcPr>
          <w:p w:rsidR="00DC7B8E" w:rsidRPr="00863E92" w:rsidRDefault="00DC7B8E" w:rsidP="00E76412">
            <w:pPr>
              <w:adjustRightInd w:val="0"/>
              <w:jc w:val="both"/>
              <w:rPr>
                <w:iCs/>
                <w:sz w:val="28"/>
                <w:szCs w:val="28"/>
              </w:rPr>
            </w:pPr>
          </w:p>
        </w:tc>
        <w:tc>
          <w:tcPr>
            <w:tcW w:w="900" w:type="dxa"/>
          </w:tcPr>
          <w:p w:rsidR="00DC7B8E" w:rsidRPr="00863E92" w:rsidRDefault="00DC7B8E" w:rsidP="00E76412">
            <w:pPr>
              <w:adjustRightInd w:val="0"/>
              <w:jc w:val="both"/>
              <w:rPr>
                <w:iCs/>
                <w:sz w:val="28"/>
                <w:szCs w:val="28"/>
              </w:rPr>
            </w:pPr>
          </w:p>
        </w:tc>
        <w:tc>
          <w:tcPr>
            <w:tcW w:w="720" w:type="dxa"/>
          </w:tcPr>
          <w:p w:rsidR="00DC7B8E" w:rsidRPr="00863E92" w:rsidRDefault="00DC7B8E" w:rsidP="00E76412">
            <w:pPr>
              <w:adjustRightInd w:val="0"/>
              <w:jc w:val="both"/>
              <w:rPr>
                <w:iCs/>
                <w:sz w:val="28"/>
                <w:szCs w:val="28"/>
              </w:rPr>
            </w:pPr>
          </w:p>
        </w:tc>
        <w:tc>
          <w:tcPr>
            <w:tcW w:w="900" w:type="dxa"/>
          </w:tcPr>
          <w:p w:rsidR="00DC7B8E" w:rsidRPr="00863E92" w:rsidRDefault="00DC7B8E" w:rsidP="00E76412">
            <w:pPr>
              <w:adjustRightInd w:val="0"/>
              <w:jc w:val="both"/>
              <w:rPr>
                <w:iCs/>
                <w:sz w:val="28"/>
                <w:szCs w:val="28"/>
              </w:rPr>
            </w:pPr>
          </w:p>
        </w:tc>
        <w:tc>
          <w:tcPr>
            <w:tcW w:w="484" w:type="dxa"/>
          </w:tcPr>
          <w:p w:rsidR="00DC7B8E" w:rsidRPr="00863E92" w:rsidRDefault="00DC7B8E" w:rsidP="00E76412">
            <w:pPr>
              <w:adjustRightInd w:val="0"/>
              <w:jc w:val="both"/>
              <w:rPr>
                <w:iCs/>
                <w:sz w:val="28"/>
                <w:szCs w:val="28"/>
              </w:rPr>
            </w:pPr>
          </w:p>
        </w:tc>
        <w:tc>
          <w:tcPr>
            <w:tcW w:w="664" w:type="dxa"/>
          </w:tcPr>
          <w:p w:rsidR="00DC7B8E" w:rsidRPr="00863E92" w:rsidRDefault="00DC7B8E" w:rsidP="00E76412">
            <w:pPr>
              <w:adjustRightInd w:val="0"/>
              <w:jc w:val="both"/>
              <w:rPr>
                <w:iCs/>
                <w:sz w:val="28"/>
                <w:szCs w:val="28"/>
              </w:rPr>
            </w:pPr>
          </w:p>
        </w:tc>
        <w:tc>
          <w:tcPr>
            <w:tcW w:w="416" w:type="dxa"/>
          </w:tcPr>
          <w:p w:rsidR="00DC7B8E" w:rsidRPr="00863E92" w:rsidRDefault="00DC7B8E" w:rsidP="00E76412">
            <w:pPr>
              <w:adjustRightInd w:val="0"/>
              <w:jc w:val="both"/>
              <w:rPr>
                <w:iCs/>
                <w:sz w:val="28"/>
                <w:szCs w:val="28"/>
              </w:rPr>
            </w:pPr>
          </w:p>
        </w:tc>
      </w:tr>
    </w:tbl>
    <w:p w:rsidR="00DC7B8E" w:rsidRDefault="00DC7B8E" w:rsidP="00CE20DE">
      <w:pPr>
        <w:adjustRightInd w:val="0"/>
        <w:spacing w:line="360" w:lineRule="auto"/>
        <w:jc w:val="both"/>
        <w:rPr>
          <w:iCs/>
          <w:sz w:val="28"/>
          <w:szCs w:val="28"/>
        </w:rPr>
      </w:pPr>
    </w:p>
    <w:p w:rsidR="00574EB9" w:rsidRPr="00F722EF" w:rsidRDefault="00CE20DE" w:rsidP="00DC7B8E">
      <w:pPr>
        <w:adjustRightInd w:val="0"/>
        <w:spacing w:line="360" w:lineRule="auto"/>
        <w:ind w:firstLine="900"/>
        <w:jc w:val="both"/>
        <w:rPr>
          <w:iCs/>
          <w:sz w:val="28"/>
          <w:szCs w:val="28"/>
        </w:rPr>
      </w:pPr>
      <w:r>
        <w:rPr>
          <w:iCs/>
          <w:sz w:val="28"/>
          <w:szCs w:val="28"/>
        </w:rPr>
        <w:t>В-третьих, п</w:t>
      </w:r>
      <w:r w:rsidR="00574EB9" w:rsidRPr="003C4148">
        <w:rPr>
          <w:iCs/>
          <w:sz w:val="28"/>
          <w:szCs w:val="28"/>
        </w:rPr>
        <w:t xml:space="preserve">оказатели результативности услуг производимых </w:t>
      </w:r>
      <w:r w:rsidR="00574EB9">
        <w:rPr>
          <w:iCs/>
          <w:sz w:val="28"/>
          <w:szCs w:val="28"/>
        </w:rPr>
        <w:t>УСЗН</w:t>
      </w:r>
      <w:r w:rsidR="00863E92">
        <w:rPr>
          <w:iCs/>
          <w:sz w:val="28"/>
          <w:szCs w:val="28"/>
        </w:rPr>
        <w:t>:</w:t>
      </w:r>
    </w:p>
    <w:p w:rsidR="00574EB9" w:rsidRPr="003C4148" w:rsidRDefault="00574EB9" w:rsidP="00574EB9">
      <w:pPr>
        <w:adjustRightInd w:val="0"/>
        <w:spacing w:line="360" w:lineRule="auto"/>
        <w:ind w:firstLine="900"/>
        <w:jc w:val="both"/>
        <w:rPr>
          <w:iCs/>
          <w:sz w:val="28"/>
          <w:szCs w:val="28"/>
        </w:rPr>
      </w:pPr>
      <w:r w:rsidRPr="003C4148">
        <w:rPr>
          <w:iCs/>
          <w:sz w:val="28"/>
          <w:szCs w:val="28"/>
        </w:rPr>
        <w:t>О качестве услуги свидетельствует то, насколько она обеспечивает выполнение заложен</w:t>
      </w:r>
      <w:r>
        <w:rPr>
          <w:iCs/>
          <w:sz w:val="28"/>
          <w:szCs w:val="28"/>
        </w:rPr>
        <w:t>ных в нее задач, т.е. ее резуль</w:t>
      </w:r>
      <w:r w:rsidRPr="003C4148">
        <w:rPr>
          <w:iCs/>
          <w:sz w:val="28"/>
          <w:szCs w:val="28"/>
        </w:rPr>
        <w:t>тативность. Так, услуги беременным женщинам и матерям направлены на поддержание и увеличение рождаемости; задачей</w:t>
      </w:r>
      <w:r>
        <w:rPr>
          <w:iCs/>
          <w:sz w:val="28"/>
          <w:szCs w:val="28"/>
        </w:rPr>
        <w:t xml:space="preserve"> </w:t>
      </w:r>
      <w:r w:rsidRPr="003C4148">
        <w:rPr>
          <w:iCs/>
          <w:sz w:val="28"/>
          <w:szCs w:val="28"/>
        </w:rPr>
        <w:t>услуг по временной нетрудоспособности является восстановление рабочей силы, снижение риска повторной заболеваемости;</w:t>
      </w:r>
      <w:r>
        <w:rPr>
          <w:iCs/>
          <w:sz w:val="28"/>
          <w:szCs w:val="28"/>
        </w:rPr>
        <w:t xml:space="preserve"> </w:t>
      </w:r>
      <w:r w:rsidRPr="003C4148">
        <w:rPr>
          <w:iCs/>
          <w:sz w:val="28"/>
          <w:szCs w:val="28"/>
        </w:rPr>
        <w:t>услуги по проведению превентивных мероприятий нацелены на уменьшение числа несчастных случаев на производстве и</w:t>
      </w:r>
      <w:r>
        <w:rPr>
          <w:iCs/>
          <w:sz w:val="28"/>
          <w:szCs w:val="28"/>
        </w:rPr>
        <w:t xml:space="preserve"> </w:t>
      </w:r>
      <w:r w:rsidRPr="003C4148">
        <w:rPr>
          <w:iCs/>
          <w:sz w:val="28"/>
          <w:szCs w:val="28"/>
        </w:rPr>
        <w:t>т.д.</w:t>
      </w:r>
    </w:p>
    <w:p w:rsidR="00863E92" w:rsidRDefault="00863E92" w:rsidP="0078451F">
      <w:pPr>
        <w:adjustRightInd w:val="0"/>
        <w:spacing w:line="360" w:lineRule="auto"/>
        <w:ind w:firstLine="900"/>
        <w:jc w:val="both"/>
        <w:rPr>
          <w:iCs/>
          <w:sz w:val="28"/>
          <w:szCs w:val="28"/>
        </w:rPr>
      </w:pPr>
      <w:r>
        <w:rPr>
          <w:iCs/>
          <w:sz w:val="28"/>
          <w:szCs w:val="28"/>
        </w:rPr>
        <w:t>Во-первых,  д</w:t>
      </w:r>
      <w:r w:rsidR="00574EB9" w:rsidRPr="003C4148">
        <w:rPr>
          <w:iCs/>
          <w:sz w:val="28"/>
          <w:szCs w:val="28"/>
        </w:rPr>
        <w:t>инамика рождаемости. Увеличение рождаемости свидетельс</w:t>
      </w:r>
      <w:r w:rsidR="00574EB9">
        <w:rPr>
          <w:iCs/>
          <w:sz w:val="28"/>
          <w:szCs w:val="28"/>
        </w:rPr>
        <w:t>твует об эффективности услуг УСЗН</w:t>
      </w:r>
      <w:r w:rsidR="00574EB9" w:rsidRPr="003C4148">
        <w:rPr>
          <w:iCs/>
          <w:sz w:val="28"/>
          <w:szCs w:val="28"/>
        </w:rPr>
        <w:t>, направленных</w:t>
      </w:r>
      <w:r w:rsidR="00574EB9">
        <w:rPr>
          <w:iCs/>
          <w:sz w:val="28"/>
          <w:szCs w:val="28"/>
        </w:rPr>
        <w:t xml:space="preserve"> </w:t>
      </w:r>
      <w:r w:rsidR="00574EB9" w:rsidRPr="003C4148">
        <w:rPr>
          <w:iCs/>
          <w:sz w:val="28"/>
          <w:szCs w:val="28"/>
        </w:rPr>
        <w:t>на защиту от социальных рисков, связанных с беременностью и материнством.</w:t>
      </w:r>
    </w:p>
    <w:p w:rsidR="00A07480" w:rsidRDefault="00255A67" w:rsidP="00863E92">
      <w:pPr>
        <w:adjustRightInd w:val="0"/>
        <w:spacing w:line="360" w:lineRule="auto"/>
        <w:ind w:firstLine="7560"/>
        <w:jc w:val="right"/>
        <w:rPr>
          <w:sz w:val="28"/>
          <w:szCs w:val="28"/>
        </w:rPr>
      </w:pPr>
      <w:r>
        <w:rPr>
          <w:sz w:val="28"/>
          <w:szCs w:val="28"/>
        </w:rPr>
        <w:t>Таблица 1.9</w:t>
      </w:r>
    </w:p>
    <w:p w:rsidR="00A07480" w:rsidRDefault="00A07480" w:rsidP="00A07480">
      <w:pPr>
        <w:adjustRightInd w:val="0"/>
        <w:spacing w:line="360" w:lineRule="auto"/>
        <w:ind w:firstLine="900"/>
        <w:jc w:val="center"/>
        <w:rPr>
          <w:bCs/>
          <w:sz w:val="28"/>
          <w:szCs w:val="28"/>
        </w:rPr>
      </w:pPr>
      <w:r w:rsidRPr="00D66F48">
        <w:rPr>
          <w:bCs/>
          <w:sz w:val="28"/>
          <w:szCs w:val="28"/>
        </w:rPr>
        <w:t>Динамика рождаемости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1113"/>
        <w:gridCol w:w="877"/>
        <w:gridCol w:w="1112"/>
        <w:gridCol w:w="876"/>
        <w:gridCol w:w="1112"/>
        <w:gridCol w:w="876"/>
        <w:gridCol w:w="1112"/>
        <w:gridCol w:w="876"/>
        <w:gridCol w:w="1112"/>
      </w:tblGrid>
      <w:tr w:rsidR="00A07480" w:rsidRPr="00863E92">
        <w:tc>
          <w:tcPr>
            <w:tcW w:w="999" w:type="dxa"/>
            <w:vMerge w:val="restart"/>
            <w:textDirection w:val="btLr"/>
          </w:tcPr>
          <w:p w:rsidR="00A07480" w:rsidRPr="00863E92" w:rsidRDefault="00A07480" w:rsidP="005C315A">
            <w:pPr>
              <w:adjustRightInd w:val="0"/>
              <w:spacing w:line="360" w:lineRule="auto"/>
              <w:ind w:left="113" w:right="113"/>
              <w:jc w:val="center"/>
              <w:rPr>
                <w:sz w:val="28"/>
                <w:szCs w:val="28"/>
              </w:rPr>
            </w:pPr>
            <w:r w:rsidRPr="00863E92">
              <w:rPr>
                <w:sz w:val="28"/>
                <w:szCs w:val="28"/>
              </w:rPr>
              <w:t>наименование</w:t>
            </w:r>
          </w:p>
        </w:tc>
        <w:tc>
          <w:tcPr>
            <w:tcW w:w="999" w:type="dxa"/>
          </w:tcPr>
          <w:p w:rsidR="00A07480" w:rsidRPr="00863E92" w:rsidRDefault="00A07480" w:rsidP="005C315A">
            <w:pPr>
              <w:adjustRightInd w:val="0"/>
              <w:spacing w:line="360" w:lineRule="auto"/>
              <w:jc w:val="center"/>
              <w:rPr>
                <w:iCs/>
                <w:sz w:val="28"/>
                <w:szCs w:val="28"/>
              </w:rPr>
            </w:pPr>
            <w:r w:rsidRPr="00863E92">
              <w:rPr>
                <w:iCs/>
                <w:sz w:val="28"/>
                <w:szCs w:val="28"/>
              </w:rPr>
              <w:t>2005г.</w:t>
            </w:r>
          </w:p>
        </w:tc>
        <w:tc>
          <w:tcPr>
            <w:tcW w:w="1999" w:type="dxa"/>
            <w:gridSpan w:val="2"/>
          </w:tcPr>
          <w:p w:rsidR="00A07480" w:rsidRPr="00863E92" w:rsidRDefault="00A07480" w:rsidP="005C315A">
            <w:pPr>
              <w:adjustRightInd w:val="0"/>
              <w:spacing w:line="360" w:lineRule="auto"/>
              <w:jc w:val="center"/>
              <w:rPr>
                <w:iCs/>
                <w:sz w:val="28"/>
                <w:szCs w:val="28"/>
              </w:rPr>
            </w:pPr>
            <w:r w:rsidRPr="00863E92">
              <w:rPr>
                <w:iCs/>
                <w:sz w:val="28"/>
                <w:szCs w:val="28"/>
              </w:rPr>
              <w:t>2006г.</w:t>
            </w:r>
          </w:p>
        </w:tc>
        <w:tc>
          <w:tcPr>
            <w:tcW w:w="2000" w:type="dxa"/>
            <w:gridSpan w:val="2"/>
          </w:tcPr>
          <w:p w:rsidR="00A07480" w:rsidRPr="00863E92" w:rsidRDefault="00A07480" w:rsidP="005C315A">
            <w:pPr>
              <w:adjustRightInd w:val="0"/>
              <w:spacing w:line="360" w:lineRule="auto"/>
              <w:jc w:val="center"/>
              <w:rPr>
                <w:iCs/>
                <w:sz w:val="28"/>
                <w:szCs w:val="28"/>
              </w:rPr>
            </w:pPr>
            <w:r w:rsidRPr="00863E92">
              <w:rPr>
                <w:iCs/>
                <w:sz w:val="28"/>
                <w:szCs w:val="28"/>
              </w:rPr>
              <w:t>2007г.</w:t>
            </w:r>
          </w:p>
        </w:tc>
        <w:tc>
          <w:tcPr>
            <w:tcW w:w="2000" w:type="dxa"/>
            <w:gridSpan w:val="2"/>
          </w:tcPr>
          <w:p w:rsidR="00A07480" w:rsidRPr="00863E92" w:rsidRDefault="00A07480" w:rsidP="005C315A">
            <w:pPr>
              <w:adjustRightInd w:val="0"/>
              <w:spacing w:line="360" w:lineRule="auto"/>
              <w:jc w:val="center"/>
              <w:rPr>
                <w:iCs/>
                <w:sz w:val="28"/>
                <w:szCs w:val="28"/>
              </w:rPr>
            </w:pPr>
            <w:r w:rsidRPr="00863E92">
              <w:rPr>
                <w:iCs/>
                <w:sz w:val="28"/>
                <w:szCs w:val="28"/>
              </w:rPr>
              <w:t>2008г.</w:t>
            </w:r>
          </w:p>
        </w:tc>
        <w:tc>
          <w:tcPr>
            <w:tcW w:w="2000" w:type="dxa"/>
            <w:gridSpan w:val="2"/>
          </w:tcPr>
          <w:p w:rsidR="00A07480" w:rsidRPr="00863E92" w:rsidRDefault="00A07480" w:rsidP="005C315A">
            <w:pPr>
              <w:adjustRightInd w:val="0"/>
              <w:spacing w:line="360" w:lineRule="auto"/>
              <w:jc w:val="center"/>
              <w:rPr>
                <w:iCs/>
                <w:sz w:val="28"/>
                <w:szCs w:val="28"/>
              </w:rPr>
            </w:pPr>
            <w:r w:rsidRPr="00863E92">
              <w:rPr>
                <w:iCs/>
                <w:sz w:val="28"/>
                <w:szCs w:val="28"/>
              </w:rPr>
              <w:t>2009г.</w:t>
            </w:r>
          </w:p>
        </w:tc>
      </w:tr>
      <w:tr w:rsidR="00A07480" w:rsidRPr="00863E92">
        <w:trPr>
          <w:trHeight w:val="1072"/>
        </w:trPr>
        <w:tc>
          <w:tcPr>
            <w:tcW w:w="999" w:type="dxa"/>
            <w:vMerge/>
          </w:tcPr>
          <w:p w:rsidR="00A07480" w:rsidRPr="00863E92" w:rsidRDefault="00A07480" w:rsidP="005C315A">
            <w:pPr>
              <w:adjustRightInd w:val="0"/>
              <w:spacing w:line="360" w:lineRule="auto"/>
              <w:jc w:val="center"/>
              <w:rPr>
                <w:sz w:val="28"/>
                <w:szCs w:val="28"/>
              </w:rPr>
            </w:pPr>
          </w:p>
        </w:tc>
        <w:tc>
          <w:tcPr>
            <w:tcW w:w="999" w:type="dxa"/>
          </w:tcPr>
          <w:p w:rsidR="00A07480" w:rsidRPr="00863E92" w:rsidRDefault="00A07480" w:rsidP="005C315A">
            <w:pPr>
              <w:adjustRightInd w:val="0"/>
              <w:jc w:val="center"/>
              <w:rPr>
                <w:sz w:val="28"/>
                <w:szCs w:val="28"/>
              </w:rPr>
            </w:pPr>
            <w:r w:rsidRPr="00863E92">
              <w:rPr>
                <w:sz w:val="28"/>
                <w:szCs w:val="28"/>
              </w:rPr>
              <w:t>Человек</w:t>
            </w:r>
          </w:p>
        </w:tc>
        <w:tc>
          <w:tcPr>
            <w:tcW w:w="999" w:type="dxa"/>
          </w:tcPr>
          <w:p w:rsidR="00A07480" w:rsidRPr="00863E92" w:rsidRDefault="00A07480" w:rsidP="005C315A">
            <w:pPr>
              <w:adjustRightInd w:val="0"/>
              <w:jc w:val="center"/>
              <w:rPr>
                <w:sz w:val="28"/>
                <w:szCs w:val="28"/>
              </w:rPr>
            </w:pPr>
            <w:r w:rsidRPr="00863E92">
              <w:rPr>
                <w:sz w:val="28"/>
                <w:szCs w:val="28"/>
              </w:rPr>
              <w:t>Темп роста,</w:t>
            </w:r>
          </w:p>
          <w:p w:rsidR="00A07480" w:rsidRPr="00863E92" w:rsidRDefault="00A07480" w:rsidP="005C315A">
            <w:pPr>
              <w:adjustRightInd w:val="0"/>
              <w:jc w:val="center"/>
              <w:rPr>
                <w:sz w:val="28"/>
                <w:szCs w:val="28"/>
              </w:rPr>
            </w:pPr>
            <w:r w:rsidRPr="00863E92">
              <w:rPr>
                <w:sz w:val="28"/>
                <w:szCs w:val="28"/>
              </w:rPr>
              <w:t>%</w:t>
            </w:r>
          </w:p>
        </w:tc>
        <w:tc>
          <w:tcPr>
            <w:tcW w:w="1000" w:type="dxa"/>
          </w:tcPr>
          <w:p w:rsidR="00A07480" w:rsidRPr="00863E92" w:rsidRDefault="00A07480" w:rsidP="005C315A">
            <w:pPr>
              <w:adjustRightInd w:val="0"/>
              <w:jc w:val="center"/>
              <w:rPr>
                <w:sz w:val="28"/>
                <w:szCs w:val="28"/>
              </w:rPr>
            </w:pPr>
            <w:r w:rsidRPr="00863E92">
              <w:rPr>
                <w:sz w:val="28"/>
                <w:szCs w:val="28"/>
              </w:rPr>
              <w:t>Человек</w:t>
            </w:r>
          </w:p>
        </w:tc>
        <w:tc>
          <w:tcPr>
            <w:tcW w:w="1000" w:type="dxa"/>
          </w:tcPr>
          <w:p w:rsidR="00A07480" w:rsidRPr="00863E92" w:rsidRDefault="00A07480" w:rsidP="005C315A">
            <w:pPr>
              <w:adjustRightInd w:val="0"/>
              <w:jc w:val="center"/>
              <w:rPr>
                <w:sz w:val="28"/>
                <w:szCs w:val="28"/>
              </w:rPr>
            </w:pPr>
            <w:r w:rsidRPr="00863E92">
              <w:rPr>
                <w:sz w:val="28"/>
                <w:szCs w:val="28"/>
              </w:rPr>
              <w:t>Темп роста,</w:t>
            </w:r>
          </w:p>
          <w:p w:rsidR="00A07480" w:rsidRPr="00863E92" w:rsidRDefault="00A07480" w:rsidP="005C315A">
            <w:pPr>
              <w:adjustRightInd w:val="0"/>
              <w:jc w:val="center"/>
              <w:rPr>
                <w:sz w:val="28"/>
                <w:szCs w:val="28"/>
              </w:rPr>
            </w:pPr>
            <w:r w:rsidRPr="00863E92">
              <w:rPr>
                <w:sz w:val="28"/>
                <w:szCs w:val="28"/>
              </w:rPr>
              <w:t>%</w:t>
            </w:r>
          </w:p>
        </w:tc>
        <w:tc>
          <w:tcPr>
            <w:tcW w:w="1000" w:type="dxa"/>
          </w:tcPr>
          <w:p w:rsidR="00A07480" w:rsidRPr="00863E92" w:rsidRDefault="00A07480" w:rsidP="005C315A">
            <w:pPr>
              <w:adjustRightInd w:val="0"/>
              <w:jc w:val="center"/>
              <w:rPr>
                <w:sz w:val="28"/>
                <w:szCs w:val="28"/>
              </w:rPr>
            </w:pPr>
            <w:r w:rsidRPr="00863E92">
              <w:rPr>
                <w:sz w:val="28"/>
                <w:szCs w:val="28"/>
              </w:rPr>
              <w:t>Человек</w:t>
            </w:r>
          </w:p>
        </w:tc>
        <w:tc>
          <w:tcPr>
            <w:tcW w:w="1000" w:type="dxa"/>
          </w:tcPr>
          <w:p w:rsidR="00A07480" w:rsidRPr="00863E92" w:rsidRDefault="00A07480" w:rsidP="005C315A">
            <w:pPr>
              <w:adjustRightInd w:val="0"/>
              <w:jc w:val="center"/>
              <w:rPr>
                <w:sz w:val="28"/>
                <w:szCs w:val="28"/>
              </w:rPr>
            </w:pPr>
            <w:r w:rsidRPr="00863E92">
              <w:rPr>
                <w:sz w:val="28"/>
                <w:szCs w:val="28"/>
              </w:rPr>
              <w:t>Темп роста,</w:t>
            </w:r>
          </w:p>
          <w:p w:rsidR="00A07480" w:rsidRPr="00863E92" w:rsidRDefault="00A07480" w:rsidP="005C315A">
            <w:pPr>
              <w:adjustRightInd w:val="0"/>
              <w:jc w:val="center"/>
              <w:rPr>
                <w:sz w:val="28"/>
                <w:szCs w:val="28"/>
              </w:rPr>
            </w:pPr>
            <w:r w:rsidRPr="00863E92">
              <w:rPr>
                <w:sz w:val="28"/>
                <w:szCs w:val="28"/>
              </w:rPr>
              <w:t>%</w:t>
            </w:r>
          </w:p>
        </w:tc>
        <w:tc>
          <w:tcPr>
            <w:tcW w:w="1000" w:type="dxa"/>
          </w:tcPr>
          <w:p w:rsidR="00A07480" w:rsidRPr="00863E92" w:rsidRDefault="00A07480" w:rsidP="005C315A">
            <w:pPr>
              <w:adjustRightInd w:val="0"/>
              <w:jc w:val="center"/>
              <w:rPr>
                <w:sz w:val="28"/>
                <w:szCs w:val="28"/>
              </w:rPr>
            </w:pPr>
            <w:r w:rsidRPr="00863E92">
              <w:rPr>
                <w:sz w:val="28"/>
                <w:szCs w:val="28"/>
              </w:rPr>
              <w:t>Человек</w:t>
            </w:r>
          </w:p>
        </w:tc>
        <w:tc>
          <w:tcPr>
            <w:tcW w:w="1000" w:type="dxa"/>
          </w:tcPr>
          <w:p w:rsidR="00A07480" w:rsidRPr="00863E92" w:rsidRDefault="00A07480" w:rsidP="005C315A">
            <w:pPr>
              <w:adjustRightInd w:val="0"/>
              <w:jc w:val="center"/>
              <w:rPr>
                <w:sz w:val="28"/>
                <w:szCs w:val="28"/>
              </w:rPr>
            </w:pPr>
            <w:r w:rsidRPr="00863E92">
              <w:rPr>
                <w:sz w:val="28"/>
                <w:szCs w:val="28"/>
              </w:rPr>
              <w:t>Темп роста,</w:t>
            </w:r>
          </w:p>
          <w:p w:rsidR="00A07480" w:rsidRPr="00863E92" w:rsidRDefault="00A07480" w:rsidP="005C315A">
            <w:pPr>
              <w:adjustRightInd w:val="0"/>
              <w:jc w:val="center"/>
              <w:rPr>
                <w:sz w:val="28"/>
                <w:szCs w:val="28"/>
              </w:rPr>
            </w:pPr>
            <w:r w:rsidRPr="00863E92">
              <w:rPr>
                <w:sz w:val="28"/>
                <w:szCs w:val="28"/>
              </w:rPr>
              <w:t>%</w:t>
            </w:r>
          </w:p>
        </w:tc>
        <w:tc>
          <w:tcPr>
            <w:tcW w:w="1000" w:type="dxa"/>
          </w:tcPr>
          <w:p w:rsidR="00A07480" w:rsidRPr="00863E92" w:rsidRDefault="00A07480" w:rsidP="005C315A">
            <w:pPr>
              <w:adjustRightInd w:val="0"/>
              <w:jc w:val="center"/>
              <w:rPr>
                <w:sz w:val="28"/>
                <w:szCs w:val="28"/>
              </w:rPr>
            </w:pPr>
            <w:r w:rsidRPr="00863E92">
              <w:rPr>
                <w:sz w:val="28"/>
                <w:szCs w:val="28"/>
              </w:rPr>
              <w:t>Человек</w:t>
            </w:r>
          </w:p>
        </w:tc>
      </w:tr>
      <w:tr w:rsidR="00A07480" w:rsidRPr="00863E92">
        <w:trPr>
          <w:cantSplit/>
          <w:trHeight w:val="1419"/>
        </w:trPr>
        <w:tc>
          <w:tcPr>
            <w:tcW w:w="999" w:type="dxa"/>
            <w:textDirection w:val="btLr"/>
          </w:tcPr>
          <w:p w:rsidR="00A07480" w:rsidRPr="00863E92" w:rsidRDefault="00A07480" w:rsidP="005C315A">
            <w:pPr>
              <w:adjustRightInd w:val="0"/>
              <w:spacing w:line="360" w:lineRule="auto"/>
              <w:ind w:left="113" w:right="113"/>
              <w:jc w:val="center"/>
              <w:rPr>
                <w:sz w:val="28"/>
                <w:szCs w:val="28"/>
              </w:rPr>
            </w:pPr>
            <w:r w:rsidRPr="00863E92">
              <w:rPr>
                <w:sz w:val="28"/>
                <w:szCs w:val="28"/>
              </w:rPr>
              <w:t>рождаемость</w:t>
            </w:r>
          </w:p>
        </w:tc>
        <w:tc>
          <w:tcPr>
            <w:tcW w:w="999" w:type="dxa"/>
          </w:tcPr>
          <w:p w:rsidR="00A07480" w:rsidRPr="00863E92" w:rsidRDefault="00A07480" w:rsidP="005C315A">
            <w:pPr>
              <w:adjustRightInd w:val="0"/>
              <w:jc w:val="center"/>
              <w:rPr>
                <w:sz w:val="28"/>
                <w:szCs w:val="28"/>
              </w:rPr>
            </w:pPr>
          </w:p>
        </w:tc>
        <w:tc>
          <w:tcPr>
            <w:tcW w:w="999" w:type="dxa"/>
          </w:tcPr>
          <w:p w:rsidR="00A07480" w:rsidRPr="00863E92" w:rsidRDefault="00A07480" w:rsidP="005C315A">
            <w:pPr>
              <w:adjustRightInd w:val="0"/>
              <w:jc w:val="center"/>
              <w:rPr>
                <w:sz w:val="28"/>
                <w:szCs w:val="28"/>
              </w:rPr>
            </w:pPr>
          </w:p>
        </w:tc>
        <w:tc>
          <w:tcPr>
            <w:tcW w:w="1000" w:type="dxa"/>
          </w:tcPr>
          <w:p w:rsidR="00A07480" w:rsidRPr="00863E92" w:rsidRDefault="00A07480" w:rsidP="005C315A">
            <w:pPr>
              <w:adjustRightInd w:val="0"/>
              <w:jc w:val="center"/>
              <w:rPr>
                <w:sz w:val="28"/>
                <w:szCs w:val="28"/>
              </w:rPr>
            </w:pPr>
          </w:p>
        </w:tc>
        <w:tc>
          <w:tcPr>
            <w:tcW w:w="1000" w:type="dxa"/>
          </w:tcPr>
          <w:p w:rsidR="00A07480" w:rsidRPr="00863E92" w:rsidRDefault="00A07480" w:rsidP="005C315A">
            <w:pPr>
              <w:adjustRightInd w:val="0"/>
              <w:jc w:val="center"/>
              <w:rPr>
                <w:sz w:val="28"/>
                <w:szCs w:val="28"/>
              </w:rPr>
            </w:pPr>
          </w:p>
        </w:tc>
        <w:tc>
          <w:tcPr>
            <w:tcW w:w="1000" w:type="dxa"/>
          </w:tcPr>
          <w:p w:rsidR="00A07480" w:rsidRPr="00863E92" w:rsidRDefault="00A07480" w:rsidP="005C315A">
            <w:pPr>
              <w:adjustRightInd w:val="0"/>
              <w:jc w:val="center"/>
              <w:rPr>
                <w:sz w:val="28"/>
                <w:szCs w:val="28"/>
              </w:rPr>
            </w:pPr>
          </w:p>
        </w:tc>
        <w:tc>
          <w:tcPr>
            <w:tcW w:w="1000" w:type="dxa"/>
          </w:tcPr>
          <w:p w:rsidR="00A07480" w:rsidRPr="00863E92" w:rsidRDefault="00A07480" w:rsidP="005C315A">
            <w:pPr>
              <w:adjustRightInd w:val="0"/>
              <w:jc w:val="center"/>
              <w:rPr>
                <w:sz w:val="28"/>
                <w:szCs w:val="28"/>
              </w:rPr>
            </w:pPr>
          </w:p>
        </w:tc>
        <w:tc>
          <w:tcPr>
            <w:tcW w:w="1000" w:type="dxa"/>
          </w:tcPr>
          <w:p w:rsidR="00A07480" w:rsidRPr="00863E92" w:rsidRDefault="00A07480" w:rsidP="005C315A">
            <w:pPr>
              <w:adjustRightInd w:val="0"/>
              <w:jc w:val="center"/>
              <w:rPr>
                <w:sz w:val="28"/>
                <w:szCs w:val="28"/>
              </w:rPr>
            </w:pPr>
          </w:p>
        </w:tc>
        <w:tc>
          <w:tcPr>
            <w:tcW w:w="1000" w:type="dxa"/>
          </w:tcPr>
          <w:p w:rsidR="00A07480" w:rsidRPr="00863E92" w:rsidRDefault="00A07480" w:rsidP="005C315A">
            <w:pPr>
              <w:adjustRightInd w:val="0"/>
              <w:jc w:val="center"/>
              <w:rPr>
                <w:sz w:val="28"/>
                <w:szCs w:val="28"/>
              </w:rPr>
            </w:pPr>
          </w:p>
        </w:tc>
        <w:tc>
          <w:tcPr>
            <w:tcW w:w="1000" w:type="dxa"/>
          </w:tcPr>
          <w:p w:rsidR="00A07480" w:rsidRPr="00863E92" w:rsidRDefault="00A07480" w:rsidP="005C315A">
            <w:pPr>
              <w:adjustRightInd w:val="0"/>
              <w:jc w:val="center"/>
              <w:rPr>
                <w:sz w:val="28"/>
                <w:szCs w:val="28"/>
              </w:rPr>
            </w:pPr>
          </w:p>
        </w:tc>
      </w:tr>
    </w:tbl>
    <w:p w:rsidR="00A07480" w:rsidRPr="003C4148" w:rsidRDefault="00A07480" w:rsidP="00574EB9">
      <w:pPr>
        <w:adjustRightInd w:val="0"/>
        <w:spacing w:line="360" w:lineRule="auto"/>
        <w:jc w:val="both"/>
        <w:rPr>
          <w:iCs/>
          <w:sz w:val="28"/>
          <w:szCs w:val="28"/>
        </w:rPr>
      </w:pPr>
    </w:p>
    <w:p w:rsidR="00574EB9" w:rsidRDefault="00574EB9" w:rsidP="00574EB9">
      <w:pPr>
        <w:adjustRightInd w:val="0"/>
        <w:spacing w:line="360" w:lineRule="auto"/>
        <w:ind w:firstLine="900"/>
        <w:jc w:val="both"/>
        <w:rPr>
          <w:iCs/>
          <w:sz w:val="28"/>
          <w:szCs w:val="28"/>
        </w:rPr>
      </w:pPr>
      <w:r w:rsidRPr="003C4148">
        <w:rPr>
          <w:iCs/>
          <w:sz w:val="28"/>
          <w:szCs w:val="28"/>
        </w:rPr>
        <w:t xml:space="preserve">Разработанная методика оценки качества услуг </w:t>
      </w:r>
      <w:r>
        <w:rPr>
          <w:iCs/>
          <w:sz w:val="28"/>
          <w:szCs w:val="28"/>
        </w:rPr>
        <w:t>УСЗН</w:t>
      </w:r>
      <w:r w:rsidRPr="003C4148">
        <w:rPr>
          <w:iCs/>
          <w:sz w:val="28"/>
          <w:szCs w:val="28"/>
        </w:rPr>
        <w:t xml:space="preserve"> включает как экономическую, так и социальную составляющую,</w:t>
      </w:r>
      <w:r>
        <w:rPr>
          <w:iCs/>
          <w:sz w:val="28"/>
          <w:szCs w:val="28"/>
        </w:rPr>
        <w:t xml:space="preserve"> </w:t>
      </w:r>
      <w:r w:rsidRPr="003C4148">
        <w:rPr>
          <w:iCs/>
          <w:sz w:val="28"/>
          <w:szCs w:val="28"/>
        </w:rPr>
        <w:t xml:space="preserve">что позволяет всесторонне анализировать факторы, оказывающие влияние на качество услуг </w:t>
      </w:r>
      <w:r>
        <w:rPr>
          <w:iCs/>
          <w:sz w:val="28"/>
          <w:szCs w:val="28"/>
        </w:rPr>
        <w:t>УСЗН, и дает возможность ис</w:t>
      </w:r>
      <w:r w:rsidRPr="003C4148">
        <w:rPr>
          <w:iCs/>
          <w:sz w:val="28"/>
          <w:szCs w:val="28"/>
        </w:rPr>
        <w:t xml:space="preserve">пользовать методику в любой </w:t>
      </w:r>
      <w:r>
        <w:rPr>
          <w:iCs/>
          <w:sz w:val="28"/>
          <w:szCs w:val="28"/>
        </w:rPr>
        <w:t>УСЗН</w:t>
      </w:r>
      <w:r w:rsidRPr="003C4148">
        <w:rPr>
          <w:iCs/>
          <w:sz w:val="28"/>
          <w:szCs w:val="28"/>
        </w:rPr>
        <w:t xml:space="preserve"> с максимальной вероятностью получения достоверных результатов.</w:t>
      </w:r>
    </w:p>
    <w:p w:rsidR="00574EB9" w:rsidRDefault="00574EB9" w:rsidP="00574EB9">
      <w:pPr>
        <w:adjustRightInd w:val="0"/>
        <w:spacing w:line="360" w:lineRule="auto"/>
        <w:ind w:firstLine="900"/>
        <w:jc w:val="both"/>
        <w:rPr>
          <w:iCs/>
          <w:sz w:val="28"/>
          <w:szCs w:val="28"/>
        </w:rPr>
      </w:pPr>
    </w:p>
    <w:p w:rsidR="00574EB9" w:rsidRDefault="00574EB9" w:rsidP="00574EB9">
      <w:pPr>
        <w:adjustRightInd w:val="0"/>
        <w:spacing w:line="360" w:lineRule="auto"/>
        <w:ind w:firstLine="900"/>
        <w:jc w:val="both"/>
        <w:rPr>
          <w:iCs/>
          <w:sz w:val="28"/>
          <w:szCs w:val="28"/>
        </w:rPr>
      </w:pPr>
    </w:p>
    <w:p w:rsidR="0078451F" w:rsidRDefault="0078451F" w:rsidP="00574EB9">
      <w:pPr>
        <w:adjustRightInd w:val="0"/>
        <w:spacing w:line="360" w:lineRule="auto"/>
        <w:ind w:firstLine="900"/>
        <w:jc w:val="both"/>
        <w:rPr>
          <w:iCs/>
          <w:sz w:val="28"/>
          <w:szCs w:val="28"/>
        </w:rPr>
      </w:pPr>
    </w:p>
    <w:p w:rsidR="00DC7B8E" w:rsidRDefault="00DC7B8E" w:rsidP="00574EB9">
      <w:pPr>
        <w:adjustRightInd w:val="0"/>
        <w:spacing w:line="360" w:lineRule="auto"/>
        <w:ind w:firstLine="900"/>
        <w:jc w:val="both"/>
        <w:rPr>
          <w:iCs/>
          <w:sz w:val="28"/>
          <w:szCs w:val="28"/>
        </w:rPr>
      </w:pPr>
    </w:p>
    <w:p w:rsidR="00DC7B8E" w:rsidRDefault="00DC7B8E" w:rsidP="00574EB9">
      <w:pPr>
        <w:adjustRightInd w:val="0"/>
        <w:spacing w:line="360" w:lineRule="auto"/>
        <w:ind w:firstLine="900"/>
        <w:jc w:val="both"/>
        <w:rPr>
          <w:iCs/>
          <w:sz w:val="28"/>
          <w:szCs w:val="28"/>
        </w:rPr>
      </w:pPr>
    </w:p>
    <w:p w:rsidR="00DC7B8E" w:rsidRDefault="00DC7B8E" w:rsidP="00574EB9">
      <w:pPr>
        <w:adjustRightInd w:val="0"/>
        <w:spacing w:line="360" w:lineRule="auto"/>
        <w:ind w:firstLine="900"/>
        <w:jc w:val="both"/>
        <w:rPr>
          <w:iCs/>
          <w:sz w:val="28"/>
          <w:szCs w:val="28"/>
        </w:rPr>
      </w:pPr>
    </w:p>
    <w:p w:rsidR="00DC7B8E" w:rsidRDefault="00DC7B8E" w:rsidP="00574EB9">
      <w:pPr>
        <w:adjustRightInd w:val="0"/>
        <w:spacing w:line="360" w:lineRule="auto"/>
        <w:ind w:firstLine="900"/>
        <w:jc w:val="both"/>
        <w:rPr>
          <w:iCs/>
          <w:sz w:val="28"/>
          <w:szCs w:val="28"/>
        </w:rPr>
      </w:pPr>
    </w:p>
    <w:p w:rsidR="00DC7B8E" w:rsidRDefault="00DC7B8E" w:rsidP="00574EB9">
      <w:pPr>
        <w:adjustRightInd w:val="0"/>
        <w:spacing w:line="360" w:lineRule="auto"/>
        <w:ind w:firstLine="900"/>
        <w:jc w:val="both"/>
        <w:rPr>
          <w:iCs/>
          <w:sz w:val="28"/>
          <w:szCs w:val="28"/>
        </w:rPr>
      </w:pPr>
    </w:p>
    <w:p w:rsidR="00DC7B8E" w:rsidRDefault="00DC7B8E" w:rsidP="00574EB9">
      <w:pPr>
        <w:adjustRightInd w:val="0"/>
        <w:spacing w:line="360" w:lineRule="auto"/>
        <w:ind w:firstLine="900"/>
        <w:jc w:val="both"/>
        <w:rPr>
          <w:iCs/>
          <w:sz w:val="28"/>
          <w:szCs w:val="28"/>
        </w:rPr>
      </w:pPr>
    </w:p>
    <w:p w:rsidR="00DC7B8E" w:rsidRDefault="00DC7B8E" w:rsidP="00574EB9">
      <w:pPr>
        <w:adjustRightInd w:val="0"/>
        <w:spacing w:line="360" w:lineRule="auto"/>
        <w:ind w:firstLine="900"/>
        <w:jc w:val="both"/>
        <w:rPr>
          <w:iCs/>
          <w:sz w:val="28"/>
          <w:szCs w:val="28"/>
        </w:rPr>
      </w:pPr>
    </w:p>
    <w:p w:rsidR="00574EB9" w:rsidRPr="003F5C3E" w:rsidRDefault="00574EB9" w:rsidP="0078451F">
      <w:pPr>
        <w:adjustRightInd w:val="0"/>
        <w:spacing w:line="360" w:lineRule="auto"/>
        <w:jc w:val="both"/>
        <w:rPr>
          <w:iCs/>
          <w:sz w:val="28"/>
          <w:szCs w:val="28"/>
        </w:rPr>
      </w:pPr>
    </w:p>
    <w:p w:rsidR="00574EB9" w:rsidRDefault="00574EB9" w:rsidP="00574EB9">
      <w:pPr>
        <w:autoSpaceDE/>
        <w:autoSpaceDN/>
        <w:spacing w:line="360" w:lineRule="auto"/>
        <w:rPr>
          <w:sz w:val="28"/>
          <w:szCs w:val="28"/>
        </w:rPr>
      </w:pPr>
      <w:r>
        <w:rPr>
          <w:sz w:val="28"/>
          <w:szCs w:val="28"/>
        </w:rPr>
        <w:t>2. ЭКСПРЕСС-ДИАГНОСТИКА УПРАВЛЕНИЯ СОЦИАЛЬНОЙ ЗАЩИТЫ НАСЕЛЕНИЯ СОВЕТСКОГО Р-НА Г.ОРСКА ОРЕНБУРГСКОЙ ОБЛАСТИ</w:t>
      </w:r>
    </w:p>
    <w:p w:rsidR="00863E92" w:rsidRDefault="00863E92" w:rsidP="00574EB9">
      <w:pPr>
        <w:autoSpaceDE/>
        <w:autoSpaceDN/>
        <w:spacing w:line="360" w:lineRule="auto"/>
        <w:rPr>
          <w:sz w:val="28"/>
          <w:szCs w:val="28"/>
        </w:rPr>
      </w:pPr>
    </w:p>
    <w:p w:rsidR="00574EB9" w:rsidRDefault="00574EB9" w:rsidP="00574EB9">
      <w:pPr>
        <w:numPr>
          <w:ilvl w:val="1"/>
          <w:numId w:val="22"/>
        </w:numPr>
        <w:autoSpaceDE/>
        <w:autoSpaceDN/>
        <w:spacing w:line="360" w:lineRule="auto"/>
        <w:rPr>
          <w:sz w:val="28"/>
          <w:szCs w:val="28"/>
        </w:rPr>
      </w:pPr>
      <w:r>
        <w:rPr>
          <w:sz w:val="28"/>
          <w:szCs w:val="28"/>
        </w:rPr>
        <w:t xml:space="preserve"> Расчет показателей управления социальной защиты населения</w:t>
      </w:r>
    </w:p>
    <w:p w:rsidR="00727265" w:rsidRPr="00727265" w:rsidRDefault="00727265" w:rsidP="00727265">
      <w:pPr>
        <w:autoSpaceDE/>
        <w:autoSpaceDN/>
        <w:spacing w:line="360" w:lineRule="auto"/>
        <w:ind w:firstLine="720"/>
        <w:jc w:val="both"/>
        <w:rPr>
          <w:sz w:val="28"/>
          <w:szCs w:val="28"/>
        </w:rPr>
      </w:pPr>
      <w:r w:rsidRPr="00727265">
        <w:rPr>
          <w:sz w:val="28"/>
          <w:szCs w:val="28"/>
        </w:rPr>
        <w:t>Структура социальной защиты населения города включает в себя: Управление социальной защиты населения администрации г. Орска, 3 районных управления социальной защиты населения, 5 муниципальных учреждений социального обслуживания:</w:t>
      </w:r>
    </w:p>
    <w:p w:rsidR="00727265" w:rsidRPr="00727265" w:rsidRDefault="00727265" w:rsidP="00727265">
      <w:pPr>
        <w:autoSpaceDE/>
        <w:autoSpaceDN/>
        <w:spacing w:line="360" w:lineRule="auto"/>
        <w:jc w:val="both"/>
        <w:rPr>
          <w:sz w:val="28"/>
          <w:szCs w:val="28"/>
        </w:rPr>
      </w:pPr>
      <w:r w:rsidRPr="00727265">
        <w:rPr>
          <w:sz w:val="28"/>
          <w:szCs w:val="28"/>
        </w:rPr>
        <w:t>- Центр социального обслуживания граждан пожилого возраста и инвалидов (МУ СО ЦСО);</w:t>
      </w:r>
    </w:p>
    <w:p w:rsidR="00727265" w:rsidRPr="00727265" w:rsidRDefault="00727265" w:rsidP="00727265">
      <w:pPr>
        <w:autoSpaceDE/>
        <w:autoSpaceDN/>
        <w:spacing w:line="360" w:lineRule="auto"/>
        <w:jc w:val="both"/>
        <w:rPr>
          <w:sz w:val="28"/>
          <w:szCs w:val="28"/>
        </w:rPr>
      </w:pPr>
      <w:r w:rsidRPr="00727265">
        <w:rPr>
          <w:sz w:val="28"/>
          <w:szCs w:val="28"/>
        </w:rPr>
        <w:t>- Центр социальной помощи семье и детям «Согласие» (МУ ЦСПСД «Согласие»);</w:t>
      </w:r>
    </w:p>
    <w:p w:rsidR="00727265" w:rsidRPr="00727265" w:rsidRDefault="00727265" w:rsidP="00727265">
      <w:pPr>
        <w:autoSpaceDE/>
        <w:autoSpaceDN/>
        <w:spacing w:line="360" w:lineRule="auto"/>
        <w:jc w:val="both"/>
        <w:rPr>
          <w:sz w:val="28"/>
          <w:szCs w:val="28"/>
        </w:rPr>
      </w:pPr>
      <w:r w:rsidRPr="00727265">
        <w:rPr>
          <w:sz w:val="28"/>
          <w:szCs w:val="28"/>
        </w:rPr>
        <w:t>- Социально-реабилитационный Центр для несовершеннолетних «Росток» (МУ СО СРЦН «Росток»);</w:t>
      </w:r>
    </w:p>
    <w:p w:rsidR="00727265" w:rsidRPr="00727265" w:rsidRDefault="00727265" w:rsidP="00727265">
      <w:pPr>
        <w:autoSpaceDE/>
        <w:autoSpaceDN/>
        <w:spacing w:line="360" w:lineRule="auto"/>
        <w:jc w:val="both"/>
        <w:rPr>
          <w:sz w:val="28"/>
          <w:szCs w:val="28"/>
        </w:rPr>
      </w:pPr>
      <w:r w:rsidRPr="00727265">
        <w:rPr>
          <w:sz w:val="28"/>
          <w:szCs w:val="28"/>
        </w:rPr>
        <w:t>-Социально реабилитационный Центр для несовершеннолетних «Родничок» (МУ СО СРЦН «Родничок»);</w:t>
      </w:r>
    </w:p>
    <w:p w:rsidR="00727265" w:rsidRPr="00727265" w:rsidRDefault="00727265" w:rsidP="00727265">
      <w:pPr>
        <w:autoSpaceDE/>
        <w:autoSpaceDN/>
        <w:spacing w:line="360" w:lineRule="auto"/>
        <w:jc w:val="both"/>
        <w:rPr>
          <w:sz w:val="28"/>
          <w:szCs w:val="28"/>
        </w:rPr>
      </w:pPr>
      <w:r w:rsidRPr="00727265">
        <w:rPr>
          <w:sz w:val="28"/>
          <w:szCs w:val="28"/>
        </w:rPr>
        <w:t>- Социально оздоровительный Центр «Заря» (МУ СОЦ «Заря»).</w:t>
      </w:r>
    </w:p>
    <w:p w:rsidR="00727265" w:rsidRPr="00727265" w:rsidRDefault="00727265" w:rsidP="00727265">
      <w:pPr>
        <w:autoSpaceDE/>
        <w:autoSpaceDN/>
        <w:spacing w:line="360" w:lineRule="auto"/>
        <w:ind w:firstLine="720"/>
        <w:jc w:val="both"/>
        <w:rPr>
          <w:sz w:val="28"/>
          <w:szCs w:val="28"/>
        </w:rPr>
      </w:pPr>
      <w:r w:rsidRPr="00727265">
        <w:rPr>
          <w:sz w:val="28"/>
          <w:szCs w:val="28"/>
        </w:rPr>
        <w:t>В структуру входят 3 детских социальных учреждения, 2 учреждения по обслуживанию взрослых граждан города.</w:t>
      </w:r>
    </w:p>
    <w:p w:rsidR="00727265" w:rsidRPr="00727265" w:rsidRDefault="00727265" w:rsidP="00727265">
      <w:pPr>
        <w:autoSpaceDE/>
        <w:autoSpaceDN/>
        <w:spacing w:line="360" w:lineRule="auto"/>
        <w:ind w:firstLine="720"/>
        <w:jc w:val="both"/>
        <w:rPr>
          <w:sz w:val="28"/>
          <w:szCs w:val="28"/>
        </w:rPr>
      </w:pPr>
      <w:r w:rsidRPr="00727265">
        <w:rPr>
          <w:sz w:val="28"/>
          <w:szCs w:val="28"/>
        </w:rPr>
        <w:t>Объектом исследования явилось УСЗН Советского района г. Орска.</w:t>
      </w:r>
    </w:p>
    <w:p w:rsidR="00727265" w:rsidRPr="00727265" w:rsidRDefault="00727265" w:rsidP="00727265">
      <w:pPr>
        <w:autoSpaceDE/>
        <w:autoSpaceDN/>
        <w:spacing w:line="360" w:lineRule="auto"/>
        <w:ind w:firstLine="720"/>
        <w:jc w:val="both"/>
        <w:rPr>
          <w:sz w:val="28"/>
          <w:szCs w:val="28"/>
        </w:rPr>
      </w:pPr>
      <w:r w:rsidRPr="00727265">
        <w:rPr>
          <w:sz w:val="28"/>
          <w:szCs w:val="28"/>
        </w:rPr>
        <w:t xml:space="preserve"> Управление социальной защиты населения Советского района г. Орска: ул. Шелухина, 11 тел. 44-02-77</w:t>
      </w:r>
    </w:p>
    <w:p w:rsidR="00727265" w:rsidRPr="00727265" w:rsidRDefault="00727265" w:rsidP="00727265">
      <w:pPr>
        <w:autoSpaceDE/>
        <w:autoSpaceDN/>
        <w:spacing w:line="360" w:lineRule="auto"/>
        <w:ind w:firstLine="720"/>
        <w:jc w:val="both"/>
        <w:rPr>
          <w:sz w:val="28"/>
          <w:szCs w:val="28"/>
        </w:rPr>
      </w:pPr>
      <w:r w:rsidRPr="00727265">
        <w:rPr>
          <w:sz w:val="28"/>
          <w:szCs w:val="28"/>
        </w:rPr>
        <w:t>Начальник - Гришина Ирина Сергеевна</w:t>
      </w:r>
    </w:p>
    <w:p w:rsidR="00727265" w:rsidRDefault="00727265" w:rsidP="00727265">
      <w:pPr>
        <w:autoSpaceDE/>
        <w:autoSpaceDN/>
        <w:spacing w:line="360" w:lineRule="auto"/>
        <w:ind w:firstLine="720"/>
        <w:jc w:val="both"/>
        <w:rPr>
          <w:sz w:val="28"/>
          <w:szCs w:val="28"/>
        </w:rPr>
      </w:pPr>
      <w:r w:rsidRPr="00727265">
        <w:rPr>
          <w:sz w:val="28"/>
          <w:szCs w:val="28"/>
        </w:rPr>
        <w:t xml:space="preserve">Основной задачей УСЗН Советского района г. Орска является реализация Законов РФ, Постановлений и Распоряжений Правительства РФ, Законов Оренбургской области, нормативно-правовых актов Законодательного собрания, Правительства, Министерства социального развития Оренбургской области, органов местного самоуправления г. Орска по вопросам социальной защиты населения. В связи с этим УСЗН Советского района города Орска Оренбургской области осуществляет функции по назначению и выплате пособий гражданам, имеющим детей, субсидий гражданам на оплату жилья и коммунальных услуг, ежемесячные денежные выплаты ветеранам труда, труженикам тыла, реабилитированным гражданам, денежные компенсации и другие социальные выплаты, формирует личные дела и списки для размещения выплат, выдает удостоверения, осуществляет прием граждан по социальным вопросам, проводит разъяснительную работу среди населения в части назначения и выплаты государственных пособий, социальных выплат, а также по оказанию различных форм социальной помощи. </w:t>
      </w:r>
    </w:p>
    <w:p w:rsidR="00574EB9" w:rsidRPr="00727265" w:rsidRDefault="00574EB9" w:rsidP="00727265">
      <w:pPr>
        <w:autoSpaceDE/>
        <w:autoSpaceDN/>
        <w:spacing w:line="360" w:lineRule="auto"/>
        <w:ind w:firstLine="720"/>
        <w:jc w:val="both"/>
        <w:rPr>
          <w:sz w:val="28"/>
          <w:szCs w:val="28"/>
        </w:rPr>
      </w:pPr>
      <w:r w:rsidRPr="00727265">
        <w:rPr>
          <w:sz w:val="28"/>
          <w:szCs w:val="28"/>
        </w:rPr>
        <w:t>Для применения методики оценки качества услуг УСЗН мы провели исследование практической деятельности УСЗН – Управления социальной защиты населения Советского р-на г.Орска Оренбургской области.</w:t>
      </w:r>
    </w:p>
    <w:p w:rsidR="00574EB9" w:rsidRPr="004E400E" w:rsidRDefault="00574EB9" w:rsidP="00574EB9">
      <w:pPr>
        <w:adjustRightInd w:val="0"/>
        <w:spacing w:line="360" w:lineRule="auto"/>
        <w:jc w:val="both"/>
        <w:rPr>
          <w:sz w:val="28"/>
          <w:szCs w:val="28"/>
        </w:rPr>
      </w:pPr>
      <w:r w:rsidRPr="004E400E">
        <w:rPr>
          <w:sz w:val="28"/>
          <w:szCs w:val="28"/>
        </w:rPr>
        <w:t xml:space="preserve">1. </w:t>
      </w:r>
      <w:r w:rsidRPr="004E400E">
        <w:rPr>
          <w:iCs/>
          <w:sz w:val="28"/>
          <w:szCs w:val="28"/>
        </w:rPr>
        <w:t xml:space="preserve">Оценка макроэкономических показателей качества услуг </w:t>
      </w:r>
      <w:r>
        <w:rPr>
          <w:sz w:val="28"/>
          <w:szCs w:val="28"/>
        </w:rPr>
        <w:t>УСЗН Советского р-на г.Орска</w:t>
      </w:r>
      <w:r w:rsidRPr="004E400E">
        <w:rPr>
          <w:sz w:val="28"/>
          <w:szCs w:val="28"/>
        </w:rPr>
        <w:t>.</w:t>
      </w:r>
    </w:p>
    <w:p w:rsidR="00574EB9" w:rsidRPr="004E400E" w:rsidRDefault="00574EB9" w:rsidP="00574EB9">
      <w:pPr>
        <w:adjustRightInd w:val="0"/>
        <w:spacing w:line="360" w:lineRule="auto"/>
        <w:ind w:firstLine="900"/>
        <w:jc w:val="both"/>
        <w:rPr>
          <w:sz w:val="28"/>
          <w:szCs w:val="28"/>
        </w:rPr>
      </w:pPr>
      <w:r w:rsidRPr="004E400E">
        <w:rPr>
          <w:sz w:val="28"/>
          <w:szCs w:val="28"/>
        </w:rPr>
        <w:t>Такие макроэкономические показатели как объем валового внутреннего продукта н</w:t>
      </w:r>
      <w:r>
        <w:rPr>
          <w:sz w:val="28"/>
          <w:szCs w:val="28"/>
        </w:rPr>
        <w:t>а душу населения, уровень инфля</w:t>
      </w:r>
      <w:r w:rsidRPr="004E400E">
        <w:rPr>
          <w:sz w:val="28"/>
          <w:szCs w:val="28"/>
        </w:rPr>
        <w:t>ции, величина доходов на душу населения, размер среднемесячной заработной платы, размер прожиточного минимума и</w:t>
      </w:r>
      <w:r>
        <w:rPr>
          <w:sz w:val="28"/>
          <w:szCs w:val="28"/>
        </w:rPr>
        <w:t xml:space="preserve"> </w:t>
      </w:r>
      <w:r w:rsidRPr="004E400E">
        <w:rPr>
          <w:sz w:val="28"/>
          <w:szCs w:val="28"/>
        </w:rPr>
        <w:t>минимального размера оплаты труда, число граждан с доходами ниже прожиточного минимума и другие позволяют оценить</w:t>
      </w:r>
      <w:r>
        <w:rPr>
          <w:sz w:val="28"/>
          <w:szCs w:val="28"/>
        </w:rPr>
        <w:t xml:space="preserve"> </w:t>
      </w:r>
      <w:r w:rsidRPr="004E400E">
        <w:rPr>
          <w:sz w:val="28"/>
          <w:szCs w:val="28"/>
        </w:rPr>
        <w:t xml:space="preserve">качество услуг </w:t>
      </w:r>
      <w:r>
        <w:rPr>
          <w:sz w:val="28"/>
          <w:szCs w:val="28"/>
        </w:rPr>
        <w:t>УСЗН Советского р-на г.Орска</w:t>
      </w:r>
      <w:r w:rsidRPr="004E400E">
        <w:rPr>
          <w:sz w:val="28"/>
          <w:szCs w:val="28"/>
        </w:rPr>
        <w:t>, а также оказывают влияние на качество жизни населения.</w:t>
      </w:r>
    </w:p>
    <w:p w:rsidR="00574EB9" w:rsidRPr="004E400E" w:rsidRDefault="00863E92" w:rsidP="00863E92">
      <w:pPr>
        <w:adjustRightInd w:val="0"/>
        <w:spacing w:line="360" w:lineRule="auto"/>
        <w:ind w:firstLine="900"/>
        <w:jc w:val="both"/>
        <w:rPr>
          <w:sz w:val="28"/>
          <w:szCs w:val="28"/>
        </w:rPr>
      </w:pPr>
      <w:r>
        <w:rPr>
          <w:sz w:val="28"/>
          <w:szCs w:val="28"/>
        </w:rPr>
        <w:t>Во-первых,  п</w:t>
      </w:r>
      <w:r w:rsidR="00574EB9" w:rsidRPr="004E400E">
        <w:rPr>
          <w:sz w:val="28"/>
          <w:szCs w:val="28"/>
        </w:rPr>
        <w:t xml:space="preserve">оказатели, оценивающие степень распространения услуг </w:t>
      </w:r>
      <w:r w:rsidR="00574EB9">
        <w:rPr>
          <w:sz w:val="28"/>
          <w:szCs w:val="28"/>
        </w:rPr>
        <w:t xml:space="preserve">УСЗН Советского р-на г.Орска </w:t>
      </w:r>
      <w:r w:rsidR="00574EB9" w:rsidRPr="004E400E">
        <w:rPr>
          <w:sz w:val="28"/>
          <w:szCs w:val="28"/>
        </w:rPr>
        <w:t>в обществе:</w:t>
      </w:r>
    </w:p>
    <w:p w:rsidR="00574EB9" w:rsidRPr="004E400E" w:rsidRDefault="00863E92" w:rsidP="00574EB9">
      <w:pPr>
        <w:adjustRightInd w:val="0"/>
        <w:spacing w:line="360" w:lineRule="auto"/>
        <w:jc w:val="both"/>
        <w:rPr>
          <w:sz w:val="28"/>
          <w:szCs w:val="28"/>
        </w:rPr>
      </w:pPr>
      <w:r>
        <w:rPr>
          <w:sz w:val="28"/>
          <w:szCs w:val="28"/>
        </w:rPr>
        <w:t xml:space="preserve">- </w:t>
      </w:r>
      <w:r w:rsidR="00574EB9" w:rsidRPr="004E400E">
        <w:rPr>
          <w:sz w:val="28"/>
          <w:szCs w:val="28"/>
        </w:rPr>
        <w:t>Доля услуг ТО ФСС в валовом внутреннем продукте и валовом региональном продукте.</w:t>
      </w:r>
    </w:p>
    <w:p w:rsidR="00574EB9" w:rsidRDefault="00574EB9" w:rsidP="005F7D22">
      <w:pPr>
        <w:adjustRightInd w:val="0"/>
        <w:spacing w:line="360" w:lineRule="auto"/>
        <w:ind w:firstLine="900"/>
        <w:jc w:val="both"/>
        <w:rPr>
          <w:sz w:val="28"/>
          <w:szCs w:val="28"/>
        </w:rPr>
      </w:pPr>
      <w:r w:rsidRPr="004E400E">
        <w:rPr>
          <w:sz w:val="28"/>
          <w:szCs w:val="28"/>
        </w:rPr>
        <w:t xml:space="preserve">Нами был проведен анализ динамики доли расходов на услуги </w:t>
      </w:r>
      <w:r>
        <w:rPr>
          <w:sz w:val="28"/>
          <w:szCs w:val="28"/>
        </w:rPr>
        <w:t xml:space="preserve">УСЗН Советского р-на г.Орска </w:t>
      </w:r>
      <w:r w:rsidRPr="004E400E">
        <w:rPr>
          <w:sz w:val="28"/>
          <w:szCs w:val="28"/>
        </w:rPr>
        <w:t xml:space="preserve">в ВВП РФ и ВРП </w:t>
      </w:r>
      <w:r>
        <w:rPr>
          <w:sz w:val="28"/>
          <w:szCs w:val="28"/>
        </w:rPr>
        <w:t>Оренбургской области</w:t>
      </w:r>
      <w:r w:rsidRPr="004E400E">
        <w:rPr>
          <w:sz w:val="28"/>
          <w:szCs w:val="28"/>
        </w:rPr>
        <w:t xml:space="preserve"> за период с</w:t>
      </w:r>
      <w:r>
        <w:rPr>
          <w:sz w:val="28"/>
          <w:szCs w:val="28"/>
        </w:rPr>
        <w:t xml:space="preserve"> </w:t>
      </w:r>
      <w:r w:rsidRPr="004E400E">
        <w:rPr>
          <w:sz w:val="28"/>
          <w:szCs w:val="28"/>
        </w:rPr>
        <w:t>200</w:t>
      </w:r>
      <w:r>
        <w:rPr>
          <w:sz w:val="28"/>
          <w:szCs w:val="28"/>
        </w:rPr>
        <w:t>5 по 2009 гг. (табл. 2.1</w:t>
      </w:r>
      <w:r w:rsidRPr="004E400E">
        <w:rPr>
          <w:sz w:val="28"/>
          <w:szCs w:val="28"/>
        </w:rPr>
        <w:t>).</w:t>
      </w:r>
    </w:p>
    <w:p w:rsidR="009F634E" w:rsidRDefault="009F634E" w:rsidP="00863E92">
      <w:pPr>
        <w:adjustRightInd w:val="0"/>
        <w:spacing w:line="360" w:lineRule="auto"/>
        <w:jc w:val="both"/>
        <w:rPr>
          <w:sz w:val="28"/>
          <w:szCs w:val="28"/>
        </w:rPr>
      </w:pPr>
    </w:p>
    <w:p w:rsidR="00574EB9" w:rsidRDefault="00574EB9" w:rsidP="00863E92">
      <w:pPr>
        <w:adjustRightInd w:val="0"/>
        <w:spacing w:line="360" w:lineRule="auto"/>
        <w:ind w:firstLine="7200"/>
        <w:jc w:val="right"/>
        <w:rPr>
          <w:sz w:val="28"/>
          <w:szCs w:val="28"/>
        </w:rPr>
      </w:pPr>
      <w:r>
        <w:rPr>
          <w:sz w:val="28"/>
          <w:szCs w:val="28"/>
        </w:rPr>
        <w:t>Таблица 2.1</w:t>
      </w:r>
    </w:p>
    <w:p w:rsidR="00574EB9" w:rsidRPr="004E400E" w:rsidRDefault="00574EB9" w:rsidP="00574EB9">
      <w:pPr>
        <w:adjustRightInd w:val="0"/>
        <w:spacing w:line="360" w:lineRule="auto"/>
        <w:jc w:val="center"/>
        <w:rPr>
          <w:bCs/>
          <w:sz w:val="28"/>
          <w:szCs w:val="28"/>
        </w:rPr>
      </w:pPr>
      <w:r w:rsidRPr="004E400E">
        <w:rPr>
          <w:bCs/>
          <w:sz w:val="28"/>
          <w:szCs w:val="28"/>
        </w:rPr>
        <w:t xml:space="preserve">Доля расходов на услуги </w:t>
      </w:r>
      <w:r>
        <w:rPr>
          <w:sz w:val="28"/>
          <w:szCs w:val="28"/>
        </w:rPr>
        <w:t>УСЗН Советского р-на г.Орска</w:t>
      </w:r>
      <w:r w:rsidRPr="004E400E">
        <w:rPr>
          <w:bCs/>
          <w:sz w:val="28"/>
          <w:szCs w:val="28"/>
        </w:rPr>
        <w:t xml:space="preserve"> в ВВП РФ и ВРП</w:t>
      </w:r>
    </w:p>
    <w:p w:rsidR="00574EB9" w:rsidRPr="004E400E" w:rsidRDefault="00574EB9" w:rsidP="00574EB9">
      <w:pPr>
        <w:adjustRightInd w:val="0"/>
        <w:spacing w:line="360" w:lineRule="auto"/>
        <w:jc w:val="center"/>
        <w:rPr>
          <w:bCs/>
          <w:sz w:val="28"/>
          <w:szCs w:val="28"/>
        </w:rPr>
      </w:pPr>
      <w:r>
        <w:rPr>
          <w:bCs/>
          <w:sz w:val="28"/>
          <w:szCs w:val="28"/>
        </w:rPr>
        <w:t>Оренбургской области</w:t>
      </w:r>
    </w:p>
    <w:tbl>
      <w:tblPr>
        <w:tblpPr w:leftFromText="180" w:rightFromText="180" w:vertAnchor="text" w:horzAnchor="margin" w:tblpX="108" w:tblpY="1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8"/>
        <w:gridCol w:w="1251"/>
        <w:gridCol w:w="1347"/>
        <w:gridCol w:w="1405"/>
        <w:gridCol w:w="1405"/>
        <w:gridCol w:w="1395"/>
      </w:tblGrid>
      <w:tr w:rsidR="00574EB9" w:rsidRPr="00863E92">
        <w:tc>
          <w:tcPr>
            <w:tcW w:w="2848" w:type="dxa"/>
          </w:tcPr>
          <w:p w:rsidR="00574EB9" w:rsidRPr="00863E92" w:rsidRDefault="00574EB9" w:rsidP="0078451F">
            <w:pPr>
              <w:adjustRightInd w:val="0"/>
              <w:rPr>
                <w:sz w:val="28"/>
                <w:szCs w:val="28"/>
              </w:rPr>
            </w:pPr>
            <w:r w:rsidRPr="00863E92">
              <w:rPr>
                <w:sz w:val="28"/>
                <w:szCs w:val="28"/>
              </w:rPr>
              <w:t>Наименование</w:t>
            </w:r>
          </w:p>
        </w:tc>
        <w:tc>
          <w:tcPr>
            <w:tcW w:w="1251" w:type="dxa"/>
          </w:tcPr>
          <w:p w:rsidR="00574EB9" w:rsidRPr="00863E92" w:rsidRDefault="00574EB9" w:rsidP="0078451F">
            <w:pPr>
              <w:adjustRightInd w:val="0"/>
              <w:spacing w:line="360" w:lineRule="auto"/>
              <w:jc w:val="center"/>
              <w:rPr>
                <w:sz w:val="28"/>
                <w:szCs w:val="28"/>
              </w:rPr>
            </w:pPr>
            <w:r w:rsidRPr="00863E92">
              <w:rPr>
                <w:sz w:val="28"/>
                <w:szCs w:val="28"/>
              </w:rPr>
              <w:t>2005г.</w:t>
            </w:r>
          </w:p>
        </w:tc>
        <w:tc>
          <w:tcPr>
            <w:tcW w:w="1347" w:type="dxa"/>
          </w:tcPr>
          <w:p w:rsidR="00574EB9" w:rsidRPr="00863E92" w:rsidRDefault="00574EB9" w:rsidP="0078451F">
            <w:pPr>
              <w:adjustRightInd w:val="0"/>
              <w:spacing w:line="360" w:lineRule="auto"/>
              <w:jc w:val="center"/>
              <w:rPr>
                <w:sz w:val="28"/>
                <w:szCs w:val="28"/>
              </w:rPr>
            </w:pPr>
            <w:r w:rsidRPr="00863E92">
              <w:rPr>
                <w:sz w:val="28"/>
                <w:szCs w:val="28"/>
              </w:rPr>
              <w:t>2006г.</w:t>
            </w:r>
          </w:p>
        </w:tc>
        <w:tc>
          <w:tcPr>
            <w:tcW w:w="1405" w:type="dxa"/>
          </w:tcPr>
          <w:p w:rsidR="00574EB9" w:rsidRPr="00863E92" w:rsidRDefault="00574EB9" w:rsidP="0078451F">
            <w:pPr>
              <w:adjustRightInd w:val="0"/>
              <w:spacing w:line="360" w:lineRule="auto"/>
              <w:jc w:val="center"/>
              <w:rPr>
                <w:sz w:val="28"/>
                <w:szCs w:val="28"/>
              </w:rPr>
            </w:pPr>
            <w:r w:rsidRPr="00863E92">
              <w:rPr>
                <w:sz w:val="28"/>
                <w:szCs w:val="28"/>
              </w:rPr>
              <w:t>2007г.</w:t>
            </w:r>
          </w:p>
        </w:tc>
        <w:tc>
          <w:tcPr>
            <w:tcW w:w="1405" w:type="dxa"/>
          </w:tcPr>
          <w:p w:rsidR="00574EB9" w:rsidRPr="00863E92" w:rsidRDefault="00574EB9" w:rsidP="0078451F">
            <w:pPr>
              <w:adjustRightInd w:val="0"/>
              <w:spacing w:line="360" w:lineRule="auto"/>
              <w:jc w:val="center"/>
              <w:rPr>
                <w:sz w:val="28"/>
                <w:szCs w:val="28"/>
              </w:rPr>
            </w:pPr>
            <w:r w:rsidRPr="00863E92">
              <w:rPr>
                <w:sz w:val="28"/>
                <w:szCs w:val="28"/>
              </w:rPr>
              <w:t>2008г.</w:t>
            </w:r>
          </w:p>
        </w:tc>
        <w:tc>
          <w:tcPr>
            <w:tcW w:w="1395" w:type="dxa"/>
          </w:tcPr>
          <w:p w:rsidR="00574EB9" w:rsidRPr="00863E92" w:rsidRDefault="00574EB9" w:rsidP="0078451F">
            <w:pPr>
              <w:adjustRightInd w:val="0"/>
              <w:spacing w:line="360" w:lineRule="auto"/>
              <w:jc w:val="center"/>
              <w:rPr>
                <w:sz w:val="28"/>
                <w:szCs w:val="28"/>
              </w:rPr>
            </w:pPr>
            <w:r w:rsidRPr="00863E92">
              <w:rPr>
                <w:sz w:val="28"/>
                <w:szCs w:val="28"/>
              </w:rPr>
              <w:t>2009г.</w:t>
            </w:r>
          </w:p>
        </w:tc>
      </w:tr>
      <w:tr w:rsidR="00574EB9" w:rsidRPr="00863E92">
        <w:tc>
          <w:tcPr>
            <w:tcW w:w="2848" w:type="dxa"/>
          </w:tcPr>
          <w:p w:rsidR="00574EB9" w:rsidRPr="00863E92" w:rsidRDefault="00574EB9" w:rsidP="0078451F">
            <w:pPr>
              <w:adjustRightInd w:val="0"/>
              <w:rPr>
                <w:sz w:val="28"/>
                <w:szCs w:val="28"/>
              </w:rPr>
            </w:pPr>
            <w:r w:rsidRPr="00863E92">
              <w:rPr>
                <w:sz w:val="28"/>
                <w:szCs w:val="28"/>
              </w:rPr>
              <w:t>ВВП РФ млн. р.</w:t>
            </w:r>
          </w:p>
        </w:tc>
        <w:tc>
          <w:tcPr>
            <w:tcW w:w="1251" w:type="dxa"/>
          </w:tcPr>
          <w:p w:rsidR="00574EB9" w:rsidRPr="00863E92" w:rsidRDefault="00574EB9" w:rsidP="0078451F">
            <w:pPr>
              <w:adjustRightInd w:val="0"/>
              <w:jc w:val="center"/>
              <w:rPr>
                <w:sz w:val="28"/>
                <w:szCs w:val="28"/>
              </w:rPr>
            </w:pPr>
            <w:r w:rsidRPr="00863E92">
              <w:rPr>
                <w:sz w:val="28"/>
                <w:szCs w:val="28"/>
              </w:rPr>
              <w:t>9 040 700</w:t>
            </w:r>
          </w:p>
        </w:tc>
        <w:tc>
          <w:tcPr>
            <w:tcW w:w="1347" w:type="dxa"/>
          </w:tcPr>
          <w:p w:rsidR="00574EB9" w:rsidRPr="00863E92" w:rsidRDefault="00574EB9" w:rsidP="0078451F">
            <w:pPr>
              <w:adjustRightInd w:val="0"/>
              <w:jc w:val="center"/>
              <w:rPr>
                <w:sz w:val="28"/>
                <w:szCs w:val="28"/>
              </w:rPr>
            </w:pPr>
            <w:r w:rsidRPr="00863E92">
              <w:rPr>
                <w:sz w:val="28"/>
                <w:szCs w:val="28"/>
              </w:rPr>
              <w:t>10 830 500</w:t>
            </w:r>
          </w:p>
        </w:tc>
        <w:tc>
          <w:tcPr>
            <w:tcW w:w="1405" w:type="dxa"/>
          </w:tcPr>
          <w:p w:rsidR="00574EB9" w:rsidRPr="00863E92" w:rsidRDefault="00574EB9" w:rsidP="0078451F">
            <w:pPr>
              <w:adjustRightInd w:val="0"/>
              <w:jc w:val="center"/>
              <w:rPr>
                <w:sz w:val="28"/>
                <w:szCs w:val="28"/>
              </w:rPr>
            </w:pPr>
            <w:r w:rsidRPr="00863E92">
              <w:rPr>
                <w:sz w:val="28"/>
                <w:szCs w:val="28"/>
              </w:rPr>
              <w:t>13 243 200</w:t>
            </w:r>
          </w:p>
        </w:tc>
        <w:tc>
          <w:tcPr>
            <w:tcW w:w="1405" w:type="dxa"/>
          </w:tcPr>
          <w:p w:rsidR="00574EB9" w:rsidRPr="00863E92" w:rsidRDefault="00574EB9" w:rsidP="0078451F">
            <w:pPr>
              <w:adjustRightInd w:val="0"/>
              <w:jc w:val="center"/>
              <w:rPr>
                <w:sz w:val="28"/>
                <w:szCs w:val="28"/>
              </w:rPr>
            </w:pPr>
            <w:r w:rsidRPr="00863E92">
              <w:rPr>
                <w:sz w:val="28"/>
                <w:szCs w:val="28"/>
              </w:rPr>
              <w:t>17 048 100</w:t>
            </w:r>
          </w:p>
        </w:tc>
        <w:tc>
          <w:tcPr>
            <w:tcW w:w="1395" w:type="dxa"/>
          </w:tcPr>
          <w:p w:rsidR="00574EB9" w:rsidRPr="00863E92" w:rsidRDefault="00574EB9" w:rsidP="0078451F">
            <w:pPr>
              <w:adjustRightInd w:val="0"/>
              <w:jc w:val="center"/>
              <w:rPr>
                <w:sz w:val="28"/>
                <w:szCs w:val="28"/>
              </w:rPr>
            </w:pPr>
            <w:r w:rsidRPr="00863E92">
              <w:rPr>
                <w:sz w:val="28"/>
                <w:szCs w:val="28"/>
              </w:rPr>
              <w:t>21 614 700</w:t>
            </w:r>
          </w:p>
        </w:tc>
      </w:tr>
      <w:tr w:rsidR="00574EB9" w:rsidRPr="00863E92">
        <w:tc>
          <w:tcPr>
            <w:tcW w:w="2848" w:type="dxa"/>
          </w:tcPr>
          <w:p w:rsidR="00574EB9" w:rsidRPr="00863E92" w:rsidRDefault="00574EB9" w:rsidP="0078451F">
            <w:pPr>
              <w:adjustRightInd w:val="0"/>
              <w:rPr>
                <w:sz w:val="28"/>
                <w:szCs w:val="28"/>
              </w:rPr>
            </w:pPr>
            <w:r w:rsidRPr="00863E92">
              <w:rPr>
                <w:sz w:val="28"/>
                <w:szCs w:val="28"/>
              </w:rPr>
              <w:t>Расходы на</w:t>
            </w:r>
          </w:p>
          <w:p w:rsidR="00574EB9" w:rsidRPr="00863E92" w:rsidRDefault="00574EB9" w:rsidP="0078451F">
            <w:pPr>
              <w:adjustRightInd w:val="0"/>
              <w:rPr>
                <w:sz w:val="28"/>
                <w:szCs w:val="28"/>
              </w:rPr>
            </w:pPr>
            <w:r w:rsidRPr="00863E92">
              <w:rPr>
                <w:sz w:val="28"/>
                <w:szCs w:val="28"/>
              </w:rPr>
              <w:t>услуги соцзащиты РФ, млн. р.</w:t>
            </w:r>
          </w:p>
        </w:tc>
        <w:tc>
          <w:tcPr>
            <w:tcW w:w="1251" w:type="dxa"/>
          </w:tcPr>
          <w:p w:rsidR="00574EB9" w:rsidRPr="00863E92" w:rsidRDefault="00574EB9" w:rsidP="0078451F">
            <w:pPr>
              <w:jc w:val="center"/>
              <w:rPr>
                <w:sz w:val="28"/>
                <w:szCs w:val="28"/>
              </w:rPr>
            </w:pPr>
            <w:r w:rsidRPr="00863E92">
              <w:rPr>
                <w:sz w:val="28"/>
                <w:szCs w:val="28"/>
              </w:rPr>
              <w:t>93 721,6</w:t>
            </w:r>
          </w:p>
        </w:tc>
        <w:tc>
          <w:tcPr>
            <w:tcW w:w="1347" w:type="dxa"/>
          </w:tcPr>
          <w:p w:rsidR="00574EB9" w:rsidRPr="00863E92" w:rsidRDefault="00574EB9" w:rsidP="0078451F">
            <w:pPr>
              <w:adjustRightInd w:val="0"/>
              <w:jc w:val="center"/>
              <w:rPr>
                <w:sz w:val="28"/>
                <w:szCs w:val="28"/>
              </w:rPr>
            </w:pPr>
            <w:r w:rsidRPr="00863E92">
              <w:rPr>
                <w:sz w:val="28"/>
                <w:szCs w:val="28"/>
              </w:rPr>
              <w:t>125 607,8</w:t>
            </w:r>
          </w:p>
        </w:tc>
        <w:tc>
          <w:tcPr>
            <w:tcW w:w="1405" w:type="dxa"/>
          </w:tcPr>
          <w:p w:rsidR="00574EB9" w:rsidRPr="00863E92" w:rsidRDefault="00574EB9" w:rsidP="0078451F">
            <w:pPr>
              <w:adjustRightInd w:val="0"/>
              <w:jc w:val="center"/>
              <w:rPr>
                <w:sz w:val="28"/>
                <w:szCs w:val="28"/>
              </w:rPr>
            </w:pPr>
            <w:r w:rsidRPr="00863E92">
              <w:rPr>
                <w:sz w:val="28"/>
                <w:szCs w:val="28"/>
              </w:rPr>
              <w:t>136 161,4</w:t>
            </w:r>
          </w:p>
        </w:tc>
        <w:tc>
          <w:tcPr>
            <w:tcW w:w="1405" w:type="dxa"/>
          </w:tcPr>
          <w:p w:rsidR="00574EB9" w:rsidRPr="00863E92" w:rsidRDefault="00574EB9" w:rsidP="0078451F">
            <w:pPr>
              <w:adjustRightInd w:val="0"/>
              <w:jc w:val="center"/>
              <w:rPr>
                <w:sz w:val="28"/>
                <w:szCs w:val="28"/>
              </w:rPr>
            </w:pPr>
            <w:r w:rsidRPr="00863E92">
              <w:rPr>
                <w:sz w:val="28"/>
                <w:szCs w:val="28"/>
              </w:rPr>
              <w:t>140 568,3</w:t>
            </w:r>
          </w:p>
        </w:tc>
        <w:tc>
          <w:tcPr>
            <w:tcW w:w="1395" w:type="dxa"/>
          </w:tcPr>
          <w:p w:rsidR="00574EB9" w:rsidRPr="00863E92" w:rsidRDefault="00574EB9" w:rsidP="0078451F">
            <w:pPr>
              <w:adjustRightInd w:val="0"/>
              <w:jc w:val="center"/>
              <w:rPr>
                <w:sz w:val="28"/>
                <w:szCs w:val="28"/>
              </w:rPr>
            </w:pPr>
            <w:r w:rsidRPr="00863E92">
              <w:rPr>
                <w:sz w:val="28"/>
                <w:szCs w:val="28"/>
              </w:rPr>
              <w:t>165 311,7</w:t>
            </w:r>
          </w:p>
        </w:tc>
      </w:tr>
      <w:tr w:rsidR="00574EB9" w:rsidRPr="00863E92">
        <w:tc>
          <w:tcPr>
            <w:tcW w:w="2848" w:type="dxa"/>
          </w:tcPr>
          <w:p w:rsidR="00574EB9" w:rsidRPr="00863E92" w:rsidRDefault="00574EB9" w:rsidP="0078451F">
            <w:pPr>
              <w:adjustRightInd w:val="0"/>
              <w:rPr>
                <w:sz w:val="28"/>
                <w:szCs w:val="28"/>
              </w:rPr>
            </w:pPr>
            <w:r w:rsidRPr="00863E92">
              <w:rPr>
                <w:sz w:val="28"/>
                <w:szCs w:val="28"/>
              </w:rPr>
              <w:t>Доля расходов на услуги</w:t>
            </w:r>
          </w:p>
          <w:p w:rsidR="00574EB9" w:rsidRPr="00863E92" w:rsidRDefault="00574EB9" w:rsidP="0078451F">
            <w:pPr>
              <w:adjustRightInd w:val="0"/>
              <w:rPr>
                <w:sz w:val="28"/>
                <w:szCs w:val="28"/>
              </w:rPr>
            </w:pPr>
            <w:r w:rsidRPr="00863E92">
              <w:rPr>
                <w:sz w:val="28"/>
                <w:szCs w:val="28"/>
              </w:rPr>
              <w:t>соцзащиты РФ в ВВП, %</w:t>
            </w:r>
          </w:p>
        </w:tc>
        <w:tc>
          <w:tcPr>
            <w:tcW w:w="1251" w:type="dxa"/>
          </w:tcPr>
          <w:p w:rsidR="00574EB9" w:rsidRPr="00863E92" w:rsidRDefault="00574EB9" w:rsidP="0078451F">
            <w:pPr>
              <w:adjustRightInd w:val="0"/>
              <w:jc w:val="center"/>
              <w:rPr>
                <w:sz w:val="28"/>
                <w:szCs w:val="28"/>
              </w:rPr>
            </w:pPr>
            <w:r w:rsidRPr="00863E92">
              <w:rPr>
                <w:sz w:val="28"/>
                <w:szCs w:val="28"/>
              </w:rPr>
              <w:t>1,037</w:t>
            </w:r>
          </w:p>
        </w:tc>
        <w:tc>
          <w:tcPr>
            <w:tcW w:w="1347" w:type="dxa"/>
          </w:tcPr>
          <w:p w:rsidR="00574EB9" w:rsidRPr="00863E92" w:rsidRDefault="00574EB9" w:rsidP="0078451F">
            <w:pPr>
              <w:adjustRightInd w:val="0"/>
              <w:jc w:val="center"/>
              <w:rPr>
                <w:sz w:val="28"/>
                <w:szCs w:val="28"/>
              </w:rPr>
            </w:pPr>
            <w:r w:rsidRPr="00863E92">
              <w:rPr>
                <w:sz w:val="28"/>
                <w:szCs w:val="28"/>
              </w:rPr>
              <w:t>1,160</w:t>
            </w:r>
          </w:p>
        </w:tc>
        <w:tc>
          <w:tcPr>
            <w:tcW w:w="1405" w:type="dxa"/>
          </w:tcPr>
          <w:p w:rsidR="00574EB9" w:rsidRPr="00863E92" w:rsidRDefault="00574EB9" w:rsidP="0078451F">
            <w:pPr>
              <w:adjustRightInd w:val="0"/>
              <w:jc w:val="center"/>
              <w:rPr>
                <w:sz w:val="28"/>
                <w:szCs w:val="28"/>
              </w:rPr>
            </w:pPr>
            <w:r w:rsidRPr="00863E92">
              <w:rPr>
                <w:sz w:val="28"/>
                <w:szCs w:val="28"/>
              </w:rPr>
              <w:t>1,028</w:t>
            </w:r>
          </w:p>
        </w:tc>
        <w:tc>
          <w:tcPr>
            <w:tcW w:w="1405" w:type="dxa"/>
          </w:tcPr>
          <w:p w:rsidR="00574EB9" w:rsidRPr="00863E92" w:rsidRDefault="00574EB9" w:rsidP="0078451F">
            <w:pPr>
              <w:adjustRightInd w:val="0"/>
              <w:jc w:val="center"/>
              <w:rPr>
                <w:sz w:val="28"/>
                <w:szCs w:val="28"/>
              </w:rPr>
            </w:pPr>
            <w:r w:rsidRPr="00863E92">
              <w:rPr>
                <w:sz w:val="28"/>
                <w:szCs w:val="28"/>
              </w:rPr>
              <w:t>0,825</w:t>
            </w:r>
          </w:p>
        </w:tc>
        <w:tc>
          <w:tcPr>
            <w:tcW w:w="1395" w:type="dxa"/>
          </w:tcPr>
          <w:p w:rsidR="00574EB9" w:rsidRPr="00863E92" w:rsidRDefault="00574EB9" w:rsidP="0078451F">
            <w:pPr>
              <w:adjustRightInd w:val="0"/>
              <w:jc w:val="center"/>
              <w:rPr>
                <w:sz w:val="28"/>
                <w:szCs w:val="28"/>
              </w:rPr>
            </w:pPr>
            <w:r w:rsidRPr="00863E92">
              <w:rPr>
                <w:sz w:val="28"/>
                <w:szCs w:val="28"/>
              </w:rPr>
              <w:t>0,765</w:t>
            </w:r>
          </w:p>
        </w:tc>
      </w:tr>
      <w:tr w:rsidR="00574EB9" w:rsidRPr="00863E92">
        <w:tc>
          <w:tcPr>
            <w:tcW w:w="2848" w:type="dxa"/>
          </w:tcPr>
          <w:p w:rsidR="00574EB9" w:rsidRPr="00863E92" w:rsidRDefault="00574EB9" w:rsidP="0078451F">
            <w:pPr>
              <w:adjustRightInd w:val="0"/>
              <w:rPr>
                <w:sz w:val="28"/>
                <w:szCs w:val="28"/>
              </w:rPr>
            </w:pPr>
            <w:r w:rsidRPr="00863E92">
              <w:rPr>
                <w:sz w:val="28"/>
                <w:szCs w:val="28"/>
              </w:rPr>
              <w:t>ВРП Оренбургской обл., тыс.р.</w:t>
            </w:r>
          </w:p>
        </w:tc>
        <w:tc>
          <w:tcPr>
            <w:tcW w:w="1251" w:type="dxa"/>
          </w:tcPr>
          <w:p w:rsidR="00574EB9" w:rsidRPr="00863E92" w:rsidRDefault="00574EB9" w:rsidP="0078451F">
            <w:pPr>
              <w:adjustRightInd w:val="0"/>
              <w:jc w:val="center"/>
              <w:rPr>
                <w:sz w:val="28"/>
                <w:szCs w:val="28"/>
              </w:rPr>
            </w:pPr>
            <w:r w:rsidRPr="00863E92">
              <w:rPr>
                <w:sz w:val="28"/>
                <w:szCs w:val="28"/>
              </w:rPr>
              <w:t>33 132 100</w:t>
            </w:r>
          </w:p>
        </w:tc>
        <w:tc>
          <w:tcPr>
            <w:tcW w:w="1347" w:type="dxa"/>
          </w:tcPr>
          <w:p w:rsidR="00574EB9" w:rsidRPr="00863E92" w:rsidRDefault="00574EB9" w:rsidP="0078451F">
            <w:pPr>
              <w:adjustRightInd w:val="0"/>
              <w:jc w:val="center"/>
              <w:rPr>
                <w:sz w:val="28"/>
                <w:szCs w:val="28"/>
              </w:rPr>
            </w:pPr>
            <w:r w:rsidRPr="00863E92">
              <w:rPr>
                <w:sz w:val="28"/>
                <w:szCs w:val="28"/>
              </w:rPr>
              <w:t>41 278 100</w:t>
            </w:r>
          </w:p>
        </w:tc>
        <w:tc>
          <w:tcPr>
            <w:tcW w:w="1405" w:type="dxa"/>
          </w:tcPr>
          <w:p w:rsidR="00574EB9" w:rsidRPr="00863E92" w:rsidRDefault="00574EB9" w:rsidP="0078451F">
            <w:pPr>
              <w:adjustRightInd w:val="0"/>
              <w:jc w:val="center"/>
              <w:rPr>
                <w:sz w:val="28"/>
                <w:szCs w:val="28"/>
              </w:rPr>
            </w:pPr>
            <w:r w:rsidRPr="00863E92">
              <w:rPr>
                <w:sz w:val="28"/>
                <w:szCs w:val="28"/>
              </w:rPr>
              <w:t>49 899 900</w:t>
            </w:r>
          </w:p>
        </w:tc>
        <w:tc>
          <w:tcPr>
            <w:tcW w:w="1405" w:type="dxa"/>
          </w:tcPr>
          <w:p w:rsidR="00574EB9" w:rsidRPr="00863E92" w:rsidRDefault="00574EB9" w:rsidP="0078451F">
            <w:pPr>
              <w:adjustRightInd w:val="0"/>
              <w:jc w:val="center"/>
              <w:rPr>
                <w:sz w:val="28"/>
                <w:szCs w:val="28"/>
              </w:rPr>
            </w:pPr>
            <w:r w:rsidRPr="00863E92">
              <w:rPr>
                <w:sz w:val="28"/>
                <w:szCs w:val="28"/>
              </w:rPr>
              <w:t>60 163 600</w:t>
            </w:r>
          </w:p>
        </w:tc>
        <w:tc>
          <w:tcPr>
            <w:tcW w:w="1395" w:type="dxa"/>
          </w:tcPr>
          <w:p w:rsidR="00574EB9" w:rsidRPr="00863E92" w:rsidRDefault="00574EB9" w:rsidP="0078451F">
            <w:pPr>
              <w:adjustRightInd w:val="0"/>
              <w:jc w:val="center"/>
              <w:rPr>
                <w:sz w:val="28"/>
                <w:szCs w:val="28"/>
              </w:rPr>
            </w:pPr>
            <w:r w:rsidRPr="00863E92">
              <w:rPr>
                <w:sz w:val="28"/>
                <w:szCs w:val="28"/>
              </w:rPr>
              <w:t>71 000 000</w:t>
            </w:r>
          </w:p>
        </w:tc>
      </w:tr>
      <w:tr w:rsidR="00574EB9" w:rsidRPr="00863E92">
        <w:tc>
          <w:tcPr>
            <w:tcW w:w="2848" w:type="dxa"/>
          </w:tcPr>
          <w:p w:rsidR="00574EB9" w:rsidRPr="00863E92" w:rsidRDefault="00574EB9" w:rsidP="0078451F">
            <w:pPr>
              <w:adjustRightInd w:val="0"/>
              <w:rPr>
                <w:sz w:val="28"/>
                <w:szCs w:val="28"/>
              </w:rPr>
            </w:pPr>
            <w:r w:rsidRPr="00863E92">
              <w:rPr>
                <w:sz w:val="28"/>
                <w:szCs w:val="28"/>
              </w:rPr>
              <w:t>Расходы на услуги УСЗН Советского р-на г.Орска, тыс. р.</w:t>
            </w:r>
          </w:p>
        </w:tc>
        <w:tc>
          <w:tcPr>
            <w:tcW w:w="1251" w:type="dxa"/>
          </w:tcPr>
          <w:p w:rsidR="00574EB9" w:rsidRPr="00863E92" w:rsidRDefault="00574EB9" w:rsidP="0078451F">
            <w:pPr>
              <w:adjustRightInd w:val="0"/>
              <w:jc w:val="center"/>
              <w:rPr>
                <w:sz w:val="28"/>
                <w:szCs w:val="28"/>
              </w:rPr>
            </w:pPr>
            <w:r w:rsidRPr="00863E92">
              <w:rPr>
                <w:sz w:val="28"/>
                <w:szCs w:val="28"/>
              </w:rPr>
              <w:t>452 156,0</w:t>
            </w:r>
          </w:p>
        </w:tc>
        <w:tc>
          <w:tcPr>
            <w:tcW w:w="1347" w:type="dxa"/>
          </w:tcPr>
          <w:p w:rsidR="00574EB9" w:rsidRPr="00863E92" w:rsidRDefault="00574EB9" w:rsidP="0078451F">
            <w:pPr>
              <w:adjustRightInd w:val="0"/>
              <w:jc w:val="center"/>
              <w:rPr>
                <w:sz w:val="28"/>
                <w:szCs w:val="28"/>
              </w:rPr>
            </w:pPr>
            <w:r w:rsidRPr="00863E92">
              <w:rPr>
                <w:sz w:val="28"/>
                <w:szCs w:val="28"/>
              </w:rPr>
              <w:t>626 499,6</w:t>
            </w:r>
          </w:p>
        </w:tc>
        <w:tc>
          <w:tcPr>
            <w:tcW w:w="1405" w:type="dxa"/>
          </w:tcPr>
          <w:p w:rsidR="00574EB9" w:rsidRPr="00863E92" w:rsidRDefault="00574EB9" w:rsidP="0078451F">
            <w:pPr>
              <w:adjustRightInd w:val="0"/>
              <w:jc w:val="center"/>
              <w:rPr>
                <w:sz w:val="28"/>
                <w:szCs w:val="28"/>
              </w:rPr>
            </w:pPr>
            <w:r w:rsidRPr="00863E92">
              <w:rPr>
                <w:sz w:val="28"/>
                <w:szCs w:val="28"/>
              </w:rPr>
              <w:t>696 918,7</w:t>
            </w:r>
          </w:p>
        </w:tc>
        <w:tc>
          <w:tcPr>
            <w:tcW w:w="1405" w:type="dxa"/>
          </w:tcPr>
          <w:p w:rsidR="00574EB9" w:rsidRPr="00863E92" w:rsidRDefault="00574EB9" w:rsidP="0078451F">
            <w:pPr>
              <w:adjustRightInd w:val="0"/>
              <w:jc w:val="center"/>
              <w:rPr>
                <w:sz w:val="28"/>
                <w:szCs w:val="28"/>
              </w:rPr>
            </w:pPr>
            <w:r w:rsidRPr="00863E92">
              <w:rPr>
                <w:sz w:val="28"/>
                <w:szCs w:val="28"/>
              </w:rPr>
              <w:t>719 790,4</w:t>
            </w:r>
          </w:p>
        </w:tc>
        <w:tc>
          <w:tcPr>
            <w:tcW w:w="1395" w:type="dxa"/>
          </w:tcPr>
          <w:p w:rsidR="00574EB9" w:rsidRPr="00863E92" w:rsidRDefault="00574EB9" w:rsidP="0078451F">
            <w:pPr>
              <w:adjustRightInd w:val="0"/>
              <w:jc w:val="center"/>
              <w:rPr>
                <w:sz w:val="28"/>
                <w:szCs w:val="28"/>
              </w:rPr>
            </w:pPr>
            <w:r w:rsidRPr="00863E92">
              <w:rPr>
                <w:sz w:val="28"/>
                <w:szCs w:val="28"/>
              </w:rPr>
              <w:t>992 456,1</w:t>
            </w:r>
          </w:p>
        </w:tc>
      </w:tr>
      <w:tr w:rsidR="00574EB9" w:rsidRPr="00863E92">
        <w:trPr>
          <w:trHeight w:val="554"/>
        </w:trPr>
        <w:tc>
          <w:tcPr>
            <w:tcW w:w="2848" w:type="dxa"/>
          </w:tcPr>
          <w:p w:rsidR="00574EB9" w:rsidRPr="00863E92" w:rsidRDefault="00574EB9" w:rsidP="0078451F">
            <w:pPr>
              <w:adjustRightInd w:val="0"/>
              <w:rPr>
                <w:sz w:val="28"/>
                <w:szCs w:val="28"/>
              </w:rPr>
            </w:pPr>
            <w:r w:rsidRPr="00863E92">
              <w:rPr>
                <w:sz w:val="28"/>
                <w:szCs w:val="28"/>
              </w:rPr>
              <w:t>Доля расходов на услуги УСЗН Советского р-на г.Орска в ВРП, %</w:t>
            </w:r>
          </w:p>
        </w:tc>
        <w:tc>
          <w:tcPr>
            <w:tcW w:w="1251" w:type="dxa"/>
          </w:tcPr>
          <w:p w:rsidR="00574EB9" w:rsidRPr="00863E92" w:rsidRDefault="00574EB9" w:rsidP="0078451F">
            <w:pPr>
              <w:adjustRightInd w:val="0"/>
              <w:jc w:val="center"/>
              <w:rPr>
                <w:sz w:val="28"/>
                <w:szCs w:val="28"/>
              </w:rPr>
            </w:pPr>
            <w:r w:rsidRPr="00863E92">
              <w:rPr>
                <w:sz w:val="28"/>
                <w:szCs w:val="28"/>
              </w:rPr>
              <w:t>1,365</w:t>
            </w:r>
          </w:p>
        </w:tc>
        <w:tc>
          <w:tcPr>
            <w:tcW w:w="1347" w:type="dxa"/>
          </w:tcPr>
          <w:p w:rsidR="00574EB9" w:rsidRPr="00863E92" w:rsidRDefault="00574EB9" w:rsidP="0078451F">
            <w:pPr>
              <w:adjustRightInd w:val="0"/>
              <w:jc w:val="center"/>
              <w:rPr>
                <w:sz w:val="28"/>
                <w:szCs w:val="28"/>
              </w:rPr>
            </w:pPr>
            <w:r w:rsidRPr="00863E92">
              <w:rPr>
                <w:sz w:val="28"/>
                <w:szCs w:val="28"/>
              </w:rPr>
              <w:t>1,518</w:t>
            </w:r>
          </w:p>
        </w:tc>
        <w:tc>
          <w:tcPr>
            <w:tcW w:w="1405" w:type="dxa"/>
          </w:tcPr>
          <w:p w:rsidR="00574EB9" w:rsidRPr="00863E92" w:rsidRDefault="00574EB9" w:rsidP="0078451F">
            <w:pPr>
              <w:adjustRightInd w:val="0"/>
              <w:jc w:val="center"/>
              <w:rPr>
                <w:sz w:val="28"/>
                <w:szCs w:val="28"/>
              </w:rPr>
            </w:pPr>
            <w:r w:rsidRPr="00863E92">
              <w:rPr>
                <w:sz w:val="28"/>
                <w:szCs w:val="28"/>
              </w:rPr>
              <w:t>1,397</w:t>
            </w:r>
          </w:p>
        </w:tc>
        <w:tc>
          <w:tcPr>
            <w:tcW w:w="1405" w:type="dxa"/>
          </w:tcPr>
          <w:p w:rsidR="00574EB9" w:rsidRPr="00863E92" w:rsidRDefault="00574EB9" w:rsidP="0078451F">
            <w:pPr>
              <w:adjustRightInd w:val="0"/>
              <w:jc w:val="center"/>
              <w:rPr>
                <w:sz w:val="28"/>
                <w:szCs w:val="28"/>
              </w:rPr>
            </w:pPr>
            <w:r w:rsidRPr="00863E92">
              <w:rPr>
                <w:sz w:val="28"/>
                <w:szCs w:val="28"/>
              </w:rPr>
              <w:t>1,196</w:t>
            </w:r>
          </w:p>
        </w:tc>
        <w:tc>
          <w:tcPr>
            <w:tcW w:w="1395" w:type="dxa"/>
          </w:tcPr>
          <w:p w:rsidR="00574EB9" w:rsidRPr="00863E92" w:rsidRDefault="00574EB9" w:rsidP="0078451F">
            <w:pPr>
              <w:adjustRightInd w:val="0"/>
              <w:jc w:val="center"/>
              <w:rPr>
                <w:sz w:val="28"/>
                <w:szCs w:val="28"/>
              </w:rPr>
            </w:pPr>
            <w:r w:rsidRPr="00863E92">
              <w:rPr>
                <w:sz w:val="28"/>
                <w:szCs w:val="28"/>
              </w:rPr>
              <w:t>1,398</w:t>
            </w:r>
          </w:p>
        </w:tc>
      </w:tr>
    </w:tbl>
    <w:p w:rsidR="00727265" w:rsidRDefault="00727265" w:rsidP="00574EB9">
      <w:pPr>
        <w:adjustRightInd w:val="0"/>
        <w:spacing w:line="360" w:lineRule="auto"/>
        <w:ind w:firstLine="7200"/>
        <w:jc w:val="both"/>
        <w:rPr>
          <w:sz w:val="28"/>
          <w:szCs w:val="28"/>
        </w:rPr>
      </w:pPr>
    </w:p>
    <w:p w:rsidR="00574EB9" w:rsidRPr="008A76B2" w:rsidRDefault="00574EB9" w:rsidP="00863E92">
      <w:pPr>
        <w:adjustRightInd w:val="0"/>
        <w:spacing w:line="360" w:lineRule="auto"/>
        <w:ind w:firstLine="7200"/>
        <w:jc w:val="right"/>
        <w:rPr>
          <w:sz w:val="28"/>
          <w:szCs w:val="28"/>
        </w:rPr>
      </w:pPr>
      <w:r>
        <w:rPr>
          <w:sz w:val="28"/>
          <w:szCs w:val="28"/>
        </w:rPr>
        <w:t>Таблица 2.2</w:t>
      </w:r>
    </w:p>
    <w:p w:rsidR="00574EB9" w:rsidRDefault="00574EB9" w:rsidP="00574EB9">
      <w:pPr>
        <w:adjustRightInd w:val="0"/>
        <w:spacing w:line="360" w:lineRule="auto"/>
        <w:jc w:val="center"/>
        <w:rPr>
          <w:bCs/>
          <w:sz w:val="28"/>
          <w:szCs w:val="28"/>
        </w:rPr>
      </w:pPr>
      <w:r w:rsidRPr="008A76B2">
        <w:rPr>
          <w:bCs/>
          <w:sz w:val="28"/>
          <w:szCs w:val="28"/>
        </w:rPr>
        <w:t xml:space="preserve">Доля объема услуг </w:t>
      </w:r>
      <w:r w:rsidRPr="008A76B2">
        <w:rPr>
          <w:rFonts w:ascii="TimesNewRoman" w:hAnsi="TimesNewRoman" w:cs="TimesNewRoman"/>
          <w:sz w:val="28"/>
          <w:szCs w:val="28"/>
        </w:rPr>
        <w:t>УСЗН Советского р-на г.Орска</w:t>
      </w:r>
      <w:r w:rsidRPr="008A76B2">
        <w:rPr>
          <w:bCs/>
          <w:sz w:val="28"/>
          <w:szCs w:val="28"/>
        </w:rPr>
        <w:t xml:space="preserve"> в общем объеме расходов</w:t>
      </w:r>
    </w:p>
    <w:p w:rsidR="00574EB9" w:rsidRDefault="00574EB9" w:rsidP="00574EB9">
      <w:pPr>
        <w:adjustRightInd w:val="0"/>
        <w:spacing w:line="360" w:lineRule="auto"/>
        <w:jc w:val="center"/>
        <w:rPr>
          <w:bCs/>
          <w:sz w:val="28"/>
          <w:szCs w:val="28"/>
        </w:rPr>
      </w:pPr>
      <w:r w:rsidRPr="008A76B2">
        <w:rPr>
          <w:bCs/>
          <w:sz w:val="28"/>
          <w:szCs w:val="28"/>
        </w:rPr>
        <w:t xml:space="preserve">на социальную политику </w:t>
      </w:r>
      <w:r>
        <w:rPr>
          <w:bCs/>
          <w:sz w:val="28"/>
          <w:szCs w:val="28"/>
        </w:rPr>
        <w:t>Оренбургской</w:t>
      </w:r>
      <w:r w:rsidRPr="008A76B2">
        <w:rPr>
          <w:bCs/>
          <w:sz w:val="28"/>
          <w:szCs w:val="28"/>
        </w:rPr>
        <w:t xml:space="preserve"> области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1"/>
        <w:gridCol w:w="1396"/>
        <w:gridCol w:w="1412"/>
        <w:gridCol w:w="1412"/>
        <w:gridCol w:w="1405"/>
        <w:gridCol w:w="1402"/>
      </w:tblGrid>
      <w:tr w:rsidR="00574EB9" w:rsidRPr="00863E92">
        <w:tc>
          <w:tcPr>
            <w:tcW w:w="2623" w:type="dxa"/>
          </w:tcPr>
          <w:p w:rsidR="00574EB9" w:rsidRPr="00863E92" w:rsidRDefault="00574EB9" w:rsidP="00945F27">
            <w:pPr>
              <w:adjustRightInd w:val="0"/>
              <w:spacing w:line="360" w:lineRule="auto"/>
              <w:jc w:val="center"/>
              <w:rPr>
                <w:bCs/>
                <w:sz w:val="28"/>
                <w:szCs w:val="28"/>
              </w:rPr>
            </w:pPr>
            <w:r w:rsidRPr="00863E92">
              <w:rPr>
                <w:sz w:val="28"/>
                <w:szCs w:val="28"/>
              </w:rPr>
              <w:t>Наименование</w:t>
            </w:r>
          </w:p>
        </w:tc>
        <w:tc>
          <w:tcPr>
            <w:tcW w:w="1397" w:type="dxa"/>
          </w:tcPr>
          <w:p w:rsidR="00574EB9" w:rsidRPr="00863E92" w:rsidRDefault="00574EB9" w:rsidP="00945F27">
            <w:pPr>
              <w:adjustRightInd w:val="0"/>
              <w:spacing w:line="360" w:lineRule="auto"/>
              <w:jc w:val="center"/>
              <w:rPr>
                <w:sz w:val="28"/>
                <w:szCs w:val="28"/>
              </w:rPr>
            </w:pPr>
            <w:r w:rsidRPr="00863E92">
              <w:rPr>
                <w:sz w:val="28"/>
                <w:szCs w:val="28"/>
              </w:rPr>
              <w:t>2005г.</w:t>
            </w:r>
          </w:p>
        </w:tc>
        <w:tc>
          <w:tcPr>
            <w:tcW w:w="1412" w:type="dxa"/>
          </w:tcPr>
          <w:p w:rsidR="00574EB9" w:rsidRPr="00863E92" w:rsidRDefault="00574EB9" w:rsidP="00945F27">
            <w:pPr>
              <w:adjustRightInd w:val="0"/>
              <w:spacing w:line="360" w:lineRule="auto"/>
              <w:jc w:val="center"/>
              <w:rPr>
                <w:sz w:val="28"/>
                <w:szCs w:val="28"/>
              </w:rPr>
            </w:pPr>
            <w:r w:rsidRPr="00863E92">
              <w:rPr>
                <w:sz w:val="28"/>
                <w:szCs w:val="28"/>
              </w:rPr>
              <w:t>2006г.</w:t>
            </w:r>
          </w:p>
        </w:tc>
        <w:tc>
          <w:tcPr>
            <w:tcW w:w="1412" w:type="dxa"/>
          </w:tcPr>
          <w:p w:rsidR="00574EB9" w:rsidRPr="00863E92" w:rsidRDefault="00574EB9" w:rsidP="00945F27">
            <w:pPr>
              <w:adjustRightInd w:val="0"/>
              <w:spacing w:line="360" w:lineRule="auto"/>
              <w:jc w:val="center"/>
              <w:rPr>
                <w:sz w:val="28"/>
                <w:szCs w:val="28"/>
              </w:rPr>
            </w:pPr>
            <w:r w:rsidRPr="00863E92">
              <w:rPr>
                <w:sz w:val="28"/>
                <w:szCs w:val="28"/>
              </w:rPr>
              <w:t>2007г.</w:t>
            </w:r>
          </w:p>
        </w:tc>
        <w:tc>
          <w:tcPr>
            <w:tcW w:w="1405" w:type="dxa"/>
          </w:tcPr>
          <w:p w:rsidR="00574EB9" w:rsidRPr="00863E92" w:rsidRDefault="00574EB9" w:rsidP="00945F27">
            <w:pPr>
              <w:adjustRightInd w:val="0"/>
              <w:spacing w:line="360" w:lineRule="auto"/>
              <w:jc w:val="center"/>
              <w:rPr>
                <w:sz w:val="28"/>
                <w:szCs w:val="28"/>
              </w:rPr>
            </w:pPr>
            <w:r w:rsidRPr="00863E92">
              <w:rPr>
                <w:sz w:val="28"/>
                <w:szCs w:val="28"/>
              </w:rPr>
              <w:t>2008г.</w:t>
            </w:r>
          </w:p>
        </w:tc>
        <w:tc>
          <w:tcPr>
            <w:tcW w:w="1402" w:type="dxa"/>
          </w:tcPr>
          <w:p w:rsidR="00574EB9" w:rsidRPr="00863E92" w:rsidRDefault="00574EB9" w:rsidP="00945F27">
            <w:pPr>
              <w:adjustRightInd w:val="0"/>
              <w:spacing w:line="360" w:lineRule="auto"/>
              <w:jc w:val="center"/>
              <w:rPr>
                <w:sz w:val="28"/>
                <w:szCs w:val="28"/>
              </w:rPr>
            </w:pPr>
            <w:r w:rsidRPr="00863E92">
              <w:rPr>
                <w:sz w:val="28"/>
                <w:szCs w:val="28"/>
              </w:rPr>
              <w:t>2009г.</w:t>
            </w:r>
          </w:p>
        </w:tc>
      </w:tr>
      <w:tr w:rsidR="00574EB9" w:rsidRPr="00863E92">
        <w:tc>
          <w:tcPr>
            <w:tcW w:w="2623" w:type="dxa"/>
          </w:tcPr>
          <w:p w:rsidR="00574EB9" w:rsidRPr="00863E92" w:rsidRDefault="00574EB9" w:rsidP="00945F27">
            <w:pPr>
              <w:adjustRightInd w:val="0"/>
              <w:rPr>
                <w:sz w:val="28"/>
                <w:szCs w:val="28"/>
              </w:rPr>
            </w:pPr>
            <w:r w:rsidRPr="00863E92">
              <w:rPr>
                <w:sz w:val="28"/>
                <w:szCs w:val="28"/>
              </w:rPr>
              <w:t>Услуги УСЗН Совет-</w:t>
            </w:r>
          </w:p>
          <w:p w:rsidR="00574EB9" w:rsidRPr="00863E92" w:rsidRDefault="00574EB9" w:rsidP="00945F27">
            <w:pPr>
              <w:adjustRightInd w:val="0"/>
              <w:rPr>
                <w:sz w:val="28"/>
                <w:szCs w:val="28"/>
              </w:rPr>
            </w:pPr>
            <w:r w:rsidRPr="00863E92">
              <w:rPr>
                <w:sz w:val="28"/>
                <w:szCs w:val="28"/>
              </w:rPr>
              <w:t>ского р-на г.Орска населению, тыс. р.</w:t>
            </w:r>
          </w:p>
        </w:tc>
        <w:tc>
          <w:tcPr>
            <w:tcW w:w="1397" w:type="dxa"/>
          </w:tcPr>
          <w:p w:rsidR="00574EB9" w:rsidRPr="00863E92" w:rsidRDefault="00574EB9" w:rsidP="00945F27">
            <w:pPr>
              <w:adjustRightInd w:val="0"/>
              <w:spacing w:line="360" w:lineRule="auto"/>
              <w:jc w:val="center"/>
              <w:rPr>
                <w:bCs/>
                <w:sz w:val="28"/>
                <w:szCs w:val="28"/>
              </w:rPr>
            </w:pPr>
            <w:r w:rsidRPr="00863E92">
              <w:rPr>
                <w:sz w:val="28"/>
                <w:szCs w:val="28"/>
              </w:rPr>
              <w:t xml:space="preserve">438 102,8   </w:t>
            </w:r>
          </w:p>
        </w:tc>
        <w:tc>
          <w:tcPr>
            <w:tcW w:w="1412" w:type="dxa"/>
          </w:tcPr>
          <w:p w:rsidR="00574EB9" w:rsidRPr="00863E92" w:rsidRDefault="00574EB9" w:rsidP="00945F27">
            <w:pPr>
              <w:adjustRightInd w:val="0"/>
              <w:spacing w:line="360" w:lineRule="auto"/>
              <w:jc w:val="center"/>
              <w:rPr>
                <w:bCs/>
                <w:sz w:val="28"/>
                <w:szCs w:val="28"/>
              </w:rPr>
            </w:pPr>
            <w:r w:rsidRPr="00863E92">
              <w:rPr>
                <w:sz w:val="28"/>
                <w:szCs w:val="28"/>
              </w:rPr>
              <w:t>611 141,7</w:t>
            </w:r>
          </w:p>
        </w:tc>
        <w:tc>
          <w:tcPr>
            <w:tcW w:w="1412" w:type="dxa"/>
          </w:tcPr>
          <w:p w:rsidR="00574EB9" w:rsidRPr="00863E92" w:rsidRDefault="00574EB9" w:rsidP="00945F27">
            <w:pPr>
              <w:adjustRightInd w:val="0"/>
              <w:spacing w:line="360" w:lineRule="auto"/>
              <w:jc w:val="center"/>
              <w:rPr>
                <w:bCs/>
                <w:sz w:val="28"/>
                <w:szCs w:val="28"/>
              </w:rPr>
            </w:pPr>
            <w:r w:rsidRPr="00863E92">
              <w:rPr>
                <w:sz w:val="28"/>
                <w:szCs w:val="28"/>
              </w:rPr>
              <w:t>676 339,9</w:t>
            </w:r>
          </w:p>
        </w:tc>
        <w:tc>
          <w:tcPr>
            <w:tcW w:w="1405" w:type="dxa"/>
          </w:tcPr>
          <w:p w:rsidR="00574EB9" w:rsidRPr="00863E92" w:rsidRDefault="00574EB9" w:rsidP="00945F27">
            <w:pPr>
              <w:adjustRightInd w:val="0"/>
              <w:spacing w:line="360" w:lineRule="auto"/>
              <w:jc w:val="center"/>
              <w:rPr>
                <w:bCs/>
                <w:sz w:val="28"/>
                <w:szCs w:val="28"/>
              </w:rPr>
            </w:pPr>
            <w:r w:rsidRPr="00863E92">
              <w:rPr>
                <w:sz w:val="28"/>
                <w:szCs w:val="28"/>
              </w:rPr>
              <w:t>692 042,3</w:t>
            </w:r>
          </w:p>
        </w:tc>
        <w:tc>
          <w:tcPr>
            <w:tcW w:w="1402" w:type="dxa"/>
          </w:tcPr>
          <w:p w:rsidR="00574EB9" w:rsidRPr="00863E92" w:rsidRDefault="00574EB9" w:rsidP="00945F27">
            <w:pPr>
              <w:adjustRightInd w:val="0"/>
              <w:spacing w:line="360" w:lineRule="auto"/>
              <w:jc w:val="center"/>
              <w:rPr>
                <w:bCs/>
                <w:sz w:val="28"/>
                <w:szCs w:val="28"/>
              </w:rPr>
            </w:pPr>
            <w:r w:rsidRPr="00863E92">
              <w:rPr>
                <w:sz w:val="28"/>
                <w:szCs w:val="28"/>
              </w:rPr>
              <w:t>576 962,9</w:t>
            </w:r>
          </w:p>
        </w:tc>
      </w:tr>
      <w:tr w:rsidR="00574EB9" w:rsidRPr="00863E92">
        <w:tc>
          <w:tcPr>
            <w:tcW w:w="2623" w:type="dxa"/>
          </w:tcPr>
          <w:p w:rsidR="00574EB9" w:rsidRPr="00863E92" w:rsidRDefault="00574EB9" w:rsidP="00945F27">
            <w:pPr>
              <w:adjustRightInd w:val="0"/>
              <w:rPr>
                <w:sz w:val="28"/>
                <w:szCs w:val="28"/>
              </w:rPr>
            </w:pPr>
            <w:r w:rsidRPr="00863E92">
              <w:rPr>
                <w:sz w:val="28"/>
                <w:szCs w:val="28"/>
              </w:rPr>
              <w:t>Денежные доходы населения, тыс. р.</w:t>
            </w:r>
          </w:p>
        </w:tc>
        <w:tc>
          <w:tcPr>
            <w:tcW w:w="1397" w:type="dxa"/>
          </w:tcPr>
          <w:p w:rsidR="00574EB9" w:rsidRPr="00863E92" w:rsidRDefault="00574EB9" w:rsidP="00945F27">
            <w:pPr>
              <w:adjustRightInd w:val="0"/>
              <w:spacing w:line="360" w:lineRule="auto"/>
              <w:jc w:val="center"/>
              <w:rPr>
                <w:bCs/>
                <w:sz w:val="28"/>
                <w:szCs w:val="28"/>
              </w:rPr>
            </w:pPr>
            <w:r w:rsidRPr="00863E92">
              <w:rPr>
                <w:sz w:val="28"/>
                <w:szCs w:val="28"/>
              </w:rPr>
              <w:t xml:space="preserve">26 756 600  </w:t>
            </w:r>
          </w:p>
        </w:tc>
        <w:tc>
          <w:tcPr>
            <w:tcW w:w="1412" w:type="dxa"/>
          </w:tcPr>
          <w:p w:rsidR="00574EB9" w:rsidRPr="00863E92" w:rsidRDefault="00574EB9" w:rsidP="00945F27">
            <w:pPr>
              <w:adjustRightInd w:val="0"/>
              <w:spacing w:line="360" w:lineRule="auto"/>
              <w:jc w:val="center"/>
              <w:rPr>
                <w:bCs/>
                <w:sz w:val="28"/>
                <w:szCs w:val="28"/>
              </w:rPr>
            </w:pPr>
            <w:r w:rsidRPr="00863E92">
              <w:rPr>
                <w:sz w:val="28"/>
                <w:szCs w:val="28"/>
              </w:rPr>
              <w:t>38 188 900</w:t>
            </w:r>
          </w:p>
        </w:tc>
        <w:tc>
          <w:tcPr>
            <w:tcW w:w="1412" w:type="dxa"/>
          </w:tcPr>
          <w:p w:rsidR="00574EB9" w:rsidRPr="00863E92" w:rsidRDefault="00574EB9" w:rsidP="00945F27">
            <w:pPr>
              <w:adjustRightInd w:val="0"/>
              <w:spacing w:line="360" w:lineRule="auto"/>
              <w:jc w:val="center"/>
              <w:rPr>
                <w:bCs/>
                <w:sz w:val="28"/>
                <w:szCs w:val="28"/>
              </w:rPr>
            </w:pPr>
            <w:r w:rsidRPr="00863E92">
              <w:rPr>
                <w:sz w:val="28"/>
                <w:szCs w:val="28"/>
              </w:rPr>
              <w:t>47 824 000</w:t>
            </w:r>
          </w:p>
        </w:tc>
        <w:tc>
          <w:tcPr>
            <w:tcW w:w="1405" w:type="dxa"/>
          </w:tcPr>
          <w:p w:rsidR="00574EB9" w:rsidRPr="00863E92" w:rsidRDefault="00574EB9" w:rsidP="00945F27">
            <w:pPr>
              <w:adjustRightInd w:val="0"/>
              <w:spacing w:line="360" w:lineRule="auto"/>
              <w:jc w:val="center"/>
              <w:rPr>
                <w:bCs/>
                <w:sz w:val="28"/>
                <w:szCs w:val="28"/>
              </w:rPr>
            </w:pPr>
            <w:r w:rsidRPr="00863E92">
              <w:rPr>
                <w:sz w:val="28"/>
                <w:szCs w:val="28"/>
              </w:rPr>
              <w:t>55 990600</w:t>
            </w:r>
          </w:p>
        </w:tc>
        <w:tc>
          <w:tcPr>
            <w:tcW w:w="1402" w:type="dxa"/>
          </w:tcPr>
          <w:p w:rsidR="00574EB9" w:rsidRPr="00863E92" w:rsidRDefault="00574EB9" w:rsidP="00945F27">
            <w:pPr>
              <w:adjustRightInd w:val="0"/>
              <w:spacing w:line="360" w:lineRule="auto"/>
              <w:jc w:val="center"/>
              <w:rPr>
                <w:bCs/>
                <w:sz w:val="28"/>
                <w:szCs w:val="28"/>
              </w:rPr>
            </w:pPr>
            <w:r w:rsidRPr="00863E92">
              <w:rPr>
                <w:sz w:val="28"/>
                <w:szCs w:val="28"/>
              </w:rPr>
              <w:t>70 188 900</w:t>
            </w:r>
          </w:p>
        </w:tc>
      </w:tr>
      <w:tr w:rsidR="00574EB9" w:rsidRPr="00863E92">
        <w:tc>
          <w:tcPr>
            <w:tcW w:w="2623" w:type="dxa"/>
          </w:tcPr>
          <w:p w:rsidR="00574EB9" w:rsidRPr="00863E92" w:rsidRDefault="00574EB9" w:rsidP="00945F27">
            <w:pPr>
              <w:adjustRightInd w:val="0"/>
              <w:rPr>
                <w:sz w:val="28"/>
                <w:szCs w:val="28"/>
              </w:rPr>
            </w:pPr>
            <w:r w:rsidRPr="00863E92">
              <w:rPr>
                <w:sz w:val="28"/>
                <w:szCs w:val="28"/>
              </w:rPr>
              <w:t>Доля услуг УСЗН Советского р-на в общих доходах населения, %</w:t>
            </w:r>
          </w:p>
        </w:tc>
        <w:tc>
          <w:tcPr>
            <w:tcW w:w="1397" w:type="dxa"/>
          </w:tcPr>
          <w:p w:rsidR="00574EB9" w:rsidRPr="00863E92" w:rsidRDefault="0030127F" w:rsidP="00945F27">
            <w:pPr>
              <w:adjustRightInd w:val="0"/>
              <w:spacing w:line="360" w:lineRule="auto"/>
              <w:jc w:val="center"/>
              <w:rPr>
                <w:bCs/>
                <w:sz w:val="28"/>
                <w:szCs w:val="28"/>
              </w:rPr>
            </w:pPr>
            <w:r w:rsidRPr="00863E92">
              <w:rPr>
                <w:sz w:val="28"/>
                <w:szCs w:val="28"/>
              </w:rPr>
              <w:t>1,637</w:t>
            </w:r>
          </w:p>
        </w:tc>
        <w:tc>
          <w:tcPr>
            <w:tcW w:w="1412" w:type="dxa"/>
          </w:tcPr>
          <w:p w:rsidR="00574EB9" w:rsidRPr="00863E92" w:rsidRDefault="00574EB9" w:rsidP="00945F27">
            <w:pPr>
              <w:adjustRightInd w:val="0"/>
              <w:spacing w:line="360" w:lineRule="auto"/>
              <w:jc w:val="center"/>
              <w:rPr>
                <w:bCs/>
                <w:sz w:val="28"/>
                <w:szCs w:val="28"/>
              </w:rPr>
            </w:pPr>
            <w:r w:rsidRPr="00863E92">
              <w:rPr>
                <w:sz w:val="28"/>
                <w:szCs w:val="28"/>
              </w:rPr>
              <w:t>1,600</w:t>
            </w:r>
          </w:p>
        </w:tc>
        <w:tc>
          <w:tcPr>
            <w:tcW w:w="1412" w:type="dxa"/>
          </w:tcPr>
          <w:p w:rsidR="00574EB9" w:rsidRPr="00863E92" w:rsidRDefault="00574EB9" w:rsidP="00945F27">
            <w:pPr>
              <w:adjustRightInd w:val="0"/>
              <w:spacing w:line="360" w:lineRule="auto"/>
              <w:jc w:val="center"/>
              <w:rPr>
                <w:bCs/>
                <w:sz w:val="28"/>
                <w:szCs w:val="28"/>
              </w:rPr>
            </w:pPr>
            <w:r w:rsidRPr="00863E92">
              <w:rPr>
                <w:sz w:val="28"/>
                <w:szCs w:val="28"/>
              </w:rPr>
              <w:t>1,414</w:t>
            </w:r>
          </w:p>
        </w:tc>
        <w:tc>
          <w:tcPr>
            <w:tcW w:w="1405" w:type="dxa"/>
          </w:tcPr>
          <w:p w:rsidR="00574EB9" w:rsidRPr="00863E92" w:rsidRDefault="00574EB9" w:rsidP="00945F27">
            <w:pPr>
              <w:adjustRightInd w:val="0"/>
              <w:spacing w:line="360" w:lineRule="auto"/>
              <w:jc w:val="center"/>
              <w:rPr>
                <w:bCs/>
                <w:sz w:val="28"/>
                <w:szCs w:val="28"/>
              </w:rPr>
            </w:pPr>
            <w:r w:rsidRPr="00863E92">
              <w:rPr>
                <w:sz w:val="28"/>
                <w:szCs w:val="28"/>
              </w:rPr>
              <w:t>1,236</w:t>
            </w:r>
          </w:p>
        </w:tc>
        <w:tc>
          <w:tcPr>
            <w:tcW w:w="1402" w:type="dxa"/>
          </w:tcPr>
          <w:p w:rsidR="00574EB9" w:rsidRPr="00863E92" w:rsidRDefault="00574EB9" w:rsidP="00945F27">
            <w:pPr>
              <w:adjustRightInd w:val="0"/>
              <w:spacing w:line="360" w:lineRule="auto"/>
              <w:jc w:val="center"/>
              <w:rPr>
                <w:bCs/>
                <w:sz w:val="28"/>
                <w:szCs w:val="28"/>
              </w:rPr>
            </w:pPr>
            <w:r w:rsidRPr="00863E92">
              <w:rPr>
                <w:sz w:val="28"/>
                <w:szCs w:val="28"/>
              </w:rPr>
              <w:t>0,822</w:t>
            </w:r>
          </w:p>
        </w:tc>
      </w:tr>
    </w:tbl>
    <w:p w:rsidR="005F7D22" w:rsidRDefault="00863E92" w:rsidP="005F7D22">
      <w:pPr>
        <w:adjustRightInd w:val="0"/>
        <w:spacing w:line="360" w:lineRule="auto"/>
        <w:rPr>
          <w:sz w:val="28"/>
          <w:szCs w:val="28"/>
        </w:rPr>
      </w:pPr>
      <w:r>
        <w:rPr>
          <w:sz w:val="28"/>
          <w:szCs w:val="28"/>
        </w:rPr>
        <w:t xml:space="preserve">- </w:t>
      </w:r>
      <w:r w:rsidR="005F7D22">
        <w:rPr>
          <w:sz w:val="28"/>
          <w:szCs w:val="28"/>
        </w:rPr>
        <w:t>Доля населения, охваченного услугами УСЗН</w:t>
      </w:r>
    </w:p>
    <w:p w:rsidR="00574EB9" w:rsidRPr="007F506B" w:rsidRDefault="00574EB9" w:rsidP="00863E92">
      <w:pPr>
        <w:adjustRightInd w:val="0"/>
        <w:spacing w:line="360" w:lineRule="auto"/>
        <w:ind w:firstLine="7200"/>
        <w:jc w:val="right"/>
        <w:rPr>
          <w:sz w:val="28"/>
          <w:szCs w:val="28"/>
        </w:rPr>
      </w:pPr>
      <w:r w:rsidRPr="007F506B">
        <w:rPr>
          <w:sz w:val="28"/>
          <w:szCs w:val="28"/>
        </w:rPr>
        <w:t>Таблица 2.3</w:t>
      </w:r>
    </w:p>
    <w:p w:rsidR="00574EB9" w:rsidRDefault="00574EB9" w:rsidP="00574EB9">
      <w:pPr>
        <w:adjustRightInd w:val="0"/>
        <w:spacing w:line="360" w:lineRule="auto"/>
        <w:jc w:val="center"/>
        <w:rPr>
          <w:rFonts w:ascii="TimesNewRoman" w:hAnsi="TimesNewRoman" w:cs="TimesNewRoman"/>
          <w:sz w:val="28"/>
          <w:szCs w:val="28"/>
        </w:rPr>
      </w:pPr>
      <w:r w:rsidRPr="007F506B">
        <w:rPr>
          <w:bCs/>
          <w:sz w:val="28"/>
          <w:szCs w:val="28"/>
        </w:rPr>
        <w:t xml:space="preserve">Коэффициент охвата населения услугами </w:t>
      </w:r>
      <w:r w:rsidRPr="008A76B2">
        <w:rPr>
          <w:rFonts w:ascii="TimesNewRoman" w:hAnsi="TimesNewRoman" w:cs="TimesNewRoman"/>
          <w:sz w:val="28"/>
          <w:szCs w:val="28"/>
        </w:rPr>
        <w:t>УСЗН Советского р-на г.Орска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2"/>
        <w:gridCol w:w="1236"/>
        <w:gridCol w:w="1236"/>
        <w:gridCol w:w="1236"/>
        <w:gridCol w:w="1236"/>
        <w:gridCol w:w="1062"/>
      </w:tblGrid>
      <w:tr w:rsidR="00574EB9" w:rsidRPr="00863E92">
        <w:tc>
          <w:tcPr>
            <w:tcW w:w="3645" w:type="dxa"/>
          </w:tcPr>
          <w:p w:rsidR="00574EB9" w:rsidRPr="00863E92" w:rsidRDefault="00574EB9" w:rsidP="00945F27">
            <w:pPr>
              <w:adjustRightInd w:val="0"/>
              <w:spacing w:line="360" w:lineRule="auto"/>
              <w:jc w:val="center"/>
              <w:rPr>
                <w:sz w:val="28"/>
                <w:szCs w:val="28"/>
              </w:rPr>
            </w:pPr>
            <w:r w:rsidRPr="00863E92">
              <w:rPr>
                <w:sz w:val="28"/>
                <w:szCs w:val="28"/>
              </w:rPr>
              <w:t>Наименование</w:t>
            </w:r>
          </w:p>
        </w:tc>
        <w:tc>
          <w:tcPr>
            <w:tcW w:w="1236" w:type="dxa"/>
          </w:tcPr>
          <w:p w:rsidR="00574EB9" w:rsidRPr="00863E92" w:rsidRDefault="00574EB9" w:rsidP="00945F27">
            <w:pPr>
              <w:adjustRightInd w:val="0"/>
              <w:spacing w:line="360" w:lineRule="auto"/>
              <w:jc w:val="center"/>
              <w:rPr>
                <w:sz w:val="28"/>
                <w:szCs w:val="28"/>
              </w:rPr>
            </w:pPr>
            <w:r w:rsidRPr="00863E92">
              <w:rPr>
                <w:sz w:val="28"/>
                <w:szCs w:val="28"/>
              </w:rPr>
              <w:t>2005г.</w:t>
            </w:r>
          </w:p>
        </w:tc>
        <w:tc>
          <w:tcPr>
            <w:tcW w:w="1236" w:type="dxa"/>
          </w:tcPr>
          <w:p w:rsidR="00574EB9" w:rsidRPr="00863E92" w:rsidRDefault="00574EB9" w:rsidP="00945F27">
            <w:pPr>
              <w:adjustRightInd w:val="0"/>
              <w:spacing w:line="360" w:lineRule="auto"/>
              <w:jc w:val="center"/>
              <w:rPr>
                <w:sz w:val="28"/>
                <w:szCs w:val="28"/>
              </w:rPr>
            </w:pPr>
            <w:r w:rsidRPr="00863E92">
              <w:rPr>
                <w:sz w:val="28"/>
                <w:szCs w:val="28"/>
              </w:rPr>
              <w:t>2006г.</w:t>
            </w:r>
          </w:p>
        </w:tc>
        <w:tc>
          <w:tcPr>
            <w:tcW w:w="1236" w:type="dxa"/>
          </w:tcPr>
          <w:p w:rsidR="00574EB9" w:rsidRPr="00863E92" w:rsidRDefault="00574EB9" w:rsidP="00945F27">
            <w:pPr>
              <w:adjustRightInd w:val="0"/>
              <w:spacing w:line="360" w:lineRule="auto"/>
              <w:jc w:val="center"/>
              <w:rPr>
                <w:sz w:val="28"/>
                <w:szCs w:val="28"/>
              </w:rPr>
            </w:pPr>
            <w:r w:rsidRPr="00863E92">
              <w:rPr>
                <w:sz w:val="28"/>
                <w:szCs w:val="28"/>
              </w:rPr>
              <w:t>2007г.</w:t>
            </w:r>
          </w:p>
        </w:tc>
        <w:tc>
          <w:tcPr>
            <w:tcW w:w="1236" w:type="dxa"/>
          </w:tcPr>
          <w:p w:rsidR="00574EB9" w:rsidRPr="00863E92" w:rsidRDefault="00574EB9" w:rsidP="00945F27">
            <w:pPr>
              <w:adjustRightInd w:val="0"/>
              <w:spacing w:line="360" w:lineRule="auto"/>
              <w:jc w:val="center"/>
              <w:rPr>
                <w:sz w:val="28"/>
                <w:szCs w:val="28"/>
              </w:rPr>
            </w:pPr>
            <w:r w:rsidRPr="00863E92">
              <w:rPr>
                <w:sz w:val="28"/>
                <w:szCs w:val="28"/>
              </w:rPr>
              <w:t>2008г.</w:t>
            </w:r>
          </w:p>
        </w:tc>
        <w:tc>
          <w:tcPr>
            <w:tcW w:w="1062" w:type="dxa"/>
          </w:tcPr>
          <w:p w:rsidR="00574EB9" w:rsidRPr="00863E92" w:rsidRDefault="00574EB9" w:rsidP="00945F27">
            <w:pPr>
              <w:adjustRightInd w:val="0"/>
              <w:spacing w:line="360" w:lineRule="auto"/>
              <w:jc w:val="center"/>
              <w:rPr>
                <w:sz w:val="28"/>
                <w:szCs w:val="28"/>
              </w:rPr>
            </w:pPr>
            <w:r w:rsidRPr="00863E92">
              <w:rPr>
                <w:sz w:val="28"/>
                <w:szCs w:val="28"/>
              </w:rPr>
              <w:t>2009г.</w:t>
            </w:r>
          </w:p>
        </w:tc>
      </w:tr>
      <w:tr w:rsidR="00574EB9" w:rsidRPr="00863E92">
        <w:tc>
          <w:tcPr>
            <w:tcW w:w="3645" w:type="dxa"/>
          </w:tcPr>
          <w:p w:rsidR="00574EB9" w:rsidRPr="00863E92" w:rsidRDefault="00574EB9" w:rsidP="00945F27">
            <w:pPr>
              <w:adjustRightInd w:val="0"/>
              <w:rPr>
                <w:sz w:val="28"/>
                <w:szCs w:val="28"/>
              </w:rPr>
            </w:pPr>
            <w:r w:rsidRPr="00863E92">
              <w:rPr>
                <w:sz w:val="28"/>
                <w:szCs w:val="28"/>
              </w:rPr>
              <w:t>Среднесписочная численность тыс. человек</w:t>
            </w:r>
          </w:p>
        </w:tc>
        <w:tc>
          <w:tcPr>
            <w:tcW w:w="1236" w:type="dxa"/>
          </w:tcPr>
          <w:p w:rsidR="00574EB9" w:rsidRPr="00863E92" w:rsidRDefault="00574EB9" w:rsidP="00945F27">
            <w:pPr>
              <w:adjustRightInd w:val="0"/>
              <w:spacing w:line="360" w:lineRule="auto"/>
              <w:jc w:val="center"/>
              <w:rPr>
                <w:sz w:val="28"/>
                <w:szCs w:val="28"/>
              </w:rPr>
            </w:pPr>
            <w:r w:rsidRPr="00863E92">
              <w:rPr>
                <w:sz w:val="28"/>
                <w:szCs w:val="28"/>
              </w:rPr>
              <w:t xml:space="preserve">408,60 </w:t>
            </w:r>
          </w:p>
        </w:tc>
        <w:tc>
          <w:tcPr>
            <w:tcW w:w="1236" w:type="dxa"/>
          </w:tcPr>
          <w:p w:rsidR="00574EB9" w:rsidRPr="00863E92" w:rsidRDefault="00574EB9" w:rsidP="00945F27">
            <w:pPr>
              <w:adjustRightInd w:val="0"/>
              <w:spacing w:line="360" w:lineRule="auto"/>
              <w:jc w:val="center"/>
              <w:rPr>
                <w:sz w:val="28"/>
                <w:szCs w:val="28"/>
              </w:rPr>
            </w:pPr>
            <w:r w:rsidRPr="00863E92">
              <w:rPr>
                <w:sz w:val="28"/>
                <w:szCs w:val="28"/>
              </w:rPr>
              <w:t>407,71</w:t>
            </w:r>
          </w:p>
        </w:tc>
        <w:tc>
          <w:tcPr>
            <w:tcW w:w="1236" w:type="dxa"/>
          </w:tcPr>
          <w:p w:rsidR="00574EB9" w:rsidRPr="00863E92" w:rsidRDefault="00574EB9" w:rsidP="00945F27">
            <w:pPr>
              <w:adjustRightInd w:val="0"/>
              <w:spacing w:line="360" w:lineRule="auto"/>
              <w:jc w:val="center"/>
              <w:rPr>
                <w:sz w:val="28"/>
                <w:szCs w:val="28"/>
              </w:rPr>
            </w:pPr>
            <w:r w:rsidRPr="00863E92">
              <w:rPr>
                <w:sz w:val="28"/>
                <w:szCs w:val="28"/>
              </w:rPr>
              <w:t>409,49</w:t>
            </w:r>
          </w:p>
        </w:tc>
        <w:tc>
          <w:tcPr>
            <w:tcW w:w="1236" w:type="dxa"/>
          </w:tcPr>
          <w:p w:rsidR="00574EB9" w:rsidRPr="00863E92" w:rsidRDefault="00574EB9" w:rsidP="00945F27">
            <w:pPr>
              <w:adjustRightInd w:val="0"/>
              <w:spacing w:line="360" w:lineRule="auto"/>
              <w:jc w:val="center"/>
              <w:rPr>
                <w:sz w:val="28"/>
                <w:szCs w:val="28"/>
              </w:rPr>
            </w:pPr>
            <w:r w:rsidRPr="00863E92">
              <w:rPr>
                <w:sz w:val="28"/>
                <w:szCs w:val="28"/>
              </w:rPr>
              <w:t>426,80</w:t>
            </w:r>
          </w:p>
        </w:tc>
        <w:tc>
          <w:tcPr>
            <w:tcW w:w="1062" w:type="dxa"/>
          </w:tcPr>
          <w:p w:rsidR="00574EB9" w:rsidRPr="00863E92" w:rsidRDefault="00574EB9" w:rsidP="00945F27">
            <w:pPr>
              <w:adjustRightInd w:val="0"/>
              <w:spacing w:line="360" w:lineRule="auto"/>
              <w:jc w:val="center"/>
              <w:rPr>
                <w:sz w:val="28"/>
                <w:szCs w:val="28"/>
              </w:rPr>
            </w:pPr>
            <w:r w:rsidRPr="00863E92">
              <w:rPr>
                <w:sz w:val="28"/>
                <w:szCs w:val="28"/>
              </w:rPr>
              <w:t>388,80</w:t>
            </w:r>
          </w:p>
        </w:tc>
      </w:tr>
      <w:tr w:rsidR="00574EB9" w:rsidRPr="00863E92">
        <w:tc>
          <w:tcPr>
            <w:tcW w:w="3645" w:type="dxa"/>
          </w:tcPr>
          <w:p w:rsidR="00574EB9" w:rsidRPr="00863E92" w:rsidRDefault="00574EB9" w:rsidP="00945F27">
            <w:pPr>
              <w:adjustRightInd w:val="0"/>
              <w:rPr>
                <w:sz w:val="28"/>
                <w:szCs w:val="28"/>
              </w:rPr>
            </w:pPr>
            <w:r w:rsidRPr="00863E92">
              <w:rPr>
                <w:sz w:val="28"/>
                <w:szCs w:val="28"/>
              </w:rPr>
              <w:t>Среднесписочная численность экономически активного населения, тыс. человек</w:t>
            </w:r>
          </w:p>
        </w:tc>
        <w:tc>
          <w:tcPr>
            <w:tcW w:w="1236" w:type="dxa"/>
          </w:tcPr>
          <w:p w:rsidR="00574EB9" w:rsidRPr="00863E92" w:rsidRDefault="00574EB9" w:rsidP="00945F27">
            <w:pPr>
              <w:adjustRightInd w:val="0"/>
              <w:spacing w:line="360" w:lineRule="auto"/>
              <w:jc w:val="center"/>
              <w:rPr>
                <w:sz w:val="28"/>
                <w:szCs w:val="28"/>
              </w:rPr>
            </w:pPr>
            <w:r w:rsidRPr="00863E92">
              <w:rPr>
                <w:sz w:val="28"/>
                <w:szCs w:val="28"/>
              </w:rPr>
              <w:t xml:space="preserve">568,3 </w:t>
            </w:r>
          </w:p>
        </w:tc>
        <w:tc>
          <w:tcPr>
            <w:tcW w:w="1236" w:type="dxa"/>
          </w:tcPr>
          <w:p w:rsidR="00574EB9" w:rsidRPr="00863E92" w:rsidRDefault="00574EB9" w:rsidP="00945F27">
            <w:pPr>
              <w:adjustRightInd w:val="0"/>
              <w:spacing w:line="360" w:lineRule="auto"/>
              <w:jc w:val="center"/>
              <w:rPr>
                <w:sz w:val="28"/>
                <w:szCs w:val="28"/>
              </w:rPr>
            </w:pPr>
            <w:r w:rsidRPr="00863E92">
              <w:rPr>
                <w:sz w:val="28"/>
                <w:szCs w:val="28"/>
              </w:rPr>
              <w:t>555,5</w:t>
            </w:r>
          </w:p>
        </w:tc>
        <w:tc>
          <w:tcPr>
            <w:tcW w:w="1236" w:type="dxa"/>
          </w:tcPr>
          <w:p w:rsidR="00574EB9" w:rsidRPr="00863E92" w:rsidRDefault="00574EB9" w:rsidP="00945F27">
            <w:pPr>
              <w:adjustRightInd w:val="0"/>
              <w:spacing w:line="360" w:lineRule="auto"/>
              <w:jc w:val="center"/>
              <w:rPr>
                <w:sz w:val="28"/>
                <w:szCs w:val="28"/>
              </w:rPr>
            </w:pPr>
            <w:r w:rsidRPr="00863E92">
              <w:rPr>
                <w:sz w:val="28"/>
                <w:szCs w:val="28"/>
              </w:rPr>
              <w:t>551,3</w:t>
            </w:r>
          </w:p>
        </w:tc>
        <w:tc>
          <w:tcPr>
            <w:tcW w:w="1236" w:type="dxa"/>
          </w:tcPr>
          <w:p w:rsidR="00574EB9" w:rsidRPr="00863E92" w:rsidRDefault="00574EB9" w:rsidP="00945F27">
            <w:pPr>
              <w:adjustRightInd w:val="0"/>
              <w:spacing w:line="360" w:lineRule="auto"/>
              <w:jc w:val="center"/>
              <w:rPr>
                <w:sz w:val="28"/>
                <w:szCs w:val="28"/>
              </w:rPr>
            </w:pPr>
            <w:r w:rsidRPr="00863E92">
              <w:rPr>
                <w:sz w:val="28"/>
                <w:szCs w:val="28"/>
              </w:rPr>
              <w:t>550,8</w:t>
            </w:r>
          </w:p>
        </w:tc>
        <w:tc>
          <w:tcPr>
            <w:tcW w:w="1062" w:type="dxa"/>
          </w:tcPr>
          <w:p w:rsidR="00574EB9" w:rsidRPr="00863E92" w:rsidRDefault="00574EB9" w:rsidP="00945F27">
            <w:pPr>
              <w:adjustRightInd w:val="0"/>
              <w:spacing w:line="360" w:lineRule="auto"/>
              <w:jc w:val="center"/>
              <w:rPr>
                <w:sz w:val="28"/>
                <w:szCs w:val="28"/>
              </w:rPr>
            </w:pPr>
            <w:r w:rsidRPr="00863E92">
              <w:rPr>
                <w:sz w:val="28"/>
                <w:szCs w:val="28"/>
              </w:rPr>
              <w:t>554,2</w:t>
            </w:r>
          </w:p>
        </w:tc>
      </w:tr>
      <w:tr w:rsidR="00574EB9" w:rsidRPr="00863E92">
        <w:tc>
          <w:tcPr>
            <w:tcW w:w="3645" w:type="dxa"/>
          </w:tcPr>
          <w:p w:rsidR="00574EB9" w:rsidRPr="00863E92" w:rsidRDefault="00574EB9" w:rsidP="00945F27">
            <w:pPr>
              <w:adjustRightInd w:val="0"/>
              <w:rPr>
                <w:sz w:val="28"/>
                <w:szCs w:val="28"/>
              </w:rPr>
            </w:pPr>
            <w:r w:rsidRPr="00863E92">
              <w:rPr>
                <w:sz w:val="28"/>
                <w:szCs w:val="28"/>
              </w:rPr>
              <w:t xml:space="preserve">Коэффициент охвата населения услугами УСЗН Советского р-на </w:t>
            </w:r>
          </w:p>
        </w:tc>
        <w:tc>
          <w:tcPr>
            <w:tcW w:w="1236" w:type="dxa"/>
          </w:tcPr>
          <w:p w:rsidR="00574EB9" w:rsidRPr="00863E92" w:rsidRDefault="00574EB9" w:rsidP="00945F27">
            <w:pPr>
              <w:adjustRightInd w:val="0"/>
              <w:spacing w:line="360" w:lineRule="auto"/>
              <w:jc w:val="center"/>
              <w:rPr>
                <w:sz w:val="28"/>
                <w:szCs w:val="28"/>
              </w:rPr>
            </w:pPr>
            <w:r w:rsidRPr="00863E92">
              <w:rPr>
                <w:sz w:val="28"/>
                <w:szCs w:val="28"/>
              </w:rPr>
              <w:t xml:space="preserve">0,72 </w:t>
            </w:r>
          </w:p>
        </w:tc>
        <w:tc>
          <w:tcPr>
            <w:tcW w:w="1236" w:type="dxa"/>
          </w:tcPr>
          <w:p w:rsidR="00574EB9" w:rsidRPr="00863E92" w:rsidRDefault="00574EB9" w:rsidP="00945F27">
            <w:pPr>
              <w:adjustRightInd w:val="0"/>
              <w:spacing w:line="360" w:lineRule="auto"/>
              <w:jc w:val="center"/>
              <w:rPr>
                <w:sz w:val="28"/>
                <w:szCs w:val="28"/>
              </w:rPr>
            </w:pPr>
            <w:r w:rsidRPr="00863E92">
              <w:rPr>
                <w:sz w:val="28"/>
                <w:szCs w:val="28"/>
              </w:rPr>
              <w:t>0,73</w:t>
            </w:r>
          </w:p>
        </w:tc>
        <w:tc>
          <w:tcPr>
            <w:tcW w:w="1236" w:type="dxa"/>
          </w:tcPr>
          <w:p w:rsidR="00574EB9" w:rsidRPr="00863E92" w:rsidRDefault="00574EB9" w:rsidP="00945F27">
            <w:pPr>
              <w:adjustRightInd w:val="0"/>
              <w:spacing w:line="360" w:lineRule="auto"/>
              <w:jc w:val="center"/>
              <w:rPr>
                <w:sz w:val="28"/>
                <w:szCs w:val="28"/>
              </w:rPr>
            </w:pPr>
            <w:r w:rsidRPr="00863E92">
              <w:rPr>
                <w:sz w:val="28"/>
                <w:szCs w:val="28"/>
              </w:rPr>
              <w:t>0,77</w:t>
            </w:r>
          </w:p>
        </w:tc>
        <w:tc>
          <w:tcPr>
            <w:tcW w:w="1236" w:type="dxa"/>
          </w:tcPr>
          <w:p w:rsidR="00574EB9" w:rsidRPr="00863E92" w:rsidRDefault="00574EB9" w:rsidP="00945F27">
            <w:pPr>
              <w:adjustRightInd w:val="0"/>
              <w:spacing w:line="360" w:lineRule="auto"/>
              <w:jc w:val="center"/>
              <w:rPr>
                <w:sz w:val="28"/>
                <w:szCs w:val="28"/>
              </w:rPr>
            </w:pPr>
            <w:r w:rsidRPr="00863E92">
              <w:rPr>
                <w:sz w:val="28"/>
                <w:szCs w:val="28"/>
              </w:rPr>
              <w:t>0,74</w:t>
            </w:r>
          </w:p>
        </w:tc>
        <w:tc>
          <w:tcPr>
            <w:tcW w:w="1062" w:type="dxa"/>
          </w:tcPr>
          <w:p w:rsidR="00574EB9" w:rsidRPr="00863E92" w:rsidRDefault="00574EB9" w:rsidP="00945F27">
            <w:pPr>
              <w:adjustRightInd w:val="0"/>
              <w:spacing w:line="360" w:lineRule="auto"/>
              <w:jc w:val="center"/>
              <w:rPr>
                <w:sz w:val="28"/>
                <w:szCs w:val="28"/>
              </w:rPr>
            </w:pPr>
            <w:r w:rsidRPr="00863E92">
              <w:rPr>
                <w:sz w:val="28"/>
                <w:szCs w:val="28"/>
              </w:rPr>
              <w:t>0,70</w:t>
            </w:r>
          </w:p>
        </w:tc>
      </w:tr>
    </w:tbl>
    <w:p w:rsidR="00727265" w:rsidRDefault="00727265" w:rsidP="005F7D22">
      <w:pPr>
        <w:adjustRightInd w:val="0"/>
        <w:spacing w:line="360" w:lineRule="auto"/>
        <w:jc w:val="both"/>
        <w:rPr>
          <w:rFonts w:ascii="TimesNewRoman" w:hAnsi="TimesNewRoman" w:cs="TimesNewRoman"/>
          <w:sz w:val="28"/>
          <w:szCs w:val="28"/>
        </w:rPr>
      </w:pPr>
    </w:p>
    <w:p w:rsidR="005F7D22" w:rsidRPr="005F7D22" w:rsidRDefault="00CE20DE" w:rsidP="005F7D22">
      <w:pPr>
        <w:adjustRightInd w:val="0"/>
        <w:spacing w:line="360" w:lineRule="auto"/>
        <w:jc w:val="both"/>
        <w:rPr>
          <w:bCs/>
          <w:sz w:val="28"/>
          <w:szCs w:val="28"/>
        </w:rPr>
      </w:pPr>
      <w:r>
        <w:rPr>
          <w:rFonts w:ascii="TimesNewRoman" w:hAnsi="TimesNewRoman" w:cs="TimesNewRoman"/>
          <w:sz w:val="28"/>
          <w:szCs w:val="28"/>
        </w:rPr>
        <w:t xml:space="preserve">- </w:t>
      </w:r>
      <w:r w:rsidR="005F7D22">
        <w:rPr>
          <w:rFonts w:ascii="TimesNewRoman" w:hAnsi="TimesNewRoman" w:cs="TimesNewRoman"/>
          <w:sz w:val="28"/>
          <w:szCs w:val="28"/>
        </w:rPr>
        <w:t xml:space="preserve">Сравнение </w:t>
      </w:r>
      <w:r w:rsidR="005F7D22" w:rsidRPr="003D5467">
        <w:rPr>
          <w:bCs/>
          <w:sz w:val="28"/>
          <w:szCs w:val="28"/>
        </w:rPr>
        <w:t xml:space="preserve">темпов роста размеров услуг </w:t>
      </w:r>
      <w:r w:rsidR="005F7D22" w:rsidRPr="008A76B2">
        <w:rPr>
          <w:rFonts w:ascii="TimesNewRoman" w:hAnsi="TimesNewRoman" w:cs="TimesNewRoman"/>
          <w:sz w:val="28"/>
          <w:szCs w:val="28"/>
        </w:rPr>
        <w:t xml:space="preserve">УСЗН </w:t>
      </w:r>
      <w:r w:rsidR="005F7D22" w:rsidRPr="003D5467">
        <w:rPr>
          <w:bCs/>
          <w:sz w:val="28"/>
          <w:szCs w:val="28"/>
        </w:rPr>
        <w:t>с темпами роста доходов населения и потребительских цен</w:t>
      </w:r>
      <w:r w:rsidR="005F7D22">
        <w:rPr>
          <w:bCs/>
          <w:sz w:val="28"/>
          <w:szCs w:val="28"/>
        </w:rPr>
        <w:t>.</w:t>
      </w:r>
    </w:p>
    <w:p w:rsidR="00574EB9" w:rsidRPr="00ED139E" w:rsidRDefault="00574EB9" w:rsidP="00CE20DE">
      <w:pPr>
        <w:adjustRightInd w:val="0"/>
        <w:spacing w:line="360" w:lineRule="auto"/>
        <w:ind w:firstLine="7560"/>
        <w:jc w:val="right"/>
        <w:rPr>
          <w:rFonts w:ascii="TimesNewRoman" w:hAnsi="TimesNewRoman" w:cs="TimesNewRoman"/>
          <w:sz w:val="28"/>
          <w:szCs w:val="28"/>
        </w:rPr>
      </w:pPr>
      <w:r>
        <w:rPr>
          <w:sz w:val="28"/>
          <w:szCs w:val="28"/>
        </w:rPr>
        <w:t>Таблица 2.</w:t>
      </w:r>
      <w:r w:rsidR="00255A67">
        <w:rPr>
          <w:sz w:val="28"/>
          <w:szCs w:val="28"/>
        </w:rPr>
        <w:t>4</w:t>
      </w:r>
    </w:p>
    <w:p w:rsidR="00574EB9" w:rsidRDefault="00574EB9" w:rsidP="00574EB9">
      <w:pPr>
        <w:adjustRightInd w:val="0"/>
        <w:spacing w:line="360" w:lineRule="auto"/>
        <w:jc w:val="center"/>
        <w:rPr>
          <w:bCs/>
          <w:sz w:val="28"/>
          <w:szCs w:val="28"/>
        </w:rPr>
      </w:pPr>
      <w:r w:rsidRPr="003D5467">
        <w:rPr>
          <w:bCs/>
          <w:sz w:val="28"/>
          <w:szCs w:val="28"/>
        </w:rPr>
        <w:t xml:space="preserve">Сравнительная таблица темпов роста размеров услуг </w:t>
      </w:r>
      <w:r w:rsidRPr="008A76B2">
        <w:rPr>
          <w:rFonts w:ascii="TimesNewRoman" w:hAnsi="TimesNewRoman" w:cs="TimesNewRoman"/>
          <w:sz w:val="28"/>
          <w:szCs w:val="28"/>
        </w:rPr>
        <w:t>УСЗН Советского р-на г.Орска</w:t>
      </w:r>
      <w:r>
        <w:rPr>
          <w:bCs/>
          <w:sz w:val="28"/>
          <w:szCs w:val="28"/>
        </w:rPr>
        <w:t xml:space="preserve"> </w:t>
      </w:r>
      <w:r w:rsidRPr="003D5467">
        <w:rPr>
          <w:bCs/>
          <w:sz w:val="28"/>
          <w:szCs w:val="28"/>
        </w:rPr>
        <w:t>с темпами роста доходов населения и потребительских цен</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900"/>
        <w:gridCol w:w="900"/>
        <w:gridCol w:w="900"/>
        <w:gridCol w:w="720"/>
        <w:gridCol w:w="900"/>
        <w:gridCol w:w="720"/>
        <w:gridCol w:w="900"/>
        <w:gridCol w:w="720"/>
        <w:gridCol w:w="720"/>
      </w:tblGrid>
      <w:tr w:rsidR="00574EB9" w:rsidRPr="00CE20DE">
        <w:trPr>
          <w:trHeight w:val="288"/>
        </w:trPr>
        <w:tc>
          <w:tcPr>
            <w:tcW w:w="2340" w:type="dxa"/>
            <w:vMerge w:val="restart"/>
          </w:tcPr>
          <w:p w:rsidR="00574EB9" w:rsidRPr="00CE20DE" w:rsidRDefault="00574EB9" w:rsidP="00945F27">
            <w:pPr>
              <w:adjustRightInd w:val="0"/>
              <w:spacing w:line="360" w:lineRule="auto"/>
              <w:jc w:val="center"/>
              <w:rPr>
                <w:iCs/>
                <w:sz w:val="28"/>
                <w:szCs w:val="28"/>
              </w:rPr>
            </w:pPr>
            <w:r w:rsidRPr="00CE20DE">
              <w:rPr>
                <w:sz w:val="28"/>
                <w:szCs w:val="28"/>
              </w:rPr>
              <w:t>Наименование</w:t>
            </w:r>
          </w:p>
        </w:tc>
        <w:tc>
          <w:tcPr>
            <w:tcW w:w="7380" w:type="dxa"/>
            <w:gridSpan w:val="9"/>
          </w:tcPr>
          <w:p w:rsidR="00574EB9" w:rsidRPr="00CE20DE" w:rsidRDefault="00574EB9" w:rsidP="00945F27">
            <w:pPr>
              <w:adjustRightInd w:val="0"/>
              <w:spacing w:line="360" w:lineRule="auto"/>
              <w:jc w:val="center"/>
              <w:rPr>
                <w:iCs/>
                <w:sz w:val="28"/>
                <w:szCs w:val="28"/>
              </w:rPr>
            </w:pPr>
            <w:r w:rsidRPr="00CE20DE">
              <w:rPr>
                <w:iCs/>
                <w:sz w:val="28"/>
                <w:szCs w:val="28"/>
              </w:rPr>
              <w:t>Период</w:t>
            </w:r>
          </w:p>
        </w:tc>
      </w:tr>
      <w:tr w:rsidR="00574EB9" w:rsidRPr="00CE20DE">
        <w:trPr>
          <w:trHeight w:val="496"/>
        </w:trPr>
        <w:tc>
          <w:tcPr>
            <w:tcW w:w="2340" w:type="dxa"/>
            <w:vMerge/>
          </w:tcPr>
          <w:p w:rsidR="00574EB9" w:rsidRPr="00CE20DE" w:rsidRDefault="00574EB9" w:rsidP="00945F27">
            <w:pPr>
              <w:adjustRightInd w:val="0"/>
              <w:spacing w:line="360" w:lineRule="auto"/>
              <w:jc w:val="right"/>
              <w:rPr>
                <w:iCs/>
                <w:sz w:val="28"/>
                <w:szCs w:val="28"/>
              </w:rPr>
            </w:pPr>
          </w:p>
        </w:tc>
        <w:tc>
          <w:tcPr>
            <w:tcW w:w="900" w:type="dxa"/>
          </w:tcPr>
          <w:p w:rsidR="00574EB9" w:rsidRPr="00CE20DE" w:rsidRDefault="00DC7B8E" w:rsidP="00945F27">
            <w:pPr>
              <w:adjustRightInd w:val="0"/>
              <w:spacing w:line="360" w:lineRule="auto"/>
              <w:jc w:val="center"/>
              <w:rPr>
                <w:iCs/>
                <w:sz w:val="28"/>
                <w:szCs w:val="28"/>
              </w:rPr>
            </w:pPr>
            <w:r>
              <w:rPr>
                <w:iCs/>
                <w:sz w:val="28"/>
                <w:szCs w:val="28"/>
              </w:rPr>
              <w:t>2005г</w:t>
            </w:r>
          </w:p>
        </w:tc>
        <w:tc>
          <w:tcPr>
            <w:tcW w:w="1800" w:type="dxa"/>
            <w:gridSpan w:val="2"/>
          </w:tcPr>
          <w:p w:rsidR="00574EB9" w:rsidRPr="00CE20DE" w:rsidRDefault="00574EB9" w:rsidP="00945F27">
            <w:pPr>
              <w:adjustRightInd w:val="0"/>
              <w:spacing w:line="360" w:lineRule="auto"/>
              <w:jc w:val="center"/>
              <w:rPr>
                <w:iCs/>
                <w:sz w:val="28"/>
                <w:szCs w:val="28"/>
              </w:rPr>
            </w:pPr>
            <w:r w:rsidRPr="00CE20DE">
              <w:rPr>
                <w:iCs/>
                <w:sz w:val="28"/>
                <w:szCs w:val="28"/>
              </w:rPr>
              <w:t>2006г.</w:t>
            </w:r>
          </w:p>
        </w:tc>
        <w:tc>
          <w:tcPr>
            <w:tcW w:w="1620" w:type="dxa"/>
            <w:gridSpan w:val="2"/>
          </w:tcPr>
          <w:p w:rsidR="00574EB9" w:rsidRPr="00CE20DE" w:rsidRDefault="00574EB9" w:rsidP="00945F27">
            <w:pPr>
              <w:adjustRightInd w:val="0"/>
              <w:spacing w:line="360" w:lineRule="auto"/>
              <w:jc w:val="center"/>
              <w:rPr>
                <w:iCs/>
                <w:sz w:val="28"/>
                <w:szCs w:val="28"/>
              </w:rPr>
            </w:pPr>
            <w:r w:rsidRPr="00CE20DE">
              <w:rPr>
                <w:iCs/>
                <w:sz w:val="28"/>
                <w:szCs w:val="28"/>
              </w:rPr>
              <w:t>2007г.</w:t>
            </w:r>
          </w:p>
        </w:tc>
        <w:tc>
          <w:tcPr>
            <w:tcW w:w="1620" w:type="dxa"/>
            <w:gridSpan w:val="2"/>
          </w:tcPr>
          <w:p w:rsidR="00574EB9" w:rsidRPr="00CE20DE" w:rsidRDefault="00574EB9" w:rsidP="00945F27">
            <w:pPr>
              <w:adjustRightInd w:val="0"/>
              <w:spacing w:line="360" w:lineRule="auto"/>
              <w:jc w:val="center"/>
              <w:rPr>
                <w:iCs/>
                <w:sz w:val="28"/>
                <w:szCs w:val="28"/>
              </w:rPr>
            </w:pPr>
            <w:r w:rsidRPr="00CE20DE">
              <w:rPr>
                <w:iCs/>
                <w:sz w:val="28"/>
                <w:szCs w:val="28"/>
              </w:rPr>
              <w:t>2008г.</w:t>
            </w:r>
          </w:p>
        </w:tc>
        <w:tc>
          <w:tcPr>
            <w:tcW w:w="1440" w:type="dxa"/>
            <w:gridSpan w:val="2"/>
          </w:tcPr>
          <w:p w:rsidR="00574EB9" w:rsidRPr="00CE20DE" w:rsidRDefault="00574EB9" w:rsidP="00945F27">
            <w:pPr>
              <w:adjustRightInd w:val="0"/>
              <w:spacing w:line="360" w:lineRule="auto"/>
              <w:jc w:val="center"/>
              <w:rPr>
                <w:iCs/>
                <w:sz w:val="28"/>
                <w:szCs w:val="28"/>
              </w:rPr>
            </w:pPr>
            <w:r w:rsidRPr="00CE20DE">
              <w:rPr>
                <w:iCs/>
                <w:sz w:val="28"/>
                <w:szCs w:val="28"/>
              </w:rPr>
              <w:t>2009г.</w:t>
            </w:r>
          </w:p>
        </w:tc>
      </w:tr>
      <w:tr w:rsidR="00574EB9" w:rsidRPr="00CE20DE">
        <w:trPr>
          <w:cantSplit/>
          <w:trHeight w:val="768"/>
        </w:trPr>
        <w:tc>
          <w:tcPr>
            <w:tcW w:w="2340" w:type="dxa"/>
            <w:vMerge/>
          </w:tcPr>
          <w:p w:rsidR="00574EB9" w:rsidRPr="00CE20DE" w:rsidRDefault="00574EB9" w:rsidP="00945F27">
            <w:pPr>
              <w:adjustRightInd w:val="0"/>
              <w:spacing w:line="360" w:lineRule="auto"/>
              <w:jc w:val="right"/>
              <w:rPr>
                <w:iCs/>
                <w:sz w:val="28"/>
                <w:szCs w:val="28"/>
              </w:rPr>
            </w:pPr>
          </w:p>
        </w:tc>
        <w:tc>
          <w:tcPr>
            <w:tcW w:w="900" w:type="dxa"/>
          </w:tcPr>
          <w:p w:rsidR="00574EB9" w:rsidRPr="00CE20DE" w:rsidRDefault="00574EB9" w:rsidP="00945F27">
            <w:pPr>
              <w:adjustRightInd w:val="0"/>
              <w:jc w:val="center"/>
              <w:rPr>
                <w:iCs/>
                <w:sz w:val="28"/>
                <w:szCs w:val="28"/>
              </w:rPr>
            </w:pPr>
            <w:r w:rsidRPr="00CE20DE">
              <w:rPr>
                <w:iCs/>
                <w:sz w:val="28"/>
                <w:szCs w:val="28"/>
              </w:rPr>
              <w:t xml:space="preserve">Сумма, </w:t>
            </w:r>
          </w:p>
          <w:p w:rsidR="00574EB9" w:rsidRPr="00CE20DE" w:rsidRDefault="00574EB9" w:rsidP="00945F27">
            <w:pPr>
              <w:adjustRightInd w:val="0"/>
              <w:jc w:val="center"/>
              <w:rPr>
                <w:iCs/>
                <w:sz w:val="28"/>
                <w:szCs w:val="28"/>
              </w:rPr>
            </w:pPr>
            <w:r w:rsidRPr="00CE20DE">
              <w:rPr>
                <w:iCs/>
                <w:sz w:val="28"/>
                <w:szCs w:val="28"/>
              </w:rPr>
              <w:t>руб.</w:t>
            </w:r>
          </w:p>
        </w:tc>
        <w:tc>
          <w:tcPr>
            <w:tcW w:w="900" w:type="dxa"/>
          </w:tcPr>
          <w:p w:rsidR="00574EB9" w:rsidRPr="00CE20DE" w:rsidRDefault="00574EB9" w:rsidP="00945F27">
            <w:pPr>
              <w:adjustRightInd w:val="0"/>
              <w:jc w:val="center"/>
              <w:rPr>
                <w:iCs/>
                <w:sz w:val="28"/>
                <w:szCs w:val="28"/>
              </w:rPr>
            </w:pPr>
            <w:r w:rsidRPr="00CE20DE">
              <w:rPr>
                <w:iCs/>
                <w:sz w:val="28"/>
                <w:szCs w:val="28"/>
              </w:rPr>
              <w:t>Темп роста</w:t>
            </w:r>
          </w:p>
          <w:p w:rsidR="00574EB9" w:rsidRPr="00CE20DE" w:rsidRDefault="00574EB9" w:rsidP="00945F27">
            <w:pPr>
              <w:adjustRightInd w:val="0"/>
              <w:jc w:val="center"/>
              <w:rPr>
                <w:iCs/>
                <w:sz w:val="28"/>
                <w:szCs w:val="28"/>
              </w:rPr>
            </w:pPr>
            <w:r w:rsidRPr="00CE20DE">
              <w:rPr>
                <w:iCs/>
                <w:sz w:val="28"/>
                <w:szCs w:val="28"/>
              </w:rPr>
              <w:t>%</w:t>
            </w:r>
          </w:p>
        </w:tc>
        <w:tc>
          <w:tcPr>
            <w:tcW w:w="900" w:type="dxa"/>
          </w:tcPr>
          <w:p w:rsidR="00574EB9" w:rsidRPr="00CE20DE" w:rsidRDefault="00574EB9" w:rsidP="00945F27">
            <w:pPr>
              <w:adjustRightInd w:val="0"/>
              <w:jc w:val="center"/>
              <w:rPr>
                <w:iCs/>
                <w:sz w:val="28"/>
                <w:szCs w:val="28"/>
              </w:rPr>
            </w:pPr>
            <w:r w:rsidRPr="00CE20DE">
              <w:rPr>
                <w:iCs/>
                <w:sz w:val="28"/>
                <w:szCs w:val="28"/>
              </w:rPr>
              <w:t xml:space="preserve">Сумма, </w:t>
            </w:r>
          </w:p>
          <w:p w:rsidR="00574EB9" w:rsidRPr="00CE20DE" w:rsidRDefault="00574EB9" w:rsidP="00945F27">
            <w:pPr>
              <w:adjustRightInd w:val="0"/>
              <w:jc w:val="center"/>
              <w:rPr>
                <w:iCs/>
                <w:sz w:val="28"/>
                <w:szCs w:val="28"/>
              </w:rPr>
            </w:pPr>
            <w:r w:rsidRPr="00CE20DE">
              <w:rPr>
                <w:iCs/>
                <w:sz w:val="28"/>
                <w:szCs w:val="28"/>
              </w:rPr>
              <w:t>р</w:t>
            </w:r>
          </w:p>
        </w:tc>
        <w:tc>
          <w:tcPr>
            <w:tcW w:w="720" w:type="dxa"/>
          </w:tcPr>
          <w:p w:rsidR="00574EB9" w:rsidRPr="00CE20DE" w:rsidRDefault="00574EB9" w:rsidP="00945F27">
            <w:pPr>
              <w:adjustRightInd w:val="0"/>
              <w:jc w:val="center"/>
              <w:rPr>
                <w:iCs/>
                <w:sz w:val="28"/>
                <w:szCs w:val="28"/>
              </w:rPr>
            </w:pPr>
            <w:r w:rsidRPr="00CE20DE">
              <w:rPr>
                <w:iCs/>
                <w:sz w:val="28"/>
                <w:szCs w:val="28"/>
              </w:rPr>
              <w:t>Темп роста%</w:t>
            </w:r>
          </w:p>
        </w:tc>
        <w:tc>
          <w:tcPr>
            <w:tcW w:w="900" w:type="dxa"/>
          </w:tcPr>
          <w:p w:rsidR="00574EB9" w:rsidRPr="00CE20DE" w:rsidRDefault="00574EB9" w:rsidP="00945F27">
            <w:pPr>
              <w:adjustRightInd w:val="0"/>
              <w:jc w:val="center"/>
              <w:rPr>
                <w:iCs/>
                <w:sz w:val="28"/>
                <w:szCs w:val="28"/>
              </w:rPr>
            </w:pPr>
            <w:r w:rsidRPr="00CE20DE">
              <w:rPr>
                <w:iCs/>
                <w:sz w:val="28"/>
                <w:szCs w:val="28"/>
              </w:rPr>
              <w:t xml:space="preserve">Сумма, </w:t>
            </w:r>
          </w:p>
          <w:p w:rsidR="00574EB9" w:rsidRPr="00CE20DE" w:rsidRDefault="00574EB9" w:rsidP="00945F27">
            <w:pPr>
              <w:adjustRightInd w:val="0"/>
              <w:jc w:val="center"/>
              <w:rPr>
                <w:iCs/>
                <w:sz w:val="28"/>
                <w:szCs w:val="28"/>
              </w:rPr>
            </w:pPr>
            <w:r w:rsidRPr="00CE20DE">
              <w:rPr>
                <w:iCs/>
                <w:sz w:val="28"/>
                <w:szCs w:val="28"/>
              </w:rPr>
              <w:t>р</w:t>
            </w:r>
          </w:p>
        </w:tc>
        <w:tc>
          <w:tcPr>
            <w:tcW w:w="720" w:type="dxa"/>
          </w:tcPr>
          <w:p w:rsidR="00574EB9" w:rsidRPr="00CE20DE" w:rsidRDefault="00574EB9" w:rsidP="00945F27">
            <w:pPr>
              <w:adjustRightInd w:val="0"/>
              <w:jc w:val="center"/>
              <w:rPr>
                <w:iCs/>
                <w:sz w:val="28"/>
                <w:szCs w:val="28"/>
              </w:rPr>
            </w:pPr>
            <w:r w:rsidRPr="00CE20DE">
              <w:rPr>
                <w:iCs/>
                <w:sz w:val="28"/>
                <w:szCs w:val="28"/>
              </w:rPr>
              <w:t>Темп роста%</w:t>
            </w:r>
          </w:p>
        </w:tc>
        <w:tc>
          <w:tcPr>
            <w:tcW w:w="900" w:type="dxa"/>
          </w:tcPr>
          <w:p w:rsidR="00574EB9" w:rsidRPr="00CE20DE" w:rsidRDefault="00574EB9" w:rsidP="00945F27">
            <w:pPr>
              <w:adjustRightInd w:val="0"/>
              <w:jc w:val="center"/>
              <w:rPr>
                <w:iCs/>
                <w:sz w:val="28"/>
                <w:szCs w:val="28"/>
              </w:rPr>
            </w:pPr>
            <w:r w:rsidRPr="00CE20DE">
              <w:rPr>
                <w:iCs/>
                <w:sz w:val="28"/>
                <w:szCs w:val="28"/>
              </w:rPr>
              <w:t xml:space="preserve">Сумма, </w:t>
            </w:r>
          </w:p>
          <w:p w:rsidR="00574EB9" w:rsidRPr="00CE20DE" w:rsidRDefault="00574EB9" w:rsidP="00945F27">
            <w:pPr>
              <w:adjustRightInd w:val="0"/>
              <w:jc w:val="center"/>
              <w:rPr>
                <w:iCs/>
                <w:sz w:val="28"/>
                <w:szCs w:val="28"/>
              </w:rPr>
            </w:pPr>
            <w:r w:rsidRPr="00CE20DE">
              <w:rPr>
                <w:iCs/>
                <w:sz w:val="28"/>
                <w:szCs w:val="28"/>
              </w:rPr>
              <w:t>р</w:t>
            </w:r>
          </w:p>
        </w:tc>
        <w:tc>
          <w:tcPr>
            <w:tcW w:w="720" w:type="dxa"/>
          </w:tcPr>
          <w:p w:rsidR="00574EB9" w:rsidRPr="00CE20DE" w:rsidRDefault="00574EB9" w:rsidP="00945F27">
            <w:pPr>
              <w:adjustRightInd w:val="0"/>
              <w:jc w:val="center"/>
              <w:rPr>
                <w:iCs/>
                <w:sz w:val="28"/>
                <w:szCs w:val="28"/>
              </w:rPr>
            </w:pPr>
            <w:r w:rsidRPr="00CE20DE">
              <w:rPr>
                <w:iCs/>
                <w:sz w:val="28"/>
                <w:szCs w:val="28"/>
              </w:rPr>
              <w:t>Темп роста%</w:t>
            </w:r>
          </w:p>
        </w:tc>
        <w:tc>
          <w:tcPr>
            <w:tcW w:w="720" w:type="dxa"/>
          </w:tcPr>
          <w:p w:rsidR="00574EB9" w:rsidRPr="00CE20DE" w:rsidRDefault="00574EB9" w:rsidP="00945F27">
            <w:pPr>
              <w:adjustRightInd w:val="0"/>
              <w:jc w:val="center"/>
              <w:rPr>
                <w:iCs/>
                <w:sz w:val="28"/>
                <w:szCs w:val="28"/>
              </w:rPr>
            </w:pPr>
            <w:r w:rsidRPr="00CE20DE">
              <w:rPr>
                <w:iCs/>
                <w:sz w:val="28"/>
                <w:szCs w:val="28"/>
              </w:rPr>
              <w:t xml:space="preserve">Сумма, </w:t>
            </w:r>
          </w:p>
          <w:p w:rsidR="00574EB9" w:rsidRPr="00CE20DE" w:rsidRDefault="00574EB9" w:rsidP="00945F27">
            <w:pPr>
              <w:adjustRightInd w:val="0"/>
              <w:jc w:val="center"/>
              <w:rPr>
                <w:iCs/>
                <w:sz w:val="28"/>
                <w:szCs w:val="28"/>
              </w:rPr>
            </w:pPr>
            <w:r w:rsidRPr="00CE20DE">
              <w:rPr>
                <w:iCs/>
                <w:sz w:val="28"/>
                <w:szCs w:val="28"/>
              </w:rPr>
              <w:t>р</w:t>
            </w:r>
          </w:p>
        </w:tc>
      </w:tr>
      <w:tr w:rsidR="00574EB9" w:rsidRPr="00CE20DE">
        <w:trPr>
          <w:cantSplit/>
          <w:trHeight w:val="788"/>
        </w:trPr>
        <w:tc>
          <w:tcPr>
            <w:tcW w:w="2340" w:type="dxa"/>
          </w:tcPr>
          <w:p w:rsidR="00574EB9" w:rsidRPr="00CE20DE" w:rsidRDefault="00574EB9" w:rsidP="00945F27">
            <w:pPr>
              <w:adjustRightInd w:val="0"/>
              <w:rPr>
                <w:sz w:val="28"/>
                <w:szCs w:val="28"/>
              </w:rPr>
            </w:pPr>
            <w:r w:rsidRPr="00CE20DE">
              <w:rPr>
                <w:sz w:val="28"/>
                <w:szCs w:val="28"/>
              </w:rPr>
              <w:t xml:space="preserve">Среднемесячный размер пособия по временной нетрудоспособности </w:t>
            </w:r>
          </w:p>
        </w:tc>
        <w:tc>
          <w:tcPr>
            <w:tcW w:w="900" w:type="dxa"/>
          </w:tcPr>
          <w:p w:rsidR="00574EB9" w:rsidRPr="00CE20DE" w:rsidRDefault="00574EB9" w:rsidP="00945F27">
            <w:pPr>
              <w:adjustRightInd w:val="0"/>
              <w:rPr>
                <w:iCs/>
                <w:sz w:val="28"/>
                <w:szCs w:val="28"/>
              </w:rPr>
            </w:pPr>
            <w:r w:rsidRPr="00CE20DE">
              <w:rPr>
                <w:sz w:val="28"/>
                <w:szCs w:val="28"/>
              </w:rPr>
              <w:t xml:space="preserve">2257,5 </w:t>
            </w:r>
          </w:p>
        </w:tc>
        <w:tc>
          <w:tcPr>
            <w:tcW w:w="900" w:type="dxa"/>
          </w:tcPr>
          <w:p w:rsidR="00574EB9" w:rsidRPr="00CE20DE" w:rsidRDefault="00574EB9" w:rsidP="00945F27">
            <w:pPr>
              <w:adjustRightInd w:val="0"/>
              <w:jc w:val="both"/>
              <w:rPr>
                <w:iCs/>
                <w:sz w:val="28"/>
                <w:szCs w:val="28"/>
              </w:rPr>
            </w:pPr>
            <w:r w:rsidRPr="00CE20DE">
              <w:rPr>
                <w:sz w:val="28"/>
                <w:szCs w:val="28"/>
              </w:rPr>
              <w:t>131,17</w:t>
            </w:r>
          </w:p>
        </w:tc>
        <w:tc>
          <w:tcPr>
            <w:tcW w:w="900" w:type="dxa"/>
          </w:tcPr>
          <w:p w:rsidR="00574EB9" w:rsidRPr="00CE20DE" w:rsidRDefault="00574EB9" w:rsidP="00945F27">
            <w:pPr>
              <w:adjustRightInd w:val="0"/>
              <w:jc w:val="both"/>
              <w:rPr>
                <w:iCs/>
                <w:sz w:val="28"/>
                <w:szCs w:val="28"/>
              </w:rPr>
            </w:pPr>
            <w:r w:rsidRPr="00CE20DE">
              <w:rPr>
                <w:sz w:val="28"/>
                <w:szCs w:val="28"/>
              </w:rPr>
              <w:t>2961,2</w:t>
            </w:r>
          </w:p>
        </w:tc>
        <w:tc>
          <w:tcPr>
            <w:tcW w:w="720" w:type="dxa"/>
          </w:tcPr>
          <w:p w:rsidR="00574EB9" w:rsidRPr="00CE20DE" w:rsidRDefault="00574EB9" w:rsidP="00945F27">
            <w:pPr>
              <w:adjustRightInd w:val="0"/>
              <w:jc w:val="both"/>
              <w:rPr>
                <w:iCs/>
                <w:sz w:val="28"/>
                <w:szCs w:val="28"/>
              </w:rPr>
            </w:pPr>
            <w:r w:rsidRPr="00CE20DE">
              <w:rPr>
                <w:sz w:val="28"/>
                <w:szCs w:val="28"/>
              </w:rPr>
              <w:t>121,59</w:t>
            </w:r>
          </w:p>
        </w:tc>
        <w:tc>
          <w:tcPr>
            <w:tcW w:w="900" w:type="dxa"/>
          </w:tcPr>
          <w:p w:rsidR="00574EB9" w:rsidRPr="00CE20DE" w:rsidRDefault="00574EB9" w:rsidP="00945F27">
            <w:pPr>
              <w:adjustRightInd w:val="0"/>
              <w:jc w:val="both"/>
              <w:rPr>
                <w:iCs/>
                <w:sz w:val="28"/>
                <w:szCs w:val="28"/>
              </w:rPr>
            </w:pPr>
            <w:r w:rsidRPr="00CE20DE">
              <w:rPr>
                <w:sz w:val="28"/>
                <w:szCs w:val="28"/>
              </w:rPr>
              <w:t>3600,5</w:t>
            </w:r>
          </w:p>
        </w:tc>
        <w:tc>
          <w:tcPr>
            <w:tcW w:w="720" w:type="dxa"/>
          </w:tcPr>
          <w:p w:rsidR="00574EB9" w:rsidRPr="00CE20DE" w:rsidRDefault="00574EB9" w:rsidP="00945F27">
            <w:pPr>
              <w:adjustRightInd w:val="0"/>
              <w:jc w:val="both"/>
              <w:rPr>
                <w:iCs/>
                <w:sz w:val="28"/>
                <w:szCs w:val="28"/>
              </w:rPr>
            </w:pPr>
            <w:r w:rsidRPr="00CE20DE">
              <w:rPr>
                <w:sz w:val="28"/>
                <w:szCs w:val="28"/>
              </w:rPr>
              <w:t>120,18</w:t>
            </w:r>
          </w:p>
        </w:tc>
        <w:tc>
          <w:tcPr>
            <w:tcW w:w="900" w:type="dxa"/>
          </w:tcPr>
          <w:p w:rsidR="00574EB9" w:rsidRPr="00CE20DE" w:rsidRDefault="00574EB9" w:rsidP="00945F27">
            <w:pPr>
              <w:adjustRightInd w:val="0"/>
              <w:jc w:val="both"/>
              <w:rPr>
                <w:iCs/>
                <w:sz w:val="28"/>
                <w:szCs w:val="28"/>
              </w:rPr>
            </w:pPr>
            <w:r w:rsidRPr="00CE20DE">
              <w:rPr>
                <w:sz w:val="28"/>
                <w:szCs w:val="28"/>
              </w:rPr>
              <w:t>4327,2</w:t>
            </w:r>
          </w:p>
        </w:tc>
        <w:tc>
          <w:tcPr>
            <w:tcW w:w="720" w:type="dxa"/>
          </w:tcPr>
          <w:p w:rsidR="00574EB9" w:rsidRPr="00CE20DE" w:rsidRDefault="00574EB9" w:rsidP="00945F27">
            <w:pPr>
              <w:rPr>
                <w:sz w:val="28"/>
                <w:szCs w:val="28"/>
              </w:rPr>
            </w:pPr>
            <w:r w:rsidRPr="00CE20DE">
              <w:rPr>
                <w:sz w:val="28"/>
                <w:szCs w:val="28"/>
              </w:rPr>
              <w:t>114,28</w:t>
            </w:r>
          </w:p>
        </w:tc>
        <w:tc>
          <w:tcPr>
            <w:tcW w:w="720" w:type="dxa"/>
          </w:tcPr>
          <w:p w:rsidR="00574EB9" w:rsidRPr="00CE20DE" w:rsidRDefault="00574EB9" w:rsidP="00945F27">
            <w:pPr>
              <w:adjustRightInd w:val="0"/>
              <w:jc w:val="both"/>
              <w:rPr>
                <w:iCs/>
                <w:sz w:val="28"/>
                <w:szCs w:val="28"/>
              </w:rPr>
            </w:pPr>
            <w:r w:rsidRPr="00CE20DE">
              <w:rPr>
                <w:sz w:val="28"/>
                <w:szCs w:val="28"/>
              </w:rPr>
              <w:t>4945,3</w:t>
            </w:r>
          </w:p>
        </w:tc>
      </w:tr>
      <w:tr w:rsidR="00574EB9" w:rsidRPr="00CE20DE">
        <w:trPr>
          <w:cantSplit/>
          <w:trHeight w:val="721"/>
        </w:trPr>
        <w:tc>
          <w:tcPr>
            <w:tcW w:w="2340" w:type="dxa"/>
          </w:tcPr>
          <w:p w:rsidR="00574EB9" w:rsidRPr="00CE20DE" w:rsidRDefault="00574EB9" w:rsidP="00945F27">
            <w:pPr>
              <w:adjustRightInd w:val="0"/>
              <w:rPr>
                <w:sz w:val="28"/>
                <w:szCs w:val="28"/>
              </w:rPr>
            </w:pPr>
            <w:r w:rsidRPr="00CE20DE">
              <w:rPr>
                <w:sz w:val="28"/>
                <w:szCs w:val="28"/>
              </w:rPr>
              <w:t>Среднемесячный размер</w:t>
            </w:r>
          </w:p>
          <w:p w:rsidR="00574EB9" w:rsidRPr="00CE20DE" w:rsidRDefault="00574EB9" w:rsidP="00945F27">
            <w:pPr>
              <w:adjustRightInd w:val="0"/>
              <w:rPr>
                <w:sz w:val="28"/>
                <w:szCs w:val="28"/>
              </w:rPr>
            </w:pPr>
            <w:r w:rsidRPr="00CE20DE">
              <w:rPr>
                <w:sz w:val="28"/>
                <w:szCs w:val="28"/>
              </w:rPr>
              <w:t>пособия по беременности и родам</w:t>
            </w:r>
          </w:p>
        </w:tc>
        <w:tc>
          <w:tcPr>
            <w:tcW w:w="900" w:type="dxa"/>
          </w:tcPr>
          <w:p w:rsidR="00574EB9" w:rsidRPr="00CE20DE" w:rsidRDefault="00574EB9" w:rsidP="00945F27">
            <w:pPr>
              <w:adjustRightInd w:val="0"/>
              <w:rPr>
                <w:iCs/>
                <w:sz w:val="28"/>
                <w:szCs w:val="28"/>
              </w:rPr>
            </w:pPr>
            <w:r w:rsidRPr="00CE20DE">
              <w:rPr>
                <w:sz w:val="28"/>
                <w:szCs w:val="28"/>
              </w:rPr>
              <w:t xml:space="preserve">1092,7 </w:t>
            </w:r>
          </w:p>
        </w:tc>
        <w:tc>
          <w:tcPr>
            <w:tcW w:w="900" w:type="dxa"/>
          </w:tcPr>
          <w:p w:rsidR="00574EB9" w:rsidRPr="00CE20DE" w:rsidRDefault="00574EB9" w:rsidP="00945F27">
            <w:pPr>
              <w:adjustRightInd w:val="0"/>
              <w:jc w:val="both"/>
              <w:rPr>
                <w:iCs/>
                <w:sz w:val="28"/>
                <w:szCs w:val="28"/>
              </w:rPr>
            </w:pPr>
            <w:r w:rsidRPr="00CE20DE">
              <w:rPr>
                <w:sz w:val="28"/>
                <w:szCs w:val="28"/>
              </w:rPr>
              <w:t>203,73</w:t>
            </w:r>
          </w:p>
        </w:tc>
        <w:tc>
          <w:tcPr>
            <w:tcW w:w="900" w:type="dxa"/>
          </w:tcPr>
          <w:p w:rsidR="00574EB9" w:rsidRPr="00CE20DE" w:rsidRDefault="00574EB9" w:rsidP="00945F27">
            <w:pPr>
              <w:adjustRightInd w:val="0"/>
              <w:jc w:val="both"/>
              <w:rPr>
                <w:iCs/>
                <w:sz w:val="28"/>
                <w:szCs w:val="28"/>
              </w:rPr>
            </w:pPr>
            <w:r w:rsidRPr="00CE20DE">
              <w:rPr>
                <w:sz w:val="28"/>
                <w:szCs w:val="28"/>
              </w:rPr>
              <w:t>2226,1</w:t>
            </w:r>
          </w:p>
        </w:tc>
        <w:tc>
          <w:tcPr>
            <w:tcW w:w="720" w:type="dxa"/>
          </w:tcPr>
          <w:p w:rsidR="00574EB9" w:rsidRPr="00CE20DE" w:rsidRDefault="00574EB9" w:rsidP="00945F27">
            <w:pPr>
              <w:adjustRightInd w:val="0"/>
              <w:jc w:val="both"/>
              <w:rPr>
                <w:iCs/>
                <w:sz w:val="28"/>
                <w:szCs w:val="28"/>
              </w:rPr>
            </w:pPr>
            <w:r w:rsidRPr="00CE20DE">
              <w:rPr>
                <w:sz w:val="28"/>
                <w:szCs w:val="28"/>
              </w:rPr>
              <w:t>119,08</w:t>
            </w:r>
          </w:p>
        </w:tc>
        <w:tc>
          <w:tcPr>
            <w:tcW w:w="900" w:type="dxa"/>
          </w:tcPr>
          <w:p w:rsidR="00574EB9" w:rsidRPr="00CE20DE" w:rsidRDefault="00574EB9" w:rsidP="00945F27">
            <w:pPr>
              <w:adjustRightInd w:val="0"/>
              <w:jc w:val="both"/>
              <w:rPr>
                <w:iCs/>
                <w:sz w:val="28"/>
                <w:szCs w:val="28"/>
              </w:rPr>
            </w:pPr>
            <w:r w:rsidRPr="00CE20DE">
              <w:rPr>
                <w:sz w:val="28"/>
                <w:szCs w:val="28"/>
              </w:rPr>
              <w:t>2650,7</w:t>
            </w:r>
          </w:p>
        </w:tc>
        <w:tc>
          <w:tcPr>
            <w:tcW w:w="720" w:type="dxa"/>
          </w:tcPr>
          <w:p w:rsidR="00574EB9" w:rsidRPr="00CE20DE" w:rsidRDefault="00574EB9" w:rsidP="00945F27">
            <w:pPr>
              <w:adjustRightInd w:val="0"/>
              <w:jc w:val="both"/>
              <w:rPr>
                <w:iCs/>
                <w:sz w:val="28"/>
                <w:szCs w:val="28"/>
              </w:rPr>
            </w:pPr>
            <w:r w:rsidRPr="00CE20DE">
              <w:rPr>
                <w:sz w:val="28"/>
                <w:szCs w:val="28"/>
              </w:rPr>
              <w:t>122,43</w:t>
            </w:r>
          </w:p>
        </w:tc>
        <w:tc>
          <w:tcPr>
            <w:tcW w:w="900" w:type="dxa"/>
          </w:tcPr>
          <w:p w:rsidR="00574EB9" w:rsidRPr="00CE20DE" w:rsidRDefault="00574EB9" w:rsidP="00945F27">
            <w:pPr>
              <w:adjustRightInd w:val="0"/>
              <w:jc w:val="both"/>
              <w:rPr>
                <w:iCs/>
                <w:sz w:val="28"/>
                <w:szCs w:val="28"/>
              </w:rPr>
            </w:pPr>
            <w:r w:rsidRPr="00CE20DE">
              <w:rPr>
                <w:sz w:val="28"/>
                <w:szCs w:val="28"/>
              </w:rPr>
              <w:t>3245,2</w:t>
            </w:r>
          </w:p>
        </w:tc>
        <w:tc>
          <w:tcPr>
            <w:tcW w:w="720" w:type="dxa"/>
          </w:tcPr>
          <w:p w:rsidR="00574EB9" w:rsidRPr="00CE20DE" w:rsidRDefault="00574EB9" w:rsidP="00945F27">
            <w:pPr>
              <w:adjustRightInd w:val="0"/>
              <w:jc w:val="both"/>
              <w:rPr>
                <w:iCs/>
                <w:sz w:val="28"/>
                <w:szCs w:val="28"/>
              </w:rPr>
            </w:pPr>
            <w:r w:rsidRPr="00CE20DE">
              <w:rPr>
                <w:sz w:val="28"/>
                <w:szCs w:val="28"/>
              </w:rPr>
              <w:t>117,77</w:t>
            </w:r>
          </w:p>
        </w:tc>
        <w:tc>
          <w:tcPr>
            <w:tcW w:w="720" w:type="dxa"/>
          </w:tcPr>
          <w:p w:rsidR="00574EB9" w:rsidRPr="00CE20DE" w:rsidRDefault="00574EB9" w:rsidP="00945F27">
            <w:pPr>
              <w:adjustRightInd w:val="0"/>
              <w:jc w:val="both"/>
              <w:rPr>
                <w:iCs/>
                <w:sz w:val="28"/>
                <w:szCs w:val="28"/>
              </w:rPr>
            </w:pPr>
            <w:r w:rsidRPr="00CE20DE">
              <w:rPr>
                <w:sz w:val="28"/>
                <w:szCs w:val="28"/>
              </w:rPr>
              <w:t>3821,7</w:t>
            </w:r>
          </w:p>
        </w:tc>
      </w:tr>
    </w:tbl>
    <w:p w:rsidR="00DC7B8E" w:rsidRDefault="00DC7B8E" w:rsidP="00CF7FAC">
      <w:pPr>
        <w:adjustRightInd w:val="0"/>
        <w:spacing w:line="360" w:lineRule="auto"/>
        <w:jc w:val="both"/>
        <w:rPr>
          <w:iCs/>
          <w:sz w:val="28"/>
          <w:szCs w:val="28"/>
        </w:rPr>
      </w:pPr>
    </w:p>
    <w:p w:rsidR="00DC7B8E" w:rsidRDefault="00DC7B8E" w:rsidP="00CF7FAC">
      <w:pPr>
        <w:adjustRightInd w:val="0"/>
        <w:spacing w:line="360" w:lineRule="auto"/>
        <w:jc w:val="both"/>
        <w:rPr>
          <w:iCs/>
          <w:sz w:val="28"/>
          <w:szCs w:val="28"/>
        </w:rPr>
      </w:pPr>
    </w:p>
    <w:p w:rsidR="00DC7B8E" w:rsidRDefault="00DC7B8E" w:rsidP="00DC7B8E">
      <w:pPr>
        <w:adjustRightInd w:val="0"/>
        <w:spacing w:line="360" w:lineRule="auto"/>
        <w:jc w:val="right"/>
        <w:rPr>
          <w:iCs/>
          <w:sz w:val="28"/>
          <w:szCs w:val="28"/>
        </w:rPr>
      </w:pPr>
      <w:r>
        <w:rPr>
          <w:iCs/>
          <w:sz w:val="28"/>
          <w:szCs w:val="28"/>
        </w:rPr>
        <w:t>Продолжение таблицы</w:t>
      </w:r>
    </w:p>
    <w:p w:rsidR="00DC7B8E" w:rsidRDefault="00DC7B8E" w:rsidP="00DC7B8E">
      <w:pPr>
        <w:adjustRightInd w:val="0"/>
        <w:spacing w:line="360" w:lineRule="auto"/>
        <w:jc w:val="center"/>
        <w:rPr>
          <w:bCs/>
          <w:sz w:val="28"/>
          <w:szCs w:val="28"/>
        </w:rPr>
      </w:pPr>
      <w:r w:rsidRPr="003D5467">
        <w:rPr>
          <w:bCs/>
          <w:sz w:val="28"/>
          <w:szCs w:val="28"/>
        </w:rPr>
        <w:t xml:space="preserve">Сравнительная таблица темпов роста размеров услуг </w:t>
      </w:r>
      <w:r w:rsidRPr="008A76B2">
        <w:rPr>
          <w:rFonts w:ascii="TimesNewRoman" w:hAnsi="TimesNewRoman" w:cs="TimesNewRoman"/>
          <w:sz w:val="28"/>
          <w:szCs w:val="28"/>
        </w:rPr>
        <w:t>УСЗН Советского р-на г.Орска</w:t>
      </w:r>
      <w:r>
        <w:rPr>
          <w:bCs/>
          <w:sz w:val="28"/>
          <w:szCs w:val="28"/>
        </w:rPr>
        <w:t xml:space="preserve"> </w:t>
      </w:r>
      <w:r w:rsidRPr="003D5467">
        <w:rPr>
          <w:bCs/>
          <w:sz w:val="28"/>
          <w:szCs w:val="28"/>
        </w:rPr>
        <w:t>с темпами роста доходов населения и потребительских цен</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900"/>
        <w:gridCol w:w="900"/>
        <w:gridCol w:w="900"/>
        <w:gridCol w:w="720"/>
        <w:gridCol w:w="900"/>
        <w:gridCol w:w="720"/>
        <w:gridCol w:w="900"/>
        <w:gridCol w:w="720"/>
        <w:gridCol w:w="720"/>
      </w:tblGrid>
      <w:tr w:rsidR="00DC7B8E" w:rsidRPr="00CE20DE">
        <w:trPr>
          <w:cantSplit/>
          <w:trHeight w:val="520"/>
        </w:trPr>
        <w:tc>
          <w:tcPr>
            <w:tcW w:w="2340" w:type="dxa"/>
          </w:tcPr>
          <w:p w:rsidR="00DC7B8E" w:rsidRPr="00CE20DE" w:rsidRDefault="00DC7B8E" w:rsidP="00E76412">
            <w:pPr>
              <w:adjustRightInd w:val="0"/>
              <w:rPr>
                <w:sz w:val="28"/>
                <w:szCs w:val="28"/>
              </w:rPr>
            </w:pPr>
            <w:r w:rsidRPr="00CE20DE">
              <w:rPr>
                <w:sz w:val="28"/>
                <w:szCs w:val="28"/>
              </w:rPr>
              <w:t>Среднемесячный размер</w:t>
            </w:r>
          </w:p>
          <w:p w:rsidR="00DC7B8E" w:rsidRPr="00CE20DE" w:rsidRDefault="00DC7B8E" w:rsidP="00E76412">
            <w:pPr>
              <w:adjustRightInd w:val="0"/>
              <w:rPr>
                <w:sz w:val="28"/>
                <w:szCs w:val="28"/>
              </w:rPr>
            </w:pPr>
            <w:r w:rsidRPr="00CE20DE">
              <w:rPr>
                <w:sz w:val="28"/>
                <w:szCs w:val="28"/>
              </w:rPr>
              <w:t>пособия по уходу за деть-</w:t>
            </w:r>
          </w:p>
          <w:p w:rsidR="00DC7B8E" w:rsidRPr="00CE20DE" w:rsidRDefault="00DC7B8E" w:rsidP="00E76412">
            <w:pPr>
              <w:adjustRightInd w:val="0"/>
              <w:jc w:val="both"/>
              <w:rPr>
                <w:iCs/>
                <w:sz w:val="28"/>
                <w:szCs w:val="28"/>
              </w:rPr>
            </w:pPr>
            <w:r w:rsidRPr="00CE20DE">
              <w:rPr>
                <w:sz w:val="28"/>
                <w:szCs w:val="28"/>
              </w:rPr>
              <w:t>ми-инвалидами</w:t>
            </w:r>
          </w:p>
        </w:tc>
        <w:tc>
          <w:tcPr>
            <w:tcW w:w="900" w:type="dxa"/>
          </w:tcPr>
          <w:p w:rsidR="00DC7B8E" w:rsidRPr="00CE20DE" w:rsidRDefault="00DC7B8E" w:rsidP="00E76412">
            <w:pPr>
              <w:adjustRightInd w:val="0"/>
              <w:rPr>
                <w:iCs/>
                <w:sz w:val="28"/>
                <w:szCs w:val="28"/>
              </w:rPr>
            </w:pPr>
            <w:r w:rsidRPr="00CE20DE">
              <w:rPr>
                <w:sz w:val="28"/>
                <w:szCs w:val="28"/>
              </w:rPr>
              <w:t xml:space="preserve">2205,0 </w:t>
            </w:r>
          </w:p>
        </w:tc>
        <w:tc>
          <w:tcPr>
            <w:tcW w:w="900" w:type="dxa"/>
          </w:tcPr>
          <w:p w:rsidR="00DC7B8E" w:rsidRPr="00CE20DE" w:rsidRDefault="00DC7B8E" w:rsidP="00E76412">
            <w:pPr>
              <w:adjustRightInd w:val="0"/>
              <w:jc w:val="both"/>
              <w:rPr>
                <w:iCs/>
                <w:sz w:val="28"/>
                <w:szCs w:val="28"/>
              </w:rPr>
            </w:pPr>
            <w:r w:rsidRPr="00CE20DE">
              <w:rPr>
                <w:sz w:val="28"/>
                <w:szCs w:val="28"/>
              </w:rPr>
              <w:t>151,04</w:t>
            </w:r>
          </w:p>
        </w:tc>
        <w:tc>
          <w:tcPr>
            <w:tcW w:w="900" w:type="dxa"/>
          </w:tcPr>
          <w:p w:rsidR="00DC7B8E" w:rsidRPr="00CE20DE" w:rsidRDefault="00DC7B8E" w:rsidP="00E76412">
            <w:pPr>
              <w:adjustRightInd w:val="0"/>
              <w:jc w:val="both"/>
              <w:rPr>
                <w:iCs/>
                <w:sz w:val="28"/>
                <w:szCs w:val="28"/>
              </w:rPr>
            </w:pPr>
            <w:r w:rsidRPr="00CE20DE">
              <w:rPr>
                <w:sz w:val="28"/>
                <w:szCs w:val="28"/>
              </w:rPr>
              <w:t>3330,5</w:t>
            </w:r>
          </w:p>
        </w:tc>
        <w:tc>
          <w:tcPr>
            <w:tcW w:w="720" w:type="dxa"/>
          </w:tcPr>
          <w:p w:rsidR="00DC7B8E" w:rsidRPr="00CE20DE" w:rsidRDefault="00DC7B8E" w:rsidP="00E76412">
            <w:pPr>
              <w:adjustRightInd w:val="0"/>
              <w:jc w:val="both"/>
              <w:rPr>
                <w:iCs/>
                <w:sz w:val="28"/>
                <w:szCs w:val="28"/>
              </w:rPr>
            </w:pPr>
            <w:r w:rsidRPr="00CE20DE">
              <w:rPr>
                <w:sz w:val="28"/>
                <w:szCs w:val="28"/>
              </w:rPr>
              <w:t>115,21</w:t>
            </w:r>
          </w:p>
        </w:tc>
        <w:tc>
          <w:tcPr>
            <w:tcW w:w="900" w:type="dxa"/>
          </w:tcPr>
          <w:p w:rsidR="00DC7B8E" w:rsidRPr="00CE20DE" w:rsidRDefault="00DC7B8E" w:rsidP="00E76412">
            <w:pPr>
              <w:adjustRightInd w:val="0"/>
              <w:jc w:val="both"/>
              <w:rPr>
                <w:iCs/>
                <w:sz w:val="28"/>
                <w:szCs w:val="28"/>
              </w:rPr>
            </w:pPr>
            <w:r w:rsidRPr="00CE20DE">
              <w:rPr>
                <w:sz w:val="28"/>
                <w:szCs w:val="28"/>
              </w:rPr>
              <w:t>3837,0</w:t>
            </w:r>
          </w:p>
        </w:tc>
        <w:tc>
          <w:tcPr>
            <w:tcW w:w="720" w:type="dxa"/>
          </w:tcPr>
          <w:p w:rsidR="00DC7B8E" w:rsidRPr="00CE20DE" w:rsidRDefault="00DC7B8E" w:rsidP="00E76412">
            <w:pPr>
              <w:adjustRightInd w:val="0"/>
              <w:jc w:val="both"/>
              <w:rPr>
                <w:iCs/>
                <w:sz w:val="28"/>
                <w:szCs w:val="28"/>
              </w:rPr>
            </w:pPr>
            <w:r w:rsidRPr="00CE20DE">
              <w:rPr>
                <w:sz w:val="28"/>
                <w:szCs w:val="28"/>
              </w:rPr>
              <w:t>123,82</w:t>
            </w:r>
          </w:p>
        </w:tc>
        <w:tc>
          <w:tcPr>
            <w:tcW w:w="900" w:type="dxa"/>
          </w:tcPr>
          <w:p w:rsidR="00DC7B8E" w:rsidRPr="00CE20DE" w:rsidRDefault="00DC7B8E" w:rsidP="00E76412">
            <w:pPr>
              <w:adjustRightInd w:val="0"/>
              <w:jc w:val="both"/>
              <w:rPr>
                <w:iCs/>
                <w:sz w:val="28"/>
                <w:szCs w:val="28"/>
              </w:rPr>
            </w:pPr>
            <w:r w:rsidRPr="00CE20DE">
              <w:rPr>
                <w:sz w:val="28"/>
                <w:szCs w:val="28"/>
              </w:rPr>
              <w:t>4751,2</w:t>
            </w:r>
          </w:p>
        </w:tc>
        <w:tc>
          <w:tcPr>
            <w:tcW w:w="720" w:type="dxa"/>
          </w:tcPr>
          <w:p w:rsidR="00DC7B8E" w:rsidRPr="00CE20DE" w:rsidRDefault="00DC7B8E" w:rsidP="00E76412">
            <w:pPr>
              <w:adjustRightInd w:val="0"/>
              <w:jc w:val="both"/>
              <w:rPr>
                <w:iCs/>
                <w:sz w:val="28"/>
                <w:szCs w:val="28"/>
              </w:rPr>
            </w:pPr>
            <w:r w:rsidRPr="00CE20DE">
              <w:rPr>
                <w:sz w:val="28"/>
                <w:szCs w:val="28"/>
              </w:rPr>
              <w:t>122,08</w:t>
            </w:r>
          </w:p>
        </w:tc>
        <w:tc>
          <w:tcPr>
            <w:tcW w:w="720" w:type="dxa"/>
          </w:tcPr>
          <w:p w:rsidR="00DC7B8E" w:rsidRPr="00CE20DE" w:rsidRDefault="00DC7B8E" w:rsidP="00E76412">
            <w:pPr>
              <w:adjustRightInd w:val="0"/>
              <w:jc w:val="both"/>
              <w:rPr>
                <w:iCs/>
                <w:sz w:val="28"/>
                <w:szCs w:val="28"/>
              </w:rPr>
            </w:pPr>
            <w:r w:rsidRPr="00CE20DE">
              <w:rPr>
                <w:sz w:val="28"/>
                <w:szCs w:val="28"/>
              </w:rPr>
              <w:t>5800,3</w:t>
            </w:r>
          </w:p>
        </w:tc>
      </w:tr>
      <w:tr w:rsidR="00DC7B8E" w:rsidRPr="00CE20DE">
        <w:trPr>
          <w:cantSplit/>
          <w:trHeight w:val="522"/>
        </w:trPr>
        <w:tc>
          <w:tcPr>
            <w:tcW w:w="2340" w:type="dxa"/>
          </w:tcPr>
          <w:p w:rsidR="00DC7B8E" w:rsidRDefault="00DC7B8E" w:rsidP="00DC7B8E">
            <w:pPr>
              <w:adjustRightInd w:val="0"/>
              <w:rPr>
                <w:sz w:val="28"/>
                <w:szCs w:val="28"/>
              </w:rPr>
            </w:pPr>
            <w:r>
              <w:rPr>
                <w:sz w:val="28"/>
                <w:szCs w:val="28"/>
              </w:rPr>
              <w:t>Потребительские цены,</w:t>
            </w:r>
          </w:p>
          <w:p w:rsidR="00DC7B8E" w:rsidRPr="00DC7B8E" w:rsidRDefault="00DC7B8E" w:rsidP="00DC7B8E">
            <w:pPr>
              <w:adjustRightInd w:val="0"/>
              <w:rPr>
                <w:sz w:val="28"/>
                <w:szCs w:val="28"/>
              </w:rPr>
            </w:pPr>
            <w:r w:rsidRPr="00CE20DE">
              <w:rPr>
                <w:sz w:val="28"/>
                <w:szCs w:val="28"/>
              </w:rPr>
              <w:t xml:space="preserve">Оренбургская область </w:t>
            </w:r>
          </w:p>
        </w:tc>
        <w:tc>
          <w:tcPr>
            <w:tcW w:w="900" w:type="dxa"/>
          </w:tcPr>
          <w:p w:rsidR="00DC7B8E" w:rsidRPr="00CE20DE" w:rsidRDefault="00DC7B8E" w:rsidP="00E76412">
            <w:pPr>
              <w:adjustRightInd w:val="0"/>
              <w:rPr>
                <w:iCs/>
                <w:sz w:val="28"/>
                <w:szCs w:val="28"/>
              </w:rPr>
            </w:pPr>
          </w:p>
        </w:tc>
        <w:tc>
          <w:tcPr>
            <w:tcW w:w="900" w:type="dxa"/>
          </w:tcPr>
          <w:p w:rsidR="00DC7B8E" w:rsidRPr="00CE20DE" w:rsidRDefault="00DC7B8E" w:rsidP="00E76412">
            <w:pPr>
              <w:adjustRightInd w:val="0"/>
              <w:jc w:val="both"/>
              <w:rPr>
                <w:iCs/>
                <w:sz w:val="28"/>
                <w:szCs w:val="28"/>
              </w:rPr>
            </w:pPr>
            <w:r w:rsidRPr="00CE20DE">
              <w:rPr>
                <w:sz w:val="28"/>
                <w:szCs w:val="28"/>
              </w:rPr>
              <w:t>114,30</w:t>
            </w:r>
          </w:p>
        </w:tc>
        <w:tc>
          <w:tcPr>
            <w:tcW w:w="900" w:type="dxa"/>
          </w:tcPr>
          <w:p w:rsidR="00DC7B8E" w:rsidRPr="00CE20DE" w:rsidRDefault="00DC7B8E" w:rsidP="00E76412">
            <w:pPr>
              <w:adjustRightInd w:val="0"/>
              <w:jc w:val="both"/>
              <w:rPr>
                <w:iCs/>
                <w:sz w:val="28"/>
                <w:szCs w:val="28"/>
              </w:rPr>
            </w:pPr>
          </w:p>
        </w:tc>
        <w:tc>
          <w:tcPr>
            <w:tcW w:w="720" w:type="dxa"/>
          </w:tcPr>
          <w:p w:rsidR="00DC7B8E" w:rsidRPr="00CE20DE" w:rsidRDefault="00DC7B8E" w:rsidP="00E76412">
            <w:pPr>
              <w:adjustRightInd w:val="0"/>
              <w:jc w:val="both"/>
              <w:rPr>
                <w:iCs/>
                <w:sz w:val="28"/>
                <w:szCs w:val="28"/>
              </w:rPr>
            </w:pPr>
            <w:r w:rsidRPr="00CE20DE">
              <w:rPr>
                <w:sz w:val="28"/>
                <w:szCs w:val="28"/>
              </w:rPr>
              <w:t>110,50</w:t>
            </w:r>
          </w:p>
        </w:tc>
        <w:tc>
          <w:tcPr>
            <w:tcW w:w="900" w:type="dxa"/>
          </w:tcPr>
          <w:p w:rsidR="00DC7B8E" w:rsidRPr="00CE20DE" w:rsidRDefault="00DC7B8E" w:rsidP="00E76412">
            <w:pPr>
              <w:adjustRightInd w:val="0"/>
              <w:jc w:val="both"/>
              <w:rPr>
                <w:iCs/>
                <w:sz w:val="28"/>
                <w:szCs w:val="28"/>
              </w:rPr>
            </w:pPr>
          </w:p>
        </w:tc>
        <w:tc>
          <w:tcPr>
            <w:tcW w:w="720" w:type="dxa"/>
          </w:tcPr>
          <w:p w:rsidR="00DC7B8E" w:rsidRPr="00CE20DE" w:rsidRDefault="00DC7B8E" w:rsidP="00E76412">
            <w:pPr>
              <w:adjustRightInd w:val="0"/>
              <w:jc w:val="both"/>
              <w:rPr>
                <w:iCs/>
                <w:sz w:val="28"/>
                <w:szCs w:val="28"/>
              </w:rPr>
            </w:pPr>
            <w:r w:rsidRPr="00CE20DE">
              <w:rPr>
                <w:sz w:val="28"/>
                <w:szCs w:val="28"/>
              </w:rPr>
              <w:t>114,40</w:t>
            </w:r>
          </w:p>
        </w:tc>
        <w:tc>
          <w:tcPr>
            <w:tcW w:w="900" w:type="dxa"/>
          </w:tcPr>
          <w:p w:rsidR="00DC7B8E" w:rsidRPr="00CE20DE" w:rsidRDefault="00DC7B8E" w:rsidP="00E76412">
            <w:pPr>
              <w:adjustRightInd w:val="0"/>
              <w:jc w:val="both"/>
              <w:rPr>
                <w:iCs/>
                <w:sz w:val="28"/>
                <w:szCs w:val="28"/>
              </w:rPr>
            </w:pPr>
          </w:p>
        </w:tc>
        <w:tc>
          <w:tcPr>
            <w:tcW w:w="720" w:type="dxa"/>
          </w:tcPr>
          <w:p w:rsidR="00DC7B8E" w:rsidRPr="00CE20DE" w:rsidRDefault="00DC7B8E" w:rsidP="00E76412">
            <w:pPr>
              <w:rPr>
                <w:sz w:val="28"/>
                <w:szCs w:val="28"/>
              </w:rPr>
            </w:pPr>
            <w:r w:rsidRPr="00CE20DE">
              <w:rPr>
                <w:sz w:val="28"/>
                <w:szCs w:val="28"/>
              </w:rPr>
              <w:t>109,80</w:t>
            </w:r>
          </w:p>
        </w:tc>
        <w:tc>
          <w:tcPr>
            <w:tcW w:w="720" w:type="dxa"/>
          </w:tcPr>
          <w:p w:rsidR="00DC7B8E" w:rsidRPr="00CE20DE" w:rsidRDefault="00DC7B8E" w:rsidP="00E76412">
            <w:pPr>
              <w:adjustRightInd w:val="0"/>
              <w:jc w:val="both"/>
              <w:rPr>
                <w:iCs/>
                <w:sz w:val="28"/>
                <w:szCs w:val="28"/>
              </w:rPr>
            </w:pPr>
          </w:p>
        </w:tc>
      </w:tr>
      <w:tr w:rsidR="00DC7B8E" w:rsidRPr="00CE20DE">
        <w:trPr>
          <w:cantSplit/>
          <w:trHeight w:val="724"/>
        </w:trPr>
        <w:tc>
          <w:tcPr>
            <w:tcW w:w="2340" w:type="dxa"/>
          </w:tcPr>
          <w:p w:rsidR="00DC7B8E" w:rsidRPr="00CE20DE" w:rsidRDefault="00DC7B8E" w:rsidP="00E76412">
            <w:pPr>
              <w:adjustRightInd w:val="0"/>
              <w:rPr>
                <w:sz w:val="28"/>
                <w:szCs w:val="28"/>
              </w:rPr>
            </w:pPr>
            <w:r w:rsidRPr="00CE20DE">
              <w:rPr>
                <w:sz w:val="28"/>
                <w:szCs w:val="28"/>
              </w:rPr>
              <w:t>Номинальные денежные</w:t>
            </w:r>
          </w:p>
          <w:p w:rsidR="00DC7B8E" w:rsidRPr="00CE20DE" w:rsidRDefault="00DC7B8E" w:rsidP="00E76412">
            <w:pPr>
              <w:adjustRightInd w:val="0"/>
              <w:rPr>
                <w:sz w:val="28"/>
                <w:szCs w:val="28"/>
              </w:rPr>
            </w:pPr>
            <w:r w:rsidRPr="00CE20DE">
              <w:rPr>
                <w:sz w:val="28"/>
                <w:szCs w:val="28"/>
              </w:rPr>
              <w:t>доходы населения,</w:t>
            </w:r>
          </w:p>
          <w:p w:rsidR="00DC7B8E" w:rsidRPr="00CE20DE" w:rsidRDefault="00DC7B8E" w:rsidP="00E76412">
            <w:pPr>
              <w:adjustRightInd w:val="0"/>
              <w:jc w:val="both"/>
              <w:rPr>
                <w:iCs/>
                <w:sz w:val="28"/>
                <w:szCs w:val="28"/>
              </w:rPr>
            </w:pPr>
            <w:r w:rsidRPr="00CE20DE">
              <w:rPr>
                <w:sz w:val="28"/>
                <w:szCs w:val="28"/>
              </w:rPr>
              <w:t>Оренбургская область</w:t>
            </w:r>
          </w:p>
        </w:tc>
        <w:tc>
          <w:tcPr>
            <w:tcW w:w="900" w:type="dxa"/>
          </w:tcPr>
          <w:p w:rsidR="00DC7B8E" w:rsidRPr="00CE20DE" w:rsidRDefault="00DC7B8E" w:rsidP="00E76412">
            <w:pPr>
              <w:adjustRightInd w:val="0"/>
              <w:rPr>
                <w:iCs/>
                <w:sz w:val="28"/>
                <w:szCs w:val="28"/>
              </w:rPr>
            </w:pPr>
          </w:p>
        </w:tc>
        <w:tc>
          <w:tcPr>
            <w:tcW w:w="900" w:type="dxa"/>
          </w:tcPr>
          <w:p w:rsidR="00DC7B8E" w:rsidRPr="00CE20DE" w:rsidRDefault="00DC7B8E" w:rsidP="00E76412">
            <w:pPr>
              <w:adjustRightInd w:val="0"/>
              <w:jc w:val="both"/>
              <w:rPr>
                <w:iCs/>
                <w:sz w:val="28"/>
                <w:szCs w:val="28"/>
              </w:rPr>
            </w:pPr>
            <w:r w:rsidRPr="00CE20DE">
              <w:rPr>
                <w:sz w:val="28"/>
                <w:szCs w:val="28"/>
              </w:rPr>
              <w:t>127,60</w:t>
            </w:r>
          </w:p>
        </w:tc>
        <w:tc>
          <w:tcPr>
            <w:tcW w:w="900" w:type="dxa"/>
          </w:tcPr>
          <w:p w:rsidR="00DC7B8E" w:rsidRPr="00CE20DE" w:rsidRDefault="00DC7B8E" w:rsidP="00E76412">
            <w:pPr>
              <w:adjustRightInd w:val="0"/>
              <w:jc w:val="both"/>
              <w:rPr>
                <w:iCs/>
                <w:sz w:val="28"/>
                <w:szCs w:val="28"/>
              </w:rPr>
            </w:pPr>
          </w:p>
        </w:tc>
        <w:tc>
          <w:tcPr>
            <w:tcW w:w="720" w:type="dxa"/>
          </w:tcPr>
          <w:p w:rsidR="00DC7B8E" w:rsidRPr="00CE20DE" w:rsidRDefault="00DC7B8E" w:rsidP="00E76412">
            <w:pPr>
              <w:adjustRightInd w:val="0"/>
              <w:jc w:val="both"/>
              <w:rPr>
                <w:iCs/>
                <w:sz w:val="28"/>
                <w:szCs w:val="28"/>
              </w:rPr>
            </w:pPr>
            <w:r w:rsidRPr="00CE20DE">
              <w:rPr>
                <w:sz w:val="28"/>
                <w:szCs w:val="28"/>
              </w:rPr>
              <w:t>125,20</w:t>
            </w:r>
          </w:p>
        </w:tc>
        <w:tc>
          <w:tcPr>
            <w:tcW w:w="900" w:type="dxa"/>
          </w:tcPr>
          <w:p w:rsidR="00DC7B8E" w:rsidRPr="00CE20DE" w:rsidRDefault="00DC7B8E" w:rsidP="00E76412">
            <w:pPr>
              <w:adjustRightInd w:val="0"/>
              <w:jc w:val="both"/>
              <w:rPr>
                <w:iCs/>
                <w:sz w:val="28"/>
                <w:szCs w:val="28"/>
              </w:rPr>
            </w:pPr>
          </w:p>
        </w:tc>
        <w:tc>
          <w:tcPr>
            <w:tcW w:w="720" w:type="dxa"/>
          </w:tcPr>
          <w:p w:rsidR="00DC7B8E" w:rsidRPr="00CE20DE" w:rsidRDefault="00DC7B8E" w:rsidP="00E76412">
            <w:pPr>
              <w:adjustRightInd w:val="0"/>
              <w:jc w:val="both"/>
              <w:rPr>
                <w:iCs/>
                <w:sz w:val="28"/>
                <w:szCs w:val="28"/>
              </w:rPr>
            </w:pPr>
            <w:r w:rsidRPr="00CE20DE">
              <w:rPr>
                <w:sz w:val="28"/>
                <w:szCs w:val="28"/>
              </w:rPr>
              <w:t>117,10</w:t>
            </w:r>
          </w:p>
        </w:tc>
        <w:tc>
          <w:tcPr>
            <w:tcW w:w="900" w:type="dxa"/>
          </w:tcPr>
          <w:p w:rsidR="00DC7B8E" w:rsidRPr="00CE20DE" w:rsidRDefault="00DC7B8E" w:rsidP="00E76412">
            <w:pPr>
              <w:adjustRightInd w:val="0"/>
              <w:jc w:val="both"/>
              <w:rPr>
                <w:iCs/>
                <w:sz w:val="28"/>
                <w:szCs w:val="28"/>
              </w:rPr>
            </w:pPr>
          </w:p>
        </w:tc>
        <w:tc>
          <w:tcPr>
            <w:tcW w:w="720" w:type="dxa"/>
          </w:tcPr>
          <w:p w:rsidR="00DC7B8E" w:rsidRPr="00CE20DE" w:rsidRDefault="00DC7B8E" w:rsidP="00E76412">
            <w:pPr>
              <w:adjustRightInd w:val="0"/>
              <w:jc w:val="both"/>
              <w:rPr>
                <w:iCs/>
                <w:sz w:val="28"/>
                <w:szCs w:val="28"/>
              </w:rPr>
            </w:pPr>
            <w:r w:rsidRPr="00CE20DE">
              <w:rPr>
                <w:sz w:val="28"/>
                <w:szCs w:val="28"/>
              </w:rPr>
              <w:t>125,40</w:t>
            </w:r>
          </w:p>
        </w:tc>
        <w:tc>
          <w:tcPr>
            <w:tcW w:w="720" w:type="dxa"/>
          </w:tcPr>
          <w:p w:rsidR="00DC7B8E" w:rsidRPr="00CE20DE" w:rsidRDefault="00DC7B8E" w:rsidP="00E76412">
            <w:pPr>
              <w:adjustRightInd w:val="0"/>
              <w:jc w:val="both"/>
              <w:rPr>
                <w:iCs/>
                <w:sz w:val="28"/>
                <w:szCs w:val="28"/>
              </w:rPr>
            </w:pPr>
          </w:p>
        </w:tc>
      </w:tr>
    </w:tbl>
    <w:p w:rsidR="00DC7B8E" w:rsidRDefault="00DC7B8E" w:rsidP="00CF7FAC">
      <w:pPr>
        <w:adjustRightInd w:val="0"/>
        <w:spacing w:line="360" w:lineRule="auto"/>
        <w:jc w:val="both"/>
        <w:rPr>
          <w:iCs/>
          <w:sz w:val="28"/>
          <w:szCs w:val="28"/>
        </w:rPr>
      </w:pPr>
    </w:p>
    <w:p w:rsidR="005F7D22" w:rsidRPr="00CF7FAC" w:rsidRDefault="00863E92" w:rsidP="00CF7FAC">
      <w:pPr>
        <w:adjustRightInd w:val="0"/>
        <w:spacing w:line="360" w:lineRule="auto"/>
        <w:jc w:val="both"/>
        <w:rPr>
          <w:iCs/>
          <w:sz w:val="28"/>
          <w:szCs w:val="28"/>
        </w:rPr>
      </w:pPr>
      <w:r>
        <w:rPr>
          <w:iCs/>
          <w:sz w:val="28"/>
          <w:szCs w:val="28"/>
        </w:rPr>
        <w:t xml:space="preserve">- </w:t>
      </w:r>
      <w:r w:rsidR="00CF7FAC">
        <w:rPr>
          <w:iCs/>
          <w:sz w:val="28"/>
          <w:szCs w:val="28"/>
        </w:rPr>
        <w:t>Динамика численности населения с доходами ниже прожиточного минимума</w:t>
      </w:r>
    </w:p>
    <w:p w:rsidR="00574EB9" w:rsidRDefault="00255A67" w:rsidP="00CE20DE">
      <w:pPr>
        <w:adjustRightInd w:val="0"/>
        <w:spacing w:line="360" w:lineRule="auto"/>
        <w:ind w:firstLine="7560"/>
        <w:jc w:val="right"/>
        <w:rPr>
          <w:sz w:val="28"/>
          <w:szCs w:val="28"/>
        </w:rPr>
      </w:pPr>
      <w:r>
        <w:rPr>
          <w:sz w:val="28"/>
          <w:szCs w:val="28"/>
        </w:rPr>
        <w:t>Таблица 2.5</w:t>
      </w:r>
    </w:p>
    <w:p w:rsidR="00574EB9" w:rsidRDefault="00574EB9" w:rsidP="00574EB9">
      <w:pPr>
        <w:adjustRightInd w:val="0"/>
        <w:spacing w:line="360" w:lineRule="auto"/>
        <w:jc w:val="center"/>
        <w:rPr>
          <w:bCs/>
          <w:iCs/>
          <w:sz w:val="28"/>
          <w:szCs w:val="28"/>
        </w:rPr>
      </w:pPr>
      <w:r w:rsidRPr="0037445D">
        <w:rPr>
          <w:bCs/>
          <w:iCs/>
          <w:sz w:val="28"/>
          <w:szCs w:val="28"/>
        </w:rPr>
        <w:t>Динамика доли населения с доходами</w:t>
      </w:r>
      <w:r>
        <w:rPr>
          <w:bCs/>
          <w:iCs/>
          <w:sz w:val="28"/>
          <w:szCs w:val="28"/>
        </w:rPr>
        <w:t xml:space="preserve"> </w:t>
      </w:r>
      <w:r w:rsidRPr="0037445D">
        <w:rPr>
          <w:bCs/>
          <w:iCs/>
          <w:sz w:val="28"/>
          <w:szCs w:val="28"/>
        </w:rPr>
        <w:t>ниже прожиточного минимума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3"/>
        <w:gridCol w:w="961"/>
        <w:gridCol w:w="961"/>
        <w:gridCol w:w="961"/>
        <w:gridCol w:w="961"/>
        <w:gridCol w:w="961"/>
      </w:tblGrid>
      <w:tr w:rsidR="00574EB9" w:rsidRPr="00CE20DE">
        <w:tc>
          <w:tcPr>
            <w:tcW w:w="4846" w:type="dxa"/>
          </w:tcPr>
          <w:p w:rsidR="00574EB9" w:rsidRPr="00CE20DE" w:rsidRDefault="00574EB9" w:rsidP="00945F27">
            <w:pPr>
              <w:adjustRightInd w:val="0"/>
              <w:spacing w:line="360" w:lineRule="auto"/>
              <w:jc w:val="center"/>
              <w:rPr>
                <w:bCs/>
                <w:iCs/>
                <w:sz w:val="28"/>
                <w:szCs w:val="28"/>
              </w:rPr>
            </w:pPr>
            <w:r w:rsidRPr="00CE20DE">
              <w:rPr>
                <w:sz w:val="28"/>
                <w:szCs w:val="28"/>
              </w:rPr>
              <w:t>Наименование</w:t>
            </w:r>
          </w:p>
        </w:tc>
        <w:tc>
          <w:tcPr>
            <w:tcW w:w="961" w:type="dxa"/>
          </w:tcPr>
          <w:p w:rsidR="00574EB9" w:rsidRPr="00CE20DE" w:rsidRDefault="00574EB9" w:rsidP="00945F27">
            <w:pPr>
              <w:adjustRightInd w:val="0"/>
              <w:spacing w:line="360" w:lineRule="auto"/>
              <w:jc w:val="center"/>
              <w:rPr>
                <w:iCs/>
                <w:sz w:val="28"/>
                <w:szCs w:val="28"/>
              </w:rPr>
            </w:pPr>
            <w:r w:rsidRPr="00CE20DE">
              <w:rPr>
                <w:iCs/>
                <w:sz w:val="28"/>
                <w:szCs w:val="28"/>
              </w:rPr>
              <w:t>2005г.</w:t>
            </w:r>
          </w:p>
        </w:tc>
        <w:tc>
          <w:tcPr>
            <w:tcW w:w="961" w:type="dxa"/>
          </w:tcPr>
          <w:p w:rsidR="00574EB9" w:rsidRPr="00CE20DE" w:rsidRDefault="00574EB9" w:rsidP="00945F27">
            <w:pPr>
              <w:adjustRightInd w:val="0"/>
              <w:spacing w:line="360" w:lineRule="auto"/>
              <w:jc w:val="center"/>
              <w:rPr>
                <w:iCs/>
                <w:sz w:val="28"/>
                <w:szCs w:val="28"/>
              </w:rPr>
            </w:pPr>
            <w:r w:rsidRPr="00CE20DE">
              <w:rPr>
                <w:iCs/>
                <w:sz w:val="28"/>
                <w:szCs w:val="28"/>
              </w:rPr>
              <w:t>2006г.</w:t>
            </w:r>
          </w:p>
        </w:tc>
        <w:tc>
          <w:tcPr>
            <w:tcW w:w="961" w:type="dxa"/>
          </w:tcPr>
          <w:p w:rsidR="00574EB9" w:rsidRPr="00CE20DE" w:rsidRDefault="00574EB9" w:rsidP="00945F27">
            <w:pPr>
              <w:adjustRightInd w:val="0"/>
              <w:spacing w:line="360" w:lineRule="auto"/>
              <w:jc w:val="center"/>
              <w:rPr>
                <w:iCs/>
                <w:sz w:val="28"/>
                <w:szCs w:val="28"/>
              </w:rPr>
            </w:pPr>
            <w:r w:rsidRPr="00CE20DE">
              <w:rPr>
                <w:iCs/>
                <w:sz w:val="28"/>
                <w:szCs w:val="28"/>
              </w:rPr>
              <w:t>2007г.</w:t>
            </w:r>
          </w:p>
        </w:tc>
        <w:tc>
          <w:tcPr>
            <w:tcW w:w="961" w:type="dxa"/>
          </w:tcPr>
          <w:p w:rsidR="00574EB9" w:rsidRPr="00CE20DE" w:rsidRDefault="00574EB9" w:rsidP="00945F27">
            <w:pPr>
              <w:adjustRightInd w:val="0"/>
              <w:spacing w:line="360" w:lineRule="auto"/>
              <w:jc w:val="center"/>
              <w:rPr>
                <w:iCs/>
                <w:sz w:val="28"/>
                <w:szCs w:val="28"/>
              </w:rPr>
            </w:pPr>
            <w:r w:rsidRPr="00CE20DE">
              <w:rPr>
                <w:iCs/>
                <w:sz w:val="28"/>
                <w:szCs w:val="28"/>
              </w:rPr>
              <w:t>2008г.</w:t>
            </w:r>
          </w:p>
        </w:tc>
        <w:tc>
          <w:tcPr>
            <w:tcW w:w="961" w:type="dxa"/>
          </w:tcPr>
          <w:p w:rsidR="00574EB9" w:rsidRPr="00CE20DE" w:rsidRDefault="00574EB9" w:rsidP="00945F27">
            <w:pPr>
              <w:adjustRightInd w:val="0"/>
              <w:spacing w:line="360" w:lineRule="auto"/>
              <w:jc w:val="center"/>
              <w:rPr>
                <w:iCs/>
                <w:sz w:val="28"/>
                <w:szCs w:val="28"/>
              </w:rPr>
            </w:pPr>
            <w:r w:rsidRPr="00CE20DE">
              <w:rPr>
                <w:iCs/>
                <w:sz w:val="28"/>
                <w:szCs w:val="28"/>
              </w:rPr>
              <w:t>2009г.</w:t>
            </w:r>
          </w:p>
        </w:tc>
      </w:tr>
      <w:tr w:rsidR="00574EB9" w:rsidRPr="00CE20DE">
        <w:tc>
          <w:tcPr>
            <w:tcW w:w="4846" w:type="dxa"/>
          </w:tcPr>
          <w:p w:rsidR="00574EB9" w:rsidRPr="00CE20DE" w:rsidRDefault="00574EB9" w:rsidP="00945F27">
            <w:pPr>
              <w:adjustRightInd w:val="0"/>
              <w:rPr>
                <w:sz w:val="28"/>
                <w:szCs w:val="28"/>
              </w:rPr>
            </w:pPr>
            <w:r w:rsidRPr="00CE20DE">
              <w:rPr>
                <w:sz w:val="28"/>
                <w:szCs w:val="28"/>
              </w:rPr>
              <w:t>Численность населения с денежными доходами ниже прожиточного минимума в % к общей численности населения, УСЗН Советского р-на</w:t>
            </w:r>
          </w:p>
        </w:tc>
        <w:tc>
          <w:tcPr>
            <w:tcW w:w="961" w:type="dxa"/>
          </w:tcPr>
          <w:p w:rsidR="00574EB9" w:rsidRPr="00CE20DE" w:rsidRDefault="00574EB9" w:rsidP="00945F27">
            <w:pPr>
              <w:adjustRightInd w:val="0"/>
              <w:spacing w:line="360" w:lineRule="auto"/>
              <w:jc w:val="center"/>
              <w:rPr>
                <w:bCs/>
                <w:iCs/>
                <w:sz w:val="28"/>
                <w:szCs w:val="28"/>
              </w:rPr>
            </w:pPr>
            <w:r w:rsidRPr="00CE20DE">
              <w:rPr>
                <w:sz w:val="28"/>
                <w:szCs w:val="28"/>
              </w:rPr>
              <w:t xml:space="preserve">37,8 </w:t>
            </w:r>
          </w:p>
        </w:tc>
        <w:tc>
          <w:tcPr>
            <w:tcW w:w="961" w:type="dxa"/>
          </w:tcPr>
          <w:p w:rsidR="00574EB9" w:rsidRPr="00CE20DE" w:rsidRDefault="00574EB9" w:rsidP="00945F27">
            <w:pPr>
              <w:adjustRightInd w:val="0"/>
              <w:spacing w:line="360" w:lineRule="auto"/>
              <w:jc w:val="center"/>
              <w:rPr>
                <w:bCs/>
                <w:iCs/>
                <w:sz w:val="28"/>
                <w:szCs w:val="28"/>
              </w:rPr>
            </w:pPr>
            <w:r w:rsidRPr="00CE20DE">
              <w:rPr>
                <w:sz w:val="28"/>
                <w:szCs w:val="28"/>
              </w:rPr>
              <w:t>27,2</w:t>
            </w:r>
          </w:p>
        </w:tc>
        <w:tc>
          <w:tcPr>
            <w:tcW w:w="961" w:type="dxa"/>
          </w:tcPr>
          <w:p w:rsidR="00574EB9" w:rsidRPr="00CE20DE" w:rsidRDefault="00574EB9" w:rsidP="00945F27">
            <w:pPr>
              <w:adjustRightInd w:val="0"/>
              <w:spacing w:line="360" w:lineRule="auto"/>
              <w:jc w:val="center"/>
              <w:rPr>
                <w:bCs/>
                <w:iCs/>
                <w:sz w:val="28"/>
                <w:szCs w:val="28"/>
              </w:rPr>
            </w:pPr>
            <w:r w:rsidRPr="00CE20DE">
              <w:rPr>
                <w:sz w:val="28"/>
                <w:szCs w:val="28"/>
              </w:rPr>
              <w:t>22,9</w:t>
            </w:r>
          </w:p>
        </w:tc>
        <w:tc>
          <w:tcPr>
            <w:tcW w:w="961" w:type="dxa"/>
          </w:tcPr>
          <w:p w:rsidR="00574EB9" w:rsidRPr="00CE20DE" w:rsidRDefault="00574EB9" w:rsidP="00945F27">
            <w:pPr>
              <w:adjustRightInd w:val="0"/>
              <w:spacing w:line="360" w:lineRule="auto"/>
              <w:jc w:val="center"/>
              <w:rPr>
                <w:bCs/>
                <w:iCs/>
                <w:sz w:val="28"/>
                <w:szCs w:val="28"/>
              </w:rPr>
            </w:pPr>
            <w:r w:rsidRPr="00CE20DE">
              <w:rPr>
                <w:sz w:val="28"/>
                <w:szCs w:val="28"/>
              </w:rPr>
              <w:t>21,30</w:t>
            </w:r>
          </w:p>
        </w:tc>
        <w:tc>
          <w:tcPr>
            <w:tcW w:w="961" w:type="dxa"/>
          </w:tcPr>
          <w:p w:rsidR="00574EB9" w:rsidRPr="00CE20DE" w:rsidRDefault="00574EB9" w:rsidP="00945F27">
            <w:pPr>
              <w:adjustRightInd w:val="0"/>
              <w:spacing w:line="360" w:lineRule="auto"/>
              <w:jc w:val="center"/>
              <w:rPr>
                <w:bCs/>
                <w:iCs/>
                <w:sz w:val="28"/>
                <w:szCs w:val="28"/>
              </w:rPr>
            </w:pPr>
            <w:r w:rsidRPr="00CE20DE">
              <w:rPr>
                <w:sz w:val="28"/>
                <w:szCs w:val="28"/>
              </w:rPr>
              <w:t>17,30</w:t>
            </w:r>
          </w:p>
        </w:tc>
      </w:tr>
      <w:tr w:rsidR="00574EB9" w:rsidRPr="00CE20DE">
        <w:trPr>
          <w:trHeight w:val="650"/>
        </w:trPr>
        <w:tc>
          <w:tcPr>
            <w:tcW w:w="4846" w:type="dxa"/>
          </w:tcPr>
          <w:p w:rsidR="00574EB9" w:rsidRPr="00CE20DE" w:rsidRDefault="00574EB9" w:rsidP="00945F27">
            <w:pPr>
              <w:adjustRightInd w:val="0"/>
              <w:rPr>
                <w:sz w:val="28"/>
                <w:szCs w:val="28"/>
              </w:rPr>
            </w:pPr>
            <w:r w:rsidRPr="00CE20DE">
              <w:rPr>
                <w:sz w:val="28"/>
                <w:szCs w:val="28"/>
              </w:rPr>
              <w:t>Численность населения с денежными доходами ниже прожиточного минимума в % к общей численности населения, УСЗН Советского р-на, темп роста</w:t>
            </w:r>
          </w:p>
        </w:tc>
        <w:tc>
          <w:tcPr>
            <w:tcW w:w="961" w:type="dxa"/>
          </w:tcPr>
          <w:p w:rsidR="00574EB9" w:rsidRPr="00CE20DE" w:rsidRDefault="00574EB9" w:rsidP="00945F27">
            <w:pPr>
              <w:adjustRightInd w:val="0"/>
              <w:spacing w:line="360" w:lineRule="auto"/>
              <w:jc w:val="center"/>
              <w:rPr>
                <w:bCs/>
                <w:iCs/>
                <w:sz w:val="28"/>
                <w:szCs w:val="28"/>
              </w:rPr>
            </w:pPr>
            <w:r w:rsidRPr="00CE20DE">
              <w:rPr>
                <w:sz w:val="28"/>
                <w:szCs w:val="28"/>
              </w:rPr>
              <w:t xml:space="preserve">82,35 </w:t>
            </w:r>
          </w:p>
        </w:tc>
        <w:tc>
          <w:tcPr>
            <w:tcW w:w="961" w:type="dxa"/>
          </w:tcPr>
          <w:p w:rsidR="00574EB9" w:rsidRPr="00CE20DE" w:rsidRDefault="00574EB9" w:rsidP="00945F27">
            <w:pPr>
              <w:adjustRightInd w:val="0"/>
              <w:spacing w:line="360" w:lineRule="auto"/>
              <w:jc w:val="center"/>
              <w:rPr>
                <w:bCs/>
                <w:iCs/>
                <w:sz w:val="28"/>
                <w:szCs w:val="28"/>
              </w:rPr>
            </w:pPr>
            <w:r w:rsidRPr="00CE20DE">
              <w:rPr>
                <w:sz w:val="28"/>
                <w:szCs w:val="28"/>
              </w:rPr>
              <w:t>71,96</w:t>
            </w:r>
          </w:p>
        </w:tc>
        <w:tc>
          <w:tcPr>
            <w:tcW w:w="961" w:type="dxa"/>
          </w:tcPr>
          <w:p w:rsidR="00574EB9" w:rsidRPr="00CE20DE" w:rsidRDefault="00574EB9" w:rsidP="00945F27">
            <w:pPr>
              <w:adjustRightInd w:val="0"/>
              <w:spacing w:line="360" w:lineRule="auto"/>
              <w:jc w:val="center"/>
              <w:rPr>
                <w:bCs/>
                <w:iCs/>
                <w:sz w:val="28"/>
                <w:szCs w:val="28"/>
              </w:rPr>
            </w:pPr>
            <w:r w:rsidRPr="00CE20DE">
              <w:rPr>
                <w:sz w:val="28"/>
                <w:szCs w:val="28"/>
              </w:rPr>
              <w:t>84,19</w:t>
            </w:r>
          </w:p>
        </w:tc>
        <w:tc>
          <w:tcPr>
            <w:tcW w:w="961" w:type="dxa"/>
          </w:tcPr>
          <w:p w:rsidR="00574EB9" w:rsidRPr="00CE20DE" w:rsidRDefault="00574EB9" w:rsidP="00945F27">
            <w:pPr>
              <w:adjustRightInd w:val="0"/>
              <w:spacing w:line="360" w:lineRule="auto"/>
              <w:jc w:val="center"/>
              <w:rPr>
                <w:bCs/>
                <w:iCs/>
                <w:sz w:val="28"/>
                <w:szCs w:val="28"/>
              </w:rPr>
            </w:pPr>
            <w:r w:rsidRPr="00CE20DE">
              <w:rPr>
                <w:sz w:val="28"/>
                <w:szCs w:val="28"/>
              </w:rPr>
              <w:t>93,01</w:t>
            </w:r>
          </w:p>
        </w:tc>
        <w:tc>
          <w:tcPr>
            <w:tcW w:w="961" w:type="dxa"/>
          </w:tcPr>
          <w:p w:rsidR="00574EB9" w:rsidRPr="00CE20DE" w:rsidRDefault="00574EB9" w:rsidP="00945F27">
            <w:pPr>
              <w:adjustRightInd w:val="0"/>
              <w:spacing w:line="360" w:lineRule="auto"/>
              <w:jc w:val="center"/>
              <w:rPr>
                <w:bCs/>
                <w:iCs/>
                <w:sz w:val="28"/>
                <w:szCs w:val="28"/>
              </w:rPr>
            </w:pPr>
            <w:r w:rsidRPr="00CE20DE">
              <w:rPr>
                <w:sz w:val="28"/>
                <w:szCs w:val="28"/>
              </w:rPr>
              <w:t>81,22</w:t>
            </w:r>
          </w:p>
        </w:tc>
      </w:tr>
    </w:tbl>
    <w:p w:rsidR="00CE20DE" w:rsidRDefault="00CE20DE" w:rsidP="00CE20DE">
      <w:pPr>
        <w:tabs>
          <w:tab w:val="left" w:pos="180"/>
          <w:tab w:val="left" w:pos="360"/>
        </w:tabs>
        <w:adjustRightInd w:val="0"/>
        <w:spacing w:line="360" w:lineRule="auto"/>
        <w:jc w:val="both"/>
        <w:rPr>
          <w:rFonts w:ascii="TimesNewRoman" w:hAnsi="TimesNewRoman" w:cs="TimesNewRoman"/>
          <w:sz w:val="28"/>
          <w:szCs w:val="28"/>
        </w:rPr>
      </w:pPr>
    </w:p>
    <w:p w:rsidR="00CF7FAC" w:rsidRDefault="00CE20DE" w:rsidP="00DC7B8E">
      <w:pPr>
        <w:tabs>
          <w:tab w:val="left" w:pos="180"/>
          <w:tab w:val="left" w:pos="360"/>
        </w:tabs>
        <w:adjustRightInd w:val="0"/>
        <w:spacing w:line="360" w:lineRule="auto"/>
        <w:ind w:firstLine="720"/>
        <w:jc w:val="both"/>
        <w:rPr>
          <w:rFonts w:ascii="TimesNewRoman" w:hAnsi="TimesNewRoman" w:cs="TimesNewRoman"/>
          <w:sz w:val="28"/>
          <w:szCs w:val="28"/>
        </w:rPr>
      </w:pPr>
      <w:r>
        <w:rPr>
          <w:rFonts w:ascii="TimesNewRoman" w:hAnsi="TimesNewRoman" w:cs="TimesNewRoman"/>
          <w:sz w:val="28"/>
          <w:szCs w:val="28"/>
        </w:rPr>
        <w:t>Во-вторых, п</w:t>
      </w:r>
      <w:r w:rsidR="00CF7FAC">
        <w:rPr>
          <w:rFonts w:ascii="TimesNewRoman" w:hAnsi="TimesNewRoman" w:cs="TimesNewRoman"/>
          <w:sz w:val="28"/>
          <w:szCs w:val="28"/>
        </w:rPr>
        <w:t>оказатели эффективности деятельности УСЗН</w:t>
      </w:r>
      <w:r w:rsidR="00DC7B8E">
        <w:rPr>
          <w:rFonts w:ascii="TimesNewRoman" w:hAnsi="TimesNewRoman" w:cs="TimesNewRoman"/>
          <w:sz w:val="28"/>
          <w:szCs w:val="28"/>
        </w:rPr>
        <w:t>:</w:t>
      </w:r>
    </w:p>
    <w:p w:rsidR="00CF7FAC" w:rsidRDefault="00CE20DE" w:rsidP="00CF7FAC">
      <w:pPr>
        <w:adjustRightInd w:val="0"/>
        <w:spacing w:line="360" w:lineRule="auto"/>
        <w:rPr>
          <w:bCs/>
          <w:sz w:val="28"/>
          <w:szCs w:val="28"/>
        </w:rPr>
      </w:pPr>
      <w:r>
        <w:rPr>
          <w:rFonts w:ascii="TimesNewRoman" w:hAnsi="TimesNewRoman" w:cs="TimesNewRoman"/>
          <w:sz w:val="28"/>
          <w:szCs w:val="28"/>
        </w:rPr>
        <w:t xml:space="preserve">- </w:t>
      </w:r>
      <w:r w:rsidR="00CF7FAC" w:rsidRPr="0031533B">
        <w:rPr>
          <w:bCs/>
          <w:sz w:val="28"/>
          <w:szCs w:val="28"/>
        </w:rPr>
        <w:t>Коэффициент собираемости налогов и взносов</w:t>
      </w:r>
      <w:r w:rsidR="00CF7FAC">
        <w:rPr>
          <w:bCs/>
          <w:sz w:val="28"/>
          <w:szCs w:val="28"/>
        </w:rPr>
        <w:t xml:space="preserve"> </w:t>
      </w:r>
      <w:r w:rsidR="00CF7FAC" w:rsidRPr="0031533B">
        <w:rPr>
          <w:bCs/>
          <w:sz w:val="28"/>
          <w:szCs w:val="28"/>
        </w:rPr>
        <w:t>на социальные нужды</w:t>
      </w:r>
    </w:p>
    <w:p w:rsidR="00DC7B8E" w:rsidRDefault="00DC7B8E" w:rsidP="00CF7FAC">
      <w:pPr>
        <w:adjustRightInd w:val="0"/>
        <w:spacing w:line="360" w:lineRule="auto"/>
        <w:rPr>
          <w:bCs/>
          <w:sz w:val="28"/>
          <w:szCs w:val="28"/>
        </w:rPr>
      </w:pPr>
    </w:p>
    <w:p w:rsidR="00DC7B8E" w:rsidRPr="00CF7FAC" w:rsidRDefault="00DC7B8E" w:rsidP="00CF7FAC">
      <w:pPr>
        <w:adjustRightInd w:val="0"/>
        <w:spacing w:line="360" w:lineRule="auto"/>
        <w:rPr>
          <w:bCs/>
          <w:sz w:val="28"/>
          <w:szCs w:val="28"/>
        </w:rPr>
      </w:pPr>
    </w:p>
    <w:p w:rsidR="00574EB9" w:rsidRDefault="00574EB9" w:rsidP="00CE20DE">
      <w:pPr>
        <w:adjustRightInd w:val="0"/>
        <w:spacing w:line="360" w:lineRule="auto"/>
        <w:ind w:firstLine="7560"/>
        <w:jc w:val="right"/>
        <w:rPr>
          <w:sz w:val="28"/>
          <w:szCs w:val="28"/>
        </w:rPr>
      </w:pPr>
      <w:r>
        <w:rPr>
          <w:sz w:val="28"/>
          <w:szCs w:val="28"/>
        </w:rPr>
        <w:t xml:space="preserve">Таблица </w:t>
      </w:r>
      <w:r w:rsidR="00255A67">
        <w:rPr>
          <w:sz w:val="28"/>
          <w:szCs w:val="28"/>
        </w:rPr>
        <w:t>2.6</w:t>
      </w:r>
    </w:p>
    <w:p w:rsidR="00574EB9" w:rsidRDefault="00574EB9" w:rsidP="00574EB9">
      <w:pPr>
        <w:adjustRightInd w:val="0"/>
        <w:spacing w:line="360" w:lineRule="auto"/>
        <w:jc w:val="center"/>
        <w:rPr>
          <w:bCs/>
          <w:sz w:val="28"/>
          <w:szCs w:val="28"/>
        </w:rPr>
      </w:pPr>
      <w:r w:rsidRPr="0031533B">
        <w:rPr>
          <w:bCs/>
          <w:sz w:val="28"/>
          <w:szCs w:val="28"/>
        </w:rPr>
        <w:t>Коэффициент собираемости налогов и взносов</w:t>
      </w:r>
      <w:r>
        <w:rPr>
          <w:bCs/>
          <w:sz w:val="28"/>
          <w:szCs w:val="28"/>
        </w:rPr>
        <w:t xml:space="preserve"> </w:t>
      </w:r>
      <w:r w:rsidRPr="0031533B">
        <w:rPr>
          <w:bCs/>
          <w:sz w:val="28"/>
          <w:szCs w:val="28"/>
        </w:rPr>
        <w:t>на социальные нужды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2"/>
        <w:gridCol w:w="1064"/>
        <w:gridCol w:w="1126"/>
        <w:gridCol w:w="1064"/>
        <w:gridCol w:w="1126"/>
        <w:gridCol w:w="1126"/>
      </w:tblGrid>
      <w:tr w:rsidR="00574EB9" w:rsidRPr="00CE20DE">
        <w:tc>
          <w:tcPr>
            <w:tcW w:w="4145" w:type="dxa"/>
          </w:tcPr>
          <w:p w:rsidR="00574EB9" w:rsidRPr="00CE20DE" w:rsidRDefault="00574EB9" w:rsidP="00945F27">
            <w:pPr>
              <w:adjustRightInd w:val="0"/>
              <w:spacing w:line="360" w:lineRule="auto"/>
              <w:jc w:val="center"/>
              <w:rPr>
                <w:bCs/>
                <w:sz w:val="28"/>
                <w:szCs w:val="28"/>
              </w:rPr>
            </w:pPr>
            <w:r w:rsidRPr="00CE20DE">
              <w:rPr>
                <w:sz w:val="28"/>
                <w:szCs w:val="28"/>
              </w:rPr>
              <w:t>Наименование</w:t>
            </w:r>
          </w:p>
        </w:tc>
        <w:tc>
          <w:tcPr>
            <w:tcW w:w="1064" w:type="dxa"/>
          </w:tcPr>
          <w:p w:rsidR="00574EB9" w:rsidRPr="00CE20DE" w:rsidRDefault="00574EB9" w:rsidP="00945F27">
            <w:pPr>
              <w:adjustRightInd w:val="0"/>
              <w:spacing w:line="360" w:lineRule="auto"/>
              <w:jc w:val="center"/>
              <w:rPr>
                <w:iCs/>
                <w:sz w:val="28"/>
                <w:szCs w:val="28"/>
              </w:rPr>
            </w:pPr>
            <w:r w:rsidRPr="00CE20DE">
              <w:rPr>
                <w:iCs/>
                <w:sz w:val="28"/>
                <w:szCs w:val="28"/>
              </w:rPr>
              <w:t>2005г.</w:t>
            </w:r>
          </w:p>
        </w:tc>
        <w:tc>
          <w:tcPr>
            <w:tcW w:w="1126" w:type="dxa"/>
          </w:tcPr>
          <w:p w:rsidR="00574EB9" w:rsidRPr="00CE20DE" w:rsidRDefault="00574EB9" w:rsidP="00945F27">
            <w:pPr>
              <w:adjustRightInd w:val="0"/>
              <w:spacing w:line="360" w:lineRule="auto"/>
              <w:jc w:val="center"/>
              <w:rPr>
                <w:iCs/>
                <w:sz w:val="28"/>
                <w:szCs w:val="28"/>
              </w:rPr>
            </w:pPr>
            <w:r w:rsidRPr="00CE20DE">
              <w:rPr>
                <w:iCs/>
                <w:sz w:val="28"/>
                <w:szCs w:val="28"/>
              </w:rPr>
              <w:t>2006г.</w:t>
            </w:r>
          </w:p>
        </w:tc>
        <w:tc>
          <w:tcPr>
            <w:tcW w:w="1064" w:type="dxa"/>
          </w:tcPr>
          <w:p w:rsidR="00574EB9" w:rsidRPr="00CE20DE" w:rsidRDefault="00574EB9" w:rsidP="00945F27">
            <w:pPr>
              <w:adjustRightInd w:val="0"/>
              <w:spacing w:line="360" w:lineRule="auto"/>
              <w:jc w:val="center"/>
              <w:rPr>
                <w:iCs/>
                <w:sz w:val="28"/>
                <w:szCs w:val="28"/>
              </w:rPr>
            </w:pPr>
            <w:r w:rsidRPr="00CE20DE">
              <w:rPr>
                <w:iCs/>
                <w:sz w:val="28"/>
                <w:szCs w:val="28"/>
              </w:rPr>
              <w:t>2007г.</w:t>
            </w:r>
          </w:p>
        </w:tc>
        <w:tc>
          <w:tcPr>
            <w:tcW w:w="1126" w:type="dxa"/>
          </w:tcPr>
          <w:p w:rsidR="00574EB9" w:rsidRPr="00CE20DE" w:rsidRDefault="00574EB9" w:rsidP="00945F27">
            <w:pPr>
              <w:adjustRightInd w:val="0"/>
              <w:spacing w:line="360" w:lineRule="auto"/>
              <w:jc w:val="center"/>
              <w:rPr>
                <w:iCs/>
                <w:sz w:val="28"/>
                <w:szCs w:val="28"/>
              </w:rPr>
            </w:pPr>
            <w:r w:rsidRPr="00CE20DE">
              <w:rPr>
                <w:iCs/>
                <w:sz w:val="28"/>
                <w:szCs w:val="28"/>
              </w:rPr>
              <w:t>2008г.</w:t>
            </w:r>
          </w:p>
        </w:tc>
        <w:tc>
          <w:tcPr>
            <w:tcW w:w="1126" w:type="dxa"/>
          </w:tcPr>
          <w:p w:rsidR="00574EB9" w:rsidRPr="00CE20DE" w:rsidRDefault="00574EB9" w:rsidP="00945F27">
            <w:pPr>
              <w:adjustRightInd w:val="0"/>
              <w:spacing w:line="360" w:lineRule="auto"/>
              <w:jc w:val="center"/>
              <w:rPr>
                <w:iCs/>
                <w:sz w:val="28"/>
                <w:szCs w:val="28"/>
              </w:rPr>
            </w:pPr>
            <w:r w:rsidRPr="00CE20DE">
              <w:rPr>
                <w:iCs/>
                <w:sz w:val="28"/>
                <w:szCs w:val="28"/>
              </w:rPr>
              <w:t>2009г.</w:t>
            </w:r>
          </w:p>
        </w:tc>
      </w:tr>
      <w:tr w:rsidR="00574EB9" w:rsidRPr="00CE20DE">
        <w:tc>
          <w:tcPr>
            <w:tcW w:w="4145" w:type="dxa"/>
          </w:tcPr>
          <w:p w:rsidR="00574EB9" w:rsidRPr="00CE20DE" w:rsidRDefault="00574EB9" w:rsidP="00945F27">
            <w:pPr>
              <w:adjustRightInd w:val="0"/>
              <w:spacing w:line="360" w:lineRule="auto"/>
              <w:rPr>
                <w:bCs/>
                <w:sz w:val="28"/>
                <w:szCs w:val="28"/>
              </w:rPr>
            </w:pPr>
            <w:r w:rsidRPr="00CE20DE">
              <w:rPr>
                <w:sz w:val="28"/>
                <w:szCs w:val="28"/>
              </w:rPr>
              <w:t>Исполнено ЕСН</w:t>
            </w:r>
          </w:p>
        </w:tc>
        <w:tc>
          <w:tcPr>
            <w:tcW w:w="1064" w:type="dxa"/>
          </w:tcPr>
          <w:p w:rsidR="00574EB9" w:rsidRPr="00CE20DE" w:rsidRDefault="00574EB9" w:rsidP="00945F27">
            <w:pPr>
              <w:adjustRightInd w:val="0"/>
              <w:spacing w:line="360" w:lineRule="auto"/>
              <w:jc w:val="center"/>
              <w:rPr>
                <w:bCs/>
                <w:sz w:val="28"/>
                <w:szCs w:val="28"/>
              </w:rPr>
            </w:pPr>
            <w:r w:rsidRPr="00CE20DE">
              <w:rPr>
                <w:sz w:val="28"/>
                <w:szCs w:val="28"/>
              </w:rPr>
              <w:t xml:space="preserve">282 276,8  </w:t>
            </w:r>
          </w:p>
        </w:tc>
        <w:tc>
          <w:tcPr>
            <w:tcW w:w="1126" w:type="dxa"/>
          </w:tcPr>
          <w:p w:rsidR="00574EB9" w:rsidRPr="00CE20DE" w:rsidRDefault="00574EB9" w:rsidP="00945F27">
            <w:pPr>
              <w:adjustRightInd w:val="0"/>
              <w:spacing w:line="360" w:lineRule="auto"/>
              <w:jc w:val="center"/>
              <w:rPr>
                <w:bCs/>
                <w:sz w:val="28"/>
                <w:szCs w:val="28"/>
              </w:rPr>
            </w:pPr>
            <w:r w:rsidRPr="00CE20DE">
              <w:rPr>
                <w:sz w:val="28"/>
                <w:szCs w:val="28"/>
              </w:rPr>
              <w:t>404 829,1</w:t>
            </w:r>
          </w:p>
        </w:tc>
        <w:tc>
          <w:tcPr>
            <w:tcW w:w="1064" w:type="dxa"/>
          </w:tcPr>
          <w:p w:rsidR="00574EB9" w:rsidRPr="00CE20DE" w:rsidRDefault="00574EB9" w:rsidP="00945F27">
            <w:pPr>
              <w:adjustRightInd w:val="0"/>
              <w:spacing w:line="360" w:lineRule="auto"/>
              <w:jc w:val="center"/>
              <w:rPr>
                <w:bCs/>
                <w:sz w:val="28"/>
                <w:szCs w:val="28"/>
              </w:rPr>
            </w:pPr>
            <w:r w:rsidRPr="00CE20DE">
              <w:rPr>
                <w:sz w:val="28"/>
                <w:szCs w:val="28"/>
              </w:rPr>
              <w:t>464 474,6</w:t>
            </w:r>
          </w:p>
        </w:tc>
        <w:tc>
          <w:tcPr>
            <w:tcW w:w="1126" w:type="dxa"/>
          </w:tcPr>
          <w:p w:rsidR="00574EB9" w:rsidRPr="00CE20DE" w:rsidRDefault="00574EB9" w:rsidP="00945F27">
            <w:pPr>
              <w:adjustRightInd w:val="0"/>
              <w:spacing w:line="360" w:lineRule="auto"/>
              <w:jc w:val="center"/>
              <w:rPr>
                <w:bCs/>
                <w:sz w:val="28"/>
                <w:szCs w:val="28"/>
              </w:rPr>
            </w:pPr>
            <w:r w:rsidRPr="00CE20DE">
              <w:rPr>
                <w:sz w:val="28"/>
                <w:szCs w:val="28"/>
              </w:rPr>
              <w:t>526 849,1</w:t>
            </w:r>
          </w:p>
        </w:tc>
        <w:tc>
          <w:tcPr>
            <w:tcW w:w="1126" w:type="dxa"/>
          </w:tcPr>
          <w:p w:rsidR="00574EB9" w:rsidRPr="00CE20DE" w:rsidRDefault="00574EB9" w:rsidP="00945F27">
            <w:pPr>
              <w:adjustRightInd w:val="0"/>
              <w:spacing w:line="360" w:lineRule="auto"/>
              <w:jc w:val="center"/>
              <w:rPr>
                <w:bCs/>
                <w:sz w:val="28"/>
                <w:szCs w:val="28"/>
              </w:rPr>
            </w:pPr>
            <w:r w:rsidRPr="00CE20DE">
              <w:rPr>
                <w:sz w:val="28"/>
                <w:szCs w:val="28"/>
              </w:rPr>
              <w:t>495 748</w:t>
            </w:r>
          </w:p>
        </w:tc>
      </w:tr>
      <w:tr w:rsidR="00574EB9" w:rsidRPr="00CE20DE">
        <w:tc>
          <w:tcPr>
            <w:tcW w:w="4145" w:type="dxa"/>
          </w:tcPr>
          <w:p w:rsidR="00574EB9" w:rsidRPr="00CE20DE" w:rsidRDefault="00574EB9" w:rsidP="00945F27">
            <w:pPr>
              <w:adjustRightInd w:val="0"/>
              <w:rPr>
                <w:bCs/>
                <w:sz w:val="28"/>
                <w:szCs w:val="28"/>
              </w:rPr>
            </w:pPr>
            <w:r w:rsidRPr="00CE20DE">
              <w:rPr>
                <w:sz w:val="28"/>
                <w:szCs w:val="28"/>
              </w:rPr>
              <w:t>Начислено по расчетным ведомостям</w:t>
            </w:r>
          </w:p>
        </w:tc>
        <w:tc>
          <w:tcPr>
            <w:tcW w:w="1064" w:type="dxa"/>
          </w:tcPr>
          <w:p w:rsidR="00574EB9" w:rsidRPr="00CE20DE" w:rsidRDefault="00574EB9" w:rsidP="00945F27">
            <w:pPr>
              <w:adjustRightInd w:val="0"/>
              <w:spacing w:line="360" w:lineRule="auto"/>
              <w:jc w:val="center"/>
              <w:rPr>
                <w:bCs/>
                <w:sz w:val="28"/>
                <w:szCs w:val="28"/>
              </w:rPr>
            </w:pPr>
            <w:r w:rsidRPr="00CE20DE">
              <w:rPr>
                <w:sz w:val="28"/>
                <w:szCs w:val="28"/>
              </w:rPr>
              <w:t xml:space="preserve">297 376,8    </w:t>
            </w:r>
          </w:p>
        </w:tc>
        <w:tc>
          <w:tcPr>
            <w:tcW w:w="1126" w:type="dxa"/>
          </w:tcPr>
          <w:p w:rsidR="00574EB9" w:rsidRPr="00CE20DE" w:rsidRDefault="00574EB9" w:rsidP="00945F27">
            <w:pPr>
              <w:adjustRightInd w:val="0"/>
              <w:spacing w:line="360" w:lineRule="auto"/>
              <w:jc w:val="center"/>
              <w:rPr>
                <w:bCs/>
                <w:sz w:val="28"/>
                <w:szCs w:val="28"/>
              </w:rPr>
            </w:pPr>
            <w:r w:rsidRPr="00CE20DE">
              <w:rPr>
                <w:sz w:val="28"/>
                <w:szCs w:val="28"/>
              </w:rPr>
              <w:t>414 412</w:t>
            </w:r>
          </w:p>
        </w:tc>
        <w:tc>
          <w:tcPr>
            <w:tcW w:w="1064" w:type="dxa"/>
          </w:tcPr>
          <w:p w:rsidR="00574EB9" w:rsidRPr="00CE20DE" w:rsidRDefault="00574EB9" w:rsidP="00945F27">
            <w:pPr>
              <w:adjustRightInd w:val="0"/>
              <w:spacing w:line="360" w:lineRule="auto"/>
              <w:jc w:val="center"/>
              <w:rPr>
                <w:bCs/>
                <w:sz w:val="28"/>
                <w:szCs w:val="28"/>
              </w:rPr>
            </w:pPr>
            <w:r w:rsidRPr="00CE20DE">
              <w:rPr>
                <w:sz w:val="28"/>
                <w:szCs w:val="28"/>
              </w:rPr>
              <w:t>473 907,9</w:t>
            </w:r>
          </w:p>
        </w:tc>
        <w:tc>
          <w:tcPr>
            <w:tcW w:w="1126" w:type="dxa"/>
          </w:tcPr>
          <w:p w:rsidR="00574EB9" w:rsidRPr="00CE20DE" w:rsidRDefault="00574EB9" w:rsidP="00945F27">
            <w:pPr>
              <w:adjustRightInd w:val="0"/>
              <w:spacing w:line="360" w:lineRule="auto"/>
              <w:jc w:val="center"/>
              <w:rPr>
                <w:bCs/>
                <w:sz w:val="28"/>
                <w:szCs w:val="28"/>
              </w:rPr>
            </w:pPr>
            <w:r w:rsidRPr="00CE20DE">
              <w:rPr>
                <w:sz w:val="28"/>
                <w:szCs w:val="28"/>
              </w:rPr>
              <w:t>531 792,6</w:t>
            </w:r>
          </w:p>
        </w:tc>
        <w:tc>
          <w:tcPr>
            <w:tcW w:w="1126" w:type="dxa"/>
          </w:tcPr>
          <w:p w:rsidR="00574EB9" w:rsidRPr="00CE20DE" w:rsidRDefault="00574EB9" w:rsidP="00945F27">
            <w:pPr>
              <w:adjustRightInd w:val="0"/>
              <w:spacing w:line="360" w:lineRule="auto"/>
              <w:jc w:val="center"/>
              <w:rPr>
                <w:bCs/>
                <w:sz w:val="28"/>
                <w:szCs w:val="28"/>
              </w:rPr>
            </w:pPr>
            <w:r w:rsidRPr="00CE20DE">
              <w:rPr>
                <w:sz w:val="28"/>
                <w:szCs w:val="28"/>
              </w:rPr>
              <w:t>496 009,8</w:t>
            </w:r>
          </w:p>
        </w:tc>
      </w:tr>
      <w:tr w:rsidR="00574EB9" w:rsidRPr="00CE20DE">
        <w:tc>
          <w:tcPr>
            <w:tcW w:w="4145" w:type="dxa"/>
          </w:tcPr>
          <w:p w:rsidR="00574EB9" w:rsidRPr="00CE20DE" w:rsidRDefault="00574EB9" w:rsidP="00945F27">
            <w:pPr>
              <w:adjustRightInd w:val="0"/>
              <w:rPr>
                <w:sz w:val="28"/>
                <w:szCs w:val="28"/>
              </w:rPr>
            </w:pPr>
            <w:r w:rsidRPr="00CE20DE">
              <w:rPr>
                <w:sz w:val="28"/>
                <w:szCs w:val="28"/>
              </w:rPr>
              <w:t>Коэффициент собираемости ЕСН</w:t>
            </w:r>
          </w:p>
        </w:tc>
        <w:tc>
          <w:tcPr>
            <w:tcW w:w="1064" w:type="dxa"/>
          </w:tcPr>
          <w:p w:rsidR="00574EB9" w:rsidRPr="00CE20DE" w:rsidRDefault="00574EB9" w:rsidP="00945F27">
            <w:pPr>
              <w:adjustRightInd w:val="0"/>
              <w:spacing w:line="360" w:lineRule="auto"/>
              <w:jc w:val="center"/>
              <w:rPr>
                <w:bCs/>
                <w:sz w:val="28"/>
                <w:szCs w:val="28"/>
              </w:rPr>
            </w:pPr>
            <w:r w:rsidRPr="00CE20DE">
              <w:rPr>
                <w:sz w:val="28"/>
                <w:szCs w:val="28"/>
              </w:rPr>
              <w:t>0,95</w:t>
            </w:r>
          </w:p>
        </w:tc>
        <w:tc>
          <w:tcPr>
            <w:tcW w:w="1126" w:type="dxa"/>
          </w:tcPr>
          <w:p w:rsidR="00574EB9" w:rsidRPr="00CE20DE" w:rsidRDefault="00574EB9" w:rsidP="00945F27">
            <w:pPr>
              <w:adjustRightInd w:val="0"/>
              <w:spacing w:line="360" w:lineRule="auto"/>
              <w:jc w:val="center"/>
              <w:rPr>
                <w:bCs/>
                <w:sz w:val="28"/>
                <w:szCs w:val="28"/>
              </w:rPr>
            </w:pPr>
            <w:r w:rsidRPr="00CE20DE">
              <w:rPr>
                <w:sz w:val="28"/>
                <w:szCs w:val="28"/>
              </w:rPr>
              <w:t>0,98</w:t>
            </w:r>
          </w:p>
        </w:tc>
        <w:tc>
          <w:tcPr>
            <w:tcW w:w="1064" w:type="dxa"/>
          </w:tcPr>
          <w:p w:rsidR="00574EB9" w:rsidRPr="00CE20DE" w:rsidRDefault="00574EB9" w:rsidP="00945F27">
            <w:pPr>
              <w:adjustRightInd w:val="0"/>
              <w:spacing w:line="360" w:lineRule="auto"/>
              <w:jc w:val="center"/>
              <w:rPr>
                <w:bCs/>
                <w:sz w:val="28"/>
                <w:szCs w:val="28"/>
              </w:rPr>
            </w:pPr>
            <w:r w:rsidRPr="00CE20DE">
              <w:rPr>
                <w:sz w:val="28"/>
                <w:szCs w:val="28"/>
              </w:rPr>
              <w:t>0,98</w:t>
            </w:r>
          </w:p>
        </w:tc>
        <w:tc>
          <w:tcPr>
            <w:tcW w:w="1126" w:type="dxa"/>
          </w:tcPr>
          <w:p w:rsidR="00574EB9" w:rsidRPr="00CE20DE" w:rsidRDefault="00574EB9" w:rsidP="00945F27">
            <w:pPr>
              <w:adjustRightInd w:val="0"/>
              <w:spacing w:line="360" w:lineRule="auto"/>
              <w:jc w:val="center"/>
              <w:rPr>
                <w:bCs/>
                <w:sz w:val="28"/>
                <w:szCs w:val="28"/>
              </w:rPr>
            </w:pPr>
            <w:r w:rsidRPr="00CE20DE">
              <w:rPr>
                <w:sz w:val="28"/>
                <w:szCs w:val="28"/>
              </w:rPr>
              <w:t>0,99</w:t>
            </w:r>
          </w:p>
        </w:tc>
        <w:tc>
          <w:tcPr>
            <w:tcW w:w="1126" w:type="dxa"/>
          </w:tcPr>
          <w:p w:rsidR="00574EB9" w:rsidRPr="00CE20DE" w:rsidRDefault="00574EB9" w:rsidP="00945F27">
            <w:pPr>
              <w:adjustRightInd w:val="0"/>
              <w:spacing w:line="360" w:lineRule="auto"/>
              <w:jc w:val="center"/>
              <w:rPr>
                <w:bCs/>
                <w:sz w:val="28"/>
                <w:szCs w:val="28"/>
              </w:rPr>
            </w:pPr>
            <w:r w:rsidRPr="00CE20DE">
              <w:rPr>
                <w:sz w:val="28"/>
                <w:szCs w:val="28"/>
              </w:rPr>
              <w:t>1,00</w:t>
            </w:r>
          </w:p>
        </w:tc>
      </w:tr>
      <w:tr w:rsidR="00574EB9" w:rsidRPr="00CE20DE">
        <w:tc>
          <w:tcPr>
            <w:tcW w:w="4145" w:type="dxa"/>
          </w:tcPr>
          <w:p w:rsidR="00574EB9" w:rsidRPr="00CE20DE" w:rsidRDefault="00574EB9" w:rsidP="00945F27">
            <w:pPr>
              <w:adjustRightInd w:val="0"/>
              <w:rPr>
                <w:sz w:val="28"/>
                <w:szCs w:val="28"/>
              </w:rPr>
            </w:pPr>
            <w:r w:rsidRPr="00CE20DE">
              <w:rPr>
                <w:sz w:val="28"/>
                <w:szCs w:val="28"/>
              </w:rPr>
              <w:t>Исполнено по взносам на обяз. соц. страх. от</w:t>
            </w:r>
          </w:p>
          <w:p w:rsidR="00574EB9" w:rsidRPr="00CE20DE" w:rsidRDefault="00574EB9" w:rsidP="00945F27">
            <w:pPr>
              <w:adjustRightInd w:val="0"/>
              <w:rPr>
                <w:sz w:val="28"/>
                <w:szCs w:val="28"/>
              </w:rPr>
            </w:pPr>
            <w:r w:rsidRPr="00CE20DE">
              <w:rPr>
                <w:sz w:val="28"/>
                <w:szCs w:val="28"/>
              </w:rPr>
              <w:t>несч. случаев на пр-ве и проф. заболеваний</w:t>
            </w:r>
          </w:p>
        </w:tc>
        <w:tc>
          <w:tcPr>
            <w:tcW w:w="1064" w:type="dxa"/>
          </w:tcPr>
          <w:p w:rsidR="00574EB9" w:rsidRPr="00CE20DE" w:rsidRDefault="00574EB9" w:rsidP="00945F27">
            <w:pPr>
              <w:adjustRightInd w:val="0"/>
              <w:spacing w:line="360" w:lineRule="auto"/>
              <w:jc w:val="center"/>
              <w:rPr>
                <w:bCs/>
                <w:sz w:val="28"/>
                <w:szCs w:val="28"/>
              </w:rPr>
            </w:pPr>
            <w:r w:rsidRPr="00CE20DE">
              <w:rPr>
                <w:sz w:val="28"/>
                <w:szCs w:val="28"/>
              </w:rPr>
              <w:t>53 279,1</w:t>
            </w:r>
          </w:p>
        </w:tc>
        <w:tc>
          <w:tcPr>
            <w:tcW w:w="1126" w:type="dxa"/>
          </w:tcPr>
          <w:p w:rsidR="00574EB9" w:rsidRPr="00CE20DE" w:rsidRDefault="00574EB9" w:rsidP="00945F27">
            <w:pPr>
              <w:adjustRightInd w:val="0"/>
              <w:spacing w:line="360" w:lineRule="auto"/>
              <w:jc w:val="center"/>
              <w:rPr>
                <w:bCs/>
                <w:sz w:val="28"/>
                <w:szCs w:val="28"/>
              </w:rPr>
            </w:pPr>
            <w:r w:rsidRPr="00CE20DE">
              <w:rPr>
                <w:sz w:val="28"/>
                <w:szCs w:val="28"/>
              </w:rPr>
              <w:t>79 715</w:t>
            </w:r>
          </w:p>
        </w:tc>
        <w:tc>
          <w:tcPr>
            <w:tcW w:w="1064" w:type="dxa"/>
          </w:tcPr>
          <w:p w:rsidR="00574EB9" w:rsidRPr="00CE20DE" w:rsidRDefault="00574EB9" w:rsidP="00945F27">
            <w:pPr>
              <w:adjustRightInd w:val="0"/>
              <w:spacing w:line="360" w:lineRule="auto"/>
              <w:jc w:val="center"/>
              <w:rPr>
                <w:bCs/>
                <w:sz w:val="28"/>
                <w:szCs w:val="28"/>
              </w:rPr>
            </w:pPr>
            <w:r w:rsidRPr="00CE20DE">
              <w:rPr>
                <w:sz w:val="28"/>
                <w:szCs w:val="28"/>
              </w:rPr>
              <w:t>88 005,2</w:t>
            </w:r>
          </w:p>
        </w:tc>
        <w:tc>
          <w:tcPr>
            <w:tcW w:w="1126" w:type="dxa"/>
          </w:tcPr>
          <w:p w:rsidR="00574EB9" w:rsidRPr="00CE20DE" w:rsidRDefault="00574EB9" w:rsidP="00945F27">
            <w:pPr>
              <w:adjustRightInd w:val="0"/>
              <w:spacing w:line="360" w:lineRule="auto"/>
              <w:jc w:val="center"/>
              <w:rPr>
                <w:bCs/>
                <w:sz w:val="28"/>
                <w:szCs w:val="28"/>
              </w:rPr>
            </w:pPr>
            <w:r w:rsidRPr="00CE20DE">
              <w:rPr>
                <w:sz w:val="28"/>
                <w:szCs w:val="28"/>
              </w:rPr>
              <w:t>102 860</w:t>
            </w:r>
          </w:p>
        </w:tc>
        <w:tc>
          <w:tcPr>
            <w:tcW w:w="1126" w:type="dxa"/>
          </w:tcPr>
          <w:p w:rsidR="00574EB9" w:rsidRPr="00CE20DE" w:rsidRDefault="00574EB9" w:rsidP="00945F27">
            <w:pPr>
              <w:adjustRightInd w:val="0"/>
              <w:spacing w:line="360" w:lineRule="auto"/>
              <w:jc w:val="center"/>
              <w:rPr>
                <w:bCs/>
                <w:sz w:val="28"/>
                <w:szCs w:val="28"/>
              </w:rPr>
            </w:pPr>
            <w:r w:rsidRPr="00CE20DE">
              <w:rPr>
                <w:sz w:val="28"/>
                <w:szCs w:val="28"/>
              </w:rPr>
              <w:t>111 041,7</w:t>
            </w:r>
          </w:p>
        </w:tc>
      </w:tr>
      <w:tr w:rsidR="00574EB9" w:rsidRPr="00CE20DE">
        <w:tc>
          <w:tcPr>
            <w:tcW w:w="4145" w:type="dxa"/>
          </w:tcPr>
          <w:p w:rsidR="00574EB9" w:rsidRPr="00CE20DE" w:rsidRDefault="00574EB9" w:rsidP="00945F27">
            <w:pPr>
              <w:adjustRightInd w:val="0"/>
              <w:rPr>
                <w:sz w:val="28"/>
                <w:szCs w:val="28"/>
              </w:rPr>
            </w:pPr>
            <w:r w:rsidRPr="00CE20DE">
              <w:rPr>
                <w:sz w:val="28"/>
                <w:szCs w:val="28"/>
              </w:rPr>
              <w:t>Начислено по расчетным ведомостям</w:t>
            </w:r>
          </w:p>
        </w:tc>
        <w:tc>
          <w:tcPr>
            <w:tcW w:w="1064" w:type="dxa"/>
          </w:tcPr>
          <w:p w:rsidR="00574EB9" w:rsidRPr="00CE20DE" w:rsidRDefault="00574EB9" w:rsidP="00945F27">
            <w:pPr>
              <w:adjustRightInd w:val="0"/>
              <w:spacing w:line="360" w:lineRule="auto"/>
              <w:jc w:val="center"/>
              <w:rPr>
                <w:bCs/>
                <w:sz w:val="28"/>
                <w:szCs w:val="28"/>
              </w:rPr>
            </w:pPr>
            <w:r w:rsidRPr="00CE20DE">
              <w:rPr>
                <w:sz w:val="28"/>
                <w:szCs w:val="28"/>
              </w:rPr>
              <w:t>74 824,2</w:t>
            </w:r>
          </w:p>
        </w:tc>
        <w:tc>
          <w:tcPr>
            <w:tcW w:w="1126" w:type="dxa"/>
          </w:tcPr>
          <w:p w:rsidR="00574EB9" w:rsidRPr="00CE20DE" w:rsidRDefault="00574EB9" w:rsidP="00945F27">
            <w:pPr>
              <w:adjustRightInd w:val="0"/>
              <w:spacing w:line="360" w:lineRule="auto"/>
              <w:jc w:val="center"/>
              <w:rPr>
                <w:bCs/>
                <w:sz w:val="28"/>
                <w:szCs w:val="28"/>
              </w:rPr>
            </w:pPr>
            <w:r w:rsidRPr="00CE20DE">
              <w:rPr>
                <w:sz w:val="28"/>
                <w:szCs w:val="28"/>
              </w:rPr>
              <w:t>79 717,9</w:t>
            </w:r>
          </w:p>
        </w:tc>
        <w:tc>
          <w:tcPr>
            <w:tcW w:w="1064" w:type="dxa"/>
          </w:tcPr>
          <w:p w:rsidR="00574EB9" w:rsidRPr="00CE20DE" w:rsidRDefault="00574EB9" w:rsidP="00945F27">
            <w:pPr>
              <w:adjustRightInd w:val="0"/>
              <w:spacing w:line="360" w:lineRule="auto"/>
              <w:jc w:val="center"/>
              <w:rPr>
                <w:bCs/>
                <w:sz w:val="28"/>
                <w:szCs w:val="28"/>
              </w:rPr>
            </w:pPr>
            <w:r w:rsidRPr="00CE20DE">
              <w:rPr>
                <w:sz w:val="28"/>
                <w:szCs w:val="28"/>
              </w:rPr>
              <w:t>97 159,4</w:t>
            </w:r>
          </w:p>
        </w:tc>
        <w:tc>
          <w:tcPr>
            <w:tcW w:w="1126" w:type="dxa"/>
          </w:tcPr>
          <w:p w:rsidR="00574EB9" w:rsidRPr="00CE20DE" w:rsidRDefault="00574EB9" w:rsidP="00945F27">
            <w:pPr>
              <w:adjustRightInd w:val="0"/>
              <w:spacing w:line="360" w:lineRule="auto"/>
              <w:jc w:val="center"/>
              <w:rPr>
                <w:bCs/>
                <w:sz w:val="28"/>
                <w:szCs w:val="28"/>
              </w:rPr>
            </w:pPr>
            <w:r w:rsidRPr="00CE20DE">
              <w:rPr>
                <w:sz w:val="28"/>
                <w:szCs w:val="28"/>
              </w:rPr>
              <w:t>108 467,6</w:t>
            </w:r>
          </w:p>
        </w:tc>
        <w:tc>
          <w:tcPr>
            <w:tcW w:w="1126" w:type="dxa"/>
          </w:tcPr>
          <w:p w:rsidR="00574EB9" w:rsidRPr="00CE20DE" w:rsidRDefault="00574EB9" w:rsidP="00945F27">
            <w:pPr>
              <w:adjustRightInd w:val="0"/>
              <w:spacing w:line="360" w:lineRule="auto"/>
              <w:jc w:val="center"/>
              <w:rPr>
                <w:bCs/>
                <w:sz w:val="28"/>
                <w:szCs w:val="28"/>
              </w:rPr>
            </w:pPr>
            <w:r w:rsidRPr="00CE20DE">
              <w:rPr>
                <w:sz w:val="28"/>
                <w:szCs w:val="28"/>
              </w:rPr>
              <w:t>119 050,3</w:t>
            </w:r>
          </w:p>
        </w:tc>
      </w:tr>
      <w:tr w:rsidR="00574EB9" w:rsidRPr="00CE20DE">
        <w:trPr>
          <w:trHeight w:val="212"/>
        </w:trPr>
        <w:tc>
          <w:tcPr>
            <w:tcW w:w="4145" w:type="dxa"/>
          </w:tcPr>
          <w:p w:rsidR="00574EB9" w:rsidRPr="00CE20DE" w:rsidRDefault="00574EB9" w:rsidP="00945F27">
            <w:pPr>
              <w:adjustRightInd w:val="0"/>
              <w:rPr>
                <w:sz w:val="28"/>
                <w:szCs w:val="28"/>
              </w:rPr>
            </w:pPr>
            <w:r w:rsidRPr="00CE20DE">
              <w:rPr>
                <w:sz w:val="28"/>
                <w:szCs w:val="28"/>
              </w:rPr>
              <w:t>Коэффициент собираемости страховых взносов по НС и ПЗ</w:t>
            </w:r>
          </w:p>
        </w:tc>
        <w:tc>
          <w:tcPr>
            <w:tcW w:w="1064" w:type="dxa"/>
          </w:tcPr>
          <w:p w:rsidR="00574EB9" w:rsidRPr="00CE20DE" w:rsidRDefault="00574EB9" w:rsidP="00945F27">
            <w:pPr>
              <w:adjustRightInd w:val="0"/>
              <w:spacing w:line="360" w:lineRule="auto"/>
              <w:jc w:val="center"/>
              <w:rPr>
                <w:bCs/>
                <w:sz w:val="28"/>
                <w:szCs w:val="28"/>
              </w:rPr>
            </w:pPr>
            <w:r w:rsidRPr="00CE20DE">
              <w:rPr>
                <w:sz w:val="28"/>
                <w:szCs w:val="28"/>
              </w:rPr>
              <w:t xml:space="preserve">0,71 </w:t>
            </w:r>
          </w:p>
        </w:tc>
        <w:tc>
          <w:tcPr>
            <w:tcW w:w="1126" w:type="dxa"/>
          </w:tcPr>
          <w:p w:rsidR="00574EB9" w:rsidRPr="00CE20DE" w:rsidRDefault="00574EB9" w:rsidP="00945F27">
            <w:pPr>
              <w:adjustRightInd w:val="0"/>
              <w:spacing w:line="360" w:lineRule="auto"/>
              <w:jc w:val="center"/>
              <w:rPr>
                <w:bCs/>
                <w:sz w:val="28"/>
                <w:szCs w:val="28"/>
              </w:rPr>
            </w:pPr>
            <w:r w:rsidRPr="00CE20DE">
              <w:rPr>
                <w:sz w:val="28"/>
                <w:szCs w:val="28"/>
              </w:rPr>
              <w:t>1,00</w:t>
            </w:r>
          </w:p>
        </w:tc>
        <w:tc>
          <w:tcPr>
            <w:tcW w:w="1064" w:type="dxa"/>
          </w:tcPr>
          <w:p w:rsidR="00574EB9" w:rsidRPr="00CE20DE" w:rsidRDefault="00574EB9" w:rsidP="00945F27">
            <w:pPr>
              <w:adjustRightInd w:val="0"/>
              <w:spacing w:line="360" w:lineRule="auto"/>
              <w:jc w:val="center"/>
              <w:rPr>
                <w:bCs/>
                <w:sz w:val="28"/>
                <w:szCs w:val="28"/>
              </w:rPr>
            </w:pPr>
            <w:r w:rsidRPr="00CE20DE">
              <w:rPr>
                <w:sz w:val="28"/>
                <w:szCs w:val="28"/>
              </w:rPr>
              <w:t>0,91</w:t>
            </w:r>
          </w:p>
        </w:tc>
        <w:tc>
          <w:tcPr>
            <w:tcW w:w="1126" w:type="dxa"/>
          </w:tcPr>
          <w:p w:rsidR="00574EB9" w:rsidRPr="00CE20DE" w:rsidRDefault="00574EB9" w:rsidP="00945F27">
            <w:pPr>
              <w:adjustRightInd w:val="0"/>
              <w:spacing w:line="360" w:lineRule="auto"/>
              <w:jc w:val="center"/>
              <w:rPr>
                <w:bCs/>
                <w:sz w:val="28"/>
                <w:szCs w:val="28"/>
              </w:rPr>
            </w:pPr>
            <w:r w:rsidRPr="00CE20DE">
              <w:rPr>
                <w:sz w:val="28"/>
                <w:szCs w:val="28"/>
              </w:rPr>
              <w:t>0,95</w:t>
            </w:r>
          </w:p>
        </w:tc>
        <w:tc>
          <w:tcPr>
            <w:tcW w:w="1126" w:type="dxa"/>
          </w:tcPr>
          <w:p w:rsidR="00574EB9" w:rsidRPr="00CE20DE" w:rsidRDefault="00574EB9" w:rsidP="00945F27">
            <w:pPr>
              <w:adjustRightInd w:val="0"/>
              <w:spacing w:line="360" w:lineRule="auto"/>
              <w:jc w:val="center"/>
              <w:rPr>
                <w:bCs/>
                <w:sz w:val="28"/>
                <w:szCs w:val="28"/>
              </w:rPr>
            </w:pPr>
            <w:r w:rsidRPr="00CE20DE">
              <w:rPr>
                <w:sz w:val="28"/>
                <w:szCs w:val="28"/>
              </w:rPr>
              <w:t>0,93</w:t>
            </w:r>
          </w:p>
        </w:tc>
      </w:tr>
    </w:tbl>
    <w:p w:rsidR="00CF7FAC" w:rsidRDefault="00CE20DE" w:rsidP="00CF7FAC">
      <w:pPr>
        <w:adjustRightInd w:val="0"/>
        <w:spacing w:line="360" w:lineRule="auto"/>
        <w:jc w:val="both"/>
        <w:rPr>
          <w:rFonts w:ascii="TimesNewRoman" w:hAnsi="TimesNewRoman" w:cs="TimesNewRoman"/>
          <w:sz w:val="28"/>
          <w:szCs w:val="28"/>
        </w:rPr>
      </w:pPr>
      <w:r>
        <w:rPr>
          <w:rFonts w:ascii="TimesNewRoman" w:hAnsi="TimesNewRoman" w:cs="TimesNewRoman"/>
          <w:sz w:val="28"/>
          <w:szCs w:val="28"/>
        </w:rPr>
        <w:t xml:space="preserve">- </w:t>
      </w:r>
      <w:r w:rsidR="00CF7FAC" w:rsidRPr="006C66D4">
        <w:rPr>
          <w:bCs/>
          <w:sz w:val="28"/>
          <w:szCs w:val="28"/>
        </w:rPr>
        <w:t>Сравнение темпов роста доходов</w:t>
      </w:r>
      <w:r w:rsidR="00CF7FAC">
        <w:rPr>
          <w:bCs/>
          <w:sz w:val="28"/>
          <w:szCs w:val="28"/>
        </w:rPr>
        <w:t xml:space="preserve"> УСЗН </w:t>
      </w:r>
      <w:r w:rsidR="00CF7FAC" w:rsidRPr="006C66D4">
        <w:rPr>
          <w:bCs/>
          <w:sz w:val="28"/>
          <w:szCs w:val="28"/>
        </w:rPr>
        <w:t>с темпами роста средней заработной платы населения и инфляцией</w:t>
      </w:r>
      <w:r w:rsidR="00CF7FAC">
        <w:rPr>
          <w:bCs/>
          <w:sz w:val="28"/>
          <w:szCs w:val="28"/>
        </w:rPr>
        <w:t>.</w:t>
      </w:r>
    </w:p>
    <w:p w:rsidR="00574EB9" w:rsidRDefault="00255A67" w:rsidP="00CE20DE">
      <w:pPr>
        <w:adjustRightInd w:val="0"/>
        <w:spacing w:line="360" w:lineRule="auto"/>
        <w:ind w:firstLine="7560"/>
        <w:jc w:val="right"/>
        <w:rPr>
          <w:sz w:val="28"/>
          <w:szCs w:val="28"/>
        </w:rPr>
      </w:pPr>
      <w:r>
        <w:rPr>
          <w:sz w:val="28"/>
          <w:szCs w:val="28"/>
        </w:rPr>
        <w:t>Таблица 2.7</w:t>
      </w:r>
    </w:p>
    <w:p w:rsidR="00574EB9" w:rsidRPr="006C66D4" w:rsidRDefault="00574EB9" w:rsidP="00574EB9">
      <w:pPr>
        <w:adjustRightInd w:val="0"/>
        <w:spacing w:line="360" w:lineRule="auto"/>
        <w:jc w:val="center"/>
        <w:rPr>
          <w:bCs/>
          <w:sz w:val="28"/>
          <w:szCs w:val="28"/>
        </w:rPr>
      </w:pPr>
      <w:r w:rsidRPr="006C66D4">
        <w:rPr>
          <w:bCs/>
          <w:sz w:val="28"/>
          <w:szCs w:val="28"/>
        </w:rPr>
        <w:t>Сравнение темпов роста доходов</w:t>
      </w:r>
      <w:r w:rsidR="00CF7FAC">
        <w:rPr>
          <w:bCs/>
          <w:sz w:val="28"/>
          <w:szCs w:val="28"/>
        </w:rPr>
        <w:t xml:space="preserve"> УСЗН Советского р-на г.Орска</w:t>
      </w:r>
      <w:r w:rsidRPr="006C66D4">
        <w:rPr>
          <w:bCs/>
          <w:sz w:val="28"/>
          <w:szCs w:val="28"/>
        </w:rPr>
        <w:t xml:space="preserve"> с темпами роста средней заработной платы населения и инфляцией</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900"/>
        <w:gridCol w:w="900"/>
        <w:gridCol w:w="900"/>
        <w:gridCol w:w="720"/>
        <w:gridCol w:w="900"/>
        <w:gridCol w:w="720"/>
        <w:gridCol w:w="900"/>
        <w:gridCol w:w="720"/>
        <w:gridCol w:w="720"/>
      </w:tblGrid>
      <w:tr w:rsidR="00574EB9" w:rsidRPr="00CE20DE">
        <w:trPr>
          <w:trHeight w:val="288"/>
        </w:trPr>
        <w:tc>
          <w:tcPr>
            <w:tcW w:w="2340" w:type="dxa"/>
            <w:vMerge w:val="restart"/>
          </w:tcPr>
          <w:p w:rsidR="00DC7B8E" w:rsidRDefault="00574EB9" w:rsidP="00945F27">
            <w:pPr>
              <w:adjustRightInd w:val="0"/>
              <w:spacing w:line="360" w:lineRule="auto"/>
              <w:jc w:val="center"/>
              <w:rPr>
                <w:iCs/>
                <w:sz w:val="28"/>
                <w:szCs w:val="28"/>
              </w:rPr>
            </w:pPr>
            <w:r w:rsidRPr="00CE20DE">
              <w:rPr>
                <w:sz w:val="28"/>
                <w:szCs w:val="28"/>
              </w:rPr>
              <w:t>Наименование</w:t>
            </w:r>
          </w:p>
          <w:p w:rsidR="00DC7B8E" w:rsidRPr="00DC7B8E" w:rsidRDefault="00DC7B8E" w:rsidP="00DC7B8E">
            <w:pPr>
              <w:rPr>
                <w:sz w:val="28"/>
                <w:szCs w:val="28"/>
              </w:rPr>
            </w:pPr>
          </w:p>
          <w:p w:rsidR="00DC7B8E" w:rsidRPr="00DC7B8E" w:rsidRDefault="00DC7B8E" w:rsidP="00DC7B8E">
            <w:pPr>
              <w:rPr>
                <w:sz w:val="28"/>
                <w:szCs w:val="28"/>
              </w:rPr>
            </w:pPr>
          </w:p>
          <w:p w:rsidR="00DC7B8E" w:rsidRPr="00DC7B8E" w:rsidRDefault="00DC7B8E" w:rsidP="00DC7B8E">
            <w:pPr>
              <w:rPr>
                <w:sz w:val="28"/>
                <w:szCs w:val="28"/>
              </w:rPr>
            </w:pPr>
          </w:p>
          <w:p w:rsidR="00DC7B8E" w:rsidRPr="00DC7B8E" w:rsidRDefault="00DC7B8E" w:rsidP="00DC7B8E">
            <w:pPr>
              <w:rPr>
                <w:sz w:val="28"/>
                <w:szCs w:val="28"/>
              </w:rPr>
            </w:pPr>
          </w:p>
          <w:p w:rsidR="00DC7B8E" w:rsidRPr="00DC7B8E" w:rsidRDefault="00DC7B8E" w:rsidP="00DC7B8E">
            <w:pPr>
              <w:rPr>
                <w:sz w:val="28"/>
                <w:szCs w:val="28"/>
              </w:rPr>
            </w:pPr>
          </w:p>
          <w:p w:rsidR="00DC7B8E" w:rsidRPr="00DC7B8E" w:rsidRDefault="00DC7B8E" w:rsidP="00DC7B8E">
            <w:pPr>
              <w:rPr>
                <w:sz w:val="28"/>
                <w:szCs w:val="28"/>
              </w:rPr>
            </w:pPr>
          </w:p>
          <w:p w:rsidR="00574EB9" w:rsidRPr="00DC7B8E" w:rsidRDefault="00574EB9" w:rsidP="00DC7B8E">
            <w:pPr>
              <w:rPr>
                <w:sz w:val="28"/>
                <w:szCs w:val="28"/>
              </w:rPr>
            </w:pPr>
          </w:p>
        </w:tc>
        <w:tc>
          <w:tcPr>
            <w:tcW w:w="7380" w:type="dxa"/>
            <w:gridSpan w:val="9"/>
          </w:tcPr>
          <w:p w:rsidR="00574EB9" w:rsidRPr="00CE20DE" w:rsidRDefault="00574EB9" w:rsidP="00945F27">
            <w:pPr>
              <w:adjustRightInd w:val="0"/>
              <w:spacing w:line="360" w:lineRule="auto"/>
              <w:jc w:val="center"/>
              <w:rPr>
                <w:iCs/>
                <w:sz w:val="28"/>
                <w:szCs w:val="28"/>
              </w:rPr>
            </w:pPr>
            <w:r w:rsidRPr="00CE20DE">
              <w:rPr>
                <w:iCs/>
                <w:sz w:val="28"/>
                <w:szCs w:val="28"/>
              </w:rPr>
              <w:t>Период</w:t>
            </w:r>
          </w:p>
        </w:tc>
      </w:tr>
      <w:tr w:rsidR="00574EB9" w:rsidRPr="00CE20DE">
        <w:trPr>
          <w:trHeight w:val="496"/>
        </w:trPr>
        <w:tc>
          <w:tcPr>
            <w:tcW w:w="2340" w:type="dxa"/>
            <w:vMerge/>
          </w:tcPr>
          <w:p w:rsidR="00574EB9" w:rsidRPr="00CE20DE" w:rsidRDefault="00574EB9" w:rsidP="00945F27">
            <w:pPr>
              <w:adjustRightInd w:val="0"/>
              <w:spacing w:line="360" w:lineRule="auto"/>
              <w:jc w:val="right"/>
              <w:rPr>
                <w:iCs/>
                <w:sz w:val="28"/>
                <w:szCs w:val="28"/>
              </w:rPr>
            </w:pPr>
          </w:p>
        </w:tc>
        <w:tc>
          <w:tcPr>
            <w:tcW w:w="900" w:type="dxa"/>
          </w:tcPr>
          <w:p w:rsidR="00574EB9" w:rsidRPr="00CE20DE" w:rsidRDefault="00574EB9" w:rsidP="00945F27">
            <w:pPr>
              <w:adjustRightInd w:val="0"/>
              <w:spacing w:line="360" w:lineRule="auto"/>
              <w:jc w:val="center"/>
              <w:rPr>
                <w:iCs/>
                <w:sz w:val="28"/>
                <w:szCs w:val="28"/>
              </w:rPr>
            </w:pPr>
            <w:r w:rsidRPr="00CE20DE">
              <w:rPr>
                <w:iCs/>
                <w:sz w:val="28"/>
                <w:szCs w:val="28"/>
              </w:rPr>
              <w:t>2005г.</w:t>
            </w:r>
          </w:p>
        </w:tc>
        <w:tc>
          <w:tcPr>
            <w:tcW w:w="1800" w:type="dxa"/>
            <w:gridSpan w:val="2"/>
          </w:tcPr>
          <w:p w:rsidR="00574EB9" w:rsidRPr="00CE20DE" w:rsidRDefault="00574EB9" w:rsidP="00945F27">
            <w:pPr>
              <w:adjustRightInd w:val="0"/>
              <w:spacing w:line="360" w:lineRule="auto"/>
              <w:jc w:val="center"/>
              <w:rPr>
                <w:iCs/>
                <w:sz w:val="28"/>
                <w:szCs w:val="28"/>
              </w:rPr>
            </w:pPr>
            <w:r w:rsidRPr="00CE20DE">
              <w:rPr>
                <w:iCs/>
                <w:sz w:val="28"/>
                <w:szCs w:val="28"/>
              </w:rPr>
              <w:t>2006г.</w:t>
            </w:r>
          </w:p>
        </w:tc>
        <w:tc>
          <w:tcPr>
            <w:tcW w:w="1620" w:type="dxa"/>
            <w:gridSpan w:val="2"/>
          </w:tcPr>
          <w:p w:rsidR="00574EB9" w:rsidRPr="00CE20DE" w:rsidRDefault="00574EB9" w:rsidP="00945F27">
            <w:pPr>
              <w:adjustRightInd w:val="0"/>
              <w:spacing w:line="360" w:lineRule="auto"/>
              <w:jc w:val="center"/>
              <w:rPr>
                <w:iCs/>
                <w:sz w:val="28"/>
                <w:szCs w:val="28"/>
              </w:rPr>
            </w:pPr>
            <w:r w:rsidRPr="00CE20DE">
              <w:rPr>
                <w:iCs/>
                <w:sz w:val="28"/>
                <w:szCs w:val="28"/>
              </w:rPr>
              <w:t>2007г.</w:t>
            </w:r>
          </w:p>
        </w:tc>
        <w:tc>
          <w:tcPr>
            <w:tcW w:w="1620" w:type="dxa"/>
            <w:gridSpan w:val="2"/>
          </w:tcPr>
          <w:p w:rsidR="00574EB9" w:rsidRPr="00CE20DE" w:rsidRDefault="00574EB9" w:rsidP="00945F27">
            <w:pPr>
              <w:adjustRightInd w:val="0"/>
              <w:spacing w:line="360" w:lineRule="auto"/>
              <w:jc w:val="center"/>
              <w:rPr>
                <w:iCs/>
                <w:sz w:val="28"/>
                <w:szCs w:val="28"/>
              </w:rPr>
            </w:pPr>
            <w:r w:rsidRPr="00CE20DE">
              <w:rPr>
                <w:iCs/>
                <w:sz w:val="28"/>
                <w:szCs w:val="28"/>
              </w:rPr>
              <w:t>2008г.</w:t>
            </w:r>
          </w:p>
        </w:tc>
        <w:tc>
          <w:tcPr>
            <w:tcW w:w="1440" w:type="dxa"/>
            <w:gridSpan w:val="2"/>
          </w:tcPr>
          <w:p w:rsidR="00574EB9" w:rsidRPr="00CE20DE" w:rsidRDefault="00574EB9" w:rsidP="00945F27">
            <w:pPr>
              <w:adjustRightInd w:val="0"/>
              <w:spacing w:line="360" w:lineRule="auto"/>
              <w:jc w:val="center"/>
              <w:rPr>
                <w:iCs/>
                <w:sz w:val="28"/>
                <w:szCs w:val="28"/>
              </w:rPr>
            </w:pPr>
            <w:r w:rsidRPr="00CE20DE">
              <w:rPr>
                <w:iCs/>
                <w:sz w:val="28"/>
                <w:szCs w:val="28"/>
              </w:rPr>
              <w:t>2009г.</w:t>
            </w:r>
          </w:p>
        </w:tc>
      </w:tr>
      <w:tr w:rsidR="00574EB9" w:rsidRPr="00CE20DE">
        <w:trPr>
          <w:cantSplit/>
          <w:trHeight w:val="1134"/>
        </w:trPr>
        <w:tc>
          <w:tcPr>
            <w:tcW w:w="2340" w:type="dxa"/>
            <w:vMerge/>
          </w:tcPr>
          <w:p w:rsidR="00574EB9" w:rsidRPr="00CE20DE" w:rsidRDefault="00574EB9" w:rsidP="00945F27">
            <w:pPr>
              <w:adjustRightInd w:val="0"/>
              <w:spacing w:line="360" w:lineRule="auto"/>
              <w:jc w:val="right"/>
              <w:rPr>
                <w:iCs/>
                <w:sz w:val="28"/>
                <w:szCs w:val="28"/>
              </w:rPr>
            </w:pPr>
          </w:p>
        </w:tc>
        <w:tc>
          <w:tcPr>
            <w:tcW w:w="900" w:type="dxa"/>
          </w:tcPr>
          <w:p w:rsidR="00574EB9" w:rsidRPr="00CE20DE" w:rsidRDefault="00574EB9" w:rsidP="00945F27">
            <w:pPr>
              <w:adjustRightInd w:val="0"/>
              <w:jc w:val="center"/>
              <w:rPr>
                <w:iCs/>
                <w:sz w:val="28"/>
                <w:szCs w:val="28"/>
              </w:rPr>
            </w:pPr>
            <w:r w:rsidRPr="00CE20DE">
              <w:rPr>
                <w:iCs/>
                <w:sz w:val="28"/>
                <w:szCs w:val="28"/>
              </w:rPr>
              <w:t xml:space="preserve">Сумма, </w:t>
            </w:r>
          </w:p>
          <w:p w:rsidR="00574EB9" w:rsidRPr="00CE20DE" w:rsidRDefault="00574EB9" w:rsidP="00945F27">
            <w:pPr>
              <w:adjustRightInd w:val="0"/>
              <w:jc w:val="center"/>
              <w:rPr>
                <w:iCs/>
                <w:sz w:val="28"/>
                <w:szCs w:val="28"/>
              </w:rPr>
            </w:pPr>
            <w:r w:rsidRPr="00CE20DE">
              <w:rPr>
                <w:iCs/>
                <w:sz w:val="28"/>
                <w:szCs w:val="28"/>
              </w:rPr>
              <w:t>руб.</w:t>
            </w:r>
          </w:p>
        </w:tc>
        <w:tc>
          <w:tcPr>
            <w:tcW w:w="900" w:type="dxa"/>
          </w:tcPr>
          <w:p w:rsidR="00574EB9" w:rsidRPr="00CE20DE" w:rsidRDefault="00574EB9" w:rsidP="00945F27">
            <w:pPr>
              <w:adjustRightInd w:val="0"/>
              <w:jc w:val="center"/>
              <w:rPr>
                <w:iCs/>
                <w:sz w:val="28"/>
                <w:szCs w:val="28"/>
              </w:rPr>
            </w:pPr>
            <w:r w:rsidRPr="00CE20DE">
              <w:rPr>
                <w:iCs/>
                <w:sz w:val="28"/>
                <w:szCs w:val="28"/>
              </w:rPr>
              <w:t>Темп роста</w:t>
            </w:r>
          </w:p>
          <w:p w:rsidR="00574EB9" w:rsidRPr="00CE20DE" w:rsidRDefault="00574EB9" w:rsidP="00945F27">
            <w:pPr>
              <w:adjustRightInd w:val="0"/>
              <w:jc w:val="center"/>
              <w:rPr>
                <w:iCs/>
                <w:sz w:val="28"/>
                <w:szCs w:val="28"/>
              </w:rPr>
            </w:pPr>
            <w:r w:rsidRPr="00CE20DE">
              <w:rPr>
                <w:iCs/>
                <w:sz w:val="28"/>
                <w:szCs w:val="28"/>
              </w:rPr>
              <w:t>%</w:t>
            </w:r>
          </w:p>
        </w:tc>
        <w:tc>
          <w:tcPr>
            <w:tcW w:w="900" w:type="dxa"/>
          </w:tcPr>
          <w:p w:rsidR="00574EB9" w:rsidRPr="00CE20DE" w:rsidRDefault="00574EB9" w:rsidP="00945F27">
            <w:pPr>
              <w:adjustRightInd w:val="0"/>
              <w:jc w:val="center"/>
              <w:rPr>
                <w:iCs/>
                <w:sz w:val="28"/>
                <w:szCs w:val="28"/>
              </w:rPr>
            </w:pPr>
            <w:r w:rsidRPr="00CE20DE">
              <w:rPr>
                <w:iCs/>
                <w:sz w:val="28"/>
                <w:szCs w:val="28"/>
              </w:rPr>
              <w:t xml:space="preserve">Сумма, </w:t>
            </w:r>
          </w:p>
          <w:p w:rsidR="00574EB9" w:rsidRPr="00CE20DE" w:rsidRDefault="00574EB9" w:rsidP="00945F27">
            <w:pPr>
              <w:adjustRightInd w:val="0"/>
              <w:jc w:val="center"/>
              <w:rPr>
                <w:iCs/>
                <w:sz w:val="28"/>
                <w:szCs w:val="28"/>
              </w:rPr>
            </w:pPr>
            <w:r w:rsidRPr="00CE20DE">
              <w:rPr>
                <w:iCs/>
                <w:sz w:val="28"/>
                <w:szCs w:val="28"/>
              </w:rPr>
              <w:t>руб.</w:t>
            </w:r>
          </w:p>
        </w:tc>
        <w:tc>
          <w:tcPr>
            <w:tcW w:w="720" w:type="dxa"/>
          </w:tcPr>
          <w:p w:rsidR="00574EB9" w:rsidRPr="00CE20DE" w:rsidRDefault="00574EB9" w:rsidP="00945F27">
            <w:pPr>
              <w:adjustRightInd w:val="0"/>
              <w:jc w:val="center"/>
              <w:rPr>
                <w:iCs/>
                <w:sz w:val="28"/>
                <w:szCs w:val="28"/>
              </w:rPr>
            </w:pPr>
            <w:r w:rsidRPr="00CE20DE">
              <w:rPr>
                <w:iCs/>
                <w:sz w:val="28"/>
                <w:szCs w:val="28"/>
              </w:rPr>
              <w:t>Темп роста%</w:t>
            </w:r>
          </w:p>
        </w:tc>
        <w:tc>
          <w:tcPr>
            <w:tcW w:w="900" w:type="dxa"/>
          </w:tcPr>
          <w:p w:rsidR="00574EB9" w:rsidRPr="00CE20DE" w:rsidRDefault="00574EB9" w:rsidP="00945F27">
            <w:pPr>
              <w:adjustRightInd w:val="0"/>
              <w:jc w:val="center"/>
              <w:rPr>
                <w:iCs/>
                <w:sz w:val="28"/>
                <w:szCs w:val="28"/>
              </w:rPr>
            </w:pPr>
            <w:r w:rsidRPr="00CE20DE">
              <w:rPr>
                <w:iCs/>
                <w:sz w:val="28"/>
                <w:szCs w:val="28"/>
              </w:rPr>
              <w:t xml:space="preserve">Сумма, </w:t>
            </w:r>
          </w:p>
          <w:p w:rsidR="00574EB9" w:rsidRPr="00CE20DE" w:rsidRDefault="00574EB9" w:rsidP="00945F27">
            <w:pPr>
              <w:adjustRightInd w:val="0"/>
              <w:jc w:val="center"/>
              <w:rPr>
                <w:iCs/>
                <w:sz w:val="28"/>
                <w:szCs w:val="28"/>
              </w:rPr>
            </w:pPr>
            <w:r w:rsidRPr="00CE20DE">
              <w:rPr>
                <w:iCs/>
                <w:sz w:val="28"/>
                <w:szCs w:val="28"/>
              </w:rPr>
              <w:t>руб.</w:t>
            </w:r>
          </w:p>
        </w:tc>
        <w:tc>
          <w:tcPr>
            <w:tcW w:w="720" w:type="dxa"/>
          </w:tcPr>
          <w:p w:rsidR="00574EB9" w:rsidRPr="00CE20DE" w:rsidRDefault="00574EB9" w:rsidP="00945F27">
            <w:pPr>
              <w:adjustRightInd w:val="0"/>
              <w:jc w:val="center"/>
              <w:rPr>
                <w:iCs/>
                <w:sz w:val="28"/>
                <w:szCs w:val="28"/>
              </w:rPr>
            </w:pPr>
            <w:r w:rsidRPr="00CE20DE">
              <w:rPr>
                <w:iCs/>
                <w:sz w:val="28"/>
                <w:szCs w:val="28"/>
              </w:rPr>
              <w:t>Темп роста%</w:t>
            </w:r>
          </w:p>
        </w:tc>
        <w:tc>
          <w:tcPr>
            <w:tcW w:w="900" w:type="dxa"/>
          </w:tcPr>
          <w:p w:rsidR="00574EB9" w:rsidRPr="00CE20DE" w:rsidRDefault="00574EB9" w:rsidP="00945F27">
            <w:pPr>
              <w:adjustRightInd w:val="0"/>
              <w:jc w:val="center"/>
              <w:rPr>
                <w:iCs/>
                <w:sz w:val="28"/>
                <w:szCs w:val="28"/>
              </w:rPr>
            </w:pPr>
            <w:r w:rsidRPr="00CE20DE">
              <w:rPr>
                <w:iCs/>
                <w:sz w:val="28"/>
                <w:szCs w:val="28"/>
              </w:rPr>
              <w:t xml:space="preserve">Сумма, </w:t>
            </w:r>
          </w:p>
          <w:p w:rsidR="00574EB9" w:rsidRPr="00CE20DE" w:rsidRDefault="00574EB9" w:rsidP="00945F27">
            <w:pPr>
              <w:adjustRightInd w:val="0"/>
              <w:jc w:val="center"/>
              <w:rPr>
                <w:iCs/>
                <w:sz w:val="28"/>
                <w:szCs w:val="28"/>
              </w:rPr>
            </w:pPr>
            <w:r w:rsidRPr="00CE20DE">
              <w:rPr>
                <w:iCs/>
                <w:sz w:val="28"/>
                <w:szCs w:val="28"/>
              </w:rPr>
              <w:t>руб.</w:t>
            </w:r>
          </w:p>
        </w:tc>
        <w:tc>
          <w:tcPr>
            <w:tcW w:w="720" w:type="dxa"/>
          </w:tcPr>
          <w:p w:rsidR="00574EB9" w:rsidRPr="00CE20DE" w:rsidRDefault="00574EB9" w:rsidP="00945F27">
            <w:pPr>
              <w:adjustRightInd w:val="0"/>
              <w:jc w:val="center"/>
              <w:rPr>
                <w:iCs/>
                <w:sz w:val="28"/>
                <w:szCs w:val="28"/>
              </w:rPr>
            </w:pPr>
            <w:r w:rsidRPr="00CE20DE">
              <w:rPr>
                <w:iCs/>
                <w:sz w:val="28"/>
                <w:szCs w:val="28"/>
              </w:rPr>
              <w:t>Темп роста%</w:t>
            </w:r>
          </w:p>
        </w:tc>
        <w:tc>
          <w:tcPr>
            <w:tcW w:w="720" w:type="dxa"/>
          </w:tcPr>
          <w:p w:rsidR="00574EB9" w:rsidRPr="00CE20DE" w:rsidRDefault="00574EB9" w:rsidP="00945F27">
            <w:pPr>
              <w:adjustRightInd w:val="0"/>
              <w:jc w:val="center"/>
              <w:rPr>
                <w:iCs/>
                <w:sz w:val="28"/>
                <w:szCs w:val="28"/>
              </w:rPr>
            </w:pPr>
            <w:r w:rsidRPr="00CE20DE">
              <w:rPr>
                <w:iCs/>
                <w:sz w:val="28"/>
                <w:szCs w:val="28"/>
              </w:rPr>
              <w:t xml:space="preserve">Сумма, </w:t>
            </w:r>
          </w:p>
          <w:p w:rsidR="00574EB9" w:rsidRPr="00CE20DE" w:rsidRDefault="00574EB9" w:rsidP="00945F27">
            <w:pPr>
              <w:adjustRightInd w:val="0"/>
              <w:jc w:val="center"/>
              <w:rPr>
                <w:iCs/>
                <w:sz w:val="28"/>
                <w:szCs w:val="28"/>
              </w:rPr>
            </w:pPr>
            <w:r w:rsidRPr="00CE20DE">
              <w:rPr>
                <w:iCs/>
                <w:sz w:val="28"/>
                <w:szCs w:val="28"/>
              </w:rPr>
              <w:t>руб.</w:t>
            </w:r>
          </w:p>
        </w:tc>
      </w:tr>
      <w:tr w:rsidR="00574EB9" w:rsidRPr="00CE20DE">
        <w:trPr>
          <w:cantSplit/>
          <w:trHeight w:val="539"/>
        </w:trPr>
        <w:tc>
          <w:tcPr>
            <w:tcW w:w="2340" w:type="dxa"/>
          </w:tcPr>
          <w:p w:rsidR="00574EB9" w:rsidRPr="00CE20DE" w:rsidRDefault="00574EB9" w:rsidP="00945F27">
            <w:pPr>
              <w:adjustRightInd w:val="0"/>
              <w:rPr>
                <w:sz w:val="28"/>
                <w:szCs w:val="28"/>
              </w:rPr>
            </w:pPr>
            <w:r w:rsidRPr="00CE20DE">
              <w:rPr>
                <w:sz w:val="28"/>
                <w:szCs w:val="28"/>
              </w:rPr>
              <w:t>Единый социальный</w:t>
            </w:r>
          </w:p>
          <w:p w:rsidR="00574EB9" w:rsidRPr="00CE20DE" w:rsidRDefault="00574EB9" w:rsidP="00945F27">
            <w:pPr>
              <w:adjustRightInd w:val="0"/>
              <w:rPr>
                <w:sz w:val="28"/>
                <w:szCs w:val="28"/>
              </w:rPr>
            </w:pPr>
            <w:r w:rsidRPr="00CE20DE">
              <w:rPr>
                <w:sz w:val="28"/>
                <w:szCs w:val="28"/>
              </w:rPr>
              <w:t>налог, зачисляемый в УСЗН</w:t>
            </w:r>
          </w:p>
        </w:tc>
        <w:tc>
          <w:tcPr>
            <w:tcW w:w="900" w:type="dxa"/>
          </w:tcPr>
          <w:p w:rsidR="00574EB9" w:rsidRPr="00CE20DE" w:rsidRDefault="00574EB9" w:rsidP="00945F27">
            <w:pPr>
              <w:adjustRightInd w:val="0"/>
              <w:jc w:val="center"/>
              <w:rPr>
                <w:iCs/>
                <w:sz w:val="28"/>
                <w:szCs w:val="28"/>
              </w:rPr>
            </w:pPr>
            <w:r w:rsidRPr="00CE20DE">
              <w:rPr>
                <w:sz w:val="28"/>
                <w:szCs w:val="28"/>
              </w:rPr>
              <w:t>282 276,8</w:t>
            </w:r>
          </w:p>
        </w:tc>
        <w:tc>
          <w:tcPr>
            <w:tcW w:w="900" w:type="dxa"/>
          </w:tcPr>
          <w:p w:rsidR="00574EB9" w:rsidRPr="00CE20DE" w:rsidRDefault="00574EB9" w:rsidP="00945F27">
            <w:pPr>
              <w:adjustRightInd w:val="0"/>
              <w:jc w:val="center"/>
              <w:rPr>
                <w:iCs/>
                <w:sz w:val="28"/>
                <w:szCs w:val="28"/>
              </w:rPr>
            </w:pPr>
            <w:r w:rsidRPr="00CE20DE">
              <w:rPr>
                <w:sz w:val="28"/>
                <w:szCs w:val="28"/>
              </w:rPr>
              <w:t>143,4</w:t>
            </w:r>
          </w:p>
        </w:tc>
        <w:tc>
          <w:tcPr>
            <w:tcW w:w="900" w:type="dxa"/>
          </w:tcPr>
          <w:p w:rsidR="00574EB9" w:rsidRPr="00CE20DE" w:rsidRDefault="00574EB9" w:rsidP="00945F27">
            <w:pPr>
              <w:adjustRightInd w:val="0"/>
              <w:jc w:val="center"/>
              <w:rPr>
                <w:iCs/>
                <w:sz w:val="28"/>
                <w:szCs w:val="28"/>
              </w:rPr>
            </w:pPr>
            <w:r w:rsidRPr="00CE20DE">
              <w:rPr>
                <w:sz w:val="28"/>
                <w:szCs w:val="28"/>
              </w:rPr>
              <w:t>404 829,1</w:t>
            </w:r>
          </w:p>
        </w:tc>
        <w:tc>
          <w:tcPr>
            <w:tcW w:w="720" w:type="dxa"/>
          </w:tcPr>
          <w:p w:rsidR="00574EB9" w:rsidRPr="00CE20DE" w:rsidRDefault="00574EB9" w:rsidP="00945F27">
            <w:pPr>
              <w:adjustRightInd w:val="0"/>
              <w:jc w:val="center"/>
              <w:rPr>
                <w:iCs/>
                <w:sz w:val="28"/>
                <w:szCs w:val="28"/>
              </w:rPr>
            </w:pPr>
            <w:r w:rsidRPr="00CE20DE">
              <w:rPr>
                <w:sz w:val="28"/>
                <w:szCs w:val="28"/>
              </w:rPr>
              <w:t>114,7</w:t>
            </w:r>
          </w:p>
        </w:tc>
        <w:tc>
          <w:tcPr>
            <w:tcW w:w="900" w:type="dxa"/>
          </w:tcPr>
          <w:p w:rsidR="00574EB9" w:rsidRPr="00CE20DE" w:rsidRDefault="00574EB9" w:rsidP="00945F27">
            <w:pPr>
              <w:adjustRightInd w:val="0"/>
              <w:jc w:val="center"/>
              <w:rPr>
                <w:iCs/>
                <w:sz w:val="28"/>
                <w:szCs w:val="28"/>
              </w:rPr>
            </w:pPr>
            <w:r w:rsidRPr="00CE20DE">
              <w:rPr>
                <w:sz w:val="28"/>
                <w:szCs w:val="28"/>
              </w:rPr>
              <w:t>464 474,6</w:t>
            </w:r>
          </w:p>
        </w:tc>
        <w:tc>
          <w:tcPr>
            <w:tcW w:w="720" w:type="dxa"/>
          </w:tcPr>
          <w:p w:rsidR="00574EB9" w:rsidRPr="00CE20DE" w:rsidRDefault="00574EB9" w:rsidP="00945F27">
            <w:pPr>
              <w:adjustRightInd w:val="0"/>
              <w:jc w:val="center"/>
              <w:rPr>
                <w:iCs/>
                <w:sz w:val="28"/>
                <w:szCs w:val="28"/>
              </w:rPr>
            </w:pPr>
            <w:r w:rsidRPr="00CE20DE">
              <w:rPr>
                <w:sz w:val="28"/>
                <w:szCs w:val="28"/>
              </w:rPr>
              <w:t>113,4</w:t>
            </w:r>
          </w:p>
        </w:tc>
        <w:tc>
          <w:tcPr>
            <w:tcW w:w="900" w:type="dxa"/>
          </w:tcPr>
          <w:p w:rsidR="00574EB9" w:rsidRPr="00CE20DE" w:rsidRDefault="00574EB9" w:rsidP="00945F27">
            <w:pPr>
              <w:adjustRightInd w:val="0"/>
              <w:jc w:val="center"/>
              <w:rPr>
                <w:iCs/>
                <w:sz w:val="28"/>
                <w:szCs w:val="28"/>
              </w:rPr>
            </w:pPr>
            <w:r w:rsidRPr="00CE20DE">
              <w:rPr>
                <w:sz w:val="28"/>
                <w:szCs w:val="28"/>
              </w:rPr>
              <w:t>526 849,1</w:t>
            </w:r>
          </w:p>
        </w:tc>
        <w:tc>
          <w:tcPr>
            <w:tcW w:w="720" w:type="dxa"/>
          </w:tcPr>
          <w:p w:rsidR="00574EB9" w:rsidRPr="00CE20DE" w:rsidRDefault="00574EB9" w:rsidP="00945F27">
            <w:pPr>
              <w:jc w:val="center"/>
              <w:rPr>
                <w:sz w:val="28"/>
                <w:szCs w:val="28"/>
              </w:rPr>
            </w:pPr>
            <w:r w:rsidRPr="00CE20DE">
              <w:rPr>
                <w:sz w:val="28"/>
                <w:szCs w:val="28"/>
              </w:rPr>
              <w:t>94,1</w:t>
            </w:r>
          </w:p>
        </w:tc>
        <w:tc>
          <w:tcPr>
            <w:tcW w:w="720" w:type="dxa"/>
          </w:tcPr>
          <w:p w:rsidR="00574EB9" w:rsidRPr="00CE20DE" w:rsidRDefault="00574EB9" w:rsidP="00945F27">
            <w:pPr>
              <w:adjustRightInd w:val="0"/>
              <w:jc w:val="center"/>
              <w:rPr>
                <w:iCs/>
                <w:sz w:val="28"/>
                <w:szCs w:val="28"/>
              </w:rPr>
            </w:pPr>
            <w:r w:rsidRPr="00CE20DE">
              <w:rPr>
                <w:sz w:val="28"/>
                <w:szCs w:val="28"/>
              </w:rPr>
              <w:t>495 748,0</w:t>
            </w:r>
          </w:p>
        </w:tc>
      </w:tr>
    </w:tbl>
    <w:p w:rsidR="00DC7B8E" w:rsidRDefault="00DC7B8E" w:rsidP="00CF7FAC">
      <w:pPr>
        <w:adjustRightInd w:val="0"/>
        <w:spacing w:line="360" w:lineRule="auto"/>
        <w:jc w:val="both"/>
        <w:rPr>
          <w:sz w:val="28"/>
          <w:szCs w:val="28"/>
        </w:rPr>
      </w:pPr>
    </w:p>
    <w:p w:rsidR="00DC7B8E" w:rsidRDefault="00DC7B8E" w:rsidP="00DC7B8E">
      <w:pPr>
        <w:adjustRightInd w:val="0"/>
        <w:spacing w:line="360" w:lineRule="auto"/>
        <w:jc w:val="right"/>
        <w:rPr>
          <w:sz w:val="28"/>
          <w:szCs w:val="28"/>
        </w:rPr>
      </w:pPr>
      <w:r>
        <w:rPr>
          <w:sz w:val="28"/>
          <w:szCs w:val="28"/>
        </w:rPr>
        <w:t>Продолжение таблицы</w:t>
      </w:r>
    </w:p>
    <w:p w:rsidR="00DC7B8E" w:rsidRPr="006C66D4" w:rsidRDefault="00DC7B8E" w:rsidP="00DC7B8E">
      <w:pPr>
        <w:adjustRightInd w:val="0"/>
        <w:spacing w:line="360" w:lineRule="auto"/>
        <w:jc w:val="center"/>
        <w:rPr>
          <w:bCs/>
          <w:sz w:val="28"/>
          <w:szCs w:val="28"/>
        </w:rPr>
      </w:pPr>
      <w:r w:rsidRPr="006C66D4">
        <w:rPr>
          <w:bCs/>
          <w:sz w:val="28"/>
          <w:szCs w:val="28"/>
        </w:rPr>
        <w:t>Сравнение темпов роста доходов</w:t>
      </w:r>
      <w:r>
        <w:rPr>
          <w:bCs/>
          <w:sz w:val="28"/>
          <w:szCs w:val="28"/>
        </w:rPr>
        <w:t xml:space="preserve"> УСЗН Советского р-на г.Орска</w:t>
      </w:r>
      <w:r w:rsidRPr="006C66D4">
        <w:rPr>
          <w:bCs/>
          <w:sz w:val="28"/>
          <w:szCs w:val="28"/>
        </w:rPr>
        <w:t xml:space="preserve"> с темпами роста средней заработной платы населения и инфляцией</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900"/>
        <w:gridCol w:w="900"/>
        <w:gridCol w:w="900"/>
        <w:gridCol w:w="720"/>
        <w:gridCol w:w="900"/>
        <w:gridCol w:w="720"/>
        <w:gridCol w:w="900"/>
        <w:gridCol w:w="720"/>
        <w:gridCol w:w="720"/>
      </w:tblGrid>
      <w:tr w:rsidR="00DC7B8E" w:rsidRPr="00CE20DE">
        <w:trPr>
          <w:cantSplit/>
          <w:trHeight w:val="539"/>
        </w:trPr>
        <w:tc>
          <w:tcPr>
            <w:tcW w:w="2340" w:type="dxa"/>
          </w:tcPr>
          <w:p w:rsidR="00DC7B8E" w:rsidRPr="00CE20DE" w:rsidRDefault="00DC7B8E" w:rsidP="00E76412">
            <w:pPr>
              <w:adjustRightInd w:val="0"/>
              <w:rPr>
                <w:sz w:val="28"/>
                <w:szCs w:val="28"/>
              </w:rPr>
            </w:pPr>
            <w:r w:rsidRPr="00CE20DE">
              <w:rPr>
                <w:sz w:val="28"/>
                <w:szCs w:val="28"/>
              </w:rPr>
              <w:t>Страховые взносы на обязательное социальное страхование от НС и ПЗ</w:t>
            </w:r>
          </w:p>
        </w:tc>
        <w:tc>
          <w:tcPr>
            <w:tcW w:w="900" w:type="dxa"/>
          </w:tcPr>
          <w:p w:rsidR="00DC7B8E" w:rsidRPr="00CE20DE" w:rsidRDefault="00DC7B8E" w:rsidP="00E76412">
            <w:pPr>
              <w:adjustRightInd w:val="0"/>
              <w:jc w:val="center"/>
              <w:rPr>
                <w:sz w:val="28"/>
                <w:szCs w:val="28"/>
              </w:rPr>
            </w:pPr>
            <w:r w:rsidRPr="00CE20DE">
              <w:rPr>
                <w:sz w:val="28"/>
                <w:szCs w:val="28"/>
              </w:rPr>
              <w:t>53279,1</w:t>
            </w:r>
          </w:p>
        </w:tc>
        <w:tc>
          <w:tcPr>
            <w:tcW w:w="900" w:type="dxa"/>
          </w:tcPr>
          <w:p w:rsidR="00DC7B8E" w:rsidRPr="00CE20DE" w:rsidRDefault="00DC7B8E" w:rsidP="00E76412">
            <w:pPr>
              <w:adjustRightInd w:val="0"/>
              <w:jc w:val="center"/>
              <w:rPr>
                <w:sz w:val="28"/>
                <w:szCs w:val="28"/>
              </w:rPr>
            </w:pPr>
            <w:r w:rsidRPr="00CE20DE">
              <w:rPr>
                <w:sz w:val="28"/>
                <w:szCs w:val="28"/>
              </w:rPr>
              <w:t>149,6</w:t>
            </w:r>
          </w:p>
        </w:tc>
        <w:tc>
          <w:tcPr>
            <w:tcW w:w="900" w:type="dxa"/>
          </w:tcPr>
          <w:p w:rsidR="00DC7B8E" w:rsidRPr="00CE20DE" w:rsidRDefault="00DC7B8E" w:rsidP="00E76412">
            <w:pPr>
              <w:adjustRightInd w:val="0"/>
              <w:jc w:val="center"/>
              <w:rPr>
                <w:sz w:val="28"/>
                <w:szCs w:val="28"/>
              </w:rPr>
            </w:pPr>
            <w:r w:rsidRPr="00CE20DE">
              <w:rPr>
                <w:sz w:val="28"/>
                <w:szCs w:val="28"/>
              </w:rPr>
              <w:t>79715,0</w:t>
            </w:r>
          </w:p>
        </w:tc>
        <w:tc>
          <w:tcPr>
            <w:tcW w:w="720" w:type="dxa"/>
          </w:tcPr>
          <w:p w:rsidR="00DC7B8E" w:rsidRPr="00CE20DE" w:rsidRDefault="00DC7B8E" w:rsidP="00E76412">
            <w:pPr>
              <w:adjustRightInd w:val="0"/>
              <w:jc w:val="center"/>
              <w:rPr>
                <w:sz w:val="28"/>
                <w:szCs w:val="28"/>
              </w:rPr>
            </w:pPr>
            <w:r w:rsidRPr="00CE20DE">
              <w:rPr>
                <w:sz w:val="28"/>
                <w:szCs w:val="28"/>
              </w:rPr>
              <w:t>110,4</w:t>
            </w:r>
          </w:p>
        </w:tc>
        <w:tc>
          <w:tcPr>
            <w:tcW w:w="900" w:type="dxa"/>
          </w:tcPr>
          <w:p w:rsidR="00DC7B8E" w:rsidRPr="00CE20DE" w:rsidRDefault="00DC7B8E" w:rsidP="00E76412">
            <w:pPr>
              <w:adjustRightInd w:val="0"/>
              <w:jc w:val="center"/>
              <w:rPr>
                <w:sz w:val="28"/>
                <w:szCs w:val="28"/>
              </w:rPr>
            </w:pPr>
            <w:r w:rsidRPr="00CE20DE">
              <w:rPr>
                <w:sz w:val="28"/>
                <w:szCs w:val="28"/>
              </w:rPr>
              <w:t>88005,2</w:t>
            </w:r>
          </w:p>
        </w:tc>
        <w:tc>
          <w:tcPr>
            <w:tcW w:w="720" w:type="dxa"/>
          </w:tcPr>
          <w:p w:rsidR="00DC7B8E" w:rsidRPr="00CE20DE" w:rsidRDefault="00DC7B8E" w:rsidP="00E76412">
            <w:pPr>
              <w:adjustRightInd w:val="0"/>
              <w:jc w:val="center"/>
              <w:rPr>
                <w:sz w:val="28"/>
                <w:szCs w:val="28"/>
              </w:rPr>
            </w:pPr>
            <w:r w:rsidRPr="00CE20DE">
              <w:rPr>
                <w:sz w:val="28"/>
                <w:szCs w:val="28"/>
              </w:rPr>
              <w:t>116,9</w:t>
            </w:r>
          </w:p>
        </w:tc>
        <w:tc>
          <w:tcPr>
            <w:tcW w:w="900" w:type="dxa"/>
          </w:tcPr>
          <w:p w:rsidR="00DC7B8E" w:rsidRPr="00CE20DE" w:rsidRDefault="00DC7B8E" w:rsidP="00E76412">
            <w:pPr>
              <w:adjustRightInd w:val="0"/>
              <w:jc w:val="center"/>
              <w:rPr>
                <w:sz w:val="28"/>
                <w:szCs w:val="28"/>
              </w:rPr>
            </w:pPr>
            <w:r w:rsidRPr="00CE20DE">
              <w:rPr>
                <w:sz w:val="28"/>
                <w:szCs w:val="28"/>
              </w:rPr>
              <w:t>102860,0</w:t>
            </w:r>
          </w:p>
        </w:tc>
        <w:tc>
          <w:tcPr>
            <w:tcW w:w="720" w:type="dxa"/>
          </w:tcPr>
          <w:p w:rsidR="00DC7B8E" w:rsidRPr="00CE20DE" w:rsidRDefault="00DC7B8E" w:rsidP="00E76412">
            <w:pPr>
              <w:jc w:val="center"/>
              <w:rPr>
                <w:sz w:val="28"/>
                <w:szCs w:val="28"/>
              </w:rPr>
            </w:pPr>
            <w:r w:rsidRPr="00CE20DE">
              <w:rPr>
                <w:sz w:val="28"/>
                <w:szCs w:val="28"/>
              </w:rPr>
              <w:t>108,0</w:t>
            </w:r>
          </w:p>
        </w:tc>
        <w:tc>
          <w:tcPr>
            <w:tcW w:w="720" w:type="dxa"/>
          </w:tcPr>
          <w:p w:rsidR="00DC7B8E" w:rsidRPr="00CE20DE" w:rsidRDefault="00DC7B8E" w:rsidP="00E76412">
            <w:pPr>
              <w:adjustRightInd w:val="0"/>
              <w:jc w:val="center"/>
              <w:rPr>
                <w:sz w:val="28"/>
                <w:szCs w:val="28"/>
              </w:rPr>
            </w:pPr>
            <w:r w:rsidRPr="00CE20DE">
              <w:rPr>
                <w:sz w:val="28"/>
                <w:szCs w:val="28"/>
              </w:rPr>
              <w:t>111041,7</w:t>
            </w:r>
          </w:p>
        </w:tc>
      </w:tr>
      <w:tr w:rsidR="00DC7B8E" w:rsidRPr="00CE20DE">
        <w:trPr>
          <w:cantSplit/>
          <w:trHeight w:val="419"/>
        </w:trPr>
        <w:tc>
          <w:tcPr>
            <w:tcW w:w="2340" w:type="dxa"/>
          </w:tcPr>
          <w:p w:rsidR="00DC7B8E" w:rsidRPr="00CE20DE" w:rsidRDefault="00DC7B8E" w:rsidP="00E76412">
            <w:pPr>
              <w:adjustRightInd w:val="0"/>
              <w:rPr>
                <w:sz w:val="28"/>
                <w:szCs w:val="28"/>
              </w:rPr>
            </w:pPr>
            <w:r w:rsidRPr="00CE20DE">
              <w:rPr>
                <w:sz w:val="28"/>
                <w:szCs w:val="28"/>
              </w:rPr>
              <w:t>Прочие доходы</w:t>
            </w:r>
          </w:p>
        </w:tc>
        <w:tc>
          <w:tcPr>
            <w:tcW w:w="900" w:type="dxa"/>
          </w:tcPr>
          <w:p w:rsidR="00DC7B8E" w:rsidRPr="00CE20DE" w:rsidRDefault="00DC7B8E" w:rsidP="00E76412">
            <w:pPr>
              <w:adjustRightInd w:val="0"/>
              <w:jc w:val="center"/>
              <w:rPr>
                <w:iCs/>
                <w:sz w:val="28"/>
                <w:szCs w:val="28"/>
              </w:rPr>
            </w:pPr>
            <w:r w:rsidRPr="00CE20DE">
              <w:rPr>
                <w:sz w:val="28"/>
                <w:szCs w:val="28"/>
              </w:rPr>
              <w:t>2012,6</w:t>
            </w:r>
          </w:p>
        </w:tc>
        <w:tc>
          <w:tcPr>
            <w:tcW w:w="900" w:type="dxa"/>
          </w:tcPr>
          <w:p w:rsidR="00DC7B8E" w:rsidRPr="00CE20DE" w:rsidRDefault="00DC7B8E" w:rsidP="00E76412">
            <w:pPr>
              <w:adjustRightInd w:val="0"/>
              <w:jc w:val="center"/>
              <w:rPr>
                <w:iCs/>
                <w:sz w:val="28"/>
                <w:szCs w:val="28"/>
              </w:rPr>
            </w:pPr>
            <w:r w:rsidRPr="00CE20DE">
              <w:rPr>
                <w:sz w:val="28"/>
                <w:szCs w:val="28"/>
              </w:rPr>
              <w:t>248,0</w:t>
            </w:r>
          </w:p>
        </w:tc>
        <w:tc>
          <w:tcPr>
            <w:tcW w:w="900" w:type="dxa"/>
          </w:tcPr>
          <w:p w:rsidR="00DC7B8E" w:rsidRPr="00CE20DE" w:rsidRDefault="00DC7B8E" w:rsidP="00E76412">
            <w:pPr>
              <w:adjustRightInd w:val="0"/>
              <w:jc w:val="center"/>
              <w:rPr>
                <w:iCs/>
                <w:sz w:val="28"/>
                <w:szCs w:val="28"/>
              </w:rPr>
            </w:pPr>
            <w:r w:rsidRPr="00CE20DE">
              <w:rPr>
                <w:sz w:val="28"/>
                <w:szCs w:val="28"/>
              </w:rPr>
              <w:t>4990,7</w:t>
            </w:r>
          </w:p>
        </w:tc>
        <w:tc>
          <w:tcPr>
            <w:tcW w:w="720" w:type="dxa"/>
          </w:tcPr>
          <w:p w:rsidR="00DC7B8E" w:rsidRPr="00CE20DE" w:rsidRDefault="00DC7B8E" w:rsidP="00E76412">
            <w:pPr>
              <w:adjustRightInd w:val="0"/>
              <w:jc w:val="center"/>
              <w:rPr>
                <w:iCs/>
                <w:sz w:val="28"/>
                <w:szCs w:val="28"/>
              </w:rPr>
            </w:pPr>
            <w:r w:rsidRPr="00CE20DE">
              <w:rPr>
                <w:sz w:val="28"/>
                <w:szCs w:val="28"/>
              </w:rPr>
              <w:t>32,1</w:t>
            </w:r>
          </w:p>
        </w:tc>
        <w:tc>
          <w:tcPr>
            <w:tcW w:w="900" w:type="dxa"/>
          </w:tcPr>
          <w:p w:rsidR="00DC7B8E" w:rsidRPr="00CE20DE" w:rsidRDefault="00DC7B8E" w:rsidP="00E76412">
            <w:pPr>
              <w:adjustRightInd w:val="0"/>
              <w:jc w:val="center"/>
              <w:rPr>
                <w:iCs/>
                <w:sz w:val="28"/>
                <w:szCs w:val="28"/>
              </w:rPr>
            </w:pPr>
            <w:r w:rsidRPr="00CE20DE">
              <w:rPr>
                <w:sz w:val="28"/>
                <w:szCs w:val="28"/>
              </w:rPr>
              <w:t>1599,6</w:t>
            </w:r>
          </w:p>
        </w:tc>
        <w:tc>
          <w:tcPr>
            <w:tcW w:w="720" w:type="dxa"/>
          </w:tcPr>
          <w:p w:rsidR="00DC7B8E" w:rsidRPr="00CE20DE" w:rsidRDefault="00DC7B8E" w:rsidP="00E76412">
            <w:pPr>
              <w:adjustRightInd w:val="0"/>
              <w:jc w:val="center"/>
              <w:rPr>
                <w:iCs/>
                <w:sz w:val="28"/>
                <w:szCs w:val="28"/>
              </w:rPr>
            </w:pPr>
            <w:r w:rsidRPr="00CE20DE">
              <w:rPr>
                <w:sz w:val="28"/>
                <w:szCs w:val="28"/>
              </w:rPr>
              <w:t>261,0</w:t>
            </w:r>
          </w:p>
        </w:tc>
        <w:tc>
          <w:tcPr>
            <w:tcW w:w="900" w:type="dxa"/>
          </w:tcPr>
          <w:p w:rsidR="00DC7B8E" w:rsidRPr="00CE20DE" w:rsidRDefault="00DC7B8E" w:rsidP="00E76412">
            <w:pPr>
              <w:adjustRightInd w:val="0"/>
              <w:jc w:val="center"/>
              <w:rPr>
                <w:iCs/>
                <w:sz w:val="28"/>
                <w:szCs w:val="28"/>
              </w:rPr>
            </w:pPr>
            <w:r w:rsidRPr="00CE20DE">
              <w:rPr>
                <w:sz w:val="28"/>
                <w:szCs w:val="28"/>
              </w:rPr>
              <w:t>4175,6</w:t>
            </w:r>
          </w:p>
        </w:tc>
        <w:tc>
          <w:tcPr>
            <w:tcW w:w="720" w:type="dxa"/>
          </w:tcPr>
          <w:p w:rsidR="00DC7B8E" w:rsidRPr="00CE20DE" w:rsidRDefault="00DC7B8E" w:rsidP="00E76412">
            <w:pPr>
              <w:adjustRightInd w:val="0"/>
              <w:jc w:val="center"/>
              <w:rPr>
                <w:iCs/>
                <w:sz w:val="28"/>
                <w:szCs w:val="28"/>
              </w:rPr>
            </w:pPr>
            <w:r w:rsidRPr="00CE20DE">
              <w:rPr>
                <w:sz w:val="28"/>
                <w:szCs w:val="28"/>
              </w:rPr>
              <w:t>92,5</w:t>
            </w:r>
          </w:p>
        </w:tc>
        <w:tc>
          <w:tcPr>
            <w:tcW w:w="720" w:type="dxa"/>
          </w:tcPr>
          <w:p w:rsidR="00DC7B8E" w:rsidRPr="00CE20DE" w:rsidRDefault="00DC7B8E" w:rsidP="00E76412">
            <w:pPr>
              <w:adjustRightInd w:val="0"/>
              <w:jc w:val="center"/>
              <w:rPr>
                <w:iCs/>
                <w:sz w:val="28"/>
                <w:szCs w:val="28"/>
              </w:rPr>
            </w:pPr>
            <w:r w:rsidRPr="00CE20DE">
              <w:rPr>
                <w:sz w:val="28"/>
                <w:szCs w:val="28"/>
              </w:rPr>
              <w:t>3860,6</w:t>
            </w:r>
          </w:p>
        </w:tc>
      </w:tr>
      <w:tr w:rsidR="00DC7B8E" w:rsidRPr="00CE20DE">
        <w:trPr>
          <w:cantSplit/>
          <w:trHeight w:val="419"/>
        </w:trPr>
        <w:tc>
          <w:tcPr>
            <w:tcW w:w="2340" w:type="dxa"/>
          </w:tcPr>
          <w:p w:rsidR="00DC7B8E" w:rsidRPr="00CE20DE" w:rsidRDefault="00DC7B8E" w:rsidP="00E76412">
            <w:pPr>
              <w:adjustRightInd w:val="0"/>
              <w:rPr>
                <w:sz w:val="28"/>
                <w:szCs w:val="28"/>
              </w:rPr>
            </w:pPr>
            <w:r>
              <w:rPr>
                <w:sz w:val="28"/>
                <w:szCs w:val="28"/>
              </w:rPr>
              <w:t>В</w:t>
            </w:r>
            <w:r w:rsidRPr="00CE20DE">
              <w:rPr>
                <w:sz w:val="28"/>
                <w:szCs w:val="28"/>
              </w:rPr>
              <w:t>нутрибюджетные поступления</w:t>
            </w:r>
          </w:p>
        </w:tc>
        <w:tc>
          <w:tcPr>
            <w:tcW w:w="900" w:type="dxa"/>
          </w:tcPr>
          <w:p w:rsidR="00DC7B8E" w:rsidRPr="00CE20DE" w:rsidRDefault="00DC7B8E" w:rsidP="00E76412">
            <w:pPr>
              <w:adjustRightInd w:val="0"/>
              <w:jc w:val="center"/>
              <w:rPr>
                <w:sz w:val="28"/>
                <w:szCs w:val="28"/>
              </w:rPr>
            </w:pPr>
            <w:r w:rsidRPr="00CE20DE">
              <w:rPr>
                <w:sz w:val="28"/>
                <w:szCs w:val="28"/>
              </w:rPr>
              <w:t>93436,1</w:t>
            </w:r>
          </w:p>
        </w:tc>
        <w:tc>
          <w:tcPr>
            <w:tcW w:w="900" w:type="dxa"/>
          </w:tcPr>
          <w:p w:rsidR="00DC7B8E" w:rsidRPr="00CE20DE" w:rsidRDefault="00DC7B8E" w:rsidP="00E76412">
            <w:pPr>
              <w:adjustRightInd w:val="0"/>
              <w:jc w:val="center"/>
              <w:rPr>
                <w:sz w:val="28"/>
                <w:szCs w:val="28"/>
              </w:rPr>
            </w:pPr>
            <w:r w:rsidRPr="00CE20DE">
              <w:rPr>
                <w:sz w:val="28"/>
                <w:szCs w:val="28"/>
              </w:rPr>
              <w:t>117,2</w:t>
            </w:r>
          </w:p>
        </w:tc>
        <w:tc>
          <w:tcPr>
            <w:tcW w:w="900" w:type="dxa"/>
          </w:tcPr>
          <w:p w:rsidR="00DC7B8E" w:rsidRPr="00CE20DE" w:rsidRDefault="00DC7B8E" w:rsidP="00E76412">
            <w:pPr>
              <w:adjustRightInd w:val="0"/>
              <w:jc w:val="center"/>
              <w:rPr>
                <w:sz w:val="28"/>
                <w:szCs w:val="28"/>
              </w:rPr>
            </w:pPr>
            <w:r w:rsidRPr="00CE20DE">
              <w:rPr>
                <w:sz w:val="28"/>
                <w:szCs w:val="28"/>
              </w:rPr>
              <w:t>109480</w:t>
            </w:r>
          </w:p>
        </w:tc>
        <w:tc>
          <w:tcPr>
            <w:tcW w:w="720" w:type="dxa"/>
          </w:tcPr>
          <w:p w:rsidR="00DC7B8E" w:rsidRPr="00CE20DE" w:rsidRDefault="00DC7B8E" w:rsidP="00E76412">
            <w:pPr>
              <w:adjustRightInd w:val="0"/>
              <w:jc w:val="center"/>
              <w:rPr>
                <w:sz w:val="28"/>
                <w:szCs w:val="28"/>
              </w:rPr>
            </w:pPr>
            <w:r w:rsidRPr="00CE20DE">
              <w:rPr>
                <w:sz w:val="28"/>
                <w:szCs w:val="28"/>
              </w:rPr>
              <w:t>100,1</w:t>
            </w:r>
          </w:p>
        </w:tc>
        <w:tc>
          <w:tcPr>
            <w:tcW w:w="900" w:type="dxa"/>
          </w:tcPr>
          <w:p w:rsidR="00DC7B8E" w:rsidRPr="00CE20DE" w:rsidRDefault="00DC7B8E" w:rsidP="00E76412">
            <w:pPr>
              <w:adjustRightInd w:val="0"/>
              <w:jc w:val="center"/>
              <w:rPr>
                <w:sz w:val="28"/>
                <w:szCs w:val="28"/>
              </w:rPr>
            </w:pPr>
            <w:r w:rsidRPr="00CE20DE">
              <w:rPr>
                <w:sz w:val="28"/>
                <w:szCs w:val="28"/>
              </w:rPr>
              <w:t>109550</w:t>
            </w:r>
          </w:p>
        </w:tc>
        <w:tc>
          <w:tcPr>
            <w:tcW w:w="720" w:type="dxa"/>
          </w:tcPr>
          <w:p w:rsidR="00DC7B8E" w:rsidRPr="00CE20DE" w:rsidRDefault="00DC7B8E" w:rsidP="00E76412">
            <w:pPr>
              <w:adjustRightInd w:val="0"/>
              <w:jc w:val="center"/>
              <w:rPr>
                <w:sz w:val="28"/>
                <w:szCs w:val="28"/>
              </w:rPr>
            </w:pPr>
            <w:r w:rsidRPr="00CE20DE">
              <w:rPr>
                <w:sz w:val="28"/>
                <w:szCs w:val="28"/>
              </w:rPr>
              <w:t>111,0</w:t>
            </w:r>
          </w:p>
        </w:tc>
        <w:tc>
          <w:tcPr>
            <w:tcW w:w="900" w:type="dxa"/>
          </w:tcPr>
          <w:p w:rsidR="00DC7B8E" w:rsidRPr="00CE20DE" w:rsidRDefault="00DC7B8E" w:rsidP="00E76412">
            <w:pPr>
              <w:adjustRightInd w:val="0"/>
              <w:jc w:val="center"/>
              <w:rPr>
                <w:sz w:val="28"/>
                <w:szCs w:val="28"/>
              </w:rPr>
            </w:pPr>
            <w:r w:rsidRPr="00CE20DE">
              <w:rPr>
                <w:sz w:val="28"/>
                <w:szCs w:val="28"/>
              </w:rPr>
              <w:t>121602</w:t>
            </w:r>
          </w:p>
        </w:tc>
        <w:tc>
          <w:tcPr>
            <w:tcW w:w="720" w:type="dxa"/>
          </w:tcPr>
          <w:p w:rsidR="00DC7B8E" w:rsidRPr="00CE20DE" w:rsidRDefault="00DC7B8E" w:rsidP="00E76412">
            <w:pPr>
              <w:adjustRightInd w:val="0"/>
              <w:jc w:val="center"/>
              <w:rPr>
                <w:sz w:val="28"/>
                <w:szCs w:val="28"/>
              </w:rPr>
            </w:pPr>
            <w:r w:rsidRPr="00CE20DE">
              <w:rPr>
                <w:sz w:val="28"/>
                <w:szCs w:val="28"/>
              </w:rPr>
              <w:t>279,6</w:t>
            </w:r>
          </w:p>
        </w:tc>
        <w:tc>
          <w:tcPr>
            <w:tcW w:w="720" w:type="dxa"/>
          </w:tcPr>
          <w:p w:rsidR="00DC7B8E" w:rsidRPr="00CE20DE" w:rsidRDefault="00681783" w:rsidP="00E76412">
            <w:pPr>
              <w:adjustRightInd w:val="0"/>
              <w:jc w:val="center"/>
              <w:rPr>
                <w:sz w:val="28"/>
                <w:szCs w:val="28"/>
              </w:rPr>
            </w:pPr>
            <w:r>
              <w:rPr>
                <w:sz w:val="28"/>
                <w:szCs w:val="28"/>
              </w:rPr>
              <w:t>1</w:t>
            </w:r>
            <w:r w:rsidR="00DC7B8E" w:rsidRPr="00CE20DE">
              <w:rPr>
                <w:sz w:val="28"/>
                <w:szCs w:val="28"/>
              </w:rPr>
              <w:t>39957,5</w:t>
            </w:r>
          </w:p>
        </w:tc>
      </w:tr>
      <w:tr w:rsidR="00DC7B8E" w:rsidRPr="00CE20DE">
        <w:trPr>
          <w:cantSplit/>
          <w:trHeight w:val="456"/>
        </w:trPr>
        <w:tc>
          <w:tcPr>
            <w:tcW w:w="2340" w:type="dxa"/>
          </w:tcPr>
          <w:p w:rsidR="00DC7B8E" w:rsidRPr="00CE20DE" w:rsidRDefault="00DC7B8E" w:rsidP="00E76412">
            <w:pPr>
              <w:adjustRightInd w:val="0"/>
              <w:rPr>
                <w:sz w:val="28"/>
                <w:szCs w:val="28"/>
              </w:rPr>
            </w:pPr>
            <w:r w:rsidRPr="00CE20DE">
              <w:rPr>
                <w:sz w:val="28"/>
                <w:szCs w:val="28"/>
              </w:rPr>
              <w:t>Из них средства федерального бюджета</w:t>
            </w:r>
          </w:p>
        </w:tc>
        <w:tc>
          <w:tcPr>
            <w:tcW w:w="900" w:type="dxa"/>
          </w:tcPr>
          <w:p w:rsidR="00DC7B8E" w:rsidRPr="00CE20DE" w:rsidRDefault="00DC7B8E" w:rsidP="00E76412">
            <w:pPr>
              <w:adjustRightInd w:val="0"/>
              <w:jc w:val="center"/>
              <w:rPr>
                <w:sz w:val="28"/>
                <w:szCs w:val="28"/>
              </w:rPr>
            </w:pPr>
            <w:r w:rsidRPr="00CE20DE">
              <w:rPr>
                <w:sz w:val="28"/>
                <w:szCs w:val="28"/>
              </w:rPr>
              <w:t>1436,1</w:t>
            </w:r>
          </w:p>
        </w:tc>
        <w:tc>
          <w:tcPr>
            <w:tcW w:w="900" w:type="dxa"/>
          </w:tcPr>
          <w:p w:rsidR="00DC7B8E" w:rsidRPr="00CE20DE" w:rsidRDefault="00DC7B8E" w:rsidP="00E76412">
            <w:pPr>
              <w:adjustRightInd w:val="0"/>
              <w:jc w:val="center"/>
              <w:rPr>
                <w:sz w:val="28"/>
                <w:szCs w:val="28"/>
              </w:rPr>
            </w:pPr>
            <w:r w:rsidRPr="00CE20DE">
              <w:rPr>
                <w:sz w:val="28"/>
                <w:szCs w:val="28"/>
              </w:rPr>
              <w:t>151,8</w:t>
            </w:r>
          </w:p>
        </w:tc>
        <w:tc>
          <w:tcPr>
            <w:tcW w:w="900" w:type="dxa"/>
          </w:tcPr>
          <w:p w:rsidR="00DC7B8E" w:rsidRPr="00CE20DE" w:rsidRDefault="00DC7B8E" w:rsidP="00E76412">
            <w:pPr>
              <w:adjustRightInd w:val="0"/>
              <w:jc w:val="center"/>
              <w:rPr>
                <w:sz w:val="28"/>
                <w:szCs w:val="28"/>
              </w:rPr>
            </w:pPr>
            <w:r w:rsidRPr="00CE20DE">
              <w:rPr>
                <w:sz w:val="28"/>
                <w:szCs w:val="28"/>
              </w:rPr>
              <w:t>2179,5</w:t>
            </w:r>
          </w:p>
        </w:tc>
        <w:tc>
          <w:tcPr>
            <w:tcW w:w="720" w:type="dxa"/>
          </w:tcPr>
          <w:p w:rsidR="00DC7B8E" w:rsidRPr="00CE20DE" w:rsidRDefault="00DC7B8E" w:rsidP="00E76412">
            <w:pPr>
              <w:adjustRightInd w:val="0"/>
              <w:jc w:val="center"/>
              <w:rPr>
                <w:sz w:val="28"/>
                <w:szCs w:val="28"/>
              </w:rPr>
            </w:pPr>
            <w:r w:rsidRPr="00CE20DE">
              <w:rPr>
                <w:sz w:val="28"/>
                <w:szCs w:val="28"/>
              </w:rPr>
              <w:t>110,5</w:t>
            </w:r>
          </w:p>
        </w:tc>
        <w:tc>
          <w:tcPr>
            <w:tcW w:w="900" w:type="dxa"/>
          </w:tcPr>
          <w:p w:rsidR="00DC7B8E" w:rsidRPr="00CE20DE" w:rsidRDefault="00DC7B8E" w:rsidP="00E76412">
            <w:pPr>
              <w:adjustRightInd w:val="0"/>
              <w:jc w:val="center"/>
              <w:rPr>
                <w:sz w:val="28"/>
                <w:szCs w:val="28"/>
              </w:rPr>
            </w:pPr>
            <w:r w:rsidRPr="00CE20DE">
              <w:rPr>
                <w:sz w:val="28"/>
                <w:szCs w:val="28"/>
              </w:rPr>
              <w:t>2409,3</w:t>
            </w:r>
          </w:p>
        </w:tc>
        <w:tc>
          <w:tcPr>
            <w:tcW w:w="720" w:type="dxa"/>
          </w:tcPr>
          <w:p w:rsidR="00DC7B8E" w:rsidRPr="00CE20DE" w:rsidRDefault="00DC7B8E" w:rsidP="00E76412">
            <w:pPr>
              <w:adjustRightInd w:val="0"/>
              <w:jc w:val="center"/>
              <w:rPr>
                <w:sz w:val="28"/>
                <w:szCs w:val="28"/>
              </w:rPr>
            </w:pPr>
            <w:r w:rsidRPr="00CE20DE">
              <w:rPr>
                <w:sz w:val="28"/>
                <w:szCs w:val="28"/>
              </w:rPr>
              <w:t>298,9</w:t>
            </w:r>
          </w:p>
        </w:tc>
        <w:tc>
          <w:tcPr>
            <w:tcW w:w="900" w:type="dxa"/>
          </w:tcPr>
          <w:p w:rsidR="00DC7B8E" w:rsidRPr="00CE20DE" w:rsidRDefault="00681783" w:rsidP="00E76412">
            <w:pPr>
              <w:adjustRightInd w:val="0"/>
              <w:jc w:val="center"/>
              <w:rPr>
                <w:sz w:val="28"/>
                <w:szCs w:val="28"/>
              </w:rPr>
            </w:pPr>
            <w:r>
              <w:rPr>
                <w:sz w:val="28"/>
                <w:szCs w:val="28"/>
              </w:rPr>
              <w:t>3</w:t>
            </w:r>
            <w:r w:rsidR="00DC7B8E" w:rsidRPr="00CE20DE">
              <w:rPr>
                <w:sz w:val="28"/>
                <w:szCs w:val="28"/>
              </w:rPr>
              <w:t>202,3</w:t>
            </w:r>
          </w:p>
        </w:tc>
        <w:tc>
          <w:tcPr>
            <w:tcW w:w="720" w:type="dxa"/>
          </w:tcPr>
          <w:p w:rsidR="00DC7B8E" w:rsidRPr="00CE20DE" w:rsidRDefault="00DC7B8E" w:rsidP="00E76412">
            <w:pPr>
              <w:adjustRightInd w:val="0"/>
              <w:jc w:val="center"/>
              <w:rPr>
                <w:sz w:val="28"/>
                <w:szCs w:val="28"/>
              </w:rPr>
            </w:pPr>
            <w:r w:rsidRPr="00CE20DE">
              <w:rPr>
                <w:sz w:val="28"/>
                <w:szCs w:val="28"/>
              </w:rPr>
              <w:t>350,9</w:t>
            </w:r>
          </w:p>
        </w:tc>
        <w:tc>
          <w:tcPr>
            <w:tcW w:w="720" w:type="dxa"/>
          </w:tcPr>
          <w:p w:rsidR="00DC7B8E" w:rsidRPr="00CE20DE" w:rsidRDefault="00681783" w:rsidP="00E76412">
            <w:pPr>
              <w:adjustRightInd w:val="0"/>
              <w:jc w:val="center"/>
              <w:rPr>
                <w:sz w:val="28"/>
                <w:szCs w:val="28"/>
              </w:rPr>
            </w:pPr>
            <w:r>
              <w:rPr>
                <w:sz w:val="28"/>
                <w:szCs w:val="28"/>
              </w:rPr>
              <w:t>319 73</w:t>
            </w:r>
            <w:r w:rsidR="00DC7B8E" w:rsidRPr="00CE20DE">
              <w:rPr>
                <w:sz w:val="28"/>
                <w:szCs w:val="28"/>
              </w:rPr>
              <w:t>,5</w:t>
            </w:r>
          </w:p>
        </w:tc>
      </w:tr>
      <w:tr w:rsidR="00DC7B8E" w:rsidRPr="00CE20DE">
        <w:trPr>
          <w:cantSplit/>
          <w:trHeight w:val="520"/>
        </w:trPr>
        <w:tc>
          <w:tcPr>
            <w:tcW w:w="2340" w:type="dxa"/>
          </w:tcPr>
          <w:p w:rsidR="00DC7B8E" w:rsidRPr="00CE20DE" w:rsidRDefault="00DC7B8E" w:rsidP="00E76412">
            <w:pPr>
              <w:adjustRightInd w:val="0"/>
              <w:rPr>
                <w:sz w:val="28"/>
                <w:szCs w:val="28"/>
              </w:rPr>
            </w:pPr>
            <w:r w:rsidRPr="00CE20DE">
              <w:rPr>
                <w:sz w:val="28"/>
                <w:szCs w:val="28"/>
              </w:rPr>
              <w:t>Среднемесячная заработная плата Оренбургской обл.</w:t>
            </w:r>
          </w:p>
        </w:tc>
        <w:tc>
          <w:tcPr>
            <w:tcW w:w="900" w:type="dxa"/>
          </w:tcPr>
          <w:p w:rsidR="00DC7B8E" w:rsidRPr="00AB5EDF" w:rsidRDefault="00AB5EDF" w:rsidP="00E76412">
            <w:pPr>
              <w:adjustRightInd w:val="0"/>
              <w:jc w:val="center"/>
              <w:rPr>
                <w:iCs/>
                <w:sz w:val="28"/>
                <w:szCs w:val="28"/>
              </w:rPr>
            </w:pPr>
            <w:r w:rsidRPr="00AB5EDF">
              <w:rPr>
                <w:iCs/>
                <w:sz w:val="28"/>
                <w:szCs w:val="28"/>
              </w:rPr>
              <w:t>6163,5</w:t>
            </w:r>
          </w:p>
        </w:tc>
        <w:tc>
          <w:tcPr>
            <w:tcW w:w="900" w:type="dxa"/>
          </w:tcPr>
          <w:p w:rsidR="00DC7B8E" w:rsidRPr="00CE20DE" w:rsidRDefault="00AB5EDF" w:rsidP="00AB5EDF">
            <w:pPr>
              <w:jc w:val="center"/>
              <w:rPr>
                <w:iCs/>
                <w:sz w:val="28"/>
                <w:szCs w:val="28"/>
              </w:rPr>
            </w:pPr>
            <w:r>
              <w:rPr>
                <w:iCs/>
                <w:sz w:val="28"/>
                <w:szCs w:val="28"/>
              </w:rPr>
              <w:t>145,11</w:t>
            </w:r>
          </w:p>
        </w:tc>
        <w:tc>
          <w:tcPr>
            <w:tcW w:w="900" w:type="dxa"/>
          </w:tcPr>
          <w:p w:rsidR="00AB5EDF" w:rsidRPr="00AB5EDF" w:rsidRDefault="00AB5EDF" w:rsidP="00AB5EDF">
            <w:pPr>
              <w:jc w:val="center"/>
              <w:rPr>
                <w:sz w:val="28"/>
                <w:szCs w:val="28"/>
              </w:rPr>
            </w:pPr>
            <w:r w:rsidRPr="00AB5EDF">
              <w:rPr>
                <w:sz w:val="28"/>
                <w:szCs w:val="28"/>
              </w:rPr>
              <w:t>7685,1</w:t>
            </w:r>
          </w:p>
          <w:p w:rsidR="00DC7B8E" w:rsidRPr="00AB5EDF" w:rsidRDefault="00DC7B8E" w:rsidP="00E76412">
            <w:pPr>
              <w:adjustRightInd w:val="0"/>
              <w:jc w:val="center"/>
              <w:rPr>
                <w:iCs/>
                <w:sz w:val="28"/>
                <w:szCs w:val="28"/>
              </w:rPr>
            </w:pPr>
          </w:p>
        </w:tc>
        <w:tc>
          <w:tcPr>
            <w:tcW w:w="720" w:type="dxa"/>
          </w:tcPr>
          <w:p w:rsidR="00DC7B8E" w:rsidRPr="00AB5EDF" w:rsidRDefault="00AB5EDF" w:rsidP="00E76412">
            <w:pPr>
              <w:adjustRightInd w:val="0"/>
              <w:jc w:val="center"/>
              <w:rPr>
                <w:iCs/>
                <w:sz w:val="28"/>
                <w:szCs w:val="28"/>
              </w:rPr>
            </w:pPr>
            <w:r>
              <w:rPr>
                <w:iCs/>
                <w:sz w:val="28"/>
                <w:szCs w:val="28"/>
              </w:rPr>
              <w:t>129,32</w:t>
            </w:r>
          </w:p>
        </w:tc>
        <w:tc>
          <w:tcPr>
            <w:tcW w:w="900" w:type="dxa"/>
          </w:tcPr>
          <w:p w:rsidR="00AB5EDF" w:rsidRPr="00AB5EDF" w:rsidRDefault="00AB5EDF" w:rsidP="00AB5EDF">
            <w:pPr>
              <w:jc w:val="center"/>
              <w:rPr>
                <w:sz w:val="28"/>
                <w:szCs w:val="28"/>
              </w:rPr>
            </w:pPr>
            <w:r w:rsidRPr="00AB5EDF">
              <w:rPr>
                <w:sz w:val="28"/>
                <w:szCs w:val="28"/>
              </w:rPr>
              <w:t>9619,6</w:t>
            </w:r>
          </w:p>
          <w:p w:rsidR="00DC7B8E" w:rsidRPr="00AB5EDF" w:rsidRDefault="00DC7B8E" w:rsidP="00E76412">
            <w:pPr>
              <w:adjustRightInd w:val="0"/>
              <w:jc w:val="center"/>
              <w:rPr>
                <w:iCs/>
                <w:sz w:val="28"/>
                <w:szCs w:val="28"/>
              </w:rPr>
            </w:pPr>
          </w:p>
        </w:tc>
        <w:tc>
          <w:tcPr>
            <w:tcW w:w="720" w:type="dxa"/>
          </w:tcPr>
          <w:p w:rsidR="00DC7B8E" w:rsidRPr="00AB5EDF" w:rsidRDefault="00AB5EDF" w:rsidP="00E76412">
            <w:pPr>
              <w:adjustRightInd w:val="0"/>
              <w:jc w:val="center"/>
              <w:rPr>
                <w:iCs/>
                <w:sz w:val="28"/>
                <w:szCs w:val="28"/>
              </w:rPr>
            </w:pPr>
            <w:r>
              <w:rPr>
                <w:iCs/>
                <w:sz w:val="28"/>
                <w:szCs w:val="28"/>
              </w:rPr>
              <w:t>123,54</w:t>
            </w:r>
          </w:p>
        </w:tc>
        <w:tc>
          <w:tcPr>
            <w:tcW w:w="900" w:type="dxa"/>
          </w:tcPr>
          <w:p w:rsidR="00AB5EDF" w:rsidRPr="00AB5EDF" w:rsidRDefault="00AB5EDF" w:rsidP="00AB5EDF">
            <w:pPr>
              <w:jc w:val="center"/>
              <w:rPr>
                <w:sz w:val="28"/>
                <w:szCs w:val="28"/>
              </w:rPr>
            </w:pPr>
            <w:r w:rsidRPr="00AB5EDF">
              <w:rPr>
                <w:sz w:val="28"/>
                <w:szCs w:val="28"/>
              </w:rPr>
              <w:t>12087,2</w:t>
            </w:r>
          </w:p>
          <w:p w:rsidR="00DC7B8E" w:rsidRPr="00AB5EDF" w:rsidRDefault="00DC7B8E" w:rsidP="00E76412">
            <w:pPr>
              <w:adjustRightInd w:val="0"/>
              <w:jc w:val="center"/>
              <w:rPr>
                <w:iCs/>
                <w:sz w:val="28"/>
                <w:szCs w:val="28"/>
              </w:rPr>
            </w:pPr>
          </w:p>
        </w:tc>
        <w:tc>
          <w:tcPr>
            <w:tcW w:w="720" w:type="dxa"/>
          </w:tcPr>
          <w:p w:rsidR="00DC7B8E" w:rsidRPr="00AB5EDF" w:rsidRDefault="00AB5EDF" w:rsidP="00E76412">
            <w:pPr>
              <w:jc w:val="center"/>
              <w:rPr>
                <w:sz w:val="28"/>
                <w:szCs w:val="28"/>
              </w:rPr>
            </w:pPr>
            <w:r>
              <w:rPr>
                <w:sz w:val="28"/>
                <w:szCs w:val="28"/>
              </w:rPr>
              <w:t>122,72</w:t>
            </w:r>
          </w:p>
        </w:tc>
        <w:tc>
          <w:tcPr>
            <w:tcW w:w="720" w:type="dxa"/>
          </w:tcPr>
          <w:p w:rsidR="00AB5EDF" w:rsidRPr="00681783" w:rsidRDefault="00AB5EDF" w:rsidP="00AB5EDF">
            <w:pPr>
              <w:jc w:val="center"/>
              <w:rPr>
                <w:bCs/>
                <w:sz w:val="28"/>
                <w:szCs w:val="28"/>
              </w:rPr>
            </w:pPr>
            <w:r w:rsidRPr="00681783">
              <w:rPr>
                <w:bCs/>
                <w:sz w:val="28"/>
                <w:szCs w:val="28"/>
              </w:rPr>
              <w:t>13520,2</w:t>
            </w:r>
          </w:p>
          <w:p w:rsidR="00DC7B8E" w:rsidRPr="00AB5EDF" w:rsidRDefault="00DC7B8E" w:rsidP="00E76412">
            <w:pPr>
              <w:adjustRightInd w:val="0"/>
              <w:jc w:val="center"/>
              <w:rPr>
                <w:iCs/>
                <w:sz w:val="28"/>
                <w:szCs w:val="28"/>
              </w:rPr>
            </w:pPr>
          </w:p>
        </w:tc>
      </w:tr>
      <w:tr w:rsidR="00DC7B8E" w:rsidRPr="00CE20DE">
        <w:trPr>
          <w:cantSplit/>
          <w:trHeight w:val="706"/>
        </w:trPr>
        <w:tc>
          <w:tcPr>
            <w:tcW w:w="2340" w:type="dxa"/>
          </w:tcPr>
          <w:p w:rsidR="00DC7B8E" w:rsidRPr="00CE20DE" w:rsidRDefault="00DC7B8E" w:rsidP="00E76412">
            <w:pPr>
              <w:adjustRightInd w:val="0"/>
              <w:jc w:val="both"/>
              <w:rPr>
                <w:iCs/>
                <w:sz w:val="28"/>
                <w:szCs w:val="28"/>
              </w:rPr>
            </w:pPr>
            <w:r w:rsidRPr="00CE20DE">
              <w:rPr>
                <w:sz w:val="28"/>
                <w:szCs w:val="28"/>
              </w:rPr>
              <w:t xml:space="preserve">Инфляция потребительских цен, </w:t>
            </w:r>
          </w:p>
          <w:p w:rsidR="00DC7B8E" w:rsidRPr="00CE20DE" w:rsidRDefault="00DC7B8E" w:rsidP="00E76412">
            <w:pPr>
              <w:rPr>
                <w:sz w:val="28"/>
                <w:szCs w:val="28"/>
              </w:rPr>
            </w:pPr>
            <w:r w:rsidRPr="00CE20DE">
              <w:rPr>
                <w:sz w:val="28"/>
                <w:szCs w:val="28"/>
              </w:rPr>
              <w:t>Оренбургской обл.</w:t>
            </w:r>
          </w:p>
        </w:tc>
        <w:tc>
          <w:tcPr>
            <w:tcW w:w="900" w:type="dxa"/>
          </w:tcPr>
          <w:p w:rsidR="00DC7B8E" w:rsidRPr="00CE20DE" w:rsidRDefault="00DC7B8E" w:rsidP="00E76412">
            <w:pPr>
              <w:adjustRightInd w:val="0"/>
              <w:jc w:val="center"/>
              <w:rPr>
                <w:iCs/>
                <w:sz w:val="28"/>
                <w:szCs w:val="28"/>
              </w:rPr>
            </w:pPr>
          </w:p>
        </w:tc>
        <w:tc>
          <w:tcPr>
            <w:tcW w:w="900" w:type="dxa"/>
          </w:tcPr>
          <w:p w:rsidR="00DC7B8E" w:rsidRPr="00CE20DE" w:rsidRDefault="00DC7B8E" w:rsidP="00E76412">
            <w:pPr>
              <w:adjustRightInd w:val="0"/>
              <w:jc w:val="center"/>
              <w:rPr>
                <w:iCs/>
                <w:sz w:val="28"/>
                <w:szCs w:val="28"/>
              </w:rPr>
            </w:pPr>
            <w:r w:rsidRPr="00CE20DE">
              <w:rPr>
                <w:sz w:val="28"/>
                <w:szCs w:val="28"/>
              </w:rPr>
              <w:t>114,30</w:t>
            </w:r>
          </w:p>
        </w:tc>
        <w:tc>
          <w:tcPr>
            <w:tcW w:w="900" w:type="dxa"/>
          </w:tcPr>
          <w:p w:rsidR="00DC7B8E" w:rsidRPr="00CE20DE" w:rsidRDefault="00DC7B8E" w:rsidP="00E76412">
            <w:pPr>
              <w:adjustRightInd w:val="0"/>
              <w:jc w:val="center"/>
              <w:rPr>
                <w:iCs/>
                <w:sz w:val="28"/>
                <w:szCs w:val="28"/>
              </w:rPr>
            </w:pPr>
          </w:p>
        </w:tc>
        <w:tc>
          <w:tcPr>
            <w:tcW w:w="720" w:type="dxa"/>
          </w:tcPr>
          <w:p w:rsidR="00DC7B8E" w:rsidRPr="00CE20DE" w:rsidRDefault="00DC7B8E" w:rsidP="00E76412">
            <w:pPr>
              <w:adjustRightInd w:val="0"/>
              <w:jc w:val="center"/>
              <w:rPr>
                <w:iCs/>
                <w:sz w:val="28"/>
                <w:szCs w:val="28"/>
              </w:rPr>
            </w:pPr>
            <w:r w:rsidRPr="00CE20DE">
              <w:rPr>
                <w:sz w:val="28"/>
                <w:szCs w:val="28"/>
              </w:rPr>
              <w:t>110,50</w:t>
            </w:r>
          </w:p>
        </w:tc>
        <w:tc>
          <w:tcPr>
            <w:tcW w:w="900" w:type="dxa"/>
          </w:tcPr>
          <w:p w:rsidR="00DC7B8E" w:rsidRPr="00CE20DE" w:rsidRDefault="00DC7B8E" w:rsidP="00E76412">
            <w:pPr>
              <w:adjustRightInd w:val="0"/>
              <w:jc w:val="center"/>
              <w:rPr>
                <w:iCs/>
                <w:sz w:val="28"/>
                <w:szCs w:val="28"/>
              </w:rPr>
            </w:pPr>
          </w:p>
        </w:tc>
        <w:tc>
          <w:tcPr>
            <w:tcW w:w="720" w:type="dxa"/>
          </w:tcPr>
          <w:p w:rsidR="00DC7B8E" w:rsidRPr="00CE20DE" w:rsidRDefault="00DC7B8E" w:rsidP="00E76412">
            <w:pPr>
              <w:adjustRightInd w:val="0"/>
              <w:jc w:val="center"/>
              <w:rPr>
                <w:iCs/>
                <w:sz w:val="28"/>
                <w:szCs w:val="28"/>
              </w:rPr>
            </w:pPr>
            <w:r w:rsidRPr="00CE20DE">
              <w:rPr>
                <w:sz w:val="28"/>
                <w:szCs w:val="28"/>
              </w:rPr>
              <w:t>114,40</w:t>
            </w:r>
          </w:p>
        </w:tc>
        <w:tc>
          <w:tcPr>
            <w:tcW w:w="900" w:type="dxa"/>
          </w:tcPr>
          <w:p w:rsidR="00DC7B8E" w:rsidRPr="00CE20DE" w:rsidRDefault="00DC7B8E" w:rsidP="00E76412">
            <w:pPr>
              <w:adjustRightInd w:val="0"/>
              <w:jc w:val="center"/>
              <w:rPr>
                <w:iCs/>
                <w:sz w:val="28"/>
                <w:szCs w:val="28"/>
              </w:rPr>
            </w:pPr>
          </w:p>
        </w:tc>
        <w:tc>
          <w:tcPr>
            <w:tcW w:w="720" w:type="dxa"/>
          </w:tcPr>
          <w:p w:rsidR="00DC7B8E" w:rsidRPr="00CE20DE" w:rsidRDefault="00DC7B8E" w:rsidP="00E76412">
            <w:pPr>
              <w:adjustRightInd w:val="0"/>
              <w:jc w:val="center"/>
              <w:rPr>
                <w:iCs/>
                <w:sz w:val="28"/>
                <w:szCs w:val="28"/>
              </w:rPr>
            </w:pPr>
            <w:r w:rsidRPr="00CE20DE">
              <w:rPr>
                <w:sz w:val="28"/>
                <w:szCs w:val="28"/>
              </w:rPr>
              <w:t>109,80</w:t>
            </w:r>
          </w:p>
        </w:tc>
        <w:tc>
          <w:tcPr>
            <w:tcW w:w="720" w:type="dxa"/>
          </w:tcPr>
          <w:p w:rsidR="00DC7B8E" w:rsidRPr="00CE20DE" w:rsidRDefault="00DC7B8E" w:rsidP="00E76412">
            <w:pPr>
              <w:adjustRightInd w:val="0"/>
              <w:jc w:val="center"/>
              <w:rPr>
                <w:iCs/>
                <w:sz w:val="28"/>
                <w:szCs w:val="28"/>
              </w:rPr>
            </w:pPr>
          </w:p>
        </w:tc>
      </w:tr>
    </w:tbl>
    <w:p w:rsidR="00CF7FAC" w:rsidRDefault="00CE20DE" w:rsidP="00CF7FAC">
      <w:pPr>
        <w:adjustRightInd w:val="0"/>
        <w:spacing w:line="360" w:lineRule="auto"/>
        <w:jc w:val="both"/>
        <w:rPr>
          <w:sz w:val="28"/>
          <w:szCs w:val="28"/>
        </w:rPr>
      </w:pPr>
      <w:r>
        <w:rPr>
          <w:sz w:val="28"/>
          <w:szCs w:val="28"/>
        </w:rPr>
        <w:t xml:space="preserve">- </w:t>
      </w:r>
      <w:r w:rsidR="00CF7FAC">
        <w:rPr>
          <w:sz w:val="28"/>
          <w:szCs w:val="28"/>
        </w:rPr>
        <w:t>Динамика расходов на услуги УСЗН в целом, по направлениям и видам социально-экономических услуг.</w:t>
      </w:r>
    </w:p>
    <w:p w:rsidR="00574EB9" w:rsidRPr="00596ED5" w:rsidRDefault="00255A67" w:rsidP="00CE20DE">
      <w:pPr>
        <w:adjustRightInd w:val="0"/>
        <w:spacing w:line="360" w:lineRule="auto"/>
        <w:ind w:firstLine="7560"/>
        <w:jc w:val="right"/>
        <w:rPr>
          <w:sz w:val="28"/>
          <w:szCs w:val="28"/>
        </w:rPr>
      </w:pPr>
      <w:r>
        <w:rPr>
          <w:sz w:val="28"/>
          <w:szCs w:val="28"/>
        </w:rPr>
        <w:t>Таблица 2.8</w:t>
      </w:r>
    </w:p>
    <w:p w:rsidR="00574EB9" w:rsidRDefault="00574EB9" w:rsidP="00574EB9">
      <w:pPr>
        <w:adjustRightInd w:val="0"/>
        <w:spacing w:line="360" w:lineRule="auto"/>
        <w:jc w:val="center"/>
        <w:rPr>
          <w:iCs/>
          <w:sz w:val="28"/>
          <w:szCs w:val="28"/>
        </w:rPr>
      </w:pPr>
      <w:r>
        <w:rPr>
          <w:iCs/>
          <w:sz w:val="28"/>
          <w:szCs w:val="28"/>
        </w:rPr>
        <w:t xml:space="preserve">Структура расходов Управления социальной защиты населения </w:t>
      </w:r>
    </w:p>
    <w:p w:rsidR="00574EB9" w:rsidRPr="00416B4E" w:rsidRDefault="00574EB9" w:rsidP="00574EB9">
      <w:pPr>
        <w:adjustRightInd w:val="0"/>
        <w:spacing w:line="360" w:lineRule="auto"/>
        <w:jc w:val="center"/>
        <w:rPr>
          <w:iCs/>
          <w:sz w:val="28"/>
          <w:szCs w:val="28"/>
        </w:rPr>
      </w:pPr>
      <w:r>
        <w:rPr>
          <w:iCs/>
          <w:sz w:val="28"/>
          <w:szCs w:val="28"/>
        </w:rPr>
        <w:t>Советского района города Орска</w:t>
      </w:r>
    </w:p>
    <w:tbl>
      <w:tblPr>
        <w:tblW w:w="972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620"/>
        <w:gridCol w:w="900"/>
        <w:gridCol w:w="720"/>
        <w:gridCol w:w="900"/>
        <w:gridCol w:w="720"/>
        <w:gridCol w:w="1080"/>
        <w:gridCol w:w="720"/>
        <w:gridCol w:w="900"/>
        <w:gridCol w:w="720"/>
        <w:gridCol w:w="900"/>
        <w:gridCol w:w="540"/>
      </w:tblGrid>
      <w:tr w:rsidR="00574EB9" w:rsidRPr="00CE20DE">
        <w:trPr>
          <w:trHeight w:val="471"/>
        </w:trPr>
        <w:tc>
          <w:tcPr>
            <w:tcW w:w="1620" w:type="dxa"/>
            <w:vMerge w:val="restart"/>
          </w:tcPr>
          <w:p w:rsidR="00574EB9" w:rsidRPr="00CE20DE" w:rsidRDefault="00574EB9" w:rsidP="00945F27">
            <w:pPr>
              <w:adjustRightInd w:val="0"/>
              <w:spacing w:line="360" w:lineRule="auto"/>
              <w:jc w:val="center"/>
              <w:rPr>
                <w:iCs/>
                <w:sz w:val="28"/>
                <w:szCs w:val="28"/>
              </w:rPr>
            </w:pPr>
            <w:r w:rsidRPr="00CE20DE">
              <w:rPr>
                <w:iCs/>
                <w:sz w:val="28"/>
                <w:szCs w:val="28"/>
              </w:rPr>
              <w:t>Показатели</w:t>
            </w:r>
          </w:p>
        </w:tc>
        <w:tc>
          <w:tcPr>
            <w:tcW w:w="8100" w:type="dxa"/>
            <w:gridSpan w:val="10"/>
          </w:tcPr>
          <w:p w:rsidR="00574EB9" w:rsidRPr="00CE20DE" w:rsidRDefault="00574EB9" w:rsidP="00945F27">
            <w:pPr>
              <w:adjustRightInd w:val="0"/>
              <w:spacing w:line="360" w:lineRule="auto"/>
              <w:jc w:val="center"/>
              <w:rPr>
                <w:iCs/>
                <w:sz w:val="28"/>
                <w:szCs w:val="28"/>
              </w:rPr>
            </w:pPr>
            <w:r w:rsidRPr="00CE20DE">
              <w:rPr>
                <w:iCs/>
                <w:sz w:val="28"/>
                <w:szCs w:val="28"/>
              </w:rPr>
              <w:t>Период</w:t>
            </w:r>
          </w:p>
        </w:tc>
      </w:tr>
      <w:tr w:rsidR="00574EB9" w:rsidRPr="00CE20DE">
        <w:trPr>
          <w:trHeight w:val="496"/>
        </w:trPr>
        <w:tc>
          <w:tcPr>
            <w:tcW w:w="1620" w:type="dxa"/>
            <w:vMerge/>
          </w:tcPr>
          <w:p w:rsidR="00574EB9" w:rsidRPr="00CE20DE" w:rsidRDefault="00574EB9" w:rsidP="00945F27">
            <w:pPr>
              <w:adjustRightInd w:val="0"/>
              <w:spacing w:line="360" w:lineRule="auto"/>
              <w:jc w:val="right"/>
              <w:rPr>
                <w:iCs/>
                <w:sz w:val="28"/>
                <w:szCs w:val="28"/>
              </w:rPr>
            </w:pPr>
          </w:p>
        </w:tc>
        <w:tc>
          <w:tcPr>
            <w:tcW w:w="1620" w:type="dxa"/>
            <w:gridSpan w:val="2"/>
          </w:tcPr>
          <w:p w:rsidR="00574EB9" w:rsidRPr="00CE20DE" w:rsidRDefault="00574EB9" w:rsidP="00945F27">
            <w:pPr>
              <w:adjustRightInd w:val="0"/>
              <w:spacing w:line="360" w:lineRule="auto"/>
              <w:jc w:val="center"/>
              <w:rPr>
                <w:iCs/>
                <w:sz w:val="28"/>
                <w:szCs w:val="28"/>
              </w:rPr>
            </w:pPr>
            <w:r w:rsidRPr="00CE20DE">
              <w:rPr>
                <w:iCs/>
                <w:sz w:val="28"/>
                <w:szCs w:val="28"/>
              </w:rPr>
              <w:t>2005г.</w:t>
            </w:r>
          </w:p>
        </w:tc>
        <w:tc>
          <w:tcPr>
            <w:tcW w:w="1620" w:type="dxa"/>
            <w:gridSpan w:val="2"/>
          </w:tcPr>
          <w:p w:rsidR="00574EB9" w:rsidRPr="00CE20DE" w:rsidRDefault="00574EB9" w:rsidP="00945F27">
            <w:pPr>
              <w:adjustRightInd w:val="0"/>
              <w:spacing w:line="360" w:lineRule="auto"/>
              <w:jc w:val="center"/>
              <w:rPr>
                <w:iCs/>
                <w:sz w:val="28"/>
                <w:szCs w:val="28"/>
              </w:rPr>
            </w:pPr>
            <w:r w:rsidRPr="00CE20DE">
              <w:rPr>
                <w:iCs/>
                <w:sz w:val="28"/>
                <w:szCs w:val="28"/>
              </w:rPr>
              <w:t>2006г.</w:t>
            </w:r>
          </w:p>
        </w:tc>
        <w:tc>
          <w:tcPr>
            <w:tcW w:w="1800" w:type="dxa"/>
            <w:gridSpan w:val="2"/>
          </w:tcPr>
          <w:p w:rsidR="00574EB9" w:rsidRPr="00CE20DE" w:rsidRDefault="00574EB9" w:rsidP="00945F27">
            <w:pPr>
              <w:adjustRightInd w:val="0"/>
              <w:spacing w:line="360" w:lineRule="auto"/>
              <w:jc w:val="center"/>
              <w:rPr>
                <w:iCs/>
                <w:sz w:val="28"/>
                <w:szCs w:val="28"/>
              </w:rPr>
            </w:pPr>
            <w:r w:rsidRPr="00CE20DE">
              <w:rPr>
                <w:iCs/>
                <w:sz w:val="28"/>
                <w:szCs w:val="28"/>
              </w:rPr>
              <w:t>2007г.</w:t>
            </w:r>
          </w:p>
        </w:tc>
        <w:tc>
          <w:tcPr>
            <w:tcW w:w="1620" w:type="dxa"/>
            <w:gridSpan w:val="2"/>
          </w:tcPr>
          <w:p w:rsidR="00574EB9" w:rsidRPr="00CE20DE" w:rsidRDefault="00574EB9" w:rsidP="00945F27">
            <w:pPr>
              <w:adjustRightInd w:val="0"/>
              <w:spacing w:line="360" w:lineRule="auto"/>
              <w:jc w:val="center"/>
              <w:rPr>
                <w:iCs/>
                <w:sz w:val="28"/>
                <w:szCs w:val="28"/>
              </w:rPr>
            </w:pPr>
            <w:r w:rsidRPr="00CE20DE">
              <w:rPr>
                <w:iCs/>
                <w:sz w:val="28"/>
                <w:szCs w:val="28"/>
              </w:rPr>
              <w:t>2008г.</w:t>
            </w:r>
          </w:p>
        </w:tc>
        <w:tc>
          <w:tcPr>
            <w:tcW w:w="1440" w:type="dxa"/>
            <w:gridSpan w:val="2"/>
          </w:tcPr>
          <w:p w:rsidR="00574EB9" w:rsidRPr="00CE20DE" w:rsidRDefault="00574EB9" w:rsidP="00945F27">
            <w:pPr>
              <w:adjustRightInd w:val="0"/>
              <w:spacing w:line="360" w:lineRule="auto"/>
              <w:jc w:val="center"/>
              <w:rPr>
                <w:iCs/>
                <w:sz w:val="28"/>
                <w:szCs w:val="28"/>
              </w:rPr>
            </w:pPr>
            <w:r w:rsidRPr="00CE20DE">
              <w:rPr>
                <w:iCs/>
                <w:sz w:val="28"/>
                <w:szCs w:val="28"/>
              </w:rPr>
              <w:t>2009г.</w:t>
            </w:r>
          </w:p>
        </w:tc>
      </w:tr>
      <w:tr w:rsidR="00574EB9" w:rsidRPr="00CE20DE">
        <w:trPr>
          <w:cantSplit/>
          <w:trHeight w:val="647"/>
        </w:trPr>
        <w:tc>
          <w:tcPr>
            <w:tcW w:w="1620" w:type="dxa"/>
            <w:vMerge/>
          </w:tcPr>
          <w:p w:rsidR="00574EB9" w:rsidRPr="00CE20DE" w:rsidRDefault="00574EB9" w:rsidP="00945F27">
            <w:pPr>
              <w:adjustRightInd w:val="0"/>
              <w:spacing w:line="360" w:lineRule="auto"/>
              <w:jc w:val="right"/>
              <w:rPr>
                <w:iCs/>
                <w:sz w:val="28"/>
                <w:szCs w:val="28"/>
              </w:rPr>
            </w:pPr>
          </w:p>
        </w:tc>
        <w:tc>
          <w:tcPr>
            <w:tcW w:w="900" w:type="dxa"/>
          </w:tcPr>
          <w:p w:rsidR="00574EB9" w:rsidRPr="00CE20DE" w:rsidRDefault="00574EB9" w:rsidP="00945F27">
            <w:pPr>
              <w:adjustRightInd w:val="0"/>
              <w:jc w:val="center"/>
              <w:rPr>
                <w:iCs/>
                <w:sz w:val="28"/>
                <w:szCs w:val="28"/>
              </w:rPr>
            </w:pPr>
            <w:r w:rsidRPr="00CE20DE">
              <w:rPr>
                <w:iCs/>
                <w:sz w:val="28"/>
                <w:szCs w:val="28"/>
              </w:rPr>
              <w:t>Сумма, тыс.</w:t>
            </w:r>
          </w:p>
          <w:p w:rsidR="00574EB9" w:rsidRPr="00CE20DE" w:rsidRDefault="00574EB9" w:rsidP="00945F27">
            <w:pPr>
              <w:adjustRightInd w:val="0"/>
              <w:jc w:val="center"/>
              <w:rPr>
                <w:iCs/>
                <w:sz w:val="28"/>
                <w:szCs w:val="28"/>
              </w:rPr>
            </w:pPr>
            <w:r w:rsidRPr="00CE20DE">
              <w:rPr>
                <w:iCs/>
                <w:sz w:val="28"/>
                <w:szCs w:val="28"/>
              </w:rPr>
              <w:t>руб</w:t>
            </w:r>
          </w:p>
        </w:tc>
        <w:tc>
          <w:tcPr>
            <w:tcW w:w="720" w:type="dxa"/>
          </w:tcPr>
          <w:p w:rsidR="00574EB9" w:rsidRPr="00CE20DE" w:rsidRDefault="00574EB9" w:rsidP="00945F27">
            <w:pPr>
              <w:adjustRightInd w:val="0"/>
              <w:rPr>
                <w:iCs/>
                <w:sz w:val="28"/>
                <w:szCs w:val="28"/>
              </w:rPr>
            </w:pPr>
            <w:r w:rsidRPr="00CE20DE">
              <w:rPr>
                <w:sz w:val="28"/>
                <w:szCs w:val="28"/>
              </w:rPr>
              <w:t>У</w:t>
            </w:r>
            <w:r w:rsidRPr="00CE20DE">
              <w:rPr>
                <w:i/>
                <w:iCs/>
                <w:sz w:val="28"/>
                <w:szCs w:val="28"/>
              </w:rPr>
              <w:t>i</w:t>
            </w:r>
            <w:r w:rsidRPr="00CE20DE">
              <w:rPr>
                <w:sz w:val="28"/>
                <w:szCs w:val="28"/>
              </w:rPr>
              <w:t>, %</w:t>
            </w:r>
          </w:p>
        </w:tc>
        <w:tc>
          <w:tcPr>
            <w:tcW w:w="900" w:type="dxa"/>
          </w:tcPr>
          <w:p w:rsidR="00574EB9" w:rsidRPr="00CE20DE" w:rsidRDefault="00574EB9" w:rsidP="00945F27">
            <w:pPr>
              <w:adjustRightInd w:val="0"/>
              <w:jc w:val="center"/>
              <w:rPr>
                <w:iCs/>
                <w:sz w:val="28"/>
                <w:szCs w:val="28"/>
              </w:rPr>
            </w:pPr>
            <w:r w:rsidRPr="00CE20DE">
              <w:rPr>
                <w:iCs/>
                <w:sz w:val="28"/>
                <w:szCs w:val="28"/>
              </w:rPr>
              <w:t>Сумма, тыс.</w:t>
            </w:r>
          </w:p>
          <w:p w:rsidR="00574EB9" w:rsidRPr="00CE20DE" w:rsidRDefault="00574EB9" w:rsidP="00945F27">
            <w:pPr>
              <w:adjustRightInd w:val="0"/>
              <w:jc w:val="center"/>
              <w:rPr>
                <w:iCs/>
                <w:sz w:val="28"/>
                <w:szCs w:val="28"/>
              </w:rPr>
            </w:pPr>
            <w:r w:rsidRPr="00CE20DE">
              <w:rPr>
                <w:iCs/>
                <w:sz w:val="28"/>
                <w:szCs w:val="28"/>
              </w:rPr>
              <w:t>руб</w:t>
            </w:r>
          </w:p>
        </w:tc>
        <w:tc>
          <w:tcPr>
            <w:tcW w:w="720" w:type="dxa"/>
          </w:tcPr>
          <w:p w:rsidR="00574EB9" w:rsidRPr="00CE20DE" w:rsidRDefault="00574EB9" w:rsidP="00945F27">
            <w:pPr>
              <w:adjustRightInd w:val="0"/>
              <w:jc w:val="center"/>
              <w:rPr>
                <w:iCs/>
                <w:sz w:val="28"/>
                <w:szCs w:val="28"/>
              </w:rPr>
            </w:pPr>
            <w:r w:rsidRPr="00CE20DE">
              <w:rPr>
                <w:sz w:val="28"/>
                <w:szCs w:val="28"/>
              </w:rPr>
              <w:t>У</w:t>
            </w:r>
            <w:r w:rsidRPr="00CE20DE">
              <w:rPr>
                <w:i/>
                <w:iCs/>
                <w:sz w:val="28"/>
                <w:szCs w:val="28"/>
              </w:rPr>
              <w:t>i</w:t>
            </w:r>
            <w:r w:rsidRPr="00CE20DE">
              <w:rPr>
                <w:sz w:val="28"/>
                <w:szCs w:val="28"/>
              </w:rPr>
              <w:t>, %</w:t>
            </w:r>
          </w:p>
        </w:tc>
        <w:tc>
          <w:tcPr>
            <w:tcW w:w="1080" w:type="dxa"/>
          </w:tcPr>
          <w:p w:rsidR="00574EB9" w:rsidRPr="00CE20DE" w:rsidRDefault="00574EB9" w:rsidP="00945F27">
            <w:pPr>
              <w:adjustRightInd w:val="0"/>
              <w:jc w:val="center"/>
              <w:rPr>
                <w:iCs/>
                <w:sz w:val="28"/>
                <w:szCs w:val="28"/>
              </w:rPr>
            </w:pPr>
            <w:r w:rsidRPr="00CE20DE">
              <w:rPr>
                <w:iCs/>
                <w:sz w:val="28"/>
                <w:szCs w:val="28"/>
              </w:rPr>
              <w:t>Сумма, тыс.</w:t>
            </w:r>
          </w:p>
          <w:p w:rsidR="00574EB9" w:rsidRPr="00CE20DE" w:rsidRDefault="00574EB9" w:rsidP="00945F27">
            <w:pPr>
              <w:adjustRightInd w:val="0"/>
              <w:jc w:val="center"/>
              <w:rPr>
                <w:iCs/>
                <w:sz w:val="28"/>
                <w:szCs w:val="28"/>
              </w:rPr>
            </w:pPr>
            <w:r w:rsidRPr="00CE20DE">
              <w:rPr>
                <w:iCs/>
                <w:sz w:val="28"/>
                <w:szCs w:val="28"/>
              </w:rPr>
              <w:t>руб</w:t>
            </w:r>
          </w:p>
        </w:tc>
        <w:tc>
          <w:tcPr>
            <w:tcW w:w="720" w:type="dxa"/>
          </w:tcPr>
          <w:p w:rsidR="00574EB9" w:rsidRPr="00CE20DE" w:rsidRDefault="00574EB9" w:rsidP="00945F27">
            <w:pPr>
              <w:adjustRightInd w:val="0"/>
              <w:jc w:val="center"/>
              <w:rPr>
                <w:iCs/>
                <w:sz w:val="28"/>
                <w:szCs w:val="28"/>
              </w:rPr>
            </w:pPr>
            <w:r w:rsidRPr="00CE20DE">
              <w:rPr>
                <w:sz w:val="28"/>
                <w:szCs w:val="28"/>
              </w:rPr>
              <w:t>У</w:t>
            </w:r>
            <w:r w:rsidRPr="00CE20DE">
              <w:rPr>
                <w:i/>
                <w:iCs/>
                <w:sz w:val="28"/>
                <w:szCs w:val="28"/>
              </w:rPr>
              <w:t>i</w:t>
            </w:r>
            <w:r w:rsidRPr="00CE20DE">
              <w:rPr>
                <w:sz w:val="28"/>
                <w:szCs w:val="28"/>
              </w:rPr>
              <w:t>, %</w:t>
            </w:r>
          </w:p>
        </w:tc>
        <w:tc>
          <w:tcPr>
            <w:tcW w:w="900" w:type="dxa"/>
          </w:tcPr>
          <w:p w:rsidR="00574EB9" w:rsidRPr="00CE20DE" w:rsidRDefault="00574EB9" w:rsidP="00945F27">
            <w:pPr>
              <w:adjustRightInd w:val="0"/>
              <w:jc w:val="center"/>
              <w:rPr>
                <w:iCs/>
                <w:sz w:val="28"/>
                <w:szCs w:val="28"/>
              </w:rPr>
            </w:pPr>
            <w:r w:rsidRPr="00CE20DE">
              <w:rPr>
                <w:iCs/>
                <w:sz w:val="28"/>
                <w:szCs w:val="28"/>
              </w:rPr>
              <w:t>Сумма, тыс.</w:t>
            </w:r>
          </w:p>
          <w:p w:rsidR="00574EB9" w:rsidRPr="00CE20DE" w:rsidRDefault="00574EB9" w:rsidP="00945F27">
            <w:pPr>
              <w:adjustRightInd w:val="0"/>
              <w:jc w:val="center"/>
              <w:rPr>
                <w:iCs/>
                <w:sz w:val="28"/>
                <w:szCs w:val="28"/>
              </w:rPr>
            </w:pPr>
            <w:r w:rsidRPr="00CE20DE">
              <w:rPr>
                <w:iCs/>
                <w:sz w:val="28"/>
                <w:szCs w:val="28"/>
              </w:rPr>
              <w:t>руб</w:t>
            </w:r>
          </w:p>
        </w:tc>
        <w:tc>
          <w:tcPr>
            <w:tcW w:w="720" w:type="dxa"/>
          </w:tcPr>
          <w:p w:rsidR="00574EB9" w:rsidRPr="00CE20DE" w:rsidRDefault="00574EB9" w:rsidP="00945F27">
            <w:pPr>
              <w:adjustRightInd w:val="0"/>
              <w:jc w:val="center"/>
              <w:rPr>
                <w:iCs/>
                <w:sz w:val="28"/>
                <w:szCs w:val="28"/>
              </w:rPr>
            </w:pPr>
            <w:r w:rsidRPr="00CE20DE">
              <w:rPr>
                <w:sz w:val="28"/>
                <w:szCs w:val="28"/>
              </w:rPr>
              <w:t>У</w:t>
            </w:r>
            <w:r w:rsidRPr="00CE20DE">
              <w:rPr>
                <w:i/>
                <w:iCs/>
                <w:sz w:val="28"/>
                <w:szCs w:val="28"/>
              </w:rPr>
              <w:t>i</w:t>
            </w:r>
            <w:r w:rsidRPr="00CE20DE">
              <w:rPr>
                <w:sz w:val="28"/>
                <w:szCs w:val="28"/>
              </w:rPr>
              <w:t>, %</w:t>
            </w:r>
          </w:p>
        </w:tc>
        <w:tc>
          <w:tcPr>
            <w:tcW w:w="900" w:type="dxa"/>
          </w:tcPr>
          <w:p w:rsidR="00574EB9" w:rsidRPr="00CE20DE" w:rsidRDefault="00574EB9" w:rsidP="00945F27">
            <w:pPr>
              <w:adjustRightInd w:val="0"/>
              <w:jc w:val="center"/>
              <w:rPr>
                <w:iCs/>
                <w:sz w:val="28"/>
                <w:szCs w:val="28"/>
              </w:rPr>
            </w:pPr>
            <w:r w:rsidRPr="00CE20DE">
              <w:rPr>
                <w:iCs/>
                <w:sz w:val="28"/>
                <w:szCs w:val="28"/>
              </w:rPr>
              <w:t>Сумма, тыс.</w:t>
            </w:r>
          </w:p>
          <w:p w:rsidR="00574EB9" w:rsidRPr="00CE20DE" w:rsidRDefault="00574EB9" w:rsidP="00945F27">
            <w:pPr>
              <w:adjustRightInd w:val="0"/>
              <w:jc w:val="center"/>
              <w:rPr>
                <w:iCs/>
                <w:sz w:val="28"/>
                <w:szCs w:val="28"/>
              </w:rPr>
            </w:pPr>
            <w:r w:rsidRPr="00CE20DE">
              <w:rPr>
                <w:iCs/>
                <w:sz w:val="28"/>
                <w:szCs w:val="28"/>
              </w:rPr>
              <w:t>руб</w:t>
            </w:r>
          </w:p>
        </w:tc>
        <w:tc>
          <w:tcPr>
            <w:tcW w:w="540" w:type="dxa"/>
          </w:tcPr>
          <w:p w:rsidR="00574EB9" w:rsidRPr="00CE20DE" w:rsidRDefault="00574EB9" w:rsidP="00945F27">
            <w:pPr>
              <w:adjustRightInd w:val="0"/>
              <w:jc w:val="center"/>
              <w:rPr>
                <w:iCs/>
                <w:sz w:val="28"/>
                <w:szCs w:val="28"/>
              </w:rPr>
            </w:pPr>
            <w:r w:rsidRPr="00CE20DE">
              <w:rPr>
                <w:sz w:val="28"/>
                <w:szCs w:val="28"/>
              </w:rPr>
              <w:t>У</w:t>
            </w:r>
            <w:r w:rsidRPr="00CE20DE">
              <w:rPr>
                <w:i/>
                <w:iCs/>
                <w:sz w:val="28"/>
                <w:szCs w:val="28"/>
              </w:rPr>
              <w:t>i</w:t>
            </w:r>
            <w:r w:rsidRPr="00CE20DE">
              <w:rPr>
                <w:sz w:val="28"/>
                <w:szCs w:val="28"/>
              </w:rPr>
              <w:t>, %</w:t>
            </w:r>
          </w:p>
        </w:tc>
      </w:tr>
    </w:tbl>
    <w:p w:rsidR="0063745B" w:rsidRDefault="0063745B" w:rsidP="00574EB9">
      <w:pPr>
        <w:adjustRightInd w:val="0"/>
        <w:jc w:val="both"/>
        <w:rPr>
          <w:iCs/>
          <w:sz w:val="28"/>
          <w:szCs w:val="28"/>
        </w:rPr>
      </w:pPr>
    </w:p>
    <w:p w:rsidR="0063745B" w:rsidRDefault="0063745B" w:rsidP="0063745B">
      <w:pPr>
        <w:adjustRightInd w:val="0"/>
        <w:jc w:val="right"/>
        <w:rPr>
          <w:iCs/>
          <w:sz w:val="28"/>
          <w:szCs w:val="28"/>
        </w:rPr>
      </w:pPr>
      <w:r>
        <w:rPr>
          <w:iCs/>
          <w:sz w:val="28"/>
          <w:szCs w:val="28"/>
        </w:rPr>
        <w:t>Продолжение таблицы</w:t>
      </w:r>
    </w:p>
    <w:p w:rsidR="004E2188" w:rsidRDefault="0063745B" w:rsidP="004E2188">
      <w:pPr>
        <w:adjustRightInd w:val="0"/>
        <w:spacing w:line="360" w:lineRule="auto"/>
        <w:jc w:val="center"/>
        <w:rPr>
          <w:iCs/>
          <w:sz w:val="28"/>
          <w:szCs w:val="28"/>
        </w:rPr>
      </w:pPr>
      <w:r>
        <w:rPr>
          <w:iCs/>
          <w:sz w:val="28"/>
          <w:szCs w:val="28"/>
        </w:rPr>
        <w:t xml:space="preserve">Структура расходов Управления социальной защиты населения </w:t>
      </w:r>
    </w:p>
    <w:p w:rsidR="0063745B" w:rsidRPr="00416B4E" w:rsidRDefault="0063745B" w:rsidP="004E2188">
      <w:pPr>
        <w:adjustRightInd w:val="0"/>
        <w:spacing w:line="360" w:lineRule="auto"/>
        <w:jc w:val="center"/>
        <w:rPr>
          <w:iCs/>
          <w:sz w:val="28"/>
          <w:szCs w:val="28"/>
        </w:rPr>
      </w:pPr>
      <w:r>
        <w:rPr>
          <w:iCs/>
          <w:sz w:val="28"/>
          <w:szCs w:val="28"/>
        </w:rPr>
        <w:t>города Орска</w:t>
      </w:r>
    </w:p>
    <w:tbl>
      <w:tblPr>
        <w:tblW w:w="972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800"/>
        <w:gridCol w:w="720"/>
        <w:gridCol w:w="720"/>
        <w:gridCol w:w="900"/>
        <w:gridCol w:w="720"/>
        <w:gridCol w:w="1080"/>
        <w:gridCol w:w="720"/>
        <w:gridCol w:w="900"/>
        <w:gridCol w:w="720"/>
        <w:gridCol w:w="900"/>
        <w:gridCol w:w="540"/>
      </w:tblGrid>
      <w:tr w:rsidR="0063745B" w:rsidRPr="00CE20DE">
        <w:trPr>
          <w:cantSplit/>
          <w:trHeight w:val="529"/>
        </w:trPr>
        <w:tc>
          <w:tcPr>
            <w:tcW w:w="1800" w:type="dxa"/>
          </w:tcPr>
          <w:p w:rsidR="0063745B" w:rsidRPr="00CE20DE" w:rsidRDefault="0063745B" w:rsidP="00E76412">
            <w:pPr>
              <w:adjustRightInd w:val="0"/>
              <w:jc w:val="both"/>
              <w:rPr>
                <w:iCs/>
                <w:sz w:val="28"/>
                <w:szCs w:val="28"/>
              </w:rPr>
            </w:pPr>
            <w:r w:rsidRPr="00CE20DE">
              <w:rPr>
                <w:sz w:val="28"/>
                <w:szCs w:val="28"/>
              </w:rPr>
              <w:t>Всего расходов</w:t>
            </w:r>
          </w:p>
        </w:tc>
        <w:tc>
          <w:tcPr>
            <w:tcW w:w="720" w:type="dxa"/>
          </w:tcPr>
          <w:p w:rsidR="0063745B" w:rsidRPr="00CE20DE" w:rsidRDefault="0063745B" w:rsidP="00E76412">
            <w:pPr>
              <w:adjustRightInd w:val="0"/>
              <w:rPr>
                <w:iCs/>
                <w:sz w:val="28"/>
                <w:szCs w:val="28"/>
              </w:rPr>
            </w:pPr>
            <w:r w:rsidRPr="00CE20DE">
              <w:rPr>
                <w:sz w:val="28"/>
                <w:szCs w:val="28"/>
              </w:rPr>
              <w:t>452 156,0</w:t>
            </w:r>
          </w:p>
        </w:tc>
        <w:tc>
          <w:tcPr>
            <w:tcW w:w="720" w:type="dxa"/>
          </w:tcPr>
          <w:p w:rsidR="0063745B" w:rsidRPr="00CE20DE" w:rsidRDefault="0063745B" w:rsidP="00E76412">
            <w:pPr>
              <w:adjustRightInd w:val="0"/>
              <w:rPr>
                <w:iCs/>
                <w:sz w:val="28"/>
                <w:szCs w:val="28"/>
              </w:rPr>
            </w:pPr>
            <w:r w:rsidRPr="00CE20DE">
              <w:rPr>
                <w:sz w:val="28"/>
                <w:szCs w:val="28"/>
              </w:rPr>
              <w:t>100</w:t>
            </w:r>
          </w:p>
        </w:tc>
        <w:tc>
          <w:tcPr>
            <w:tcW w:w="900" w:type="dxa"/>
          </w:tcPr>
          <w:p w:rsidR="0063745B" w:rsidRPr="00CE20DE" w:rsidRDefault="0063745B" w:rsidP="00E76412">
            <w:pPr>
              <w:adjustRightInd w:val="0"/>
              <w:jc w:val="both"/>
              <w:rPr>
                <w:iCs/>
                <w:sz w:val="28"/>
                <w:szCs w:val="28"/>
              </w:rPr>
            </w:pPr>
            <w:r w:rsidRPr="00CE20DE">
              <w:rPr>
                <w:sz w:val="28"/>
                <w:szCs w:val="28"/>
              </w:rPr>
              <w:t>626 499,6</w:t>
            </w:r>
          </w:p>
        </w:tc>
        <w:tc>
          <w:tcPr>
            <w:tcW w:w="720" w:type="dxa"/>
          </w:tcPr>
          <w:p w:rsidR="0063745B" w:rsidRPr="00CE20DE" w:rsidRDefault="0063745B" w:rsidP="00E76412">
            <w:pPr>
              <w:adjustRightInd w:val="0"/>
              <w:jc w:val="both"/>
              <w:rPr>
                <w:iCs/>
                <w:sz w:val="28"/>
                <w:szCs w:val="28"/>
              </w:rPr>
            </w:pPr>
            <w:r w:rsidRPr="00CE20DE">
              <w:rPr>
                <w:sz w:val="28"/>
                <w:szCs w:val="28"/>
              </w:rPr>
              <w:t>100</w:t>
            </w:r>
          </w:p>
        </w:tc>
        <w:tc>
          <w:tcPr>
            <w:tcW w:w="1080" w:type="dxa"/>
          </w:tcPr>
          <w:p w:rsidR="0063745B" w:rsidRPr="00CE20DE" w:rsidRDefault="0063745B" w:rsidP="00E76412">
            <w:pPr>
              <w:adjustRightInd w:val="0"/>
              <w:jc w:val="both"/>
              <w:rPr>
                <w:iCs/>
                <w:sz w:val="28"/>
                <w:szCs w:val="28"/>
              </w:rPr>
            </w:pPr>
            <w:r w:rsidRPr="00CE20DE">
              <w:rPr>
                <w:sz w:val="28"/>
                <w:szCs w:val="28"/>
              </w:rPr>
              <w:t>696 918,7</w:t>
            </w:r>
          </w:p>
        </w:tc>
        <w:tc>
          <w:tcPr>
            <w:tcW w:w="720" w:type="dxa"/>
          </w:tcPr>
          <w:p w:rsidR="0063745B" w:rsidRPr="00CE20DE" w:rsidRDefault="0063745B" w:rsidP="00E76412">
            <w:pPr>
              <w:adjustRightInd w:val="0"/>
              <w:jc w:val="both"/>
              <w:rPr>
                <w:iCs/>
                <w:sz w:val="28"/>
                <w:szCs w:val="28"/>
              </w:rPr>
            </w:pPr>
            <w:r w:rsidRPr="00CE20DE">
              <w:rPr>
                <w:sz w:val="28"/>
                <w:szCs w:val="28"/>
              </w:rPr>
              <w:t>100</w:t>
            </w:r>
          </w:p>
        </w:tc>
        <w:tc>
          <w:tcPr>
            <w:tcW w:w="900" w:type="dxa"/>
          </w:tcPr>
          <w:p w:rsidR="0063745B" w:rsidRPr="00CE20DE" w:rsidRDefault="0063745B" w:rsidP="00E76412">
            <w:pPr>
              <w:adjustRightInd w:val="0"/>
              <w:jc w:val="both"/>
              <w:rPr>
                <w:iCs/>
                <w:sz w:val="28"/>
                <w:szCs w:val="28"/>
              </w:rPr>
            </w:pPr>
            <w:r w:rsidRPr="00CE20DE">
              <w:rPr>
                <w:sz w:val="28"/>
                <w:szCs w:val="28"/>
              </w:rPr>
              <w:t>719 790,4</w:t>
            </w:r>
          </w:p>
        </w:tc>
        <w:tc>
          <w:tcPr>
            <w:tcW w:w="720" w:type="dxa"/>
          </w:tcPr>
          <w:p w:rsidR="0063745B" w:rsidRPr="00CE20DE" w:rsidRDefault="0063745B" w:rsidP="00E76412">
            <w:pPr>
              <w:adjustRightInd w:val="0"/>
              <w:jc w:val="both"/>
              <w:rPr>
                <w:iCs/>
                <w:sz w:val="28"/>
                <w:szCs w:val="28"/>
              </w:rPr>
            </w:pPr>
            <w:r w:rsidRPr="00CE20DE">
              <w:rPr>
                <w:sz w:val="28"/>
                <w:szCs w:val="28"/>
              </w:rPr>
              <w:t>100</w:t>
            </w:r>
          </w:p>
        </w:tc>
        <w:tc>
          <w:tcPr>
            <w:tcW w:w="900" w:type="dxa"/>
          </w:tcPr>
          <w:p w:rsidR="0063745B" w:rsidRPr="00CE20DE" w:rsidRDefault="0063745B" w:rsidP="00E76412">
            <w:pPr>
              <w:rPr>
                <w:sz w:val="28"/>
                <w:szCs w:val="28"/>
              </w:rPr>
            </w:pPr>
            <w:r w:rsidRPr="00CE20DE">
              <w:rPr>
                <w:sz w:val="28"/>
                <w:szCs w:val="28"/>
              </w:rPr>
              <w:t>992 456,0</w:t>
            </w:r>
          </w:p>
        </w:tc>
        <w:tc>
          <w:tcPr>
            <w:tcW w:w="540" w:type="dxa"/>
          </w:tcPr>
          <w:p w:rsidR="0063745B" w:rsidRPr="00CE20DE" w:rsidRDefault="0063745B" w:rsidP="00E76412">
            <w:pPr>
              <w:adjustRightInd w:val="0"/>
              <w:jc w:val="both"/>
              <w:rPr>
                <w:iCs/>
                <w:sz w:val="28"/>
                <w:szCs w:val="28"/>
              </w:rPr>
            </w:pPr>
            <w:r w:rsidRPr="00CE20DE">
              <w:rPr>
                <w:sz w:val="28"/>
                <w:szCs w:val="28"/>
              </w:rPr>
              <w:t>100</w:t>
            </w:r>
          </w:p>
        </w:tc>
      </w:tr>
      <w:tr w:rsidR="0063745B" w:rsidRPr="00CE20DE">
        <w:trPr>
          <w:cantSplit/>
          <w:trHeight w:val="954"/>
        </w:trPr>
        <w:tc>
          <w:tcPr>
            <w:tcW w:w="1800" w:type="dxa"/>
          </w:tcPr>
          <w:p w:rsidR="0063745B" w:rsidRPr="00CE20DE" w:rsidRDefault="0063745B" w:rsidP="00E76412">
            <w:pPr>
              <w:adjustRightInd w:val="0"/>
              <w:rPr>
                <w:sz w:val="28"/>
                <w:szCs w:val="28"/>
              </w:rPr>
            </w:pPr>
            <w:r w:rsidRPr="00CE20DE">
              <w:rPr>
                <w:sz w:val="28"/>
                <w:szCs w:val="28"/>
              </w:rPr>
              <w:t xml:space="preserve">Социальная </w:t>
            </w:r>
          </w:p>
          <w:p w:rsidR="0063745B" w:rsidRPr="00CE20DE" w:rsidRDefault="0063745B" w:rsidP="00E76412">
            <w:pPr>
              <w:adjustRightInd w:val="0"/>
              <w:rPr>
                <w:sz w:val="28"/>
                <w:szCs w:val="28"/>
              </w:rPr>
            </w:pPr>
            <w:r w:rsidRPr="00CE20DE">
              <w:rPr>
                <w:sz w:val="28"/>
                <w:szCs w:val="28"/>
              </w:rPr>
              <w:t>политика</w:t>
            </w:r>
          </w:p>
        </w:tc>
        <w:tc>
          <w:tcPr>
            <w:tcW w:w="720" w:type="dxa"/>
          </w:tcPr>
          <w:p w:rsidR="0063745B" w:rsidRPr="00FD009C" w:rsidRDefault="0063745B" w:rsidP="00FD009C">
            <w:pPr>
              <w:adjustRightInd w:val="0"/>
              <w:rPr>
                <w:iCs/>
                <w:sz w:val="28"/>
                <w:szCs w:val="28"/>
              </w:rPr>
            </w:pPr>
            <w:r w:rsidRPr="00CE20DE">
              <w:rPr>
                <w:sz w:val="28"/>
                <w:szCs w:val="28"/>
              </w:rPr>
              <w:t>438 625,8</w:t>
            </w:r>
          </w:p>
        </w:tc>
        <w:tc>
          <w:tcPr>
            <w:tcW w:w="720" w:type="dxa"/>
          </w:tcPr>
          <w:p w:rsidR="0063745B" w:rsidRPr="00CE20DE" w:rsidRDefault="0063745B" w:rsidP="00E76412">
            <w:pPr>
              <w:adjustRightInd w:val="0"/>
              <w:rPr>
                <w:iCs/>
                <w:sz w:val="28"/>
                <w:szCs w:val="28"/>
              </w:rPr>
            </w:pPr>
            <w:r w:rsidRPr="00CE20DE">
              <w:rPr>
                <w:sz w:val="28"/>
                <w:szCs w:val="28"/>
              </w:rPr>
              <w:t>97,0</w:t>
            </w:r>
          </w:p>
        </w:tc>
        <w:tc>
          <w:tcPr>
            <w:tcW w:w="900" w:type="dxa"/>
          </w:tcPr>
          <w:p w:rsidR="0063745B" w:rsidRPr="00CE20DE" w:rsidRDefault="0063745B" w:rsidP="00E76412">
            <w:pPr>
              <w:rPr>
                <w:sz w:val="28"/>
                <w:szCs w:val="28"/>
              </w:rPr>
            </w:pPr>
            <w:r w:rsidRPr="00CE20DE">
              <w:rPr>
                <w:sz w:val="28"/>
                <w:szCs w:val="28"/>
              </w:rPr>
              <w:t>611 437,8</w:t>
            </w:r>
          </w:p>
        </w:tc>
        <w:tc>
          <w:tcPr>
            <w:tcW w:w="720" w:type="dxa"/>
          </w:tcPr>
          <w:p w:rsidR="0063745B" w:rsidRPr="00CE20DE" w:rsidRDefault="0063745B" w:rsidP="00E76412">
            <w:pPr>
              <w:adjustRightInd w:val="0"/>
              <w:jc w:val="both"/>
              <w:rPr>
                <w:iCs/>
                <w:sz w:val="28"/>
                <w:szCs w:val="28"/>
              </w:rPr>
            </w:pPr>
            <w:r w:rsidRPr="00CE20DE">
              <w:rPr>
                <w:sz w:val="28"/>
                <w:szCs w:val="28"/>
              </w:rPr>
              <w:t>97,6</w:t>
            </w:r>
          </w:p>
        </w:tc>
        <w:tc>
          <w:tcPr>
            <w:tcW w:w="1080" w:type="dxa"/>
          </w:tcPr>
          <w:p w:rsidR="0063745B" w:rsidRPr="00CE20DE" w:rsidRDefault="0063745B" w:rsidP="00E76412">
            <w:pPr>
              <w:adjustRightInd w:val="0"/>
              <w:jc w:val="both"/>
              <w:rPr>
                <w:iCs/>
                <w:sz w:val="28"/>
                <w:szCs w:val="28"/>
              </w:rPr>
            </w:pPr>
            <w:r w:rsidRPr="00CE20DE">
              <w:rPr>
                <w:sz w:val="28"/>
                <w:szCs w:val="28"/>
              </w:rPr>
              <w:t>679 161,6</w:t>
            </w:r>
          </w:p>
        </w:tc>
        <w:tc>
          <w:tcPr>
            <w:tcW w:w="720" w:type="dxa"/>
          </w:tcPr>
          <w:p w:rsidR="0063745B" w:rsidRPr="00CE20DE" w:rsidRDefault="0063745B" w:rsidP="00E76412">
            <w:pPr>
              <w:adjustRightInd w:val="0"/>
              <w:jc w:val="both"/>
              <w:rPr>
                <w:iCs/>
                <w:sz w:val="28"/>
                <w:szCs w:val="28"/>
              </w:rPr>
            </w:pPr>
            <w:r w:rsidRPr="00CE20DE">
              <w:rPr>
                <w:sz w:val="28"/>
                <w:szCs w:val="28"/>
              </w:rPr>
              <w:t>97,5</w:t>
            </w:r>
          </w:p>
        </w:tc>
        <w:tc>
          <w:tcPr>
            <w:tcW w:w="900" w:type="dxa"/>
          </w:tcPr>
          <w:p w:rsidR="0063745B" w:rsidRPr="00CE20DE" w:rsidRDefault="0063745B" w:rsidP="00E76412">
            <w:pPr>
              <w:adjustRightInd w:val="0"/>
              <w:jc w:val="both"/>
              <w:rPr>
                <w:iCs/>
                <w:sz w:val="28"/>
                <w:szCs w:val="28"/>
              </w:rPr>
            </w:pPr>
            <w:r w:rsidRPr="00CE20DE">
              <w:rPr>
                <w:sz w:val="28"/>
                <w:szCs w:val="28"/>
              </w:rPr>
              <w:t>695 630,2</w:t>
            </w:r>
          </w:p>
        </w:tc>
        <w:tc>
          <w:tcPr>
            <w:tcW w:w="720" w:type="dxa"/>
          </w:tcPr>
          <w:p w:rsidR="0063745B" w:rsidRPr="00CE20DE" w:rsidRDefault="0063745B" w:rsidP="00E76412">
            <w:pPr>
              <w:adjustRightInd w:val="0"/>
              <w:jc w:val="both"/>
              <w:rPr>
                <w:iCs/>
                <w:sz w:val="28"/>
                <w:szCs w:val="28"/>
              </w:rPr>
            </w:pPr>
            <w:r w:rsidRPr="00CE20DE">
              <w:rPr>
                <w:sz w:val="28"/>
                <w:szCs w:val="28"/>
              </w:rPr>
              <w:t>96,6</w:t>
            </w:r>
          </w:p>
        </w:tc>
        <w:tc>
          <w:tcPr>
            <w:tcW w:w="900" w:type="dxa"/>
          </w:tcPr>
          <w:p w:rsidR="0063745B" w:rsidRPr="00CE20DE" w:rsidRDefault="0063745B" w:rsidP="00E76412">
            <w:pPr>
              <w:adjustRightInd w:val="0"/>
              <w:jc w:val="both"/>
              <w:rPr>
                <w:iCs/>
                <w:sz w:val="28"/>
                <w:szCs w:val="28"/>
              </w:rPr>
            </w:pPr>
            <w:r w:rsidRPr="00CE20DE">
              <w:rPr>
                <w:sz w:val="28"/>
                <w:szCs w:val="28"/>
              </w:rPr>
              <w:t>936 040,3</w:t>
            </w:r>
          </w:p>
        </w:tc>
        <w:tc>
          <w:tcPr>
            <w:tcW w:w="540" w:type="dxa"/>
          </w:tcPr>
          <w:p w:rsidR="0063745B" w:rsidRPr="00CE20DE" w:rsidRDefault="0063745B" w:rsidP="00E76412">
            <w:pPr>
              <w:adjustRightInd w:val="0"/>
              <w:jc w:val="both"/>
              <w:rPr>
                <w:iCs/>
                <w:sz w:val="28"/>
                <w:szCs w:val="28"/>
              </w:rPr>
            </w:pPr>
            <w:r w:rsidRPr="00CE20DE">
              <w:rPr>
                <w:sz w:val="28"/>
                <w:szCs w:val="28"/>
              </w:rPr>
              <w:t>94,3</w:t>
            </w:r>
          </w:p>
        </w:tc>
      </w:tr>
      <w:tr w:rsidR="0063745B" w:rsidRPr="00CE20DE">
        <w:trPr>
          <w:cantSplit/>
          <w:trHeight w:val="483"/>
        </w:trPr>
        <w:tc>
          <w:tcPr>
            <w:tcW w:w="1800" w:type="dxa"/>
          </w:tcPr>
          <w:p w:rsidR="0063745B" w:rsidRPr="00CE20DE" w:rsidRDefault="0063745B" w:rsidP="00E76412">
            <w:pPr>
              <w:adjustRightInd w:val="0"/>
              <w:rPr>
                <w:sz w:val="28"/>
                <w:szCs w:val="28"/>
              </w:rPr>
            </w:pPr>
            <w:r w:rsidRPr="00CE20DE">
              <w:rPr>
                <w:sz w:val="28"/>
                <w:szCs w:val="28"/>
              </w:rPr>
              <w:t>Социальное</w:t>
            </w:r>
          </w:p>
          <w:p w:rsidR="0063745B" w:rsidRPr="00CE20DE" w:rsidRDefault="00681783" w:rsidP="00E76412">
            <w:pPr>
              <w:adjustRightInd w:val="0"/>
              <w:jc w:val="both"/>
              <w:rPr>
                <w:sz w:val="28"/>
                <w:szCs w:val="28"/>
              </w:rPr>
            </w:pPr>
            <w:r>
              <w:rPr>
                <w:sz w:val="28"/>
                <w:szCs w:val="28"/>
              </w:rPr>
              <w:t>обеспечение</w:t>
            </w:r>
          </w:p>
        </w:tc>
        <w:tc>
          <w:tcPr>
            <w:tcW w:w="720" w:type="dxa"/>
          </w:tcPr>
          <w:p w:rsidR="0063745B" w:rsidRPr="00CE20DE" w:rsidRDefault="00681783" w:rsidP="00E76412">
            <w:pPr>
              <w:adjustRightInd w:val="0"/>
              <w:rPr>
                <w:iCs/>
                <w:sz w:val="28"/>
                <w:szCs w:val="28"/>
              </w:rPr>
            </w:pPr>
            <w:r>
              <w:rPr>
                <w:iCs/>
                <w:sz w:val="28"/>
                <w:szCs w:val="28"/>
              </w:rPr>
              <w:t>30147,1</w:t>
            </w:r>
          </w:p>
        </w:tc>
        <w:tc>
          <w:tcPr>
            <w:tcW w:w="720" w:type="dxa"/>
          </w:tcPr>
          <w:p w:rsidR="0063745B" w:rsidRPr="00CE20DE" w:rsidRDefault="00681783" w:rsidP="00E76412">
            <w:pPr>
              <w:adjustRightInd w:val="0"/>
              <w:rPr>
                <w:iCs/>
                <w:sz w:val="28"/>
                <w:szCs w:val="28"/>
              </w:rPr>
            </w:pPr>
            <w:r>
              <w:rPr>
                <w:iCs/>
                <w:sz w:val="28"/>
                <w:szCs w:val="28"/>
              </w:rPr>
              <w:t>2,1</w:t>
            </w:r>
          </w:p>
        </w:tc>
        <w:tc>
          <w:tcPr>
            <w:tcW w:w="900" w:type="dxa"/>
          </w:tcPr>
          <w:p w:rsidR="0063745B" w:rsidRPr="00CE20DE" w:rsidRDefault="00681783" w:rsidP="00E76412">
            <w:pPr>
              <w:adjustRightInd w:val="0"/>
              <w:jc w:val="both"/>
              <w:rPr>
                <w:iCs/>
                <w:sz w:val="28"/>
                <w:szCs w:val="28"/>
              </w:rPr>
            </w:pPr>
            <w:r>
              <w:rPr>
                <w:iCs/>
                <w:sz w:val="28"/>
                <w:szCs w:val="28"/>
              </w:rPr>
              <w:t>32648,8</w:t>
            </w:r>
          </w:p>
        </w:tc>
        <w:tc>
          <w:tcPr>
            <w:tcW w:w="720" w:type="dxa"/>
          </w:tcPr>
          <w:p w:rsidR="0063745B" w:rsidRPr="00CE20DE" w:rsidRDefault="00681783" w:rsidP="00E76412">
            <w:pPr>
              <w:adjustRightInd w:val="0"/>
              <w:jc w:val="both"/>
              <w:rPr>
                <w:iCs/>
                <w:sz w:val="28"/>
                <w:szCs w:val="28"/>
              </w:rPr>
            </w:pPr>
            <w:r>
              <w:rPr>
                <w:iCs/>
                <w:sz w:val="28"/>
                <w:szCs w:val="28"/>
              </w:rPr>
              <w:t>2,5</w:t>
            </w:r>
          </w:p>
        </w:tc>
        <w:tc>
          <w:tcPr>
            <w:tcW w:w="1080" w:type="dxa"/>
          </w:tcPr>
          <w:p w:rsidR="0063745B" w:rsidRPr="00CE20DE" w:rsidRDefault="00681783" w:rsidP="00E76412">
            <w:pPr>
              <w:adjustRightInd w:val="0"/>
              <w:jc w:val="both"/>
              <w:rPr>
                <w:iCs/>
                <w:sz w:val="28"/>
                <w:szCs w:val="28"/>
              </w:rPr>
            </w:pPr>
            <w:r>
              <w:rPr>
                <w:iCs/>
                <w:sz w:val="28"/>
                <w:szCs w:val="28"/>
              </w:rPr>
              <w:t>37149,3</w:t>
            </w:r>
          </w:p>
        </w:tc>
        <w:tc>
          <w:tcPr>
            <w:tcW w:w="720" w:type="dxa"/>
          </w:tcPr>
          <w:p w:rsidR="0063745B" w:rsidRPr="00CE20DE" w:rsidRDefault="00681783" w:rsidP="00E76412">
            <w:pPr>
              <w:adjustRightInd w:val="0"/>
              <w:jc w:val="both"/>
              <w:rPr>
                <w:iCs/>
                <w:sz w:val="28"/>
                <w:szCs w:val="28"/>
              </w:rPr>
            </w:pPr>
            <w:r>
              <w:rPr>
                <w:iCs/>
                <w:sz w:val="28"/>
                <w:szCs w:val="28"/>
              </w:rPr>
              <w:t>3,7</w:t>
            </w:r>
          </w:p>
        </w:tc>
        <w:tc>
          <w:tcPr>
            <w:tcW w:w="900" w:type="dxa"/>
          </w:tcPr>
          <w:p w:rsidR="0063745B" w:rsidRPr="00CE20DE" w:rsidRDefault="00681783" w:rsidP="00E76412">
            <w:pPr>
              <w:adjustRightInd w:val="0"/>
              <w:jc w:val="both"/>
              <w:rPr>
                <w:iCs/>
                <w:sz w:val="28"/>
                <w:szCs w:val="28"/>
              </w:rPr>
            </w:pPr>
            <w:r>
              <w:rPr>
                <w:iCs/>
                <w:sz w:val="28"/>
                <w:szCs w:val="28"/>
              </w:rPr>
              <w:t>39961,2</w:t>
            </w:r>
          </w:p>
        </w:tc>
        <w:tc>
          <w:tcPr>
            <w:tcW w:w="720" w:type="dxa"/>
          </w:tcPr>
          <w:p w:rsidR="0063745B" w:rsidRPr="00CE20DE" w:rsidRDefault="00681783" w:rsidP="00E76412">
            <w:pPr>
              <w:adjustRightInd w:val="0"/>
              <w:jc w:val="both"/>
              <w:rPr>
                <w:iCs/>
                <w:sz w:val="28"/>
                <w:szCs w:val="28"/>
              </w:rPr>
            </w:pPr>
            <w:r>
              <w:rPr>
                <w:iCs/>
                <w:sz w:val="28"/>
                <w:szCs w:val="28"/>
              </w:rPr>
              <w:t>3,9</w:t>
            </w:r>
          </w:p>
        </w:tc>
        <w:tc>
          <w:tcPr>
            <w:tcW w:w="900" w:type="dxa"/>
          </w:tcPr>
          <w:p w:rsidR="0063745B" w:rsidRPr="00CE20DE" w:rsidRDefault="0063745B" w:rsidP="00E76412">
            <w:pPr>
              <w:adjustRightInd w:val="0"/>
              <w:jc w:val="both"/>
              <w:rPr>
                <w:iCs/>
                <w:sz w:val="28"/>
                <w:szCs w:val="28"/>
              </w:rPr>
            </w:pPr>
            <w:r w:rsidRPr="00CE20DE">
              <w:rPr>
                <w:sz w:val="28"/>
                <w:szCs w:val="28"/>
              </w:rPr>
              <w:t>40 615,6</w:t>
            </w:r>
          </w:p>
        </w:tc>
        <w:tc>
          <w:tcPr>
            <w:tcW w:w="540" w:type="dxa"/>
          </w:tcPr>
          <w:p w:rsidR="0063745B" w:rsidRPr="00CE20DE" w:rsidRDefault="0063745B" w:rsidP="00E76412">
            <w:pPr>
              <w:adjustRightInd w:val="0"/>
              <w:jc w:val="both"/>
              <w:rPr>
                <w:iCs/>
                <w:sz w:val="28"/>
                <w:szCs w:val="28"/>
              </w:rPr>
            </w:pPr>
            <w:r w:rsidRPr="00CE20DE">
              <w:rPr>
                <w:sz w:val="28"/>
                <w:szCs w:val="28"/>
              </w:rPr>
              <w:t>4,1</w:t>
            </w:r>
          </w:p>
        </w:tc>
      </w:tr>
      <w:tr w:rsidR="0063745B" w:rsidRPr="00CE20DE">
        <w:trPr>
          <w:cantSplit/>
          <w:trHeight w:val="676"/>
        </w:trPr>
        <w:tc>
          <w:tcPr>
            <w:tcW w:w="1800" w:type="dxa"/>
          </w:tcPr>
          <w:p w:rsidR="0063745B" w:rsidRPr="00CE20DE" w:rsidRDefault="0063745B" w:rsidP="00E76412">
            <w:pPr>
              <w:adjustRightInd w:val="0"/>
              <w:rPr>
                <w:sz w:val="28"/>
                <w:szCs w:val="28"/>
              </w:rPr>
            </w:pPr>
            <w:r w:rsidRPr="00CE20DE">
              <w:rPr>
                <w:sz w:val="28"/>
                <w:szCs w:val="28"/>
              </w:rPr>
              <w:t>Социальная</w:t>
            </w:r>
          </w:p>
          <w:p w:rsidR="0063745B" w:rsidRPr="00FD009C" w:rsidRDefault="0063745B" w:rsidP="00FD009C">
            <w:pPr>
              <w:adjustRightInd w:val="0"/>
              <w:jc w:val="both"/>
              <w:rPr>
                <w:iCs/>
                <w:sz w:val="28"/>
                <w:szCs w:val="28"/>
              </w:rPr>
            </w:pPr>
            <w:r w:rsidRPr="00CE20DE">
              <w:rPr>
                <w:sz w:val="28"/>
                <w:szCs w:val="28"/>
              </w:rPr>
              <w:t>поддержка</w:t>
            </w:r>
          </w:p>
        </w:tc>
        <w:tc>
          <w:tcPr>
            <w:tcW w:w="720" w:type="dxa"/>
          </w:tcPr>
          <w:p w:rsidR="00FD009C" w:rsidRPr="00FD009C" w:rsidRDefault="00681783" w:rsidP="00FD009C">
            <w:pPr>
              <w:rPr>
                <w:sz w:val="28"/>
                <w:szCs w:val="28"/>
              </w:rPr>
            </w:pPr>
            <w:r>
              <w:rPr>
                <w:sz w:val="28"/>
                <w:szCs w:val="28"/>
              </w:rPr>
              <w:t>156188,3</w:t>
            </w:r>
          </w:p>
        </w:tc>
        <w:tc>
          <w:tcPr>
            <w:tcW w:w="720" w:type="dxa"/>
          </w:tcPr>
          <w:p w:rsidR="0063745B" w:rsidRPr="00CE20DE" w:rsidRDefault="00681783" w:rsidP="00E76412">
            <w:pPr>
              <w:adjustRightInd w:val="0"/>
              <w:rPr>
                <w:iCs/>
                <w:sz w:val="28"/>
                <w:szCs w:val="28"/>
              </w:rPr>
            </w:pPr>
            <w:r>
              <w:rPr>
                <w:iCs/>
                <w:sz w:val="28"/>
                <w:szCs w:val="28"/>
              </w:rPr>
              <w:t>15,7</w:t>
            </w:r>
          </w:p>
        </w:tc>
        <w:tc>
          <w:tcPr>
            <w:tcW w:w="900" w:type="dxa"/>
          </w:tcPr>
          <w:p w:rsidR="0063745B" w:rsidRPr="00CE20DE" w:rsidRDefault="00681783" w:rsidP="00E76412">
            <w:pPr>
              <w:adjustRightInd w:val="0"/>
              <w:jc w:val="both"/>
              <w:rPr>
                <w:iCs/>
                <w:sz w:val="28"/>
                <w:szCs w:val="28"/>
              </w:rPr>
            </w:pPr>
            <w:r>
              <w:rPr>
                <w:iCs/>
                <w:sz w:val="28"/>
                <w:szCs w:val="28"/>
              </w:rPr>
              <w:t>160314,0</w:t>
            </w:r>
          </w:p>
        </w:tc>
        <w:tc>
          <w:tcPr>
            <w:tcW w:w="720" w:type="dxa"/>
          </w:tcPr>
          <w:p w:rsidR="0063745B" w:rsidRPr="00CE20DE" w:rsidRDefault="00681783" w:rsidP="00E76412">
            <w:pPr>
              <w:adjustRightInd w:val="0"/>
              <w:jc w:val="both"/>
              <w:rPr>
                <w:iCs/>
                <w:sz w:val="28"/>
                <w:szCs w:val="28"/>
              </w:rPr>
            </w:pPr>
            <w:r>
              <w:rPr>
                <w:iCs/>
                <w:sz w:val="28"/>
                <w:szCs w:val="28"/>
              </w:rPr>
              <w:t>16,0</w:t>
            </w:r>
          </w:p>
        </w:tc>
        <w:tc>
          <w:tcPr>
            <w:tcW w:w="1080" w:type="dxa"/>
          </w:tcPr>
          <w:p w:rsidR="0063745B" w:rsidRPr="00CE20DE" w:rsidRDefault="00681783" w:rsidP="00E76412">
            <w:pPr>
              <w:adjustRightInd w:val="0"/>
              <w:jc w:val="both"/>
              <w:rPr>
                <w:iCs/>
                <w:sz w:val="28"/>
                <w:szCs w:val="28"/>
              </w:rPr>
            </w:pPr>
            <w:r>
              <w:rPr>
                <w:iCs/>
                <w:sz w:val="28"/>
                <w:szCs w:val="28"/>
              </w:rPr>
              <w:t>172340,3</w:t>
            </w:r>
          </w:p>
        </w:tc>
        <w:tc>
          <w:tcPr>
            <w:tcW w:w="720" w:type="dxa"/>
          </w:tcPr>
          <w:p w:rsidR="0063745B" w:rsidRPr="00CE20DE" w:rsidRDefault="00681783" w:rsidP="00E76412">
            <w:pPr>
              <w:adjustRightInd w:val="0"/>
              <w:jc w:val="both"/>
              <w:rPr>
                <w:iCs/>
                <w:sz w:val="28"/>
                <w:szCs w:val="28"/>
              </w:rPr>
            </w:pPr>
            <w:r>
              <w:rPr>
                <w:iCs/>
                <w:sz w:val="28"/>
                <w:szCs w:val="28"/>
              </w:rPr>
              <w:t>17,2</w:t>
            </w:r>
          </w:p>
        </w:tc>
        <w:tc>
          <w:tcPr>
            <w:tcW w:w="900" w:type="dxa"/>
          </w:tcPr>
          <w:p w:rsidR="0063745B" w:rsidRPr="00CE20DE" w:rsidRDefault="00681783" w:rsidP="00E76412">
            <w:pPr>
              <w:adjustRightInd w:val="0"/>
              <w:jc w:val="both"/>
              <w:rPr>
                <w:iCs/>
                <w:sz w:val="28"/>
                <w:szCs w:val="28"/>
              </w:rPr>
            </w:pPr>
            <w:r>
              <w:rPr>
                <w:iCs/>
                <w:sz w:val="28"/>
                <w:szCs w:val="28"/>
              </w:rPr>
              <w:t>173141,2</w:t>
            </w:r>
          </w:p>
        </w:tc>
        <w:tc>
          <w:tcPr>
            <w:tcW w:w="720" w:type="dxa"/>
          </w:tcPr>
          <w:p w:rsidR="0063745B" w:rsidRPr="00CE20DE" w:rsidRDefault="00681783" w:rsidP="00E76412">
            <w:pPr>
              <w:adjustRightInd w:val="0"/>
              <w:jc w:val="both"/>
              <w:rPr>
                <w:iCs/>
                <w:sz w:val="28"/>
                <w:szCs w:val="28"/>
              </w:rPr>
            </w:pPr>
            <w:r>
              <w:rPr>
                <w:iCs/>
                <w:sz w:val="28"/>
                <w:szCs w:val="28"/>
              </w:rPr>
              <w:t>17,2</w:t>
            </w:r>
          </w:p>
        </w:tc>
        <w:tc>
          <w:tcPr>
            <w:tcW w:w="900" w:type="dxa"/>
          </w:tcPr>
          <w:p w:rsidR="0063745B" w:rsidRPr="00CE20DE" w:rsidRDefault="0063745B" w:rsidP="00E76412">
            <w:pPr>
              <w:adjustRightInd w:val="0"/>
              <w:jc w:val="both"/>
              <w:rPr>
                <w:iCs/>
                <w:sz w:val="28"/>
                <w:szCs w:val="28"/>
              </w:rPr>
            </w:pPr>
            <w:r w:rsidRPr="00CE20DE">
              <w:rPr>
                <w:sz w:val="28"/>
                <w:szCs w:val="28"/>
              </w:rPr>
              <w:t>178 244,1</w:t>
            </w:r>
          </w:p>
          <w:p w:rsidR="0063745B" w:rsidRPr="00CE20DE" w:rsidRDefault="0063745B" w:rsidP="00E76412">
            <w:pPr>
              <w:rPr>
                <w:sz w:val="28"/>
                <w:szCs w:val="28"/>
              </w:rPr>
            </w:pPr>
          </w:p>
        </w:tc>
        <w:tc>
          <w:tcPr>
            <w:tcW w:w="540" w:type="dxa"/>
          </w:tcPr>
          <w:p w:rsidR="0063745B" w:rsidRPr="00FD009C" w:rsidRDefault="0063745B" w:rsidP="00FD009C">
            <w:pPr>
              <w:adjustRightInd w:val="0"/>
              <w:jc w:val="both"/>
              <w:rPr>
                <w:iCs/>
                <w:sz w:val="28"/>
                <w:szCs w:val="28"/>
              </w:rPr>
            </w:pPr>
            <w:r w:rsidRPr="00CE20DE">
              <w:rPr>
                <w:sz w:val="28"/>
                <w:szCs w:val="28"/>
              </w:rPr>
              <w:t>18,0</w:t>
            </w:r>
          </w:p>
        </w:tc>
      </w:tr>
      <w:tr w:rsidR="0063745B" w:rsidRPr="00CE20DE">
        <w:trPr>
          <w:cantSplit/>
          <w:trHeight w:val="525"/>
        </w:trPr>
        <w:tc>
          <w:tcPr>
            <w:tcW w:w="1800" w:type="dxa"/>
          </w:tcPr>
          <w:p w:rsidR="0063745B" w:rsidRPr="00CE20DE" w:rsidRDefault="0063745B" w:rsidP="00E76412">
            <w:pPr>
              <w:adjustRightInd w:val="0"/>
              <w:rPr>
                <w:sz w:val="28"/>
                <w:szCs w:val="28"/>
              </w:rPr>
            </w:pPr>
            <w:r w:rsidRPr="00CE20DE">
              <w:rPr>
                <w:sz w:val="28"/>
                <w:szCs w:val="28"/>
              </w:rPr>
              <w:t>Социальное</w:t>
            </w:r>
          </w:p>
          <w:p w:rsidR="0063745B" w:rsidRPr="00CE20DE" w:rsidRDefault="0063745B" w:rsidP="00E76412">
            <w:pPr>
              <w:adjustRightInd w:val="0"/>
              <w:jc w:val="both"/>
              <w:rPr>
                <w:iCs/>
                <w:sz w:val="28"/>
                <w:szCs w:val="28"/>
              </w:rPr>
            </w:pPr>
            <w:r w:rsidRPr="00CE20DE">
              <w:rPr>
                <w:sz w:val="28"/>
                <w:szCs w:val="28"/>
              </w:rPr>
              <w:t>страхование</w:t>
            </w:r>
          </w:p>
        </w:tc>
        <w:tc>
          <w:tcPr>
            <w:tcW w:w="720" w:type="dxa"/>
          </w:tcPr>
          <w:p w:rsidR="0063745B" w:rsidRPr="00CE20DE" w:rsidRDefault="0063745B" w:rsidP="00E76412">
            <w:pPr>
              <w:adjustRightInd w:val="0"/>
              <w:rPr>
                <w:iCs/>
                <w:sz w:val="28"/>
                <w:szCs w:val="28"/>
              </w:rPr>
            </w:pPr>
            <w:r w:rsidRPr="00CE20DE">
              <w:rPr>
                <w:sz w:val="28"/>
                <w:szCs w:val="28"/>
              </w:rPr>
              <w:t>436 668,7</w:t>
            </w:r>
          </w:p>
        </w:tc>
        <w:tc>
          <w:tcPr>
            <w:tcW w:w="720" w:type="dxa"/>
          </w:tcPr>
          <w:p w:rsidR="0063745B" w:rsidRPr="00CE20DE" w:rsidRDefault="0063745B" w:rsidP="00E76412">
            <w:pPr>
              <w:adjustRightInd w:val="0"/>
              <w:rPr>
                <w:iCs/>
                <w:sz w:val="28"/>
                <w:szCs w:val="28"/>
              </w:rPr>
            </w:pPr>
            <w:r w:rsidRPr="00CE20DE">
              <w:rPr>
                <w:sz w:val="28"/>
                <w:szCs w:val="28"/>
              </w:rPr>
              <w:t>96,6</w:t>
            </w:r>
          </w:p>
        </w:tc>
        <w:tc>
          <w:tcPr>
            <w:tcW w:w="900" w:type="dxa"/>
          </w:tcPr>
          <w:p w:rsidR="0063745B" w:rsidRPr="00CE20DE" w:rsidRDefault="0063745B" w:rsidP="00E76412">
            <w:pPr>
              <w:adjustRightInd w:val="0"/>
              <w:jc w:val="both"/>
              <w:rPr>
                <w:iCs/>
                <w:sz w:val="28"/>
                <w:szCs w:val="28"/>
              </w:rPr>
            </w:pPr>
            <w:r w:rsidRPr="00CE20DE">
              <w:rPr>
                <w:sz w:val="28"/>
                <w:szCs w:val="28"/>
              </w:rPr>
              <w:t>608 761,5</w:t>
            </w:r>
          </w:p>
        </w:tc>
        <w:tc>
          <w:tcPr>
            <w:tcW w:w="720" w:type="dxa"/>
          </w:tcPr>
          <w:p w:rsidR="0063745B" w:rsidRPr="00CE20DE" w:rsidRDefault="0063745B" w:rsidP="00E76412">
            <w:pPr>
              <w:adjustRightInd w:val="0"/>
              <w:jc w:val="both"/>
              <w:rPr>
                <w:iCs/>
                <w:sz w:val="28"/>
                <w:szCs w:val="28"/>
              </w:rPr>
            </w:pPr>
            <w:r w:rsidRPr="00CE20DE">
              <w:rPr>
                <w:sz w:val="28"/>
                <w:szCs w:val="28"/>
              </w:rPr>
              <w:t>97,2</w:t>
            </w:r>
          </w:p>
        </w:tc>
        <w:tc>
          <w:tcPr>
            <w:tcW w:w="1080" w:type="dxa"/>
          </w:tcPr>
          <w:p w:rsidR="0063745B" w:rsidRPr="00CE20DE" w:rsidRDefault="0063745B" w:rsidP="00E76412">
            <w:pPr>
              <w:adjustRightInd w:val="0"/>
              <w:jc w:val="both"/>
              <w:rPr>
                <w:iCs/>
                <w:sz w:val="28"/>
                <w:szCs w:val="28"/>
              </w:rPr>
            </w:pPr>
            <w:r w:rsidRPr="00CE20DE">
              <w:rPr>
                <w:sz w:val="28"/>
                <w:szCs w:val="28"/>
              </w:rPr>
              <w:t>676 339,9</w:t>
            </w:r>
          </w:p>
        </w:tc>
        <w:tc>
          <w:tcPr>
            <w:tcW w:w="720" w:type="dxa"/>
          </w:tcPr>
          <w:p w:rsidR="0063745B" w:rsidRPr="00CE20DE" w:rsidRDefault="0063745B" w:rsidP="00E76412">
            <w:pPr>
              <w:adjustRightInd w:val="0"/>
              <w:jc w:val="both"/>
              <w:rPr>
                <w:iCs/>
                <w:sz w:val="28"/>
                <w:szCs w:val="28"/>
              </w:rPr>
            </w:pPr>
            <w:r w:rsidRPr="00CE20DE">
              <w:rPr>
                <w:sz w:val="28"/>
                <w:szCs w:val="28"/>
              </w:rPr>
              <w:t>97,0</w:t>
            </w:r>
          </w:p>
        </w:tc>
        <w:tc>
          <w:tcPr>
            <w:tcW w:w="900" w:type="dxa"/>
          </w:tcPr>
          <w:p w:rsidR="0063745B" w:rsidRPr="00CE20DE" w:rsidRDefault="0063745B" w:rsidP="00E76412">
            <w:pPr>
              <w:adjustRightInd w:val="0"/>
              <w:jc w:val="both"/>
              <w:rPr>
                <w:iCs/>
                <w:sz w:val="28"/>
                <w:szCs w:val="28"/>
              </w:rPr>
            </w:pPr>
            <w:r w:rsidRPr="00CE20DE">
              <w:rPr>
                <w:sz w:val="28"/>
                <w:szCs w:val="28"/>
              </w:rPr>
              <w:t>692 042,3</w:t>
            </w:r>
          </w:p>
        </w:tc>
        <w:tc>
          <w:tcPr>
            <w:tcW w:w="720" w:type="dxa"/>
          </w:tcPr>
          <w:p w:rsidR="0063745B" w:rsidRPr="00CE20DE" w:rsidRDefault="0063745B" w:rsidP="00E76412">
            <w:pPr>
              <w:adjustRightInd w:val="0"/>
              <w:jc w:val="both"/>
              <w:rPr>
                <w:iCs/>
                <w:sz w:val="28"/>
                <w:szCs w:val="28"/>
              </w:rPr>
            </w:pPr>
            <w:r w:rsidRPr="00CE20DE">
              <w:rPr>
                <w:sz w:val="28"/>
                <w:szCs w:val="28"/>
              </w:rPr>
              <w:t>96,1</w:t>
            </w:r>
          </w:p>
        </w:tc>
        <w:tc>
          <w:tcPr>
            <w:tcW w:w="900" w:type="dxa"/>
          </w:tcPr>
          <w:p w:rsidR="0063745B" w:rsidRPr="00CE20DE" w:rsidRDefault="0063745B" w:rsidP="00E76412">
            <w:pPr>
              <w:adjustRightInd w:val="0"/>
              <w:jc w:val="both"/>
              <w:rPr>
                <w:iCs/>
                <w:sz w:val="28"/>
                <w:szCs w:val="28"/>
              </w:rPr>
            </w:pPr>
            <w:r w:rsidRPr="00CE20DE">
              <w:rPr>
                <w:sz w:val="28"/>
                <w:szCs w:val="28"/>
              </w:rPr>
              <w:t>716 336,6</w:t>
            </w:r>
          </w:p>
        </w:tc>
        <w:tc>
          <w:tcPr>
            <w:tcW w:w="540" w:type="dxa"/>
          </w:tcPr>
          <w:p w:rsidR="0063745B" w:rsidRPr="00CE20DE" w:rsidRDefault="0063745B" w:rsidP="00E76412">
            <w:pPr>
              <w:adjustRightInd w:val="0"/>
              <w:jc w:val="both"/>
              <w:rPr>
                <w:iCs/>
                <w:sz w:val="28"/>
                <w:szCs w:val="28"/>
              </w:rPr>
            </w:pPr>
            <w:r w:rsidRPr="00CE20DE">
              <w:rPr>
                <w:sz w:val="28"/>
                <w:szCs w:val="28"/>
              </w:rPr>
              <w:t>72,2</w:t>
            </w:r>
          </w:p>
        </w:tc>
      </w:tr>
      <w:tr w:rsidR="0063745B" w:rsidRPr="00CE20DE">
        <w:trPr>
          <w:cantSplit/>
          <w:trHeight w:val="901"/>
        </w:trPr>
        <w:tc>
          <w:tcPr>
            <w:tcW w:w="1800" w:type="dxa"/>
          </w:tcPr>
          <w:p w:rsidR="0063745B" w:rsidRPr="00CE20DE" w:rsidRDefault="0063745B" w:rsidP="00E76412">
            <w:pPr>
              <w:adjustRightInd w:val="0"/>
              <w:rPr>
                <w:sz w:val="28"/>
                <w:szCs w:val="28"/>
              </w:rPr>
            </w:pPr>
            <w:r w:rsidRPr="00CE20DE">
              <w:rPr>
                <w:sz w:val="28"/>
                <w:szCs w:val="28"/>
              </w:rPr>
              <w:t>Расходы на</w:t>
            </w:r>
          </w:p>
          <w:p w:rsidR="0063745B" w:rsidRPr="00CE20DE" w:rsidRDefault="0063745B" w:rsidP="00E76412">
            <w:pPr>
              <w:adjustRightInd w:val="0"/>
              <w:rPr>
                <w:sz w:val="28"/>
                <w:szCs w:val="28"/>
              </w:rPr>
            </w:pPr>
            <w:r w:rsidRPr="00CE20DE">
              <w:rPr>
                <w:sz w:val="28"/>
                <w:szCs w:val="28"/>
              </w:rPr>
              <w:t>обязательное</w:t>
            </w:r>
          </w:p>
          <w:p w:rsidR="0063745B" w:rsidRPr="00CE20DE" w:rsidRDefault="0063745B" w:rsidP="00E76412">
            <w:pPr>
              <w:adjustRightInd w:val="0"/>
              <w:jc w:val="both"/>
              <w:rPr>
                <w:iCs/>
                <w:sz w:val="28"/>
                <w:szCs w:val="28"/>
              </w:rPr>
            </w:pPr>
            <w:r w:rsidRPr="00CE20DE">
              <w:rPr>
                <w:sz w:val="28"/>
                <w:szCs w:val="28"/>
              </w:rPr>
              <w:t>социальное страхование</w:t>
            </w:r>
          </w:p>
        </w:tc>
        <w:tc>
          <w:tcPr>
            <w:tcW w:w="720" w:type="dxa"/>
          </w:tcPr>
          <w:p w:rsidR="0063745B" w:rsidRPr="00CE20DE" w:rsidRDefault="0063745B" w:rsidP="00E76412">
            <w:pPr>
              <w:adjustRightInd w:val="0"/>
              <w:rPr>
                <w:iCs/>
                <w:sz w:val="28"/>
                <w:szCs w:val="28"/>
              </w:rPr>
            </w:pPr>
            <w:r w:rsidRPr="00CE20DE">
              <w:rPr>
                <w:sz w:val="28"/>
                <w:szCs w:val="28"/>
              </w:rPr>
              <w:t>393 998,5</w:t>
            </w:r>
          </w:p>
        </w:tc>
        <w:tc>
          <w:tcPr>
            <w:tcW w:w="720" w:type="dxa"/>
          </w:tcPr>
          <w:p w:rsidR="0063745B" w:rsidRPr="00CE20DE" w:rsidRDefault="0063745B" w:rsidP="00E76412">
            <w:pPr>
              <w:adjustRightInd w:val="0"/>
              <w:rPr>
                <w:iCs/>
                <w:sz w:val="28"/>
                <w:szCs w:val="28"/>
              </w:rPr>
            </w:pPr>
            <w:r w:rsidRPr="00CE20DE">
              <w:rPr>
                <w:sz w:val="28"/>
                <w:szCs w:val="28"/>
              </w:rPr>
              <w:t>87,1</w:t>
            </w:r>
          </w:p>
          <w:p w:rsidR="0063745B" w:rsidRPr="00CE20DE" w:rsidRDefault="0063745B" w:rsidP="00E76412">
            <w:pPr>
              <w:rPr>
                <w:sz w:val="28"/>
                <w:szCs w:val="28"/>
              </w:rPr>
            </w:pPr>
          </w:p>
        </w:tc>
        <w:tc>
          <w:tcPr>
            <w:tcW w:w="900" w:type="dxa"/>
          </w:tcPr>
          <w:p w:rsidR="0063745B" w:rsidRPr="00CE20DE" w:rsidRDefault="0063745B" w:rsidP="00E76412">
            <w:pPr>
              <w:adjustRightInd w:val="0"/>
              <w:jc w:val="both"/>
              <w:rPr>
                <w:iCs/>
                <w:sz w:val="28"/>
                <w:szCs w:val="28"/>
              </w:rPr>
            </w:pPr>
            <w:r w:rsidRPr="00CE20DE">
              <w:rPr>
                <w:sz w:val="28"/>
                <w:szCs w:val="28"/>
              </w:rPr>
              <w:t>533 684,1</w:t>
            </w:r>
          </w:p>
        </w:tc>
        <w:tc>
          <w:tcPr>
            <w:tcW w:w="720" w:type="dxa"/>
          </w:tcPr>
          <w:p w:rsidR="0063745B" w:rsidRPr="00CE20DE" w:rsidRDefault="0063745B" w:rsidP="00E76412">
            <w:pPr>
              <w:adjustRightInd w:val="0"/>
              <w:jc w:val="both"/>
              <w:rPr>
                <w:iCs/>
                <w:sz w:val="28"/>
                <w:szCs w:val="28"/>
              </w:rPr>
            </w:pPr>
            <w:r w:rsidRPr="00CE20DE">
              <w:rPr>
                <w:sz w:val="28"/>
                <w:szCs w:val="28"/>
              </w:rPr>
              <w:t>85,2</w:t>
            </w:r>
          </w:p>
        </w:tc>
        <w:tc>
          <w:tcPr>
            <w:tcW w:w="1080" w:type="dxa"/>
          </w:tcPr>
          <w:p w:rsidR="0063745B" w:rsidRPr="00CE20DE" w:rsidRDefault="0063745B" w:rsidP="00E76412">
            <w:pPr>
              <w:adjustRightInd w:val="0"/>
              <w:jc w:val="both"/>
              <w:rPr>
                <w:iCs/>
                <w:sz w:val="28"/>
                <w:szCs w:val="28"/>
              </w:rPr>
            </w:pPr>
            <w:r w:rsidRPr="00CE20DE">
              <w:rPr>
                <w:sz w:val="28"/>
                <w:szCs w:val="28"/>
              </w:rPr>
              <w:t>594 110,1</w:t>
            </w:r>
          </w:p>
        </w:tc>
        <w:tc>
          <w:tcPr>
            <w:tcW w:w="720" w:type="dxa"/>
          </w:tcPr>
          <w:p w:rsidR="0063745B" w:rsidRPr="00CE20DE" w:rsidRDefault="0063745B" w:rsidP="00E76412">
            <w:pPr>
              <w:adjustRightInd w:val="0"/>
              <w:jc w:val="both"/>
              <w:rPr>
                <w:iCs/>
                <w:sz w:val="28"/>
                <w:szCs w:val="28"/>
              </w:rPr>
            </w:pPr>
            <w:r w:rsidRPr="00CE20DE">
              <w:rPr>
                <w:sz w:val="28"/>
                <w:szCs w:val="28"/>
              </w:rPr>
              <w:t>85,2</w:t>
            </w:r>
          </w:p>
        </w:tc>
        <w:tc>
          <w:tcPr>
            <w:tcW w:w="900" w:type="dxa"/>
          </w:tcPr>
          <w:p w:rsidR="0063745B" w:rsidRPr="00CE20DE" w:rsidRDefault="0063745B" w:rsidP="00E76412">
            <w:pPr>
              <w:adjustRightInd w:val="0"/>
              <w:jc w:val="both"/>
              <w:rPr>
                <w:iCs/>
                <w:sz w:val="28"/>
                <w:szCs w:val="28"/>
              </w:rPr>
            </w:pPr>
            <w:r w:rsidRPr="00CE20DE">
              <w:rPr>
                <w:sz w:val="28"/>
                <w:szCs w:val="28"/>
              </w:rPr>
              <w:t>597 209,9</w:t>
            </w:r>
          </w:p>
        </w:tc>
        <w:tc>
          <w:tcPr>
            <w:tcW w:w="720" w:type="dxa"/>
          </w:tcPr>
          <w:p w:rsidR="0063745B" w:rsidRPr="00CE20DE" w:rsidRDefault="0063745B" w:rsidP="00E76412">
            <w:pPr>
              <w:adjustRightInd w:val="0"/>
              <w:jc w:val="both"/>
              <w:rPr>
                <w:iCs/>
                <w:sz w:val="28"/>
                <w:szCs w:val="28"/>
              </w:rPr>
            </w:pPr>
            <w:r w:rsidRPr="00CE20DE">
              <w:rPr>
                <w:sz w:val="28"/>
                <w:szCs w:val="28"/>
              </w:rPr>
              <w:t>83,0</w:t>
            </w:r>
          </w:p>
        </w:tc>
        <w:tc>
          <w:tcPr>
            <w:tcW w:w="900" w:type="dxa"/>
          </w:tcPr>
          <w:p w:rsidR="0063745B" w:rsidRPr="00CE20DE" w:rsidRDefault="0063745B" w:rsidP="00E76412">
            <w:pPr>
              <w:adjustRightInd w:val="0"/>
              <w:jc w:val="both"/>
              <w:rPr>
                <w:iCs/>
                <w:sz w:val="28"/>
                <w:szCs w:val="28"/>
              </w:rPr>
            </w:pPr>
            <w:r w:rsidRPr="00CE20DE">
              <w:rPr>
                <w:sz w:val="28"/>
                <w:szCs w:val="28"/>
              </w:rPr>
              <w:t>597 026,5</w:t>
            </w:r>
          </w:p>
        </w:tc>
        <w:tc>
          <w:tcPr>
            <w:tcW w:w="540" w:type="dxa"/>
          </w:tcPr>
          <w:p w:rsidR="0063745B" w:rsidRPr="00CE20DE" w:rsidRDefault="0063745B" w:rsidP="00E76412">
            <w:pPr>
              <w:adjustRightInd w:val="0"/>
              <w:jc w:val="both"/>
              <w:rPr>
                <w:iCs/>
                <w:sz w:val="28"/>
                <w:szCs w:val="28"/>
              </w:rPr>
            </w:pPr>
            <w:r w:rsidRPr="00CE20DE">
              <w:rPr>
                <w:sz w:val="28"/>
                <w:szCs w:val="28"/>
              </w:rPr>
              <w:t>60,2</w:t>
            </w:r>
          </w:p>
        </w:tc>
      </w:tr>
      <w:tr w:rsidR="0063745B" w:rsidRPr="00CE20DE">
        <w:trPr>
          <w:cantSplit/>
          <w:trHeight w:val="1979"/>
        </w:trPr>
        <w:tc>
          <w:tcPr>
            <w:tcW w:w="1800" w:type="dxa"/>
          </w:tcPr>
          <w:p w:rsidR="0063745B" w:rsidRPr="00CE20DE" w:rsidRDefault="0063745B" w:rsidP="00E76412">
            <w:pPr>
              <w:adjustRightInd w:val="0"/>
              <w:rPr>
                <w:sz w:val="28"/>
                <w:szCs w:val="28"/>
              </w:rPr>
            </w:pPr>
            <w:r w:rsidRPr="00CE20DE">
              <w:rPr>
                <w:sz w:val="28"/>
                <w:szCs w:val="28"/>
              </w:rPr>
              <w:t>Расходы на обязательное социальное страхование от несчастных случаев на производстве и профессио-</w:t>
            </w:r>
          </w:p>
          <w:p w:rsidR="0063745B" w:rsidRPr="00CE20DE" w:rsidRDefault="0063745B" w:rsidP="00E76412">
            <w:pPr>
              <w:adjustRightInd w:val="0"/>
              <w:rPr>
                <w:sz w:val="28"/>
                <w:szCs w:val="28"/>
              </w:rPr>
            </w:pPr>
            <w:r w:rsidRPr="00CE20DE">
              <w:rPr>
                <w:sz w:val="28"/>
                <w:szCs w:val="28"/>
              </w:rPr>
              <w:t>нальных</w:t>
            </w:r>
          </w:p>
          <w:p w:rsidR="0063745B" w:rsidRPr="00CE20DE" w:rsidRDefault="0063745B" w:rsidP="00E76412">
            <w:pPr>
              <w:adjustRightInd w:val="0"/>
              <w:jc w:val="both"/>
              <w:rPr>
                <w:iCs/>
                <w:sz w:val="28"/>
                <w:szCs w:val="28"/>
              </w:rPr>
            </w:pPr>
            <w:r w:rsidRPr="00CE20DE">
              <w:rPr>
                <w:sz w:val="28"/>
                <w:szCs w:val="28"/>
              </w:rPr>
              <w:t>заболеваний</w:t>
            </w:r>
          </w:p>
        </w:tc>
        <w:tc>
          <w:tcPr>
            <w:tcW w:w="720" w:type="dxa"/>
          </w:tcPr>
          <w:p w:rsidR="0063745B" w:rsidRPr="00CE20DE" w:rsidRDefault="0063745B" w:rsidP="00E76412">
            <w:pPr>
              <w:adjustRightInd w:val="0"/>
              <w:rPr>
                <w:iCs/>
                <w:sz w:val="28"/>
                <w:szCs w:val="28"/>
              </w:rPr>
            </w:pPr>
            <w:r w:rsidRPr="00CE20DE">
              <w:rPr>
                <w:sz w:val="28"/>
                <w:szCs w:val="28"/>
              </w:rPr>
              <w:t>42 670,2</w:t>
            </w:r>
          </w:p>
        </w:tc>
        <w:tc>
          <w:tcPr>
            <w:tcW w:w="720" w:type="dxa"/>
          </w:tcPr>
          <w:p w:rsidR="0063745B" w:rsidRPr="00CE20DE" w:rsidRDefault="0063745B" w:rsidP="00E76412">
            <w:pPr>
              <w:adjustRightInd w:val="0"/>
              <w:rPr>
                <w:iCs/>
                <w:sz w:val="28"/>
                <w:szCs w:val="28"/>
              </w:rPr>
            </w:pPr>
            <w:r w:rsidRPr="00CE20DE">
              <w:rPr>
                <w:sz w:val="28"/>
                <w:szCs w:val="28"/>
              </w:rPr>
              <w:t>9,4</w:t>
            </w:r>
          </w:p>
        </w:tc>
        <w:tc>
          <w:tcPr>
            <w:tcW w:w="900" w:type="dxa"/>
          </w:tcPr>
          <w:p w:rsidR="0063745B" w:rsidRPr="00CE20DE" w:rsidRDefault="0063745B" w:rsidP="00E76412">
            <w:pPr>
              <w:adjustRightInd w:val="0"/>
              <w:jc w:val="both"/>
              <w:rPr>
                <w:iCs/>
                <w:sz w:val="28"/>
                <w:szCs w:val="28"/>
              </w:rPr>
            </w:pPr>
            <w:r w:rsidRPr="00CE20DE">
              <w:rPr>
                <w:sz w:val="28"/>
                <w:szCs w:val="28"/>
              </w:rPr>
              <w:t>75 077,4</w:t>
            </w:r>
          </w:p>
        </w:tc>
        <w:tc>
          <w:tcPr>
            <w:tcW w:w="720" w:type="dxa"/>
          </w:tcPr>
          <w:p w:rsidR="0063745B" w:rsidRPr="00CE20DE" w:rsidRDefault="0063745B" w:rsidP="00E76412">
            <w:pPr>
              <w:adjustRightInd w:val="0"/>
              <w:jc w:val="both"/>
              <w:rPr>
                <w:iCs/>
                <w:sz w:val="28"/>
                <w:szCs w:val="28"/>
              </w:rPr>
            </w:pPr>
            <w:r w:rsidRPr="00CE20DE">
              <w:rPr>
                <w:sz w:val="28"/>
                <w:szCs w:val="28"/>
              </w:rPr>
              <w:t>12,0</w:t>
            </w:r>
          </w:p>
        </w:tc>
        <w:tc>
          <w:tcPr>
            <w:tcW w:w="1080" w:type="dxa"/>
          </w:tcPr>
          <w:p w:rsidR="0063745B" w:rsidRPr="00CE20DE" w:rsidRDefault="0063745B" w:rsidP="00E76412">
            <w:pPr>
              <w:adjustRightInd w:val="0"/>
              <w:jc w:val="both"/>
              <w:rPr>
                <w:iCs/>
                <w:sz w:val="28"/>
                <w:szCs w:val="28"/>
              </w:rPr>
            </w:pPr>
            <w:r w:rsidRPr="00CE20DE">
              <w:rPr>
                <w:sz w:val="28"/>
                <w:szCs w:val="28"/>
              </w:rPr>
              <w:t>82 229,8</w:t>
            </w:r>
          </w:p>
        </w:tc>
        <w:tc>
          <w:tcPr>
            <w:tcW w:w="720" w:type="dxa"/>
          </w:tcPr>
          <w:p w:rsidR="0063745B" w:rsidRPr="00CE20DE" w:rsidRDefault="0063745B" w:rsidP="00E76412">
            <w:pPr>
              <w:adjustRightInd w:val="0"/>
              <w:jc w:val="both"/>
              <w:rPr>
                <w:iCs/>
                <w:sz w:val="28"/>
                <w:szCs w:val="28"/>
              </w:rPr>
            </w:pPr>
            <w:r w:rsidRPr="00CE20DE">
              <w:rPr>
                <w:sz w:val="28"/>
                <w:szCs w:val="28"/>
              </w:rPr>
              <w:t>11,8</w:t>
            </w:r>
          </w:p>
        </w:tc>
        <w:tc>
          <w:tcPr>
            <w:tcW w:w="900" w:type="dxa"/>
          </w:tcPr>
          <w:p w:rsidR="0063745B" w:rsidRPr="00CE20DE" w:rsidRDefault="0063745B" w:rsidP="00E76412">
            <w:pPr>
              <w:adjustRightInd w:val="0"/>
              <w:jc w:val="both"/>
              <w:rPr>
                <w:iCs/>
                <w:sz w:val="28"/>
                <w:szCs w:val="28"/>
              </w:rPr>
            </w:pPr>
            <w:r w:rsidRPr="00CE20DE">
              <w:rPr>
                <w:sz w:val="28"/>
                <w:szCs w:val="28"/>
              </w:rPr>
              <w:t>94 832,4</w:t>
            </w:r>
          </w:p>
        </w:tc>
        <w:tc>
          <w:tcPr>
            <w:tcW w:w="720" w:type="dxa"/>
          </w:tcPr>
          <w:p w:rsidR="0063745B" w:rsidRPr="00CE20DE" w:rsidRDefault="0063745B" w:rsidP="00E76412">
            <w:pPr>
              <w:adjustRightInd w:val="0"/>
              <w:jc w:val="both"/>
              <w:rPr>
                <w:iCs/>
                <w:sz w:val="28"/>
                <w:szCs w:val="28"/>
              </w:rPr>
            </w:pPr>
            <w:r w:rsidRPr="00CE20DE">
              <w:rPr>
                <w:sz w:val="28"/>
                <w:szCs w:val="28"/>
              </w:rPr>
              <w:t>13,2</w:t>
            </w:r>
          </w:p>
        </w:tc>
        <w:tc>
          <w:tcPr>
            <w:tcW w:w="900" w:type="dxa"/>
          </w:tcPr>
          <w:p w:rsidR="0063745B" w:rsidRPr="00CE20DE" w:rsidRDefault="0063745B" w:rsidP="00E76412">
            <w:pPr>
              <w:adjustRightInd w:val="0"/>
              <w:jc w:val="both"/>
              <w:rPr>
                <w:iCs/>
                <w:sz w:val="28"/>
                <w:szCs w:val="28"/>
              </w:rPr>
            </w:pPr>
            <w:r w:rsidRPr="00CE20DE">
              <w:rPr>
                <w:sz w:val="28"/>
                <w:szCs w:val="28"/>
              </w:rPr>
              <w:t>119 310,1</w:t>
            </w:r>
          </w:p>
        </w:tc>
        <w:tc>
          <w:tcPr>
            <w:tcW w:w="540" w:type="dxa"/>
          </w:tcPr>
          <w:p w:rsidR="0063745B" w:rsidRPr="00CE20DE" w:rsidRDefault="0063745B" w:rsidP="00E76412">
            <w:pPr>
              <w:adjustRightInd w:val="0"/>
              <w:jc w:val="both"/>
              <w:rPr>
                <w:iCs/>
                <w:sz w:val="28"/>
                <w:szCs w:val="28"/>
              </w:rPr>
            </w:pPr>
            <w:r w:rsidRPr="00CE20DE">
              <w:rPr>
                <w:sz w:val="28"/>
                <w:szCs w:val="28"/>
              </w:rPr>
              <w:t>12,0</w:t>
            </w:r>
          </w:p>
        </w:tc>
      </w:tr>
      <w:tr w:rsidR="00FD009C" w:rsidRPr="00CE20DE">
        <w:trPr>
          <w:cantSplit/>
          <w:trHeight w:val="1979"/>
        </w:trPr>
        <w:tc>
          <w:tcPr>
            <w:tcW w:w="1800" w:type="dxa"/>
          </w:tcPr>
          <w:p w:rsidR="00FD009C" w:rsidRPr="00CE20DE" w:rsidRDefault="00FD009C" w:rsidP="005A567A">
            <w:pPr>
              <w:adjustRightInd w:val="0"/>
              <w:rPr>
                <w:sz w:val="28"/>
                <w:szCs w:val="28"/>
              </w:rPr>
            </w:pPr>
            <w:r>
              <w:rPr>
                <w:sz w:val="28"/>
                <w:szCs w:val="28"/>
              </w:rPr>
              <w:t>Прочие меро</w:t>
            </w:r>
            <w:r w:rsidRPr="00CE20DE">
              <w:rPr>
                <w:sz w:val="28"/>
                <w:szCs w:val="28"/>
              </w:rPr>
              <w:t xml:space="preserve">приятия в области </w:t>
            </w:r>
          </w:p>
          <w:p w:rsidR="00FD009C" w:rsidRPr="00CE20DE" w:rsidRDefault="00FD009C" w:rsidP="005A567A">
            <w:pPr>
              <w:adjustRightInd w:val="0"/>
              <w:rPr>
                <w:sz w:val="28"/>
                <w:szCs w:val="28"/>
              </w:rPr>
            </w:pPr>
            <w:r w:rsidRPr="00CE20DE">
              <w:rPr>
                <w:sz w:val="28"/>
                <w:szCs w:val="28"/>
              </w:rPr>
              <w:t>социальной политики</w:t>
            </w:r>
          </w:p>
        </w:tc>
        <w:tc>
          <w:tcPr>
            <w:tcW w:w="720" w:type="dxa"/>
          </w:tcPr>
          <w:p w:rsidR="00FD009C" w:rsidRPr="00CE20DE" w:rsidRDefault="00FD009C" w:rsidP="005A567A">
            <w:pPr>
              <w:adjustRightInd w:val="0"/>
              <w:rPr>
                <w:iCs/>
                <w:sz w:val="28"/>
                <w:szCs w:val="28"/>
              </w:rPr>
            </w:pPr>
            <w:r w:rsidRPr="00CE20DE">
              <w:rPr>
                <w:sz w:val="28"/>
                <w:szCs w:val="28"/>
              </w:rPr>
              <w:t>523,0</w:t>
            </w:r>
          </w:p>
        </w:tc>
        <w:tc>
          <w:tcPr>
            <w:tcW w:w="720" w:type="dxa"/>
          </w:tcPr>
          <w:p w:rsidR="00FD009C" w:rsidRPr="00CE20DE" w:rsidRDefault="00FD009C" w:rsidP="005A567A">
            <w:pPr>
              <w:adjustRightInd w:val="0"/>
              <w:rPr>
                <w:iCs/>
                <w:sz w:val="28"/>
                <w:szCs w:val="28"/>
              </w:rPr>
            </w:pPr>
            <w:r w:rsidRPr="00CE20DE">
              <w:rPr>
                <w:sz w:val="28"/>
                <w:szCs w:val="28"/>
              </w:rPr>
              <w:t>0,1</w:t>
            </w:r>
          </w:p>
        </w:tc>
        <w:tc>
          <w:tcPr>
            <w:tcW w:w="900" w:type="dxa"/>
          </w:tcPr>
          <w:p w:rsidR="00FD009C" w:rsidRPr="00CE20DE" w:rsidRDefault="00FD009C" w:rsidP="005A567A">
            <w:pPr>
              <w:adjustRightInd w:val="0"/>
              <w:jc w:val="both"/>
              <w:rPr>
                <w:iCs/>
                <w:sz w:val="28"/>
                <w:szCs w:val="28"/>
              </w:rPr>
            </w:pPr>
            <w:r w:rsidRPr="00CE20DE">
              <w:rPr>
                <w:sz w:val="28"/>
                <w:szCs w:val="28"/>
              </w:rPr>
              <w:t>496,8</w:t>
            </w:r>
          </w:p>
        </w:tc>
        <w:tc>
          <w:tcPr>
            <w:tcW w:w="720" w:type="dxa"/>
          </w:tcPr>
          <w:p w:rsidR="00FD009C" w:rsidRPr="00CE20DE" w:rsidRDefault="00FD009C" w:rsidP="005A567A">
            <w:pPr>
              <w:adjustRightInd w:val="0"/>
              <w:jc w:val="both"/>
              <w:rPr>
                <w:iCs/>
                <w:sz w:val="28"/>
                <w:szCs w:val="28"/>
              </w:rPr>
            </w:pPr>
            <w:r w:rsidRPr="00CE20DE">
              <w:rPr>
                <w:sz w:val="28"/>
                <w:szCs w:val="28"/>
              </w:rPr>
              <w:t>0,1</w:t>
            </w:r>
          </w:p>
        </w:tc>
        <w:tc>
          <w:tcPr>
            <w:tcW w:w="1080" w:type="dxa"/>
          </w:tcPr>
          <w:p w:rsidR="00FD009C" w:rsidRPr="00CE20DE" w:rsidRDefault="00FD009C" w:rsidP="005A567A">
            <w:pPr>
              <w:adjustRightInd w:val="0"/>
              <w:jc w:val="both"/>
              <w:rPr>
                <w:iCs/>
                <w:sz w:val="28"/>
                <w:szCs w:val="28"/>
              </w:rPr>
            </w:pPr>
            <w:r w:rsidRPr="00CE20DE">
              <w:rPr>
                <w:sz w:val="28"/>
                <w:szCs w:val="28"/>
              </w:rPr>
              <w:t>412,4</w:t>
            </w:r>
          </w:p>
        </w:tc>
        <w:tc>
          <w:tcPr>
            <w:tcW w:w="720" w:type="dxa"/>
          </w:tcPr>
          <w:p w:rsidR="00FD009C" w:rsidRPr="00CE20DE" w:rsidRDefault="00FD009C" w:rsidP="005A567A">
            <w:pPr>
              <w:adjustRightInd w:val="0"/>
              <w:jc w:val="both"/>
              <w:rPr>
                <w:iCs/>
                <w:sz w:val="28"/>
                <w:szCs w:val="28"/>
              </w:rPr>
            </w:pPr>
            <w:r w:rsidRPr="00CE20DE">
              <w:rPr>
                <w:sz w:val="28"/>
                <w:szCs w:val="28"/>
              </w:rPr>
              <w:t>0,1</w:t>
            </w:r>
          </w:p>
        </w:tc>
        <w:tc>
          <w:tcPr>
            <w:tcW w:w="900" w:type="dxa"/>
          </w:tcPr>
          <w:p w:rsidR="00FD009C" w:rsidRPr="00CE20DE" w:rsidRDefault="00FD009C" w:rsidP="005A567A">
            <w:pPr>
              <w:adjustRightInd w:val="0"/>
              <w:jc w:val="both"/>
              <w:rPr>
                <w:iCs/>
                <w:sz w:val="28"/>
                <w:szCs w:val="28"/>
              </w:rPr>
            </w:pPr>
            <w:r w:rsidRPr="00CE20DE">
              <w:rPr>
                <w:sz w:val="28"/>
                <w:szCs w:val="28"/>
              </w:rPr>
              <w:t>740,6</w:t>
            </w:r>
          </w:p>
        </w:tc>
        <w:tc>
          <w:tcPr>
            <w:tcW w:w="720" w:type="dxa"/>
          </w:tcPr>
          <w:p w:rsidR="00FD009C" w:rsidRPr="00CE20DE" w:rsidRDefault="00FD009C" w:rsidP="005A567A">
            <w:pPr>
              <w:adjustRightInd w:val="0"/>
              <w:jc w:val="both"/>
              <w:rPr>
                <w:iCs/>
                <w:sz w:val="28"/>
                <w:szCs w:val="28"/>
              </w:rPr>
            </w:pPr>
            <w:r w:rsidRPr="00CE20DE">
              <w:rPr>
                <w:sz w:val="28"/>
                <w:szCs w:val="28"/>
              </w:rPr>
              <w:t>0,1</w:t>
            </w:r>
          </w:p>
        </w:tc>
        <w:tc>
          <w:tcPr>
            <w:tcW w:w="900" w:type="dxa"/>
          </w:tcPr>
          <w:p w:rsidR="00FD009C" w:rsidRPr="00CE20DE" w:rsidRDefault="00FD009C" w:rsidP="005A567A">
            <w:pPr>
              <w:adjustRightInd w:val="0"/>
              <w:jc w:val="both"/>
              <w:rPr>
                <w:iCs/>
                <w:sz w:val="28"/>
                <w:szCs w:val="28"/>
              </w:rPr>
            </w:pPr>
            <w:r w:rsidRPr="00CE20DE">
              <w:rPr>
                <w:sz w:val="28"/>
                <w:szCs w:val="28"/>
              </w:rPr>
              <w:t>534,9</w:t>
            </w:r>
          </w:p>
        </w:tc>
        <w:tc>
          <w:tcPr>
            <w:tcW w:w="540" w:type="dxa"/>
          </w:tcPr>
          <w:p w:rsidR="00FD009C" w:rsidRPr="00CE20DE" w:rsidRDefault="00FD009C" w:rsidP="005A567A">
            <w:pPr>
              <w:adjustRightInd w:val="0"/>
              <w:jc w:val="both"/>
              <w:rPr>
                <w:iCs/>
                <w:sz w:val="28"/>
                <w:szCs w:val="28"/>
              </w:rPr>
            </w:pPr>
            <w:r w:rsidRPr="00CE20DE">
              <w:rPr>
                <w:sz w:val="28"/>
                <w:szCs w:val="28"/>
              </w:rPr>
              <w:t>0,1</w:t>
            </w:r>
          </w:p>
        </w:tc>
      </w:tr>
    </w:tbl>
    <w:p w:rsidR="00CF7FAC" w:rsidRDefault="00CE20DE" w:rsidP="00FD009C">
      <w:pPr>
        <w:tabs>
          <w:tab w:val="left" w:pos="360"/>
        </w:tabs>
        <w:adjustRightInd w:val="0"/>
        <w:spacing w:line="360" w:lineRule="auto"/>
        <w:ind w:firstLine="1080"/>
        <w:jc w:val="both"/>
        <w:rPr>
          <w:bCs/>
          <w:sz w:val="28"/>
          <w:szCs w:val="28"/>
        </w:rPr>
      </w:pPr>
      <w:r>
        <w:rPr>
          <w:bCs/>
          <w:sz w:val="28"/>
          <w:szCs w:val="28"/>
        </w:rPr>
        <w:t>В-третьих, п</w:t>
      </w:r>
      <w:r w:rsidR="00CF7FAC">
        <w:rPr>
          <w:bCs/>
          <w:sz w:val="28"/>
          <w:szCs w:val="28"/>
        </w:rPr>
        <w:t>оказатели результативности услуг, производимых УСЗН</w:t>
      </w:r>
      <w:r>
        <w:rPr>
          <w:bCs/>
          <w:sz w:val="28"/>
          <w:szCs w:val="28"/>
        </w:rPr>
        <w:t>:</w:t>
      </w:r>
    </w:p>
    <w:p w:rsidR="007B3816" w:rsidRPr="00D66F48" w:rsidRDefault="00CE20DE" w:rsidP="00CF7FAC">
      <w:pPr>
        <w:adjustRightInd w:val="0"/>
        <w:spacing w:line="360" w:lineRule="auto"/>
        <w:jc w:val="both"/>
        <w:rPr>
          <w:bCs/>
          <w:sz w:val="28"/>
          <w:szCs w:val="28"/>
        </w:rPr>
      </w:pPr>
      <w:r>
        <w:rPr>
          <w:bCs/>
          <w:sz w:val="28"/>
          <w:szCs w:val="28"/>
        </w:rPr>
        <w:t xml:space="preserve">- </w:t>
      </w:r>
      <w:r w:rsidR="00CF7FAC">
        <w:rPr>
          <w:bCs/>
          <w:sz w:val="28"/>
          <w:szCs w:val="28"/>
        </w:rPr>
        <w:t>Динамика рождаемости</w:t>
      </w:r>
      <w:r w:rsidR="0063745B">
        <w:rPr>
          <w:bCs/>
          <w:sz w:val="28"/>
          <w:szCs w:val="28"/>
        </w:rPr>
        <w:t>.</w:t>
      </w:r>
    </w:p>
    <w:p w:rsidR="00574EB9" w:rsidRDefault="00255A67" w:rsidP="00CE20DE">
      <w:pPr>
        <w:adjustRightInd w:val="0"/>
        <w:spacing w:line="360" w:lineRule="auto"/>
        <w:ind w:firstLine="7560"/>
        <w:jc w:val="right"/>
        <w:rPr>
          <w:sz w:val="28"/>
          <w:szCs w:val="28"/>
        </w:rPr>
      </w:pPr>
      <w:r>
        <w:rPr>
          <w:sz w:val="28"/>
          <w:szCs w:val="28"/>
        </w:rPr>
        <w:t>Таблица 2.9</w:t>
      </w:r>
    </w:p>
    <w:p w:rsidR="00574EB9" w:rsidRDefault="00574EB9" w:rsidP="00574EB9">
      <w:pPr>
        <w:adjustRightInd w:val="0"/>
        <w:spacing w:line="360" w:lineRule="auto"/>
        <w:ind w:firstLine="900"/>
        <w:jc w:val="center"/>
        <w:rPr>
          <w:bCs/>
          <w:sz w:val="28"/>
          <w:szCs w:val="28"/>
        </w:rPr>
      </w:pPr>
      <w:r w:rsidRPr="00D66F48">
        <w:rPr>
          <w:bCs/>
          <w:sz w:val="28"/>
          <w:szCs w:val="28"/>
        </w:rPr>
        <w:t>Динамика рождаемости</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008"/>
        <w:gridCol w:w="900"/>
        <w:gridCol w:w="733"/>
        <w:gridCol w:w="1097"/>
        <w:gridCol w:w="909"/>
        <w:gridCol w:w="1097"/>
        <w:gridCol w:w="909"/>
        <w:gridCol w:w="1097"/>
        <w:gridCol w:w="909"/>
        <w:gridCol w:w="1097"/>
      </w:tblGrid>
      <w:tr w:rsidR="00574EB9" w:rsidRPr="00CE20DE">
        <w:tc>
          <w:tcPr>
            <w:tcW w:w="1008" w:type="dxa"/>
            <w:vMerge w:val="restart"/>
            <w:textDirection w:val="btLr"/>
          </w:tcPr>
          <w:p w:rsidR="00574EB9" w:rsidRPr="00CE20DE" w:rsidRDefault="00574EB9" w:rsidP="00945F27">
            <w:pPr>
              <w:adjustRightInd w:val="0"/>
              <w:spacing w:line="360" w:lineRule="auto"/>
              <w:ind w:left="113" w:right="113"/>
              <w:jc w:val="center"/>
              <w:rPr>
                <w:sz w:val="28"/>
                <w:szCs w:val="28"/>
              </w:rPr>
            </w:pPr>
            <w:r w:rsidRPr="00CE20DE">
              <w:rPr>
                <w:sz w:val="28"/>
                <w:szCs w:val="28"/>
              </w:rPr>
              <w:t>наименование</w:t>
            </w:r>
          </w:p>
        </w:tc>
        <w:tc>
          <w:tcPr>
            <w:tcW w:w="900" w:type="dxa"/>
          </w:tcPr>
          <w:p w:rsidR="00574EB9" w:rsidRPr="00CE20DE" w:rsidRDefault="000F1233" w:rsidP="00945F27">
            <w:pPr>
              <w:adjustRightInd w:val="0"/>
              <w:spacing w:line="360" w:lineRule="auto"/>
              <w:jc w:val="center"/>
              <w:rPr>
                <w:iCs/>
                <w:sz w:val="28"/>
                <w:szCs w:val="28"/>
              </w:rPr>
            </w:pPr>
            <w:r>
              <w:rPr>
                <w:iCs/>
                <w:sz w:val="28"/>
                <w:szCs w:val="28"/>
              </w:rPr>
              <w:t>2005г</w:t>
            </w:r>
          </w:p>
        </w:tc>
        <w:tc>
          <w:tcPr>
            <w:tcW w:w="1830" w:type="dxa"/>
            <w:gridSpan w:val="2"/>
          </w:tcPr>
          <w:p w:rsidR="00574EB9" w:rsidRPr="00CE20DE" w:rsidRDefault="00574EB9" w:rsidP="00945F27">
            <w:pPr>
              <w:adjustRightInd w:val="0"/>
              <w:spacing w:line="360" w:lineRule="auto"/>
              <w:jc w:val="center"/>
              <w:rPr>
                <w:iCs/>
                <w:sz w:val="28"/>
                <w:szCs w:val="28"/>
              </w:rPr>
            </w:pPr>
            <w:r w:rsidRPr="00CE20DE">
              <w:rPr>
                <w:iCs/>
                <w:sz w:val="28"/>
                <w:szCs w:val="28"/>
              </w:rPr>
              <w:t>2006г.</w:t>
            </w:r>
          </w:p>
        </w:tc>
        <w:tc>
          <w:tcPr>
            <w:tcW w:w="2006" w:type="dxa"/>
            <w:gridSpan w:val="2"/>
          </w:tcPr>
          <w:p w:rsidR="00574EB9" w:rsidRPr="00CE20DE" w:rsidRDefault="00574EB9" w:rsidP="00945F27">
            <w:pPr>
              <w:adjustRightInd w:val="0"/>
              <w:spacing w:line="360" w:lineRule="auto"/>
              <w:jc w:val="center"/>
              <w:rPr>
                <w:iCs/>
                <w:sz w:val="28"/>
                <w:szCs w:val="28"/>
              </w:rPr>
            </w:pPr>
            <w:r w:rsidRPr="00CE20DE">
              <w:rPr>
                <w:iCs/>
                <w:sz w:val="28"/>
                <w:szCs w:val="28"/>
              </w:rPr>
              <w:t>2007г.</w:t>
            </w:r>
          </w:p>
        </w:tc>
        <w:tc>
          <w:tcPr>
            <w:tcW w:w="2006" w:type="dxa"/>
            <w:gridSpan w:val="2"/>
          </w:tcPr>
          <w:p w:rsidR="00574EB9" w:rsidRPr="00CE20DE" w:rsidRDefault="00574EB9" w:rsidP="00945F27">
            <w:pPr>
              <w:adjustRightInd w:val="0"/>
              <w:spacing w:line="360" w:lineRule="auto"/>
              <w:jc w:val="center"/>
              <w:rPr>
                <w:iCs/>
                <w:sz w:val="28"/>
                <w:szCs w:val="28"/>
              </w:rPr>
            </w:pPr>
            <w:r w:rsidRPr="00CE20DE">
              <w:rPr>
                <w:iCs/>
                <w:sz w:val="28"/>
                <w:szCs w:val="28"/>
              </w:rPr>
              <w:t>2008г.</w:t>
            </w:r>
          </w:p>
        </w:tc>
        <w:tc>
          <w:tcPr>
            <w:tcW w:w="2006" w:type="dxa"/>
            <w:gridSpan w:val="2"/>
          </w:tcPr>
          <w:p w:rsidR="00574EB9" w:rsidRPr="00CE20DE" w:rsidRDefault="00574EB9" w:rsidP="00945F27">
            <w:pPr>
              <w:adjustRightInd w:val="0"/>
              <w:spacing w:line="360" w:lineRule="auto"/>
              <w:jc w:val="center"/>
              <w:rPr>
                <w:iCs/>
                <w:sz w:val="28"/>
                <w:szCs w:val="28"/>
              </w:rPr>
            </w:pPr>
            <w:r w:rsidRPr="00CE20DE">
              <w:rPr>
                <w:iCs/>
                <w:sz w:val="28"/>
                <w:szCs w:val="28"/>
              </w:rPr>
              <w:t>2009г.</w:t>
            </w:r>
          </w:p>
        </w:tc>
      </w:tr>
      <w:tr w:rsidR="007B5B43" w:rsidRPr="00CE20DE">
        <w:trPr>
          <w:trHeight w:val="1151"/>
        </w:trPr>
        <w:tc>
          <w:tcPr>
            <w:tcW w:w="1008" w:type="dxa"/>
            <w:vMerge/>
          </w:tcPr>
          <w:p w:rsidR="00574EB9" w:rsidRPr="00CE20DE" w:rsidRDefault="00574EB9" w:rsidP="00945F27">
            <w:pPr>
              <w:adjustRightInd w:val="0"/>
              <w:spacing w:line="360" w:lineRule="auto"/>
              <w:jc w:val="center"/>
              <w:rPr>
                <w:sz w:val="28"/>
                <w:szCs w:val="28"/>
              </w:rPr>
            </w:pPr>
          </w:p>
        </w:tc>
        <w:tc>
          <w:tcPr>
            <w:tcW w:w="900" w:type="dxa"/>
          </w:tcPr>
          <w:p w:rsidR="00574EB9" w:rsidRPr="00CE20DE" w:rsidRDefault="00574EB9" w:rsidP="00945F27">
            <w:pPr>
              <w:adjustRightInd w:val="0"/>
              <w:jc w:val="center"/>
              <w:rPr>
                <w:sz w:val="28"/>
                <w:szCs w:val="28"/>
              </w:rPr>
            </w:pPr>
            <w:r w:rsidRPr="00CE20DE">
              <w:rPr>
                <w:sz w:val="28"/>
                <w:szCs w:val="28"/>
              </w:rPr>
              <w:t>Человек</w:t>
            </w:r>
          </w:p>
        </w:tc>
        <w:tc>
          <w:tcPr>
            <w:tcW w:w="733" w:type="dxa"/>
          </w:tcPr>
          <w:p w:rsidR="00574EB9" w:rsidRPr="00CE20DE" w:rsidRDefault="00574EB9" w:rsidP="00945F27">
            <w:pPr>
              <w:adjustRightInd w:val="0"/>
              <w:jc w:val="center"/>
              <w:rPr>
                <w:sz w:val="28"/>
                <w:szCs w:val="28"/>
              </w:rPr>
            </w:pPr>
            <w:r w:rsidRPr="00CE20DE">
              <w:rPr>
                <w:sz w:val="28"/>
                <w:szCs w:val="28"/>
              </w:rPr>
              <w:t>Темп роста,</w:t>
            </w:r>
          </w:p>
          <w:p w:rsidR="00574EB9" w:rsidRPr="00CE20DE" w:rsidRDefault="00574EB9" w:rsidP="00945F27">
            <w:pPr>
              <w:adjustRightInd w:val="0"/>
              <w:jc w:val="center"/>
              <w:rPr>
                <w:sz w:val="28"/>
                <w:szCs w:val="28"/>
              </w:rPr>
            </w:pPr>
            <w:r w:rsidRPr="00CE20DE">
              <w:rPr>
                <w:sz w:val="28"/>
                <w:szCs w:val="28"/>
              </w:rPr>
              <w:t>%</w:t>
            </w:r>
          </w:p>
        </w:tc>
        <w:tc>
          <w:tcPr>
            <w:tcW w:w="1097" w:type="dxa"/>
          </w:tcPr>
          <w:p w:rsidR="00574EB9" w:rsidRPr="00CE20DE" w:rsidRDefault="00574EB9" w:rsidP="00945F27">
            <w:pPr>
              <w:adjustRightInd w:val="0"/>
              <w:jc w:val="center"/>
              <w:rPr>
                <w:sz w:val="28"/>
                <w:szCs w:val="28"/>
              </w:rPr>
            </w:pPr>
            <w:r w:rsidRPr="00CE20DE">
              <w:rPr>
                <w:sz w:val="28"/>
                <w:szCs w:val="28"/>
              </w:rPr>
              <w:t>Человек</w:t>
            </w:r>
          </w:p>
        </w:tc>
        <w:tc>
          <w:tcPr>
            <w:tcW w:w="909" w:type="dxa"/>
          </w:tcPr>
          <w:p w:rsidR="00574EB9" w:rsidRPr="00CE20DE" w:rsidRDefault="00574EB9" w:rsidP="00945F27">
            <w:pPr>
              <w:adjustRightInd w:val="0"/>
              <w:jc w:val="center"/>
              <w:rPr>
                <w:sz w:val="28"/>
                <w:szCs w:val="28"/>
              </w:rPr>
            </w:pPr>
            <w:r w:rsidRPr="00CE20DE">
              <w:rPr>
                <w:sz w:val="28"/>
                <w:szCs w:val="28"/>
              </w:rPr>
              <w:t>Темп роста,</w:t>
            </w:r>
          </w:p>
          <w:p w:rsidR="00574EB9" w:rsidRPr="00CE20DE" w:rsidRDefault="00574EB9" w:rsidP="00945F27">
            <w:pPr>
              <w:adjustRightInd w:val="0"/>
              <w:jc w:val="center"/>
              <w:rPr>
                <w:sz w:val="28"/>
                <w:szCs w:val="28"/>
              </w:rPr>
            </w:pPr>
            <w:r w:rsidRPr="00CE20DE">
              <w:rPr>
                <w:sz w:val="28"/>
                <w:szCs w:val="28"/>
              </w:rPr>
              <w:t>%</w:t>
            </w:r>
          </w:p>
        </w:tc>
        <w:tc>
          <w:tcPr>
            <w:tcW w:w="1097" w:type="dxa"/>
          </w:tcPr>
          <w:p w:rsidR="00574EB9" w:rsidRPr="00CE20DE" w:rsidRDefault="00574EB9" w:rsidP="00945F27">
            <w:pPr>
              <w:adjustRightInd w:val="0"/>
              <w:jc w:val="center"/>
              <w:rPr>
                <w:sz w:val="28"/>
                <w:szCs w:val="28"/>
              </w:rPr>
            </w:pPr>
            <w:r w:rsidRPr="00CE20DE">
              <w:rPr>
                <w:sz w:val="28"/>
                <w:szCs w:val="28"/>
              </w:rPr>
              <w:t>Человек</w:t>
            </w:r>
          </w:p>
        </w:tc>
        <w:tc>
          <w:tcPr>
            <w:tcW w:w="909" w:type="dxa"/>
          </w:tcPr>
          <w:p w:rsidR="00574EB9" w:rsidRPr="00CE20DE" w:rsidRDefault="00574EB9" w:rsidP="00945F27">
            <w:pPr>
              <w:adjustRightInd w:val="0"/>
              <w:jc w:val="center"/>
              <w:rPr>
                <w:sz w:val="28"/>
                <w:szCs w:val="28"/>
              </w:rPr>
            </w:pPr>
            <w:r w:rsidRPr="00CE20DE">
              <w:rPr>
                <w:sz w:val="28"/>
                <w:szCs w:val="28"/>
              </w:rPr>
              <w:t>Темп роста,</w:t>
            </w:r>
          </w:p>
          <w:p w:rsidR="00574EB9" w:rsidRPr="00CE20DE" w:rsidRDefault="00574EB9" w:rsidP="00945F27">
            <w:pPr>
              <w:adjustRightInd w:val="0"/>
              <w:jc w:val="center"/>
              <w:rPr>
                <w:sz w:val="28"/>
                <w:szCs w:val="28"/>
              </w:rPr>
            </w:pPr>
            <w:r w:rsidRPr="00CE20DE">
              <w:rPr>
                <w:sz w:val="28"/>
                <w:szCs w:val="28"/>
              </w:rPr>
              <w:t>%</w:t>
            </w:r>
          </w:p>
        </w:tc>
        <w:tc>
          <w:tcPr>
            <w:tcW w:w="1097" w:type="dxa"/>
          </w:tcPr>
          <w:p w:rsidR="00574EB9" w:rsidRPr="00CE20DE" w:rsidRDefault="00574EB9" w:rsidP="00945F27">
            <w:pPr>
              <w:adjustRightInd w:val="0"/>
              <w:jc w:val="center"/>
              <w:rPr>
                <w:sz w:val="28"/>
                <w:szCs w:val="28"/>
              </w:rPr>
            </w:pPr>
            <w:r w:rsidRPr="00CE20DE">
              <w:rPr>
                <w:sz w:val="28"/>
                <w:szCs w:val="28"/>
              </w:rPr>
              <w:t>Человек</w:t>
            </w:r>
          </w:p>
        </w:tc>
        <w:tc>
          <w:tcPr>
            <w:tcW w:w="909" w:type="dxa"/>
          </w:tcPr>
          <w:p w:rsidR="00574EB9" w:rsidRPr="00CE20DE" w:rsidRDefault="00574EB9" w:rsidP="00945F27">
            <w:pPr>
              <w:adjustRightInd w:val="0"/>
              <w:jc w:val="center"/>
              <w:rPr>
                <w:sz w:val="28"/>
                <w:szCs w:val="28"/>
              </w:rPr>
            </w:pPr>
            <w:r w:rsidRPr="00CE20DE">
              <w:rPr>
                <w:sz w:val="28"/>
                <w:szCs w:val="28"/>
              </w:rPr>
              <w:t>Темп роста,</w:t>
            </w:r>
          </w:p>
          <w:p w:rsidR="00574EB9" w:rsidRPr="00CE20DE" w:rsidRDefault="00574EB9" w:rsidP="00945F27">
            <w:pPr>
              <w:adjustRightInd w:val="0"/>
              <w:jc w:val="center"/>
              <w:rPr>
                <w:sz w:val="28"/>
                <w:szCs w:val="28"/>
              </w:rPr>
            </w:pPr>
            <w:r w:rsidRPr="00CE20DE">
              <w:rPr>
                <w:sz w:val="28"/>
                <w:szCs w:val="28"/>
              </w:rPr>
              <w:t>%</w:t>
            </w:r>
          </w:p>
        </w:tc>
        <w:tc>
          <w:tcPr>
            <w:tcW w:w="1097" w:type="dxa"/>
          </w:tcPr>
          <w:p w:rsidR="00574EB9" w:rsidRPr="00CE20DE" w:rsidRDefault="00574EB9" w:rsidP="00945F27">
            <w:pPr>
              <w:adjustRightInd w:val="0"/>
              <w:jc w:val="center"/>
              <w:rPr>
                <w:sz w:val="28"/>
                <w:szCs w:val="28"/>
              </w:rPr>
            </w:pPr>
            <w:r w:rsidRPr="00CE20DE">
              <w:rPr>
                <w:sz w:val="28"/>
                <w:szCs w:val="28"/>
              </w:rPr>
              <w:t>Человек</w:t>
            </w:r>
          </w:p>
        </w:tc>
      </w:tr>
      <w:tr w:rsidR="007B5B43" w:rsidRPr="00CE20DE">
        <w:trPr>
          <w:cantSplit/>
          <w:trHeight w:val="1954"/>
        </w:trPr>
        <w:tc>
          <w:tcPr>
            <w:tcW w:w="1008" w:type="dxa"/>
            <w:textDirection w:val="btLr"/>
          </w:tcPr>
          <w:p w:rsidR="00574EB9" w:rsidRPr="00CE20DE" w:rsidRDefault="00574EB9" w:rsidP="0063745B">
            <w:pPr>
              <w:adjustRightInd w:val="0"/>
              <w:ind w:left="113" w:right="113"/>
              <w:jc w:val="center"/>
              <w:rPr>
                <w:sz w:val="28"/>
                <w:szCs w:val="28"/>
              </w:rPr>
            </w:pPr>
            <w:r w:rsidRPr="00CE20DE">
              <w:rPr>
                <w:sz w:val="28"/>
                <w:szCs w:val="28"/>
              </w:rPr>
              <w:t>рождаемость</w:t>
            </w:r>
          </w:p>
        </w:tc>
        <w:tc>
          <w:tcPr>
            <w:tcW w:w="900" w:type="dxa"/>
          </w:tcPr>
          <w:p w:rsidR="00574EB9" w:rsidRPr="00CE20DE" w:rsidRDefault="00681783" w:rsidP="00945F27">
            <w:pPr>
              <w:adjustRightInd w:val="0"/>
              <w:jc w:val="center"/>
              <w:rPr>
                <w:sz w:val="28"/>
                <w:szCs w:val="28"/>
              </w:rPr>
            </w:pPr>
            <w:r>
              <w:rPr>
                <w:sz w:val="28"/>
                <w:szCs w:val="28"/>
              </w:rPr>
              <w:t>2469</w:t>
            </w:r>
            <w:r w:rsidR="00574EB9" w:rsidRPr="00CE20DE">
              <w:rPr>
                <w:sz w:val="28"/>
                <w:szCs w:val="28"/>
              </w:rPr>
              <w:t xml:space="preserve">  </w:t>
            </w:r>
          </w:p>
        </w:tc>
        <w:tc>
          <w:tcPr>
            <w:tcW w:w="733" w:type="dxa"/>
          </w:tcPr>
          <w:p w:rsidR="00574EB9" w:rsidRPr="00CE20DE" w:rsidRDefault="00002958" w:rsidP="00945F27">
            <w:pPr>
              <w:adjustRightInd w:val="0"/>
              <w:jc w:val="center"/>
              <w:rPr>
                <w:sz w:val="28"/>
                <w:szCs w:val="28"/>
              </w:rPr>
            </w:pPr>
            <w:r w:rsidRPr="00CE20DE">
              <w:rPr>
                <w:sz w:val="28"/>
                <w:szCs w:val="28"/>
              </w:rPr>
              <w:t xml:space="preserve">96,49 </w:t>
            </w:r>
          </w:p>
        </w:tc>
        <w:tc>
          <w:tcPr>
            <w:tcW w:w="1097" w:type="dxa"/>
          </w:tcPr>
          <w:p w:rsidR="00574EB9" w:rsidRPr="00CE20DE" w:rsidRDefault="00681783" w:rsidP="00945F27">
            <w:pPr>
              <w:adjustRightInd w:val="0"/>
              <w:jc w:val="center"/>
              <w:rPr>
                <w:sz w:val="28"/>
                <w:szCs w:val="28"/>
              </w:rPr>
            </w:pPr>
            <w:r>
              <w:rPr>
                <w:sz w:val="28"/>
                <w:szCs w:val="28"/>
              </w:rPr>
              <w:t>2789</w:t>
            </w:r>
          </w:p>
        </w:tc>
        <w:tc>
          <w:tcPr>
            <w:tcW w:w="909" w:type="dxa"/>
          </w:tcPr>
          <w:p w:rsidR="00002958" w:rsidRPr="00CE20DE" w:rsidRDefault="00002958" w:rsidP="00945F27">
            <w:pPr>
              <w:adjustRightInd w:val="0"/>
              <w:jc w:val="center"/>
              <w:rPr>
                <w:sz w:val="28"/>
                <w:szCs w:val="28"/>
              </w:rPr>
            </w:pPr>
            <w:r w:rsidRPr="00CE20DE">
              <w:rPr>
                <w:sz w:val="28"/>
                <w:szCs w:val="28"/>
              </w:rPr>
              <w:t>100,47</w:t>
            </w:r>
          </w:p>
          <w:p w:rsidR="00574EB9" w:rsidRPr="00CE20DE" w:rsidRDefault="00574EB9" w:rsidP="00945F27">
            <w:pPr>
              <w:adjustRightInd w:val="0"/>
              <w:jc w:val="center"/>
              <w:rPr>
                <w:sz w:val="28"/>
                <w:szCs w:val="28"/>
              </w:rPr>
            </w:pPr>
          </w:p>
        </w:tc>
        <w:tc>
          <w:tcPr>
            <w:tcW w:w="1097" w:type="dxa"/>
          </w:tcPr>
          <w:p w:rsidR="00574EB9" w:rsidRPr="00CE20DE" w:rsidRDefault="00681783" w:rsidP="00945F27">
            <w:pPr>
              <w:adjustRightInd w:val="0"/>
              <w:jc w:val="center"/>
              <w:rPr>
                <w:sz w:val="28"/>
                <w:szCs w:val="28"/>
              </w:rPr>
            </w:pPr>
            <w:r>
              <w:rPr>
                <w:sz w:val="28"/>
                <w:szCs w:val="28"/>
              </w:rPr>
              <w:t>2958</w:t>
            </w:r>
          </w:p>
        </w:tc>
        <w:tc>
          <w:tcPr>
            <w:tcW w:w="909" w:type="dxa"/>
          </w:tcPr>
          <w:p w:rsidR="007B5B43" w:rsidRPr="00CE20DE" w:rsidRDefault="007B5B43" w:rsidP="00945F27">
            <w:pPr>
              <w:adjustRightInd w:val="0"/>
              <w:jc w:val="center"/>
              <w:rPr>
                <w:sz w:val="28"/>
                <w:szCs w:val="28"/>
              </w:rPr>
            </w:pPr>
            <w:r w:rsidRPr="00CE20DE">
              <w:rPr>
                <w:sz w:val="28"/>
                <w:szCs w:val="28"/>
              </w:rPr>
              <w:t>102,41</w:t>
            </w:r>
          </w:p>
          <w:p w:rsidR="00574EB9" w:rsidRPr="00CE20DE" w:rsidRDefault="00574EB9" w:rsidP="00945F27">
            <w:pPr>
              <w:adjustRightInd w:val="0"/>
              <w:jc w:val="center"/>
              <w:rPr>
                <w:sz w:val="28"/>
                <w:szCs w:val="28"/>
              </w:rPr>
            </w:pPr>
          </w:p>
        </w:tc>
        <w:tc>
          <w:tcPr>
            <w:tcW w:w="1097" w:type="dxa"/>
          </w:tcPr>
          <w:p w:rsidR="00574EB9" w:rsidRPr="00CE20DE" w:rsidRDefault="00681783" w:rsidP="00945F27">
            <w:pPr>
              <w:adjustRightInd w:val="0"/>
              <w:jc w:val="center"/>
              <w:rPr>
                <w:sz w:val="28"/>
                <w:szCs w:val="28"/>
              </w:rPr>
            </w:pPr>
            <w:r>
              <w:rPr>
                <w:sz w:val="28"/>
                <w:szCs w:val="28"/>
              </w:rPr>
              <w:t>3225</w:t>
            </w:r>
          </w:p>
        </w:tc>
        <w:tc>
          <w:tcPr>
            <w:tcW w:w="909" w:type="dxa"/>
          </w:tcPr>
          <w:p w:rsidR="00574EB9" w:rsidRPr="00CE20DE" w:rsidRDefault="007B5B43" w:rsidP="00945F27">
            <w:pPr>
              <w:adjustRightInd w:val="0"/>
              <w:jc w:val="center"/>
              <w:rPr>
                <w:sz w:val="28"/>
                <w:szCs w:val="28"/>
              </w:rPr>
            </w:pPr>
            <w:r w:rsidRPr="00CE20DE">
              <w:rPr>
                <w:sz w:val="28"/>
                <w:szCs w:val="28"/>
              </w:rPr>
              <w:t>103,39</w:t>
            </w:r>
          </w:p>
        </w:tc>
        <w:tc>
          <w:tcPr>
            <w:tcW w:w="1097" w:type="dxa"/>
          </w:tcPr>
          <w:p w:rsidR="00574EB9" w:rsidRPr="00CE20DE" w:rsidRDefault="00681783" w:rsidP="00945F27">
            <w:pPr>
              <w:adjustRightInd w:val="0"/>
              <w:jc w:val="center"/>
              <w:rPr>
                <w:sz w:val="28"/>
                <w:szCs w:val="28"/>
              </w:rPr>
            </w:pPr>
            <w:r>
              <w:rPr>
                <w:sz w:val="28"/>
                <w:szCs w:val="28"/>
              </w:rPr>
              <w:t>3340</w:t>
            </w:r>
          </w:p>
        </w:tc>
      </w:tr>
    </w:tbl>
    <w:p w:rsidR="005978CB" w:rsidRDefault="005978CB" w:rsidP="00727265">
      <w:pPr>
        <w:adjustRightInd w:val="0"/>
        <w:spacing w:line="360" w:lineRule="auto"/>
        <w:rPr>
          <w:sz w:val="28"/>
          <w:szCs w:val="28"/>
        </w:rPr>
      </w:pPr>
    </w:p>
    <w:p w:rsidR="00E049EE" w:rsidRDefault="005978CB" w:rsidP="00E049EE">
      <w:pPr>
        <w:numPr>
          <w:ilvl w:val="1"/>
          <w:numId w:val="22"/>
        </w:numPr>
        <w:tabs>
          <w:tab w:val="num" w:pos="0"/>
        </w:tabs>
        <w:adjustRightInd w:val="0"/>
        <w:spacing w:line="360" w:lineRule="auto"/>
        <w:ind w:left="0" w:firstLine="900"/>
        <w:jc w:val="center"/>
        <w:rPr>
          <w:sz w:val="28"/>
          <w:szCs w:val="28"/>
        </w:rPr>
      </w:pPr>
      <w:r>
        <w:rPr>
          <w:sz w:val="28"/>
          <w:szCs w:val="28"/>
        </w:rPr>
        <w:t>Анализ тенденции показател</w:t>
      </w:r>
      <w:r w:rsidR="00E049EE">
        <w:rPr>
          <w:sz w:val="28"/>
          <w:szCs w:val="28"/>
        </w:rPr>
        <w:t>ей управления социальной защиты</w:t>
      </w:r>
    </w:p>
    <w:p w:rsidR="00FF4BDD" w:rsidRDefault="00292601" w:rsidP="00E049EE">
      <w:pPr>
        <w:adjustRightInd w:val="0"/>
        <w:spacing w:line="360" w:lineRule="auto"/>
        <w:rPr>
          <w:sz w:val="28"/>
          <w:szCs w:val="28"/>
        </w:rPr>
      </w:pPr>
      <w:r>
        <w:rPr>
          <w:sz w:val="28"/>
          <w:szCs w:val="28"/>
        </w:rPr>
        <w:t>н</w:t>
      </w:r>
      <w:r w:rsidR="005978CB">
        <w:rPr>
          <w:sz w:val="28"/>
          <w:szCs w:val="28"/>
        </w:rPr>
        <w:t>аселения</w:t>
      </w:r>
      <w:r>
        <w:rPr>
          <w:sz w:val="28"/>
          <w:szCs w:val="28"/>
        </w:rPr>
        <w:t>.</w:t>
      </w:r>
    </w:p>
    <w:p w:rsidR="00292601" w:rsidRDefault="00292601" w:rsidP="00E049EE">
      <w:pPr>
        <w:adjustRightInd w:val="0"/>
        <w:spacing w:line="360" w:lineRule="auto"/>
        <w:rPr>
          <w:sz w:val="28"/>
          <w:szCs w:val="28"/>
        </w:rPr>
      </w:pPr>
    </w:p>
    <w:p w:rsidR="00FF4BDD" w:rsidRPr="00FF4BDD" w:rsidRDefault="00FF4BDD" w:rsidP="00E049EE">
      <w:pPr>
        <w:adjustRightInd w:val="0"/>
        <w:spacing w:line="360" w:lineRule="auto"/>
        <w:ind w:firstLine="900"/>
        <w:jc w:val="both"/>
        <w:rPr>
          <w:rFonts w:ascii="TimesNewRoman" w:hAnsi="TimesNewRoman" w:cs="TimesNewRoman"/>
          <w:sz w:val="28"/>
          <w:szCs w:val="28"/>
        </w:rPr>
      </w:pPr>
      <w:r w:rsidRPr="00FF4BDD">
        <w:rPr>
          <w:rFonts w:ascii="TimesNewRoman" w:hAnsi="TimesNewRoman" w:cs="TimesNewRoman"/>
          <w:sz w:val="28"/>
          <w:szCs w:val="28"/>
        </w:rPr>
        <w:t>По оценкам МОТ развитые страны выделяют на заработную плату до 50 – 60 % ВВП и еще 15 – 25 % ВВП на цели социального страхования (пенсионного, медицинского, по безработице и др.), тогда как в России доля внебюджетных социальных фондов в ВВП составляет всего 7,2 % ВВП</w:t>
      </w:r>
      <w:r>
        <w:rPr>
          <w:rFonts w:ascii="TimesNewRoman" w:hAnsi="TimesNewRoman" w:cs="TimesNewRoman"/>
          <w:sz w:val="28"/>
          <w:szCs w:val="28"/>
        </w:rPr>
        <w:t xml:space="preserve"> (</w:t>
      </w:r>
      <w:smartTag w:uri="urn:schemas-microsoft-com:office:smarttags" w:element="metricconverter">
        <w:smartTagPr>
          <w:attr w:name="ProductID" w:val="2009 г"/>
        </w:smartTagPr>
        <w:r>
          <w:rPr>
            <w:rFonts w:ascii="TimesNewRoman" w:hAnsi="TimesNewRoman" w:cs="TimesNewRoman"/>
            <w:sz w:val="28"/>
            <w:szCs w:val="28"/>
          </w:rPr>
          <w:t>2009</w:t>
        </w:r>
        <w:r w:rsidRPr="00FF4BDD">
          <w:rPr>
            <w:rFonts w:ascii="TimesNewRoman" w:hAnsi="TimesNewRoman" w:cs="TimesNewRoman"/>
            <w:sz w:val="28"/>
            <w:szCs w:val="28"/>
          </w:rPr>
          <w:t xml:space="preserve"> г</w:t>
        </w:r>
      </w:smartTag>
      <w:r w:rsidRPr="00FF4BDD">
        <w:rPr>
          <w:rFonts w:ascii="TimesNewRoman" w:hAnsi="TimesNewRoman" w:cs="TimesNewRoman"/>
          <w:sz w:val="28"/>
          <w:szCs w:val="28"/>
        </w:rPr>
        <w:t xml:space="preserve">.), из них 0,76 % приходится на долю </w:t>
      </w:r>
      <w:r>
        <w:rPr>
          <w:rFonts w:ascii="TimesNewRoman" w:hAnsi="TimesNewRoman" w:cs="TimesNewRoman"/>
          <w:sz w:val="28"/>
          <w:szCs w:val="28"/>
        </w:rPr>
        <w:t>соцзащиты</w:t>
      </w:r>
      <w:r w:rsidRPr="00FF4BDD">
        <w:rPr>
          <w:rFonts w:ascii="TimesNewRoman" w:hAnsi="TimesNewRoman" w:cs="TimesNewRoman"/>
          <w:sz w:val="28"/>
          <w:szCs w:val="28"/>
        </w:rPr>
        <w:t xml:space="preserve"> РФ. Это в 2 – 2,5 раза меньше</w:t>
      </w:r>
      <w:r>
        <w:rPr>
          <w:rFonts w:ascii="TimesNewRoman" w:hAnsi="TimesNewRoman" w:cs="TimesNewRoman"/>
          <w:sz w:val="28"/>
          <w:szCs w:val="28"/>
        </w:rPr>
        <w:t xml:space="preserve"> </w:t>
      </w:r>
      <w:r w:rsidRPr="00FF4BDD">
        <w:rPr>
          <w:rFonts w:ascii="TimesNewRoman" w:hAnsi="TimesNewRoman" w:cs="TimesNewRoman"/>
          <w:sz w:val="28"/>
          <w:szCs w:val="28"/>
        </w:rPr>
        <w:t>показателей развитых стран и свидетельствует о недостаточной заинтересованности государства в развитии социального</w:t>
      </w:r>
      <w:r>
        <w:rPr>
          <w:rFonts w:ascii="TimesNewRoman" w:hAnsi="TimesNewRoman" w:cs="TimesNewRoman"/>
          <w:sz w:val="28"/>
          <w:szCs w:val="28"/>
        </w:rPr>
        <w:t xml:space="preserve"> </w:t>
      </w:r>
      <w:r w:rsidRPr="00FF4BDD">
        <w:rPr>
          <w:rFonts w:ascii="TimesNewRoman" w:hAnsi="TimesNewRoman" w:cs="TimesNewRoman"/>
          <w:sz w:val="28"/>
          <w:szCs w:val="28"/>
        </w:rPr>
        <w:t>сектора и повышении качества социальных услуг.</w:t>
      </w:r>
    </w:p>
    <w:p w:rsidR="00FF4BDD" w:rsidRDefault="00FF4BDD" w:rsidP="00E049EE">
      <w:pPr>
        <w:adjustRightInd w:val="0"/>
        <w:spacing w:line="360" w:lineRule="auto"/>
        <w:ind w:firstLine="900"/>
        <w:jc w:val="both"/>
        <w:rPr>
          <w:rFonts w:ascii="TimesNewRoman" w:hAnsi="TimesNewRoman" w:cs="TimesNewRoman"/>
          <w:sz w:val="28"/>
          <w:szCs w:val="28"/>
        </w:rPr>
      </w:pPr>
      <w:r w:rsidRPr="00FF4BDD">
        <w:rPr>
          <w:rFonts w:ascii="TimesNewRoman" w:hAnsi="TimesNewRoman" w:cs="TimesNewRoman"/>
          <w:sz w:val="28"/>
          <w:szCs w:val="28"/>
        </w:rPr>
        <w:t xml:space="preserve">Нами был проведен анализ динамики доли расходов на услуги </w:t>
      </w:r>
      <w:r>
        <w:rPr>
          <w:rFonts w:ascii="TimesNewRoman" w:hAnsi="TimesNewRoman" w:cs="TimesNewRoman"/>
          <w:sz w:val="28"/>
          <w:szCs w:val="28"/>
        </w:rPr>
        <w:t>социальной защиты</w:t>
      </w:r>
      <w:r w:rsidRPr="00FF4BDD">
        <w:rPr>
          <w:rFonts w:ascii="TimesNewRoman" w:hAnsi="TimesNewRoman" w:cs="TimesNewRoman"/>
          <w:sz w:val="28"/>
          <w:szCs w:val="28"/>
        </w:rPr>
        <w:t xml:space="preserve"> в ВВП РФ и ВРП </w:t>
      </w:r>
      <w:r>
        <w:rPr>
          <w:rFonts w:ascii="TimesNewRoman" w:hAnsi="TimesNewRoman" w:cs="TimesNewRoman"/>
          <w:sz w:val="28"/>
          <w:szCs w:val="28"/>
        </w:rPr>
        <w:t>Оренбургской</w:t>
      </w:r>
      <w:r w:rsidRPr="00FF4BDD">
        <w:rPr>
          <w:rFonts w:ascii="TimesNewRoman" w:hAnsi="TimesNewRoman" w:cs="TimesNewRoman"/>
          <w:sz w:val="28"/>
          <w:szCs w:val="28"/>
        </w:rPr>
        <w:t xml:space="preserve"> области за период с</w:t>
      </w:r>
      <w:r>
        <w:rPr>
          <w:rFonts w:ascii="TimesNewRoman" w:hAnsi="TimesNewRoman" w:cs="TimesNewRoman"/>
          <w:sz w:val="28"/>
          <w:szCs w:val="28"/>
        </w:rPr>
        <w:t xml:space="preserve"> 2005</w:t>
      </w:r>
      <w:r w:rsidRPr="00FF4BDD">
        <w:rPr>
          <w:rFonts w:ascii="TimesNewRoman" w:hAnsi="TimesNewRoman" w:cs="TimesNewRoman"/>
          <w:sz w:val="28"/>
          <w:szCs w:val="28"/>
        </w:rPr>
        <w:t xml:space="preserve"> по</w:t>
      </w:r>
      <w:r>
        <w:rPr>
          <w:rFonts w:ascii="TimesNewRoman" w:hAnsi="TimesNewRoman" w:cs="TimesNewRoman"/>
          <w:sz w:val="28"/>
          <w:szCs w:val="28"/>
        </w:rPr>
        <w:t xml:space="preserve"> 2009</w:t>
      </w:r>
      <w:r w:rsidRPr="00FF4BDD">
        <w:rPr>
          <w:rFonts w:ascii="TimesNewRoman" w:hAnsi="TimesNewRoman" w:cs="TimesNewRoman"/>
          <w:sz w:val="28"/>
          <w:szCs w:val="28"/>
        </w:rPr>
        <w:t xml:space="preserve"> гг. (</w:t>
      </w:r>
      <w:r>
        <w:rPr>
          <w:rFonts w:ascii="TimesNewRoman" w:hAnsi="TimesNewRoman" w:cs="TimesNewRoman"/>
          <w:sz w:val="28"/>
          <w:szCs w:val="28"/>
        </w:rPr>
        <w:t>рис. 2.1</w:t>
      </w:r>
      <w:r w:rsidRPr="00FF4BDD">
        <w:rPr>
          <w:rFonts w:ascii="TimesNewRoman" w:hAnsi="TimesNewRoman" w:cs="TimesNewRoman"/>
          <w:sz w:val="28"/>
          <w:szCs w:val="28"/>
        </w:rPr>
        <w:t>).</w:t>
      </w:r>
    </w:p>
    <w:p w:rsidR="004D1FD8" w:rsidRDefault="00024889" w:rsidP="00FF4BDD">
      <w:pPr>
        <w:adjustRightInd w:val="0"/>
        <w:spacing w:line="360" w:lineRule="auto"/>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238.5pt">
            <v:imagedata r:id="rId7" o:title=""/>
          </v:shape>
        </w:pict>
      </w:r>
    </w:p>
    <w:p w:rsidR="00E049EE" w:rsidRDefault="00E049EE" w:rsidP="00CC4C15">
      <w:pPr>
        <w:adjustRightInd w:val="0"/>
        <w:spacing w:line="360" w:lineRule="auto"/>
        <w:ind w:firstLine="900"/>
        <w:jc w:val="both"/>
        <w:rPr>
          <w:sz w:val="28"/>
          <w:szCs w:val="28"/>
        </w:rPr>
      </w:pPr>
      <w:r w:rsidRPr="00FF4BDD">
        <w:rPr>
          <w:sz w:val="28"/>
          <w:szCs w:val="28"/>
        </w:rPr>
        <w:t>Рис.2.1 Доля расходов на услуги соцзащиты РФ в ВВП за 2005-2009гг.</w:t>
      </w:r>
      <w:r>
        <w:rPr>
          <w:sz w:val="28"/>
          <w:szCs w:val="28"/>
        </w:rPr>
        <w:t>*</w:t>
      </w:r>
    </w:p>
    <w:p w:rsidR="00E049EE" w:rsidRPr="00981DB8" w:rsidRDefault="00E049EE" w:rsidP="00CC4C15">
      <w:pPr>
        <w:adjustRightInd w:val="0"/>
        <w:spacing w:line="360" w:lineRule="auto"/>
        <w:ind w:firstLine="900"/>
        <w:jc w:val="both"/>
        <w:rPr>
          <w:sz w:val="22"/>
          <w:szCs w:val="22"/>
        </w:rPr>
      </w:pPr>
      <w:r w:rsidRPr="00FF4BDD">
        <w:rPr>
          <w:sz w:val="22"/>
          <w:szCs w:val="22"/>
        </w:rPr>
        <w:t>*</w:t>
      </w:r>
      <w:r>
        <w:rPr>
          <w:sz w:val="22"/>
          <w:szCs w:val="22"/>
        </w:rPr>
        <w:t>Источник: с</w:t>
      </w:r>
      <w:r w:rsidRPr="00FF4BDD">
        <w:rPr>
          <w:sz w:val="22"/>
          <w:szCs w:val="22"/>
        </w:rPr>
        <w:t>оставлено автором самостоятельно</w:t>
      </w:r>
    </w:p>
    <w:p w:rsidR="009F634E" w:rsidRPr="00FF4BDD" w:rsidRDefault="00FF4BDD" w:rsidP="00981DB8">
      <w:pPr>
        <w:adjustRightInd w:val="0"/>
        <w:spacing w:line="360" w:lineRule="auto"/>
        <w:ind w:firstLine="900"/>
        <w:jc w:val="both"/>
        <w:rPr>
          <w:rFonts w:ascii="TimesNewRoman" w:hAnsi="TimesNewRoman" w:cs="TimesNewRoman"/>
          <w:sz w:val="28"/>
          <w:szCs w:val="28"/>
        </w:rPr>
      </w:pPr>
      <w:r w:rsidRPr="00FF4BDD">
        <w:rPr>
          <w:rFonts w:ascii="TimesNewRoman" w:hAnsi="TimesNewRoman" w:cs="TimesNewRoman"/>
          <w:sz w:val="28"/>
          <w:szCs w:val="28"/>
        </w:rPr>
        <w:t>Результаты показали, что значение показателя на федеральном уровне непрерывно уменьшалось и составило 0,765 % в</w:t>
      </w:r>
      <w:r>
        <w:rPr>
          <w:rFonts w:ascii="TimesNewRoman" w:hAnsi="TimesNewRoman" w:cs="TimesNewRoman"/>
          <w:sz w:val="28"/>
          <w:szCs w:val="28"/>
        </w:rPr>
        <w:t xml:space="preserve"> </w:t>
      </w:r>
      <w:smartTag w:uri="urn:schemas-microsoft-com:office:smarttags" w:element="metricconverter">
        <w:smartTagPr>
          <w:attr w:name="ProductID" w:val="2009 г"/>
        </w:smartTagPr>
        <w:r w:rsidRPr="00FF4BDD">
          <w:rPr>
            <w:rFonts w:ascii="TimesNewRoman" w:hAnsi="TimesNewRoman" w:cs="TimesNewRoman"/>
            <w:sz w:val="28"/>
            <w:szCs w:val="28"/>
          </w:rPr>
          <w:t>2</w:t>
        </w:r>
        <w:r>
          <w:rPr>
            <w:rFonts w:ascii="TimesNewRoman" w:hAnsi="TimesNewRoman" w:cs="TimesNewRoman"/>
            <w:sz w:val="28"/>
            <w:szCs w:val="28"/>
          </w:rPr>
          <w:t>009</w:t>
        </w:r>
        <w:r w:rsidRPr="00FF4BDD">
          <w:rPr>
            <w:rFonts w:ascii="TimesNewRoman" w:hAnsi="TimesNewRoman" w:cs="TimesNewRoman"/>
            <w:sz w:val="28"/>
            <w:szCs w:val="28"/>
          </w:rPr>
          <w:t xml:space="preserve"> г</w:t>
        </w:r>
      </w:smartTag>
      <w:r w:rsidRPr="00FF4BDD">
        <w:rPr>
          <w:rFonts w:ascii="TimesNewRoman" w:hAnsi="TimesNewRoman" w:cs="TimesNewRoman"/>
          <w:sz w:val="28"/>
          <w:szCs w:val="28"/>
        </w:rPr>
        <w:t>. по сравнению с 1,037 % в</w:t>
      </w:r>
      <w:r>
        <w:rPr>
          <w:rFonts w:ascii="TimesNewRoman" w:hAnsi="TimesNewRoman" w:cs="TimesNewRoman"/>
          <w:sz w:val="28"/>
          <w:szCs w:val="28"/>
        </w:rPr>
        <w:t xml:space="preserve"> </w:t>
      </w:r>
      <w:smartTag w:uri="urn:schemas-microsoft-com:office:smarttags" w:element="metricconverter">
        <w:smartTagPr>
          <w:attr w:name="ProductID" w:val="2005 г"/>
        </w:smartTagPr>
        <w:r>
          <w:rPr>
            <w:rFonts w:ascii="TimesNewRoman" w:hAnsi="TimesNewRoman" w:cs="TimesNewRoman"/>
            <w:sz w:val="28"/>
            <w:szCs w:val="28"/>
          </w:rPr>
          <w:t>2005</w:t>
        </w:r>
        <w:r w:rsidRPr="00FF4BDD">
          <w:rPr>
            <w:rFonts w:ascii="TimesNewRoman" w:hAnsi="TimesNewRoman" w:cs="TimesNewRoman"/>
            <w:sz w:val="28"/>
            <w:szCs w:val="28"/>
          </w:rPr>
          <w:t xml:space="preserve"> г</w:t>
        </w:r>
      </w:smartTag>
      <w:r w:rsidRPr="00FF4BDD">
        <w:rPr>
          <w:rFonts w:ascii="TimesNewRoman" w:hAnsi="TimesNewRoman" w:cs="TimesNewRoman"/>
          <w:sz w:val="28"/>
          <w:szCs w:val="28"/>
        </w:rPr>
        <w:t xml:space="preserve">. Аналогичный показатель </w:t>
      </w:r>
      <w:r>
        <w:rPr>
          <w:rFonts w:ascii="TimesNewRoman" w:hAnsi="TimesNewRoman" w:cs="TimesNewRoman"/>
          <w:sz w:val="28"/>
          <w:szCs w:val="28"/>
        </w:rPr>
        <w:t>Оренбург</w:t>
      </w:r>
      <w:r w:rsidRPr="00FF4BDD">
        <w:rPr>
          <w:rFonts w:ascii="TimesNewRoman" w:hAnsi="TimesNewRoman" w:cs="TimesNewRoman"/>
          <w:sz w:val="28"/>
          <w:szCs w:val="28"/>
        </w:rPr>
        <w:t>ской области при постоянном росте ВРП области и</w:t>
      </w:r>
      <w:r w:rsidR="00491148">
        <w:rPr>
          <w:rFonts w:ascii="TimesNewRoman" w:hAnsi="TimesNewRoman" w:cs="TimesNewRoman"/>
          <w:sz w:val="28"/>
          <w:szCs w:val="28"/>
        </w:rPr>
        <w:t xml:space="preserve"> </w:t>
      </w:r>
      <w:r w:rsidRPr="00FF4BDD">
        <w:rPr>
          <w:rFonts w:ascii="TimesNewRoman" w:hAnsi="TimesNewRoman" w:cs="TimesNewRoman"/>
          <w:sz w:val="28"/>
          <w:szCs w:val="28"/>
        </w:rPr>
        <w:t xml:space="preserve">сумм расходов произведенных услуг </w:t>
      </w:r>
      <w:r>
        <w:rPr>
          <w:rFonts w:ascii="TimesNewRoman" w:hAnsi="TimesNewRoman" w:cs="TimesNewRoman"/>
          <w:sz w:val="28"/>
          <w:szCs w:val="28"/>
        </w:rPr>
        <w:t xml:space="preserve">УСЗН </w:t>
      </w:r>
      <w:r w:rsidRPr="00FF4BDD">
        <w:rPr>
          <w:rFonts w:ascii="TimesNewRoman" w:hAnsi="TimesNewRoman" w:cs="TimesNewRoman"/>
          <w:sz w:val="28"/>
          <w:szCs w:val="28"/>
        </w:rPr>
        <w:t>снизился в период с</w:t>
      </w:r>
      <w:r>
        <w:rPr>
          <w:rFonts w:ascii="TimesNewRoman" w:hAnsi="TimesNewRoman" w:cs="TimesNewRoman"/>
          <w:sz w:val="28"/>
          <w:szCs w:val="28"/>
        </w:rPr>
        <w:t xml:space="preserve"> 2006</w:t>
      </w:r>
      <w:r w:rsidRPr="00FF4BDD">
        <w:rPr>
          <w:rFonts w:ascii="TimesNewRoman" w:hAnsi="TimesNewRoman" w:cs="TimesNewRoman"/>
          <w:sz w:val="28"/>
          <w:szCs w:val="28"/>
        </w:rPr>
        <w:t xml:space="preserve"> по</w:t>
      </w:r>
      <w:r>
        <w:rPr>
          <w:rFonts w:ascii="TimesNewRoman" w:hAnsi="TimesNewRoman" w:cs="TimesNewRoman"/>
          <w:sz w:val="28"/>
          <w:szCs w:val="28"/>
        </w:rPr>
        <w:t xml:space="preserve"> 2008</w:t>
      </w:r>
      <w:r w:rsidRPr="00FF4BDD">
        <w:rPr>
          <w:rFonts w:ascii="TimesNewRoman" w:hAnsi="TimesNewRoman" w:cs="TimesNewRoman"/>
          <w:sz w:val="28"/>
          <w:szCs w:val="28"/>
        </w:rPr>
        <w:t xml:space="preserve"> гг., однако в</w:t>
      </w:r>
      <w:r>
        <w:rPr>
          <w:rFonts w:ascii="TimesNewRoman" w:hAnsi="TimesNewRoman" w:cs="TimesNewRoman"/>
          <w:sz w:val="28"/>
          <w:szCs w:val="28"/>
        </w:rPr>
        <w:t xml:space="preserve"> </w:t>
      </w:r>
      <w:smartTag w:uri="urn:schemas-microsoft-com:office:smarttags" w:element="metricconverter">
        <w:smartTagPr>
          <w:attr w:name="ProductID" w:val="2009 г"/>
        </w:smartTagPr>
        <w:r>
          <w:rPr>
            <w:rFonts w:ascii="TimesNewRoman" w:hAnsi="TimesNewRoman" w:cs="TimesNewRoman"/>
            <w:sz w:val="28"/>
            <w:szCs w:val="28"/>
          </w:rPr>
          <w:t>2009</w:t>
        </w:r>
        <w:r w:rsidRPr="00FF4BDD">
          <w:rPr>
            <w:rFonts w:ascii="TimesNewRoman" w:hAnsi="TimesNewRoman" w:cs="TimesNewRoman"/>
            <w:sz w:val="28"/>
            <w:szCs w:val="28"/>
          </w:rPr>
          <w:t xml:space="preserve"> г</w:t>
        </w:r>
      </w:smartTag>
      <w:r w:rsidRPr="00FF4BDD">
        <w:rPr>
          <w:rFonts w:ascii="TimesNewRoman" w:hAnsi="TimesNewRoman" w:cs="TimesNewRoman"/>
          <w:sz w:val="28"/>
          <w:szCs w:val="28"/>
        </w:rPr>
        <w:t>. значение показателя</w:t>
      </w:r>
      <w:r w:rsidR="00491148">
        <w:rPr>
          <w:rFonts w:ascii="TimesNewRoman" w:hAnsi="TimesNewRoman" w:cs="TimesNewRoman"/>
          <w:sz w:val="28"/>
          <w:szCs w:val="28"/>
        </w:rPr>
        <w:t xml:space="preserve"> </w:t>
      </w:r>
      <w:r w:rsidRPr="00FF4BDD">
        <w:rPr>
          <w:rFonts w:ascii="TimesNewRoman" w:hAnsi="TimesNewRoman" w:cs="TimesNewRoman"/>
          <w:sz w:val="28"/>
          <w:szCs w:val="28"/>
        </w:rPr>
        <w:t>превзошло данные</w:t>
      </w:r>
      <w:r>
        <w:rPr>
          <w:rFonts w:ascii="TimesNewRoman" w:hAnsi="TimesNewRoman" w:cs="TimesNewRoman"/>
          <w:sz w:val="28"/>
          <w:szCs w:val="28"/>
        </w:rPr>
        <w:t xml:space="preserve"> </w:t>
      </w:r>
      <w:smartTag w:uri="urn:schemas-microsoft-com:office:smarttags" w:element="metricconverter">
        <w:smartTagPr>
          <w:attr w:name="ProductID" w:val="2005 г"/>
        </w:smartTagPr>
        <w:r>
          <w:rPr>
            <w:rFonts w:ascii="TimesNewRoman" w:hAnsi="TimesNewRoman" w:cs="TimesNewRoman"/>
            <w:sz w:val="28"/>
            <w:szCs w:val="28"/>
          </w:rPr>
          <w:t>2005</w:t>
        </w:r>
        <w:r w:rsidRPr="00FF4BDD">
          <w:rPr>
            <w:rFonts w:ascii="TimesNewRoman" w:hAnsi="TimesNewRoman" w:cs="TimesNewRoman"/>
            <w:sz w:val="28"/>
            <w:szCs w:val="28"/>
          </w:rPr>
          <w:t xml:space="preserve"> г</w:t>
        </w:r>
      </w:smartTag>
      <w:r w:rsidRPr="00FF4BDD">
        <w:rPr>
          <w:rFonts w:ascii="TimesNewRoman" w:hAnsi="TimesNewRoman" w:cs="TimesNewRoman"/>
          <w:sz w:val="28"/>
          <w:szCs w:val="28"/>
        </w:rPr>
        <w:t>. и составило 1,398 % против 1,365 % в</w:t>
      </w:r>
      <w:r>
        <w:rPr>
          <w:rFonts w:ascii="TimesNewRoman" w:hAnsi="TimesNewRoman" w:cs="TimesNewRoman"/>
          <w:sz w:val="28"/>
          <w:szCs w:val="28"/>
        </w:rPr>
        <w:t xml:space="preserve"> </w:t>
      </w:r>
      <w:smartTag w:uri="urn:schemas-microsoft-com:office:smarttags" w:element="metricconverter">
        <w:smartTagPr>
          <w:attr w:name="ProductID" w:val="2005 г"/>
        </w:smartTagPr>
        <w:r>
          <w:rPr>
            <w:rFonts w:ascii="TimesNewRoman" w:hAnsi="TimesNewRoman" w:cs="TimesNewRoman"/>
            <w:sz w:val="28"/>
            <w:szCs w:val="28"/>
          </w:rPr>
          <w:t>2005</w:t>
        </w:r>
        <w:r w:rsidRPr="00FF4BDD">
          <w:rPr>
            <w:rFonts w:ascii="TimesNewRoman" w:hAnsi="TimesNewRoman" w:cs="TimesNewRoman"/>
            <w:sz w:val="28"/>
            <w:szCs w:val="28"/>
          </w:rPr>
          <w:t xml:space="preserve"> г</w:t>
        </w:r>
      </w:smartTag>
      <w:r w:rsidRPr="00FF4BDD">
        <w:rPr>
          <w:rFonts w:ascii="TimesNewRoman" w:hAnsi="TimesNewRoman" w:cs="TimesNewRoman"/>
          <w:sz w:val="28"/>
          <w:szCs w:val="28"/>
        </w:rPr>
        <w:t xml:space="preserve">. Это свидетельствует об увеличении расходов на услуги </w:t>
      </w:r>
      <w:r>
        <w:rPr>
          <w:rFonts w:ascii="TimesNewRoman" w:hAnsi="TimesNewRoman" w:cs="TimesNewRoman"/>
          <w:sz w:val="28"/>
          <w:szCs w:val="28"/>
        </w:rPr>
        <w:t>соцзащиты</w:t>
      </w:r>
      <w:r w:rsidRPr="00FF4BDD">
        <w:rPr>
          <w:rFonts w:ascii="TimesNewRoman" w:hAnsi="TimesNewRoman" w:cs="TimesNewRoman"/>
          <w:sz w:val="28"/>
          <w:szCs w:val="28"/>
        </w:rPr>
        <w:t xml:space="preserve"> и, следовательно, об</w:t>
      </w:r>
      <w:r w:rsidR="007D386A">
        <w:rPr>
          <w:rFonts w:ascii="TimesNewRoman" w:hAnsi="TimesNewRoman" w:cs="TimesNewRoman"/>
          <w:sz w:val="28"/>
          <w:szCs w:val="28"/>
        </w:rPr>
        <w:t xml:space="preserve"> улучшении качества самих услуг (рис. 2.2)</w:t>
      </w:r>
    </w:p>
    <w:p w:rsidR="001E1D6B" w:rsidRPr="00981DB8" w:rsidRDefault="00024889" w:rsidP="00CC4C15">
      <w:pPr>
        <w:tabs>
          <w:tab w:val="left" w:pos="9000"/>
        </w:tabs>
        <w:adjustRightInd w:val="0"/>
        <w:spacing w:line="360" w:lineRule="auto"/>
        <w:ind w:left="900"/>
        <w:jc w:val="both"/>
      </w:pPr>
      <w:r>
        <w:pict>
          <v:shape id="_x0000_i1026" type="#_x0000_t75" style="width:405pt;height:247.5pt">
            <v:imagedata r:id="rId8" o:title=""/>
          </v:shape>
        </w:pict>
      </w:r>
      <w:r w:rsidR="00FF4BDD">
        <w:rPr>
          <w:sz w:val="28"/>
          <w:szCs w:val="28"/>
        </w:rPr>
        <w:tab/>
      </w:r>
    </w:p>
    <w:p w:rsidR="00491148" w:rsidRDefault="00491148" w:rsidP="00CC4C15">
      <w:pPr>
        <w:adjustRightInd w:val="0"/>
        <w:spacing w:line="360" w:lineRule="auto"/>
        <w:ind w:firstLine="1080"/>
        <w:jc w:val="both"/>
        <w:rPr>
          <w:bCs/>
          <w:sz w:val="28"/>
          <w:szCs w:val="28"/>
        </w:rPr>
      </w:pPr>
      <w:r>
        <w:rPr>
          <w:bCs/>
          <w:sz w:val="28"/>
          <w:szCs w:val="28"/>
        </w:rPr>
        <w:t xml:space="preserve">Рис. 2.2 </w:t>
      </w:r>
      <w:r w:rsidRPr="002A3F1B">
        <w:rPr>
          <w:sz w:val="28"/>
          <w:szCs w:val="28"/>
        </w:rPr>
        <w:t>Доля расходов на услуги соцзащиты УСЗН Советского р-на г.Орска</w:t>
      </w:r>
      <w:r w:rsidRPr="002A3F1B">
        <w:rPr>
          <w:bCs/>
          <w:sz w:val="28"/>
          <w:szCs w:val="28"/>
        </w:rPr>
        <w:t xml:space="preserve"> в ВРП</w:t>
      </w:r>
      <w:r>
        <w:rPr>
          <w:bCs/>
          <w:sz w:val="28"/>
          <w:szCs w:val="28"/>
        </w:rPr>
        <w:t xml:space="preserve"> </w:t>
      </w:r>
      <w:r w:rsidRPr="002A3F1B">
        <w:rPr>
          <w:bCs/>
          <w:sz w:val="28"/>
          <w:szCs w:val="28"/>
        </w:rPr>
        <w:t>Оренбургской области</w:t>
      </w:r>
      <w:r w:rsidR="00981DB8">
        <w:rPr>
          <w:bCs/>
          <w:sz w:val="28"/>
          <w:szCs w:val="28"/>
        </w:rPr>
        <w:t xml:space="preserve"> за 2005-2009гг.</w:t>
      </w:r>
      <w:r>
        <w:rPr>
          <w:bCs/>
          <w:sz w:val="28"/>
          <w:szCs w:val="28"/>
        </w:rPr>
        <w:t>*</w:t>
      </w:r>
    </w:p>
    <w:p w:rsidR="0030127F" w:rsidRPr="00491148" w:rsidRDefault="00491148" w:rsidP="00CC4C15">
      <w:pPr>
        <w:adjustRightInd w:val="0"/>
        <w:spacing w:line="360" w:lineRule="auto"/>
        <w:ind w:firstLine="1080"/>
        <w:jc w:val="both"/>
        <w:rPr>
          <w:sz w:val="22"/>
          <w:szCs w:val="22"/>
        </w:rPr>
      </w:pPr>
      <w:r w:rsidRPr="00FF4BDD">
        <w:rPr>
          <w:sz w:val="22"/>
          <w:szCs w:val="22"/>
        </w:rPr>
        <w:t>*</w:t>
      </w:r>
      <w:r w:rsidR="00981DB8">
        <w:rPr>
          <w:sz w:val="22"/>
          <w:szCs w:val="22"/>
        </w:rPr>
        <w:t>Источник: с</w:t>
      </w:r>
      <w:r w:rsidRPr="00FF4BDD">
        <w:rPr>
          <w:sz w:val="22"/>
          <w:szCs w:val="22"/>
        </w:rPr>
        <w:t>оставлено автором самостоятельно</w:t>
      </w:r>
    </w:p>
    <w:p w:rsidR="0030127F" w:rsidRPr="007D386A" w:rsidRDefault="00024889" w:rsidP="00CC4C15">
      <w:pPr>
        <w:tabs>
          <w:tab w:val="left" w:pos="7920"/>
          <w:tab w:val="left" w:pos="8100"/>
          <w:tab w:val="left" w:pos="9000"/>
        </w:tabs>
        <w:adjustRightInd w:val="0"/>
        <w:spacing w:line="360" w:lineRule="auto"/>
        <w:ind w:left="900"/>
        <w:jc w:val="both"/>
      </w:pPr>
      <w:r>
        <w:pict>
          <v:shape id="_x0000_i1027" type="#_x0000_t75" style="width:405pt;height:252pt">
            <v:imagedata r:id="rId9" o:title=""/>
          </v:shape>
        </w:pict>
      </w:r>
    </w:p>
    <w:p w:rsidR="00491148" w:rsidRDefault="00491148" w:rsidP="00491148">
      <w:pPr>
        <w:adjustRightInd w:val="0"/>
        <w:spacing w:line="360" w:lineRule="auto"/>
        <w:ind w:firstLine="900"/>
        <w:jc w:val="both"/>
        <w:rPr>
          <w:bCs/>
          <w:sz w:val="28"/>
          <w:szCs w:val="28"/>
        </w:rPr>
      </w:pPr>
      <w:r w:rsidRPr="00491148">
        <w:rPr>
          <w:sz w:val="28"/>
          <w:szCs w:val="28"/>
        </w:rPr>
        <w:t xml:space="preserve">Рис. 2.3 </w:t>
      </w:r>
      <w:r w:rsidRPr="00491148">
        <w:rPr>
          <w:bCs/>
          <w:sz w:val="28"/>
          <w:szCs w:val="28"/>
        </w:rPr>
        <w:t xml:space="preserve">Доля объема услуг </w:t>
      </w:r>
      <w:r w:rsidRPr="00491148">
        <w:rPr>
          <w:sz w:val="28"/>
          <w:szCs w:val="28"/>
        </w:rPr>
        <w:t>УСЗН Советского р-на г.Орска</w:t>
      </w:r>
      <w:r w:rsidRPr="00491148">
        <w:rPr>
          <w:bCs/>
          <w:sz w:val="28"/>
          <w:szCs w:val="28"/>
        </w:rPr>
        <w:t xml:space="preserve"> в общем объеме расходов</w:t>
      </w:r>
      <w:r>
        <w:rPr>
          <w:bCs/>
          <w:sz w:val="28"/>
          <w:szCs w:val="28"/>
        </w:rPr>
        <w:t xml:space="preserve"> </w:t>
      </w:r>
      <w:r w:rsidRPr="00491148">
        <w:rPr>
          <w:bCs/>
          <w:sz w:val="28"/>
          <w:szCs w:val="28"/>
        </w:rPr>
        <w:t>на социальную политику Оренбургской области</w:t>
      </w:r>
      <w:r>
        <w:rPr>
          <w:bCs/>
          <w:sz w:val="28"/>
          <w:szCs w:val="28"/>
        </w:rPr>
        <w:t>*</w:t>
      </w:r>
    </w:p>
    <w:p w:rsidR="00491148" w:rsidRDefault="00491148" w:rsidP="007D386A">
      <w:pPr>
        <w:adjustRightInd w:val="0"/>
        <w:spacing w:line="360" w:lineRule="auto"/>
        <w:jc w:val="both"/>
        <w:rPr>
          <w:sz w:val="22"/>
          <w:szCs w:val="22"/>
        </w:rPr>
      </w:pPr>
      <w:r w:rsidRPr="00FF4BDD">
        <w:rPr>
          <w:sz w:val="22"/>
          <w:szCs w:val="22"/>
        </w:rPr>
        <w:t>*</w:t>
      </w:r>
      <w:r w:rsidR="007D386A">
        <w:rPr>
          <w:sz w:val="22"/>
          <w:szCs w:val="22"/>
        </w:rPr>
        <w:t>Источник: с</w:t>
      </w:r>
      <w:r w:rsidRPr="00FF4BDD">
        <w:rPr>
          <w:sz w:val="22"/>
          <w:szCs w:val="22"/>
        </w:rPr>
        <w:t>оставлено автором самостоятельно</w:t>
      </w:r>
    </w:p>
    <w:p w:rsidR="002216E8" w:rsidRDefault="002216E8" w:rsidP="00491148">
      <w:pPr>
        <w:adjustRightInd w:val="0"/>
        <w:spacing w:line="360" w:lineRule="auto"/>
        <w:ind w:firstLine="900"/>
        <w:jc w:val="both"/>
        <w:rPr>
          <w:sz w:val="22"/>
          <w:szCs w:val="22"/>
        </w:rPr>
      </w:pPr>
    </w:p>
    <w:p w:rsidR="00491148" w:rsidRDefault="00491148" w:rsidP="002216E8">
      <w:pPr>
        <w:adjustRightInd w:val="0"/>
        <w:spacing w:line="360" w:lineRule="auto"/>
        <w:ind w:firstLine="900"/>
        <w:jc w:val="both"/>
        <w:rPr>
          <w:rFonts w:ascii="TimesNewRoman" w:hAnsi="TimesNewRoman" w:cs="TimesNewRoman"/>
          <w:sz w:val="28"/>
          <w:szCs w:val="28"/>
        </w:rPr>
      </w:pPr>
      <w:r w:rsidRPr="00491148">
        <w:rPr>
          <w:rFonts w:ascii="TimesNewRoman" w:hAnsi="TimesNewRoman" w:cs="TimesNewRoman"/>
          <w:sz w:val="28"/>
          <w:szCs w:val="28"/>
        </w:rPr>
        <w:t xml:space="preserve">Анализ показал, что доля услуг </w:t>
      </w:r>
      <w:r>
        <w:rPr>
          <w:rFonts w:ascii="TimesNewRoman" w:hAnsi="TimesNewRoman" w:cs="TimesNewRoman"/>
          <w:sz w:val="28"/>
          <w:szCs w:val="28"/>
        </w:rPr>
        <w:t>УСЗН</w:t>
      </w:r>
      <w:r w:rsidRPr="00491148">
        <w:rPr>
          <w:rFonts w:ascii="TimesNewRoman" w:hAnsi="TimesNewRoman" w:cs="TimesNewRoman"/>
          <w:sz w:val="28"/>
          <w:szCs w:val="28"/>
        </w:rPr>
        <w:t xml:space="preserve"> в общем объеме доходов населения уменьшилась и составила 0,822 % в</w:t>
      </w:r>
      <w:r>
        <w:rPr>
          <w:rFonts w:ascii="TimesNewRoman" w:hAnsi="TimesNewRoman" w:cs="TimesNewRoman"/>
          <w:sz w:val="28"/>
          <w:szCs w:val="28"/>
        </w:rPr>
        <w:t xml:space="preserve"> </w:t>
      </w:r>
      <w:smartTag w:uri="urn:schemas-microsoft-com:office:smarttags" w:element="metricconverter">
        <w:smartTagPr>
          <w:attr w:name="ProductID" w:val="2009 г"/>
        </w:smartTagPr>
        <w:r>
          <w:rPr>
            <w:rFonts w:ascii="TimesNewRoman" w:hAnsi="TimesNewRoman" w:cs="TimesNewRoman"/>
            <w:sz w:val="28"/>
            <w:szCs w:val="28"/>
          </w:rPr>
          <w:t>2009</w:t>
        </w:r>
        <w:r w:rsidRPr="00491148">
          <w:rPr>
            <w:rFonts w:ascii="TimesNewRoman" w:hAnsi="TimesNewRoman" w:cs="TimesNewRoman"/>
            <w:sz w:val="28"/>
            <w:szCs w:val="28"/>
          </w:rPr>
          <w:t xml:space="preserve"> г</w:t>
        </w:r>
      </w:smartTag>
      <w:r w:rsidRPr="00491148">
        <w:rPr>
          <w:rFonts w:ascii="TimesNewRoman" w:hAnsi="TimesNewRoman" w:cs="TimesNewRoman"/>
          <w:sz w:val="28"/>
          <w:szCs w:val="28"/>
        </w:rPr>
        <w:t>. по сравнению с 1,632 % в</w:t>
      </w:r>
      <w:r>
        <w:rPr>
          <w:rFonts w:ascii="TimesNewRoman" w:hAnsi="TimesNewRoman" w:cs="TimesNewRoman"/>
          <w:sz w:val="28"/>
          <w:szCs w:val="28"/>
        </w:rPr>
        <w:t xml:space="preserve"> </w:t>
      </w:r>
      <w:smartTag w:uri="urn:schemas-microsoft-com:office:smarttags" w:element="metricconverter">
        <w:smartTagPr>
          <w:attr w:name="ProductID" w:val="2005 г"/>
        </w:smartTagPr>
        <w:r>
          <w:rPr>
            <w:rFonts w:ascii="TimesNewRoman" w:hAnsi="TimesNewRoman" w:cs="TimesNewRoman"/>
            <w:sz w:val="28"/>
            <w:szCs w:val="28"/>
          </w:rPr>
          <w:t>2005</w:t>
        </w:r>
        <w:r w:rsidRPr="00491148">
          <w:rPr>
            <w:rFonts w:ascii="TimesNewRoman" w:hAnsi="TimesNewRoman" w:cs="TimesNewRoman"/>
            <w:sz w:val="28"/>
            <w:szCs w:val="28"/>
          </w:rPr>
          <w:t xml:space="preserve"> г</w:t>
        </w:r>
      </w:smartTag>
      <w:r w:rsidRPr="00491148">
        <w:rPr>
          <w:rFonts w:ascii="TimesNewRoman" w:hAnsi="TimesNewRoman" w:cs="TimesNewRoman"/>
          <w:sz w:val="28"/>
          <w:szCs w:val="28"/>
        </w:rPr>
        <w:t>. (</w:t>
      </w:r>
      <w:r>
        <w:rPr>
          <w:rFonts w:ascii="TimesNewRoman" w:hAnsi="TimesNewRoman" w:cs="TimesNewRoman"/>
          <w:sz w:val="28"/>
          <w:szCs w:val="28"/>
        </w:rPr>
        <w:t>Рис. 2.3</w:t>
      </w:r>
      <w:r w:rsidRPr="00491148">
        <w:rPr>
          <w:rFonts w:ascii="TimesNewRoman" w:hAnsi="TimesNewRoman" w:cs="TimesNewRoman"/>
          <w:sz w:val="28"/>
          <w:szCs w:val="28"/>
        </w:rPr>
        <w:t xml:space="preserve">). Таким образом, анализ качества услуг </w:t>
      </w:r>
      <w:r>
        <w:rPr>
          <w:rFonts w:ascii="TimesNewRoman" w:hAnsi="TimesNewRoman" w:cs="TimesNewRoman"/>
          <w:sz w:val="28"/>
          <w:szCs w:val="28"/>
        </w:rPr>
        <w:t>социальной защиты</w:t>
      </w:r>
      <w:r w:rsidRPr="00491148">
        <w:rPr>
          <w:rFonts w:ascii="TimesNewRoman" w:hAnsi="TimesNewRoman" w:cs="TimesNewRoman"/>
          <w:sz w:val="28"/>
          <w:szCs w:val="28"/>
        </w:rPr>
        <w:t xml:space="preserve"> на макроуровне показал, что доля средств, получаемых населением в виде услуг </w:t>
      </w:r>
      <w:r w:rsidR="002216E8">
        <w:rPr>
          <w:rFonts w:ascii="TimesNewRoman" w:hAnsi="TimesNewRoman" w:cs="TimesNewRoman"/>
          <w:sz w:val="28"/>
          <w:szCs w:val="28"/>
        </w:rPr>
        <w:t xml:space="preserve">УСЗН </w:t>
      </w:r>
      <w:r w:rsidRPr="00491148">
        <w:rPr>
          <w:rFonts w:ascii="TimesNewRoman" w:hAnsi="TimesNewRoman" w:cs="TimesNewRoman"/>
          <w:sz w:val="28"/>
          <w:szCs w:val="28"/>
        </w:rPr>
        <w:t xml:space="preserve">незначительна по сравнению с общим объемом доходов населения. Уменьшение данного показателя свидетельствует о более быстром росте доходов по отношению </w:t>
      </w:r>
      <w:r w:rsidR="002216E8">
        <w:rPr>
          <w:rFonts w:ascii="TimesNewRoman" w:hAnsi="TimesNewRoman" w:cs="TimesNewRoman"/>
          <w:sz w:val="28"/>
          <w:szCs w:val="28"/>
        </w:rPr>
        <w:t xml:space="preserve">к </w:t>
      </w:r>
      <w:r w:rsidRPr="00491148">
        <w:rPr>
          <w:rFonts w:ascii="TimesNewRoman" w:hAnsi="TimesNewRoman" w:cs="TimesNewRoman"/>
          <w:sz w:val="28"/>
          <w:szCs w:val="28"/>
        </w:rPr>
        <w:t xml:space="preserve">росту расходов на услуги </w:t>
      </w:r>
      <w:r w:rsidR="002216E8">
        <w:rPr>
          <w:rFonts w:ascii="TimesNewRoman" w:hAnsi="TimesNewRoman" w:cs="TimesNewRoman"/>
          <w:sz w:val="28"/>
          <w:szCs w:val="28"/>
        </w:rPr>
        <w:t>УСЗН</w:t>
      </w:r>
      <w:r w:rsidRPr="00491148">
        <w:rPr>
          <w:rFonts w:ascii="TimesNewRoman" w:hAnsi="TimesNewRoman" w:cs="TimesNewRoman"/>
          <w:sz w:val="28"/>
          <w:szCs w:val="28"/>
        </w:rPr>
        <w:t xml:space="preserve">. Снижается социально-экономическая роль услуг </w:t>
      </w:r>
      <w:r w:rsidR="002216E8">
        <w:rPr>
          <w:rFonts w:ascii="TimesNewRoman" w:hAnsi="TimesNewRoman" w:cs="TimesNewRoman"/>
          <w:sz w:val="28"/>
          <w:szCs w:val="28"/>
        </w:rPr>
        <w:t>УСЗН</w:t>
      </w:r>
      <w:r w:rsidRPr="00491148">
        <w:rPr>
          <w:rFonts w:ascii="TimesNewRoman" w:hAnsi="TimesNewRoman" w:cs="TimesNewRoman"/>
          <w:sz w:val="28"/>
          <w:szCs w:val="28"/>
        </w:rPr>
        <w:t>, что свидетельствует о снижении качества данных услуг.</w:t>
      </w:r>
    </w:p>
    <w:p w:rsidR="00BF7AD2" w:rsidRPr="002216E8" w:rsidRDefault="00BF7AD2" w:rsidP="002216E8">
      <w:pPr>
        <w:adjustRightInd w:val="0"/>
        <w:spacing w:line="360" w:lineRule="auto"/>
        <w:ind w:firstLine="900"/>
        <w:jc w:val="both"/>
        <w:rPr>
          <w:rFonts w:ascii="TimesNewRoman" w:hAnsi="TimesNewRoman" w:cs="TimesNewRoman"/>
          <w:sz w:val="28"/>
          <w:szCs w:val="28"/>
        </w:rPr>
      </w:pPr>
      <w:r w:rsidRPr="002216E8">
        <w:rPr>
          <w:rFonts w:ascii="TimesNewRoman" w:hAnsi="TimesNewRoman" w:cs="TimesNewRoman"/>
          <w:sz w:val="28"/>
          <w:szCs w:val="28"/>
        </w:rPr>
        <w:t>Доля населения, охваченного услугами социального страхования (</w:t>
      </w:r>
      <w:r>
        <w:rPr>
          <w:rFonts w:ascii="TimesNewRoman" w:hAnsi="TimesNewRoman" w:cs="TimesNewRoman"/>
          <w:sz w:val="28"/>
          <w:szCs w:val="28"/>
        </w:rPr>
        <w:t>рис. 2.4</w:t>
      </w:r>
      <w:r w:rsidRPr="002216E8">
        <w:rPr>
          <w:rFonts w:ascii="TimesNewRoman" w:hAnsi="TimesNewRoman" w:cs="TimesNewRoman"/>
          <w:sz w:val="28"/>
          <w:szCs w:val="28"/>
        </w:rPr>
        <w:t xml:space="preserve">) свидетельствует о степени распространения услуг </w:t>
      </w:r>
      <w:r>
        <w:rPr>
          <w:rFonts w:ascii="TimesNewRoman" w:hAnsi="TimesNewRoman" w:cs="TimesNewRoman"/>
          <w:sz w:val="28"/>
          <w:szCs w:val="28"/>
        </w:rPr>
        <w:t>социальной защиты</w:t>
      </w:r>
      <w:r w:rsidRPr="002216E8">
        <w:rPr>
          <w:rFonts w:ascii="TimesNewRoman" w:hAnsi="TimesNewRoman" w:cs="TimesNewRoman"/>
          <w:sz w:val="28"/>
          <w:szCs w:val="28"/>
        </w:rPr>
        <w:t xml:space="preserve"> на экономически активное население.</w:t>
      </w:r>
    </w:p>
    <w:p w:rsidR="00491148" w:rsidRPr="002216E8" w:rsidRDefault="002216E8" w:rsidP="002216E8">
      <w:pPr>
        <w:adjustRightInd w:val="0"/>
        <w:spacing w:line="360" w:lineRule="auto"/>
        <w:ind w:firstLine="900"/>
        <w:jc w:val="both"/>
        <w:rPr>
          <w:rFonts w:ascii="TimesNewRoman" w:hAnsi="TimesNewRoman" w:cs="TimesNewRoman"/>
          <w:sz w:val="28"/>
          <w:szCs w:val="28"/>
        </w:rPr>
      </w:pPr>
      <w:r>
        <w:rPr>
          <w:rFonts w:ascii="TimesNewRoman" w:hAnsi="TimesNewRoman" w:cs="TimesNewRoman"/>
          <w:sz w:val="20"/>
          <w:szCs w:val="20"/>
        </w:rPr>
        <w:t xml:space="preserve"> </w:t>
      </w:r>
    </w:p>
    <w:p w:rsidR="002216E8" w:rsidRPr="00714AF6" w:rsidRDefault="00024889" w:rsidP="00CC4C15">
      <w:pPr>
        <w:tabs>
          <w:tab w:val="left" w:pos="900"/>
          <w:tab w:val="left" w:pos="9000"/>
        </w:tabs>
        <w:adjustRightInd w:val="0"/>
        <w:spacing w:line="360" w:lineRule="auto"/>
        <w:ind w:firstLine="900"/>
        <w:jc w:val="both"/>
      </w:pPr>
      <w:r>
        <w:pict>
          <v:shape id="_x0000_i1028" type="#_x0000_t75" style="width:405pt;height:258pt">
            <v:imagedata r:id="rId10" o:title=""/>
          </v:shape>
        </w:pict>
      </w:r>
    </w:p>
    <w:p w:rsidR="00787A04" w:rsidRDefault="00787A04" w:rsidP="002216E8">
      <w:pPr>
        <w:tabs>
          <w:tab w:val="left" w:pos="8100"/>
        </w:tabs>
        <w:adjustRightInd w:val="0"/>
        <w:spacing w:line="360" w:lineRule="auto"/>
        <w:ind w:firstLine="900"/>
        <w:jc w:val="both"/>
      </w:pPr>
    </w:p>
    <w:p w:rsidR="002216E8" w:rsidRDefault="002216E8" w:rsidP="002216E8">
      <w:pPr>
        <w:adjustRightInd w:val="0"/>
        <w:spacing w:line="360" w:lineRule="auto"/>
        <w:ind w:firstLine="900"/>
        <w:jc w:val="both"/>
        <w:rPr>
          <w:rFonts w:ascii="TimesNewRoman" w:hAnsi="TimesNewRoman" w:cs="TimesNewRoman"/>
          <w:sz w:val="28"/>
          <w:szCs w:val="28"/>
        </w:rPr>
      </w:pPr>
      <w:r>
        <w:rPr>
          <w:bCs/>
          <w:sz w:val="28"/>
          <w:szCs w:val="28"/>
        </w:rPr>
        <w:t xml:space="preserve">Рис. 2.4 </w:t>
      </w:r>
      <w:r w:rsidRPr="007F506B">
        <w:rPr>
          <w:bCs/>
          <w:sz w:val="28"/>
          <w:szCs w:val="28"/>
        </w:rPr>
        <w:t xml:space="preserve">Коэффициент охвата населения услугами </w:t>
      </w:r>
      <w:r w:rsidRPr="008A76B2">
        <w:rPr>
          <w:rFonts w:ascii="TimesNewRoman" w:hAnsi="TimesNewRoman" w:cs="TimesNewRoman"/>
          <w:sz w:val="28"/>
          <w:szCs w:val="28"/>
        </w:rPr>
        <w:t>УСЗН Советского р-на г.</w:t>
      </w:r>
      <w:r w:rsidR="00CC4C15">
        <w:rPr>
          <w:rFonts w:ascii="TimesNewRoman" w:hAnsi="TimesNewRoman" w:cs="TimesNewRoman"/>
          <w:sz w:val="28"/>
          <w:szCs w:val="28"/>
        </w:rPr>
        <w:t xml:space="preserve"> </w:t>
      </w:r>
      <w:r w:rsidRPr="008A76B2">
        <w:rPr>
          <w:rFonts w:ascii="TimesNewRoman" w:hAnsi="TimesNewRoman" w:cs="TimesNewRoman"/>
          <w:sz w:val="28"/>
          <w:szCs w:val="28"/>
        </w:rPr>
        <w:t>Орска</w:t>
      </w:r>
      <w:r>
        <w:rPr>
          <w:rFonts w:ascii="TimesNewRoman" w:hAnsi="TimesNewRoman" w:cs="TimesNewRoman"/>
          <w:sz w:val="28"/>
          <w:szCs w:val="28"/>
        </w:rPr>
        <w:t>*</w:t>
      </w:r>
    </w:p>
    <w:p w:rsidR="00CB649F" w:rsidRDefault="002216E8" w:rsidP="00714AF6">
      <w:pPr>
        <w:adjustRightInd w:val="0"/>
        <w:spacing w:line="360" w:lineRule="auto"/>
        <w:ind w:firstLine="900"/>
        <w:jc w:val="both"/>
        <w:rPr>
          <w:rFonts w:ascii="TimesNewRoman" w:hAnsi="TimesNewRoman" w:cs="TimesNewRoman"/>
          <w:sz w:val="28"/>
          <w:szCs w:val="28"/>
        </w:rPr>
      </w:pPr>
      <w:r w:rsidRPr="00FF4BDD">
        <w:rPr>
          <w:sz w:val="22"/>
          <w:szCs w:val="22"/>
        </w:rPr>
        <w:t>*</w:t>
      </w:r>
      <w:r w:rsidR="00714AF6">
        <w:rPr>
          <w:sz w:val="22"/>
          <w:szCs w:val="22"/>
        </w:rPr>
        <w:t>Источник: с</w:t>
      </w:r>
      <w:r w:rsidRPr="00FF4BDD">
        <w:rPr>
          <w:sz w:val="22"/>
          <w:szCs w:val="22"/>
        </w:rPr>
        <w:t>оставлено автором самостоятельно</w:t>
      </w:r>
      <w:r w:rsidR="00CB649F" w:rsidRPr="00CB649F">
        <w:rPr>
          <w:rFonts w:ascii="TimesNewRoman" w:hAnsi="TimesNewRoman" w:cs="TimesNewRoman"/>
          <w:sz w:val="28"/>
          <w:szCs w:val="28"/>
        </w:rPr>
        <w:t xml:space="preserve"> </w:t>
      </w:r>
    </w:p>
    <w:p w:rsidR="002216E8" w:rsidRDefault="00CB649F" w:rsidP="00714AF6">
      <w:pPr>
        <w:adjustRightInd w:val="0"/>
        <w:spacing w:line="360" w:lineRule="auto"/>
        <w:ind w:firstLine="900"/>
        <w:jc w:val="both"/>
        <w:rPr>
          <w:rFonts w:ascii="TimesNewRoman" w:hAnsi="TimesNewRoman" w:cs="TimesNewRoman"/>
          <w:sz w:val="28"/>
          <w:szCs w:val="28"/>
        </w:rPr>
      </w:pPr>
      <w:r w:rsidRPr="002216E8">
        <w:rPr>
          <w:rFonts w:ascii="TimesNewRoman" w:hAnsi="TimesNewRoman" w:cs="TimesNewRoman"/>
          <w:sz w:val="28"/>
          <w:szCs w:val="28"/>
        </w:rPr>
        <w:t xml:space="preserve">Анализ свидетельствует, что около 30 % экономически активного населения </w:t>
      </w:r>
      <w:r>
        <w:rPr>
          <w:rFonts w:ascii="TimesNewRoman" w:hAnsi="TimesNewRoman" w:cs="TimesNewRoman"/>
          <w:sz w:val="28"/>
          <w:szCs w:val="28"/>
        </w:rPr>
        <w:t>Оренбург</w:t>
      </w:r>
      <w:r w:rsidRPr="002216E8">
        <w:rPr>
          <w:rFonts w:ascii="TimesNewRoman" w:hAnsi="TimesNewRoman" w:cs="TimesNewRoman"/>
          <w:sz w:val="28"/>
          <w:szCs w:val="28"/>
        </w:rPr>
        <w:t>ской области остаются неохваченными социально-экономическими услугами. Качество услуг зависит от полноты охвата целевой группы, таким образом,</w:t>
      </w:r>
      <w:r>
        <w:rPr>
          <w:rFonts w:ascii="TimesNewRoman" w:hAnsi="TimesNewRoman" w:cs="TimesNewRoman"/>
          <w:sz w:val="28"/>
          <w:szCs w:val="28"/>
        </w:rPr>
        <w:t xml:space="preserve"> </w:t>
      </w:r>
      <w:r w:rsidRPr="002216E8">
        <w:rPr>
          <w:rFonts w:ascii="TimesNewRoman" w:hAnsi="TimesNewRoman" w:cs="TimesNewRoman"/>
          <w:sz w:val="28"/>
          <w:szCs w:val="28"/>
        </w:rPr>
        <w:t xml:space="preserve">30 % экономически активного населения представляют собой резерв повышения качества услуг </w:t>
      </w:r>
      <w:r>
        <w:rPr>
          <w:rFonts w:ascii="TimesNewRoman" w:hAnsi="TimesNewRoman" w:cs="TimesNewRoman"/>
          <w:sz w:val="28"/>
          <w:szCs w:val="28"/>
        </w:rPr>
        <w:t>социальной защиты населения.</w:t>
      </w:r>
    </w:p>
    <w:p w:rsidR="00BF7AD2" w:rsidRDefault="00BF7AD2" w:rsidP="00714AF6">
      <w:pPr>
        <w:adjustRightInd w:val="0"/>
        <w:spacing w:line="360" w:lineRule="auto"/>
        <w:ind w:firstLine="900"/>
        <w:jc w:val="both"/>
        <w:rPr>
          <w:sz w:val="22"/>
          <w:szCs w:val="22"/>
        </w:rPr>
      </w:pPr>
      <w:r w:rsidRPr="005820D3">
        <w:rPr>
          <w:rFonts w:ascii="TimesNewRoman" w:hAnsi="TimesNewRoman" w:cs="TimesNewRoman"/>
          <w:sz w:val="28"/>
          <w:szCs w:val="28"/>
        </w:rPr>
        <w:t xml:space="preserve">Показатели динамики макроэкономических показателей позволяют оценить изменение качества услуг </w:t>
      </w:r>
      <w:r>
        <w:rPr>
          <w:rFonts w:ascii="TimesNewRoman" w:hAnsi="TimesNewRoman" w:cs="TimesNewRoman"/>
          <w:sz w:val="28"/>
          <w:szCs w:val="28"/>
        </w:rPr>
        <w:t>УСЗН</w:t>
      </w:r>
      <w:r w:rsidRPr="005820D3">
        <w:rPr>
          <w:rFonts w:ascii="TimesNewRoman" w:hAnsi="TimesNewRoman" w:cs="TimesNewRoman"/>
          <w:sz w:val="28"/>
          <w:szCs w:val="28"/>
        </w:rPr>
        <w:t xml:space="preserve"> при сравнении темпов роста размеров услуг с темпами роста таких макроэкономических индикаторов, как доходы населения, потребительские цены и доля населения с доходами ниже прожиточного минимума (</w:t>
      </w:r>
      <w:r>
        <w:rPr>
          <w:rFonts w:ascii="TimesNewRoman" w:hAnsi="TimesNewRoman" w:cs="TimesNewRoman"/>
          <w:sz w:val="28"/>
          <w:szCs w:val="28"/>
        </w:rPr>
        <w:t>рис. 2.5</w:t>
      </w:r>
      <w:r w:rsidRPr="005820D3">
        <w:rPr>
          <w:rFonts w:ascii="TimesNewRoman" w:hAnsi="TimesNewRoman" w:cs="TimesNewRoman"/>
          <w:sz w:val="28"/>
          <w:szCs w:val="28"/>
        </w:rPr>
        <w:t>).</w:t>
      </w:r>
    </w:p>
    <w:p w:rsidR="00CA2010" w:rsidRPr="00BF7AD2" w:rsidRDefault="00024889" w:rsidP="00CC4C15">
      <w:pPr>
        <w:adjustRightInd w:val="0"/>
        <w:spacing w:line="360" w:lineRule="auto"/>
        <w:ind w:left="900" w:right="540"/>
        <w:jc w:val="both"/>
        <w:rPr>
          <w:rFonts w:ascii="TimesNewRoman" w:hAnsi="TimesNewRoman" w:cs="TimesNewRoman"/>
          <w:sz w:val="28"/>
          <w:szCs w:val="28"/>
        </w:rPr>
      </w:pPr>
      <w:r>
        <w:pict>
          <v:shape id="_x0000_i1029" type="#_x0000_t75" style="width:405pt;height:399pt">
            <v:imagedata r:id="rId11" o:title=""/>
          </v:shape>
        </w:pict>
      </w:r>
    </w:p>
    <w:p w:rsidR="005820D3" w:rsidRDefault="005820D3" w:rsidP="005820D3">
      <w:pPr>
        <w:adjustRightInd w:val="0"/>
        <w:spacing w:line="360" w:lineRule="auto"/>
        <w:ind w:firstLine="720"/>
        <w:jc w:val="both"/>
        <w:rPr>
          <w:bCs/>
          <w:sz w:val="28"/>
          <w:szCs w:val="28"/>
        </w:rPr>
      </w:pPr>
      <w:r>
        <w:rPr>
          <w:bCs/>
          <w:sz w:val="28"/>
          <w:szCs w:val="28"/>
        </w:rPr>
        <w:t xml:space="preserve">Рис. 2.5 </w:t>
      </w:r>
      <w:r w:rsidRPr="003D5467">
        <w:rPr>
          <w:bCs/>
          <w:sz w:val="28"/>
          <w:szCs w:val="28"/>
        </w:rPr>
        <w:t xml:space="preserve">Сравнительная таблица темпов роста размеров услуг </w:t>
      </w:r>
      <w:r w:rsidRPr="008A76B2">
        <w:rPr>
          <w:rFonts w:ascii="TimesNewRoman" w:hAnsi="TimesNewRoman" w:cs="TimesNewRoman"/>
          <w:sz w:val="28"/>
          <w:szCs w:val="28"/>
        </w:rPr>
        <w:t>УСЗН Советского р-на г.Орска</w:t>
      </w:r>
      <w:r>
        <w:rPr>
          <w:bCs/>
          <w:sz w:val="28"/>
          <w:szCs w:val="28"/>
        </w:rPr>
        <w:t xml:space="preserve"> </w:t>
      </w:r>
      <w:r w:rsidRPr="003D5467">
        <w:rPr>
          <w:bCs/>
          <w:sz w:val="28"/>
          <w:szCs w:val="28"/>
        </w:rPr>
        <w:t>с темпами роста доходов населения и потребительских цен</w:t>
      </w:r>
      <w:r>
        <w:rPr>
          <w:bCs/>
          <w:sz w:val="28"/>
          <w:szCs w:val="28"/>
        </w:rPr>
        <w:t>*</w:t>
      </w:r>
    </w:p>
    <w:p w:rsidR="005820D3" w:rsidRDefault="005820D3" w:rsidP="005820D3">
      <w:pPr>
        <w:adjustRightInd w:val="0"/>
        <w:spacing w:line="360" w:lineRule="auto"/>
        <w:ind w:firstLine="900"/>
        <w:jc w:val="both"/>
        <w:rPr>
          <w:sz w:val="22"/>
          <w:szCs w:val="22"/>
        </w:rPr>
      </w:pPr>
      <w:r w:rsidRPr="00FF4BDD">
        <w:rPr>
          <w:sz w:val="22"/>
          <w:szCs w:val="22"/>
        </w:rPr>
        <w:t>*</w:t>
      </w:r>
      <w:r w:rsidR="0065719F">
        <w:rPr>
          <w:sz w:val="22"/>
          <w:szCs w:val="22"/>
        </w:rPr>
        <w:t>Источник: со</w:t>
      </w:r>
      <w:r w:rsidRPr="00FF4BDD">
        <w:rPr>
          <w:sz w:val="22"/>
          <w:szCs w:val="22"/>
        </w:rPr>
        <w:t>ставлено автором самостоятельно</w:t>
      </w:r>
    </w:p>
    <w:p w:rsidR="005820D3" w:rsidRPr="001066FD" w:rsidRDefault="00EA4F42" w:rsidP="001066FD">
      <w:pPr>
        <w:adjustRightInd w:val="0"/>
        <w:spacing w:line="360" w:lineRule="auto"/>
        <w:ind w:firstLine="900"/>
        <w:jc w:val="both"/>
        <w:rPr>
          <w:rFonts w:ascii="TimesNewRoman" w:hAnsi="TimesNewRoman" w:cs="TimesNewRoman"/>
          <w:sz w:val="28"/>
          <w:szCs w:val="28"/>
        </w:rPr>
      </w:pPr>
      <w:r w:rsidRPr="005820D3">
        <w:rPr>
          <w:rFonts w:ascii="TimesNewRoman" w:hAnsi="TimesNewRoman" w:cs="TimesNewRoman"/>
          <w:sz w:val="28"/>
          <w:szCs w:val="28"/>
        </w:rPr>
        <w:t>По нашему мнению</w:t>
      </w:r>
      <w:r>
        <w:rPr>
          <w:rFonts w:ascii="TimesNewRoman" w:hAnsi="TimesNewRoman" w:cs="TimesNewRoman"/>
          <w:sz w:val="28"/>
          <w:szCs w:val="28"/>
        </w:rPr>
        <w:t>,</w:t>
      </w:r>
      <w:r w:rsidRPr="005820D3">
        <w:rPr>
          <w:rFonts w:ascii="TimesNewRoman" w:hAnsi="TimesNewRoman" w:cs="TimesNewRoman"/>
          <w:sz w:val="28"/>
          <w:szCs w:val="28"/>
        </w:rPr>
        <w:t xml:space="preserve"> услуга</w:t>
      </w:r>
      <w:r>
        <w:rPr>
          <w:rFonts w:ascii="TimesNewRoman" w:hAnsi="TimesNewRoman" w:cs="TimesNewRoman"/>
          <w:sz w:val="28"/>
          <w:szCs w:val="28"/>
        </w:rPr>
        <w:t xml:space="preserve"> </w:t>
      </w:r>
      <w:r w:rsidRPr="005820D3">
        <w:rPr>
          <w:rFonts w:ascii="TimesNewRoman" w:hAnsi="TimesNewRoman" w:cs="TimesNewRoman"/>
          <w:sz w:val="28"/>
          <w:szCs w:val="28"/>
        </w:rPr>
        <w:t>считается качественной, если темп ее роста больше или равен темпу росту потребительских цен, что свидетельствует о</w:t>
      </w:r>
      <w:r>
        <w:rPr>
          <w:rFonts w:ascii="TimesNewRoman" w:hAnsi="TimesNewRoman" w:cs="TimesNewRoman"/>
          <w:sz w:val="28"/>
          <w:szCs w:val="28"/>
        </w:rPr>
        <w:t xml:space="preserve"> </w:t>
      </w:r>
      <w:r w:rsidRPr="005820D3">
        <w:rPr>
          <w:rFonts w:ascii="TimesNewRoman" w:hAnsi="TimesNewRoman" w:cs="TimesNewRoman"/>
          <w:sz w:val="28"/>
          <w:szCs w:val="28"/>
        </w:rPr>
        <w:t>сохранении покупательной способности услуги. Кроме того, об уровне качества услуги свидетельствует то, насколько</w:t>
      </w:r>
      <w:r>
        <w:rPr>
          <w:rFonts w:ascii="TimesNewRoman" w:hAnsi="TimesNewRoman" w:cs="TimesNewRoman"/>
          <w:sz w:val="28"/>
          <w:szCs w:val="28"/>
        </w:rPr>
        <w:t xml:space="preserve"> </w:t>
      </w:r>
      <w:r w:rsidRPr="005820D3">
        <w:rPr>
          <w:rFonts w:ascii="TimesNewRoman" w:hAnsi="TimesNewRoman" w:cs="TimesNewRoman"/>
          <w:sz w:val="28"/>
          <w:szCs w:val="28"/>
        </w:rPr>
        <w:t>соответствует темп роста размера услуги темпу роста номинальных доходов населения.</w:t>
      </w:r>
    </w:p>
    <w:p w:rsidR="005820D3" w:rsidRPr="005820D3" w:rsidRDefault="005820D3" w:rsidP="00247525">
      <w:pPr>
        <w:adjustRightInd w:val="0"/>
        <w:spacing w:line="360" w:lineRule="auto"/>
        <w:ind w:firstLine="720"/>
        <w:jc w:val="both"/>
        <w:rPr>
          <w:rFonts w:ascii="TimesNewRoman" w:hAnsi="TimesNewRoman" w:cs="TimesNewRoman"/>
          <w:sz w:val="28"/>
          <w:szCs w:val="28"/>
        </w:rPr>
      </w:pPr>
      <w:r w:rsidRPr="005820D3">
        <w:rPr>
          <w:rFonts w:ascii="TimesNewRoman" w:hAnsi="TimesNewRoman" w:cs="TimesNewRoman"/>
          <w:sz w:val="28"/>
          <w:szCs w:val="28"/>
        </w:rPr>
        <w:t>Темп роста среднемесячного размера пособия по временной нетрудоспособности превышал темп роста потребительских цен в течение всего исследуемого периода. Следовательно, покупательная способность пособий не была обесценена</w:t>
      </w:r>
      <w:r>
        <w:rPr>
          <w:rFonts w:ascii="TimesNewRoman" w:hAnsi="TimesNewRoman" w:cs="TimesNewRoman"/>
          <w:sz w:val="28"/>
          <w:szCs w:val="28"/>
        </w:rPr>
        <w:t xml:space="preserve"> </w:t>
      </w:r>
      <w:r w:rsidRPr="005820D3">
        <w:rPr>
          <w:rFonts w:ascii="TimesNewRoman" w:hAnsi="TimesNewRoman" w:cs="TimesNewRoman"/>
          <w:sz w:val="28"/>
          <w:szCs w:val="28"/>
        </w:rPr>
        <w:t>растущими ценами, что свидетельствует о качестве услуги. Кроме того, рост размера пособия в</w:t>
      </w:r>
      <w:r>
        <w:rPr>
          <w:rFonts w:ascii="TimesNewRoman" w:hAnsi="TimesNewRoman" w:cs="TimesNewRoman"/>
          <w:sz w:val="28"/>
          <w:szCs w:val="28"/>
        </w:rPr>
        <w:t xml:space="preserve"> 2006</w:t>
      </w:r>
      <w:r w:rsidRPr="005820D3">
        <w:rPr>
          <w:rFonts w:ascii="TimesNewRoman" w:hAnsi="TimesNewRoman" w:cs="TimesNewRoman"/>
          <w:sz w:val="28"/>
          <w:szCs w:val="28"/>
        </w:rPr>
        <w:t xml:space="preserve"> и</w:t>
      </w:r>
      <w:r>
        <w:rPr>
          <w:rFonts w:ascii="TimesNewRoman" w:hAnsi="TimesNewRoman" w:cs="TimesNewRoman"/>
          <w:sz w:val="28"/>
          <w:szCs w:val="28"/>
        </w:rPr>
        <w:t xml:space="preserve"> 2008</w:t>
      </w:r>
      <w:r w:rsidRPr="005820D3">
        <w:rPr>
          <w:rFonts w:ascii="TimesNewRoman" w:hAnsi="TimesNewRoman" w:cs="TimesNewRoman"/>
          <w:sz w:val="28"/>
          <w:szCs w:val="28"/>
        </w:rPr>
        <w:t xml:space="preserve"> гг. был выше</w:t>
      </w:r>
      <w:r>
        <w:rPr>
          <w:rFonts w:ascii="TimesNewRoman" w:hAnsi="TimesNewRoman" w:cs="TimesNewRoman"/>
          <w:sz w:val="28"/>
          <w:szCs w:val="28"/>
        </w:rPr>
        <w:t xml:space="preserve"> </w:t>
      </w:r>
      <w:r w:rsidRPr="005820D3">
        <w:rPr>
          <w:rFonts w:ascii="TimesNewRoman" w:hAnsi="TimesNewRoman" w:cs="TimesNewRoman"/>
          <w:sz w:val="28"/>
          <w:szCs w:val="28"/>
        </w:rPr>
        <w:t>темпов роста доходов населения, что также является положительной характеристикой услуги и подтверждает ее качество.</w:t>
      </w:r>
    </w:p>
    <w:p w:rsidR="005820D3" w:rsidRPr="005820D3" w:rsidRDefault="005820D3" w:rsidP="00247525">
      <w:pPr>
        <w:adjustRightInd w:val="0"/>
        <w:spacing w:line="360" w:lineRule="auto"/>
        <w:ind w:firstLine="720"/>
        <w:jc w:val="both"/>
        <w:rPr>
          <w:rFonts w:ascii="TimesNewRoman" w:hAnsi="TimesNewRoman" w:cs="TimesNewRoman"/>
          <w:sz w:val="28"/>
          <w:szCs w:val="28"/>
        </w:rPr>
      </w:pPr>
      <w:r w:rsidRPr="005820D3">
        <w:rPr>
          <w:rFonts w:ascii="TimesNewRoman" w:hAnsi="TimesNewRoman" w:cs="TimesNewRoman"/>
          <w:sz w:val="28"/>
          <w:szCs w:val="28"/>
        </w:rPr>
        <w:t>Рост среднемесячного пособия по беременности и родам также превышал темпы роста потребительских цен в течение</w:t>
      </w:r>
      <w:r>
        <w:rPr>
          <w:rFonts w:ascii="TimesNewRoman" w:hAnsi="TimesNewRoman" w:cs="TimesNewRoman"/>
          <w:sz w:val="28"/>
          <w:szCs w:val="28"/>
        </w:rPr>
        <w:t xml:space="preserve"> </w:t>
      </w:r>
      <w:r w:rsidRPr="005820D3">
        <w:rPr>
          <w:rFonts w:ascii="TimesNewRoman" w:hAnsi="TimesNewRoman" w:cs="TimesNewRoman"/>
          <w:sz w:val="28"/>
          <w:szCs w:val="28"/>
        </w:rPr>
        <w:t>всего исследуемого периода и темпы роста доходов населения в</w:t>
      </w:r>
      <w:r>
        <w:rPr>
          <w:rFonts w:ascii="TimesNewRoman" w:hAnsi="TimesNewRoman" w:cs="TimesNewRoman"/>
          <w:sz w:val="28"/>
          <w:szCs w:val="28"/>
        </w:rPr>
        <w:t xml:space="preserve"> 2006</w:t>
      </w:r>
      <w:r w:rsidRPr="005820D3">
        <w:rPr>
          <w:rFonts w:ascii="TimesNewRoman" w:hAnsi="TimesNewRoman" w:cs="TimesNewRoman"/>
          <w:sz w:val="28"/>
          <w:szCs w:val="28"/>
        </w:rPr>
        <w:t xml:space="preserve"> и</w:t>
      </w:r>
      <w:r>
        <w:rPr>
          <w:rFonts w:ascii="TimesNewRoman" w:hAnsi="TimesNewRoman" w:cs="TimesNewRoman"/>
          <w:sz w:val="28"/>
          <w:szCs w:val="28"/>
        </w:rPr>
        <w:t xml:space="preserve"> 2008</w:t>
      </w:r>
      <w:r w:rsidRPr="005820D3">
        <w:rPr>
          <w:rFonts w:ascii="TimesNewRoman" w:hAnsi="TimesNewRoman" w:cs="TimesNewRoman"/>
          <w:sz w:val="28"/>
          <w:szCs w:val="28"/>
        </w:rPr>
        <w:t xml:space="preserve"> гг. Динамика данного показателя имеет тенденцию к сокращению.</w:t>
      </w:r>
    </w:p>
    <w:p w:rsidR="005820D3" w:rsidRPr="005820D3" w:rsidRDefault="005820D3" w:rsidP="00247525">
      <w:pPr>
        <w:adjustRightInd w:val="0"/>
        <w:spacing w:line="360" w:lineRule="auto"/>
        <w:ind w:firstLine="720"/>
        <w:jc w:val="both"/>
        <w:rPr>
          <w:rFonts w:ascii="TimesNewRoman" w:hAnsi="TimesNewRoman" w:cs="TimesNewRoman"/>
          <w:sz w:val="28"/>
          <w:szCs w:val="28"/>
        </w:rPr>
      </w:pPr>
      <w:r w:rsidRPr="005820D3">
        <w:rPr>
          <w:rFonts w:ascii="TimesNewRoman" w:hAnsi="TimesNewRoman" w:cs="TimesNewRoman"/>
          <w:sz w:val="28"/>
          <w:szCs w:val="28"/>
        </w:rPr>
        <w:t>Среднемесячный размер пособия по уходу за детьми</w:t>
      </w:r>
      <w:r>
        <w:rPr>
          <w:rFonts w:ascii="TimesNewRoman" w:hAnsi="TimesNewRoman" w:cs="TimesNewRoman"/>
          <w:sz w:val="28"/>
          <w:szCs w:val="28"/>
        </w:rPr>
        <w:t>-</w:t>
      </w:r>
      <w:r w:rsidRPr="005820D3">
        <w:rPr>
          <w:rFonts w:ascii="TimesNewRoman" w:hAnsi="TimesNewRoman" w:cs="TimesNewRoman"/>
          <w:sz w:val="28"/>
          <w:szCs w:val="28"/>
        </w:rPr>
        <w:t>инвалидами также превышал темпы роста потребительских цен в</w:t>
      </w:r>
      <w:r>
        <w:rPr>
          <w:rFonts w:ascii="TimesNewRoman" w:hAnsi="TimesNewRoman" w:cs="TimesNewRoman"/>
          <w:sz w:val="28"/>
          <w:szCs w:val="28"/>
        </w:rPr>
        <w:t xml:space="preserve"> </w:t>
      </w:r>
      <w:r w:rsidRPr="005820D3">
        <w:rPr>
          <w:rFonts w:ascii="TimesNewRoman" w:hAnsi="TimesNewRoman" w:cs="TimesNewRoman"/>
          <w:sz w:val="28"/>
          <w:szCs w:val="28"/>
        </w:rPr>
        <w:t>течение всего исследуемого периода и темпы роста доходов населения в</w:t>
      </w:r>
      <w:r>
        <w:rPr>
          <w:rFonts w:ascii="TimesNewRoman" w:hAnsi="TimesNewRoman" w:cs="TimesNewRoman"/>
          <w:sz w:val="28"/>
          <w:szCs w:val="28"/>
        </w:rPr>
        <w:t xml:space="preserve"> 2006</w:t>
      </w:r>
      <w:r w:rsidRPr="005820D3">
        <w:rPr>
          <w:rFonts w:ascii="TimesNewRoman" w:hAnsi="TimesNewRoman" w:cs="TimesNewRoman"/>
          <w:sz w:val="28"/>
          <w:szCs w:val="28"/>
        </w:rPr>
        <w:t xml:space="preserve"> и</w:t>
      </w:r>
      <w:r>
        <w:rPr>
          <w:rFonts w:ascii="TimesNewRoman" w:hAnsi="TimesNewRoman" w:cs="TimesNewRoman"/>
          <w:sz w:val="28"/>
          <w:szCs w:val="28"/>
        </w:rPr>
        <w:t xml:space="preserve"> 2008</w:t>
      </w:r>
      <w:r w:rsidRPr="005820D3">
        <w:rPr>
          <w:rFonts w:ascii="TimesNewRoman" w:hAnsi="TimesNewRoman" w:cs="TimesNewRoman"/>
          <w:sz w:val="28"/>
          <w:szCs w:val="28"/>
        </w:rPr>
        <w:t xml:space="preserve"> гг.</w:t>
      </w:r>
    </w:p>
    <w:p w:rsidR="005820D3" w:rsidRDefault="005820D3" w:rsidP="00247525">
      <w:pPr>
        <w:adjustRightInd w:val="0"/>
        <w:spacing w:line="360" w:lineRule="auto"/>
        <w:ind w:firstLine="720"/>
        <w:jc w:val="both"/>
        <w:rPr>
          <w:rFonts w:ascii="TimesNewRoman" w:hAnsi="TimesNewRoman" w:cs="TimesNewRoman"/>
          <w:sz w:val="28"/>
          <w:szCs w:val="28"/>
        </w:rPr>
      </w:pPr>
      <w:r w:rsidRPr="005820D3">
        <w:rPr>
          <w:rFonts w:ascii="TimesNewRoman" w:hAnsi="TimesNewRoman" w:cs="TimesNewRoman"/>
          <w:sz w:val="28"/>
          <w:szCs w:val="28"/>
        </w:rPr>
        <w:t>Так как вышеперечисленные пособия исчисляются исходя из размера заработной платы, представляется целесообразным оценивать качество данных услуг посредством сравнения темпов роста пособий, доходов населения и потребительских</w:t>
      </w:r>
      <w:r>
        <w:rPr>
          <w:rFonts w:ascii="TimesNewRoman" w:hAnsi="TimesNewRoman" w:cs="TimesNewRoman"/>
          <w:sz w:val="28"/>
          <w:szCs w:val="28"/>
        </w:rPr>
        <w:t xml:space="preserve"> </w:t>
      </w:r>
      <w:r w:rsidRPr="005820D3">
        <w:rPr>
          <w:rFonts w:ascii="TimesNewRoman" w:hAnsi="TimesNewRoman" w:cs="TimesNewRoman"/>
          <w:sz w:val="28"/>
          <w:szCs w:val="28"/>
        </w:rPr>
        <w:t>цен. Последний показатель имеет особенное значение в условиях развивающейся экономики, когда инфляция превышает</w:t>
      </w:r>
      <w:r w:rsidR="00247525">
        <w:rPr>
          <w:rFonts w:ascii="TimesNewRoman" w:hAnsi="TimesNewRoman" w:cs="TimesNewRoman"/>
          <w:sz w:val="28"/>
          <w:szCs w:val="28"/>
        </w:rPr>
        <w:t xml:space="preserve"> </w:t>
      </w:r>
      <w:r w:rsidRPr="005820D3">
        <w:rPr>
          <w:rFonts w:ascii="TimesNewRoman" w:hAnsi="TimesNewRoman" w:cs="TimesNewRoman"/>
          <w:sz w:val="28"/>
          <w:szCs w:val="28"/>
        </w:rPr>
        <w:t xml:space="preserve">рост доходов населения. </w:t>
      </w:r>
    </w:p>
    <w:p w:rsidR="005820D3" w:rsidRDefault="005820D3" w:rsidP="00247525">
      <w:pPr>
        <w:adjustRightInd w:val="0"/>
        <w:spacing w:line="360" w:lineRule="auto"/>
        <w:ind w:firstLine="720"/>
        <w:jc w:val="both"/>
        <w:rPr>
          <w:rFonts w:ascii="TimesNewRoman" w:hAnsi="TimesNewRoman" w:cs="TimesNewRoman"/>
          <w:sz w:val="28"/>
          <w:szCs w:val="28"/>
        </w:rPr>
      </w:pPr>
      <w:r w:rsidRPr="005820D3">
        <w:rPr>
          <w:rFonts w:ascii="TimesNewRoman" w:hAnsi="TimesNewRoman" w:cs="TimesNewRoman"/>
          <w:sz w:val="28"/>
          <w:szCs w:val="28"/>
        </w:rPr>
        <w:t xml:space="preserve">Проанализировав данные, мы пришли к выводу, что в целом среднемесячные пособия соответствуют требованиям качества услуг </w:t>
      </w:r>
      <w:r w:rsidR="00247525">
        <w:rPr>
          <w:rFonts w:ascii="TimesNewRoman" w:hAnsi="TimesNewRoman" w:cs="TimesNewRoman"/>
          <w:sz w:val="28"/>
          <w:szCs w:val="28"/>
        </w:rPr>
        <w:t>соцзащиты</w:t>
      </w:r>
      <w:r w:rsidRPr="005820D3">
        <w:rPr>
          <w:rFonts w:ascii="TimesNewRoman" w:hAnsi="TimesNewRoman" w:cs="TimesNewRoman"/>
          <w:sz w:val="28"/>
          <w:szCs w:val="28"/>
        </w:rPr>
        <w:t>, так как темпы роста большинства пособий превышали темпы роста потребительских</w:t>
      </w:r>
      <w:r w:rsidR="00247525">
        <w:rPr>
          <w:rFonts w:ascii="TimesNewRoman" w:hAnsi="TimesNewRoman" w:cs="TimesNewRoman"/>
          <w:sz w:val="28"/>
          <w:szCs w:val="28"/>
        </w:rPr>
        <w:t xml:space="preserve"> </w:t>
      </w:r>
      <w:r w:rsidRPr="005820D3">
        <w:rPr>
          <w:rFonts w:ascii="TimesNewRoman" w:hAnsi="TimesNewRoman" w:cs="TimesNewRoman"/>
          <w:sz w:val="28"/>
          <w:szCs w:val="28"/>
        </w:rPr>
        <w:t>цен, и во многих случаях, доходов населения за анализируемый период.</w:t>
      </w:r>
    </w:p>
    <w:p w:rsidR="00247525" w:rsidRDefault="00247525" w:rsidP="00247525">
      <w:pPr>
        <w:adjustRightInd w:val="0"/>
        <w:spacing w:line="360" w:lineRule="auto"/>
        <w:ind w:firstLine="720"/>
        <w:jc w:val="both"/>
        <w:rPr>
          <w:rFonts w:ascii="TimesNewRoman" w:hAnsi="TimesNewRoman" w:cs="TimesNewRoman"/>
          <w:sz w:val="28"/>
          <w:szCs w:val="28"/>
        </w:rPr>
      </w:pPr>
    </w:p>
    <w:p w:rsidR="00247525" w:rsidRDefault="00247525" w:rsidP="00247525">
      <w:pPr>
        <w:adjustRightInd w:val="0"/>
        <w:spacing w:line="360" w:lineRule="auto"/>
        <w:ind w:firstLine="720"/>
        <w:jc w:val="both"/>
        <w:rPr>
          <w:rFonts w:ascii="TimesNewRoman" w:hAnsi="TimesNewRoman" w:cs="TimesNewRoman"/>
          <w:sz w:val="28"/>
          <w:szCs w:val="28"/>
        </w:rPr>
      </w:pPr>
      <w:r w:rsidRPr="00247525">
        <w:rPr>
          <w:rFonts w:ascii="TimesNewRoman" w:hAnsi="TimesNewRoman" w:cs="TimesNewRoman"/>
          <w:sz w:val="28"/>
          <w:szCs w:val="28"/>
        </w:rPr>
        <w:t>Обратная зависимость между показателями темпа роста по пособиям и доли населения с доходами ниже прожиточного</w:t>
      </w:r>
      <w:r>
        <w:rPr>
          <w:rFonts w:ascii="TimesNewRoman" w:hAnsi="TimesNewRoman" w:cs="TimesNewRoman"/>
          <w:sz w:val="28"/>
          <w:szCs w:val="28"/>
        </w:rPr>
        <w:t xml:space="preserve"> </w:t>
      </w:r>
      <w:r w:rsidRPr="00247525">
        <w:rPr>
          <w:rFonts w:ascii="TimesNewRoman" w:hAnsi="TimesNewRoman" w:cs="TimesNewRoman"/>
          <w:sz w:val="28"/>
          <w:szCs w:val="28"/>
        </w:rPr>
        <w:t>минимума (</w:t>
      </w:r>
      <w:r>
        <w:rPr>
          <w:rFonts w:ascii="TimesNewRoman" w:hAnsi="TimesNewRoman" w:cs="TimesNewRoman"/>
          <w:sz w:val="28"/>
          <w:szCs w:val="28"/>
        </w:rPr>
        <w:t>рис. 2.6</w:t>
      </w:r>
      <w:r w:rsidRPr="00247525">
        <w:rPr>
          <w:rFonts w:ascii="TimesNewRoman" w:hAnsi="TimesNewRoman" w:cs="TimesNewRoman"/>
          <w:sz w:val="28"/>
          <w:szCs w:val="28"/>
        </w:rPr>
        <w:t xml:space="preserve">) говорит о том, что улучшение качества производимых услуг </w:t>
      </w:r>
      <w:r w:rsidR="001066FD">
        <w:rPr>
          <w:rFonts w:ascii="TimesNewRoman" w:hAnsi="TimesNewRoman" w:cs="TimesNewRoman"/>
          <w:sz w:val="28"/>
          <w:szCs w:val="28"/>
        </w:rPr>
        <w:t>УСЗН</w:t>
      </w:r>
      <w:r w:rsidRPr="00247525">
        <w:rPr>
          <w:rFonts w:ascii="TimesNewRoman" w:hAnsi="TimesNewRoman" w:cs="TimesNewRoman"/>
          <w:sz w:val="28"/>
          <w:szCs w:val="28"/>
        </w:rPr>
        <w:t xml:space="preserve"> является одним из факторов, способствующим уменьшению бедности населения. И наоборот, снижение бедности населения является одним из показателей</w:t>
      </w:r>
      <w:r>
        <w:rPr>
          <w:rFonts w:ascii="TimesNewRoman" w:hAnsi="TimesNewRoman" w:cs="TimesNewRoman"/>
          <w:sz w:val="28"/>
          <w:szCs w:val="28"/>
        </w:rPr>
        <w:t xml:space="preserve"> </w:t>
      </w:r>
      <w:r w:rsidRPr="00247525">
        <w:rPr>
          <w:rFonts w:ascii="TimesNewRoman" w:hAnsi="TimesNewRoman" w:cs="TimesNewRoman"/>
          <w:sz w:val="28"/>
          <w:szCs w:val="28"/>
        </w:rPr>
        <w:t xml:space="preserve">качества услуг </w:t>
      </w:r>
      <w:r>
        <w:rPr>
          <w:rFonts w:ascii="TimesNewRoman" w:hAnsi="TimesNewRoman" w:cs="TimesNewRoman"/>
          <w:sz w:val="28"/>
          <w:szCs w:val="28"/>
        </w:rPr>
        <w:t>соцзащиты</w:t>
      </w:r>
      <w:r w:rsidRPr="00247525">
        <w:rPr>
          <w:rFonts w:ascii="TimesNewRoman" w:hAnsi="TimesNewRoman" w:cs="TimesNewRoman"/>
          <w:sz w:val="28"/>
          <w:szCs w:val="28"/>
        </w:rPr>
        <w:t>. Однако доля населения с доходами ниже прожиточного минимума все еще остается значительной</w:t>
      </w:r>
      <w:r>
        <w:rPr>
          <w:rFonts w:ascii="TimesNewRoman" w:hAnsi="TimesNewRoman" w:cs="TimesNewRoman"/>
          <w:sz w:val="28"/>
          <w:szCs w:val="28"/>
        </w:rPr>
        <w:t xml:space="preserve"> </w:t>
      </w:r>
      <w:r w:rsidRPr="00247525">
        <w:rPr>
          <w:rFonts w:ascii="TimesNewRoman" w:hAnsi="TimesNewRoman" w:cs="TimesNewRoman"/>
          <w:sz w:val="28"/>
          <w:szCs w:val="28"/>
        </w:rPr>
        <w:t xml:space="preserve">по сравнению с показателями развитых стран, где доля проживающих за чертой бедности составляет не более 10 %. </w:t>
      </w:r>
    </w:p>
    <w:p w:rsidR="00CC4C15" w:rsidRDefault="00024889" w:rsidP="00CC4C15">
      <w:pPr>
        <w:tabs>
          <w:tab w:val="left" w:pos="9000"/>
        </w:tabs>
        <w:adjustRightInd w:val="0"/>
        <w:spacing w:line="360" w:lineRule="auto"/>
        <w:ind w:firstLine="900"/>
        <w:jc w:val="both"/>
        <w:rPr>
          <w:rFonts w:ascii="TimesNewRoman" w:hAnsi="TimesNewRoman" w:cs="TimesNewRoman"/>
          <w:sz w:val="28"/>
          <w:szCs w:val="28"/>
        </w:rPr>
      </w:pPr>
      <w:r>
        <w:pict>
          <v:shape id="_x0000_i1030" type="#_x0000_t75" style="width:405pt;height:258pt">
            <v:imagedata r:id="rId12" o:title=""/>
          </v:shape>
        </w:pict>
      </w:r>
    </w:p>
    <w:p w:rsidR="00CC4C15" w:rsidRDefault="00CC4C15" w:rsidP="00CC4C15">
      <w:pPr>
        <w:adjustRightInd w:val="0"/>
        <w:spacing w:line="360" w:lineRule="auto"/>
        <w:ind w:firstLine="900"/>
        <w:jc w:val="both"/>
        <w:rPr>
          <w:bCs/>
          <w:iCs/>
          <w:sz w:val="28"/>
          <w:szCs w:val="28"/>
        </w:rPr>
      </w:pPr>
      <w:r>
        <w:rPr>
          <w:bCs/>
          <w:iCs/>
          <w:sz w:val="28"/>
          <w:szCs w:val="28"/>
        </w:rPr>
        <w:t xml:space="preserve">Рис. 2.6 </w:t>
      </w:r>
      <w:r w:rsidRPr="0037445D">
        <w:rPr>
          <w:bCs/>
          <w:iCs/>
          <w:sz w:val="28"/>
          <w:szCs w:val="28"/>
        </w:rPr>
        <w:t>Динамика доли населения с доходами</w:t>
      </w:r>
      <w:r>
        <w:rPr>
          <w:bCs/>
          <w:iCs/>
          <w:sz w:val="28"/>
          <w:szCs w:val="28"/>
        </w:rPr>
        <w:t xml:space="preserve"> </w:t>
      </w:r>
      <w:r w:rsidRPr="0037445D">
        <w:rPr>
          <w:bCs/>
          <w:iCs/>
          <w:sz w:val="28"/>
          <w:szCs w:val="28"/>
        </w:rPr>
        <w:t>ниже прожиточного минимума</w:t>
      </w:r>
      <w:r>
        <w:rPr>
          <w:bCs/>
          <w:iCs/>
          <w:sz w:val="28"/>
          <w:szCs w:val="28"/>
        </w:rPr>
        <w:t>*</w:t>
      </w:r>
    </w:p>
    <w:p w:rsidR="00CC4C15" w:rsidRDefault="00CC4C15" w:rsidP="00CC4C15">
      <w:pPr>
        <w:adjustRightInd w:val="0"/>
        <w:spacing w:line="360" w:lineRule="auto"/>
        <w:ind w:firstLine="900"/>
        <w:jc w:val="both"/>
        <w:rPr>
          <w:sz w:val="22"/>
          <w:szCs w:val="22"/>
        </w:rPr>
      </w:pPr>
      <w:r w:rsidRPr="00FF4BDD">
        <w:rPr>
          <w:sz w:val="22"/>
          <w:szCs w:val="22"/>
        </w:rPr>
        <w:t>*</w:t>
      </w:r>
      <w:r>
        <w:rPr>
          <w:sz w:val="22"/>
          <w:szCs w:val="22"/>
        </w:rPr>
        <w:t>Источник: с</w:t>
      </w:r>
      <w:r w:rsidRPr="00FF4BDD">
        <w:rPr>
          <w:sz w:val="22"/>
          <w:szCs w:val="22"/>
        </w:rPr>
        <w:t>оставлено автором самостоятельно</w:t>
      </w:r>
    </w:p>
    <w:p w:rsidR="005A01A4" w:rsidRPr="00671FCD" w:rsidRDefault="00247525" w:rsidP="00671FCD">
      <w:pPr>
        <w:adjustRightInd w:val="0"/>
        <w:spacing w:line="360" w:lineRule="auto"/>
        <w:ind w:firstLine="720"/>
        <w:jc w:val="both"/>
        <w:rPr>
          <w:rFonts w:ascii="TimesNewRoman" w:hAnsi="TimesNewRoman" w:cs="TimesNewRoman"/>
          <w:sz w:val="28"/>
          <w:szCs w:val="28"/>
        </w:rPr>
      </w:pPr>
      <w:r w:rsidRPr="00247525">
        <w:rPr>
          <w:rFonts w:ascii="TimesNewRoman" w:hAnsi="TimesNewRoman" w:cs="TimesNewRoman"/>
          <w:sz w:val="28"/>
          <w:szCs w:val="28"/>
        </w:rPr>
        <w:t>Особое</w:t>
      </w:r>
      <w:r>
        <w:rPr>
          <w:rFonts w:ascii="TimesNewRoman" w:hAnsi="TimesNewRoman" w:cs="TimesNewRoman"/>
          <w:sz w:val="28"/>
          <w:szCs w:val="28"/>
        </w:rPr>
        <w:t xml:space="preserve"> </w:t>
      </w:r>
      <w:r w:rsidRPr="00247525">
        <w:rPr>
          <w:rFonts w:ascii="TimesNewRoman" w:hAnsi="TimesNewRoman" w:cs="TimesNewRoman"/>
          <w:sz w:val="28"/>
          <w:szCs w:val="28"/>
        </w:rPr>
        <w:t>внимание следует обратить на тот факт, что среди бедного населения значительна доля работающих людей. Это в первую</w:t>
      </w:r>
      <w:r>
        <w:rPr>
          <w:rFonts w:ascii="TimesNewRoman" w:hAnsi="TimesNewRoman" w:cs="TimesNewRoman"/>
          <w:sz w:val="28"/>
          <w:szCs w:val="28"/>
        </w:rPr>
        <w:t xml:space="preserve"> </w:t>
      </w:r>
      <w:r w:rsidRPr="00247525">
        <w:rPr>
          <w:rFonts w:ascii="TimesNewRoman" w:hAnsi="TimesNewRoman" w:cs="TimesNewRoman"/>
          <w:sz w:val="28"/>
          <w:szCs w:val="28"/>
        </w:rPr>
        <w:t>очередь свидетельствует о неравномерности перераспределения доходов между социальными слоями населения и низком</w:t>
      </w:r>
      <w:r>
        <w:rPr>
          <w:rFonts w:ascii="TimesNewRoman" w:hAnsi="TimesNewRoman" w:cs="TimesNewRoman"/>
          <w:sz w:val="28"/>
          <w:szCs w:val="28"/>
        </w:rPr>
        <w:t xml:space="preserve"> </w:t>
      </w:r>
      <w:r w:rsidRPr="00247525">
        <w:rPr>
          <w:rFonts w:ascii="TimesNewRoman" w:hAnsi="TimesNewRoman" w:cs="TimesNewRoman"/>
          <w:sz w:val="28"/>
          <w:szCs w:val="28"/>
        </w:rPr>
        <w:t>уровне средней заработной платы. Необходимо участие органов власти, бизнеса и некоммерческих организаций (в том числе</w:t>
      </w:r>
      <w:r>
        <w:rPr>
          <w:rFonts w:ascii="TimesNewRoman" w:hAnsi="TimesNewRoman" w:cs="TimesNewRoman"/>
          <w:sz w:val="28"/>
          <w:szCs w:val="28"/>
        </w:rPr>
        <w:t xml:space="preserve"> УСЗН</w:t>
      </w:r>
      <w:r w:rsidRPr="00247525">
        <w:rPr>
          <w:rFonts w:ascii="TimesNewRoman" w:hAnsi="TimesNewRoman" w:cs="TimesNewRoman"/>
          <w:sz w:val="28"/>
          <w:szCs w:val="28"/>
        </w:rPr>
        <w:t>) в реализации совместных проектов, направленных на снижение уровня бедности. Особое значение здесь отводится</w:t>
      </w:r>
      <w:r>
        <w:rPr>
          <w:rFonts w:ascii="TimesNewRoman" w:hAnsi="TimesNewRoman" w:cs="TimesNewRoman"/>
          <w:sz w:val="28"/>
          <w:szCs w:val="28"/>
        </w:rPr>
        <w:t xml:space="preserve"> </w:t>
      </w:r>
      <w:r w:rsidRPr="00247525">
        <w:rPr>
          <w:rFonts w:ascii="TimesNewRoman" w:hAnsi="TimesNewRoman" w:cs="TimesNewRoman"/>
          <w:sz w:val="28"/>
          <w:szCs w:val="28"/>
        </w:rPr>
        <w:t xml:space="preserve">социальным организациям, в частности </w:t>
      </w:r>
      <w:r>
        <w:rPr>
          <w:rFonts w:ascii="TimesNewRoman" w:hAnsi="TimesNewRoman" w:cs="TimesNewRoman"/>
          <w:sz w:val="28"/>
          <w:szCs w:val="28"/>
        </w:rPr>
        <w:t>УСЗН</w:t>
      </w:r>
      <w:r w:rsidRPr="00247525">
        <w:rPr>
          <w:rFonts w:ascii="TimesNewRoman" w:hAnsi="TimesNewRoman" w:cs="TimesNewRoman"/>
          <w:sz w:val="28"/>
          <w:szCs w:val="28"/>
        </w:rPr>
        <w:t>, так как одной из задач их деятельности является поддержание нормального</w:t>
      </w:r>
      <w:r>
        <w:rPr>
          <w:rFonts w:ascii="TimesNewRoman" w:hAnsi="TimesNewRoman" w:cs="TimesNewRoman"/>
          <w:sz w:val="28"/>
          <w:szCs w:val="28"/>
        </w:rPr>
        <w:t xml:space="preserve"> </w:t>
      </w:r>
      <w:r w:rsidRPr="00247525">
        <w:rPr>
          <w:rFonts w:ascii="TimesNewRoman" w:hAnsi="TimesNewRoman" w:cs="TimesNewRoman"/>
          <w:sz w:val="28"/>
          <w:szCs w:val="28"/>
        </w:rPr>
        <w:t>уровня жизни граждан, временно или постоянно лишившихся работоспособности. Инструментом выполнения этой задачи</w:t>
      </w:r>
      <w:r>
        <w:rPr>
          <w:rFonts w:ascii="TimesNewRoman" w:hAnsi="TimesNewRoman" w:cs="TimesNewRoman"/>
          <w:sz w:val="28"/>
          <w:szCs w:val="28"/>
        </w:rPr>
        <w:t xml:space="preserve"> </w:t>
      </w:r>
      <w:r w:rsidRPr="00247525">
        <w:rPr>
          <w:rFonts w:ascii="TimesNewRoman" w:hAnsi="TimesNewRoman" w:cs="TimesNewRoman"/>
          <w:sz w:val="28"/>
          <w:szCs w:val="28"/>
        </w:rPr>
        <w:t xml:space="preserve">являются услуги </w:t>
      </w:r>
      <w:r>
        <w:rPr>
          <w:rFonts w:ascii="TimesNewRoman" w:hAnsi="TimesNewRoman" w:cs="TimesNewRoman"/>
          <w:sz w:val="28"/>
          <w:szCs w:val="28"/>
        </w:rPr>
        <w:t>социальной защиты населения</w:t>
      </w:r>
      <w:r w:rsidRPr="00247525">
        <w:rPr>
          <w:rFonts w:ascii="TimesNewRoman" w:hAnsi="TimesNewRoman" w:cs="TimesNewRoman"/>
          <w:sz w:val="28"/>
          <w:szCs w:val="28"/>
        </w:rPr>
        <w:t>, следовательно от уровня их качества особенно зависит благосостояние малообеспеченных слоев населения.</w:t>
      </w:r>
    </w:p>
    <w:p w:rsidR="00671FCD" w:rsidRPr="005A01A4" w:rsidRDefault="00821E34" w:rsidP="004E2188">
      <w:pPr>
        <w:adjustRightInd w:val="0"/>
        <w:spacing w:line="360" w:lineRule="auto"/>
        <w:ind w:firstLine="720"/>
        <w:jc w:val="both"/>
        <w:rPr>
          <w:rFonts w:ascii="TimesNewRoman" w:hAnsi="TimesNewRoman" w:cs="TimesNewRoman"/>
          <w:sz w:val="28"/>
          <w:szCs w:val="28"/>
        </w:rPr>
      </w:pPr>
      <w:r>
        <w:rPr>
          <w:rFonts w:ascii="TimesNewRoman" w:hAnsi="TimesNewRoman" w:cs="TimesNewRoman"/>
          <w:sz w:val="28"/>
          <w:szCs w:val="28"/>
        </w:rPr>
        <w:t>Важным фактором</w:t>
      </w:r>
      <w:r w:rsidR="005A01A4" w:rsidRPr="005A01A4">
        <w:rPr>
          <w:rFonts w:ascii="TimesNewRoman" w:hAnsi="TimesNewRoman" w:cs="TimesNewRoman"/>
          <w:sz w:val="28"/>
          <w:szCs w:val="28"/>
        </w:rPr>
        <w:t xml:space="preserve"> качества услуг </w:t>
      </w:r>
      <w:r w:rsidR="005A01A4">
        <w:rPr>
          <w:rFonts w:ascii="TimesNewRoman" w:hAnsi="TimesNewRoman" w:cs="TimesNewRoman"/>
          <w:sz w:val="28"/>
          <w:szCs w:val="28"/>
        </w:rPr>
        <w:t>социальной защиты населения</w:t>
      </w:r>
      <w:r w:rsidR="005A01A4" w:rsidRPr="005A01A4">
        <w:rPr>
          <w:rFonts w:ascii="TimesNewRoman" w:hAnsi="TimesNewRoman" w:cs="TimesNewRoman"/>
          <w:sz w:val="28"/>
          <w:szCs w:val="28"/>
        </w:rPr>
        <w:t xml:space="preserve"> является качество доходной базы организации. Для оценки качества услуг</w:t>
      </w:r>
      <w:r w:rsidR="005A01A4">
        <w:rPr>
          <w:rFonts w:ascii="TimesNewRoman" w:hAnsi="TimesNewRoman" w:cs="TimesNewRoman"/>
          <w:sz w:val="28"/>
          <w:szCs w:val="28"/>
        </w:rPr>
        <w:t xml:space="preserve"> УСЗН </w:t>
      </w:r>
      <w:r w:rsidR="005A01A4" w:rsidRPr="005A01A4">
        <w:rPr>
          <w:rFonts w:ascii="TimesNewRoman" w:hAnsi="TimesNewRoman" w:cs="TimesNewRoman"/>
          <w:sz w:val="28"/>
          <w:szCs w:val="28"/>
        </w:rPr>
        <w:t xml:space="preserve">следует провести сравнение темпов роста доходов </w:t>
      </w:r>
      <w:r w:rsidR="005A01A4">
        <w:rPr>
          <w:rFonts w:ascii="TimesNewRoman" w:hAnsi="TimesNewRoman" w:cs="TimesNewRoman"/>
          <w:sz w:val="28"/>
          <w:szCs w:val="28"/>
        </w:rPr>
        <w:t>УСЗН</w:t>
      </w:r>
      <w:r w:rsidR="005A01A4" w:rsidRPr="005A01A4">
        <w:rPr>
          <w:rFonts w:ascii="TimesNewRoman" w:hAnsi="TimesNewRoman" w:cs="TimesNewRoman"/>
          <w:sz w:val="28"/>
          <w:szCs w:val="28"/>
        </w:rPr>
        <w:t xml:space="preserve"> с темпами роста среднемесячной заработной платы,</w:t>
      </w:r>
      <w:r w:rsidR="005A01A4">
        <w:rPr>
          <w:rFonts w:ascii="TimesNewRoman" w:hAnsi="TimesNewRoman" w:cs="TimesNewRoman"/>
          <w:sz w:val="28"/>
          <w:szCs w:val="28"/>
        </w:rPr>
        <w:t xml:space="preserve"> </w:t>
      </w:r>
      <w:r w:rsidR="005A01A4" w:rsidRPr="005A01A4">
        <w:rPr>
          <w:rFonts w:ascii="TimesNewRoman" w:hAnsi="TimesNewRoman" w:cs="TimesNewRoman"/>
          <w:sz w:val="28"/>
          <w:szCs w:val="28"/>
        </w:rPr>
        <w:t>являющейся базой для начисления социальных платежей, и темпом роста потребительских цен (</w:t>
      </w:r>
      <w:r w:rsidR="00671FCD">
        <w:rPr>
          <w:rFonts w:ascii="TimesNewRoman" w:hAnsi="TimesNewRoman" w:cs="TimesNewRoman"/>
          <w:sz w:val="28"/>
          <w:szCs w:val="28"/>
        </w:rPr>
        <w:t>рис. 2.7</w:t>
      </w:r>
      <w:r w:rsidR="005A01A4" w:rsidRPr="005A01A4">
        <w:rPr>
          <w:rFonts w:ascii="TimesNewRoman" w:hAnsi="TimesNewRoman" w:cs="TimesNewRoman"/>
          <w:sz w:val="28"/>
          <w:szCs w:val="28"/>
        </w:rPr>
        <w:t>).</w:t>
      </w:r>
    </w:p>
    <w:p w:rsidR="001B721E" w:rsidRPr="004E2188" w:rsidRDefault="00024889" w:rsidP="004E2188">
      <w:pPr>
        <w:tabs>
          <w:tab w:val="left" w:pos="1065"/>
          <w:tab w:val="left" w:pos="9000"/>
        </w:tabs>
        <w:ind w:firstLine="720"/>
        <w:rPr>
          <w:sz w:val="28"/>
          <w:szCs w:val="28"/>
        </w:rPr>
      </w:pPr>
      <w:r>
        <w:pict>
          <v:shape id="_x0000_i1031" type="#_x0000_t75" style="width:414pt;height:353.25pt">
            <v:imagedata r:id="rId13" o:title=""/>
          </v:shape>
        </w:pict>
      </w:r>
    </w:p>
    <w:p w:rsidR="001B721E" w:rsidRPr="001B721E" w:rsidRDefault="001B721E" w:rsidP="001B721E">
      <w:pPr>
        <w:rPr>
          <w:sz w:val="28"/>
          <w:szCs w:val="28"/>
        </w:rPr>
      </w:pPr>
    </w:p>
    <w:p w:rsidR="001B721E" w:rsidRDefault="00671FCD" w:rsidP="005A01A4">
      <w:pPr>
        <w:spacing w:line="360" w:lineRule="auto"/>
        <w:ind w:firstLine="720"/>
        <w:jc w:val="both"/>
        <w:rPr>
          <w:bCs/>
          <w:sz w:val="28"/>
          <w:szCs w:val="28"/>
        </w:rPr>
      </w:pPr>
      <w:r>
        <w:rPr>
          <w:bCs/>
          <w:sz w:val="28"/>
          <w:szCs w:val="28"/>
        </w:rPr>
        <w:t xml:space="preserve">Рис. 2.7 </w:t>
      </w:r>
      <w:r w:rsidR="005A01A4" w:rsidRPr="006C66D4">
        <w:rPr>
          <w:bCs/>
          <w:sz w:val="28"/>
          <w:szCs w:val="28"/>
        </w:rPr>
        <w:t>Сравнение темпов роста доходов</w:t>
      </w:r>
      <w:r w:rsidR="005A01A4">
        <w:rPr>
          <w:bCs/>
          <w:sz w:val="28"/>
          <w:szCs w:val="28"/>
        </w:rPr>
        <w:t xml:space="preserve"> УСЗН Советского р-на г.Орска</w:t>
      </w:r>
      <w:r w:rsidR="005A01A4" w:rsidRPr="006C66D4">
        <w:rPr>
          <w:bCs/>
          <w:sz w:val="28"/>
          <w:szCs w:val="28"/>
        </w:rPr>
        <w:t xml:space="preserve"> с темпами роста средней заработной платы населения и инфляцией</w:t>
      </w:r>
    </w:p>
    <w:p w:rsidR="004E2188" w:rsidRPr="005A01A4" w:rsidRDefault="004E2188" w:rsidP="004E2188">
      <w:pPr>
        <w:adjustRightInd w:val="0"/>
        <w:spacing w:line="360" w:lineRule="auto"/>
        <w:ind w:firstLine="720"/>
        <w:jc w:val="both"/>
        <w:rPr>
          <w:rFonts w:ascii="TimesNewRoman" w:hAnsi="TimesNewRoman" w:cs="TimesNewRoman"/>
          <w:sz w:val="28"/>
          <w:szCs w:val="28"/>
        </w:rPr>
      </w:pPr>
      <w:r w:rsidRPr="005A01A4">
        <w:rPr>
          <w:rFonts w:ascii="TimesNewRoman" w:hAnsi="TimesNewRoman" w:cs="TimesNewRoman"/>
          <w:sz w:val="28"/>
          <w:szCs w:val="28"/>
        </w:rPr>
        <w:t>Анализ показал, что за исследуемый период рост доходов превышал рост потребительских цен, за исключением</w:t>
      </w:r>
      <w:r>
        <w:rPr>
          <w:rFonts w:ascii="TimesNewRoman" w:hAnsi="TimesNewRoman" w:cs="TimesNewRoman"/>
          <w:sz w:val="28"/>
          <w:szCs w:val="28"/>
        </w:rPr>
        <w:t xml:space="preserve"> </w:t>
      </w:r>
      <w:smartTag w:uri="urn:schemas-microsoft-com:office:smarttags" w:element="metricconverter">
        <w:smartTagPr>
          <w:attr w:name="ProductID" w:val="2009 г"/>
        </w:smartTagPr>
        <w:r>
          <w:rPr>
            <w:rFonts w:ascii="TimesNewRoman" w:hAnsi="TimesNewRoman" w:cs="TimesNewRoman"/>
            <w:sz w:val="28"/>
            <w:szCs w:val="28"/>
          </w:rPr>
          <w:t>2009</w:t>
        </w:r>
        <w:r w:rsidRPr="005A01A4">
          <w:rPr>
            <w:rFonts w:ascii="TimesNewRoman" w:hAnsi="TimesNewRoman" w:cs="TimesNewRoman"/>
            <w:sz w:val="28"/>
            <w:szCs w:val="28"/>
          </w:rPr>
          <w:t xml:space="preserve"> г</w:t>
        </w:r>
      </w:smartTag>
      <w:r w:rsidRPr="005A01A4">
        <w:rPr>
          <w:rFonts w:ascii="TimesNewRoman" w:hAnsi="TimesNewRoman" w:cs="TimesNewRoman"/>
          <w:sz w:val="28"/>
          <w:szCs w:val="28"/>
        </w:rPr>
        <w:t>.</w:t>
      </w:r>
    </w:p>
    <w:p w:rsidR="004E2188" w:rsidRDefault="004E2188" w:rsidP="004E2188">
      <w:pPr>
        <w:adjustRightInd w:val="0"/>
        <w:spacing w:line="360" w:lineRule="auto"/>
        <w:ind w:firstLine="720"/>
        <w:jc w:val="both"/>
        <w:rPr>
          <w:sz w:val="28"/>
          <w:szCs w:val="28"/>
        </w:rPr>
      </w:pPr>
      <w:r w:rsidRPr="005A01A4">
        <w:rPr>
          <w:rFonts w:ascii="TimesNewRoman" w:hAnsi="TimesNewRoman" w:cs="TimesNewRoman"/>
          <w:sz w:val="28"/>
          <w:szCs w:val="28"/>
        </w:rPr>
        <w:t>В</w:t>
      </w:r>
      <w:r>
        <w:rPr>
          <w:rFonts w:ascii="TimesNewRoman" w:hAnsi="TimesNewRoman" w:cs="TimesNewRoman"/>
          <w:sz w:val="28"/>
          <w:szCs w:val="28"/>
        </w:rPr>
        <w:t xml:space="preserve"> </w:t>
      </w:r>
      <w:smartTag w:uri="urn:schemas-microsoft-com:office:smarttags" w:element="metricconverter">
        <w:smartTagPr>
          <w:attr w:name="ProductID" w:val="2009 г"/>
        </w:smartTagPr>
        <w:r>
          <w:rPr>
            <w:rFonts w:ascii="TimesNewRoman" w:hAnsi="TimesNewRoman" w:cs="TimesNewRoman"/>
            <w:sz w:val="28"/>
            <w:szCs w:val="28"/>
          </w:rPr>
          <w:t>2009</w:t>
        </w:r>
        <w:r w:rsidRPr="005A01A4">
          <w:rPr>
            <w:rFonts w:ascii="TimesNewRoman" w:hAnsi="TimesNewRoman" w:cs="TimesNewRoman"/>
            <w:sz w:val="28"/>
            <w:szCs w:val="28"/>
          </w:rPr>
          <w:t xml:space="preserve"> г</w:t>
        </w:r>
      </w:smartTag>
      <w:r w:rsidRPr="005A01A4">
        <w:rPr>
          <w:rFonts w:ascii="TimesNewRoman" w:hAnsi="TimesNewRoman" w:cs="TimesNewRoman"/>
          <w:sz w:val="28"/>
          <w:szCs w:val="28"/>
        </w:rPr>
        <w:t>. снижение доходов вызвано снижением ставки ЕСН до 26 %, в то же время, государственное финансирование расходов по социальному обеспечению отдельных категорий граждан возросло. Темпы роста доходов и перечислений не успевали за ростом среднемесячной заработной платы и с каждым последующим годом этот разрыв увеличивался (если в</w:t>
      </w:r>
      <w:r>
        <w:rPr>
          <w:rFonts w:ascii="TimesNewRoman" w:hAnsi="TimesNewRoman" w:cs="TimesNewRoman"/>
          <w:sz w:val="28"/>
          <w:szCs w:val="28"/>
        </w:rPr>
        <w:t xml:space="preserve"> </w:t>
      </w:r>
      <w:smartTag w:uri="urn:schemas-microsoft-com:office:smarttags" w:element="metricconverter">
        <w:smartTagPr>
          <w:attr w:name="ProductID" w:val="2006 г"/>
        </w:smartTagPr>
        <w:r>
          <w:rPr>
            <w:rFonts w:ascii="TimesNewRoman" w:hAnsi="TimesNewRoman" w:cs="TimesNewRoman"/>
            <w:sz w:val="28"/>
            <w:szCs w:val="28"/>
          </w:rPr>
          <w:t>2006</w:t>
        </w:r>
        <w:r w:rsidRPr="005A01A4">
          <w:rPr>
            <w:rFonts w:ascii="TimesNewRoman" w:hAnsi="TimesNewRoman" w:cs="TimesNewRoman"/>
            <w:sz w:val="28"/>
            <w:szCs w:val="28"/>
          </w:rPr>
          <w:t xml:space="preserve"> г</w:t>
        </w:r>
      </w:smartTag>
      <w:r w:rsidRPr="005A01A4">
        <w:rPr>
          <w:rFonts w:ascii="TimesNewRoman" w:hAnsi="TimesNewRoman" w:cs="TimesNewRoman"/>
          <w:sz w:val="28"/>
          <w:szCs w:val="28"/>
        </w:rPr>
        <w:t>.</w:t>
      </w:r>
      <w:r>
        <w:rPr>
          <w:rFonts w:ascii="TimesNewRoman" w:hAnsi="TimesNewRoman" w:cs="TimesNewRoman"/>
          <w:sz w:val="28"/>
          <w:szCs w:val="28"/>
        </w:rPr>
        <w:t xml:space="preserve"> </w:t>
      </w:r>
      <w:r w:rsidRPr="005A01A4">
        <w:rPr>
          <w:rFonts w:ascii="TimesNewRoman" w:hAnsi="TimesNewRoman" w:cs="TimesNewRoman"/>
          <w:sz w:val="28"/>
          <w:szCs w:val="28"/>
        </w:rPr>
        <w:t xml:space="preserve">доходы </w:t>
      </w:r>
      <w:r>
        <w:rPr>
          <w:rFonts w:ascii="TimesNewRoman" w:hAnsi="TimesNewRoman" w:cs="TimesNewRoman"/>
          <w:sz w:val="28"/>
          <w:szCs w:val="28"/>
        </w:rPr>
        <w:t>УСЗН</w:t>
      </w:r>
      <w:r w:rsidRPr="005A01A4">
        <w:rPr>
          <w:rFonts w:ascii="TimesNewRoman" w:hAnsi="TimesNewRoman" w:cs="TimesNewRoman"/>
          <w:sz w:val="28"/>
          <w:szCs w:val="28"/>
        </w:rPr>
        <w:t xml:space="preserve"> выросли на 44,6 %, среднемесячная заработная плата выросла на 45,11 %, то в</w:t>
      </w:r>
      <w:r>
        <w:rPr>
          <w:rFonts w:ascii="TimesNewRoman" w:hAnsi="TimesNewRoman" w:cs="TimesNewRoman"/>
          <w:sz w:val="28"/>
          <w:szCs w:val="28"/>
        </w:rPr>
        <w:t xml:space="preserve"> </w:t>
      </w:r>
      <w:smartTag w:uri="urn:schemas-microsoft-com:office:smarttags" w:element="metricconverter">
        <w:smartTagPr>
          <w:attr w:name="ProductID" w:val="2007 г"/>
        </w:smartTagPr>
        <w:r>
          <w:rPr>
            <w:rFonts w:ascii="TimesNewRoman" w:hAnsi="TimesNewRoman" w:cs="TimesNewRoman"/>
            <w:sz w:val="28"/>
            <w:szCs w:val="28"/>
          </w:rPr>
          <w:t>2007</w:t>
        </w:r>
        <w:r w:rsidRPr="005A01A4">
          <w:rPr>
            <w:rFonts w:ascii="TimesNewRoman" w:hAnsi="TimesNewRoman" w:cs="TimesNewRoman"/>
            <w:sz w:val="28"/>
            <w:szCs w:val="28"/>
          </w:rPr>
          <w:t xml:space="preserve"> г</w:t>
        </w:r>
      </w:smartTag>
      <w:r w:rsidRPr="005A01A4">
        <w:rPr>
          <w:rFonts w:ascii="TimesNewRoman" w:hAnsi="TimesNewRoman" w:cs="TimesNewRoman"/>
          <w:sz w:val="28"/>
          <w:szCs w:val="28"/>
        </w:rPr>
        <w:t>. эти цифры составили</w:t>
      </w:r>
      <w:r>
        <w:rPr>
          <w:rFonts w:ascii="TimesNewRoman" w:hAnsi="TimesNewRoman" w:cs="TimesNewRoman"/>
          <w:sz w:val="28"/>
          <w:szCs w:val="28"/>
        </w:rPr>
        <w:t xml:space="preserve"> </w:t>
      </w:r>
      <w:r w:rsidRPr="005A01A4">
        <w:rPr>
          <w:rFonts w:ascii="TimesNewRoman" w:hAnsi="TimesNewRoman" w:cs="TimesNewRoman"/>
          <w:sz w:val="28"/>
          <w:szCs w:val="28"/>
        </w:rPr>
        <w:t>15,3 % и 29,32 % соответственно, в</w:t>
      </w:r>
      <w:r>
        <w:rPr>
          <w:rFonts w:ascii="TimesNewRoman" w:hAnsi="TimesNewRoman" w:cs="TimesNewRoman"/>
          <w:sz w:val="28"/>
          <w:szCs w:val="28"/>
        </w:rPr>
        <w:t xml:space="preserve"> </w:t>
      </w:r>
      <w:smartTag w:uri="urn:schemas-microsoft-com:office:smarttags" w:element="metricconverter">
        <w:smartTagPr>
          <w:attr w:name="ProductID" w:val="2008 г"/>
        </w:smartTagPr>
        <w:r>
          <w:rPr>
            <w:rFonts w:ascii="TimesNewRoman" w:hAnsi="TimesNewRoman" w:cs="TimesNewRoman"/>
            <w:sz w:val="28"/>
            <w:szCs w:val="28"/>
          </w:rPr>
          <w:t>2008</w:t>
        </w:r>
        <w:r w:rsidRPr="005A01A4">
          <w:rPr>
            <w:rFonts w:ascii="TimesNewRoman" w:hAnsi="TimesNewRoman" w:cs="TimesNewRoman"/>
            <w:sz w:val="28"/>
            <w:szCs w:val="28"/>
          </w:rPr>
          <w:t xml:space="preserve"> г</w:t>
        </w:r>
      </w:smartTag>
      <w:r w:rsidRPr="005A01A4">
        <w:rPr>
          <w:rFonts w:ascii="TimesNewRoman" w:hAnsi="TimesNewRoman" w:cs="TimesNewRoman"/>
          <w:sz w:val="28"/>
          <w:szCs w:val="28"/>
        </w:rPr>
        <w:t xml:space="preserve">. разрыв сократился до 8 %, а в </w:t>
      </w:r>
      <w:smartTag w:uri="urn:schemas-microsoft-com:office:smarttags" w:element="metricconverter">
        <w:smartTagPr>
          <w:attr w:name="ProductID" w:val="2005 г"/>
        </w:smartTagPr>
        <w:r w:rsidRPr="005A01A4">
          <w:rPr>
            <w:rFonts w:ascii="TimesNewRoman" w:hAnsi="TimesNewRoman" w:cs="TimesNewRoman"/>
            <w:sz w:val="28"/>
            <w:szCs w:val="28"/>
          </w:rPr>
          <w:t>2005 г</w:t>
        </w:r>
      </w:smartTag>
      <w:r w:rsidRPr="005A01A4">
        <w:rPr>
          <w:rFonts w:ascii="TimesNewRoman" w:hAnsi="TimesNewRoman" w:cs="TimesNewRoman"/>
          <w:sz w:val="28"/>
          <w:szCs w:val="28"/>
        </w:rPr>
        <w:t>. увеличился до 24 %). Это говорит о том, что</w:t>
      </w:r>
      <w:r>
        <w:rPr>
          <w:rFonts w:ascii="TimesNewRoman" w:hAnsi="TimesNewRoman" w:cs="TimesNewRoman"/>
          <w:sz w:val="28"/>
          <w:szCs w:val="28"/>
        </w:rPr>
        <w:t xml:space="preserve"> </w:t>
      </w:r>
      <w:r w:rsidRPr="005A01A4">
        <w:rPr>
          <w:rFonts w:ascii="TimesNewRoman" w:hAnsi="TimesNewRoman" w:cs="TimesNewRoman"/>
          <w:sz w:val="28"/>
          <w:szCs w:val="28"/>
        </w:rPr>
        <w:t xml:space="preserve">рост доходов </w:t>
      </w:r>
      <w:r>
        <w:rPr>
          <w:rFonts w:ascii="TimesNewRoman" w:hAnsi="TimesNewRoman" w:cs="TimesNewRoman"/>
          <w:sz w:val="28"/>
          <w:szCs w:val="28"/>
        </w:rPr>
        <w:t>УСЗН</w:t>
      </w:r>
      <w:r w:rsidRPr="005A01A4">
        <w:rPr>
          <w:rFonts w:ascii="TimesNewRoman" w:hAnsi="TimesNewRoman" w:cs="TimesNewRoman"/>
          <w:sz w:val="28"/>
          <w:szCs w:val="28"/>
        </w:rPr>
        <w:t xml:space="preserve"> не соответствует росту заработной платы, что свидетельствует об ухудшении качества услуг </w:t>
      </w:r>
      <w:r>
        <w:rPr>
          <w:rFonts w:ascii="TimesNewRoman" w:hAnsi="TimesNewRoman" w:cs="TimesNewRoman"/>
          <w:sz w:val="28"/>
          <w:szCs w:val="28"/>
        </w:rPr>
        <w:t>УСЗН.</w:t>
      </w:r>
    </w:p>
    <w:p w:rsidR="0085687D" w:rsidRDefault="0085687D" w:rsidP="004E2188">
      <w:pPr>
        <w:adjustRightInd w:val="0"/>
        <w:spacing w:line="360" w:lineRule="auto"/>
        <w:ind w:firstLine="720"/>
        <w:jc w:val="both"/>
        <w:rPr>
          <w:rFonts w:ascii="TimesNewRoman" w:hAnsi="TimesNewRoman" w:cs="TimesNewRoman"/>
          <w:sz w:val="28"/>
          <w:szCs w:val="28"/>
        </w:rPr>
      </w:pPr>
      <w:r w:rsidRPr="0085687D">
        <w:rPr>
          <w:rFonts w:ascii="TimesNewRoman" w:hAnsi="TimesNewRoman" w:cs="TimesNewRoman"/>
          <w:sz w:val="28"/>
          <w:szCs w:val="28"/>
        </w:rPr>
        <w:t xml:space="preserve">Важной частью управления ресурсами </w:t>
      </w:r>
      <w:r w:rsidR="004E2188">
        <w:rPr>
          <w:rFonts w:ascii="TimesNewRoman" w:hAnsi="TimesNewRoman" w:cs="TimesNewRoman"/>
          <w:sz w:val="28"/>
          <w:szCs w:val="28"/>
        </w:rPr>
        <w:t>УСЗН</w:t>
      </w:r>
      <w:r w:rsidRPr="0085687D">
        <w:rPr>
          <w:rFonts w:ascii="TimesNewRoman" w:hAnsi="TimesNewRoman" w:cs="TimesNewRoman"/>
          <w:sz w:val="28"/>
          <w:szCs w:val="28"/>
        </w:rPr>
        <w:t xml:space="preserve"> в части обеспечения их качества является управление расходами организации. Для того чтобы определить наиболее важные направления расходования, проведем анализ структуры расходов </w:t>
      </w:r>
      <w:r>
        <w:rPr>
          <w:rFonts w:ascii="TimesNewRoman" w:hAnsi="TimesNewRoman" w:cs="TimesNewRoman"/>
          <w:sz w:val="28"/>
          <w:szCs w:val="28"/>
        </w:rPr>
        <w:t xml:space="preserve">УСЗН </w:t>
      </w:r>
      <w:r w:rsidRPr="0085687D">
        <w:rPr>
          <w:rFonts w:ascii="TimesNewRoman" w:hAnsi="TimesNewRoman" w:cs="TimesNewRoman"/>
          <w:sz w:val="28"/>
          <w:szCs w:val="28"/>
        </w:rPr>
        <w:t>(</w:t>
      </w:r>
      <w:r w:rsidR="00671FCD">
        <w:rPr>
          <w:rFonts w:ascii="TimesNewRoman" w:hAnsi="TimesNewRoman" w:cs="TimesNewRoman"/>
          <w:sz w:val="28"/>
          <w:szCs w:val="28"/>
        </w:rPr>
        <w:t>рис. 2.8</w:t>
      </w:r>
      <w:r w:rsidRPr="0085687D">
        <w:rPr>
          <w:rFonts w:ascii="TimesNewRoman" w:hAnsi="TimesNewRoman" w:cs="TimesNewRoman"/>
          <w:sz w:val="28"/>
          <w:szCs w:val="28"/>
        </w:rPr>
        <w:t>)</w:t>
      </w:r>
      <w:r>
        <w:rPr>
          <w:rFonts w:ascii="TimesNewRoman" w:hAnsi="TimesNewRoman" w:cs="TimesNewRoman"/>
          <w:sz w:val="28"/>
          <w:szCs w:val="28"/>
        </w:rPr>
        <w:t>.</w:t>
      </w:r>
    </w:p>
    <w:p w:rsidR="00C92B47" w:rsidRDefault="00024889" w:rsidP="00C92B47">
      <w:pPr>
        <w:tabs>
          <w:tab w:val="left" w:pos="9000"/>
          <w:tab w:val="left" w:pos="9180"/>
        </w:tabs>
        <w:adjustRightInd w:val="0"/>
        <w:spacing w:line="360" w:lineRule="auto"/>
        <w:ind w:firstLine="720"/>
        <w:jc w:val="both"/>
        <w:rPr>
          <w:rFonts w:ascii="TimesNewRoman" w:hAnsi="TimesNewRoman" w:cs="TimesNewRoman"/>
          <w:sz w:val="28"/>
          <w:szCs w:val="28"/>
        </w:rPr>
      </w:pPr>
      <w:r>
        <w:pict>
          <v:shape id="_x0000_i1032" type="#_x0000_t75" style="width:414pt;height:291.75pt">
            <v:imagedata r:id="rId14" o:title=""/>
          </v:shape>
        </w:pict>
      </w:r>
    </w:p>
    <w:p w:rsidR="00C92B47" w:rsidRPr="0085687D" w:rsidRDefault="00C92B47" w:rsidP="00C92B47">
      <w:pPr>
        <w:tabs>
          <w:tab w:val="left" w:pos="1650"/>
        </w:tabs>
        <w:spacing w:line="360" w:lineRule="auto"/>
        <w:ind w:firstLine="720"/>
        <w:rPr>
          <w:sz w:val="28"/>
          <w:szCs w:val="28"/>
        </w:rPr>
      </w:pPr>
      <w:r>
        <w:rPr>
          <w:rFonts w:ascii="TimesNewRoman" w:hAnsi="TimesNewRoman" w:cs="TimesNewRoman"/>
          <w:sz w:val="28"/>
          <w:szCs w:val="28"/>
        </w:rPr>
        <w:tab/>
      </w:r>
      <w:r>
        <w:rPr>
          <w:iCs/>
          <w:sz w:val="28"/>
          <w:szCs w:val="28"/>
        </w:rPr>
        <w:t>Рис. 2.8 Структура расходов Управления социальной защиты населения</w:t>
      </w:r>
      <w:r w:rsidRPr="0085687D">
        <w:rPr>
          <w:iCs/>
          <w:sz w:val="28"/>
          <w:szCs w:val="28"/>
        </w:rPr>
        <w:t xml:space="preserve"> </w:t>
      </w:r>
      <w:r>
        <w:rPr>
          <w:iCs/>
          <w:sz w:val="28"/>
          <w:szCs w:val="28"/>
        </w:rPr>
        <w:t>Советского района города Орска*</w:t>
      </w:r>
    </w:p>
    <w:p w:rsidR="004E2188" w:rsidRPr="00C92B47" w:rsidRDefault="00C92B47" w:rsidP="00C92B47">
      <w:pPr>
        <w:adjustRightInd w:val="0"/>
        <w:spacing w:line="360" w:lineRule="auto"/>
        <w:ind w:firstLine="900"/>
        <w:jc w:val="both"/>
        <w:rPr>
          <w:sz w:val="22"/>
          <w:szCs w:val="22"/>
        </w:rPr>
      </w:pPr>
      <w:r w:rsidRPr="00FF4BDD">
        <w:rPr>
          <w:sz w:val="22"/>
          <w:szCs w:val="22"/>
        </w:rPr>
        <w:t>*С</w:t>
      </w:r>
      <w:r>
        <w:rPr>
          <w:sz w:val="22"/>
          <w:szCs w:val="22"/>
        </w:rPr>
        <w:t>оставлено автором самостоятельно</w:t>
      </w:r>
    </w:p>
    <w:p w:rsidR="0085687D" w:rsidRPr="0085687D" w:rsidRDefault="0085687D" w:rsidP="0085687D">
      <w:pPr>
        <w:adjustRightInd w:val="0"/>
        <w:spacing w:line="360" w:lineRule="auto"/>
        <w:ind w:firstLine="900"/>
        <w:jc w:val="both"/>
        <w:rPr>
          <w:rFonts w:ascii="TimesNewRoman" w:hAnsi="TimesNewRoman" w:cs="TimesNewRoman"/>
          <w:sz w:val="28"/>
          <w:szCs w:val="28"/>
        </w:rPr>
      </w:pPr>
      <w:r w:rsidRPr="0085687D">
        <w:rPr>
          <w:rFonts w:ascii="TimesNewRoman" w:hAnsi="TimesNewRoman" w:cs="TimesNewRoman"/>
          <w:sz w:val="28"/>
          <w:szCs w:val="28"/>
        </w:rPr>
        <w:t xml:space="preserve"> При разработке мероприятий по улучшению качества услуг </w:t>
      </w:r>
      <w:r w:rsidR="004E2188">
        <w:rPr>
          <w:rFonts w:ascii="TimesNewRoman" w:hAnsi="TimesNewRoman" w:cs="TimesNewRoman"/>
          <w:sz w:val="28"/>
          <w:szCs w:val="28"/>
        </w:rPr>
        <w:t xml:space="preserve">УСЗН </w:t>
      </w:r>
      <w:r w:rsidRPr="0085687D">
        <w:rPr>
          <w:rFonts w:ascii="TimesNewRoman" w:hAnsi="TimesNewRoman" w:cs="TimesNewRoman"/>
          <w:sz w:val="28"/>
          <w:szCs w:val="28"/>
        </w:rPr>
        <w:t>в первую очередь следует уделять внимание</w:t>
      </w:r>
      <w:r>
        <w:rPr>
          <w:rFonts w:ascii="TimesNewRoman" w:hAnsi="TimesNewRoman" w:cs="TimesNewRoman"/>
          <w:sz w:val="28"/>
          <w:szCs w:val="28"/>
        </w:rPr>
        <w:t xml:space="preserve"> </w:t>
      </w:r>
      <w:r w:rsidRPr="0085687D">
        <w:rPr>
          <w:rFonts w:ascii="TimesNewRoman" w:hAnsi="TimesNewRoman" w:cs="TimesNewRoman"/>
          <w:sz w:val="28"/>
          <w:szCs w:val="28"/>
        </w:rPr>
        <w:t>наиболее значимым направлениям расходования.</w:t>
      </w:r>
    </w:p>
    <w:p w:rsidR="0085687D" w:rsidRPr="0085687D" w:rsidRDefault="0085687D" w:rsidP="0085687D">
      <w:pPr>
        <w:adjustRightInd w:val="0"/>
        <w:spacing w:line="360" w:lineRule="auto"/>
        <w:ind w:firstLine="900"/>
        <w:jc w:val="both"/>
        <w:rPr>
          <w:rFonts w:ascii="TimesNewRoman" w:hAnsi="TimesNewRoman" w:cs="TimesNewRoman"/>
          <w:sz w:val="28"/>
          <w:szCs w:val="28"/>
        </w:rPr>
      </w:pPr>
      <w:r w:rsidRPr="0085687D">
        <w:rPr>
          <w:rFonts w:ascii="TimesNewRoman" w:hAnsi="TimesNewRoman" w:cs="TimesNewRoman"/>
          <w:sz w:val="28"/>
          <w:szCs w:val="28"/>
        </w:rPr>
        <w:t>При анализе структуры расходов следует различать два основных направления социальной политики по источник</w:t>
      </w:r>
      <w:r>
        <w:rPr>
          <w:rFonts w:ascii="TimesNewRoman" w:hAnsi="TimesNewRoman" w:cs="TimesNewRoman"/>
          <w:sz w:val="28"/>
          <w:szCs w:val="28"/>
        </w:rPr>
        <w:t>а</w:t>
      </w:r>
      <w:r w:rsidRPr="0085687D">
        <w:rPr>
          <w:rFonts w:ascii="TimesNewRoman" w:hAnsi="TimesNewRoman" w:cs="TimesNewRoman"/>
          <w:sz w:val="28"/>
          <w:szCs w:val="28"/>
        </w:rPr>
        <w:t>м</w:t>
      </w:r>
      <w:r>
        <w:rPr>
          <w:rFonts w:ascii="TimesNewRoman" w:hAnsi="TimesNewRoman" w:cs="TimesNewRoman"/>
          <w:sz w:val="28"/>
          <w:szCs w:val="28"/>
        </w:rPr>
        <w:t xml:space="preserve"> </w:t>
      </w:r>
      <w:r w:rsidRPr="0085687D">
        <w:rPr>
          <w:rFonts w:ascii="TimesNewRoman" w:hAnsi="TimesNewRoman" w:cs="TimesNewRoman"/>
          <w:sz w:val="28"/>
          <w:szCs w:val="28"/>
        </w:rPr>
        <w:t>финансирования: расходы на услуги социального страхования, финансируемые за счет социальных налогов и взносов страхователей, и такие виды социального обеспечения, как социальная помощь, социальное обслуживание и социальная поддержка, финансируемые за счет средств государственного бюджета.</w:t>
      </w:r>
    </w:p>
    <w:p w:rsidR="0085687D" w:rsidRPr="0085687D" w:rsidRDefault="0085687D" w:rsidP="0085687D">
      <w:pPr>
        <w:adjustRightInd w:val="0"/>
        <w:spacing w:line="360" w:lineRule="auto"/>
        <w:ind w:firstLine="900"/>
        <w:jc w:val="both"/>
        <w:rPr>
          <w:rFonts w:ascii="TimesNewRoman" w:hAnsi="TimesNewRoman" w:cs="TimesNewRoman"/>
          <w:sz w:val="28"/>
          <w:szCs w:val="28"/>
        </w:rPr>
      </w:pPr>
      <w:r w:rsidRPr="0085687D">
        <w:rPr>
          <w:rFonts w:ascii="TimesNewRoman" w:hAnsi="TimesNewRoman" w:cs="TimesNewRoman"/>
          <w:sz w:val="28"/>
          <w:szCs w:val="28"/>
        </w:rPr>
        <w:t xml:space="preserve">Социальная </w:t>
      </w:r>
      <w:r w:rsidR="00C92B47" w:rsidRPr="0085687D">
        <w:rPr>
          <w:rFonts w:ascii="TimesNewRoman" w:hAnsi="TimesNewRoman" w:cs="TimesNewRoman"/>
          <w:sz w:val="28"/>
          <w:szCs w:val="28"/>
        </w:rPr>
        <w:t xml:space="preserve">помощь </w:t>
      </w:r>
      <w:r w:rsidRPr="0085687D">
        <w:rPr>
          <w:rFonts w:ascii="TimesNewRoman" w:hAnsi="TimesNewRoman" w:cs="TimesNewRoman"/>
          <w:sz w:val="28"/>
          <w:szCs w:val="28"/>
        </w:rPr>
        <w:t>представлена в виде услуг на выплату компенсаций и предоставление льгот гражданам, подвергшимся радиационному воздействию вследствие Чернобыльской и других радиационных аварий; социальная поддержка</w:t>
      </w:r>
      <w:r>
        <w:rPr>
          <w:rFonts w:ascii="TimesNewRoman" w:hAnsi="TimesNewRoman" w:cs="TimesNewRoman"/>
          <w:sz w:val="28"/>
          <w:szCs w:val="28"/>
        </w:rPr>
        <w:t xml:space="preserve"> </w:t>
      </w:r>
      <w:r w:rsidRPr="0085687D">
        <w:rPr>
          <w:rFonts w:ascii="TimesNewRoman" w:hAnsi="TimesNewRoman" w:cs="TimesNewRoman"/>
          <w:sz w:val="28"/>
          <w:szCs w:val="28"/>
        </w:rPr>
        <w:t xml:space="preserve">представлена в виде услуг по обеспечению инвалидов техническими средствами (введена с </w:t>
      </w:r>
      <w:smartTag w:uri="urn:schemas-microsoft-com:office:smarttags" w:element="metricconverter">
        <w:smartTagPr>
          <w:attr w:name="ProductID" w:val="2005 г"/>
        </w:smartTagPr>
        <w:r w:rsidRPr="0085687D">
          <w:rPr>
            <w:rFonts w:ascii="TimesNewRoman" w:hAnsi="TimesNewRoman" w:cs="TimesNewRoman"/>
            <w:sz w:val="28"/>
            <w:szCs w:val="28"/>
          </w:rPr>
          <w:t>2005 г</w:t>
        </w:r>
      </w:smartTag>
      <w:r w:rsidRPr="0085687D">
        <w:rPr>
          <w:rFonts w:ascii="TimesNewRoman" w:hAnsi="TimesNewRoman" w:cs="TimesNewRoman"/>
          <w:sz w:val="28"/>
          <w:szCs w:val="28"/>
        </w:rPr>
        <w:t xml:space="preserve">.); социальная </w:t>
      </w:r>
      <w:r w:rsidR="00C92B47" w:rsidRPr="0085687D">
        <w:rPr>
          <w:rFonts w:ascii="TimesNewRoman" w:hAnsi="TimesNewRoman" w:cs="TimesNewRoman"/>
          <w:sz w:val="28"/>
          <w:szCs w:val="28"/>
        </w:rPr>
        <w:t>по</w:t>
      </w:r>
      <w:r w:rsidR="00C92B47">
        <w:rPr>
          <w:rFonts w:ascii="TimesNewRoman" w:hAnsi="TimesNewRoman" w:cs="TimesNewRoman"/>
          <w:sz w:val="28"/>
          <w:szCs w:val="28"/>
        </w:rPr>
        <w:t>ддержка</w:t>
      </w:r>
      <w:r w:rsidR="00C92B47" w:rsidRPr="0085687D">
        <w:rPr>
          <w:rFonts w:ascii="TimesNewRoman" w:hAnsi="TimesNewRoman" w:cs="TimesNewRoman"/>
          <w:sz w:val="28"/>
          <w:szCs w:val="28"/>
        </w:rPr>
        <w:t xml:space="preserve"> </w:t>
      </w:r>
      <w:r w:rsidRPr="0085687D">
        <w:rPr>
          <w:rFonts w:ascii="TimesNewRoman" w:hAnsi="TimesNewRoman" w:cs="TimesNewRoman"/>
          <w:sz w:val="28"/>
          <w:szCs w:val="28"/>
        </w:rPr>
        <w:t>представлена в виде услуг на оплату расходов отдельных категорий граждан на санаторно-курортное лечение и проезд к</w:t>
      </w:r>
      <w:r>
        <w:rPr>
          <w:rFonts w:ascii="TimesNewRoman" w:hAnsi="TimesNewRoman" w:cs="TimesNewRoman"/>
          <w:sz w:val="28"/>
          <w:szCs w:val="28"/>
        </w:rPr>
        <w:t xml:space="preserve"> </w:t>
      </w:r>
      <w:r w:rsidRPr="0085687D">
        <w:rPr>
          <w:rFonts w:ascii="TimesNewRoman" w:hAnsi="TimesNewRoman" w:cs="TimesNewRoman"/>
          <w:sz w:val="28"/>
          <w:szCs w:val="28"/>
        </w:rPr>
        <w:t xml:space="preserve">месту лечения и обратно (введена с </w:t>
      </w:r>
      <w:smartTag w:uri="urn:schemas-microsoft-com:office:smarttags" w:element="metricconverter">
        <w:smartTagPr>
          <w:attr w:name="ProductID" w:val="2005 г"/>
        </w:smartTagPr>
        <w:r w:rsidRPr="0085687D">
          <w:rPr>
            <w:rFonts w:ascii="TimesNewRoman" w:hAnsi="TimesNewRoman" w:cs="TimesNewRoman"/>
            <w:sz w:val="28"/>
            <w:szCs w:val="28"/>
          </w:rPr>
          <w:t>2005 г</w:t>
        </w:r>
      </w:smartTag>
      <w:r w:rsidRPr="0085687D">
        <w:rPr>
          <w:rFonts w:ascii="TimesNewRoman" w:hAnsi="TimesNewRoman" w:cs="TimesNewRoman"/>
          <w:sz w:val="28"/>
          <w:szCs w:val="28"/>
        </w:rPr>
        <w:t>.).</w:t>
      </w:r>
    </w:p>
    <w:p w:rsidR="0085687D" w:rsidRPr="00C92B47" w:rsidRDefault="0085687D" w:rsidP="00C92B47">
      <w:pPr>
        <w:adjustRightInd w:val="0"/>
        <w:spacing w:line="360" w:lineRule="auto"/>
        <w:ind w:firstLine="900"/>
        <w:jc w:val="both"/>
        <w:rPr>
          <w:rFonts w:ascii="TimesNewRoman" w:hAnsi="TimesNewRoman" w:cs="TimesNewRoman"/>
          <w:sz w:val="28"/>
          <w:szCs w:val="28"/>
        </w:rPr>
      </w:pPr>
      <w:r w:rsidRPr="0085687D">
        <w:rPr>
          <w:rFonts w:ascii="TimesNewRoman" w:hAnsi="TimesNewRoman" w:cs="TimesNewRoman"/>
          <w:sz w:val="28"/>
          <w:szCs w:val="28"/>
        </w:rPr>
        <w:t xml:space="preserve">Социальное страхование является основной деятельностью </w:t>
      </w:r>
      <w:r>
        <w:rPr>
          <w:rFonts w:ascii="TimesNewRoman" w:hAnsi="TimesNewRoman" w:cs="TimesNewRoman"/>
          <w:sz w:val="28"/>
          <w:szCs w:val="28"/>
        </w:rPr>
        <w:t>УСЗН</w:t>
      </w:r>
      <w:r w:rsidRPr="0085687D">
        <w:rPr>
          <w:rFonts w:ascii="TimesNewRoman" w:hAnsi="TimesNewRoman" w:cs="TimesNewRoman"/>
          <w:sz w:val="28"/>
          <w:szCs w:val="28"/>
        </w:rPr>
        <w:t xml:space="preserve"> и на его долю в </w:t>
      </w:r>
      <w:r>
        <w:rPr>
          <w:rFonts w:ascii="TimesNewRoman" w:hAnsi="TimesNewRoman" w:cs="TimesNewRoman"/>
          <w:sz w:val="28"/>
          <w:szCs w:val="28"/>
        </w:rPr>
        <w:t>УСЗН</w:t>
      </w:r>
      <w:r w:rsidRPr="0085687D">
        <w:rPr>
          <w:rFonts w:ascii="TimesNewRoman" w:hAnsi="TimesNewRoman" w:cs="TimesNewRoman"/>
          <w:sz w:val="28"/>
          <w:szCs w:val="28"/>
        </w:rPr>
        <w:t xml:space="preserve"> приходится 96–97 % расходов, оставляя на прочие виды социального обеспечения до 1 %. В </w:t>
      </w:r>
      <w:smartTag w:uri="urn:schemas-microsoft-com:office:smarttags" w:element="metricconverter">
        <w:smartTagPr>
          <w:attr w:name="ProductID" w:val="2005 г"/>
        </w:smartTagPr>
        <w:r w:rsidRPr="0085687D">
          <w:rPr>
            <w:rFonts w:ascii="TimesNewRoman" w:hAnsi="TimesNewRoman" w:cs="TimesNewRoman"/>
            <w:sz w:val="28"/>
            <w:szCs w:val="28"/>
          </w:rPr>
          <w:t>2005 г</w:t>
        </w:r>
      </w:smartTag>
      <w:r w:rsidRPr="0085687D">
        <w:rPr>
          <w:rFonts w:ascii="TimesNewRoman" w:hAnsi="TimesNewRoman" w:cs="TimesNewRoman"/>
          <w:sz w:val="28"/>
          <w:szCs w:val="28"/>
        </w:rPr>
        <w:t xml:space="preserve">. данная пропорция была нарушена: в связи с возложением на </w:t>
      </w:r>
      <w:r w:rsidR="00C92B47">
        <w:rPr>
          <w:rFonts w:ascii="TimesNewRoman" w:hAnsi="TimesNewRoman" w:cs="TimesNewRoman"/>
          <w:sz w:val="28"/>
          <w:szCs w:val="28"/>
        </w:rPr>
        <w:t>УСЗН</w:t>
      </w:r>
      <w:r w:rsidRPr="0085687D">
        <w:rPr>
          <w:rFonts w:ascii="TimesNewRoman" w:hAnsi="TimesNewRoman" w:cs="TimesNewRoman"/>
          <w:sz w:val="28"/>
          <w:szCs w:val="28"/>
        </w:rPr>
        <w:t xml:space="preserve"> функций по социальной поддержке отдельных категорий граждан и по обеспечению инвалидов техническими средствами доля бюджетного финансирования возросла до 18 % на цели социальной поддержки и 4,1 % на цели социального обслуживания, таким образом сократив долю расходов на цели основной деятельности </w:t>
      </w:r>
      <w:r w:rsidR="00C92B47">
        <w:rPr>
          <w:rFonts w:ascii="TimesNewRoman" w:hAnsi="TimesNewRoman" w:cs="TimesNewRoman"/>
          <w:sz w:val="28"/>
          <w:szCs w:val="28"/>
        </w:rPr>
        <w:t xml:space="preserve">УСЗН </w:t>
      </w:r>
      <w:r w:rsidRPr="0085687D">
        <w:rPr>
          <w:rFonts w:ascii="TimesNewRoman" w:hAnsi="TimesNewRoman" w:cs="TimesNewRoman"/>
          <w:sz w:val="28"/>
          <w:szCs w:val="28"/>
        </w:rPr>
        <w:t>2 %.</w:t>
      </w:r>
    </w:p>
    <w:p w:rsidR="0085687D" w:rsidRPr="0085687D" w:rsidRDefault="0085687D" w:rsidP="0085687D">
      <w:pPr>
        <w:adjustRightInd w:val="0"/>
        <w:spacing w:line="360" w:lineRule="auto"/>
        <w:ind w:firstLine="720"/>
        <w:jc w:val="both"/>
        <w:rPr>
          <w:rFonts w:ascii="TimesNewRoman" w:hAnsi="TimesNewRoman" w:cs="TimesNewRoman"/>
          <w:sz w:val="28"/>
          <w:szCs w:val="28"/>
        </w:rPr>
      </w:pPr>
      <w:r w:rsidRPr="0085687D">
        <w:rPr>
          <w:rFonts w:ascii="TimesNewRoman" w:hAnsi="TimesNewRoman" w:cs="TimesNewRoman"/>
          <w:sz w:val="28"/>
          <w:szCs w:val="28"/>
        </w:rPr>
        <w:t>Политика в отношении социальных пособий должна основываться на принципе стимулирования рождаемости, рождения</w:t>
      </w:r>
      <w:r>
        <w:rPr>
          <w:rFonts w:ascii="TimesNewRoman" w:hAnsi="TimesNewRoman" w:cs="TimesNewRoman"/>
          <w:sz w:val="28"/>
          <w:szCs w:val="28"/>
        </w:rPr>
        <w:t xml:space="preserve"> </w:t>
      </w:r>
      <w:r w:rsidRPr="0085687D">
        <w:rPr>
          <w:rFonts w:ascii="TimesNewRoman" w:hAnsi="TimesNewRoman" w:cs="TimesNewRoman"/>
          <w:sz w:val="28"/>
          <w:szCs w:val="28"/>
        </w:rPr>
        <w:t>здоровых детей. Демографическую ситуацию в стране специалисты оценивают как неблагоприятную</w:t>
      </w:r>
      <w:r w:rsidR="00681783">
        <w:rPr>
          <w:rFonts w:ascii="TimesNewRoman" w:hAnsi="TimesNewRoman" w:cs="TimesNewRoman"/>
          <w:sz w:val="28"/>
          <w:szCs w:val="28"/>
        </w:rPr>
        <w:t xml:space="preserve"> </w:t>
      </w:r>
      <w:r w:rsidR="00681783" w:rsidRPr="0085687D">
        <w:rPr>
          <w:rFonts w:ascii="TimesNewRoman" w:hAnsi="TimesNewRoman" w:cs="TimesNewRoman"/>
          <w:sz w:val="28"/>
          <w:szCs w:val="28"/>
        </w:rPr>
        <w:t>(</w:t>
      </w:r>
      <w:r w:rsidR="00681783">
        <w:rPr>
          <w:rFonts w:ascii="TimesNewRoman" w:hAnsi="TimesNewRoman" w:cs="TimesNewRoman"/>
          <w:sz w:val="28"/>
          <w:szCs w:val="28"/>
        </w:rPr>
        <w:t>рис. 2.9</w:t>
      </w:r>
      <w:r w:rsidR="00681783" w:rsidRPr="0085687D">
        <w:rPr>
          <w:rFonts w:ascii="TimesNewRoman" w:hAnsi="TimesNewRoman" w:cs="TimesNewRoman"/>
          <w:sz w:val="28"/>
          <w:szCs w:val="28"/>
        </w:rPr>
        <w:t>).</w:t>
      </w:r>
      <w:r w:rsidRPr="0085687D">
        <w:rPr>
          <w:rFonts w:ascii="TimesNewRoman" w:hAnsi="TimesNewRoman" w:cs="TimesNewRoman"/>
          <w:sz w:val="28"/>
          <w:szCs w:val="28"/>
        </w:rPr>
        <w:t xml:space="preserve"> </w:t>
      </w:r>
    </w:p>
    <w:p w:rsidR="0085687D" w:rsidRPr="001B488B" w:rsidRDefault="00024889" w:rsidP="001B488B">
      <w:pPr>
        <w:tabs>
          <w:tab w:val="left" w:pos="9000"/>
        </w:tabs>
        <w:adjustRightInd w:val="0"/>
        <w:spacing w:line="360" w:lineRule="auto"/>
        <w:ind w:firstLine="900"/>
        <w:jc w:val="both"/>
        <w:rPr>
          <w:iCs/>
          <w:sz w:val="28"/>
          <w:szCs w:val="28"/>
        </w:rPr>
      </w:pPr>
      <w:r>
        <w:pict>
          <v:shape id="_x0000_i1033" type="#_x0000_t75" style="width:405pt;height:230.25pt">
            <v:imagedata r:id="rId15" o:title=""/>
          </v:shape>
        </w:pict>
      </w:r>
    </w:p>
    <w:p w:rsidR="001B488B" w:rsidRDefault="00C92B47" w:rsidP="001B488B">
      <w:pPr>
        <w:tabs>
          <w:tab w:val="left" w:pos="1650"/>
        </w:tabs>
        <w:spacing w:line="360" w:lineRule="auto"/>
        <w:ind w:firstLine="720"/>
        <w:rPr>
          <w:sz w:val="28"/>
          <w:szCs w:val="28"/>
        </w:rPr>
      </w:pPr>
      <w:r>
        <w:rPr>
          <w:sz w:val="28"/>
          <w:szCs w:val="28"/>
        </w:rPr>
        <w:t>Рис. 2.9</w:t>
      </w:r>
      <w:r w:rsidR="0085687D">
        <w:rPr>
          <w:sz w:val="28"/>
          <w:szCs w:val="28"/>
        </w:rPr>
        <w:t xml:space="preserve"> Динамика рождаемости</w:t>
      </w:r>
    </w:p>
    <w:p w:rsidR="001B488B" w:rsidRPr="001B488B" w:rsidRDefault="001B488B" w:rsidP="001B488B">
      <w:pPr>
        <w:tabs>
          <w:tab w:val="left" w:pos="1650"/>
        </w:tabs>
        <w:spacing w:line="360" w:lineRule="auto"/>
        <w:ind w:firstLine="720"/>
        <w:rPr>
          <w:sz w:val="28"/>
          <w:szCs w:val="28"/>
        </w:rPr>
      </w:pPr>
      <w:r w:rsidRPr="00FF4BDD">
        <w:rPr>
          <w:sz w:val="22"/>
          <w:szCs w:val="22"/>
        </w:rPr>
        <w:t>*С</w:t>
      </w:r>
      <w:r>
        <w:rPr>
          <w:sz w:val="22"/>
          <w:szCs w:val="22"/>
        </w:rPr>
        <w:t>оставлено автором самостоятельно</w:t>
      </w:r>
    </w:p>
    <w:p w:rsidR="001B488B" w:rsidRDefault="00681783" w:rsidP="00681783">
      <w:pPr>
        <w:tabs>
          <w:tab w:val="left" w:pos="1650"/>
        </w:tabs>
        <w:spacing w:line="360" w:lineRule="auto"/>
        <w:ind w:firstLine="720"/>
        <w:jc w:val="both"/>
        <w:rPr>
          <w:sz w:val="28"/>
          <w:szCs w:val="28"/>
        </w:rPr>
      </w:pPr>
      <w:r w:rsidRPr="0085687D">
        <w:rPr>
          <w:rFonts w:ascii="TimesNewRoman" w:hAnsi="TimesNewRoman" w:cs="TimesNewRoman"/>
          <w:sz w:val="28"/>
          <w:szCs w:val="28"/>
        </w:rPr>
        <w:t xml:space="preserve">Статистика свидетельствует о </w:t>
      </w:r>
      <w:r>
        <w:rPr>
          <w:rFonts w:ascii="TimesNewRoman" w:hAnsi="TimesNewRoman" w:cs="TimesNewRoman"/>
          <w:sz w:val="28"/>
          <w:szCs w:val="28"/>
        </w:rPr>
        <w:t>повышении</w:t>
      </w:r>
      <w:r w:rsidRPr="0085687D">
        <w:rPr>
          <w:rFonts w:ascii="TimesNewRoman" w:hAnsi="TimesNewRoman" w:cs="TimesNewRoman"/>
          <w:sz w:val="28"/>
          <w:szCs w:val="28"/>
        </w:rPr>
        <w:t xml:space="preserve"> рождаемости, При этом размеры большинства пособий гражданам,</w:t>
      </w:r>
      <w:r>
        <w:rPr>
          <w:rFonts w:ascii="TimesNewRoman" w:hAnsi="TimesNewRoman" w:cs="TimesNewRoman"/>
          <w:sz w:val="28"/>
          <w:szCs w:val="28"/>
        </w:rPr>
        <w:t xml:space="preserve"> </w:t>
      </w:r>
      <w:r w:rsidRPr="0085687D">
        <w:rPr>
          <w:rFonts w:ascii="TimesNewRoman" w:hAnsi="TimesNewRoman" w:cs="TimesNewRoman"/>
          <w:sz w:val="28"/>
          <w:szCs w:val="28"/>
        </w:rPr>
        <w:t xml:space="preserve">имеющим детей, не пересматривались несколько лет, с </w:t>
      </w:r>
      <w:smartTag w:uri="urn:schemas-microsoft-com:office:smarttags" w:element="metricconverter">
        <w:smartTagPr>
          <w:attr w:name="ProductID" w:val="2002 г"/>
        </w:smartTagPr>
        <w:r w:rsidRPr="0085687D">
          <w:rPr>
            <w:rFonts w:ascii="TimesNewRoman" w:hAnsi="TimesNewRoman" w:cs="TimesNewRoman"/>
            <w:sz w:val="28"/>
            <w:szCs w:val="28"/>
          </w:rPr>
          <w:t>2002 г</w:t>
        </w:r>
      </w:smartTag>
      <w:r w:rsidRPr="0085687D">
        <w:rPr>
          <w:rFonts w:ascii="TimesNewRoman" w:hAnsi="TimesNewRoman" w:cs="TimesNewRoman"/>
          <w:sz w:val="28"/>
          <w:szCs w:val="28"/>
        </w:rPr>
        <w:t>. по 2005–2006 гг.</w:t>
      </w:r>
    </w:p>
    <w:p w:rsidR="001B488B" w:rsidRDefault="001B488B" w:rsidP="0085687D">
      <w:pPr>
        <w:tabs>
          <w:tab w:val="left" w:pos="1650"/>
        </w:tabs>
        <w:ind w:firstLine="720"/>
        <w:rPr>
          <w:sz w:val="28"/>
          <w:szCs w:val="28"/>
        </w:rPr>
      </w:pPr>
    </w:p>
    <w:p w:rsidR="00002958" w:rsidRDefault="00002958" w:rsidP="0085687D">
      <w:pPr>
        <w:tabs>
          <w:tab w:val="left" w:pos="1650"/>
        </w:tabs>
        <w:ind w:firstLine="720"/>
        <w:rPr>
          <w:sz w:val="28"/>
          <w:szCs w:val="28"/>
        </w:rPr>
      </w:pPr>
    </w:p>
    <w:p w:rsidR="0085687D" w:rsidRDefault="0085687D" w:rsidP="0085687D">
      <w:pPr>
        <w:tabs>
          <w:tab w:val="left" w:pos="1650"/>
        </w:tabs>
        <w:ind w:firstLine="720"/>
        <w:rPr>
          <w:sz w:val="28"/>
          <w:szCs w:val="28"/>
        </w:rPr>
      </w:pPr>
    </w:p>
    <w:p w:rsidR="0085687D" w:rsidRDefault="0085687D" w:rsidP="0085687D">
      <w:pPr>
        <w:tabs>
          <w:tab w:val="left" w:pos="1650"/>
        </w:tabs>
        <w:ind w:firstLine="720"/>
        <w:rPr>
          <w:sz w:val="28"/>
          <w:szCs w:val="28"/>
        </w:rPr>
      </w:pPr>
    </w:p>
    <w:p w:rsidR="0085687D" w:rsidRDefault="0085687D" w:rsidP="0085687D">
      <w:pPr>
        <w:tabs>
          <w:tab w:val="left" w:pos="1650"/>
        </w:tabs>
        <w:ind w:firstLine="720"/>
        <w:rPr>
          <w:sz w:val="28"/>
          <w:szCs w:val="28"/>
        </w:rPr>
      </w:pPr>
    </w:p>
    <w:p w:rsidR="0085687D" w:rsidRDefault="0085687D" w:rsidP="0085687D">
      <w:pPr>
        <w:tabs>
          <w:tab w:val="left" w:pos="1650"/>
        </w:tabs>
        <w:ind w:firstLine="720"/>
        <w:rPr>
          <w:sz w:val="28"/>
          <w:szCs w:val="28"/>
        </w:rPr>
      </w:pPr>
    </w:p>
    <w:p w:rsidR="0085687D" w:rsidRDefault="0085687D" w:rsidP="0085687D">
      <w:pPr>
        <w:tabs>
          <w:tab w:val="left" w:pos="1650"/>
        </w:tabs>
        <w:ind w:firstLine="720"/>
        <w:rPr>
          <w:sz w:val="28"/>
          <w:szCs w:val="28"/>
        </w:rPr>
      </w:pPr>
    </w:p>
    <w:p w:rsidR="0085687D" w:rsidRDefault="0085687D" w:rsidP="0085687D">
      <w:pPr>
        <w:tabs>
          <w:tab w:val="left" w:pos="1650"/>
        </w:tabs>
        <w:ind w:firstLine="720"/>
        <w:rPr>
          <w:sz w:val="28"/>
          <w:szCs w:val="28"/>
        </w:rPr>
      </w:pPr>
    </w:p>
    <w:p w:rsidR="0085687D" w:rsidRDefault="0085687D" w:rsidP="0085687D">
      <w:pPr>
        <w:tabs>
          <w:tab w:val="left" w:pos="1650"/>
        </w:tabs>
        <w:ind w:firstLine="720"/>
        <w:rPr>
          <w:sz w:val="28"/>
          <w:szCs w:val="28"/>
        </w:rPr>
      </w:pPr>
    </w:p>
    <w:p w:rsidR="0085687D" w:rsidRDefault="0085687D" w:rsidP="0085687D">
      <w:pPr>
        <w:tabs>
          <w:tab w:val="left" w:pos="1650"/>
        </w:tabs>
        <w:ind w:firstLine="720"/>
        <w:rPr>
          <w:sz w:val="28"/>
          <w:szCs w:val="28"/>
        </w:rPr>
      </w:pPr>
    </w:p>
    <w:p w:rsidR="0085687D" w:rsidRDefault="0085687D" w:rsidP="0085687D">
      <w:pPr>
        <w:tabs>
          <w:tab w:val="left" w:pos="1650"/>
        </w:tabs>
        <w:ind w:firstLine="720"/>
        <w:rPr>
          <w:sz w:val="28"/>
          <w:szCs w:val="28"/>
        </w:rPr>
      </w:pPr>
    </w:p>
    <w:p w:rsidR="0085687D" w:rsidRDefault="0085687D" w:rsidP="0085687D">
      <w:pPr>
        <w:tabs>
          <w:tab w:val="left" w:pos="1650"/>
        </w:tabs>
        <w:ind w:firstLine="720"/>
        <w:rPr>
          <w:sz w:val="28"/>
          <w:szCs w:val="28"/>
        </w:rPr>
      </w:pPr>
    </w:p>
    <w:p w:rsidR="0085687D" w:rsidRDefault="0085687D" w:rsidP="0085687D">
      <w:pPr>
        <w:tabs>
          <w:tab w:val="left" w:pos="1650"/>
        </w:tabs>
        <w:ind w:firstLine="720"/>
        <w:rPr>
          <w:sz w:val="28"/>
          <w:szCs w:val="28"/>
        </w:rPr>
      </w:pPr>
    </w:p>
    <w:p w:rsidR="0085687D" w:rsidRDefault="0085687D" w:rsidP="0085687D">
      <w:pPr>
        <w:tabs>
          <w:tab w:val="left" w:pos="1650"/>
        </w:tabs>
        <w:ind w:firstLine="720"/>
        <w:rPr>
          <w:sz w:val="28"/>
          <w:szCs w:val="28"/>
        </w:rPr>
      </w:pPr>
    </w:p>
    <w:p w:rsidR="0085687D" w:rsidRDefault="0085687D" w:rsidP="0085687D">
      <w:pPr>
        <w:tabs>
          <w:tab w:val="left" w:pos="1650"/>
        </w:tabs>
        <w:ind w:firstLine="720"/>
        <w:rPr>
          <w:sz w:val="28"/>
          <w:szCs w:val="28"/>
        </w:rPr>
      </w:pPr>
    </w:p>
    <w:p w:rsidR="0085687D" w:rsidRDefault="0085687D" w:rsidP="0085687D">
      <w:pPr>
        <w:tabs>
          <w:tab w:val="left" w:pos="1650"/>
        </w:tabs>
        <w:ind w:firstLine="720"/>
        <w:rPr>
          <w:sz w:val="28"/>
          <w:szCs w:val="28"/>
        </w:rPr>
      </w:pPr>
    </w:p>
    <w:p w:rsidR="0085687D" w:rsidRDefault="0085687D" w:rsidP="0085687D">
      <w:pPr>
        <w:tabs>
          <w:tab w:val="left" w:pos="1650"/>
        </w:tabs>
        <w:ind w:firstLine="720"/>
        <w:rPr>
          <w:sz w:val="28"/>
          <w:szCs w:val="28"/>
        </w:rPr>
      </w:pPr>
    </w:p>
    <w:p w:rsidR="0085687D" w:rsidRDefault="0085687D" w:rsidP="0085687D">
      <w:pPr>
        <w:tabs>
          <w:tab w:val="left" w:pos="1650"/>
        </w:tabs>
        <w:ind w:firstLine="720"/>
        <w:rPr>
          <w:sz w:val="28"/>
          <w:szCs w:val="28"/>
        </w:rPr>
      </w:pPr>
    </w:p>
    <w:p w:rsidR="0085687D" w:rsidRDefault="0085687D" w:rsidP="0085687D">
      <w:pPr>
        <w:tabs>
          <w:tab w:val="left" w:pos="1650"/>
        </w:tabs>
        <w:ind w:firstLine="720"/>
        <w:rPr>
          <w:sz w:val="28"/>
          <w:szCs w:val="28"/>
        </w:rPr>
      </w:pPr>
    </w:p>
    <w:p w:rsidR="0085687D" w:rsidRDefault="0085687D" w:rsidP="0085687D">
      <w:pPr>
        <w:tabs>
          <w:tab w:val="left" w:pos="1650"/>
        </w:tabs>
        <w:ind w:firstLine="720"/>
        <w:rPr>
          <w:sz w:val="28"/>
          <w:szCs w:val="28"/>
        </w:rPr>
      </w:pPr>
    </w:p>
    <w:p w:rsidR="0085687D" w:rsidRDefault="0085687D" w:rsidP="00C92B47">
      <w:pPr>
        <w:tabs>
          <w:tab w:val="left" w:pos="1650"/>
        </w:tabs>
        <w:rPr>
          <w:sz w:val="28"/>
          <w:szCs w:val="28"/>
        </w:rPr>
      </w:pPr>
    </w:p>
    <w:p w:rsidR="003E0017" w:rsidRDefault="003E0017" w:rsidP="003E0017">
      <w:pPr>
        <w:tabs>
          <w:tab w:val="left" w:pos="360"/>
          <w:tab w:val="num" w:pos="720"/>
        </w:tabs>
        <w:spacing w:line="360" w:lineRule="auto"/>
        <w:jc w:val="center"/>
        <w:rPr>
          <w:sz w:val="28"/>
          <w:szCs w:val="28"/>
        </w:rPr>
      </w:pPr>
      <w:r>
        <w:rPr>
          <w:sz w:val="28"/>
          <w:szCs w:val="28"/>
        </w:rPr>
        <w:t>3. РАЗРАБОТКА ПРОГНОЗА УПРАВЛЕНИЯ СОЦИАЛЬНОЙ ЗАЩИТЫ НАСЕЛЕНИЯ СОВЕТСКОГО Р-НА Г.ОРСКА ОРЕНБУРГСКОЙ ОБЛАСТИ</w:t>
      </w:r>
    </w:p>
    <w:p w:rsidR="0085687D" w:rsidRDefault="003E0017" w:rsidP="003E0017">
      <w:pPr>
        <w:tabs>
          <w:tab w:val="left" w:pos="1650"/>
        </w:tabs>
        <w:spacing w:line="360" w:lineRule="auto"/>
        <w:ind w:firstLine="720"/>
        <w:jc w:val="center"/>
        <w:rPr>
          <w:sz w:val="28"/>
          <w:szCs w:val="28"/>
        </w:rPr>
      </w:pPr>
      <w:r>
        <w:rPr>
          <w:sz w:val="28"/>
          <w:szCs w:val="28"/>
        </w:rPr>
        <w:t>3.1 Прогнозная стратегия управления социальной защиты населения</w:t>
      </w:r>
    </w:p>
    <w:p w:rsidR="003E0017" w:rsidRDefault="003E0017" w:rsidP="003E0017">
      <w:pPr>
        <w:tabs>
          <w:tab w:val="left" w:pos="1650"/>
        </w:tabs>
        <w:spacing w:line="360" w:lineRule="auto"/>
        <w:ind w:firstLine="720"/>
        <w:jc w:val="both"/>
        <w:rPr>
          <w:sz w:val="28"/>
          <w:szCs w:val="28"/>
        </w:rPr>
      </w:pPr>
    </w:p>
    <w:p w:rsidR="00AA6C93" w:rsidRPr="00AA6C93" w:rsidRDefault="00AA6C93" w:rsidP="00AA6C93">
      <w:pPr>
        <w:tabs>
          <w:tab w:val="left" w:pos="1650"/>
        </w:tabs>
        <w:spacing w:line="360" w:lineRule="auto"/>
        <w:ind w:firstLine="720"/>
        <w:jc w:val="both"/>
        <w:rPr>
          <w:sz w:val="28"/>
          <w:szCs w:val="28"/>
        </w:rPr>
      </w:pPr>
      <w:r w:rsidRPr="00AA6C93">
        <w:rPr>
          <w:sz w:val="28"/>
          <w:szCs w:val="28"/>
        </w:rPr>
        <w:t>Целью анализа финансово-хозяйственной деятельности предприятия является оценка его текущего финансового состояния, а также определение того, по каким направлениям нужно вести работу по улучшению этого состояния. При этом желательным полагается такое состояние финансовых ресурсов, при котором предприятие, свободно маневрируя денежными средствами, способно путем эффективного их использования обеспечить бесперебойный процесс производства и реализации продукции, а также затраты по его расширению и обновлению. Таким образом, внутренними по отношению к данному предприятию пользователями финансовой информации являются работники управления предприятием, от которых зависит его будущее финансовое состояние.</w:t>
      </w:r>
    </w:p>
    <w:p w:rsidR="00AA6C93" w:rsidRPr="00AA6C93" w:rsidRDefault="00AA6C93" w:rsidP="00AA6C93">
      <w:pPr>
        <w:tabs>
          <w:tab w:val="left" w:pos="1650"/>
        </w:tabs>
        <w:spacing w:line="360" w:lineRule="auto"/>
        <w:ind w:firstLine="720"/>
        <w:jc w:val="both"/>
        <w:rPr>
          <w:sz w:val="28"/>
          <w:szCs w:val="28"/>
        </w:rPr>
      </w:pPr>
      <w:r w:rsidRPr="00AA6C93">
        <w:rPr>
          <w:sz w:val="28"/>
          <w:szCs w:val="28"/>
        </w:rPr>
        <w:t>Вместе с тем, финансовое состояние - это важнейшая характеристика экономической деятельности предприятия во внешней среде. Оно определяет конкурентоспособность предприятия, его потенциал в деловом сотрудничестве, оценивает, в какой степени гарантированы экономические интересы самого предприятия и его партнеров по финансовым и другим отношениям. Поэтому можно считать, что вторая основная задача анализа - показать состояние предприятия для внешних потребителей, количество которых при развитии рыночных отношений значительно возрастает. Внешних пользователей финансовой информации можно разбить на две большие группы:</w:t>
      </w:r>
    </w:p>
    <w:p w:rsidR="00AA6C93" w:rsidRPr="00AA6C93" w:rsidRDefault="00AA6C93" w:rsidP="00AA6C93">
      <w:pPr>
        <w:tabs>
          <w:tab w:val="left" w:pos="1650"/>
        </w:tabs>
        <w:spacing w:line="360" w:lineRule="auto"/>
        <w:ind w:firstLine="720"/>
        <w:jc w:val="both"/>
        <w:rPr>
          <w:sz w:val="28"/>
          <w:szCs w:val="28"/>
        </w:rPr>
      </w:pPr>
      <w:r>
        <w:rPr>
          <w:sz w:val="28"/>
          <w:szCs w:val="28"/>
        </w:rPr>
        <w:t xml:space="preserve">- </w:t>
      </w:r>
      <w:r w:rsidRPr="00AA6C93">
        <w:rPr>
          <w:sz w:val="28"/>
          <w:szCs w:val="28"/>
        </w:rPr>
        <w:t xml:space="preserve">лица и организации, которые имеют непосредственный финансовый интерес - учредители, акционеры, потенциальные инвесторы, поставщики и покупатели продукции (услуг), различные кредиторы, работники предприятия, а также государство, прежде всего в лице налоговых органов. Так, в частности, финансовое состояние предприятия является главным критерием для банков при решении вопроса о целесообразности или нецелесообразности выдачи ему кредита, а при положительном решении этого вопроса - под какие проценты и на какой срок; </w:t>
      </w:r>
    </w:p>
    <w:p w:rsidR="00AA6C93" w:rsidRPr="00AA6C93" w:rsidRDefault="00AA6C93" w:rsidP="00AA6C93">
      <w:pPr>
        <w:tabs>
          <w:tab w:val="left" w:pos="1650"/>
        </w:tabs>
        <w:spacing w:line="360" w:lineRule="auto"/>
        <w:ind w:firstLine="720"/>
        <w:jc w:val="both"/>
        <w:rPr>
          <w:sz w:val="28"/>
          <w:szCs w:val="28"/>
        </w:rPr>
      </w:pPr>
      <w:r>
        <w:rPr>
          <w:sz w:val="28"/>
          <w:szCs w:val="28"/>
        </w:rPr>
        <w:t xml:space="preserve">- </w:t>
      </w:r>
      <w:r w:rsidRPr="00AA6C93">
        <w:rPr>
          <w:sz w:val="28"/>
          <w:szCs w:val="28"/>
        </w:rPr>
        <w:t>пользователи, имеющие косвенный (опосредованный) финансовый интерес, - аудиторские и консалтинговые фирмы, органы государственного управления, различные финансовые институты (биржи, ассоциации и т. д.), законодательные органы и органы статистики, пресса и информационные агентства.</w:t>
      </w:r>
    </w:p>
    <w:p w:rsidR="00AA6C93" w:rsidRPr="00AA6C93" w:rsidRDefault="00AA6C93" w:rsidP="00AA6C93">
      <w:pPr>
        <w:tabs>
          <w:tab w:val="left" w:pos="1650"/>
        </w:tabs>
        <w:spacing w:line="360" w:lineRule="auto"/>
        <w:ind w:firstLine="720"/>
        <w:jc w:val="both"/>
        <w:rPr>
          <w:sz w:val="28"/>
          <w:szCs w:val="28"/>
        </w:rPr>
      </w:pPr>
      <w:r w:rsidRPr="00AA6C93">
        <w:rPr>
          <w:sz w:val="28"/>
          <w:szCs w:val="28"/>
        </w:rPr>
        <w:t>Все эти пользователи финансовой отчетности ставят перед собой задачу провести анализ состояния предприятия и на его основе сделать выводы о направлениях своей деятельности по отношению к предприятию в ближайшей или долгосрочной перспективе. Таким образом, в подавляющем большинстве случаев, это будут выводы по их действиям в отношении данного предприятия в будущем, а поэтому для всех этих лиц наибольший интерес будет представлять будущее (прогнозное) финансовое состояние предприятия. Это объясняет чрезвычайную важность задачи определения прогнозного финансового состояния предприятия и актуальность вопросов, связанных с разработкой новых и улучшением существующих методов такого прогнозирования.</w:t>
      </w:r>
    </w:p>
    <w:p w:rsidR="00AA6C93" w:rsidRDefault="00AA6C93" w:rsidP="003E0017">
      <w:pPr>
        <w:tabs>
          <w:tab w:val="left" w:pos="1650"/>
        </w:tabs>
        <w:spacing w:line="360" w:lineRule="auto"/>
        <w:ind w:firstLine="720"/>
        <w:jc w:val="both"/>
        <w:rPr>
          <w:sz w:val="28"/>
          <w:szCs w:val="28"/>
        </w:rPr>
      </w:pPr>
    </w:p>
    <w:p w:rsidR="00AA6C93" w:rsidRPr="00407058" w:rsidRDefault="00407058" w:rsidP="003E0017">
      <w:pPr>
        <w:tabs>
          <w:tab w:val="left" w:pos="1650"/>
        </w:tabs>
        <w:spacing w:line="360" w:lineRule="auto"/>
        <w:ind w:firstLine="720"/>
        <w:jc w:val="both"/>
        <w:rPr>
          <w:sz w:val="28"/>
          <w:szCs w:val="28"/>
        </w:rPr>
      </w:pPr>
      <w:r w:rsidRPr="00407058">
        <w:rPr>
          <w:sz w:val="28"/>
          <w:szCs w:val="28"/>
        </w:rPr>
        <w:t>http://www.iteam.ru/articles.php?tid=2&amp;pid=7&amp;sid=30&amp;id=408</w:t>
      </w:r>
    </w:p>
    <w:p w:rsidR="00AA6C93" w:rsidRDefault="00AA6C93" w:rsidP="003E0017">
      <w:pPr>
        <w:tabs>
          <w:tab w:val="left" w:pos="1650"/>
        </w:tabs>
        <w:spacing w:line="360" w:lineRule="auto"/>
        <w:ind w:firstLine="720"/>
        <w:jc w:val="both"/>
        <w:rPr>
          <w:sz w:val="28"/>
          <w:szCs w:val="28"/>
        </w:rPr>
      </w:pPr>
    </w:p>
    <w:p w:rsidR="00AA6C93" w:rsidRDefault="00AA6C93" w:rsidP="003E0017">
      <w:pPr>
        <w:tabs>
          <w:tab w:val="left" w:pos="1650"/>
        </w:tabs>
        <w:spacing w:line="360" w:lineRule="auto"/>
        <w:ind w:firstLine="720"/>
        <w:jc w:val="both"/>
        <w:rPr>
          <w:sz w:val="28"/>
          <w:szCs w:val="28"/>
        </w:rPr>
      </w:pPr>
    </w:p>
    <w:p w:rsidR="00AA6C93" w:rsidRDefault="00AA6C93" w:rsidP="003E0017">
      <w:pPr>
        <w:tabs>
          <w:tab w:val="left" w:pos="1650"/>
        </w:tabs>
        <w:spacing w:line="360" w:lineRule="auto"/>
        <w:ind w:firstLine="720"/>
        <w:jc w:val="both"/>
        <w:rPr>
          <w:sz w:val="28"/>
          <w:szCs w:val="28"/>
        </w:rPr>
      </w:pPr>
    </w:p>
    <w:p w:rsidR="00AA6C93" w:rsidRDefault="00AA6C93" w:rsidP="003E0017">
      <w:pPr>
        <w:tabs>
          <w:tab w:val="left" w:pos="1650"/>
        </w:tabs>
        <w:spacing w:line="360" w:lineRule="auto"/>
        <w:ind w:firstLine="720"/>
        <w:jc w:val="both"/>
        <w:rPr>
          <w:sz w:val="28"/>
          <w:szCs w:val="28"/>
        </w:rPr>
      </w:pPr>
    </w:p>
    <w:p w:rsidR="00AA6C93" w:rsidRDefault="00AA6C93" w:rsidP="003E0017">
      <w:pPr>
        <w:tabs>
          <w:tab w:val="left" w:pos="1650"/>
        </w:tabs>
        <w:spacing w:line="360" w:lineRule="auto"/>
        <w:ind w:firstLine="720"/>
        <w:jc w:val="both"/>
        <w:rPr>
          <w:sz w:val="28"/>
          <w:szCs w:val="28"/>
        </w:rPr>
      </w:pPr>
    </w:p>
    <w:p w:rsidR="00AA6C93" w:rsidRDefault="00AA6C93" w:rsidP="003E0017">
      <w:pPr>
        <w:tabs>
          <w:tab w:val="left" w:pos="1650"/>
        </w:tabs>
        <w:spacing w:line="360" w:lineRule="auto"/>
        <w:ind w:firstLine="720"/>
        <w:jc w:val="both"/>
        <w:rPr>
          <w:sz w:val="28"/>
          <w:szCs w:val="28"/>
        </w:rPr>
      </w:pPr>
    </w:p>
    <w:p w:rsidR="00AA6C93" w:rsidRDefault="00AA6C93" w:rsidP="003E0017">
      <w:pPr>
        <w:tabs>
          <w:tab w:val="left" w:pos="1650"/>
        </w:tabs>
        <w:spacing w:line="360" w:lineRule="auto"/>
        <w:ind w:firstLine="720"/>
        <w:jc w:val="both"/>
        <w:rPr>
          <w:sz w:val="28"/>
          <w:szCs w:val="28"/>
        </w:rPr>
      </w:pPr>
    </w:p>
    <w:p w:rsidR="00AA6C93" w:rsidRDefault="00AA6C93" w:rsidP="003E0017">
      <w:pPr>
        <w:tabs>
          <w:tab w:val="left" w:pos="1650"/>
        </w:tabs>
        <w:spacing w:line="360" w:lineRule="auto"/>
        <w:ind w:firstLine="720"/>
        <w:jc w:val="both"/>
        <w:rPr>
          <w:sz w:val="28"/>
          <w:szCs w:val="28"/>
        </w:rPr>
      </w:pPr>
    </w:p>
    <w:p w:rsidR="00AA6C93" w:rsidRDefault="00AA6C93" w:rsidP="003E0017">
      <w:pPr>
        <w:tabs>
          <w:tab w:val="left" w:pos="1650"/>
        </w:tabs>
        <w:spacing w:line="360" w:lineRule="auto"/>
        <w:ind w:firstLine="720"/>
        <w:jc w:val="both"/>
        <w:rPr>
          <w:sz w:val="28"/>
          <w:szCs w:val="28"/>
        </w:rPr>
      </w:pPr>
    </w:p>
    <w:p w:rsidR="00AA6C93" w:rsidRDefault="00AA6C93" w:rsidP="003E0017">
      <w:pPr>
        <w:tabs>
          <w:tab w:val="left" w:pos="1650"/>
        </w:tabs>
        <w:spacing w:line="360" w:lineRule="auto"/>
        <w:ind w:firstLine="720"/>
        <w:jc w:val="both"/>
        <w:rPr>
          <w:sz w:val="28"/>
          <w:szCs w:val="28"/>
        </w:rPr>
      </w:pPr>
    </w:p>
    <w:p w:rsidR="00AA6C93" w:rsidRDefault="00AA6C93" w:rsidP="003E0017">
      <w:pPr>
        <w:tabs>
          <w:tab w:val="left" w:pos="1650"/>
        </w:tabs>
        <w:spacing w:line="360" w:lineRule="auto"/>
        <w:ind w:firstLine="720"/>
        <w:jc w:val="both"/>
        <w:rPr>
          <w:sz w:val="28"/>
          <w:szCs w:val="28"/>
        </w:rPr>
      </w:pPr>
    </w:p>
    <w:p w:rsidR="00AA6C93" w:rsidRDefault="00AA6C93" w:rsidP="003E0017">
      <w:pPr>
        <w:tabs>
          <w:tab w:val="left" w:pos="1650"/>
        </w:tabs>
        <w:spacing w:line="360" w:lineRule="auto"/>
        <w:ind w:firstLine="720"/>
        <w:jc w:val="both"/>
        <w:rPr>
          <w:sz w:val="28"/>
          <w:szCs w:val="28"/>
        </w:rPr>
      </w:pPr>
    </w:p>
    <w:p w:rsidR="00AA6C93" w:rsidRDefault="00AA6C93" w:rsidP="003E0017">
      <w:pPr>
        <w:tabs>
          <w:tab w:val="left" w:pos="1650"/>
        </w:tabs>
        <w:spacing w:line="360" w:lineRule="auto"/>
        <w:ind w:firstLine="720"/>
        <w:jc w:val="both"/>
        <w:rPr>
          <w:sz w:val="28"/>
          <w:szCs w:val="28"/>
        </w:rPr>
      </w:pPr>
    </w:p>
    <w:p w:rsidR="00AA6C93" w:rsidRDefault="00AA6C93" w:rsidP="003E0017">
      <w:pPr>
        <w:tabs>
          <w:tab w:val="left" w:pos="1650"/>
        </w:tabs>
        <w:spacing w:line="360" w:lineRule="auto"/>
        <w:ind w:firstLine="720"/>
        <w:jc w:val="both"/>
        <w:rPr>
          <w:sz w:val="28"/>
          <w:szCs w:val="28"/>
        </w:rPr>
      </w:pPr>
    </w:p>
    <w:p w:rsidR="00AA6C93" w:rsidRDefault="00AA6C93" w:rsidP="003E0017">
      <w:pPr>
        <w:tabs>
          <w:tab w:val="left" w:pos="1650"/>
        </w:tabs>
        <w:spacing w:line="360" w:lineRule="auto"/>
        <w:ind w:firstLine="720"/>
        <w:jc w:val="both"/>
        <w:rPr>
          <w:sz w:val="28"/>
          <w:szCs w:val="28"/>
        </w:rPr>
      </w:pPr>
    </w:p>
    <w:p w:rsidR="00AA6C93" w:rsidRDefault="00AA6C93" w:rsidP="003E0017">
      <w:pPr>
        <w:tabs>
          <w:tab w:val="left" w:pos="1650"/>
        </w:tabs>
        <w:spacing w:line="360" w:lineRule="auto"/>
        <w:ind w:firstLine="720"/>
        <w:jc w:val="both"/>
        <w:rPr>
          <w:sz w:val="28"/>
          <w:szCs w:val="28"/>
        </w:rPr>
      </w:pPr>
    </w:p>
    <w:p w:rsidR="00AA6C93" w:rsidRDefault="00AA6C93" w:rsidP="003E0017">
      <w:pPr>
        <w:tabs>
          <w:tab w:val="left" w:pos="1650"/>
        </w:tabs>
        <w:spacing w:line="360" w:lineRule="auto"/>
        <w:ind w:firstLine="720"/>
        <w:jc w:val="both"/>
        <w:rPr>
          <w:sz w:val="28"/>
          <w:szCs w:val="28"/>
        </w:rPr>
      </w:pPr>
    </w:p>
    <w:p w:rsidR="00AA6C93" w:rsidRDefault="00AA6C93" w:rsidP="003E0017">
      <w:pPr>
        <w:tabs>
          <w:tab w:val="left" w:pos="1650"/>
        </w:tabs>
        <w:spacing w:line="360" w:lineRule="auto"/>
        <w:ind w:firstLine="720"/>
        <w:jc w:val="both"/>
        <w:rPr>
          <w:sz w:val="28"/>
          <w:szCs w:val="28"/>
        </w:rPr>
      </w:pPr>
    </w:p>
    <w:p w:rsidR="00AA6C93" w:rsidRDefault="00AA6C93" w:rsidP="003E0017">
      <w:pPr>
        <w:tabs>
          <w:tab w:val="left" w:pos="1650"/>
        </w:tabs>
        <w:spacing w:line="360" w:lineRule="auto"/>
        <w:ind w:firstLine="720"/>
        <w:jc w:val="both"/>
        <w:rPr>
          <w:sz w:val="28"/>
          <w:szCs w:val="28"/>
        </w:rPr>
      </w:pPr>
    </w:p>
    <w:p w:rsidR="00AA6C93" w:rsidRDefault="00AA6C93" w:rsidP="003E0017">
      <w:pPr>
        <w:tabs>
          <w:tab w:val="left" w:pos="1650"/>
        </w:tabs>
        <w:spacing w:line="360" w:lineRule="auto"/>
        <w:ind w:firstLine="720"/>
        <w:jc w:val="both"/>
        <w:rPr>
          <w:sz w:val="28"/>
          <w:szCs w:val="28"/>
        </w:rPr>
      </w:pPr>
    </w:p>
    <w:p w:rsidR="00AA6C93" w:rsidRDefault="00AA6C93" w:rsidP="003E0017">
      <w:pPr>
        <w:tabs>
          <w:tab w:val="left" w:pos="1650"/>
        </w:tabs>
        <w:spacing w:line="360" w:lineRule="auto"/>
        <w:ind w:firstLine="720"/>
        <w:jc w:val="both"/>
        <w:rPr>
          <w:sz w:val="28"/>
          <w:szCs w:val="28"/>
        </w:rPr>
      </w:pPr>
    </w:p>
    <w:p w:rsidR="00AA6C93" w:rsidRDefault="00AA6C93" w:rsidP="003E0017">
      <w:pPr>
        <w:tabs>
          <w:tab w:val="left" w:pos="1650"/>
        </w:tabs>
        <w:spacing w:line="360" w:lineRule="auto"/>
        <w:ind w:firstLine="720"/>
        <w:jc w:val="both"/>
        <w:rPr>
          <w:sz w:val="28"/>
          <w:szCs w:val="28"/>
        </w:rPr>
      </w:pPr>
    </w:p>
    <w:p w:rsidR="00AA6C93" w:rsidRDefault="00AA6C93" w:rsidP="003E0017">
      <w:pPr>
        <w:tabs>
          <w:tab w:val="left" w:pos="1650"/>
        </w:tabs>
        <w:spacing w:line="360" w:lineRule="auto"/>
        <w:ind w:firstLine="720"/>
        <w:jc w:val="both"/>
        <w:rPr>
          <w:sz w:val="28"/>
          <w:szCs w:val="28"/>
        </w:rPr>
      </w:pPr>
    </w:p>
    <w:p w:rsidR="00AA6C93" w:rsidRDefault="00AA6C93" w:rsidP="003E0017">
      <w:pPr>
        <w:tabs>
          <w:tab w:val="left" w:pos="1650"/>
        </w:tabs>
        <w:spacing w:line="360" w:lineRule="auto"/>
        <w:ind w:firstLine="720"/>
        <w:jc w:val="both"/>
        <w:rPr>
          <w:sz w:val="28"/>
          <w:szCs w:val="28"/>
        </w:rPr>
      </w:pPr>
    </w:p>
    <w:p w:rsidR="00AA6C93" w:rsidRDefault="00AA6C93" w:rsidP="003E0017">
      <w:pPr>
        <w:tabs>
          <w:tab w:val="left" w:pos="1650"/>
        </w:tabs>
        <w:spacing w:line="360" w:lineRule="auto"/>
        <w:ind w:firstLine="720"/>
        <w:jc w:val="both"/>
        <w:rPr>
          <w:sz w:val="28"/>
          <w:szCs w:val="28"/>
        </w:rPr>
      </w:pPr>
    </w:p>
    <w:p w:rsidR="00AA6C93" w:rsidRDefault="00AA6C93" w:rsidP="003E0017">
      <w:pPr>
        <w:tabs>
          <w:tab w:val="left" w:pos="1650"/>
        </w:tabs>
        <w:spacing w:line="360" w:lineRule="auto"/>
        <w:ind w:firstLine="720"/>
        <w:jc w:val="both"/>
        <w:rPr>
          <w:sz w:val="28"/>
          <w:szCs w:val="28"/>
        </w:rPr>
      </w:pPr>
    </w:p>
    <w:p w:rsidR="00AA6C93" w:rsidRDefault="00AA6C93" w:rsidP="003E0017">
      <w:pPr>
        <w:tabs>
          <w:tab w:val="left" w:pos="1650"/>
        </w:tabs>
        <w:spacing w:line="360" w:lineRule="auto"/>
        <w:ind w:firstLine="720"/>
        <w:jc w:val="both"/>
        <w:rPr>
          <w:sz w:val="28"/>
          <w:szCs w:val="28"/>
        </w:rPr>
      </w:pPr>
    </w:p>
    <w:p w:rsidR="00AA6C93" w:rsidRDefault="00AA6C93" w:rsidP="003E0017">
      <w:pPr>
        <w:tabs>
          <w:tab w:val="left" w:pos="1650"/>
        </w:tabs>
        <w:spacing w:line="360" w:lineRule="auto"/>
        <w:ind w:firstLine="720"/>
        <w:jc w:val="both"/>
        <w:rPr>
          <w:sz w:val="28"/>
          <w:szCs w:val="28"/>
        </w:rPr>
      </w:pPr>
    </w:p>
    <w:p w:rsidR="00AA6C93" w:rsidRDefault="00AA6C93" w:rsidP="003E0017">
      <w:pPr>
        <w:tabs>
          <w:tab w:val="left" w:pos="1650"/>
        </w:tabs>
        <w:spacing w:line="360" w:lineRule="auto"/>
        <w:ind w:firstLine="720"/>
        <w:jc w:val="both"/>
        <w:rPr>
          <w:sz w:val="28"/>
          <w:szCs w:val="28"/>
        </w:rPr>
      </w:pPr>
    </w:p>
    <w:p w:rsidR="00AA6C93" w:rsidRDefault="00AA6C93" w:rsidP="003E0017">
      <w:pPr>
        <w:tabs>
          <w:tab w:val="left" w:pos="1650"/>
        </w:tabs>
        <w:spacing w:line="360" w:lineRule="auto"/>
        <w:ind w:firstLine="720"/>
        <w:jc w:val="both"/>
        <w:rPr>
          <w:sz w:val="28"/>
          <w:szCs w:val="28"/>
        </w:rPr>
      </w:pPr>
    </w:p>
    <w:p w:rsidR="00AA6C93" w:rsidRDefault="00AA6C93" w:rsidP="003E0017">
      <w:pPr>
        <w:tabs>
          <w:tab w:val="left" w:pos="1650"/>
        </w:tabs>
        <w:spacing w:line="360" w:lineRule="auto"/>
        <w:ind w:firstLine="720"/>
        <w:jc w:val="both"/>
        <w:rPr>
          <w:sz w:val="28"/>
          <w:szCs w:val="28"/>
        </w:rPr>
      </w:pPr>
    </w:p>
    <w:p w:rsidR="00AA6C93" w:rsidRDefault="00AA6C93" w:rsidP="003E0017">
      <w:pPr>
        <w:tabs>
          <w:tab w:val="left" w:pos="1650"/>
        </w:tabs>
        <w:spacing w:line="360" w:lineRule="auto"/>
        <w:ind w:firstLine="720"/>
        <w:jc w:val="both"/>
        <w:rPr>
          <w:sz w:val="28"/>
          <w:szCs w:val="28"/>
        </w:rPr>
      </w:pPr>
    </w:p>
    <w:p w:rsidR="00AA6C93" w:rsidRDefault="00AA6C93" w:rsidP="003E0017">
      <w:pPr>
        <w:tabs>
          <w:tab w:val="left" w:pos="1650"/>
        </w:tabs>
        <w:spacing w:line="360" w:lineRule="auto"/>
        <w:ind w:firstLine="720"/>
        <w:jc w:val="both"/>
        <w:rPr>
          <w:sz w:val="28"/>
          <w:szCs w:val="28"/>
        </w:rPr>
      </w:pPr>
    </w:p>
    <w:p w:rsidR="00AA6C93" w:rsidRDefault="00AA6C93" w:rsidP="003E0017">
      <w:pPr>
        <w:tabs>
          <w:tab w:val="left" w:pos="1650"/>
        </w:tabs>
        <w:spacing w:line="360" w:lineRule="auto"/>
        <w:ind w:firstLine="720"/>
        <w:jc w:val="both"/>
        <w:rPr>
          <w:sz w:val="28"/>
          <w:szCs w:val="28"/>
        </w:rPr>
      </w:pPr>
    </w:p>
    <w:p w:rsidR="00AA6C93" w:rsidRDefault="00AA6C93" w:rsidP="003E0017">
      <w:pPr>
        <w:tabs>
          <w:tab w:val="left" w:pos="1650"/>
        </w:tabs>
        <w:spacing w:line="360" w:lineRule="auto"/>
        <w:ind w:firstLine="720"/>
        <w:jc w:val="both"/>
        <w:rPr>
          <w:sz w:val="28"/>
          <w:szCs w:val="28"/>
        </w:rPr>
      </w:pPr>
    </w:p>
    <w:p w:rsidR="00AA6C93" w:rsidRDefault="00AA6C93" w:rsidP="003E0017">
      <w:pPr>
        <w:tabs>
          <w:tab w:val="left" w:pos="1650"/>
        </w:tabs>
        <w:spacing w:line="360" w:lineRule="auto"/>
        <w:ind w:firstLine="720"/>
        <w:jc w:val="both"/>
        <w:rPr>
          <w:sz w:val="28"/>
          <w:szCs w:val="28"/>
        </w:rPr>
      </w:pPr>
    </w:p>
    <w:p w:rsidR="003E0017" w:rsidRPr="008D053A" w:rsidRDefault="003E0017" w:rsidP="003E0017">
      <w:pPr>
        <w:keepNext/>
        <w:widowControl w:val="0"/>
        <w:tabs>
          <w:tab w:val="left" w:pos="1760"/>
        </w:tabs>
        <w:spacing w:line="360" w:lineRule="auto"/>
        <w:ind w:firstLine="709"/>
        <w:jc w:val="both"/>
        <w:rPr>
          <w:sz w:val="28"/>
          <w:szCs w:val="28"/>
        </w:rPr>
      </w:pPr>
      <w:r w:rsidRPr="008D053A">
        <w:rPr>
          <w:sz w:val="28"/>
          <w:szCs w:val="28"/>
        </w:rPr>
        <w:t>Решение накопившихся социальных проблем с начала 2000-х годов предполагает проведение глубоких структурных преобразований в сфере социального обеспечения, которые должны обеспечить перераспределение социальных расходов в пользу наиболее нуждающихся групп населения при одновременном сокращении социальных трансфертов, направленных в пользу обеспеченных граждан.</w:t>
      </w:r>
    </w:p>
    <w:p w:rsidR="003E0017" w:rsidRPr="008D053A" w:rsidRDefault="003E0017" w:rsidP="003E0017">
      <w:pPr>
        <w:keepNext/>
        <w:widowControl w:val="0"/>
        <w:tabs>
          <w:tab w:val="left" w:pos="1760"/>
        </w:tabs>
        <w:spacing w:line="360" w:lineRule="auto"/>
        <w:ind w:firstLine="709"/>
        <w:jc w:val="both"/>
        <w:rPr>
          <w:sz w:val="28"/>
          <w:szCs w:val="28"/>
        </w:rPr>
      </w:pPr>
      <w:r w:rsidRPr="008D053A">
        <w:rPr>
          <w:sz w:val="28"/>
          <w:szCs w:val="28"/>
        </w:rPr>
        <w:t>Российское государство не только не стало «социальным», как провозглашает Конституция РФ, но во многом предстает «виртуальным государством», в котором из-за отсутствия финансовых средств ни одна из социальных функций не реализуется в том виде, в котором предусмотрена законом</w:t>
      </w:r>
      <w:r w:rsidR="008C5DFE">
        <w:rPr>
          <w:sz w:val="28"/>
          <w:szCs w:val="28"/>
        </w:rPr>
        <w:t>.</w:t>
      </w:r>
    </w:p>
    <w:p w:rsidR="003E0017" w:rsidRPr="008D053A" w:rsidRDefault="00024889" w:rsidP="003E0017">
      <w:pPr>
        <w:keepNext/>
        <w:widowControl w:val="0"/>
        <w:tabs>
          <w:tab w:val="left" w:pos="1760"/>
        </w:tabs>
        <w:spacing w:line="360" w:lineRule="auto"/>
        <w:ind w:firstLine="709"/>
        <w:jc w:val="both"/>
        <w:rPr>
          <w:sz w:val="28"/>
          <w:szCs w:val="28"/>
        </w:rPr>
      </w:pPr>
      <w:r>
        <w:rPr>
          <w:noProof/>
        </w:rPr>
        <w:pict>
          <v:line id="_x0000_s1112" style="position:absolute;left:0;text-align:left;z-index:251657728" from="540pt,91.1pt" to="558pt,91.1pt">
            <w10:anchorlock/>
          </v:line>
        </w:pict>
      </w:r>
      <w:r w:rsidR="003E0017" w:rsidRPr="008D053A">
        <w:rPr>
          <w:sz w:val="28"/>
          <w:szCs w:val="28"/>
        </w:rPr>
        <w:t>Объем ресурсов, направляемых на социальное обеспечение, явно недостаточен, поскольку размеры некоторых социальных выплат не соответствуют величине прожиточного минимума. Развитие систему социального обслуживания как одного из элементов социального обеспечения тормозится, прежде всего, нехваткой финансовых ресурсов.</w:t>
      </w:r>
    </w:p>
    <w:p w:rsidR="003E0017" w:rsidRPr="008D053A" w:rsidRDefault="003E0017" w:rsidP="003E0017">
      <w:pPr>
        <w:keepNext/>
        <w:widowControl w:val="0"/>
        <w:tabs>
          <w:tab w:val="left" w:pos="1760"/>
        </w:tabs>
        <w:spacing w:line="360" w:lineRule="auto"/>
        <w:ind w:firstLine="709"/>
        <w:jc w:val="both"/>
        <w:rPr>
          <w:sz w:val="28"/>
          <w:szCs w:val="28"/>
        </w:rPr>
      </w:pPr>
      <w:r w:rsidRPr="008D053A">
        <w:rPr>
          <w:sz w:val="28"/>
          <w:szCs w:val="28"/>
        </w:rPr>
        <w:t>Основой системы социального обеспечения любой страны является механизм формирования и распределения государственных фондов социального назначения.</w:t>
      </w:r>
    </w:p>
    <w:p w:rsidR="003E0017" w:rsidRPr="008D053A" w:rsidRDefault="003E0017" w:rsidP="003E0017">
      <w:pPr>
        <w:keepNext/>
        <w:widowControl w:val="0"/>
        <w:tabs>
          <w:tab w:val="left" w:pos="1760"/>
        </w:tabs>
        <w:spacing w:line="360" w:lineRule="auto"/>
        <w:ind w:firstLine="709"/>
        <w:jc w:val="both"/>
        <w:rPr>
          <w:sz w:val="28"/>
          <w:szCs w:val="28"/>
        </w:rPr>
      </w:pPr>
      <w:r w:rsidRPr="008D053A">
        <w:rPr>
          <w:sz w:val="28"/>
          <w:szCs w:val="28"/>
        </w:rPr>
        <w:t>Анализ состояния социального обеспечения показывает, что существующий в России солидарно-распределительный механизм не полностью выполняет функции по социальной защите населения. Созда</w:t>
      </w:r>
      <w:r w:rsidRPr="008D053A">
        <w:rPr>
          <w:sz w:val="28"/>
          <w:szCs w:val="28"/>
        </w:rPr>
        <w:softHyphen/>
        <w:t>ние системы социального обеспечения, основанной на накопительно-страховом ме</w:t>
      </w:r>
      <w:r w:rsidRPr="008D053A">
        <w:rPr>
          <w:sz w:val="28"/>
          <w:szCs w:val="28"/>
        </w:rPr>
        <w:softHyphen/>
        <w:t>ханизме финансирования, в ближайшей перспективе невозможно, поэтому необходимо адаптировать систему социального обеспечения к новым условиям и следует использовать солидарно–страховой механиз</w:t>
      </w:r>
      <w:r w:rsidR="008C5DFE">
        <w:rPr>
          <w:sz w:val="28"/>
          <w:szCs w:val="28"/>
        </w:rPr>
        <w:t>м формирования и распределения.</w:t>
      </w:r>
    </w:p>
    <w:p w:rsidR="003E0017" w:rsidRPr="008D053A" w:rsidRDefault="003E0017" w:rsidP="003E0017">
      <w:pPr>
        <w:keepNext/>
        <w:widowControl w:val="0"/>
        <w:shd w:val="clear" w:color="auto" w:fill="FFFFFF"/>
        <w:adjustRightInd w:val="0"/>
        <w:spacing w:line="360" w:lineRule="auto"/>
        <w:ind w:firstLine="709"/>
        <w:jc w:val="both"/>
        <w:rPr>
          <w:sz w:val="28"/>
          <w:szCs w:val="28"/>
        </w:rPr>
      </w:pPr>
      <w:r w:rsidRPr="008D053A">
        <w:rPr>
          <w:sz w:val="28"/>
          <w:szCs w:val="28"/>
        </w:rPr>
        <w:t>Проблема формирования</w:t>
      </w:r>
      <w:r>
        <w:rPr>
          <w:sz w:val="28"/>
          <w:szCs w:val="28"/>
        </w:rPr>
        <w:t xml:space="preserve"> </w:t>
      </w:r>
      <w:r w:rsidRPr="008D053A">
        <w:rPr>
          <w:sz w:val="28"/>
          <w:szCs w:val="28"/>
        </w:rPr>
        <w:t>связана с продолжающимся экономическим кри</w:t>
      </w:r>
      <w:r w:rsidRPr="008D053A">
        <w:rPr>
          <w:sz w:val="28"/>
          <w:szCs w:val="28"/>
        </w:rPr>
        <w:softHyphen/>
        <w:t>зисом в нашей стране, а, следовательно, и с низким уровнем оплаты труда. В такой ситуации накопительно-страховой механизм функциониро</w:t>
      </w:r>
      <w:r w:rsidRPr="008D053A">
        <w:rPr>
          <w:sz w:val="28"/>
          <w:szCs w:val="28"/>
        </w:rPr>
        <w:softHyphen/>
        <w:t>вать не будет. Кроме того, если введение личных накопительных счетов не будет сопровождаться повышением заработной платы, социальная эффективность таких мероприятий будет низкая.</w:t>
      </w:r>
    </w:p>
    <w:p w:rsidR="003E0017" w:rsidRPr="008D053A" w:rsidRDefault="003E0017" w:rsidP="003E0017">
      <w:pPr>
        <w:keepNext/>
        <w:widowControl w:val="0"/>
        <w:shd w:val="clear" w:color="auto" w:fill="FFFFFF"/>
        <w:adjustRightInd w:val="0"/>
        <w:spacing w:line="360" w:lineRule="auto"/>
        <w:ind w:firstLine="709"/>
        <w:jc w:val="both"/>
        <w:rPr>
          <w:sz w:val="28"/>
          <w:szCs w:val="28"/>
        </w:rPr>
      </w:pPr>
      <w:r w:rsidRPr="008D053A">
        <w:rPr>
          <w:sz w:val="28"/>
          <w:szCs w:val="28"/>
        </w:rPr>
        <w:t xml:space="preserve">Создание системы накопительных счетов призвано обеспечить повышение пенсий, пособий и иных социальных выплат, в том числе расходов на лечение. Поэтому необходимо переходить к солидарно-страховой модели. </w:t>
      </w:r>
    </w:p>
    <w:p w:rsidR="003E0017" w:rsidRPr="008D053A" w:rsidRDefault="00024889" w:rsidP="008C5DFE">
      <w:pPr>
        <w:keepNext/>
        <w:widowControl w:val="0"/>
        <w:shd w:val="clear" w:color="auto" w:fill="FFFFFF"/>
        <w:adjustRightInd w:val="0"/>
        <w:spacing w:line="360" w:lineRule="auto"/>
        <w:jc w:val="both"/>
        <w:rPr>
          <w:sz w:val="28"/>
          <w:szCs w:val="28"/>
        </w:rPr>
      </w:pPr>
      <w:r>
        <w:rPr>
          <w:noProof/>
        </w:rPr>
        <w:pict>
          <v:rect id="_x0000_s1096" style="position:absolute;left:0;text-align:left;margin-left:333pt;margin-top:17.55pt;width:135pt;height:27pt;z-index:251641344">
            <v:textbox style="mso-next-textbox:#_x0000_s1096">
              <w:txbxContent>
                <w:p w:rsidR="003E0017" w:rsidRDefault="003E0017" w:rsidP="003E0017">
                  <w:r>
                    <w:t>Взносы государства</w:t>
                  </w:r>
                </w:p>
              </w:txbxContent>
            </v:textbox>
            <w10:anchorlock/>
          </v:rect>
        </w:pict>
      </w:r>
      <w:r>
        <w:rPr>
          <w:noProof/>
        </w:rPr>
        <w:pict>
          <v:rect id="_x0000_s1095" style="position:absolute;left:0;text-align:left;margin-left:190.95pt;margin-top:17.55pt;width:135pt;height:27pt;z-index:251640320">
            <v:textbox style="mso-next-textbox:#_x0000_s1095">
              <w:txbxContent>
                <w:p w:rsidR="003E0017" w:rsidRDefault="003E0017" w:rsidP="003E0017">
                  <w:r>
                    <w:t>Взносы работодателей</w:t>
                  </w:r>
                </w:p>
              </w:txbxContent>
            </v:textbox>
            <w10:anchorlock/>
          </v:rect>
        </w:pict>
      </w:r>
      <w:r>
        <w:rPr>
          <w:noProof/>
        </w:rPr>
        <w:pict>
          <v:rect id="_x0000_s1094" style="position:absolute;left:0;text-align:left;margin-left:36pt;margin-top:17.55pt;width:2in;height:27pt;z-index:251639296">
            <v:textbox style="mso-next-textbox:#_x0000_s1094">
              <w:txbxContent>
                <w:p w:rsidR="003E0017" w:rsidRDefault="003E0017" w:rsidP="003E0017">
                  <w:r>
                    <w:t>Личные взносы граждан</w:t>
                  </w:r>
                </w:p>
              </w:txbxContent>
            </v:textbox>
            <w10:anchorlock/>
          </v:rect>
        </w:pict>
      </w:r>
    </w:p>
    <w:p w:rsidR="003E0017" w:rsidRPr="008D053A" w:rsidRDefault="00024889" w:rsidP="003E0017">
      <w:pPr>
        <w:keepNext/>
        <w:widowControl w:val="0"/>
        <w:shd w:val="clear" w:color="auto" w:fill="FFFFFF"/>
        <w:adjustRightInd w:val="0"/>
        <w:spacing w:line="360" w:lineRule="auto"/>
        <w:ind w:firstLine="709"/>
        <w:jc w:val="both"/>
        <w:rPr>
          <w:sz w:val="28"/>
          <w:szCs w:val="28"/>
        </w:rPr>
      </w:pPr>
      <w:r>
        <w:rPr>
          <w:noProof/>
        </w:rPr>
        <w:pict>
          <v:line id="_x0000_s1100" style="position:absolute;left:0;text-align:left;z-index:251645440" from="366.45pt,22pt" to="366.45pt,49pt">
            <v:stroke endarrow="block"/>
            <w10:anchorlock/>
          </v:line>
        </w:pict>
      </w:r>
      <w:r>
        <w:rPr>
          <w:noProof/>
        </w:rPr>
        <w:pict>
          <v:line id="_x0000_s1099" style="position:absolute;left:0;text-align:left;z-index:251644416" from="254.7pt,20.4pt" to="254.7pt,47.4pt">
            <v:stroke endarrow="block"/>
            <w10:anchorlock/>
          </v:line>
        </w:pict>
      </w:r>
      <w:r>
        <w:rPr>
          <w:noProof/>
        </w:rPr>
        <w:pict>
          <v:line id="_x0000_s1098" style="position:absolute;left:0;text-align:left;z-index:251643392" from="116.7pt,20.4pt" to="116.7pt,47.4pt">
            <v:stroke endarrow="block"/>
            <w10:anchorlock/>
          </v:line>
        </w:pict>
      </w:r>
    </w:p>
    <w:p w:rsidR="003E0017" w:rsidRPr="008D053A" w:rsidRDefault="00024889" w:rsidP="003E0017">
      <w:pPr>
        <w:keepNext/>
        <w:widowControl w:val="0"/>
        <w:shd w:val="clear" w:color="auto" w:fill="FFFFFF"/>
        <w:adjustRightInd w:val="0"/>
        <w:spacing w:line="360" w:lineRule="auto"/>
        <w:ind w:firstLine="709"/>
        <w:jc w:val="both"/>
        <w:rPr>
          <w:sz w:val="28"/>
          <w:szCs w:val="28"/>
        </w:rPr>
      </w:pPr>
      <w:r>
        <w:rPr>
          <w:noProof/>
        </w:rPr>
        <w:pict>
          <v:rect id="_x0000_s1097" style="position:absolute;left:0;text-align:left;margin-left:108pt;margin-top:23.25pt;width:4in;height:27pt;z-index:251642368">
            <v:textbox style="mso-next-textbox:#_x0000_s1097">
              <w:txbxContent>
                <w:p w:rsidR="003E0017" w:rsidRDefault="003E0017" w:rsidP="003E0017">
                  <w:r>
                    <w:t>Государственные фонды социального назначения</w:t>
                  </w:r>
                </w:p>
              </w:txbxContent>
            </v:textbox>
            <w10:anchorlock/>
          </v:rect>
        </w:pict>
      </w:r>
    </w:p>
    <w:p w:rsidR="003E0017" w:rsidRPr="008D053A" w:rsidRDefault="00024889" w:rsidP="003E0017">
      <w:pPr>
        <w:keepNext/>
        <w:widowControl w:val="0"/>
        <w:shd w:val="clear" w:color="auto" w:fill="FFFFFF"/>
        <w:adjustRightInd w:val="0"/>
        <w:spacing w:line="360" w:lineRule="auto"/>
        <w:ind w:firstLine="709"/>
        <w:jc w:val="both"/>
        <w:rPr>
          <w:sz w:val="28"/>
          <w:szCs w:val="28"/>
        </w:rPr>
      </w:pPr>
      <w:r>
        <w:rPr>
          <w:noProof/>
        </w:rPr>
        <w:pict>
          <v:line id="_x0000_s1139" style="position:absolute;left:0;text-align:left;flip:x;z-index:251685376" from="393.45pt,9.3pt" to="421.95pt,9.3pt">
            <w10:anchorlock/>
          </v:line>
        </w:pict>
      </w:r>
      <w:r>
        <w:rPr>
          <w:noProof/>
        </w:rPr>
        <w:pict>
          <v:line id="_x0000_s1138" style="position:absolute;left:0;text-align:left;z-index:251684352" from="421.95pt,9.3pt" to="421.95pt,36.3pt">
            <v:stroke endarrow="block"/>
            <w10:anchorlock/>
          </v:line>
        </w:pict>
      </w:r>
    </w:p>
    <w:p w:rsidR="003E0017" w:rsidRPr="008D053A" w:rsidRDefault="00024889" w:rsidP="003E0017">
      <w:pPr>
        <w:keepNext/>
        <w:widowControl w:val="0"/>
        <w:shd w:val="clear" w:color="auto" w:fill="FFFFFF"/>
        <w:adjustRightInd w:val="0"/>
        <w:spacing w:line="360" w:lineRule="auto"/>
        <w:ind w:firstLine="709"/>
        <w:jc w:val="both"/>
        <w:rPr>
          <w:sz w:val="28"/>
          <w:szCs w:val="28"/>
        </w:rPr>
      </w:pPr>
      <w:r>
        <w:rPr>
          <w:noProof/>
        </w:rPr>
        <w:pict>
          <v:rect id="_x0000_s1105" style="position:absolute;left:0;text-align:left;margin-left:336.75pt;margin-top:21.5pt;width:108pt;height:45pt;z-index:251650560">
            <v:textbox style="mso-next-textbox:#_x0000_s1105">
              <w:txbxContent>
                <w:p w:rsidR="003E0017" w:rsidRDefault="003E0017" w:rsidP="003E0017">
                  <w:r>
                    <w:t>Фонд капитализации</w:t>
                  </w:r>
                </w:p>
              </w:txbxContent>
            </v:textbox>
            <w10:anchorlock/>
          </v:rect>
        </w:pict>
      </w:r>
      <w:r>
        <w:rPr>
          <w:noProof/>
        </w:rPr>
        <w:pict>
          <v:line id="_x0000_s1115" style="position:absolute;left:0;text-align:left;flip:x;z-index:251660800" from="308.7pt,6.8pt" to="421.95pt,6.8pt">
            <w10:anchorlock/>
          </v:line>
        </w:pict>
      </w:r>
      <w:r>
        <w:rPr>
          <w:noProof/>
        </w:rPr>
        <w:pict>
          <v:line id="_x0000_s1116" style="position:absolute;left:0;text-align:left;z-index:251661824" from="308.7pt,6.8pt" to="308.7pt,24.8pt">
            <v:stroke endarrow="block"/>
            <w10:anchorlock/>
          </v:line>
        </w:pict>
      </w:r>
      <w:r>
        <w:rPr>
          <w:noProof/>
        </w:rPr>
        <w:pict>
          <v:line id="_x0000_s1104" style="position:absolute;left:0;text-align:left;z-index:251649536" from="249.45pt,2pt" to="249.45pt,29pt">
            <v:stroke endarrow="block"/>
            <w10:anchorlock/>
          </v:line>
        </w:pict>
      </w:r>
      <w:r>
        <w:rPr>
          <w:noProof/>
        </w:rPr>
        <w:pict>
          <v:rect id="_x0000_s1103" style="position:absolute;left:0;text-align:left;margin-left:195.75pt;margin-top:21.5pt;width:126pt;height:45pt;z-index:251648512">
            <v:textbox style="mso-next-textbox:#_x0000_s1103">
              <w:txbxContent>
                <w:p w:rsidR="003E0017" w:rsidRDefault="003E0017" w:rsidP="003E0017">
                  <w:r>
                    <w:t>Свободные денежные средства</w:t>
                  </w:r>
                </w:p>
              </w:txbxContent>
            </v:textbox>
            <w10:anchorlock/>
          </v:rect>
        </w:pict>
      </w:r>
      <w:r>
        <w:rPr>
          <w:noProof/>
        </w:rPr>
        <w:pict>
          <v:line id="_x0000_s1102" style="position:absolute;left:0;text-align:left;z-index:251647488" from="162pt,2pt" to="162pt,29pt">
            <v:stroke endarrow="block"/>
            <w10:anchorlock/>
          </v:line>
        </w:pict>
      </w:r>
      <w:r>
        <w:rPr>
          <w:noProof/>
        </w:rPr>
        <w:pict>
          <v:line id="_x0000_s1114" style="position:absolute;left:0;text-align:left;flip:y;z-index:251659776" from="567pt,6.8pt" to="567pt,42.8pt">
            <w10:anchorlock/>
          </v:line>
        </w:pict>
      </w:r>
    </w:p>
    <w:p w:rsidR="003E0017" w:rsidRPr="008D053A" w:rsidRDefault="00024889" w:rsidP="003E0017">
      <w:pPr>
        <w:keepNext/>
        <w:widowControl w:val="0"/>
        <w:shd w:val="clear" w:color="auto" w:fill="FFFFFF"/>
        <w:adjustRightInd w:val="0"/>
        <w:spacing w:line="360" w:lineRule="auto"/>
        <w:ind w:firstLine="709"/>
        <w:jc w:val="both"/>
        <w:rPr>
          <w:sz w:val="28"/>
          <w:szCs w:val="28"/>
        </w:rPr>
      </w:pPr>
      <w:r>
        <w:rPr>
          <w:noProof/>
        </w:rPr>
        <w:pict>
          <v:rect id="_x0000_s1101" style="position:absolute;left:0;text-align:left;margin-left:40.5pt;margin-top:.65pt;width:2in;height:90pt;z-index:251646464">
            <v:textbox style="mso-next-textbox:#_x0000_s1101">
              <w:txbxContent>
                <w:p w:rsidR="003E0017" w:rsidRDefault="003E0017" w:rsidP="003E0017">
                  <w:r>
                    <w:t>Денежные средства, предназначенные для выплаты пенсий, пособий и оказания социальных услуг</w:t>
                  </w:r>
                </w:p>
              </w:txbxContent>
            </v:textbox>
            <w10:anchorlock/>
          </v:rect>
        </w:pict>
      </w:r>
      <w:r>
        <w:rPr>
          <w:noProof/>
        </w:rPr>
        <w:pict>
          <v:line id="_x0000_s1113" style="position:absolute;left:0;text-align:left;z-index:251658752" from="540pt,18.65pt" to="567pt,18.65pt">
            <w10:anchorlock/>
          </v:line>
        </w:pict>
      </w:r>
    </w:p>
    <w:p w:rsidR="003E0017" w:rsidRPr="008D053A" w:rsidRDefault="00024889" w:rsidP="003E0017">
      <w:pPr>
        <w:keepNext/>
        <w:widowControl w:val="0"/>
        <w:shd w:val="clear" w:color="auto" w:fill="FFFFFF"/>
        <w:adjustRightInd w:val="0"/>
        <w:spacing w:line="360" w:lineRule="auto"/>
        <w:ind w:firstLine="709"/>
        <w:jc w:val="both"/>
        <w:rPr>
          <w:sz w:val="28"/>
          <w:szCs w:val="28"/>
        </w:rPr>
      </w:pPr>
      <w:r>
        <w:rPr>
          <w:noProof/>
        </w:rPr>
        <w:pict>
          <v:line id="_x0000_s1106" style="position:absolute;left:0;text-align:left;z-index:251651584" from="321.75pt,.2pt" to="333pt,.2pt">
            <v:stroke endarrow="block"/>
            <w10:anchorlock/>
          </v:line>
        </w:pict>
      </w:r>
      <w:r>
        <w:rPr>
          <w:noProof/>
        </w:rPr>
        <w:pict>
          <v:line id="_x0000_s1108" style="position:absolute;left:0;text-align:left;z-index:251653632" from="366.45pt,18.2pt" to="366.45pt,45.2pt">
            <v:stroke endarrow="block"/>
            <w10:anchorlock/>
          </v:line>
        </w:pict>
      </w:r>
    </w:p>
    <w:p w:rsidR="003E0017" w:rsidRPr="008D053A" w:rsidRDefault="00024889" w:rsidP="003E0017">
      <w:pPr>
        <w:keepNext/>
        <w:widowControl w:val="0"/>
        <w:shd w:val="clear" w:color="auto" w:fill="FFFFFF"/>
        <w:adjustRightInd w:val="0"/>
        <w:spacing w:line="360" w:lineRule="auto"/>
        <w:ind w:firstLine="709"/>
        <w:jc w:val="both"/>
        <w:rPr>
          <w:sz w:val="28"/>
          <w:szCs w:val="28"/>
        </w:rPr>
      </w:pPr>
      <w:r>
        <w:rPr>
          <w:noProof/>
        </w:rPr>
        <w:pict>
          <v:rect id="_x0000_s1107" style="position:absolute;left:0;text-align:left;margin-left:220.5pt;margin-top:21.05pt;width:180pt;height:36pt;z-index:251652608">
            <v:textbox style="mso-next-textbox:#_x0000_s1107">
              <w:txbxContent>
                <w:p w:rsidR="003E0017" w:rsidRDefault="003E0017" w:rsidP="003E0017">
                  <w:r>
                    <w:t>Распределение денежных средств по различным фондам</w:t>
                  </w:r>
                </w:p>
              </w:txbxContent>
            </v:textbox>
            <w10:anchorlock/>
          </v:rect>
        </w:pict>
      </w:r>
    </w:p>
    <w:p w:rsidR="003E0017" w:rsidRPr="008D053A" w:rsidRDefault="00024889" w:rsidP="003E0017">
      <w:pPr>
        <w:keepNext/>
        <w:widowControl w:val="0"/>
        <w:shd w:val="clear" w:color="auto" w:fill="FFFFFF"/>
        <w:adjustRightInd w:val="0"/>
        <w:spacing w:line="360" w:lineRule="auto"/>
        <w:ind w:firstLine="709"/>
        <w:jc w:val="both"/>
        <w:rPr>
          <w:sz w:val="28"/>
          <w:szCs w:val="28"/>
        </w:rPr>
      </w:pPr>
      <w:r>
        <w:rPr>
          <w:noProof/>
        </w:rPr>
        <w:pict>
          <v:line id="_x0000_s1111" style="position:absolute;left:0;text-align:left;flip:y;z-index:251656704" from="162pt,14.9pt" to="162pt,50.9pt">
            <v:stroke endarrow="block"/>
            <w10:anchorlock/>
          </v:line>
        </w:pict>
      </w:r>
    </w:p>
    <w:p w:rsidR="003E0017" w:rsidRPr="008D053A" w:rsidRDefault="00024889" w:rsidP="003E0017">
      <w:pPr>
        <w:keepNext/>
        <w:widowControl w:val="0"/>
        <w:shd w:val="clear" w:color="auto" w:fill="FFFFFF"/>
        <w:adjustRightInd w:val="0"/>
        <w:spacing w:line="360" w:lineRule="auto"/>
        <w:ind w:firstLine="709"/>
        <w:jc w:val="both"/>
        <w:rPr>
          <w:sz w:val="28"/>
          <w:szCs w:val="28"/>
        </w:rPr>
      </w:pPr>
      <w:r>
        <w:rPr>
          <w:noProof/>
        </w:rPr>
        <w:pict>
          <v:line id="_x0000_s1109" style="position:absolute;left:0;text-align:left;z-index:251654656" from="370.95pt,8.75pt" to="370.95pt,26.75pt">
            <w10:anchorlock/>
          </v:line>
        </w:pict>
      </w:r>
    </w:p>
    <w:p w:rsidR="003E0017" w:rsidRDefault="00024889" w:rsidP="003E0017">
      <w:pPr>
        <w:keepNext/>
        <w:widowControl w:val="0"/>
        <w:shd w:val="clear" w:color="auto" w:fill="FFFFFF"/>
        <w:adjustRightInd w:val="0"/>
        <w:spacing w:line="360" w:lineRule="auto"/>
        <w:ind w:firstLine="709"/>
        <w:jc w:val="both"/>
        <w:rPr>
          <w:sz w:val="28"/>
          <w:szCs w:val="28"/>
        </w:rPr>
      </w:pPr>
      <w:r>
        <w:rPr>
          <w:noProof/>
        </w:rPr>
        <w:pict>
          <v:line id="_x0000_s1110" style="position:absolute;left:0;text-align:left;flip:x;z-index:251655680" from="162pt,2.6pt" to="370.95pt,2.6pt">
            <w10:anchorlock/>
          </v:line>
        </w:pict>
      </w:r>
    </w:p>
    <w:p w:rsidR="003E0017" w:rsidRPr="008D053A" w:rsidRDefault="003E0017" w:rsidP="003E0017">
      <w:pPr>
        <w:keepNext/>
        <w:widowControl w:val="0"/>
        <w:shd w:val="clear" w:color="auto" w:fill="FFFFFF"/>
        <w:adjustRightInd w:val="0"/>
        <w:spacing w:line="360" w:lineRule="auto"/>
        <w:ind w:firstLine="709"/>
        <w:jc w:val="both"/>
        <w:rPr>
          <w:sz w:val="28"/>
          <w:szCs w:val="28"/>
        </w:rPr>
      </w:pPr>
      <w:r w:rsidRPr="008D053A">
        <w:rPr>
          <w:sz w:val="28"/>
          <w:szCs w:val="28"/>
        </w:rPr>
        <w:t>Рис.</w:t>
      </w:r>
      <w:r w:rsidR="008C5DFE">
        <w:rPr>
          <w:sz w:val="28"/>
          <w:szCs w:val="28"/>
        </w:rPr>
        <w:t xml:space="preserve"> </w:t>
      </w:r>
      <w:r w:rsidRPr="008D053A">
        <w:rPr>
          <w:sz w:val="28"/>
          <w:szCs w:val="28"/>
        </w:rPr>
        <w:t>3.1 Технология солидарно-страхового механизма распределения и формирования средств, предназначенных на социальное обеспечение</w:t>
      </w:r>
    </w:p>
    <w:p w:rsidR="003E0017" w:rsidRDefault="003E0017" w:rsidP="003E0017">
      <w:pPr>
        <w:keepNext/>
        <w:widowControl w:val="0"/>
        <w:shd w:val="clear" w:color="auto" w:fill="FFFFFF"/>
        <w:adjustRightInd w:val="0"/>
        <w:spacing w:line="360" w:lineRule="auto"/>
        <w:ind w:firstLine="709"/>
        <w:jc w:val="both"/>
        <w:rPr>
          <w:sz w:val="28"/>
          <w:szCs w:val="28"/>
        </w:rPr>
      </w:pPr>
    </w:p>
    <w:p w:rsidR="003E0017" w:rsidRPr="008D053A" w:rsidRDefault="003E0017" w:rsidP="003E0017">
      <w:pPr>
        <w:keepNext/>
        <w:widowControl w:val="0"/>
        <w:shd w:val="clear" w:color="auto" w:fill="FFFFFF"/>
        <w:adjustRightInd w:val="0"/>
        <w:spacing w:line="360" w:lineRule="auto"/>
        <w:ind w:firstLine="709"/>
        <w:jc w:val="both"/>
        <w:rPr>
          <w:sz w:val="28"/>
          <w:szCs w:val="28"/>
        </w:rPr>
      </w:pPr>
      <w:r w:rsidRPr="008D053A">
        <w:rPr>
          <w:sz w:val="28"/>
          <w:szCs w:val="28"/>
        </w:rPr>
        <w:t>Оптимальное финансирование социального обеспечения рационально на трехсторонней основе: предприниматель, работник, государство. На сегодняшний день в России применяется в основном принцип двупартизма, то есть плательщиками взносов являются государство и предприниматели. Применение двухстороннего принципа финансирования социального обеспечения обусловлено кризисными явлениями в российской экономике и соответственно тяжелым материальным положением населения.</w:t>
      </w:r>
    </w:p>
    <w:p w:rsidR="003E0017" w:rsidRPr="008D053A" w:rsidRDefault="003E0017" w:rsidP="003E0017">
      <w:pPr>
        <w:keepNext/>
        <w:widowControl w:val="0"/>
        <w:shd w:val="clear" w:color="auto" w:fill="FFFFFF"/>
        <w:adjustRightInd w:val="0"/>
        <w:spacing w:line="360" w:lineRule="auto"/>
        <w:ind w:firstLine="709"/>
        <w:jc w:val="both"/>
        <w:rPr>
          <w:sz w:val="28"/>
          <w:szCs w:val="28"/>
        </w:rPr>
      </w:pPr>
      <w:r w:rsidRPr="008D053A">
        <w:rPr>
          <w:sz w:val="28"/>
          <w:szCs w:val="28"/>
        </w:rPr>
        <w:t>Социальное обеспечения свидетельствует, что надежным методом его финансирования являются трехсторонние платежи. Причем наиболее оправданным представляется механиз</w:t>
      </w:r>
      <w:r>
        <w:rPr>
          <w:sz w:val="28"/>
          <w:szCs w:val="28"/>
        </w:rPr>
        <w:t>м, когда большая нагрузка прихо</w:t>
      </w:r>
      <w:r w:rsidRPr="008D053A">
        <w:rPr>
          <w:sz w:val="28"/>
          <w:szCs w:val="28"/>
        </w:rPr>
        <w:t>дится на работодателя (от 40 до 60%), а меньшая распределяется между работниками (от 10 до 30%) и государст</w:t>
      </w:r>
      <w:r>
        <w:rPr>
          <w:sz w:val="28"/>
          <w:szCs w:val="28"/>
        </w:rPr>
        <w:t>вом (от 20 до 40%), которое при</w:t>
      </w:r>
      <w:r w:rsidRPr="008D053A">
        <w:rPr>
          <w:sz w:val="28"/>
          <w:szCs w:val="28"/>
        </w:rPr>
        <w:t>звано, прежде всего, заботиться о наиболее уязвимых слоях населения. Взносы трех субъектов социального об</w:t>
      </w:r>
      <w:r>
        <w:rPr>
          <w:sz w:val="28"/>
          <w:szCs w:val="28"/>
        </w:rPr>
        <w:t>еспечения выражают идею солидар</w:t>
      </w:r>
      <w:r w:rsidRPr="008D053A">
        <w:rPr>
          <w:sz w:val="28"/>
          <w:szCs w:val="28"/>
        </w:rPr>
        <w:t>ной ответственности. Часть средств идет на выплату пенсий, пособий, денежных компенсаций и оказание социальных услуг, а часть в фонд капитализации. Капитализация является процессом финансового вложения временно свободных денежных средств системы социального обеспечения. Это дорогостоящий процесс, который сложно реализовать в рамках каждого фонда в отдельности, поэто</w:t>
      </w:r>
      <w:r w:rsidRPr="008D053A">
        <w:rPr>
          <w:sz w:val="28"/>
          <w:szCs w:val="28"/>
        </w:rPr>
        <w:softHyphen/>
        <w:t>му необходимо образовать страховой фонд (капитализации) системы социального обеспечения.</w:t>
      </w:r>
    </w:p>
    <w:p w:rsidR="003E0017" w:rsidRPr="008D053A" w:rsidRDefault="003E0017" w:rsidP="003E0017">
      <w:pPr>
        <w:keepNext/>
        <w:widowControl w:val="0"/>
        <w:shd w:val="clear" w:color="auto" w:fill="FFFFFF"/>
        <w:adjustRightInd w:val="0"/>
        <w:spacing w:line="360" w:lineRule="auto"/>
        <w:ind w:firstLine="709"/>
        <w:jc w:val="both"/>
        <w:rPr>
          <w:sz w:val="28"/>
          <w:szCs w:val="28"/>
        </w:rPr>
      </w:pPr>
      <w:r w:rsidRPr="008D053A">
        <w:rPr>
          <w:sz w:val="28"/>
          <w:szCs w:val="28"/>
        </w:rPr>
        <w:t>Технология социального обеспечения, основанная на солидарно-страховом механизме, будет социально эффективна по нескольким причинам:</w:t>
      </w:r>
    </w:p>
    <w:p w:rsidR="003E0017" w:rsidRPr="008D053A" w:rsidRDefault="003E0017" w:rsidP="003E0017">
      <w:pPr>
        <w:keepNext/>
        <w:widowControl w:val="0"/>
        <w:numPr>
          <w:ilvl w:val="0"/>
          <w:numId w:val="26"/>
        </w:numPr>
        <w:shd w:val="clear" w:color="auto" w:fill="FFFFFF"/>
        <w:tabs>
          <w:tab w:val="clear" w:pos="3797"/>
          <w:tab w:val="num" w:pos="1418"/>
        </w:tabs>
        <w:adjustRightInd w:val="0"/>
        <w:spacing w:line="360" w:lineRule="auto"/>
        <w:ind w:left="0" w:firstLine="709"/>
        <w:jc w:val="both"/>
        <w:rPr>
          <w:sz w:val="28"/>
          <w:szCs w:val="28"/>
        </w:rPr>
      </w:pPr>
      <w:r w:rsidRPr="008D053A">
        <w:rPr>
          <w:sz w:val="28"/>
          <w:szCs w:val="28"/>
        </w:rPr>
        <w:t>более адаптирована к российским социальным, экономическим и политическим условиям;</w:t>
      </w:r>
    </w:p>
    <w:p w:rsidR="003E0017" w:rsidRPr="008D053A" w:rsidRDefault="003E0017" w:rsidP="003E0017">
      <w:pPr>
        <w:keepNext/>
        <w:widowControl w:val="0"/>
        <w:numPr>
          <w:ilvl w:val="0"/>
          <w:numId w:val="26"/>
        </w:numPr>
        <w:shd w:val="clear" w:color="auto" w:fill="FFFFFF"/>
        <w:tabs>
          <w:tab w:val="clear" w:pos="3797"/>
          <w:tab w:val="num" w:pos="1418"/>
        </w:tabs>
        <w:adjustRightInd w:val="0"/>
        <w:spacing w:line="360" w:lineRule="auto"/>
        <w:ind w:left="0" w:firstLine="709"/>
        <w:jc w:val="both"/>
        <w:rPr>
          <w:sz w:val="28"/>
          <w:szCs w:val="28"/>
        </w:rPr>
      </w:pPr>
      <w:r w:rsidRPr="008D053A">
        <w:rPr>
          <w:sz w:val="28"/>
          <w:szCs w:val="28"/>
        </w:rPr>
        <w:t>солидарно-страховой механизм финансирования системы социального обеспечения используется во многих зарубежных странах с развитой рыночной экономикой, а следовательно, доказал свою эффективность в условиях рынка;</w:t>
      </w:r>
    </w:p>
    <w:p w:rsidR="003E0017" w:rsidRPr="008D053A" w:rsidRDefault="003E0017" w:rsidP="003E0017">
      <w:pPr>
        <w:keepNext/>
        <w:widowControl w:val="0"/>
        <w:numPr>
          <w:ilvl w:val="0"/>
          <w:numId w:val="26"/>
        </w:numPr>
        <w:shd w:val="clear" w:color="auto" w:fill="FFFFFF"/>
        <w:tabs>
          <w:tab w:val="clear" w:pos="3797"/>
          <w:tab w:val="num" w:pos="1418"/>
        </w:tabs>
        <w:adjustRightInd w:val="0"/>
        <w:spacing w:line="360" w:lineRule="auto"/>
        <w:ind w:left="0" w:firstLine="709"/>
        <w:jc w:val="both"/>
        <w:rPr>
          <w:sz w:val="28"/>
          <w:szCs w:val="28"/>
        </w:rPr>
      </w:pPr>
      <w:r w:rsidRPr="008D053A">
        <w:rPr>
          <w:sz w:val="28"/>
          <w:szCs w:val="28"/>
        </w:rPr>
        <w:t>сочетание административных и рыночных основ делают систему социального обеспечения, основанную на солидарно-страховом механизме, более устойчивой.</w:t>
      </w:r>
    </w:p>
    <w:p w:rsidR="003E0017" w:rsidRPr="008D053A" w:rsidRDefault="003E0017" w:rsidP="003E0017">
      <w:pPr>
        <w:keepNext/>
        <w:widowControl w:val="0"/>
        <w:tabs>
          <w:tab w:val="left" w:pos="1760"/>
        </w:tabs>
        <w:spacing w:line="360" w:lineRule="auto"/>
        <w:ind w:firstLine="709"/>
        <w:jc w:val="both"/>
        <w:rPr>
          <w:sz w:val="28"/>
          <w:szCs w:val="28"/>
        </w:rPr>
      </w:pPr>
      <w:r w:rsidRPr="008D053A">
        <w:rPr>
          <w:sz w:val="28"/>
          <w:szCs w:val="28"/>
        </w:rPr>
        <w:t>В основу реформ в сфере социальной поддержки населения должна быть положена программа мер, направленных на предоставление социальных выплат и услуг на принципах адресности. Подобные походы могут существенно варьироваться в региональном разрезе в зависимости от бюджетных возможностей территорий, структуры населения, уровня жизни. Полномочия по определению размеров и форм предоставления социальной поддержки необходимо передать на региональный и муниципальный уровень.</w:t>
      </w:r>
    </w:p>
    <w:p w:rsidR="003E0017" w:rsidRPr="008D053A" w:rsidRDefault="003E0017" w:rsidP="003E0017">
      <w:pPr>
        <w:keepNext/>
        <w:widowControl w:val="0"/>
        <w:tabs>
          <w:tab w:val="left" w:pos="1760"/>
        </w:tabs>
        <w:spacing w:line="360" w:lineRule="auto"/>
        <w:ind w:firstLine="709"/>
        <w:jc w:val="both"/>
        <w:rPr>
          <w:sz w:val="28"/>
          <w:szCs w:val="28"/>
        </w:rPr>
      </w:pPr>
      <w:r w:rsidRPr="008D053A">
        <w:rPr>
          <w:sz w:val="28"/>
          <w:szCs w:val="28"/>
        </w:rPr>
        <w:t xml:space="preserve">Для обработки больших объемов информации требуется создать новые информационные технологии. Информационная технология адресной социальной помощи является неотъемлемой частью организационной структуры, реализующей новый подход. Этот подход позволит: </w:t>
      </w:r>
    </w:p>
    <w:p w:rsidR="003E0017" w:rsidRPr="008D053A" w:rsidRDefault="003E0017" w:rsidP="003E0017">
      <w:pPr>
        <w:keepNext/>
        <w:widowControl w:val="0"/>
        <w:numPr>
          <w:ilvl w:val="0"/>
          <w:numId w:val="28"/>
        </w:numPr>
        <w:autoSpaceDE/>
        <w:autoSpaceDN/>
        <w:spacing w:line="360" w:lineRule="auto"/>
        <w:ind w:left="0" w:firstLine="709"/>
        <w:jc w:val="both"/>
        <w:rPr>
          <w:sz w:val="28"/>
          <w:szCs w:val="28"/>
        </w:rPr>
      </w:pPr>
      <w:r w:rsidRPr="008D053A">
        <w:rPr>
          <w:sz w:val="28"/>
          <w:szCs w:val="28"/>
        </w:rPr>
        <w:t>обеспечить доступ к информации для решения вопросов возможности и необходимости оказания помощи,</w:t>
      </w:r>
    </w:p>
    <w:p w:rsidR="003E0017" w:rsidRPr="008D053A" w:rsidRDefault="003E0017" w:rsidP="003E0017">
      <w:pPr>
        <w:keepNext/>
        <w:widowControl w:val="0"/>
        <w:numPr>
          <w:ilvl w:val="0"/>
          <w:numId w:val="28"/>
        </w:numPr>
        <w:autoSpaceDE/>
        <w:autoSpaceDN/>
        <w:spacing w:line="360" w:lineRule="auto"/>
        <w:ind w:left="0" w:firstLine="709"/>
        <w:jc w:val="both"/>
        <w:rPr>
          <w:sz w:val="28"/>
          <w:szCs w:val="28"/>
        </w:rPr>
      </w:pPr>
      <w:r w:rsidRPr="008D053A">
        <w:rPr>
          <w:sz w:val="28"/>
          <w:szCs w:val="28"/>
        </w:rPr>
        <w:t>обеспечить контроль над деятельностью системы адресной социальной помощи,</w:t>
      </w:r>
    </w:p>
    <w:p w:rsidR="003E0017" w:rsidRPr="008D053A" w:rsidRDefault="003E0017" w:rsidP="003E0017">
      <w:pPr>
        <w:keepNext/>
        <w:widowControl w:val="0"/>
        <w:numPr>
          <w:ilvl w:val="0"/>
          <w:numId w:val="28"/>
        </w:numPr>
        <w:autoSpaceDE/>
        <w:autoSpaceDN/>
        <w:spacing w:line="360" w:lineRule="auto"/>
        <w:ind w:left="0" w:firstLine="709"/>
        <w:jc w:val="both"/>
        <w:rPr>
          <w:sz w:val="28"/>
          <w:szCs w:val="28"/>
        </w:rPr>
      </w:pPr>
      <w:r w:rsidRPr="008D053A">
        <w:rPr>
          <w:sz w:val="28"/>
          <w:szCs w:val="28"/>
        </w:rPr>
        <w:t>распределять и контролировать финансовые средства,</w:t>
      </w:r>
    </w:p>
    <w:p w:rsidR="003E0017" w:rsidRPr="008D053A" w:rsidRDefault="003E0017" w:rsidP="003E0017">
      <w:pPr>
        <w:keepNext/>
        <w:widowControl w:val="0"/>
        <w:numPr>
          <w:ilvl w:val="0"/>
          <w:numId w:val="28"/>
        </w:numPr>
        <w:autoSpaceDE/>
        <w:autoSpaceDN/>
        <w:spacing w:line="360" w:lineRule="auto"/>
        <w:ind w:left="0" w:firstLine="709"/>
        <w:jc w:val="both"/>
        <w:rPr>
          <w:sz w:val="28"/>
          <w:szCs w:val="28"/>
        </w:rPr>
      </w:pPr>
      <w:r w:rsidRPr="008D053A">
        <w:rPr>
          <w:sz w:val="28"/>
          <w:szCs w:val="28"/>
        </w:rPr>
        <w:t>организовывать взаимодействие различных ведомств.</w:t>
      </w:r>
    </w:p>
    <w:p w:rsidR="003E0017" w:rsidRPr="008D053A" w:rsidRDefault="003E0017" w:rsidP="003E0017">
      <w:pPr>
        <w:keepNext/>
        <w:widowControl w:val="0"/>
        <w:tabs>
          <w:tab w:val="left" w:pos="1760"/>
        </w:tabs>
        <w:spacing w:line="360" w:lineRule="auto"/>
        <w:ind w:firstLine="709"/>
        <w:jc w:val="both"/>
        <w:rPr>
          <w:sz w:val="28"/>
          <w:szCs w:val="28"/>
        </w:rPr>
      </w:pPr>
      <w:r w:rsidRPr="008D053A">
        <w:rPr>
          <w:sz w:val="28"/>
          <w:szCs w:val="28"/>
        </w:rPr>
        <w:t>Основным результатом внедрения системы станет повышение открытости, адресности и эффективности социальной поддержки населения, что позволит иметь дифференцированный подход к предоставлению различных видов социального обеспечения в разных размерах в соответствии с положением гражданина.</w:t>
      </w:r>
    </w:p>
    <w:p w:rsidR="003E0017" w:rsidRDefault="003E0017" w:rsidP="008C5DFE">
      <w:pPr>
        <w:keepNext/>
        <w:widowControl w:val="0"/>
        <w:tabs>
          <w:tab w:val="left" w:pos="1760"/>
        </w:tabs>
        <w:spacing w:line="360" w:lineRule="auto"/>
        <w:ind w:firstLine="709"/>
        <w:jc w:val="both"/>
        <w:rPr>
          <w:sz w:val="28"/>
          <w:szCs w:val="28"/>
        </w:rPr>
      </w:pPr>
      <w:r w:rsidRPr="008D053A">
        <w:rPr>
          <w:sz w:val="28"/>
          <w:szCs w:val="28"/>
        </w:rPr>
        <w:t>Существование огромного количества законодательных актов ставит вопрос о доступности информации для граждан, то есть возможности изучения своих прав. Требуется создание открытой Интернет-системы, которая позволит расширить доступность информации по социальному обеспечению. Данная Интернет-система должна будет работать по следующей технологии, изображенной на рис.3.2.</w:t>
      </w:r>
    </w:p>
    <w:p w:rsidR="003E0017" w:rsidRPr="008D053A" w:rsidRDefault="00024889" w:rsidP="003E0017">
      <w:pPr>
        <w:keepNext/>
        <w:widowControl w:val="0"/>
        <w:tabs>
          <w:tab w:val="left" w:pos="1760"/>
        </w:tabs>
        <w:spacing w:line="360" w:lineRule="auto"/>
        <w:ind w:firstLine="709"/>
        <w:jc w:val="both"/>
        <w:rPr>
          <w:sz w:val="28"/>
          <w:szCs w:val="28"/>
        </w:rPr>
      </w:pPr>
      <w:r>
        <w:rPr>
          <w:noProof/>
        </w:rPr>
        <w:pict>
          <v:rect id="_x0000_s1118" style="position:absolute;left:0;text-align:left;margin-left:345pt;margin-top:22.5pt;width:116.7pt;height:27pt;z-index:251663872">
            <v:textbox style="mso-next-textbox:#_x0000_s1118">
              <w:txbxContent>
                <w:p w:rsidR="003E0017" w:rsidRDefault="003E0017" w:rsidP="003E0017">
                  <w:r>
                    <w:t>Заполнение анкеты</w:t>
                  </w:r>
                </w:p>
              </w:txbxContent>
            </v:textbox>
            <w10:anchorlock/>
          </v:rect>
        </w:pict>
      </w:r>
      <w:r>
        <w:rPr>
          <w:noProof/>
        </w:rPr>
        <w:pict>
          <v:rect id="_x0000_s1117" style="position:absolute;left:0;text-align:left;margin-left:211.5pt;margin-top:18pt;width:117pt;height:63pt;z-index:251662848">
            <v:textbox style="mso-next-textbox:#_x0000_s1117">
              <w:txbxContent>
                <w:p w:rsidR="003E0017" w:rsidRDefault="003E0017" w:rsidP="003E0017">
                  <w:r>
                    <w:t>Использование гражданином данной системы</w:t>
                  </w:r>
                </w:p>
              </w:txbxContent>
            </v:textbox>
            <w10:anchorlock/>
          </v:rect>
        </w:pict>
      </w:r>
      <w:r>
        <w:rPr>
          <w:noProof/>
        </w:rPr>
        <w:pict>
          <v:rect id="_x0000_s1119" style="position:absolute;left:0;text-align:left;margin-left:42pt;margin-top:14.25pt;width:153pt;height:63pt;z-index:251664896">
            <v:textbox style="mso-next-textbox:#_x0000_s1119">
              <w:txbxContent>
                <w:p w:rsidR="003E0017" w:rsidRDefault="003E0017" w:rsidP="003E0017">
                  <w:r>
                    <w:t>Описание конкретной ситуации, в которой находится гражданин</w:t>
                  </w:r>
                </w:p>
              </w:txbxContent>
            </v:textbox>
            <w10:anchorlock/>
          </v:rect>
        </w:pict>
      </w:r>
    </w:p>
    <w:p w:rsidR="003E0017" w:rsidRPr="008D053A" w:rsidRDefault="00024889" w:rsidP="003E0017">
      <w:pPr>
        <w:keepNext/>
        <w:widowControl w:val="0"/>
        <w:tabs>
          <w:tab w:val="left" w:pos="1760"/>
        </w:tabs>
        <w:spacing w:line="360" w:lineRule="auto"/>
        <w:ind w:firstLine="709"/>
        <w:jc w:val="both"/>
        <w:rPr>
          <w:sz w:val="28"/>
          <w:szCs w:val="28"/>
        </w:rPr>
      </w:pPr>
      <w:r>
        <w:rPr>
          <w:noProof/>
        </w:rPr>
        <w:pict>
          <v:line id="_x0000_s1120" style="position:absolute;left:0;text-align:left;flip:x;z-index:251665920" from="193.05pt,11.85pt" to="211.05pt,11.85pt">
            <v:stroke endarrow="block"/>
            <w10:anchorlock/>
          </v:line>
        </w:pict>
      </w:r>
      <w:r>
        <w:rPr>
          <w:noProof/>
        </w:rPr>
        <w:pict>
          <v:line id="_x0000_s1122" style="position:absolute;left:0;text-align:left;flip:x;z-index:251667968" from="327pt,18.6pt" to="345pt,18.6pt">
            <v:stroke endarrow="block"/>
            <w10:anchorlock/>
          </v:line>
        </w:pict>
      </w:r>
      <w:r>
        <w:rPr>
          <w:noProof/>
        </w:rPr>
        <w:pict>
          <v:line id="_x0000_s1121" style="position:absolute;left:0;text-align:left;z-index:251666944" from="328.5pt,8.1pt" to="346.5pt,8.1pt">
            <v:stroke endarrow="block"/>
            <w10:anchorlock/>
          </v:line>
        </w:pict>
      </w:r>
    </w:p>
    <w:p w:rsidR="003E0017" w:rsidRPr="008D053A" w:rsidRDefault="00024889" w:rsidP="003E0017">
      <w:pPr>
        <w:keepNext/>
        <w:widowControl w:val="0"/>
        <w:tabs>
          <w:tab w:val="left" w:pos="1760"/>
        </w:tabs>
        <w:spacing w:line="360" w:lineRule="auto"/>
        <w:ind w:firstLine="709"/>
        <w:jc w:val="both"/>
        <w:rPr>
          <w:sz w:val="28"/>
          <w:szCs w:val="28"/>
        </w:rPr>
      </w:pPr>
      <w:r>
        <w:rPr>
          <w:noProof/>
        </w:rPr>
        <w:pict>
          <v:line id="_x0000_s1134" style="position:absolute;left:0;text-align:left;z-index:251680256" from="400.2pt,1.2pt" to="400.2pt,64.2pt">
            <v:stroke endarrow="block"/>
            <w10:anchorlock/>
          </v:line>
        </w:pict>
      </w:r>
      <w:r>
        <w:rPr>
          <w:noProof/>
        </w:rPr>
        <w:pict>
          <v:line id="_x0000_s1133" style="position:absolute;left:0;text-align:left;flip:y;z-index:251679232" from="379.95pt,1.05pt" to="379.95pt,64.05pt">
            <v:stroke endarrow="block"/>
            <w10:anchorlock/>
          </v:line>
        </w:pict>
      </w:r>
      <w:r>
        <w:rPr>
          <w:noProof/>
        </w:rPr>
        <w:pict>
          <v:line id="_x0000_s1123" style="position:absolute;left:0;text-align:left;z-index:251668992" from="195pt,1.2pt" to="213pt,1.2pt">
            <v:stroke endarrow="block"/>
            <w10:anchorlock/>
          </v:line>
        </w:pict>
      </w:r>
    </w:p>
    <w:p w:rsidR="003E0017" w:rsidRPr="008D053A" w:rsidRDefault="00024889" w:rsidP="003E0017">
      <w:pPr>
        <w:keepNext/>
        <w:widowControl w:val="0"/>
        <w:tabs>
          <w:tab w:val="left" w:pos="1760"/>
        </w:tabs>
        <w:spacing w:line="360" w:lineRule="auto"/>
        <w:ind w:firstLine="709"/>
        <w:jc w:val="both"/>
        <w:rPr>
          <w:sz w:val="28"/>
          <w:szCs w:val="28"/>
        </w:rPr>
      </w:pPr>
      <w:r>
        <w:rPr>
          <w:noProof/>
        </w:rPr>
        <w:pict>
          <v:line id="_x0000_s1132" style="position:absolute;left:0;text-align:left;flip:y;z-index:251678208" from="122.7pt,8.55pt" to="122.7pt,53.55pt">
            <v:stroke endarrow="block"/>
            <w10:anchorlock/>
          </v:line>
        </w:pict>
      </w:r>
      <w:r>
        <w:rPr>
          <w:noProof/>
        </w:rPr>
        <w:pict>
          <v:line id="_x0000_s1131" style="position:absolute;left:0;text-align:left;z-index:251677184" from="94.2pt,8.55pt" to="94.2pt,53.55pt">
            <v:stroke endarrow="block"/>
            <w10:anchorlock/>
          </v:line>
        </w:pict>
      </w:r>
    </w:p>
    <w:p w:rsidR="003E0017" w:rsidRPr="008D053A" w:rsidRDefault="003E0017" w:rsidP="003E0017">
      <w:pPr>
        <w:keepNext/>
        <w:widowControl w:val="0"/>
        <w:tabs>
          <w:tab w:val="left" w:pos="1760"/>
        </w:tabs>
        <w:spacing w:line="360" w:lineRule="auto"/>
        <w:ind w:firstLine="709"/>
        <w:jc w:val="both"/>
        <w:rPr>
          <w:sz w:val="28"/>
          <w:szCs w:val="28"/>
        </w:rPr>
      </w:pPr>
    </w:p>
    <w:p w:rsidR="003E0017" w:rsidRPr="008D053A" w:rsidRDefault="00024889" w:rsidP="003E0017">
      <w:pPr>
        <w:keepNext/>
        <w:widowControl w:val="0"/>
        <w:tabs>
          <w:tab w:val="left" w:pos="1760"/>
        </w:tabs>
        <w:spacing w:line="360" w:lineRule="auto"/>
        <w:ind w:firstLine="709"/>
        <w:jc w:val="both"/>
        <w:rPr>
          <w:sz w:val="28"/>
          <w:szCs w:val="28"/>
        </w:rPr>
      </w:pPr>
      <w:r>
        <w:rPr>
          <w:noProof/>
        </w:rPr>
        <w:pict>
          <v:rect id="_x0000_s1126" style="position:absolute;left:0;text-align:left;margin-left:351pt;margin-top:5.25pt;width:110.7pt;height:51pt;z-index:251672064">
            <v:textbox style="mso-next-textbox:#_x0000_s1126">
              <w:txbxContent>
                <w:p w:rsidR="003E0017" w:rsidRDefault="003E0017" w:rsidP="003E0017">
                  <w:r>
                    <w:t>Идентифицирует категорию граждан</w:t>
                  </w:r>
                </w:p>
              </w:txbxContent>
            </v:textbox>
            <w10:anchorlock/>
          </v:rect>
        </w:pict>
      </w:r>
      <w:r>
        <w:rPr>
          <w:noProof/>
        </w:rPr>
        <w:pict>
          <v:rect id="_x0000_s1124" style="position:absolute;left:0;text-align:left;margin-left:207pt;margin-top:5.25pt;width:126pt;height:1in;z-index:251670016">
            <v:textbox style="mso-next-textbox:#_x0000_s1124">
              <w:txbxContent>
                <w:p w:rsidR="003E0017" w:rsidRDefault="003E0017" w:rsidP="003E0017">
                  <w:r>
                    <w:t>Деятельность «программного агента» от имени гражданина</w:t>
                  </w:r>
                </w:p>
              </w:txbxContent>
            </v:textbox>
            <w10:anchorlock/>
          </v:rect>
        </w:pict>
      </w:r>
      <w:r>
        <w:rPr>
          <w:noProof/>
        </w:rPr>
        <w:pict>
          <v:rect id="_x0000_s1125" style="position:absolute;left:0;text-align:left;margin-left:51pt;margin-top:9pt;width:117pt;height:54pt;z-index:251671040">
            <v:textbox style="mso-next-textbox:#_x0000_s1125">
              <w:txbxContent>
                <w:p w:rsidR="003E0017" w:rsidRDefault="003E0017" w:rsidP="003E0017">
                  <w:r>
                    <w:t>Анализирует сложившуюся ситуацию</w:t>
                  </w:r>
                </w:p>
              </w:txbxContent>
            </v:textbox>
            <w10:anchorlock/>
          </v:rect>
        </w:pict>
      </w:r>
    </w:p>
    <w:p w:rsidR="003E0017" w:rsidRPr="008D053A" w:rsidRDefault="00024889" w:rsidP="003E0017">
      <w:pPr>
        <w:keepNext/>
        <w:widowControl w:val="0"/>
        <w:tabs>
          <w:tab w:val="left" w:pos="1760"/>
        </w:tabs>
        <w:spacing w:line="360" w:lineRule="auto"/>
        <w:ind w:firstLine="709"/>
        <w:jc w:val="both"/>
        <w:rPr>
          <w:sz w:val="28"/>
          <w:szCs w:val="28"/>
        </w:rPr>
      </w:pPr>
      <w:r>
        <w:rPr>
          <w:noProof/>
        </w:rPr>
        <w:pict>
          <v:line id="_x0000_s1128" style="position:absolute;left:0;text-align:left;flip:x;z-index:251674112" from="333pt,15.6pt" to="351pt,15.6pt">
            <v:stroke endarrow="block"/>
            <w10:anchorlock/>
          </v:line>
        </w:pict>
      </w:r>
      <w:r>
        <w:rPr>
          <w:noProof/>
        </w:rPr>
        <w:pict>
          <v:line id="_x0000_s1127" style="position:absolute;left:0;text-align:left;z-index:251673088" from="333pt,.6pt" to="351pt,.6pt">
            <v:stroke endarrow="block"/>
            <w10:anchorlock/>
          </v:line>
        </w:pict>
      </w:r>
      <w:r>
        <w:rPr>
          <w:noProof/>
        </w:rPr>
        <w:pict>
          <v:line id="_x0000_s1130" style="position:absolute;left:0;text-align:left;flip:x;z-index:251676160" from="164.25pt,15.6pt" to="200.25pt,15.6pt">
            <v:stroke endarrow="block"/>
            <w10:anchorlock/>
          </v:line>
        </w:pict>
      </w:r>
      <w:r>
        <w:rPr>
          <w:noProof/>
        </w:rPr>
        <w:pict>
          <v:line id="_x0000_s1129" style="position:absolute;left:0;text-align:left;z-index:251675136" from="171pt,.6pt" to="207pt,.6pt">
            <v:stroke endarrow="block"/>
            <w10:anchorlock/>
          </v:line>
        </w:pict>
      </w:r>
    </w:p>
    <w:p w:rsidR="003E0017" w:rsidRPr="008D053A" w:rsidRDefault="003E0017" w:rsidP="003E0017">
      <w:pPr>
        <w:keepNext/>
        <w:widowControl w:val="0"/>
        <w:tabs>
          <w:tab w:val="left" w:pos="1760"/>
        </w:tabs>
        <w:spacing w:line="360" w:lineRule="auto"/>
        <w:ind w:firstLine="709"/>
        <w:jc w:val="both"/>
        <w:rPr>
          <w:sz w:val="28"/>
          <w:szCs w:val="28"/>
        </w:rPr>
      </w:pPr>
    </w:p>
    <w:p w:rsidR="003E0017" w:rsidRPr="008D053A" w:rsidRDefault="00024889" w:rsidP="003E0017">
      <w:pPr>
        <w:keepNext/>
        <w:widowControl w:val="0"/>
        <w:tabs>
          <w:tab w:val="left" w:pos="1760"/>
        </w:tabs>
        <w:spacing w:line="360" w:lineRule="auto"/>
        <w:ind w:firstLine="709"/>
        <w:jc w:val="both"/>
        <w:rPr>
          <w:sz w:val="28"/>
          <w:szCs w:val="28"/>
        </w:rPr>
      </w:pPr>
      <w:r>
        <w:rPr>
          <w:noProof/>
        </w:rPr>
        <w:pict>
          <v:line id="_x0000_s1137" style="position:absolute;left:0;text-align:left;flip:y;z-index:251683328" from="247.95pt,4.8pt" to="247.95pt,40.8pt">
            <v:stroke endarrow="block"/>
            <w10:anchorlock/>
          </v:line>
        </w:pict>
      </w:r>
      <w:r>
        <w:rPr>
          <w:noProof/>
        </w:rPr>
        <w:pict>
          <v:line id="_x0000_s1136" style="position:absolute;left:0;text-align:left;z-index:251682304" from="221.7pt,10.15pt" to="221.7pt,46.15pt">
            <v:stroke endarrow="block"/>
            <w10:anchorlock/>
          </v:line>
        </w:pict>
      </w:r>
    </w:p>
    <w:p w:rsidR="003E0017" w:rsidRPr="008D053A" w:rsidRDefault="00024889" w:rsidP="003E0017">
      <w:pPr>
        <w:keepNext/>
        <w:widowControl w:val="0"/>
        <w:tabs>
          <w:tab w:val="left" w:pos="1760"/>
        </w:tabs>
        <w:spacing w:line="360" w:lineRule="auto"/>
        <w:ind w:firstLine="709"/>
        <w:jc w:val="both"/>
        <w:rPr>
          <w:sz w:val="28"/>
          <w:szCs w:val="28"/>
        </w:rPr>
      </w:pPr>
      <w:r>
        <w:rPr>
          <w:noProof/>
        </w:rPr>
        <w:pict>
          <v:rect id="_x0000_s1135" style="position:absolute;left:0;text-align:left;margin-left:154.95pt;margin-top:22pt;width:225pt;height:54pt;z-index:251681280">
            <v:textbox style="mso-next-textbox:#_x0000_s1135">
              <w:txbxContent>
                <w:p w:rsidR="003E0017" w:rsidRDefault="003E0017" w:rsidP="003E0017">
                  <w:r>
                    <w:t>Предоставление гражданину информации о его правах на различные виды социального обеспечения</w:t>
                  </w:r>
                </w:p>
              </w:txbxContent>
            </v:textbox>
            <w10:anchorlock/>
          </v:rect>
        </w:pict>
      </w:r>
    </w:p>
    <w:p w:rsidR="003E0017" w:rsidRPr="008D053A" w:rsidRDefault="003E0017" w:rsidP="003E0017">
      <w:pPr>
        <w:keepNext/>
        <w:widowControl w:val="0"/>
        <w:tabs>
          <w:tab w:val="left" w:pos="1760"/>
        </w:tabs>
        <w:spacing w:line="360" w:lineRule="auto"/>
        <w:ind w:firstLine="709"/>
        <w:jc w:val="both"/>
        <w:rPr>
          <w:sz w:val="28"/>
          <w:szCs w:val="28"/>
        </w:rPr>
      </w:pPr>
    </w:p>
    <w:p w:rsidR="003E0017" w:rsidRDefault="003E0017" w:rsidP="003E0017">
      <w:pPr>
        <w:keepNext/>
        <w:widowControl w:val="0"/>
        <w:tabs>
          <w:tab w:val="left" w:pos="1760"/>
        </w:tabs>
        <w:spacing w:line="360" w:lineRule="auto"/>
        <w:ind w:firstLine="709"/>
        <w:jc w:val="both"/>
        <w:rPr>
          <w:sz w:val="28"/>
          <w:szCs w:val="28"/>
        </w:rPr>
      </w:pPr>
    </w:p>
    <w:p w:rsidR="003E0017" w:rsidRPr="008D053A" w:rsidRDefault="003E0017" w:rsidP="003E0017">
      <w:pPr>
        <w:keepNext/>
        <w:widowControl w:val="0"/>
        <w:tabs>
          <w:tab w:val="left" w:pos="1760"/>
        </w:tabs>
        <w:spacing w:line="360" w:lineRule="auto"/>
        <w:ind w:firstLine="709"/>
        <w:jc w:val="both"/>
        <w:rPr>
          <w:sz w:val="28"/>
          <w:szCs w:val="28"/>
        </w:rPr>
      </w:pPr>
    </w:p>
    <w:p w:rsidR="003E0017" w:rsidRDefault="003E0017" w:rsidP="008C5DFE">
      <w:pPr>
        <w:keepNext/>
        <w:widowControl w:val="0"/>
        <w:tabs>
          <w:tab w:val="left" w:pos="1760"/>
        </w:tabs>
        <w:spacing w:line="360" w:lineRule="auto"/>
        <w:ind w:firstLine="709"/>
        <w:jc w:val="both"/>
        <w:rPr>
          <w:sz w:val="28"/>
          <w:szCs w:val="28"/>
        </w:rPr>
      </w:pPr>
      <w:r w:rsidRPr="008D053A">
        <w:rPr>
          <w:sz w:val="28"/>
          <w:szCs w:val="28"/>
        </w:rPr>
        <w:t>Рис.3.2 Технология работы открытой Интернет-системы</w:t>
      </w:r>
    </w:p>
    <w:p w:rsidR="003E0017" w:rsidRPr="008D053A" w:rsidRDefault="003E0017" w:rsidP="003E0017">
      <w:pPr>
        <w:keepNext/>
        <w:widowControl w:val="0"/>
        <w:spacing w:line="360" w:lineRule="auto"/>
        <w:ind w:firstLine="709"/>
        <w:jc w:val="both"/>
        <w:rPr>
          <w:sz w:val="28"/>
          <w:szCs w:val="28"/>
        </w:rPr>
      </w:pPr>
      <w:r w:rsidRPr="008D053A">
        <w:rPr>
          <w:sz w:val="28"/>
          <w:szCs w:val="28"/>
        </w:rPr>
        <w:t>Возникает необходимость совершенствования технологии социального обслуживания населения, которое сможет адекватно обеспечить права граждан в этой сфере. Оно должно осуществляться в следующих направлениях:</w:t>
      </w:r>
    </w:p>
    <w:p w:rsidR="003E0017" w:rsidRPr="008D053A" w:rsidRDefault="003E0017" w:rsidP="003E0017">
      <w:pPr>
        <w:keepNext/>
        <w:widowControl w:val="0"/>
        <w:numPr>
          <w:ilvl w:val="0"/>
          <w:numId w:val="27"/>
        </w:numPr>
        <w:autoSpaceDE/>
        <w:autoSpaceDN/>
        <w:spacing w:line="360" w:lineRule="auto"/>
        <w:ind w:left="0" w:firstLine="709"/>
        <w:jc w:val="both"/>
        <w:rPr>
          <w:sz w:val="28"/>
          <w:szCs w:val="28"/>
        </w:rPr>
      </w:pPr>
      <w:r w:rsidRPr="008D053A">
        <w:rPr>
          <w:sz w:val="28"/>
          <w:szCs w:val="28"/>
        </w:rPr>
        <w:t>совершенствование нормативно-правовой базы организации и функционирования учреждений социального обслуживания;</w:t>
      </w:r>
    </w:p>
    <w:p w:rsidR="003E0017" w:rsidRPr="008D053A" w:rsidRDefault="003E0017" w:rsidP="003E0017">
      <w:pPr>
        <w:keepNext/>
        <w:widowControl w:val="0"/>
        <w:numPr>
          <w:ilvl w:val="0"/>
          <w:numId w:val="27"/>
        </w:numPr>
        <w:autoSpaceDE/>
        <w:autoSpaceDN/>
        <w:spacing w:line="360" w:lineRule="auto"/>
        <w:ind w:left="0" w:firstLine="709"/>
        <w:jc w:val="both"/>
        <w:rPr>
          <w:sz w:val="28"/>
          <w:szCs w:val="28"/>
        </w:rPr>
      </w:pPr>
      <w:r w:rsidRPr="008D053A">
        <w:rPr>
          <w:sz w:val="28"/>
          <w:szCs w:val="28"/>
        </w:rPr>
        <w:t>развитие научно-методических основ деятельности. Новые технологии, инновации, международное сотрудничество;</w:t>
      </w:r>
    </w:p>
    <w:p w:rsidR="003E0017" w:rsidRPr="008D053A" w:rsidRDefault="003E0017" w:rsidP="003E0017">
      <w:pPr>
        <w:keepNext/>
        <w:widowControl w:val="0"/>
        <w:numPr>
          <w:ilvl w:val="0"/>
          <w:numId w:val="27"/>
        </w:numPr>
        <w:autoSpaceDE/>
        <w:autoSpaceDN/>
        <w:spacing w:line="360" w:lineRule="auto"/>
        <w:ind w:left="0" w:firstLine="709"/>
        <w:jc w:val="both"/>
        <w:rPr>
          <w:sz w:val="28"/>
          <w:szCs w:val="28"/>
        </w:rPr>
      </w:pPr>
      <w:r w:rsidRPr="008D053A">
        <w:rPr>
          <w:sz w:val="28"/>
          <w:szCs w:val="28"/>
        </w:rPr>
        <w:t>укрепление материально-технической базы и кадрового обеспечения учреждений социального обслуживания. Переход от сметного финансирования организации к финансированию установленного государством заказа;</w:t>
      </w:r>
    </w:p>
    <w:p w:rsidR="003E0017" w:rsidRPr="008D053A" w:rsidRDefault="003E0017" w:rsidP="003E0017">
      <w:pPr>
        <w:keepNext/>
        <w:widowControl w:val="0"/>
        <w:numPr>
          <w:ilvl w:val="0"/>
          <w:numId w:val="27"/>
        </w:numPr>
        <w:autoSpaceDE/>
        <w:autoSpaceDN/>
        <w:spacing w:line="360" w:lineRule="auto"/>
        <w:ind w:left="0" w:firstLine="709"/>
        <w:jc w:val="both"/>
        <w:rPr>
          <w:sz w:val="28"/>
          <w:szCs w:val="28"/>
        </w:rPr>
      </w:pPr>
      <w:r w:rsidRPr="008D053A">
        <w:rPr>
          <w:sz w:val="28"/>
          <w:szCs w:val="28"/>
        </w:rPr>
        <w:t>улучшение межведомственной координации деятельности учреждений социального обслуживания;</w:t>
      </w:r>
    </w:p>
    <w:p w:rsidR="003E0017" w:rsidRPr="008D053A" w:rsidRDefault="003E0017" w:rsidP="003E0017">
      <w:pPr>
        <w:keepNext/>
        <w:widowControl w:val="0"/>
        <w:numPr>
          <w:ilvl w:val="0"/>
          <w:numId w:val="27"/>
        </w:numPr>
        <w:autoSpaceDE/>
        <w:autoSpaceDN/>
        <w:spacing w:line="360" w:lineRule="auto"/>
        <w:ind w:left="0" w:firstLine="709"/>
        <w:jc w:val="both"/>
        <w:rPr>
          <w:sz w:val="28"/>
          <w:szCs w:val="28"/>
        </w:rPr>
      </w:pPr>
      <w:r w:rsidRPr="008D053A">
        <w:rPr>
          <w:sz w:val="28"/>
          <w:szCs w:val="28"/>
        </w:rPr>
        <w:t>достижение уровня социальных услуг, по объему и качеству соответствующего государственным нормам и стандартам социального обслуживания, обеспечивающий гарантированный государством уровень социальной защиты;</w:t>
      </w:r>
    </w:p>
    <w:p w:rsidR="003E0017" w:rsidRPr="008D053A" w:rsidRDefault="003E0017" w:rsidP="003E0017">
      <w:pPr>
        <w:keepNext/>
        <w:widowControl w:val="0"/>
        <w:numPr>
          <w:ilvl w:val="0"/>
          <w:numId w:val="27"/>
        </w:numPr>
        <w:autoSpaceDE/>
        <w:autoSpaceDN/>
        <w:spacing w:line="360" w:lineRule="auto"/>
        <w:ind w:left="0" w:firstLine="709"/>
        <w:jc w:val="both"/>
        <w:rPr>
          <w:sz w:val="28"/>
          <w:szCs w:val="28"/>
        </w:rPr>
      </w:pPr>
      <w:r w:rsidRPr="008D053A">
        <w:rPr>
          <w:sz w:val="28"/>
          <w:szCs w:val="28"/>
        </w:rPr>
        <w:t>введение дифференцированных подходов к реализации права на социальное обслуживание в зависимости от потребностей и материальной обеспеченности граждан. Расширение спектра платных услуг;</w:t>
      </w:r>
    </w:p>
    <w:p w:rsidR="003E0017" w:rsidRPr="008D053A" w:rsidRDefault="003E0017" w:rsidP="003E0017">
      <w:pPr>
        <w:keepNext/>
        <w:widowControl w:val="0"/>
        <w:numPr>
          <w:ilvl w:val="0"/>
          <w:numId w:val="27"/>
        </w:numPr>
        <w:autoSpaceDE/>
        <w:autoSpaceDN/>
        <w:spacing w:line="360" w:lineRule="auto"/>
        <w:ind w:left="0" w:firstLine="709"/>
        <w:jc w:val="both"/>
        <w:rPr>
          <w:sz w:val="28"/>
          <w:szCs w:val="28"/>
        </w:rPr>
      </w:pPr>
      <w:r w:rsidRPr="008D053A">
        <w:rPr>
          <w:sz w:val="28"/>
          <w:szCs w:val="28"/>
        </w:rPr>
        <w:t>продвижение от централизованной системы социального обслуживания, в которой главенствует государство, к смешанным формам, где государственное обеспечение сливается и дополняется частными и общественными структурами. Создавать институциональные условия для формирования и развития негосударственных субъектов социального обслуживания. Обеспечить соревновательность, конкуренцию между ними за получение государственного заказа - финансирования на оказание социальных услуг.</w:t>
      </w:r>
    </w:p>
    <w:p w:rsidR="003E0017" w:rsidRPr="008D053A" w:rsidRDefault="003E0017" w:rsidP="003E0017">
      <w:pPr>
        <w:keepNext/>
        <w:widowControl w:val="0"/>
        <w:spacing w:line="360" w:lineRule="auto"/>
        <w:ind w:firstLine="709"/>
        <w:jc w:val="both"/>
        <w:rPr>
          <w:sz w:val="28"/>
          <w:szCs w:val="28"/>
        </w:rPr>
      </w:pPr>
      <w:r w:rsidRPr="008D053A">
        <w:rPr>
          <w:sz w:val="28"/>
          <w:szCs w:val="28"/>
        </w:rPr>
        <w:t>Важным аспектом формирования технологии социального обслуживания населения является разработка стандартов качества социальных услуг населению и их сертификация. Разработка стандартов качества социального обслуживания представляет собой продолжительный процесс. Это определяется тем, что стандарты призваны отражать изменения, происходящие под воздействием развития потребностей населения, с одной стороны, и возрастания требований и возможностей государства в области социального обслуживания – с другой.</w:t>
      </w:r>
    </w:p>
    <w:p w:rsidR="003E0017" w:rsidRPr="008D053A" w:rsidRDefault="003E0017" w:rsidP="003E0017">
      <w:pPr>
        <w:keepNext/>
        <w:widowControl w:val="0"/>
        <w:spacing w:line="360" w:lineRule="auto"/>
        <w:ind w:firstLine="709"/>
        <w:jc w:val="both"/>
        <w:rPr>
          <w:sz w:val="28"/>
          <w:szCs w:val="28"/>
        </w:rPr>
      </w:pPr>
      <w:r w:rsidRPr="008D053A">
        <w:rPr>
          <w:sz w:val="28"/>
          <w:szCs w:val="28"/>
        </w:rPr>
        <w:t>В 2002 году было отменено лицензирование деятельности в области социального обслуживания населения, а при иных механизмов контроля над деятельностью социальных служб, а также стандартов и сертификации это совершенно нелогичное и неоправданное решение. Лицензирование – это один из возможных инструментов регулирования доступности и качества социальных услуг, и самое главное, оно позволяет привлечь на рынок социальных услуг негосударственные учреждения и организации, желающие оказывать социальные услуги населению, а делать это они могли бы в соответствии с государственными социальными стандар</w:t>
      </w:r>
      <w:r w:rsidR="008C5DFE">
        <w:rPr>
          <w:sz w:val="28"/>
          <w:szCs w:val="28"/>
        </w:rPr>
        <w:t>тами социального обслуживания.</w:t>
      </w:r>
    </w:p>
    <w:p w:rsidR="003E0017" w:rsidRPr="008D053A" w:rsidRDefault="003E0017" w:rsidP="003E0017">
      <w:pPr>
        <w:keepNext/>
        <w:widowControl w:val="0"/>
        <w:spacing w:line="360" w:lineRule="auto"/>
        <w:ind w:firstLine="709"/>
        <w:jc w:val="both"/>
        <w:rPr>
          <w:sz w:val="28"/>
          <w:szCs w:val="28"/>
        </w:rPr>
      </w:pPr>
      <w:r w:rsidRPr="008D053A">
        <w:rPr>
          <w:sz w:val="28"/>
          <w:szCs w:val="28"/>
        </w:rPr>
        <w:t>Таким образом, только создание нормативно-правовой и научно-методической базы для системы социального обслуживания по схеме «лицензирование-стандартизация-сертификация» позволит обеспечить качественное и эффективное социальное обслуживание граждан.</w:t>
      </w:r>
    </w:p>
    <w:p w:rsidR="003E0017" w:rsidRPr="008D053A" w:rsidRDefault="003E0017" w:rsidP="003E0017">
      <w:pPr>
        <w:keepNext/>
        <w:widowControl w:val="0"/>
        <w:spacing w:line="360" w:lineRule="auto"/>
        <w:ind w:firstLine="709"/>
        <w:jc w:val="both"/>
        <w:rPr>
          <w:sz w:val="28"/>
          <w:szCs w:val="28"/>
        </w:rPr>
      </w:pPr>
      <w:r w:rsidRPr="008D053A">
        <w:rPr>
          <w:sz w:val="28"/>
          <w:szCs w:val="28"/>
        </w:rPr>
        <w:t xml:space="preserve">Совершенно очевидна потребность и необходимость привлечения негосударственного сектора к предоставлению услуг населению. Это предполагает, в частности, такие меры: равноправный доступ к государственному финансированию для государственных и негосударственных организаций, предоставляющих социальные услуги; развитие самоокупаемости социальных услуг в тех сферах, где для этого существуют определенные предпосылки; расширение свободы выбора гражданам, пользующими бесплатными или субсидируемыми социальными услугами, в том числе на основе введения социальных счетов, дающих право их обладателям на получение бесплатных или субсидируемых услуг на определенную сумму по заранее оговоренному перечню у любой организации, имеющей лицензию; объединение государственного финансирования с частными благотворительными ресурсами. </w:t>
      </w:r>
    </w:p>
    <w:p w:rsidR="003E0017" w:rsidRPr="008D053A" w:rsidRDefault="003E0017" w:rsidP="003E0017">
      <w:pPr>
        <w:keepNext/>
        <w:widowControl w:val="0"/>
        <w:spacing w:line="360" w:lineRule="auto"/>
        <w:ind w:firstLine="709"/>
        <w:jc w:val="both"/>
        <w:rPr>
          <w:sz w:val="28"/>
          <w:szCs w:val="28"/>
        </w:rPr>
      </w:pPr>
      <w:r w:rsidRPr="008D053A">
        <w:rPr>
          <w:sz w:val="28"/>
          <w:szCs w:val="28"/>
        </w:rPr>
        <w:t>Учитывая низкий размер нынешних пенсий (по нормам МОТ, минимальная пенсия должна составлять 40% заработной платы квалифицированного работника, у нас – 12-13%), прекратить снижение ставки ЕСН, восстановить систему страховых тарифов. Предусмотреть систему перераспределения страховых взносов по типу систем, действующих в развитых странах. В связи с этим надо повысить заработную плату, регулируемую государством, а для остальных субъектов провести повышение и перераспределение денежных средств.</w:t>
      </w:r>
    </w:p>
    <w:p w:rsidR="003E0017" w:rsidRPr="008D053A" w:rsidRDefault="003E0017" w:rsidP="003E0017">
      <w:pPr>
        <w:keepNext/>
        <w:widowControl w:val="0"/>
        <w:spacing w:line="360" w:lineRule="auto"/>
        <w:ind w:firstLine="709"/>
        <w:jc w:val="both"/>
        <w:rPr>
          <w:sz w:val="28"/>
          <w:szCs w:val="28"/>
        </w:rPr>
      </w:pPr>
      <w:r w:rsidRPr="008D053A">
        <w:rPr>
          <w:sz w:val="28"/>
          <w:szCs w:val="28"/>
        </w:rPr>
        <w:t>Следует провести с учетом роста цен индексацию материнских и детских пособий.</w:t>
      </w:r>
    </w:p>
    <w:p w:rsidR="003E0017" w:rsidRPr="008D053A" w:rsidRDefault="003E0017" w:rsidP="003E0017">
      <w:pPr>
        <w:keepNext/>
        <w:widowControl w:val="0"/>
        <w:spacing w:line="360" w:lineRule="auto"/>
        <w:ind w:firstLine="709"/>
        <w:jc w:val="both"/>
        <w:rPr>
          <w:sz w:val="28"/>
          <w:szCs w:val="28"/>
        </w:rPr>
      </w:pPr>
      <w:r w:rsidRPr="008D053A">
        <w:rPr>
          <w:sz w:val="28"/>
          <w:szCs w:val="28"/>
        </w:rPr>
        <w:t>Пособи</w:t>
      </w:r>
      <w:r>
        <w:rPr>
          <w:sz w:val="28"/>
          <w:szCs w:val="28"/>
        </w:rPr>
        <w:t>я</w:t>
      </w:r>
      <w:r w:rsidRPr="008D053A">
        <w:rPr>
          <w:sz w:val="28"/>
          <w:szCs w:val="28"/>
        </w:rPr>
        <w:t xml:space="preserve"> и иные затраты на детей в условиях рынка являются не столько формой социального обеспечения, сколько частью цены труда, в которую входят средства на воспроизводство работника и его семьи, включая содержание иждивенцев. Ныне установленный размер оплаты труда не включает расходы на детей. Следует поменять подобную систему отношений, не соответствующую принципам рыночной экономики. Главным инструментом их реализации в социальной сфере должна стать развитая система страхования.</w:t>
      </w:r>
    </w:p>
    <w:p w:rsidR="003E0017" w:rsidRPr="008D053A" w:rsidRDefault="003E0017" w:rsidP="003E0017">
      <w:pPr>
        <w:keepNext/>
        <w:widowControl w:val="0"/>
        <w:spacing w:line="360" w:lineRule="auto"/>
        <w:ind w:firstLine="709"/>
        <w:jc w:val="both"/>
        <w:rPr>
          <w:sz w:val="28"/>
          <w:szCs w:val="28"/>
        </w:rPr>
      </w:pPr>
      <w:r w:rsidRPr="008D053A">
        <w:rPr>
          <w:sz w:val="28"/>
          <w:szCs w:val="28"/>
        </w:rPr>
        <w:t>Целесообразно воспользоваться мировым опытом и ввести обязательное страхование детей. Из сформированных на его основе фондов можно либо доплачивать к начисленному заработку тем работникам, у кого она ниже прожиточного минимума, либо просто предоставлять соответствующее страховое пособие. Тем самым решается комплекс задач – вывод минимального заработка на прожиточный минимум, повышение оплаты труда бюджетников, увеличение помощи семьям с детьми.</w:t>
      </w:r>
    </w:p>
    <w:p w:rsidR="003E0017" w:rsidRPr="008D053A" w:rsidRDefault="003E0017" w:rsidP="003E0017">
      <w:pPr>
        <w:keepNext/>
        <w:widowControl w:val="0"/>
        <w:spacing w:line="360" w:lineRule="auto"/>
        <w:ind w:firstLine="709"/>
        <w:jc w:val="both"/>
        <w:rPr>
          <w:sz w:val="28"/>
          <w:szCs w:val="28"/>
        </w:rPr>
      </w:pPr>
      <w:r w:rsidRPr="008D053A">
        <w:rPr>
          <w:sz w:val="28"/>
          <w:szCs w:val="28"/>
        </w:rPr>
        <w:t>Однако в бюджете следует сохранить «чистые расходы» на семейные пособии, а именно – на пособие для детей безработных. Отменив страхование по безработице, правительство тем самым взяло на себя заботу об этих людям. А поскольку уменьшились и ресурсы, выделяемые на помощь безработным (в 2007г. сумма страховых взносов составила бы 60млрд.руб., теперь же через федеральный бюджет на эти цели расходуется всего 20-25млрд.руб.), бюджет вполне способен в пределах полученной экономии выплачивать пособия безработным матерям. Тем более что расходы будут на два порядка меньше суммы, сэкономленной государством в результате</w:t>
      </w:r>
      <w:r w:rsidR="008C5DFE">
        <w:rPr>
          <w:sz w:val="28"/>
          <w:szCs w:val="28"/>
        </w:rPr>
        <w:t xml:space="preserve"> ликвидации фонда занятости.</w:t>
      </w:r>
    </w:p>
    <w:p w:rsidR="003E0017" w:rsidRPr="008D053A" w:rsidRDefault="003E0017" w:rsidP="003E0017">
      <w:pPr>
        <w:keepNext/>
        <w:widowControl w:val="0"/>
        <w:spacing w:line="360" w:lineRule="auto"/>
        <w:ind w:firstLine="709"/>
        <w:jc w:val="both"/>
        <w:rPr>
          <w:sz w:val="28"/>
          <w:szCs w:val="28"/>
        </w:rPr>
      </w:pPr>
      <w:r w:rsidRPr="008D053A">
        <w:rPr>
          <w:sz w:val="28"/>
          <w:szCs w:val="28"/>
        </w:rPr>
        <w:t>Технология социального обеспечения закреплена в законодательных актах. Усовершенствование технологии социального обеспечения невозможно без законодательного закрепления механизма финансирования социального обеспечения, оказания адресной социальной помощи, соответствующих социальных выплат и услуг. Для того чтобы государство могло наиболее полно удовлетворять потребности населения в социальном обеспечении следует принять Кодекс социального обеспечения Российской Федерации – базовый законодательный акт, который закрепил бы основы правового регулирования отношений по социальному обеспечению и придал бы импульс к реформированию системы социального обеспечения. Действующее законодательство характеризуется крайней нестабильностью. Не во всех законах предусматриваются источники финансирования и механизмы реализации прав, что превращает их в декларации. К другим недостаткам правового регулирования отношений по социальному обеспечению относится бессистемность, противоречивость. Исходящей категорий для теоретического обоснования концепции Кодекса социального обеспечения РФ и разработки его примерной структуры должно служить установленное Конституцией РФ право на социальное обеспечение как основное право человека, которое естественно и принадлежит каждому от рождения.</w:t>
      </w:r>
    </w:p>
    <w:p w:rsidR="003E0017" w:rsidRPr="008D053A" w:rsidRDefault="003E0017" w:rsidP="003E0017">
      <w:pPr>
        <w:keepNext/>
        <w:widowControl w:val="0"/>
        <w:shd w:val="clear" w:color="auto" w:fill="FFFFFF"/>
        <w:adjustRightInd w:val="0"/>
        <w:spacing w:line="360" w:lineRule="auto"/>
        <w:ind w:firstLine="709"/>
        <w:jc w:val="both"/>
        <w:rPr>
          <w:sz w:val="28"/>
          <w:szCs w:val="28"/>
        </w:rPr>
      </w:pPr>
      <w:r w:rsidRPr="008D053A">
        <w:rPr>
          <w:sz w:val="28"/>
          <w:szCs w:val="28"/>
        </w:rPr>
        <w:t>Кодификация законодательства в сфере социального обеспечения должна быть направлена на решение следующих основных задач:</w:t>
      </w:r>
    </w:p>
    <w:p w:rsidR="003E0017" w:rsidRPr="008D053A" w:rsidRDefault="003E0017" w:rsidP="003E0017">
      <w:pPr>
        <w:keepNext/>
        <w:widowControl w:val="0"/>
        <w:numPr>
          <w:ilvl w:val="0"/>
          <w:numId w:val="29"/>
        </w:numPr>
        <w:shd w:val="clear" w:color="auto" w:fill="FFFFFF"/>
        <w:adjustRightInd w:val="0"/>
        <w:spacing w:line="360" w:lineRule="auto"/>
        <w:ind w:left="0" w:firstLine="709"/>
        <w:jc w:val="both"/>
        <w:rPr>
          <w:sz w:val="28"/>
          <w:szCs w:val="28"/>
        </w:rPr>
      </w:pPr>
      <w:r w:rsidRPr="008D053A">
        <w:rPr>
          <w:sz w:val="28"/>
          <w:szCs w:val="28"/>
        </w:rPr>
        <w:t>перевод максимально возможного числа норм права социального обеспечения из подзаконных в законодательные акты;</w:t>
      </w:r>
    </w:p>
    <w:p w:rsidR="003E0017" w:rsidRPr="008D053A" w:rsidRDefault="003E0017" w:rsidP="003E0017">
      <w:pPr>
        <w:keepNext/>
        <w:widowControl w:val="0"/>
        <w:numPr>
          <w:ilvl w:val="0"/>
          <w:numId w:val="29"/>
        </w:numPr>
        <w:shd w:val="clear" w:color="auto" w:fill="FFFFFF"/>
        <w:adjustRightInd w:val="0"/>
        <w:spacing w:line="360" w:lineRule="auto"/>
        <w:ind w:left="0" w:firstLine="709"/>
        <w:jc w:val="both"/>
        <w:rPr>
          <w:sz w:val="28"/>
          <w:szCs w:val="28"/>
        </w:rPr>
      </w:pPr>
      <w:r w:rsidRPr="008D053A">
        <w:rPr>
          <w:sz w:val="28"/>
          <w:szCs w:val="28"/>
        </w:rPr>
        <w:t>упорядочение существующих видов социального обеспечения;</w:t>
      </w:r>
    </w:p>
    <w:p w:rsidR="003E0017" w:rsidRPr="008D053A" w:rsidRDefault="003E0017" w:rsidP="003E0017">
      <w:pPr>
        <w:keepNext/>
        <w:widowControl w:val="0"/>
        <w:numPr>
          <w:ilvl w:val="0"/>
          <w:numId w:val="29"/>
        </w:numPr>
        <w:shd w:val="clear" w:color="auto" w:fill="FFFFFF"/>
        <w:adjustRightInd w:val="0"/>
        <w:spacing w:line="360" w:lineRule="auto"/>
        <w:ind w:left="0" w:firstLine="709"/>
        <w:jc w:val="both"/>
        <w:rPr>
          <w:sz w:val="28"/>
          <w:szCs w:val="28"/>
        </w:rPr>
      </w:pPr>
      <w:r w:rsidRPr="008D053A">
        <w:rPr>
          <w:sz w:val="28"/>
          <w:szCs w:val="28"/>
        </w:rPr>
        <w:t>закрепление финансирования социального обеспечения за тем уровнем бюджетной системы, на котором было принято решение об его установлении;</w:t>
      </w:r>
    </w:p>
    <w:p w:rsidR="003E0017" w:rsidRPr="008D053A" w:rsidRDefault="003E0017" w:rsidP="003E0017">
      <w:pPr>
        <w:keepNext/>
        <w:widowControl w:val="0"/>
        <w:numPr>
          <w:ilvl w:val="0"/>
          <w:numId w:val="29"/>
        </w:numPr>
        <w:autoSpaceDE/>
        <w:autoSpaceDN/>
        <w:spacing w:line="360" w:lineRule="auto"/>
        <w:ind w:left="0" w:firstLine="709"/>
        <w:jc w:val="both"/>
        <w:rPr>
          <w:sz w:val="28"/>
          <w:szCs w:val="28"/>
        </w:rPr>
      </w:pPr>
      <w:r w:rsidRPr="008D053A">
        <w:rPr>
          <w:sz w:val="28"/>
          <w:szCs w:val="28"/>
        </w:rPr>
        <w:t>обеспечение взаимосвязи с актами иных отрасл</w:t>
      </w:r>
      <w:r>
        <w:rPr>
          <w:sz w:val="28"/>
          <w:szCs w:val="28"/>
        </w:rPr>
        <w:t>ей за</w:t>
      </w:r>
      <w:r w:rsidRPr="008D053A">
        <w:rPr>
          <w:sz w:val="28"/>
          <w:szCs w:val="28"/>
        </w:rPr>
        <w:t>конодательства (гражданским, трудовым, бюджетным и др.);</w:t>
      </w:r>
    </w:p>
    <w:p w:rsidR="003E0017" w:rsidRPr="008D053A" w:rsidRDefault="003E0017" w:rsidP="003E0017">
      <w:pPr>
        <w:keepNext/>
        <w:widowControl w:val="0"/>
        <w:numPr>
          <w:ilvl w:val="0"/>
          <w:numId w:val="29"/>
        </w:numPr>
        <w:shd w:val="clear" w:color="auto" w:fill="FFFFFF"/>
        <w:adjustRightInd w:val="0"/>
        <w:spacing w:line="360" w:lineRule="auto"/>
        <w:ind w:left="0" w:firstLine="709"/>
        <w:jc w:val="both"/>
        <w:rPr>
          <w:sz w:val="28"/>
          <w:szCs w:val="28"/>
        </w:rPr>
      </w:pPr>
      <w:r w:rsidRPr="008D053A">
        <w:rPr>
          <w:sz w:val="28"/>
          <w:szCs w:val="28"/>
        </w:rPr>
        <w:t>устранение противоречий между различ</w:t>
      </w:r>
      <w:r>
        <w:rPr>
          <w:sz w:val="28"/>
          <w:szCs w:val="28"/>
        </w:rPr>
        <w:t>ными законодательными акта</w:t>
      </w:r>
      <w:r w:rsidRPr="008D053A">
        <w:rPr>
          <w:sz w:val="28"/>
          <w:szCs w:val="28"/>
        </w:rPr>
        <w:t>ми в сфере социального обеспечения;</w:t>
      </w:r>
    </w:p>
    <w:p w:rsidR="003E0017" w:rsidRPr="008D053A" w:rsidRDefault="003E0017" w:rsidP="003E0017">
      <w:pPr>
        <w:keepNext/>
        <w:widowControl w:val="0"/>
        <w:numPr>
          <w:ilvl w:val="0"/>
          <w:numId w:val="29"/>
        </w:numPr>
        <w:shd w:val="clear" w:color="auto" w:fill="FFFFFF"/>
        <w:adjustRightInd w:val="0"/>
        <w:spacing w:line="360" w:lineRule="auto"/>
        <w:ind w:left="0" w:firstLine="709"/>
        <w:jc w:val="both"/>
        <w:rPr>
          <w:sz w:val="28"/>
          <w:szCs w:val="28"/>
        </w:rPr>
      </w:pPr>
      <w:r w:rsidRPr="008D053A">
        <w:rPr>
          <w:sz w:val="28"/>
          <w:szCs w:val="28"/>
        </w:rPr>
        <w:t>достижение максималь</w:t>
      </w:r>
      <w:r w:rsidRPr="008D053A">
        <w:rPr>
          <w:sz w:val="28"/>
          <w:szCs w:val="28"/>
        </w:rPr>
        <w:softHyphen/>
        <w:t>ной прозрачности в предоставлении социального обеспечения;</w:t>
      </w:r>
    </w:p>
    <w:p w:rsidR="003E0017" w:rsidRPr="008D053A" w:rsidRDefault="003E0017" w:rsidP="003E0017">
      <w:pPr>
        <w:keepNext/>
        <w:widowControl w:val="0"/>
        <w:numPr>
          <w:ilvl w:val="0"/>
          <w:numId w:val="29"/>
        </w:numPr>
        <w:shd w:val="clear" w:color="auto" w:fill="FFFFFF"/>
        <w:adjustRightInd w:val="0"/>
        <w:spacing w:line="360" w:lineRule="auto"/>
        <w:ind w:left="0" w:firstLine="709"/>
        <w:jc w:val="both"/>
        <w:rPr>
          <w:sz w:val="28"/>
          <w:szCs w:val="28"/>
        </w:rPr>
      </w:pPr>
      <w:r w:rsidRPr="008D053A">
        <w:rPr>
          <w:sz w:val="28"/>
          <w:szCs w:val="28"/>
        </w:rPr>
        <w:t>наполнение социально</w:t>
      </w:r>
      <w:r w:rsidRPr="008D053A">
        <w:rPr>
          <w:sz w:val="28"/>
          <w:szCs w:val="28"/>
        </w:rPr>
        <w:softHyphen/>
        <w:t>го законодательства новыми содержательными нормами, необходимость которых назрела в правоприменительной практике.</w:t>
      </w:r>
    </w:p>
    <w:p w:rsidR="003E0017" w:rsidRPr="008D053A" w:rsidRDefault="003E0017" w:rsidP="003E0017">
      <w:pPr>
        <w:keepNext/>
        <w:widowControl w:val="0"/>
        <w:shd w:val="clear" w:color="auto" w:fill="FFFFFF"/>
        <w:adjustRightInd w:val="0"/>
        <w:spacing w:line="360" w:lineRule="auto"/>
        <w:ind w:firstLine="709"/>
        <w:jc w:val="both"/>
        <w:rPr>
          <w:sz w:val="28"/>
          <w:szCs w:val="28"/>
        </w:rPr>
      </w:pPr>
      <w:r w:rsidRPr="008D053A">
        <w:rPr>
          <w:sz w:val="28"/>
          <w:szCs w:val="28"/>
        </w:rPr>
        <w:t>Основная цель кодекса - это создать условия, которые бы обеспечивали достойную жизнь и свободное развитие граждан, возможность широкого выбора гражданами предоставляемых социальных благ и услуг высокого качества, снижение социального неравенства и пред</w:t>
      </w:r>
      <w:r>
        <w:rPr>
          <w:sz w:val="28"/>
          <w:szCs w:val="28"/>
        </w:rPr>
        <w:t>отвращение социального иждивен</w:t>
      </w:r>
      <w:r w:rsidRPr="008D053A">
        <w:rPr>
          <w:sz w:val="28"/>
          <w:szCs w:val="28"/>
        </w:rPr>
        <w:t>чества. Причем кодекс должен урегулировать предоставление социального обеспечения, только тем категориям граждан, которые в любом обществе являются социально уязвимыми (т.е. нуждающимся гражданам). Остальным категориям граждан государство создает лишь условия, при которых они самостоятельно могут обеспечить себе достойную жизнь и свободное развитие, путем закрепления указанных условий в актах иных отраслей законодательства.</w:t>
      </w:r>
    </w:p>
    <w:p w:rsidR="003E0017" w:rsidRPr="008D053A" w:rsidRDefault="003E0017" w:rsidP="003E0017">
      <w:pPr>
        <w:keepNext/>
        <w:widowControl w:val="0"/>
        <w:shd w:val="clear" w:color="auto" w:fill="FFFFFF"/>
        <w:adjustRightInd w:val="0"/>
        <w:spacing w:line="360" w:lineRule="auto"/>
        <w:ind w:firstLine="709"/>
        <w:jc w:val="both"/>
        <w:rPr>
          <w:sz w:val="28"/>
          <w:szCs w:val="28"/>
        </w:rPr>
      </w:pPr>
      <w:r w:rsidRPr="008D053A">
        <w:rPr>
          <w:sz w:val="28"/>
          <w:szCs w:val="28"/>
        </w:rPr>
        <w:t xml:space="preserve">Руководящими началами в регулировании социального обеспечения должны быть принципы всеобщности, доступности, добровольности и </w:t>
      </w:r>
      <w:r>
        <w:rPr>
          <w:sz w:val="28"/>
          <w:szCs w:val="28"/>
        </w:rPr>
        <w:t>равен</w:t>
      </w:r>
      <w:r>
        <w:rPr>
          <w:sz w:val="28"/>
          <w:szCs w:val="28"/>
        </w:rPr>
        <w:softHyphen/>
        <w:t>ства прав граждан на соци</w:t>
      </w:r>
      <w:r w:rsidRPr="008D053A">
        <w:rPr>
          <w:sz w:val="28"/>
          <w:szCs w:val="28"/>
        </w:rPr>
        <w:t>альное обеспечение, а также гарантированности, многообразия, дифференцированности видов и размеров социального обеспечения.</w:t>
      </w:r>
    </w:p>
    <w:p w:rsidR="003E0017" w:rsidRPr="008D053A" w:rsidRDefault="003E0017" w:rsidP="003E0017">
      <w:pPr>
        <w:keepNext/>
        <w:widowControl w:val="0"/>
        <w:shd w:val="clear" w:color="auto" w:fill="FFFFFF"/>
        <w:adjustRightInd w:val="0"/>
        <w:spacing w:line="360" w:lineRule="auto"/>
        <w:ind w:firstLine="709"/>
        <w:jc w:val="both"/>
        <w:rPr>
          <w:sz w:val="28"/>
          <w:szCs w:val="28"/>
        </w:rPr>
      </w:pPr>
      <w:r w:rsidRPr="008D053A">
        <w:rPr>
          <w:sz w:val="28"/>
          <w:szCs w:val="28"/>
        </w:rPr>
        <w:t>Кроме того, Кодекс определит полномочия федеральных органов государственной власти, органов субъектов федерации; круг лиц, имеющих право на социальное обеспечение; порядок предоставления социального обеспечения.</w:t>
      </w:r>
    </w:p>
    <w:p w:rsidR="008C5DFE" w:rsidRDefault="003E0017" w:rsidP="008C5DFE">
      <w:pPr>
        <w:keepNext/>
        <w:widowControl w:val="0"/>
        <w:shd w:val="clear" w:color="auto" w:fill="FFFFFF"/>
        <w:adjustRightInd w:val="0"/>
        <w:spacing w:line="360" w:lineRule="auto"/>
        <w:ind w:firstLine="709"/>
        <w:jc w:val="both"/>
        <w:rPr>
          <w:sz w:val="28"/>
          <w:szCs w:val="28"/>
        </w:rPr>
      </w:pPr>
      <w:r w:rsidRPr="008D053A">
        <w:rPr>
          <w:sz w:val="28"/>
          <w:szCs w:val="28"/>
        </w:rPr>
        <w:t xml:space="preserve">Усовершенствование технологии социального обеспечения позволит урегулировать отношения по социальному обеспечению. Кардинальной перестройки структуры социального обеспечения невозможно осуществить, так как это тормозится самим развитием общества. Однако представляется возможным попытаться адаптировать существующую технологию социального обеспечения к новым условиям и заложить в ее основу положительные тенденции развития систем социального обеспечения за рубежом. Безусловно, технология социального обеспечения должна строиться на принципах адресности, всеобщности, доступности и гарантированности социального обеспечения. Это позволит изменить существующее положение различных категорий граждан посредством оказания социальных выплат и услуг, которые позволят обеспечить достойную жизнь граждан и повысить уровень и качество социального обслуживания. Именно в этом случае все заложенные в Конституции РФ права граждан на социальное обеспечение будут соответствовать действительности, а статья 7 Конституции РФ, которая гласит, что «Российская Федерация – это социальное государство, политика которого направлена на создание условий, обеспечивающих достойную жизнь и свободное развитие человека», будет иметь не только ярко выраженный декларативный, но и реализуемый в действительности характер. </w:t>
      </w:r>
    </w:p>
    <w:p w:rsidR="008C5DFE" w:rsidRDefault="008C5DFE" w:rsidP="008C5DFE">
      <w:pPr>
        <w:keepNext/>
        <w:widowControl w:val="0"/>
        <w:shd w:val="clear" w:color="auto" w:fill="FFFFFF"/>
        <w:adjustRightInd w:val="0"/>
        <w:spacing w:line="360" w:lineRule="auto"/>
        <w:ind w:firstLine="709"/>
        <w:jc w:val="both"/>
        <w:rPr>
          <w:sz w:val="28"/>
          <w:szCs w:val="28"/>
        </w:rPr>
      </w:pPr>
    </w:p>
    <w:p w:rsidR="003E0017" w:rsidRDefault="003E0017" w:rsidP="008C5DFE">
      <w:pPr>
        <w:keepNext/>
        <w:widowControl w:val="0"/>
        <w:shd w:val="clear" w:color="auto" w:fill="FFFFFF"/>
        <w:adjustRightInd w:val="0"/>
        <w:spacing w:line="360" w:lineRule="auto"/>
        <w:ind w:firstLine="709"/>
        <w:jc w:val="both"/>
        <w:rPr>
          <w:sz w:val="28"/>
          <w:szCs w:val="28"/>
        </w:rPr>
      </w:pPr>
      <w:r>
        <w:rPr>
          <w:sz w:val="28"/>
          <w:szCs w:val="28"/>
        </w:rPr>
        <w:t>3.2</w:t>
      </w:r>
      <w:r w:rsidRPr="003E0017">
        <w:rPr>
          <w:sz w:val="28"/>
          <w:szCs w:val="28"/>
        </w:rPr>
        <w:t xml:space="preserve"> </w:t>
      </w:r>
      <w:r>
        <w:rPr>
          <w:sz w:val="28"/>
          <w:szCs w:val="28"/>
        </w:rPr>
        <w:t>Прогнозный расчет значений показателей по социальной защите населения</w:t>
      </w:r>
      <w:r w:rsidR="00362CB9">
        <w:rPr>
          <w:sz w:val="28"/>
          <w:szCs w:val="28"/>
        </w:rPr>
        <w:t>.</w:t>
      </w:r>
    </w:p>
    <w:p w:rsidR="00362CB9" w:rsidRDefault="00362CB9" w:rsidP="008C5DFE">
      <w:pPr>
        <w:keepNext/>
        <w:widowControl w:val="0"/>
        <w:shd w:val="clear" w:color="auto" w:fill="FFFFFF"/>
        <w:adjustRightInd w:val="0"/>
        <w:spacing w:line="360" w:lineRule="auto"/>
        <w:ind w:firstLine="709"/>
        <w:jc w:val="both"/>
        <w:rPr>
          <w:sz w:val="28"/>
          <w:szCs w:val="28"/>
        </w:rPr>
      </w:pPr>
    </w:p>
    <w:p w:rsidR="003E0017" w:rsidRPr="008D053A" w:rsidRDefault="003E0017" w:rsidP="003E0017">
      <w:pPr>
        <w:keepNext/>
        <w:widowControl w:val="0"/>
        <w:spacing w:line="360" w:lineRule="auto"/>
        <w:ind w:firstLine="709"/>
        <w:jc w:val="both"/>
        <w:rPr>
          <w:sz w:val="28"/>
          <w:szCs w:val="28"/>
        </w:rPr>
      </w:pPr>
      <w:r w:rsidRPr="008D053A">
        <w:rPr>
          <w:sz w:val="28"/>
          <w:szCs w:val="28"/>
        </w:rPr>
        <w:t xml:space="preserve">Социальную политику необходимо направлять на решение приоритетных проблем, выработку механизмов эффективного использования ресурсов, выделяемых на социальные цели, согласование обязательств государства с реальными возможностями их финансирования. Решать эти задачи необходимо на основе государственных стандартов, развития самофинансирования и страховых принципов, укрепления финансовой базы социальной сферы. </w:t>
      </w:r>
    </w:p>
    <w:p w:rsidR="003E0017" w:rsidRPr="008D053A" w:rsidRDefault="003E0017" w:rsidP="003E0017">
      <w:pPr>
        <w:keepNext/>
        <w:widowControl w:val="0"/>
        <w:spacing w:line="360" w:lineRule="auto"/>
        <w:ind w:firstLine="709"/>
        <w:jc w:val="both"/>
        <w:rPr>
          <w:sz w:val="28"/>
          <w:szCs w:val="28"/>
        </w:rPr>
      </w:pPr>
      <w:r w:rsidRPr="008D053A">
        <w:rPr>
          <w:sz w:val="28"/>
          <w:szCs w:val="28"/>
        </w:rPr>
        <w:t>Необходимо ориентироваться на основные приоритеты социальной политики на переходном этапе, а именно:</w:t>
      </w:r>
    </w:p>
    <w:p w:rsidR="003E0017" w:rsidRPr="008D053A" w:rsidRDefault="003E0017" w:rsidP="003E0017">
      <w:pPr>
        <w:keepNext/>
        <w:widowControl w:val="0"/>
        <w:numPr>
          <w:ilvl w:val="0"/>
          <w:numId w:val="30"/>
        </w:numPr>
        <w:tabs>
          <w:tab w:val="clear" w:pos="2340"/>
        </w:tabs>
        <w:autoSpaceDE/>
        <w:autoSpaceDN/>
        <w:spacing w:line="360" w:lineRule="auto"/>
        <w:ind w:left="0" w:firstLine="709"/>
        <w:jc w:val="both"/>
        <w:rPr>
          <w:sz w:val="28"/>
          <w:szCs w:val="28"/>
        </w:rPr>
      </w:pPr>
      <w:r w:rsidRPr="008D053A">
        <w:rPr>
          <w:sz w:val="28"/>
          <w:szCs w:val="28"/>
        </w:rPr>
        <w:t>Признание ответственности государства за социальное положение своих граждан;</w:t>
      </w:r>
    </w:p>
    <w:p w:rsidR="003E0017" w:rsidRPr="008D053A" w:rsidRDefault="003E0017" w:rsidP="003E0017">
      <w:pPr>
        <w:keepNext/>
        <w:widowControl w:val="0"/>
        <w:numPr>
          <w:ilvl w:val="0"/>
          <w:numId w:val="30"/>
        </w:numPr>
        <w:tabs>
          <w:tab w:val="clear" w:pos="2340"/>
        </w:tabs>
        <w:autoSpaceDE/>
        <w:autoSpaceDN/>
        <w:spacing w:line="360" w:lineRule="auto"/>
        <w:ind w:left="0" w:firstLine="709"/>
        <w:jc w:val="both"/>
        <w:rPr>
          <w:sz w:val="28"/>
          <w:szCs w:val="28"/>
        </w:rPr>
      </w:pPr>
      <w:r w:rsidRPr="008D053A">
        <w:rPr>
          <w:sz w:val="28"/>
          <w:szCs w:val="28"/>
        </w:rPr>
        <w:t>Гарантирование всем гражданам бесплатного образования и медицинского обслуживания;</w:t>
      </w:r>
    </w:p>
    <w:p w:rsidR="003E0017" w:rsidRPr="008D053A" w:rsidRDefault="003E0017" w:rsidP="003E0017">
      <w:pPr>
        <w:keepNext/>
        <w:widowControl w:val="0"/>
        <w:numPr>
          <w:ilvl w:val="0"/>
          <w:numId w:val="30"/>
        </w:numPr>
        <w:tabs>
          <w:tab w:val="clear" w:pos="2340"/>
        </w:tabs>
        <w:autoSpaceDE/>
        <w:autoSpaceDN/>
        <w:spacing w:line="360" w:lineRule="auto"/>
        <w:ind w:left="0" w:firstLine="709"/>
        <w:jc w:val="both"/>
        <w:rPr>
          <w:sz w:val="28"/>
          <w:szCs w:val="28"/>
        </w:rPr>
      </w:pPr>
      <w:r w:rsidRPr="008D053A">
        <w:rPr>
          <w:sz w:val="28"/>
          <w:szCs w:val="28"/>
        </w:rPr>
        <w:t>Приведение минимальной заработной платы, стипендий и пособий в соответствии с реальным прожиточным минимум;</w:t>
      </w:r>
    </w:p>
    <w:p w:rsidR="003E0017" w:rsidRPr="008D053A" w:rsidRDefault="003E0017" w:rsidP="003E0017">
      <w:pPr>
        <w:keepNext/>
        <w:widowControl w:val="0"/>
        <w:numPr>
          <w:ilvl w:val="0"/>
          <w:numId w:val="30"/>
        </w:numPr>
        <w:tabs>
          <w:tab w:val="clear" w:pos="2340"/>
        </w:tabs>
        <w:autoSpaceDE/>
        <w:autoSpaceDN/>
        <w:spacing w:line="360" w:lineRule="auto"/>
        <w:ind w:left="0" w:firstLine="709"/>
        <w:jc w:val="both"/>
        <w:rPr>
          <w:sz w:val="28"/>
          <w:szCs w:val="28"/>
        </w:rPr>
      </w:pPr>
      <w:r w:rsidRPr="008D053A">
        <w:rPr>
          <w:sz w:val="28"/>
          <w:szCs w:val="28"/>
        </w:rPr>
        <w:t>Гарантирование своевременной выплаты заработной платы работникам государственного сектора, пенсий, стипендий и т.д.;</w:t>
      </w:r>
    </w:p>
    <w:p w:rsidR="003E0017" w:rsidRPr="008D053A" w:rsidRDefault="003E0017" w:rsidP="003E0017">
      <w:pPr>
        <w:keepNext/>
        <w:widowControl w:val="0"/>
        <w:numPr>
          <w:ilvl w:val="0"/>
          <w:numId w:val="30"/>
        </w:numPr>
        <w:tabs>
          <w:tab w:val="clear" w:pos="2340"/>
        </w:tabs>
        <w:autoSpaceDE/>
        <w:autoSpaceDN/>
        <w:spacing w:line="360" w:lineRule="auto"/>
        <w:ind w:left="0" w:firstLine="709"/>
        <w:jc w:val="both"/>
        <w:rPr>
          <w:sz w:val="28"/>
          <w:szCs w:val="28"/>
        </w:rPr>
      </w:pPr>
      <w:r w:rsidRPr="008D053A">
        <w:rPr>
          <w:sz w:val="28"/>
          <w:szCs w:val="28"/>
        </w:rPr>
        <w:t>Недопущение массовой безработицы, переподготовка и повышение квалификации высвобождающейся рабочей силы;</w:t>
      </w:r>
    </w:p>
    <w:p w:rsidR="003E0017" w:rsidRPr="008D053A" w:rsidRDefault="003E0017" w:rsidP="003E0017">
      <w:pPr>
        <w:keepNext/>
        <w:widowControl w:val="0"/>
        <w:numPr>
          <w:ilvl w:val="0"/>
          <w:numId w:val="30"/>
        </w:numPr>
        <w:tabs>
          <w:tab w:val="clear" w:pos="2340"/>
        </w:tabs>
        <w:autoSpaceDE/>
        <w:autoSpaceDN/>
        <w:spacing w:line="360" w:lineRule="auto"/>
        <w:ind w:left="0" w:firstLine="709"/>
        <w:jc w:val="both"/>
        <w:rPr>
          <w:bCs/>
          <w:sz w:val="28"/>
          <w:szCs w:val="28"/>
        </w:rPr>
      </w:pPr>
      <w:r w:rsidRPr="008D053A">
        <w:rPr>
          <w:sz w:val="28"/>
          <w:szCs w:val="28"/>
        </w:rPr>
        <w:t>Поддержка семьи, материнства и детства, ветеранов и инвалидов;</w:t>
      </w:r>
    </w:p>
    <w:p w:rsidR="003E0017" w:rsidRPr="008D053A" w:rsidRDefault="003E0017" w:rsidP="003E0017">
      <w:pPr>
        <w:keepNext/>
        <w:widowControl w:val="0"/>
        <w:numPr>
          <w:ilvl w:val="0"/>
          <w:numId w:val="30"/>
        </w:numPr>
        <w:tabs>
          <w:tab w:val="clear" w:pos="2340"/>
        </w:tabs>
        <w:autoSpaceDE/>
        <w:autoSpaceDN/>
        <w:spacing w:line="360" w:lineRule="auto"/>
        <w:ind w:left="0" w:firstLine="709"/>
        <w:jc w:val="both"/>
        <w:rPr>
          <w:bCs/>
          <w:sz w:val="28"/>
          <w:szCs w:val="28"/>
        </w:rPr>
      </w:pPr>
      <w:r w:rsidRPr="008D053A">
        <w:rPr>
          <w:sz w:val="28"/>
          <w:szCs w:val="28"/>
        </w:rPr>
        <w:t>Борьба с преступностью.</w:t>
      </w:r>
    </w:p>
    <w:p w:rsidR="003E0017" w:rsidRPr="008D053A" w:rsidRDefault="003E0017" w:rsidP="003E0017">
      <w:pPr>
        <w:keepNext/>
        <w:widowControl w:val="0"/>
        <w:spacing w:line="360" w:lineRule="auto"/>
        <w:ind w:firstLine="709"/>
        <w:jc w:val="both"/>
        <w:rPr>
          <w:bCs/>
          <w:sz w:val="28"/>
          <w:szCs w:val="28"/>
        </w:rPr>
      </w:pPr>
      <w:r w:rsidRPr="008D053A">
        <w:rPr>
          <w:sz w:val="28"/>
          <w:szCs w:val="28"/>
        </w:rPr>
        <w:t>Наиболее целесообразным для успешного функционирования социальной политики России является концентрация внимания на следующих трех блоках проблем.</w:t>
      </w:r>
    </w:p>
    <w:p w:rsidR="003E0017" w:rsidRPr="008D053A" w:rsidRDefault="003E0017" w:rsidP="003E0017">
      <w:pPr>
        <w:keepNext/>
        <w:widowControl w:val="0"/>
        <w:numPr>
          <w:ilvl w:val="0"/>
          <w:numId w:val="31"/>
        </w:numPr>
        <w:tabs>
          <w:tab w:val="clear" w:pos="2340"/>
        </w:tabs>
        <w:autoSpaceDE/>
        <w:autoSpaceDN/>
        <w:spacing w:line="360" w:lineRule="auto"/>
        <w:ind w:left="0" w:firstLine="709"/>
        <w:jc w:val="both"/>
        <w:rPr>
          <w:sz w:val="28"/>
          <w:szCs w:val="28"/>
        </w:rPr>
      </w:pPr>
      <w:r w:rsidRPr="008D053A">
        <w:rPr>
          <w:sz w:val="28"/>
          <w:szCs w:val="28"/>
        </w:rPr>
        <w:t>Общеметодологические подходы к формированию социального государства.</w:t>
      </w:r>
    </w:p>
    <w:p w:rsidR="003E0017" w:rsidRPr="008D053A" w:rsidRDefault="003E0017" w:rsidP="003E0017">
      <w:pPr>
        <w:keepNext/>
        <w:widowControl w:val="0"/>
        <w:numPr>
          <w:ilvl w:val="0"/>
          <w:numId w:val="31"/>
        </w:numPr>
        <w:tabs>
          <w:tab w:val="clear" w:pos="2340"/>
        </w:tabs>
        <w:autoSpaceDE/>
        <w:autoSpaceDN/>
        <w:spacing w:line="360" w:lineRule="auto"/>
        <w:ind w:left="0" w:firstLine="709"/>
        <w:jc w:val="both"/>
        <w:rPr>
          <w:sz w:val="28"/>
          <w:szCs w:val="28"/>
        </w:rPr>
      </w:pPr>
      <w:r w:rsidRPr="008D053A">
        <w:rPr>
          <w:sz w:val="28"/>
          <w:szCs w:val="28"/>
        </w:rPr>
        <w:t>Регулирование занятости, рынка труда, цены труда и заработной платы.</w:t>
      </w:r>
    </w:p>
    <w:p w:rsidR="003E0017" w:rsidRPr="008D053A" w:rsidRDefault="003E0017" w:rsidP="003E0017">
      <w:pPr>
        <w:keepNext/>
        <w:widowControl w:val="0"/>
        <w:numPr>
          <w:ilvl w:val="0"/>
          <w:numId w:val="31"/>
        </w:numPr>
        <w:tabs>
          <w:tab w:val="clear" w:pos="2340"/>
        </w:tabs>
        <w:autoSpaceDE/>
        <w:autoSpaceDN/>
        <w:spacing w:line="360" w:lineRule="auto"/>
        <w:ind w:left="0" w:firstLine="709"/>
        <w:jc w:val="both"/>
        <w:rPr>
          <w:sz w:val="28"/>
          <w:szCs w:val="28"/>
        </w:rPr>
      </w:pPr>
      <w:r w:rsidRPr="008D053A">
        <w:rPr>
          <w:sz w:val="28"/>
          <w:szCs w:val="28"/>
        </w:rPr>
        <w:t>Социальная защита населения, регулирование отношений в социальной сфере.</w:t>
      </w:r>
    </w:p>
    <w:p w:rsidR="003E0017" w:rsidRPr="008D053A" w:rsidRDefault="003E0017" w:rsidP="003E0017">
      <w:pPr>
        <w:pStyle w:val="25"/>
        <w:keepNext/>
        <w:widowControl w:val="0"/>
        <w:spacing w:after="0" w:line="360" w:lineRule="auto"/>
        <w:ind w:firstLine="709"/>
        <w:jc w:val="both"/>
        <w:rPr>
          <w:sz w:val="28"/>
          <w:szCs w:val="28"/>
        </w:rPr>
      </w:pPr>
      <w:r w:rsidRPr="008D053A">
        <w:rPr>
          <w:sz w:val="28"/>
          <w:szCs w:val="28"/>
        </w:rPr>
        <w:t>Можно выделить следующие основные моменты.</w:t>
      </w:r>
    </w:p>
    <w:p w:rsidR="003E0017" w:rsidRPr="008D053A" w:rsidRDefault="003E0017" w:rsidP="003E0017">
      <w:pPr>
        <w:pStyle w:val="25"/>
        <w:keepNext/>
        <w:widowControl w:val="0"/>
        <w:spacing w:after="0" w:line="360" w:lineRule="auto"/>
        <w:ind w:firstLine="709"/>
        <w:jc w:val="both"/>
        <w:rPr>
          <w:sz w:val="28"/>
          <w:szCs w:val="28"/>
        </w:rPr>
      </w:pPr>
      <w:r w:rsidRPr="008D053A">
        <w:rPr>
          <w:sz w:val="28"/>
          <w:szCs w:val="28"/>
        </w:rPr>
        <w:t>Во-первых, коренное изменение экономических основ жизни общества, переход от административно-командных к рыночным экономическим моделям требует радикального изменения принципов социальной политики, подходов к их реализации.</w:t>
      </w:r>
    </w:p>
    <w:p w:rsidR="003E0017" w:rsidRPr="008D053A" w:rsidRDefault="003E0017" w:rsidP="003E0017">
      <w:pPr>
        <w:pStyle w:val="25"/>
        <w:keepNext/>
        <w:widowControl w:val="0"/>
        <w:spacing w:after="0" w:line="360" w:lineRule="auto"/>
        <w:ind w:firstLine="709"/>
        <w:jc w:val="both"/>
        <w:rPr>
          <w:sz w:val="28"/>
          <w:szCs w:val="28"/>
        </w:rPr>
      </w:pPr>
      <w:r w:rsidRPr="008D053A">
        <w:rPr>
          <w:sz w:val="28"/>
          <w:szCs w:val="28"/>
        </w:rPr>
        <w:t>Во-вторых, государство может стать действительно социальным, только если три его элемента – эффективная экономика, сильная власть (законодательная, исполнительная, судебная) и общественные институты (система социального партнерства, согласование интересов главных субъектов трудовых отношений) – будут постоянно и эффективно взаимодействовать.</w:t>
      </w:r>
    </w:p>
    <w:p w:rsidR="003E0017" w:rsidRPr="008D053A" w:rsidRDefault="003E0017" w:rsidP="003E0017">
      <w:pPr>
        <w:pStyle w:val="25"/>
        <w:keepNext/>
        <w:widowControl w:val="0"/>
        <w:spacing w:after="0" w:line="360" w:lineRule="auto"/>
        <w:ind w:firstLine="709"/>
        <w:jc w:val="both"/>
        <w:rPr>
          <w:sz w:val="28"/>
          <w:szCs w:val="28"/>
        </w:rPr>
      </w:pPr>
      <w:r w:rsidRPr="008D053A">
        <w:rPr>
          <w:sz w:val="28"/>
          <w:szCs w:val="28"/>
        </w:rPr>
        <w:t>В-третьих, коренная перестройка всей социальной сферы должна основываться на базовых принципах демократического социального государства:</w:t>
      </w:r>
    </w:p>
    <w:p w:rsidR="003E0017" w:rsidRPr="008D053A" w:rsidRDefault="003E0017" w:rsidP="003E0017">
      <w:pPr>
        <w:pStyle w:val="25"/>
        <w:keepNext/>
        <w:widowControl w:val="0"/>
        <w:numPr>
          <w:ilvl w:val="0"/>
          <w:numId w:val="32"/>
        </w:numPr>
        <w:autoSpaceDE/>
        <w:autoSpaceDN/>
        <w:spacing w:after="0" w:line="360" w:lineRule="auto"/>
        <w:ind w:left="0" w:firstLine="709"/>
        <w:jc w:val="both"/>
        <w:rPr>
          <w:sz w:val="28"/>
          <w:szCs w:val="28"/>
        </w:rPr>
      </w:pPr>
      <w:r w:rsidRPr="008D053A">
        <w:rPr>
          <w:sz w:val="28"/>
          <w:szCs w:val="28"/>
        </w:rPr>
        <w:t>приоритете прав человека и его основных свобод в сочетании с принципом индивидуальной ответственности гражданина за свое материальное благосостояние;</w:t>
      </w:r>
    </w:p>
    <w:p w:rsidR="003E0017" w:rsidRPr="008D053A" w:rsidRDefault="003E0017" w:rsidP="003E0017">
      <w:pPr>
        <w:pStyle w:val="25"/>
        <w:keepNext/>
        <w:widowControl w:val="0"/>
        <w:numPr>
          <w:ilvl w:val="0"/>
          <w:numId w:val="32"/>
        </w:numPr>
        <w:autoSpaceDE/>
        <w:autoSpaceDN/>
        <w:spacing w:after="0" w:line="360" w:lineRule="auto"/>
        <w:ind w:left="0" w:firstLine="709"/>
        <w:jc w:val="both"/>
        <w:rPr>
          <w:sz w:val="28"/>
          <w:szCs w:val="28"/>
        </w:rPr>
      </w:pPr>
      <w:r w:rsidRPr="008D053A">
        <w:rPr>
          <w:sz w:val="28"/>
          <w:szCs w:val="28"/>
        </w:rPr>
        <w:t>солидарности, обусловленной взаимосвязанностью и взаимоответственностью общества и его членов;</w:t>
      </w:r>
    </w:p>
    <w:p w:rsidR="003E0017" w:rsidRPr="008D053A" w:rsidRDefault="003E0017" w:rsidP="003E0017">
      <w:pPr>
        <w:pStyle w:val="25"/>
        <w:keepNext/>
        <w:widowControl w:val="0"/>
        <w:numPr>
          <w:ilvl w:val="0"/>
          <w:numId w:val="32"/>
        </w:numPr>
        <w:autoSpaceDE/>
        <w:autoSpaceDN/>
        <w:spacing w:after="0" w:line="360" w:lineRule="auto"/>
        <w:ind w:left="0" w:firstLine="709"/>
        <w:jc w:val="both"/>
        <w:rPr>
          <w:sz w:val="28"/>
          <w:szCs w:val="28"/>
        </w:rPr>
      </w:pPr>
      <w:r w:rsidRPr="008D053A">
        <w:rPr>
          <w:sz w:val="28"/>
          <w:szCs w:val="28"/>
        </w:rPr>
        <w:t>оптимальной поддержки как непосредственно со стороны самого государства, так и со стороны свободных ассоциаций людей, способных во все большей степени брать на себя решение многих социальных задач.</w:t>
      </w:r>
    </w:p>
    <w:p w:rsidR="003E0017" w:rsidRPr="008D053A" w:rsidRDefault="003E0017" w:rsidP="003E0017">
      <w:pPr>
        <w:keepNext/>
        <w:widowControl w:val="0"/>
        <w:spacing w:line="360" w:lineRule="auto"/>
        <w:ind w:firstLine="709"/>
        <w:jc w:val="both"/>
        <w:rPr>
          <w:sz w:val="28"/>
          <w:szCs w:val="28"/>
        </w:rPr>
      </w:pPr>
      <w:r w:rsidRPr="008D053A">
        <w:rPr>
          <w:sz w:val="28"/>
          <w:szCs w:val="28"/>
        </w:rPr>
        <w:t>В-четвертых, при разработке государственных социальных программ должен доминировать перспективный, комплексный и социально ориентированный подход.</w:t>
      </w:r>
    </w:p>
    <w:p w:rsidR="003E0017" w:rsidRPr="008D053A" w:rsidRDefault="003E0017" w:rsidP="003E0017">
      <w:pPr>
        <w:keepNext/>
        <w:widowControl w:val="0"/>
        <w:spacing w:line="360" w:lineRule="auto"/>
        <w:ind w:firstLine="709"/>
        <w:jc w:val="both"/>
        <w:rPr>
          <w:sz w:val="28"/>
          <w:szCs w:val="28"/>
        </w:rPr>
      </w:pPr>
      <w:r w:rsidRPr="008D053A">
        <w:rPr>
          <w:sz w:val="28"/>
          <w:szCs w:val="28"/>
        </w:rPr>
        <w:t xml:space="preserve"> В-пятых, как показывает мировой опыт, огромную роль играют усилия государства, направленные на становление среднего класса, адресную помощь неимущим и прогрессивное налогообложение богатых.</w:t>
      </w:r>
    </w:p>
    <w:p w:rsidR="003E0017" w:rsidRPr="008D053A" w:rsidRDefault="003E0017" w:rsidP="003E0017">
      <w:pPr>
        <w:keepNext/>
        <w:widowControl w:val="0"/>
        <w:spacing w:line="360" w:lineRule="auto"/>
        <w:ind w:firstLine="709"/>
        <w:jc w:val="both"/>
        <w:rPr>
          <w:sz w:val="28"/>
          <w:szCs w:val="28"/>
        </w:rPr>
      </w:pPr>
      <w:r w:rsidRPr="008D053A">
        <w:rPr>
          <w:sz w:val="28"/>
          <w:szCs w:val="28"/>
        </w:rPr>
        <w:t>В рамках второго блока проблем центральное внимание уделяется двум взаимосвязанным аспектам – политике занятости и политике доходов.</w:t>
      </w:r>
    </w:p>
    <w:p w:rsidR="003E0017" w:rsidRPr="008D053A" w:rsidRDefault="003E0017" w:rsidP="003E0017">
      <w:pPr>
        <w:keepNext/>
        <w:widowControl w:val="0"/>
        <w:spacing w:line="360" w:lineRule="auto"/>
        <w:ind w:firstLine="709"/>
        <w:jc w:val="both"/>
        <w:rPr>
          <w:sz w:val="28"/>
          <w:szCs w:val="28"/>
        </w:rPr>
      </w:pPr>
      <w:r w:rsidRPr="008D053A">
        <w:rPr>
          <w:sz w:val="28"/>
          <w:szCs w:val="28"/>
        </w:rPr>
        <w:t>Необходимо четко осознать, что реальное управление трудовыми отношениями и собственно трудом станет возможным только при соответствующем развитии социального партнерства, а эффективность реализуемых программ будет определяться совместными действиями государственных институтов, общественных организаций трудящихся и предпринимательских структур.</w:t>
      </w:r>
    </w:p>
    <w:p w:rsidR="003E0017" w:rsidRPr="008D053A" w:rsidRDefault="003E0017" w:rsidP="003E0017">
      <w:pPr>
        <w:keepNext/>
        <w:widowControl w:val="0"/>
        <w:spacing w:line="360" w:lineRule="auto"/>
        <w:ind w:firstLine="709"/>
        <w:jc w:val="both"/>
        <w:rPr>
          <w:sz w:val="28"/>
          <w:szCs w:val="28"/>
        </w:rPr>
      </w:pPr>
      <w:r w:rsidRPr="008D053A">
        <w:rPr>
          <w:sz w:val="28"/>
          <w:szCs w:val="28"/>
        </w:rPr>
        <w:t xml:space="preserve">Настоятельная необходимость разработки принципиальных подходов к решению проблем, определяется не только тем фактом, что сегодня в социальной защите нуждается значительная часть населения, но и тем обстоятельством, что действующая система гарантий и льгот не просто ведет к неэффективности государственных расходов на социальную помощь, но и вступает в противоречие с общим направлением реформирования социальных отношений. До сих пор в ней заложена определяющая роль государственных структур власти, федерального и местных бюджетов в сборе и распределении местных бюджетов. </w:t>
      </w:r>
    </w:p>
    <w:p w:rsidR="003E0017" w:rsidRPr="008D053A" w:rsidRDefault="003E0017" w:rsidP="003E0017">
      <w:pPr>
        <w:keepNext/>
        <w:widowControl w:val="0"/>
        <w:spacing w:line="360" w:lineRule="auto"/>
        <w:ind w:firstLine="709"/>
        <w:jc w:val="both"/>
        <w:rPr>
          <w:sz w:val="28"/>
          <w:szCs w:val="28"/>
        </w:rPr>
      </w:pPr>
      <w:r w:rsidRPr="008D053A">
        <w:rPr>
          <w:sz w:val="28"/>
          <w:szCs w:val="28"/>
        </w:rPr>
        <w:t>Представляется целесообразной дифференциация функционально ориентированных, взаимодополняющих институтов социальной зашиты, которые обеспечивают:</w:t>
      </w:r>
    </w:p>
    <w:p w:rsidR="003E0017" w:rsidRPr="008D053A" w:rsidRDefault="003E0017" w:rsidP="003E0017">
      <w:pPr>
        <w:keepNext/>
        <w:widowControl w:val="0"/>
        <w:numPr>
          <w:ilvl w:val="0"/>
          <w:numId w:val="33"/>
        </w:numPr>
        <w:autoSpaceDE/>
        <w:autoSpaceDN/>
        <w:spacing w:line="360" w:lineRule="auto"/>
        <w:ind w:left="0" w:firstLine="709"/>
        <w:jc w:val="both"/>
        <w:rPr>
          <w:sz w:val="28"/>
          <w:szCs w:val="28"/>
        </w:rPr>
      </w:pPr>
      <w:r w:rsidRPr="008D053A">
        <w:rPr>
          <w:sz w:val="28"/>
          <w:szCs w:val="28"/>
        </w:rPr>
        <w:t>социальные гарантии, основанные на принципах равенства возможностей, всеобщей доступности общенациональных систем образования, здравоохранения и социального страхования;</w:t>
      </w:r>
    </w:p>
    <w:p w:rsidR="003E0017" w:rsidRPr="008D053A" w:rsidRDefault="003E0017" w:rsidP="003E0017">
      <w:pPr>
        <w:keepNext/>
        <w:widowControl w:val="0"/>
        <w:numPr>
          <w:ilvl w:val="0"/>
          <w:numId w:val="33"/>
        </w:numPr>
        <w:autoSpaceDE/>
        <w:autoSpaceDN/>
        <w:spacing w:line="360" w:lineRule="auto"/>
        <w:ind w:left="0" w:firstLine="709"/>
        <w:jc w:val="both"/>
        <w:rPr>
          <w:sz w:val="28"/>
          <w:szCs w:val="28"/>
        </w:rPr>
      </w:pPr>
      <w:r w:rsidRPr="008D053A">
        <w:rPr>
          <w:sz w:val="28"/>
          <w:szCs w:val="28"/>
        </w:rPr>
        <w:t>социальную помощь наиболее уязвимым и, в первую очередь нетрудоспособным категориям населения.</w:t>
      </w:r>
    </w:p>
    <w:p w:rsidR="003E0017" w:rsidRPr="008D053A" w:rsidRDefault="003E0017" w:rsidP="003E0017">
      <w:pPr>
        <w:keepNext/>
        <w:widowControl w:val="0"/>
        <w:numPr>
          <w:ilvl w:val="0"/>
          <w:numId w:val="33"/>
        </w:numPr>
        <w:autoSpaceDE/>
        <w:autoSpaceDN/>
        <w:spacing w:line="360" w:lineRule="auto"/>
        <w:ind w:left="0" w:firstLine="709"/>
        <w:jc w:val="both"/>
        <w:rPr>
          <w:sz w:val="28"/>
          <w:szCs w:val="28"/>
        </w:rPr>
      </w:pPr>
      <w:r w:rsidRPr="008D053A">
        <w:rPr>
          <w:sz w:val="28"/>
          <w:szCs w:val="28"/>
        </w:rPr>
        <w:t>социальное страхование: обязательное – всего активного населения страны за счет взносов работодателей и работников, добровольное – части трудозанятого населения в порядке личной инициативы работников и работодателей.</w:t>
      </w:r>
    </w:p>
    <w:p w:rsidR="003E0017" w:rsidRPr="008D053A" w:rsidRDefault="003E0017" w:rsidP="003E0017">
      <w:pPr>
        <w:keepNext/>
        <w:widowControl w:val="0"/>
        <w:spacing w:line="360" w:lineRule="auto"/>
        <w:ind w:firstLine="709"/>
        <w:jc w:val="both"/>
        <w:rPr>
          <w:sz w:val="28"/>
          <w:szCs w:val="28"/>
        </w:rPr>
      </w:pPr>
      <w:r w:rsidRPr="008D053A">
        <w:rPr>
          <w:sz w:val="28"/>
          <w:szCs w:val="28"/>
        </w:rPr>
        <w:t>В то время как социальные гарантии и социальное страхование не связаны со степенью нуждаемости, социальная помощь должна носить адресный характер, для чего требуется:</w:t>
      </w:r>
    </w:p>
    <w:p w:rsidR="003E0017" w:rsidRPr="008D053A" w:rsidRDefault="003E0017" w:rsidP="003E0017">
      <w:pPr>
        <w:keepNext/>
        <w:widowControl w:val="0"/>
        <w:numPr>
          <w:ilvl w:val="0"/>
          <w:numId w:val="34"/>
        </w:numPr>
        <w:autoSpaceDE/>
        <w:autoSpaceDN/>
        <w:spacing w:line="360" w:lineRule="auto"/>
        <w:ind w:left="0" w:firstLine="709"/>
        <w:jc w:val="both"/>
        <w:rPr>
          <w:sz w:val="28"/>
          <w:szCs w:val="28"/>
        </w:rPr>
      </w:pPr>
      <w:r w:rsidRPr="008D053A">
        <w:rPr>
          <w:sz w:val="28"/>
          <w:szCs w:val="28"/>
        </w:rPr>
        <w:t>строгий учет уровня материальной обеспеченности каждого гражданина;</w:t>
      </w:r>
    </w:p>
    <w:p w:rsidR="003E0017" w:rsidRPr="008D053A" w:rsidRDefault="003E0017" w:rsidP="003E0017">
      <w:pPr>
        <w:keepNext/>
        <w:widowControl w:val="0"/>
        <w:numPr>
          <w:ilvl w:val="0"/>
          <w:numId w:val="34"/>
        </w:numPr>
        <w:autoSpaceDE/>
        <w:autoSpaceDN/>
        <w:spacing w:line="360" w:lineRule="auto"/>
        <w:ind w:left="0" w:firstLine="709"/>
        <w:jc w:val="both"/>
        <w:rPr>
          <w:sz w:val="28"/>
          <w:szCs w:val="28"/>
        </w:rPr>
      </w:pPr>
      <w:r w:rsidRPr="008D053A">
        <w:rPr>
          <w:sz w:val="28"/>
          <w:szCs w:val="28"/>
        </w:rPr>
        <w:t>переход к адресной помощи, как отдельному гражданину, так и семье;</w:t>
      </w:r>
    </w:p>
    <w:p w:rsidR="003E0017" w:rsidRPr="008D053A" w:rsidRDefault="003E0017" w:rsidP="003E0017">
      <w:pPr>
        <w:keepNext/>
        <w:widowControl w:val="0"/>
        <w:numPr>
          <w:ilvl w:val="0"/>
          <w:numId w:val="34"/>
        </w:numPr>
        <w:autoSpaceDE/>
        <w:autoSpaceDN/>
        <w:spacing w:line="360" w:lineRule="auto"/>
        <w:ind w:left="0" w:firstLine="709"/>
        <w:jc w:val="both"/>
        <w:rPr>
          <w:sz w:val="28"/>
          <w:szCs w:val="28"/>
        </w:rPr>
      </w:pPr>
      <w:r w:rsidRPr="008D053A">
        <w:rPr>
          <w:sz w:val="28"/>
          <w:szCs w:val="28"/>
        </w:rPr>
        <w:t>четкая дифференциация причин нуждаемости, отказ от государственной помощи трудоспособным гражданам, имеющим возможность работать, но не желающим делать это;</w:t>
      </w:r>
    </w:p>
    <w:p w:rsidR="003E0017" w:rsidRPr="008D053A" w:rsidRDefault="003E0017" w:rsidP="003E0017">
      <w:pPr>
        <w:keepNext/>
        <w:widowControl w:val="0"/>
        <w:numPr>
          <w:ilvl w:val="0"/>
          <w:numId w:val="34"/>
        </w:numPr>
        <w:autoSpaceDE/>
        <w:autoSpaceDN/>
        <w:spacing w:line="360" w:lineRule="auto"/>
        <w:ind w:left="0" w:firstLine="709"/>
        <w:jc w:val="both"/>
        <w:rPr>
          <w:sz w:val="28"/>
          <w:szCs w:val="28"/>
        </w:rPr>
      </w:pPr>
      <w:r w:rsidRPr="008D053A">
        <w:rPr>
          <w:sz w:val="28"/>
          <w:szCs w:val="28"/>
        </w:rPr>
        <w:t>перенос центра тяжести по оказанию адресной помощи на уровень органов местного самоуправления при передаче последним соответствующих функций и средств на их реализацию.</w:t>
      </w:r>
    </w:p>
    <w:p w:rsidR="003E0017" w:rsidRPr="008D053A" w:rsidRDefault="003E0017" w:rsidP="003E0017">
      <w:pPr>
        <w:keepNext/>
        <w:widowControl w:val="0"/>
        <w:spacing w:line="360" w:lineRule="auto"/>
        <w:ind w:firstLine="709"/>
        <w:jc w:val="both"/>
        <w:rPr>
          <w:sz w:val="28"/>
          <w:szCs w:val="28"/>
        </w:rPr>
      </w:pPr>
      <w:r w:rsidRPr="008D053A">
        <w:rPr>
          <w:sz w:val="28"/>
          <w:szCs w:val="28"/>
        </w:rPr>
        <w:t>При этом государственная социальная помощь нуждающимся будет иметь смысл только в том случае, если она удовлетворят базовые потребности человека. Отсюда вытекает необходимость отказаться от использования минимальной оплаты труда в качестве регулятора уровня социальных выплат, заменив его прожиточным минимумом с учетом региональных различий.</w:t>
      </w:r>
    </w:p>
    <w:p w:rsidR="003E0017" w:rsidRPr="008D053A" w:rsidRDefault="003E0017" w:rsidP="003E0017">
      <w:pPr>
        <w:keepNext/>
        <w:widowControl w:val="0"/>
        <w:spacing w:line="360" w:lineRule="auto"/>
        <w:ind w:firstLine="709"/>
        <w:jc w:val="both"/>
        <w:rPr>
          <w:sz w:val="28"/>
          <w:szCs w:val="28"/>
        </w:rPr>
      </w:pPr>
      <w:r w:rsidRPr="008D053A">
        <w:rPr>
          <w:sz w:val="28"/>
          <w:szCs w:val="28"/>
        </w:rPr>
        <w:t>Выводы: Проанализировав социальное обеспечение и технологии социального обеспечение можно сделав следующие выводы. В России существует солидарно – распорядительный механизм, для которого требуются новшества для полной выполнение функции по социальной защите населения. При этом созда</w:t>
      </w:r>
      <w:r w:rsidRPr="008D053A">
        <w:rPr>
          <w:sz w:val="28"/>
          <w:szCs w:val="28"/>
        </w:rPr>
        <w:softHyphen/>
        <w:t>ние системы социального обеспече</w:t>
      </w:r>
      <w:r w:rsidRPr="008D053A">
        <w:rPr>
          <w:sz w:val="28"/>
          <w:szCs w:val="28"/>
        </w:rPr>
        <w:softHyphen/>
        <w:t>ния, основанной на накопительно-страховом ме</w:t>
      </w:r>
      <w:r w:rsidRPr="008D053A">
        <w:rPr>
          <w:sz w:val="28"/>
          <w:szCs w:val="28"/>
        </w:rPr>
        <w:softHyphen/>
        <w:t>ханизме финансирования, в ближайшей перспек</w:t>
      </w:r>
      <w:r w:rsidRPr="008D053A">
        <w:rPr>
          <w:sz w:val="28"/>
          <w:szCs w:val="28"/>
        </w:rPr>
        <w:softHyphen/>
        <w:t>тиве невозможно, поэтому необходимо адап</w:t>
      </w:r>
      <w:r w:rsidRPr="008D053A">
        <w:rPr>
          <w:sz w:val="28"/>
          <w:szCs w:val="28"/>
        </w:rPr>
        <w:softHyphen/>
        <w:t>тировать систему социального обеспечения к новым условиям и следует использовать солидарно–страховой механизм формирования и распределения. Солидарно–страховой механизм будет эффективен по следующим причинам:</w:t>
      </w:r>
    </w:p>
    <w:p w:rsidR="003E0017" w:rsidRPr="008D053A" w:rsidRDefault="003E0017" w:rsidP="003E0017">
      <w:pPr>
        <w:keepNext/>
        <w:widowControl w:val="0"/>
        <w:numPr>
          <w:ilvl w:val="0"/>
          <w:numId w:val="35"/>
        </w:numPr>
        <w:shd w:val="clear" w:color="auto" w:fill="FFFFFF"/>
        <w:adjustRightInd w:val="0"/>
        <w:spacing w:line="360" w:lineRule="auto"/>
        <w:ind w:left="0" w:firstLine="709"/>
        <w:jc w:val="both"/>
        <w:rPr>
          <w:sz w:val="28"/>
          <w:szCs w:val="28"/>
        </w:rPr>
      </w:pPr>
      <w:r w:rsidRPr="008D053A">
        <w:rPr>
          <w:sz w:val="28"/>
          <w:szCs w:val="28"/>
        </w:rPr>
        <w:t>более адаптирована к российским соци</w:t>
      </w:r>
      <w:r w:rsidRPr="008D053A">
        <w:rPr>
          <w:sz w:val="28"/>
          <w:szCs w:val="28"/>
        </w:rPr>
        <w:softHyphen/>
        <w:t>альным, экономическим и политическим условиям;</w:t>
      </w:r>
    </w:p>
    <w:p w:rsidR="003E0017" w:rsidRPr="008D053A" w:rsidRDefault="003E0017" w:rsidP="003E0017">
      <w:pPr>
        <w:keepNext/>
        <w:widowControl w:val="0"/>
        <w:numPr>
          <w:ilvl w:val="0"/>
          <w:numId w:val="35"/>
        </w:numPr>
        <w:shd w:val="clear" w:color="auto" w:fill="FFFFFF"/>
        <w:adjustRightInd w:val="0"/>
        <w:spacing w:line="360" w:lineRule="auto"/>
        <w:ind w:left="0" w:firstLine="709"/>
        <w:jc w:val="both"/>
        <w:rPr>
          <w:sz w:val="28"/>
          <w:szCs w:val="28"/>
        </w:rPr>
      </w:pPr>
      <w:r w:rsidRPr="008D053A">
        <w:rPr>
          <w:sz w:val="28"/>
          <w:szCs w:val="28"/>
        </w:rPr>
        <w:t>солидарно-страховой механизм финанси</w:t>
      </w:r>
      <w:r w:rsidRPr="008D053A">
        <w:rPr>
          <w:sz w:val="28"/>
          <w:szCs w:val="28"/>
        </w:rPr>
        <w:softHyphen/>
        <w:t>рования системы социального обеспечения исполь</w:t>
      </w:r>
      <w:r w:rsidRPr="008D053A">
        <w:rPr>
          <w:sz w:val="28"/>
          <w:szCs w:val="28"/>
        </w:rPr>
        <w:softHyphen/>
        <w:t>зуется во многих зарубежных странах с развитой рыночной экономикой, а следовательно, доказал свою эффективность в условиях рынка;</w:t>
      </w:r>
    </w:p>
    <w:p w:rsidR="003E0017" w:rsidRPr="008D053A" w:rsidRDefault="003E0017" w:rsidP="003E0017">
      <w:pPr>
        <w:keepNext/>
        <w:widowControl w:val="0"/>
        <w:numPr>
          <w:ilvl w:val="0"/>
          <w:numId w:val="35"/>
        </w:numPr>
        <w:shd w:val="clear" w:color="auto" w:fill="FFFFFF"/>
        <w:adjustRightInd w:val="0"/>
        <w:spacing w:line="360" w:lineRule="auto"/>
        <w:ind w:left="0" w:firstLine="709"/>
        <w:jc w:val="both"/>
        <w:rPr>
          <w:sz w:val="28"/>
          <w:szCs w:val="28"/>
        </w:rPr>
      </w:pPr>
      <w:r w:rsidRPr="008D053A">
        <w:rPr>
          <w:sz w:val="28"/>
          <w:szCs w:val="28"/>
        </w:rPr>
        <w:t>сочетание административных и рыночных основ делают систему социального обеспечения, основанную на солидарно-страховом механизме, более устойчивой.</w:t>
      </w:r>
    </w:p>
    <w:p w:rsidR="003E0017" w:rsidRPr="008D053A" w:rsidRDefault="003E0017" w:rsidP="003E0017">
      <w:pPr>
        <w:keepNext/>
        <w:widowControl w:val="0"/>
        <w:shd w:val="clear" w:color="auto" w:fill="FFFFFF"/>
        <w:adjustRightInd w:val="0"/>
        <w:spacing w:line="360" w:lineRule="auto"/>
        <w:ind w:firstLine="709"/>
        <w:jc w:val="both"/>
        <w:rPr>
          <w:sz w:val="28"/>
          <w:szCs w:val="28"/>
        </w:rPr>
      </w:pPr>
      <w:r w:rsidRPr="008D053A">
        <w:rPr>
          <w:sz w:val="28"/>
          <w:szCs w:val="28"/>
        </w:rPr>
        <w:t xml:space="preserve">В сфере социальной поддержки населения должна быть полена программа мер, направленных на предоставление социальных выплати услуг на принципах адресности. Для повышения открытости, адресности и эффективности социальной поддержки требуется создание Интернет – системы. </w:t>
      </w:r>
    </w:p>
    <w:p w:rsidR="003E0017" w:rsidRPr="008D053A" w:rsidRDefault="003E0017" w:rsidP="003E0017">
      <w:pPr>
        <w:keepNext/>
        <w:widowControl w:val="0"/>
        <w:spacing w:line="360" w:lineRule="auto"/>
        <w:ind w:firstLine="709"/>
        <w:jc w:val="both"/>
        <w:rPr>
          <w:sz w:val="28"/>
          <w:szCs w:val="28"/>
        </w:rPr>
      </w:pPr>
      <w:r>
        <w:rPr>
          <w:sz w:val="28"/>
          <w:szCs w:val="28"/>
        </w:rPr>
        <w:t xml:space="preserve"> </w:t>
      </w:r>
      <w:r w:rsidRPr="008D053A">
        <w:rPr>
          <w:sz w:val="28"/>
          <w:szCs w:val="28"/>
        </w:rPr>
        <w:t>Усовершенствование технологии социального обеспечения позволит урегулировать отношения по социальному обеспечению. Кардинальной перестройки структуры социального обеспечения невозможно осуществить, так как это тормозится самим развитием общества. Однако представляется возможным попытаться адаптировать существующую технологию социального обеспечения к новым условиям и заложить в ее основу положительные тенденции развития систем социального обеспечения за рубежом. Выделение</w:t>
      </w:r>
      <w:r>
        <w:rPr>
          <w:sz w:val="28"/>
          <w:szCs w:val="28"/>
        </w:rPr>
        <w:t xml:space="preserve"> </w:t>
      </w:r>
      <w:r w:rsidRPr="008D053A">
        <w:rPr>
          <w:sz w:val="28"/>
          <w:szCs w:val="28"/>
        </w:rPr>
        <w:t>основные приоритеты социальной политики:</w:t>
      </w:r>
      <w:r>
        <w:rPr>
          <w:sz w:val="28"/>
          <w:szCs w:val="28"/>
        </w:rPr>
        <w:t xml:space="preserve"> </w:t>
      </w:r>
    </w:p>
    <w:p w:rsidR="003E0017" w:rsidRPr="008D053A" w:rsidRDefault="003E0017" w:rsidP="003E0017">
      <w:pPr>
        <w:keepNext/>
        <w:widowControl w:val="0"/>
        <w:numPr>
          <w:ilvl w:val="0"/>
          <w:numId w:val="36"/>
        </w:numPr>
        <w:tabs>
          <w:tab w:val="clear" w:pos="2340"/>
        </w:tabs>
        <w:autoSpaceDE/>
        <w:autoSpaceDN/>
        <w:spacing w:line="360" w:lineRule="auto"/>
        <w:ind w:left="0" w:firstLine="709"/>
        <w:jc w:val="both"/>
        <w:rPr>
          <w:sz w:val="28"/>
          <w:szCs w:val="28"/>
        </w:rPr>
      </w:pPr>
      <w:r w:rsidRPr="008D053A">
        <w:rPr>
          <w:sz w:val="28"/>
          <w:szCs w:val="28"/>
        </w:rPr>
        <w:t>Признание ответственности государства за социальное положение своих граждан;</w:t>
      </w:r>
    </w:p>
    <w:p w:rsidR="003E0017" w:rsidRPr="008D053A" w:rsidRDefault="003E0017" w:rsidP="003E0017">
      <w:pPr>
        <w:keepNext/>
        <w:widowControl w:val="0"/>
        <w:numPr>
          <w:ilvl w:val="0"/>
          <w:numId w:val="36"/>
        </w:numPr>
        <w:tabs>
          <w:tab w:val="clear" w:pos="2340"/>
        </w:tabs>
        <w:autoSpaceDE/>
        <w:autoSpaceDN/>
        <w:spacing w:line="360" w:lineRule="auto"/>
        <w:ind w:left="0" w:firstLine="709"/>
        <w:jc w:val="both"/>
        <w:rPr>
          <w:sz w:val="28"/>
          <w:szCs w:val="28"/>
        </w:rPr>
      </w:pPr>
      <w:r w:rsidRPr="008D053A">
        <w:rPr>
          <w:sz w:val="28"/>
          <w:szCs w:val="28"/>
        </w:rPr>
        <w:t>Гарантирование всем гражданам бесплатного образования и медицинского обслуживания;</w:t>
      </w:r>
    </w:p>
    <w:p w:rsidR="003E0017" w:rsidRPr="008D053A" w:rsidRDefault="003E0017" w:rsidP="003E0017">
      <w:pPr>
        <w:keepNext/>
        <w:widowControl w:val="0"/>
        <w:numPr>
          <w:ilvl w:val="0"/>
          <w:numId w:val="36"/>
        </w:numPr>
        <w:tabs>
          <w:tab w:val="clear" w:pos="2340"/>
        </w:tabs>
        <w:autoSpaceDE/>
        <w:autoSpaceDN/>
        <w:spacing w:line="360" w:lineRule="auto"/>
        <w:ind w:left="0" w:firstLine="709"/>
        <w:jc w:val="both"/>
        <w:rPr>
          <w:sz w:val="28"/>
          <w:szCs w:val="28"/>
        </w:rPr>
      </w:pPr>
      <w:r w:rsidRPr="008D053A">
        <w:rPr>
          <w:sz w:val="28"/>
          <w:szCs w:val="28"/>
        </w:rPr>
        <w:t>Приведение минимальной заработной платы, стипендий и пособий в соответствии с реальным прожиточным минимум;</w:t>
      </w:r>
    </w:p>
    <w:p w:rsidR="003E0017" w:rsidRPr="008D053A" w:rsidRDefault="003E0017" w:rsidP="003E0017">
      <w:pPr>
        <w:keepNext/>
        <w:widowControl w:val="0"/>
        <w:numPr>
          <w:ilvl w:val="0"/>
          <w:numId w:val="36"/>
        </w:numPr>
        <w:tabs>
          <w:tab w:val="clear" w:pos="2340"/>
        </w:tabs>
        <w:autoSpaceDE/>
        <w:autoSpaceDN/>
        <w:spacing w:line="360" w:lineRule="auto"/>
        <w:ind w:left="0" w:firstLine="709"/>
        <w:jc w:val="both"/>
        <w:rPr>
          <w:sz w:val="28"/>
          <w:szCs w:val="28"/>
        </w:rPr>
      </w:pPr>
      <w:r w:rsidRPr="008D053A">
        <w:rPr>
          <w:sz w:val="28"/>
          <w:szCs w:val="28"/>
        </w:rPr>
        <w:t>Гарантирование своевременной выплаты заработной платы работникам государственного сектора, пенсий, стипендий и т.д.;</w:t>
      </w:r>
    </w:p>
    <w:p w:rsidR="003E0017" w:rsidRPr="008D053A" w:rsidRDefault="003E0017" w:rsidP="003E0017">
      <w:pPr>
        <w:keepNext/>
        <w:widowControl w:val="0"/>
        <w:numPr>
          <w:ilvl w:val="0"/>
          <w:numId w:val="36"/>
        </w:numPr>
        <w:tabs>
          <w:tab w:val="clear" w:pos="2340"/>
        </w:tabs>
        <w:autoSpaceDE/>
        <w:autoSpaceDN/>
        <w:spacing w:line="360" w:lineRule="auto"/>
        <w:ind w:left="0" w:firstLine="709"/>
        <w:jc w:val="both"/>
        <w:rPr>
          <w:sz w:val="28"/>
          <w:szCs w:val="28"/>
        </w:rPr>
      </w:pPr>
      <w:r w:rsidRPr="008D053A">
        <w:rPr>
          <w:sz w:val="28"/>
          <w:szCs w:val="28"/>
        </w:rPr>
        <w:t>Недопущение массовой безработицы, переподготовка и повышение квалификации высвобождающейся рабочей силы;</w:t>
      </w:r>
    </w:p>
    <w:p w:rsidR="003E0017" w:rsidRPr="008D053A" w:rsidRDefault="003E0017" w:rsidP="003E0017">
      <w:pPr>
        <w:keepNext/>
        <w:widowControl w:val="0"/>
        <w:numPr>
          <w:ilvl w:val="0"/>
          <w:numId w:val="36"/>
        </w:numPr>
        <w:tabs>
          <w:tab w:val="clear" w:pos="2340"/>
        </w:tabs>
        <w:autoSpaceDE/>
        <w:autoSpaceDN/>
        <w:spacing w:line="360" w:lineRule="auto"/>
        <w:ind w:left="0" w:firstLine="709"/>
        <w:jc w:val="both"/>
        <w:rPr>
          <w:bCs/>
          <w:sz w:val="28"/>
          <w:szCs w:val="28"/>
        </w:rPr>
      </w:pPr>
      <w:r w:rsidRPr="008D053A">
        <w:rPr>
          <w:sz w:val="28"/>
          <w:szCs w:val="28"/>
        </w:rPr>
        <w:t>Поддержка семьи, материнства и детства, ветеранов и инвалидов;</w:t>
      </w:r>
    </w:p>
    <w:p w:rsidR="003E0017" w:rsidRPr="008D053A" w:rsidRDefault="003E0017" w:rsidP="003E0017">
      <w:pPr>
        <w:keepNext/>
        <w:widowControl w:val="0"/>
        <w:numPr>
          <w:ilvl w:val="0"/>
          <w:numId w:val="36"/>
        </w:numPr>
        <w:tabs>
          <w:tab w:val="clear" w:pos="2340"/>
        </w:tabs>
        <w:autoSpaceDE/>
        <w:autoSpaceDN/>
        <w:spacing w:line="360" w:lineRule="auto"/>
        <w:ind w:left="0" w:firstLine="709"/>
        <w:jc w:val="both"/>
        <w:rPr>
          <w:bCs/>
          <w:sz w:val="28"/>
          <w:szCs w:val="28"/>
        </w:rPr>
      </w:pPr>
      <w:r w:rsidRPr="008D053A">
        <w:rPr>
          <w:sz w:val="28"/>
          <w:szCs w:val="28"/>
        </w:rPr>
        <w:t>Борьба с преступностью.</w:t>
      </w:r>
    </w:p>
    <w:p w:rsidR="003E0017" w:rsidRPr="008D053A" w:rsidRDefault="003E0017" w:rsidP="003E0017">
      <w:pPr>
        <w:keepNext/>
        <w:widowControl w:val="0"/>
        <w:numPr>
          <w:ilvl w:val="0"/>
          <w:numId w:val="36"/>
        </w:numPr>
        <w:tabs>
          <w:tab w:val="clear" w:pos="2340"/>
        </w:tabs>
        <w:autoSpaceDE/>
        <w:autoSpaceDN/>
        <w:spacing w:line="360" w:lineRule="auto"/>
        <w:ind w:left="0" w:firstLine="709"/>
        <w:jc w:val="both"/>
        <w:rPr>
          <w:bCs/>
          <w:sz w:val="28"/>
          <w:szCs w:val="28"/>
        </w:rPr>
      </w:pPr>
      <w:r w:rsidRPr="008D053A">
        <w:rPr>
          <w:sz w:val="28"/>
          <w:szCs w:val="28"/>
        </w:rPr>
        <w:t>Повышение адресности.</w:t>
      </w:r>
    </w:p>
    <w:p w:rsidR="003E0017" w:rsidRPr="007B5B43" w:rsidRDefault="003E0017" w:rsidP="00105572">
      <w:pPr>
        <w:tabs>
          <w:tab w:val="left" w:pos="1650"/>
        </w:tabs>
        <w:spacing w:line="360" w:lineRule="auto"/>
        <w:jc w:val="both"/>
        <w:rPr>
          <w:sz w:val="28"/>
          <w:szCs w:val="28"/>
        </w:rPr>
      </w:pPr>
      <w:bookmarkStart w:id="5" w:name="_GoBack"/>
      <w:bookmarkEnd w:id="5"/>
    </w:p>
    <w:sectPr w:rsidR="003E0017" w:rsidRPr="007B5B43" w:rsidSect="00B429C1">
      <w:headerReference w:type="even" r:id="rId16"/>
      <w:headerReference w:type="default" r:id="rId17"/>
      <w:footerReference w:type="even" r:id="rId18"/>
      <w:footerReference w:type="default" r:id="rId19"/>
      <w:pgSz w:w="11907" w:h="16840" w:code="9"/>
      <w:pgMar w:top="1134" w:right="927" w:bottom="1418" w:left="1440" w:header="284" w:footer="284" w:gutter="0"/>
      <w:pgNumType w:start="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86B" w:rsidRDefault="0061686B">
      <w:r>
        <w:separator/>
      </w:r>
    </w:p>
  </w:endnote>
  <w:endnote w:type="continuationSeparator" w:id="0">
    <w:p w:rsidR="0061686B" w:rsidRDefault="00616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1A4" w:rsidRDefault="005A01A4" w:rsidP="00945F27">
    <w:pPr>
      <w:pStyle w:val="a8"/>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5A01A4" w:rsidRDefault="005A01A4" w:rsidP="00945F27">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1A4" w:rsidRPr="00AF0475" w:rsidRDefault="005A01A4" w:rsidP="00945F27">
    <w:pPr>
      <w:pStyle w:val="a8"/>
      <w:framePr w:w="546" w:wrap="around" w:vAnchor="text" w:hAnchor="page" w:x="10779" w:y="-431"/>
      <w:jc w:val="center"/>
      <w:rPr>
        <w:rStyle w:val="af9"/>
        <w:sz w:val="24"/>
        <w:szCs w:val="24"/>
      </w:rPr>
    </w:pPr>
    <w:r w:rsidRPr="00AF0475">
      <w:rPr>
        <w:rStyle w:val="af9"/>
        <w:sz w:val="24"/>
        <w:szCs w:val="24"/>
      </w:rPr>
      <w:fldChar w:fldCharType="begin"/>
    </w:r>
    <w:r w:rsidRPr="00AF0475">
      <w:rPr>
        <w:rStyle w:val="af9"/>
        <w:sz w:val="24"/>
        <w:szCs w:val="24"/>
      </w:rPr>
      <w:instrText xml:space="preserve">PAGE  </w:instrText>
    </w:r>
    <w:r w:rsidRPr="00AF0475">
      <w:rPr>
        <w:rStyle w:val="af9"/>
        <w:sz w:val="24"/>
        <w:szCs w:val="24"/>
      </w:rPr>
      <w:fldChar w:fldCharType="separate"/>
    </w:r>
    <w:r w:rsidR="00024889">
      <w:rPr>
        <w:rStyle w:val="af9"/>
        <w:noProof/>
        <w:sz w:val="24"/>
        <w:szCs w:val="24"/>
      </w:rPr>
      <w:t>4</w:t>
    </w:r>
    <w:r w:rsidRPr="00AF0475">
      <w:rPr>
        <w:rStyle w:val="af9"/>
        <w:sz w:val="24"/>
        <w:szCs w:val="24"/>
      </w:rPr>
      <w:fldChar w:fldCharType="end"/>
    </w:r>
  </w:p>
  <w:p w:rsidR="005A01A4" w:rsidRPr="00495084" w:rsidRDefault="005A01A4" w:rsidP="00945F2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86B" w:rsidRDefault="0061686B">
      <w:r>
        <w:separator/>
      </w:r>
    </w:p>
  </w:footnote>
  <w:footnote w:type="continuationSeparator" w:id="0">
    <w:p w:rsidR="0061686B" w:rsidRDefault="006168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1A4" w:rsidRDefault="005A01A4" w:rsidP="00945F27">
    <w:pPr>
      <w:pStyle w:val="a6"/>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5A01A4" w:rsidRDefault="005A01A4" w:rsidP="00945F27">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1A4" w:rsidRDefault="00024889" w:rsidP="00945F27">
    <w:pPr>
      <w:pStyle w:val="a6"/>
      <w:ind w:right="360"/>
    </w:pPr>
    <w:r>
      <w:rPr>
        <w:noProof/>
      </w:rPr>
      <w:pict>
        <v:group id="_x0000_s2049" style="position:absolute;margin-left:-9pt;margin-top:15.5pt;width:7in;height:782.8pt;z-index:251657728" coordorigin="1238,594" coordsize="10080,15656">
          <v:rect id="_x0000_s2050" style="position:absolute;left:1238;top:594;width:10080;height:15656" filled="f" strokeweight=".5pt"/>
          <v:rect id="_x0000_s2051" style="position:absolute;left:4672;top:15429;width:6092;height:821" filled="f" strokeweight=".5pt">
            <v:textbox style="mso-next-textbox:#_x0000_s2051" inset="5pt,5pt,5pt,5pt">
              <w:txbxContent>
                <w:p w:rsidR="005A01A4" w:rsidRPr="00BE3006" w:rsidRDefault="005A01A4" w:rsidP="00945F27">
                  <w:pPr>
                    <w:jc w:val="center"/>
                    <w:rPr>
                      <w:sz w:val="40"/>
                      <w:szCs w:val="40"/>
                    </w:rPr>
                  </w:pPr>
                  <w:r>
                    <w:rPr>
                      <w:i/>
                      <w:spacing w:val="40"/>
                      <w:sz w:val="40"/>
                      <w:szCs w:val="40"/>
                    </w:rPr>
                    <w:t>080</w:t>
                  </w:r>
                  <w:r w:rsidRPr="00BE3006">
                    <w:rPr>
                      <w:i/>
                      <w:spacing w:val="40"/>
                      <w:sz w:val="40"/>
                      <w:szCs w:val="40"/>
                    </w:rPr>
                    <w:t>5</w:t>
                  </w:r>
                  <w:r>
                    <w:rPr>
                      <w:i/>
                      <w:spacing w:val="40"/>
                      <w:sz w:val="40"/>
                      <w:szCs w:val="40"/>
                    </w:rPr>
                    <w:t>04</w:t>
                  </w:r>
                  <w:r w:rsidR="00BF4041">
                    <w:rPr>
                      <w:i/>
                      <w:spacing w:val="40"/>
                      <w:sz w:val="40"/>
                      <w:szCs w:val="40"/>
                    </w:rPr>
                    <w:t>.65.2011</w:t>
                  </w:r>
                  <w:r w:rsidRPr="00BE3006">
                    <w:rPr>
                      <w:i/>
                      <w:spacing w:val="40"/>
                      <w:sz w:val="40"/>
                      <w:szCs w:val="40"/>
                    </w:rPr>
                    <w:t>.</w:t>
                  </w:r>
                  <w:r>
                    <w:rPr>
                      <w:i/>
                      <w:spacing w:val="40"/>
                      <w:sz w:val="40"/>
                      <w:szCs w:val="40"/>
                    </w:rPr>
                    <w:t>472</w:t>
                  </w:r>
                  <w:r w:rsidRPr="00BE3006">
                    <w:rPr>
                      <w:i/>
                      <w:spacing w:val="40"/>
                      <w:sz w:val="40"/>
                      <w:szCs w:val="40"/>
                    </w:rPr>
                    <w:t>.ПЗ</w:t>
                  </w:r>
                </w:p>
              </w:txbxContent>
            </v:textbox>
          </v:rect>
          <v:rect id="_x0000_s2052" style="position:absolute;left:10764;top:15429;width:554;height:382" filled="f" strokeweight=".5pt">
            <v:textbox style="mso-next-textbox:#_x0000_s2052" inset="1pt,1pt,1pt,1pt">
              <w:txbxContent>
                <w:p w:rsidR="005A01A4" w:rsidRDefault="005A01A4">
                  <w:pPr>
                    <w:jc w:val="center"/>
                  </w:pPr>
                  <w:r>
                    <w:t>Лист</w:t>
                  </w:r>
                </w:p>
              </w:txbxContent>
            </v:textbox>
          </v:rect>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84FF7"/>
    <w:multiLevelType w:val="hybridMultilevel"/>
    <w:tmpl w:val="EF52A7DC"/>
    <w:lvl w:ilvl="0" w:tplc="A30EF31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62613CE"/>
    <w:multiLevelType w:val="hybridMultilevel"/>
    <w:tmpl w:val="70DE62E2"/>
    <w:lvl w:ilvl="0" w:tplc="709A402E">
      <w:start w:val="1"/>
      <w:numFmt w:val="decimal"/>
      <w:lvlText w:val="%1)"/>
      <w:lvlJc w:val="left"/>
      <w:pPr>
        <w:tabs>
          <w:tab w:val="num" w:pos="3797"/>
        </w:tabs>
        <w:ind w:left="3797" w:hanging="1245"/>
      </w:pPr>
      <w:rPr>
        <w:rFonts w:cs="Times New Roman" w:hint="default"/>
        <w:color w:val="000000"/>
      </w:rPr>
    </w:lvl>
    <w:lvl w:ilvl="1" w:tplc="04190019">
      <w:start w:val="1"/>
      <w:numFmt w:val="lowerLetter"/>
      <w:lvlText w:val="%2."/>
      <w:lvlJc w:val="left"/>
      <w:pPr>
        <w:tabs>
          <w:tab w:val="num" w:pos="3632"/>
        </w:tabs>
        <w:ind w:left="3632" w:hanging="360"/>
      </w:pPr>
      <w:rPr>
        <w:rFonts w:cs="Times New Roman"/>
      </w:rPr>
    </w:lvl>
    <w:lvl w:ilvl="2" w:tplc="0419001B">
      <w:start w:val="1"/>
      <w:numFmt w:val="lowerRoman"/>
      <w:lvlText w:val="%3."/>
      <w:lvlJc w:val="right"/>
      <w:pPr>
        <w:tabs>
          <w:tab w:val="num" w:pos="4352"/>
        </w:tabs>
        <w:ind w:left="4352" w:hanging="180"/>
      </w:pPr>
      <w:rPr>
        <w:rFonts w:cs="Times New Roman"/>
      </w:rPr>
    </w:lvl>
    <w:lvl w:ilvl="3" w:tplc="0419000F">
      <w:start w:val="1"/>
      <w:numFmt w:val="decimal"/>
      <w:lvlText w:val="%4."/>
      <w:lvlJc w:val="left"/>
      <w:pPr>
        <w:tabs>
          <w:tab w:val="num" w:pos="5072"/>
        </w:tabs>
        <w:ind w:left="5072" w:hanging="360"/>
      </w:pPr>
      <w:rPr>
        <w:rFonts w:cs="Times New Roman"/>
      </w:rPr>
    </w:lvl>
    <w:lvl w:ilvl="4" w:tplc="04190019">
      <w:start w:val="1"/>
      <w:numFmt w:val="lowerLetter"/>
      <w:lvlText w:val="%5."/>
      <w:lvlJc w:val="left"/>
      <w:pPr>
        <w:tabs>
          <w:tab w:val="num" w:pos="5792"/>
        </w:tabs>
        <w:ind w:left="5792" w:hanging="360"/>
      </w:pPr>
      <w:rPr>
        <w:rFonts w:cs="Times New Roman"/>
      </w:rPr>
    </w:lvl>
    <w:lvl w:ilvl="5" w:tplc="0419001B">
      <w:start w:val="1"/>
      <w:numFmt w:val="lowerRoman"/>
      <w:lvlText w:val="%6."/>
      <w:lvlJc w:val="right"/>
      <w:pPr>
        <w:tabs>
          <w:tab w:val="num" w:pos="6512"/>
        </w:tabs>
        <w:ind w:left="6512" w:hanging="180"/>
      </w:pPr>
      <w:rPr>
        <w:rFonts w:cs="Times New Roman"/>
      </w:rPr>
    </w:lvl>
    <w:lvl w:ilvl="6" w:tplc="0419000F">
      <w:start w:val="1"/>
      <w:numFmt w:val="decimal"/>
      <w:lvlText w:val="%7."/>
      <w:lvlJc w:val="left"/>
      <w:pPr>
        <w:tabs>
          <w:tab w:val="num" w:pos="7232"/>
        </w:tabs>
        <w:ind w:left="7232" w:hanging="360"/>
      </w:pPr>
      <w:rPr>
        <w:rFonts w:cs="Times New Roman"/>
      </w:rPr>
    </w:lvl>
    <w:lvl w:ilvl="7" w:tplc="04190019">
      <w:start w:val="1"/>
      <w:numFmt w:val="lowerLetter"/>
      <w:lvlText w:val="%8."/>
      <w:lvlJc w:val="left"/>
      <w:pPr>
        <w:tabs>
          <w:tab w:val="num" w:pos="7952"/>
        </w:tabs>
        <w:ind w:left="7952" w:hanging="360"/>
      </w:pPr>
      <w:rPr>
        <w:rFonts w:cs="Times New Roman"/>
      </w:rPr>
    </w:lvl>
    <w:lvl w:ilvl="8" w:tplc="0419001B">
      <w:start w:val="1"/>
      <w:numFmt w:val="lowerRoman"/>
      <w:lvlText w:val="%9."/>
      <w:lvlJc w:val="right"/>
      <w:pPr>
        <w:tabs>
          <w:tab w:val="num" w:pos="8672"/>
        </w:tabs>
        <w:ind w:left="8672" w:hanging="180"/>
      </w:pPr>
      <w:rPr>
        <w:rFonts w:cs="Times New Roman"/>
      </w:rPr>
    </w:lvl>
  </w:abstractNum>
  <w:abstractNum w:abstractNumId="2">
    <w:nsid w:val="0B5D27F1"/>
    <w:multiLevelType w:val="hybridMultilevel"/>
    <w:tmpl w:val="C3BEFE40"/>
    <w:lvl w:ilvl="0" w:tplc="0419000F">
      <w:start w:val="1"/>
      <w:numFmt w:val="decimal"/>
      <w:lvlText w:val="%1."/>
      <w:lvlJc w:val="left"/>
      <w:pPr>
        <w:tabs>
          <w:tab w:val="num" w:pos="1080"/>
        </w:tabs>
        <w:ind w:left="1080" w:hanging="360"/>
      </w:pPr>
      <w:rPr>
        <w:rFonts w:cs="Times New Roman"/>
      </w:rPr>
    </w:lvl>
    <w:lvl w:ilvl="1" w:tplc="A30EF31E">
      <w:start w:val="1"/>
      <w:numFmt w:val="bullet"/>
      <w:lvlText w:val=""/>
      <w:lvlJc w:val="left"/>
      <w:pPr>
        <w:tabs>
          <w:tab w:val="num" w:pos="1800"/>
        </w:tabs>
        <w:ind w:left="1800" w:hanging="360"/>
      </w:pPr>
      <w:rPr>
        <w:rFonts w:ascii="Symbol" w:hAnsi="Symbol" w:hint="default"/>
        <w:color w:val="auto"/>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0D7C74DC"/>
    <w:multiLevelType w:val="hybridMultilevel"/>
    <w:tmpl w:val="BDA2A090"/>
    <w:lvl w:ilvl="0" w:tplc="50702B08">
      <w:start w:val="1"/>
      <w:numFmt w:val="decimal"/>
      <w:lvlText w:val="%1."/>
      <w:lvlJc w:val="left"/>
      <w:pPr>
        <w:tabs>
          <w:tab w:val="num" w:pos="2340"/>
        </w:tabs>
        <w:ind w:left="234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13403C7E"/>
    <w:multiLevelType w:val="hybridMultilevel"/>
    <w:tmpl w:val="D592FBF0"/>
    <w:lvl w:ilvl="0" w:tplc="A30EF31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7B82115"/>
    <w:multiLevelType w:val="hybridMultilevel"/>
    <w:tmpl w:val="CE3ED412"/>
    <w:lvl w:ilvl="0" w:tplc="A30EF31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98D7717"/>
    <w:multiLevelType w:val="hybridMultilevel"/>
    <w:tmpl w:val="21F65298"/>
    <w:lvl w:ilvl="0" w:tplc="A30EF31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C466613"/>
    <w:multiLevelType w:val="hybridMultilevel"/>
    <w:tmpl w:val="842ACEF2"/>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24994B26"/>
    <w:multiLevelType w:val="hybridMultilevel"/>
    <w:tmpl w:val="77D0ED1C"/>
    <w:lvl w:ilvl="0" w:tplc="A30EF31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8353898"/>
    <w:multiLevelType w:val="hybridMultilevel"/>
    <w:tmpl w:val="BD46E140"/>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2ABA498A"/>
    <w:multiLevelType w:val="hybridMultilevel"/>
    <w:tmpl w:val="150E0F5E"/>
    <w:lvl w:ilvl="0" w:tplc="A30EF31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BC158C8"/>
    <w:multiLevelType w:val="hybridMultilevel"/>
    <w:tmpl w:val="867CDC40"/>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32FC1EB8"/>
    <w:multiLevelType w:val="hybridMultilevel"/>
    <w:tmpl w:val="50DA47CC"/>
    <w:lvl w:ilvl="0" w:tplc="A30EF31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3770CCF"/>
    <w:multiLevelType w:val="multilevel"/>
    <w:tmpl w:val="1334F59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4">
    <w:nsid w:val="37D347F2"/>
    <w:multiLevelType w:val="hybridMultilevel"/>
    <w:tmpl w:val="9A728272"/>
    <w:lvl w:ilvl="0" w:tplc="A30EF31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900052F"/>
    <w:multiLevelType w:val="hybridMultilevel"/>
    <w:tmpl w:val="02E6A3E0"/>
    <w:lvl w:ilvl="0" w:tplc="A30EF31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B98790B"/>
    <w:multiLevelType w:val="hybridMultilevel"/>
    <w:tmpl w:val="BA5E3F80"/>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4113397E"/>
    <w:multiLevelType w:val="multilevel"/>
    <w:tmpl w:val="994C73E0"/>
    <w:lvl w:ilvl="0">
      <w:start w:val="2"/>
      <w:numFmt w:val="decimal"/>
      <w:lvlText w:val="%1"/>
      <w:lvlJc w:val="left"/>
      <w:pPr>
        <w:tabs>
          <w:tab w:val="num" w:pos="360"/>
        </w:tabs>
        <w:ind w:left="360" w:hanging="360"/>
      </w:pPr>
    </w:lvl>
    <w:lvl w:ilvl="1">
      <w:start w:val="1"/>
      <w:numFmt w:val="decimal"/>
      <w:lvlText w:val="%1.%2"/>
      <w:lvlJc w:val="left"/>
      <w:pPr>
        <w:tabs>
          <w:tab w:val="num" w:pos="540"/>
        </w:tabs>
        <w:ind w:left="54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8">
    <w:nsid w:val="46295182"/>
    <w:multiLevelType w:val="hybridMultilevel"/>
    <w:tmpl w:val="6B063612"/>
    <w:lvl w:ilvl="0" w:tplc="A30EF31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79C6155"/>
    <w:multiLevelType w:val="hybridMultilevel"/>
    <w:tmpl w:val="F78C7A0A"/>
    <w:lvl w:ilvl="0" w:tplc="D1845A02">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AD33CA0"/>
    <w:multiLevelType w:val="hybridMultilevel"/>
    <w:tmpl w:val="03727A5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C0F27C5"/>
    <w:multiLevelType w:val="hybridMultilevel"/>
    <w:tmpl w:val="47363AE2"/>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nsid w:val="4CC2651E"/>
    <w:multiLevelType w:val="hybridMultilevel"/>
    <w:tmpl w:val="12DAAC46"/>
    <w:lvl w:ilvl="0" w:tplc="A30EF31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3C02DC4"/>
    <w:multiLevelType w:val="hybridMultilevel"/>
    <w:tmpl w:val="D97E6ADE"/>
    <w:lvl w:ilvl="0" w:tplc="E2A0CA5C">
      <w:start w:val="1"/>
      <w:numFmt w:val="decimal"/>
      <w:lvlText w:val="%1."/>
      <w:lvlJc w:val="left"/>
      <w:pPr>
        <w:tabs>
          <w:tab w:val="num" w:pos="2340"/>
        </w:tabs>
        <w:ind w:left="2340" w:hanging="360"/>
      </w:pPr>
      <w:rPr>
        <w:rFonts w:cs="Times New Roman" w:hint="default"/>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5A053B56"/>
    <w:multiLevelType w:val="hybridMultilevel"/>
    <w:tmpl w:val="8CFAF872"/>
    <w:lvl w:ilvl="0" w:tplc="E2A0CA5C">
      <w:start w:val="1"/>
      <w:numFmt w:val="decimal"/>
      <w:lvlText w:val="%1."/>
      <w:lvlJc w:val="left"/>
      <w:pPr>
        <w:tabs>
          <w:tab w:val="num" w:pos="2340"/>
        </w:tabs>
        <w:ind w:left="2340" w:hanging="360"/>
      </w:pPr>
      <w:rPr>
        <w:rFonts w:cs="Times New Roman" w:hint="default"/>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nsid w:val="600F5C6E"/>
    <w:multiLevelType w:val="multilevel"/>
    <w:tmpl w:val="4828835C"/>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6">
    <w:nsid w:val="651238DC"/>
    <w:multiLevelType w:val="multilevel"/>
    <w:tmpl w:val="169490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27">
    <w:nsid w:val="65C63C7E"/>
    <w:multiLevelType w:val="hybridMultilevel"/>
    <w:tmpl w:val="8DEE6CB8"/>
    <w:lvl w:ilvl="0" w:tplc="0419000F">
      <w:start w:val="4"/>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8AB2511"/>
    <w:multiLevelType w:val="hybridMultilevel"/>
    <w:tmpl w:val="62FCD7E6"/>
    <w:lvl w:ilvl="0" w:tplc="A30EF31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AE34243"/>
    <w:multiLevelType w:val="hybridMultilevel"/>
    <w:tmpl w:val="AAE6E58E"/>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0">
    <w:nsid w:val="6E13281E"/>
    <w:multiLevelType w:val="hybridMultilevel"/>
    <w:tmpl w:val="B308BDE4"/>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0D605DA"/>
    <w:multiLevelType w:val="hybridMultilevel"/>
    <w:tmpl w:val="6CC4298A"/>
    <w:lvl w:ilvl="0" w:tplc="A30EF31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4647203"/>
    <w:multiLevelType w:val="hybridMultilevel"/>
    <w:tmpl w:val="BE62602C"/>
    <w:lvl w:ilvl="0" w:tplc="EF5AE62E">
      <w:start w:val="1"/>
      <w:numFmt w:val="decimal"/>
      <w:lvlText w:val="%1."/>
      <w:lvlJc w:val="left"/>
      <w:pPr>
        <w:tabs>
          <w:tab w:val="num" w:pos="1200"/>
        </w:tabs>
        <w:ind w:left="1200" w:hanging="840"/>
      </w:pPr>
    </w:lvl>
    <w:lvl w:ilvl="1" w:tplc="10BEB298">
      <w:numFmt w:val="none"/>
      <w:lvlText w:val=""/>
      <w:lvlJc w:val="left"/>
      <w:pPr>
        <w:tabs>
          <w:tab w:val="num" w:pos="360"/>
        </w:tabs>
      </w:pPr>
    </w:lvl>
    <w:lvl w:ilvl="2" w:tplc="F710ED68">
      <w:numFmt w:val="none"/>
      <w:lvlText w:val=""/>
      <w:lvlJc w:val="left"/>
      <w:pPr>
        <w:tabs>
          <w:tab w:val="num" w:pos="360"/>
        </w:tabs>
      </w:pPr>
    </w:lvl>
    <w:lvl w:ilvl="3" w:tplc="610690B8">
      <w:numFmt w:val="none"/>
      <w:lvlText w:val=""/>
      <w:lvlJc w:val="left"/>
      <w:pPr>
        <w:tabs>
          <w:tab w:val="num" w:pos="360"/>
        </w:tabs>
      </w:pPr>
    </w:lvl>
    <w:lvl w:ilvl="4" w:tplc="8FE255CC">
      <w:numFmt w:val="none"/>
      <w:lvlText w:val=""/>
      <w:lvlJc w:val="left"/>
      <w:pPr>
        <w:tabs>
          <w:tab w:val="num" w:pos="360"/>
        </w:tabs>
      </w:pPr>
    </w:lvl>
    <w:lvl w:ilvl="5" w:tplc="DC6240D8">
      <w:numFmt w:val="none"/>
      <w:lvlText w:val=""/>
      <w:lvlJc w:val="left"/>
      <w:pPr>
        <w:tabs>
          <w:tab w:val="num" w:pos="360"/>
        </w:tabs>
      </w:pPr>
    </w:lvl>
    <w:lvl w:ilvl="6" w:tplc="1EDC2208">
      <w:numFmt w:val="none"/>
      <w:lvlText w:val=""/>
      <w:lvlJc w:val="left"/>
      <w:pPr>
        <w:tabs>
          <w:tab w:val="num" w:pos="360"/>
        </w:tabs>
      </w:pPr>
    </w:lvl>
    <w:lvl w:ilvl="7" w:tplc="EDD478FE">
      <w:numFmt w:val="none"/>
      <w:lvlText w:val=""/>
      <w:lvlJc w:val="left"/>
      <w:pPr>
        <w:tabs>
          <w:tab w:val="num" w:pos="360"/>
        </w:tabs>
      </w:pPr>
    </w:lvl>
    <w:lvl w:ilvl="8" w:tplc="114270AC">
      <w:numFmt w:val="none"/>
      <w:lvlText w:val=""/>
      <w:lvlJc w:val="left"/>
      <w:pPr>
        <w:tabs>
          <w:tab w:val="num" w:pos="360"/>
        </w:tabs>
      </w:pPr>
    </w:lvl>
  </w:abstractNum>
  <w:abstractNum w:abstractNumId="33">
    <w:nsid w:val="76C819A8"/>
    <w:multiLevelType w:val="hybridMultilevel"/>
    <w:tmpl w:val="F4C492C0"/>
    <w:lvl w:ilvl="0" w:tplc="A30EF31E">
      <w:start w:val="1"/>
      <w:numFmt w:val="bullet"/>
      <w:lvlText w:val=""/>
      <w:lvlJc w:val="left"/>
      <w:pPr>
        <w:tabs>
          <w:tab w:val="num" w:pos="540"/>
        </w:tabs>
        <w:ind w:left="540" w:hanging="360"/>
      </w:pPr>
      <w:rPr>
        <w:rFonts w:ascii="Symbol" w:hAnsi="Symbol" w:hint="default"/>
        <w:color w:val="auto"/>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34">
    <w:nsid w:val="78095181"/>
    <w:multiLevelType w:val="hybridMultilevel"/>
    <w:tmpl w:val="28AC9908"/>
    <w:lvl w:ilvl="0" w:tplc="A30EF31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B77580B"/>
    <w:multiLevelType w:val="hybridMultilevel"/>
    <w:tmpl w:val="AE50D812"/>
    <w:lvl w:ilvl="0" w:tplc="A30EF31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BCA3F76"/>
    <w:multiLevelType w:val="hybridMultilevel"/>
    <w:tmpl w:val="8A4C1E4E"/>
    <w:lvl w:ilvl="0" w:tplc="A30EF31E">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2"/>
  </w:num>
  <w:num w:numId="3">
    <w:abstractNumId w:val="31"/>
  </w:num>
  <w:num w:numId="4">
    <w:abstractNumId w:val="6"/>
  </w:num>
  <w:num w:numId="5">
    <w:abstractNumId w:val="2"/>
  </w:num>
  <w:num w:numId="6">
    <w:abstractNumId w:val="4"/>
  </w:num>
  <w:num w:numId="7">
    <w:abstractNumId w:val="19"/>
  </w:num>
  <w:num w:numId="8">
    <w:abstractNumId w:val="8"/>
  </w:num>
  <w:num w:numId="9">
    <w:abstractNumId w:val="0"/>
  </w:num>
  <w:num w:numId="10">
    <w:abstractNumId w:val="33"/>
  </w:num>
  <w:num w:numId="11">
    <w:abstractNumId w:val="15"/>
  </w:num>
  <w:num w:numId="12">
    <w:abstractNumId w:val="10"/>
  </w:num>
  <w:num w:numId="13">
    <w:abstractNumId w:val="28"/>
  </w:num>
  <w:num w:numId="14">
    <w:abstractNumId w:val="5"/>
  </w:num>
  <w:num w:numId="15">
    <w:abstractNumId w:val="12"/>
  </w:num>
  <w:num w:numId="16">
    <w:abstractNumId w:val="34"/>
  </w:num>
  <w:num w:numId="17">
    <w:abstractNumId w:val="14"/>
  </w:num>
  <w:num w:numId="18">
    <w:abstractNumId w:val="35"/>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6"/>
  </w:num>
  <w:num w:numId="2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
  </w:num>
  <w:num w:numId="27">
    <w:abstractNumId w:val="36"/>
  </w:num>
  <w:num w:numId="28">
    <w:abstractNumId w:val="16"/>
  </w:num>
  <w:num w:numId="29">
    <w:abstractNumId w:val="21"/>
  </w:num>
  <w:num w:numId="30">
    <w:abstractNumId w:val="24"/>
  </w:num>
  <w:num w:numId="31">
    <w:abstractNumId w:val="23"/>
  </w:num>
  <w:num w:numId="32">
    <w:abstractNumId w:val="11"/>
  </w:num>
  <w:num w:numId="33">
    <w:abstractNumId w:val="7"/>
  </w:num>
  <w:num w:numId="34">
    <w:abstractNumId w:val="9"/>
  </w:num>
  <w:num w:numId="35">
    <w:abstractNumId w:val="29"/>
  </w:num>
  <w:num w:numId="36">
    <w:abstractNumId w:val="3"/>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hdrShapeDefaults>
    <o:shapedefaults v:ext="edit" spidmax="2054" fill="f" fillcolor="white" strokecolor="gray">
      <v:fill color="white" on="f"/>
      <v:stroke color="gray" weight=".6pt"/>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4EB9"/>
    <w:rsid w:val="00002958"/>
    <w:rsid w:val="00024889"/>
    <w:rsid w:val="00030337"/>
    <w:rsid w:val="00067DFC"/>
    <w:rsid w:val="00085649"/>
    <w:rsid w:val="000D59FB"/>
    <w:rsid w:val="000F1233"/>
    <w:rsid w:val="00105572"/>
    <w:rsid w:val="001066FD"/>
    <w:rsid w:val="00151CA0"/>
    <w:rsid w:val="00154877"/>
    <w:rsid w:val="001934F9"/>
    <w:rsid w:val="001B488B"/>
    <w:rsid w:val="001B721E"/>
    <w:rsid w:val="001E1D6B"/>
    <w:rsid w:val="002216E8"/>
    <w:rsid w:val="00247525"/>
    <w:rsid w:val="00255A67"/>
    <w:rsid w:val="00292601"/>
    <w:rsid w:val="002A3F1B"/>
    <w:rsid w:val="002A6AB3"/>
    <w:rsid w:val="002B2D18"/>
    <w:rsid w:val="002C05C2"/>
    <w:rsid w:val="002D4FF4"/>
    <w:rsid w:val="002E1595"/>
    <w:rsid w:val="0030127F"/>
    <w:rsid w:val="0030622A"/>
    <w:rsid w:val="00347F5F"/>
    <w:rsid w:val="00362CB9"/>
    <w:rsid w:val="00390E93"/>
    <w:rsid w:val="003E0017"/>
    <w:rsid w:val="003E0E90"/>
    <w:rsid w:val="003E1C82"/>
    <w:rsid w:val="00407058"/>
    <w:rsid w:val="0042723B"/>
    <w:rsid w:val="00491148"/>
    <w:rsid w:val="004C1426"/>
    <w:rsid w:val="004D1FD8"/>
    <w:rsid w:val="004E2188"/>
    <w:rsid w:val="00513F29"/>
    <w:rsid w:val="00535494"/>
    <w:rsid w:val="00574EB9"/>
    <w:rsid w:val="00576079"/>
    <w:rsid w:val="005820D3"/>
    <w:rsid w:val="005906AA"/>
    <w:rsid w:val="005978CB"/>
    <w:rsid w:val="005A01A4"/>
    <w:rsid w:val="005A567A"/>
    <w:rsid w:val="005C315A"/>
    <w:rsid w:val="005F7D22"/>
    <w:rsid w:val="0061686B"/>
    <w:rsid w:val="0063745B"/>
    <w:rsid w:val="0065719F"/>
    <w:rsid w:val="00671FCD"/>
    <w:rsid w:val="00681783"/>
    <w:rsid w:val="006C1F81"/>
    <w:rsid w:val="00714AF6"/>
    <w:rsid w:val="00727265"/>
    <w:rsid w:val="00772DBB"/>
    <w:rsid w:val="0078451F"/>
    <w:rsid w:val="007866AB"/>
    <w:rsid w:val="00787A04"/>
    <w:rsid w:val="00797898"/>
    <w:rsid w:val="007B3816"/>
    <w:rsid w:val="007B5B43"/>
    <w:rsid w:val="007D386A"/>
    <w:rsid w:val="007F015D"/>
    <w:rsid w:val="00805B26"/>
    <w:rsid w:val="00805B53"/>
    <w:rsid w:val="00821E34"/>
    <w:rsid w:val="00834A1B"/>
    <w:rsid w:val="0085687D"/>
    <w:rsid w:val="00863E92"/>
    <w:rsid w:val="0086704C"/>
    <w:rsid w:val="008C2D76"/>
    <w:rsid w:val="008C5DFE"/>
    <w:rsid w:val="00915D5D"/>
    <w:rsid w:val="0092518A"/>
    <w:rsid w:val="00945F27"/>
    <w:rsid w:val="009704A0"/>
    <w:rsid w:val="00975595"/>
    <w:rsid w:val="00980208"/>
    <w:rsid w:val="00981DB8"/>
    <w:rsid w:val="009A4592"/>
    <w:rsid w:val="009E2724"/>
    <w:rsid w:val="009F1BD7"/>
    <w:rsid w:val="009F634E"/>
    <w:rsid w:val="00A07480"/>
    <w:rsid w:val="00A1370A"/>
    <w:rsid w:val="00AA6C93"/>
    <w:rsid w:val="00AB5EDF"/>
    <w:rsid w:val="00B429C1"/>
    <w:rsid w:val="00B53869"/>
    <w:rsid w:val="00B62E06"/>
    <w:rsid w:val="00B753D5"/>
    <w:rsid w:val="00BE6809"/>
    <w:rsid w:val="00BF4041"/>
    <w:rsid w:val="00BF52F5"/>
    <w:rsid w:val="00BF7AD2"/>
    <w:rsid w:val="00C13113"/>
    <w:rsid w:val="00C40469"/>
    <w:rsid w:val="00C5566C"/>
    <w:rsid w:val="00C92B47"/>
    <w:rsid w:val="00CA2010"/>
    <w:rsid w:val="00CB649F"/>
    <w:rsid w:val="00CC4C15"/>
    <w:rsid w:val="00CD6D73"/>
    <w:rsid w:val="00CE14BF"/>
    <w:rsid w:val="00CE20DE"/>
    <w:rsid w:val="00CE3B5C"/>
    <w:rsid w:val="00CE7B40"/>
    <w:rsid w:val="00CF7259"/>
    <w:rsid w:val="00CF7FAC"/>
    <w:rsid w:val="00D054B0"/>
    <w:rsid w:val="00DC7B8E"/>
    <w:rsid w:val="00E049EE"/>
    <w:rsid w:val="00E06BA4"/>
    <w:rsid w:val="00E76412"/>
    <w:rsid w:val="00E93808"/>
    <w:rsid w:val="00EA1CB2"/>
    <w:rsid w:val="00EA4F42"/>
    <w:rsid w:val="00EB6D5B"/>
    <w:rsid w:val="00ED4680"/>
    <w:rsid w:val="00F25FCF"/>
    <w:rsid w:val="00F67D98"/>
    <w:rsid w:val="00FC410A"/>
    <w:rsid w:val="00FC6A7C"/>
    <w:rsid w:val="00FD009C"/>
    <w:rsid w:val="00FF4BDD"/>
    <w:rsid w:val="00FF74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4" fill="f" fillcolor="white" strokecolor="gray">
      <v:fill color="white" on="f"/>
      <v:stroke color="gray" weight=".6pt"/>
    </o:shapedefaults>
    <o:shapelayout v:ext="edit">
      <o:idmap v:ext="edit" data="1"/>
    </o:shapelayout>
  </w:shapeDefaults>
  <w:decimalSymbol w:val=","/>
  <w:listSeparator w:val=";"/>
  <w15:chartTrackingRefBased/>
  <w15:docId w15:val="{52917F03-E796-437F-AAA8-910786135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EB9"/>
    <w:pPr>
      <w:autoSpaceDE w:val="0"/>
      <w:autoSpaceDN w:val="0"/>
    </w:pPr>
    <w:rPr>
      <w:sz w:val="24"/>
      <w:szCs w:val="24"/>
    </w:rPr>
  </w:style>
  <w:style w:type="paragraph" w:styleId="1">
    <w:name w:val="heading 1"/>
    <w:basedOn w:val="a"/>
    <w:next w:val="a"/>
    <w:link w:val="10"/>
    <w:qFormat/>
    <w:rsid w:val="00574EB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74EB9"/>
    <w:pPr>
      <w:keepNext/>
      <w:spacing w:before="240" w:after="60"/>
      <w:outlineLvl w:val="1"/>
    </w:pPr>
    <w:rPr>
      <w:rFonts w:ascii="Arial" w:hAnsi="Arial" w:cs="Arial"/>
      <w:b/>
      <w:bCs/>
      <w:i/>
      <w:iCs/>
      <w:sz w:val="28"/>
      <w:szCs w:val="28"/>
    </w:rPr>
  </w:style>
  <w:style w:type="paragraph" w:styleId="3">
    <w:name w:val="heading 3"/>
    <w:basedOn w:val="a"/>
    <w:next w:val="a"/>
    <w:qFormat/>
    <w:rsid w:val="00574EB9"/>
    <w:pPr>
      <w:keepNext/>
      <w:spacing w:before="240" w:after="60"/>
      <w:outlineLvl w:val="2"/>
    </w:pPr>
    <w:rPr>
      <w:rFonts w:ascii="Arial" w:hAnsi="Arial" w:cs="Arial"/>
      <w:b/>
      <w:bCs/>
      <w:sz w:val="26"/>
      <w:szCs w:val="26"/>
    </w:rPr>
  </w:style>
  <w:style w:type="paragraph" w:styleId="4">
    <w:name w:val="heading 4"/>
    <w:basedOn w:val="a"/>
    <w:next w:val="a"/>
    <w:link w:val="40"/>
    <w:qFormat/>
    <w:rsid w:val="00574EB9"/>
    <w:pPr>
      <w:keepNext/>
      <w:shd w:val="clear" w:color="auto" w:fill="FFFFFF"/>
      <w:tabs>
        <w:tab w:val="left" w:pos="7088"/>
      </w:tabs>
      <w:autoSpaceDE/>
      <w:autoSpaceDN/>
      <w:spacing w:line="360" w:lineRule="auto"/>
      <w:ind w:right="43"/>
      <w:jc w:val="both"/>
      <w:outlineLvl w:val="3"/>
    </w:pPr>
    <w:rPr>
      <w:b/>
      <w:bCs/>
      <w:noProof/>
      <w:sz w:val="28"/>
      <w:szCs w:val="28"/>
    </w:rPr>
  </w:style>
  <w:style w:type="paragraph" w:styleId="5">
    <w:name w:val="heading 5"/>
    <w:basedOn w:val="a"/>
    <w:next w:val="a"/>
    <w:qFormat/>
    <w:rsid w:val="00574EB9"/>
    <w:pPr>
      <w:keepNext/>
      <w:spacing w:line="360" w:lineRule="auto"/>
      <w:ind w:right="-161" w:firstLine="567"/>
      <w:jc w:val="right"/>
      <w:outlineLvl w:val="4"/>
    </w:pPr>
    <w:rPr>
      <w:sz w:val="28"/>
    </w:rPr>
  </w:style>
  <w:style w:type="paragraph" w:styleId="6">
    <w:name w:val="heading 6"/>
    <w:basedOn w:val="a"/>
    <w:next w:val="a"/>
    <w:link w:val="60"/>
    <w:qFormat/>
    <w:rsid w:val="00574EB9"/>
    <w:pPr>
      <w:keepNext/>
      <w:jc w:val="center"/>
      <w:outlineLvl w:val="5"/>
    </w:pPr>
    <w:rPr>
      <w:sz w:val="28"/>
    </w:rPr>
  </w:style>
  <w:style w:type="paragraph" w:styleId="7">
    <w:name w:val="heading 7"/>
    <w:basedOn w:val="a"/>
    <w:next w:val="a"/>
    <w:qFormat/>
    <w:rsid w:val="00574EB9"/>
    <w:pPr>
      <w:keepNext/>
      <w:autoSpaceDE/>
      <w:autoSpaceDN/>
      <w:spacing w:line="360" w:lineRule="auto"/>
      <w:ind w:firstLine="567"/>
      <w:jc w:val="center"/>
      <w:outlineLvl w:val="6"/>
    </w:pPr>
    <w:rPr>
      <w:sz w:val="28"/>
      <w:szCs w:val="20"/>
    </w:rPr>
  </w:style>
  <w:style w:type="paragraph" w:styleId="8">
    <w:name w:val="heading 8"/>
    <w:basedOn w:val="a"/>
    <w:next w:val="a"/>
    <w:qFormat/>
    <w:rsid w:val="00574EB9"/>
    <w:pPr>
      <w:keepNext/>
      <w:autoSpaceDE/>
      <w:autoSpaceDN/>
      <w:spacing w:line="360" w:lineRule="auto"/>
      <w:ind w:firstLine="567"/>
      <w:jc w:val="right"/>
      <w:outlineLvl w:val="7"/>
    </w:pPr>
    <w:rPr>
      <w:sz w:val="28"/>
      <w:szCs w:val="20"/>
    </w:rPr>
  </w:style>
  <w:style w:type="paragraph" w:styleId="9">
    <w:name w:val="heading 9"/>
    <w:basedOn w:val="a"/>
    <w:next w:val="a"/>
    <w:link w:val="90"/>
    <w:qFormat/>
    <w:rsid w:val="00574EB9"/>
    <w:pPr>
      <w:keepNext/>
      <w:autoSpaceDE/>
      <w:autoSpaceDN/>
      <w:outlineLvl w:val="8"/>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4EB9"/>
    <w:rPr>
      <w:rFonts w:ascii="Arial" w:hAnsi="Arial" w:cs="Arial"/>
      <w:b/>
      <w:bCs/>
      <w:kern w:val="32"/>
      <w:sz w:val="32"/>
      <w:szCs w:val="32"/>
      <w:lang w:val="ru-RU" w:eastAsia="ru-RU" w:bidi="ar-SA"/>
    </w:rPr>
  </w:style>
  <w:style w:type="character" w:customStyle="1" w:styleId="20">
    <w:name w:val="Заголовок 2 Знак"/>
    <w:basedOn w:val="a0"/>
    <w:link w:val="2"/>
    <w:rsid w:val="00574EB9"/>
    <w:rPr>
      <w:rFonts w:ascii="Arial" w:hAnsi="Arial" w:cs="Arial"/>
      <w:b/>
      <w:bCs/>
      <w:i/>
      <w:iCs/>
      <w:sz w:val="28"/>
      <w:szCs w:val="28"/>
      <w:lang w:val="ru-RU" w:eastAsia="ru-RU" w:bidi="ar-SA"/>
    </w:rPr>
  </w:style>
  <w:style w:type="character" w:customStyle="1" w:styleId="40">
    <w:name w:val="Заголовок 4 Знак"/>
    <w:basedOn w:val="a0"/>
    <w:link w:val="4"/>
    <w:rsid w:val="00574EB9"/>
    <w:rPr>
      <w:b/>
      <w:bCs/>
      <w:noProof/>
      <w:sz w:val="28"/>
      <w:szCs w:val="28"/>
      <w:lang w:val="ru-RU" w:eastAsia="ru-RU" w:bidi="ar-SA"/>
    </w:rPr>
  </w:style>
  <w:style w:type="character" w:customStyle="1" w:styleId="60">
    <w:name w:val="Заголовок 6 Знак"/>
    <w:basedOn w:val="a0"/>
    <w:link w:val="6"/>
    <w:rsid w:val="00574EB9"/>
    <w:rPr>
      <w:sz w:val="28"/>
      <w:szCs w:val="24"/>
      <w:lang w:val="ru-RU" w:eastAsia="ru-RU" w:bidi="ar-SA"/>
    </w:rPr>
  </w:style>
  <w:style w:type="character" w:customStyle="1" w:styleId="90">
    <w:name w:val="Заголовок 9 Знак"/>
    <w:basedOn w:val="a0"/>
    <w:link w:val="9"/>
    <w:rsid w:val="00574EB9"/>
    <w:rPr>
      <w:sz w:val="32"/>
      <w:szCs w:val="24"/>
      <w:lang w:val="ru-RU" w:eastAsia="ru-RU" w:bidi="ar-SA"/>
    </w:rPr>
  </w:style>
  <w:style w:type="paragraph" w:customStyle="1" w:styleId="11">
    <w:name w:val="заголовок 1"/>
    <w:basedOn w:val="a"/>
    <w:next w:val="a"/>
    <w:rsid w:val="00574EB9"/>
    <w:pPr>
      <w:keepNext/>
      <w:spacing w:before="240" w:after="60"/>
    </w:pPr>
    <w:rPr>
      <w:rFonts w:ascii="Arial" w:hAnsi="Arial" w:cs="Arial"/>
      <w:b/>
      <w:bCs/>
      <w:kern w:val="28"/>
      <w:sz w:val="28"/>
      <w:szCs w:val="28"/>
    </w:rPr>
  </w:style>
  <w:style w:type="paragraph" w:customStyle="1" w:styleId="21">
    <w:name w:val="заголовок 2"/>
    <w:basedOn w:val="a"/>
    <w:next w:val="a"/>
    <w:rsid w:val="00574EB9"/>
    <w:pPr>
      <w:keepNext/>
      <w:spacing w:before="240" w:after="60"/>
    </w:pPr>
    <w:rPr>
      <w:rFonts w:ascii="Arial" w:hAnsi="Arial" w:cs="Arial"/>
      <w:b/>
      <w:bCs/>
      <w:i/>
      <w:iCs/>
    </w:rPr>
  </w:style>
  <w:style w:type="paragraph" w:customStyle="1" w:styleId="30">
    <w:name w:val="заголовок 3"/>
    <w:basedOn w:val="a"/>
    <w:next w:val="a"/>
    <w:rsid w:val="00574EB9"/>
    <w:pPr>
      <w:keepNext/>
      <w:spacing w:before="240" w:after="60"/>
    </w:pPr>
    <w:rPr>
      <w:b/>
      <w:bCs/>
    </w:rPr>
  </w:style>
  <w:style w:type="paragraph" w:customStyle="1" w:styleId="41">
    <w:name w:val="заголовок 4"/>
    <w:basedOn w:val="a"/>
    <w:next w:val="a"/>
    <w:rsid w:val="00574EB9"/>
    <w:pPr>
      <w:keepNext/>
      <w:spacing w:before="240" w:after="60"/>
    </w:pPr>
    <w:rPr>
      <w:rFonts w:ascii="Arial" w:hAnsi="Arial" w:cs="Arial"/>
      <w:b/>
      <w:bCs/>
    </w:rPr>
  </w:style>
  <w:style w:type="paragraph" w:customStyle="1" w:styleId="50">
    <w:name w:val="заголовок 5"/>
    <w:basedOn w:val="a"/>
    <w:next w:val="a"/>
    <w:rsid w:val="00574EB9"/>
    <w:pPr>
      <w:spacing w:before="240" w:after="60"/>
    </w:pPr>
    <w:rPr>
      <w:rFonts w:ascii="Arial" w:hAnsi="Arial" w:cs="Arial"/>
      <w:sz w:val="22"/>
      <w:szCs w:val="22"/>
    </w:rPr>
  </w:style>
  <w:style w:type="paragraph" w:customStyle="1" w:styleId="61">
    <w:name w:val="заголовок 6"/>
    <w:basedOn w:val="a"/>
    <w:next w:val="a"/>
    <w:rsid w:val="00574EB9"/>
    <w:pPr>
      <w:spacing w:before="240" w:after="60"/>
    </w:pPr>
    <w:rPr>
      <w:i/>
      <w:iCs/>
      <w:sz w:val="22"/>
      <w:szCs w:val="22"/>
    </w:rPr>
  </w:style>
  <w:style w:type="paragraph" w:customStyle="1" w:styleId="70">
    <w:name w:val="заголовок 7"/>
    <w:basedOn w:val="a"/>
    <w:next w:val="a"/>
    <w:rsid w:val="00574EB9"/>
    <w:pPr>
      <w:spacing w:before="240" w:after="60"/>
    </w:pPr>
    <w:rPr>
      <w:rFonts w:ascii="Arial" w:hAnsi="Arial" w:cs="Arial"/>
      <w:sz w:val="20"/>
      <w:szCs w:val="20"/>
    </w:rPr>
  </w:style>
  <w:style w:type="paragraph" w:customStyle="1" w:styleId="80">
    <w:name w:val="заголовок 8"/>
    <w:basedOn w:val="a"/>
    <w:next w:val="a"/>
    <w:rsid w:val="00574EB9"/>
    <w:pPr>
      <w:spacing w:before="240" w:after="60"/>
    </w:pPr>
    <w:rPr>
      <w:rFonts w:ascii="Arial" w:hAnsi="Arial" w:cs="Arial"/>
      <w:i/>
      <w:iCs/>
      <w:sz w:val="20"/>
      <w:szCs w:val="20"/>
    </w:rPr>
  </w:style>
  <w:style w:type="paragraph" w:customStyle="1" w:styleId="91">
    <w:name w:val="заголовок 9"/>
    <w:basedOn w:val="a"/>
    <w:next w:val="a"/>
    <w:rsid w:val="00574EB9"/>
    <w:pPr>
      <w:spacing w:before="240" w:after="60"/>
    </w:pPr>
    <w:rPr>
      <w:rFonts w:ascii="Arial" w:hAnsi="Arial" w:cs="Arial"/>
      <w:b/>
      <w:bCs/>
      <w:i/>
      <w:iCs/>
      <w:sz w:val="18"/>
      <w:szCs w:val="18"/>
    </w:rPr>
  </w:style>
  <w:style w:type="character" w:customStyle="1" w:styleId="a3">
    <w:name w:val="Основной шрифт"/>
    <w:rsid w:val="00574EB9"/>
  </w:style>
  <w:style w:type="paragraph" w:customStyle="1" w:styleId="a4">
    <w:name w:val="подстрочный"/>
    <w:basedOn w:val="a"/>
    <w:rsid w:val="00574EB9"/>
    <w:pPr>
      <w:jc w:val="center"/>
    </w:pPr>
    <w:rPr>
      <w:rFonts w:ascii="Courier New" w:hAnsi="Courier New" w:cs="Courier New"/>
      <w:i/>
      <w:iCs/>
      <w:sz w:val="28"/>
      <w:szCs w:val="28"/>
      <w:vertAlign w:val="superscript"/>
    </w:rPr>
  </w:style>
  <w:style w:type="paragraph" w:customStyle="1" w:styleId="12">
    <w:name w:val="оглавление 1"/>
    <w:basedOn w:val="a"/>
    <w:next w:val="a"/>
    <w:autoRedefine/>
    <w:rsid w:val="00574EB9"/>
    <w:pPr>
      <w:spacing w:before="120" w:after="120"/>
    </w:pPr>
    <w:rPr>
      <w:b/>
      <w:bCs/>
      <w:caps/>
      <w:sz w:val="20"/>
      <w:szCs w:val="20"/>
    </w:rPr>
  </w:style>
  <w:style w:type="paragraph" w:customStyle="1" w:styleId="22">
    <w:name w:val="оглавление 2"/>
    <w:basedOn w:val="a"/>
    <w:next w:val="a"/>
    <w:autoRedefine/>
    <w:rsid w:val="00574EB9"/>
    <w:pPr>
      <w:ind w:left="240"/>
    </w:pPr>
    <w:rPr>
      <w:smallCaps/>
      <w:sz w:val="20"/>
      <w:szCs w:val="20"/>
    </w:rPr>
  </w:style>
  <w:style w:type="paragraph" w:customStyle="1" w:styleId="31">
    <w:name w:val="оглавление 3"/>
    <w:basedOn w:val="a"/>
    <w:next w:val="a"/>
    <w:autoRedefine/>
    <w:rsid w:val="00574EB9"/>
    <w:pPr>
      <w:ind w:left="480"/>
    </w:pPr>
    <w:rPr>
      <w:i/>
      <w:iCs/>
      <w:sz w:val="20"/>
      <w:szCs w:val="20"/>
    </w:rPr>
  </w:style>
  <w:style w:type="paragraph" w:customStyle="1" w:styleId="42">
    <w:name w:val="оглавление 4"/>
    <w:basedOn w:val="a"/>
    <w:next w:val="a"/>
    <w:autoRedefine/>
    <w:rsid w:val="00574EB9"/>
    <w:pPr>
      <w:ind w:left="720"/>
    </w:pPr>
    <w:rPr>
      <w:sz w:val="18"/>
      <w:szCs w:val="18"/>
    </w:rPr>
  </w:style>
  <w:style w:type="paragraph" w:customStyle="1" w:styleId="51">
    <w:name w:val="оглавление 5"/>
    <w:basedOn w:val="a"/>
    <w:next w:val="a"/>
    <w:autoRedefine/>
    <w:rsid w:val="00574EB9"/>
    <w:pPr>
      <w:ind w:left="960"/>
    </w:pPr>
    <w:rPr>
      <w:sz w:val="18"/>
      <w:szCs w:val="18"/>
    </w:rPr>
  </w:style>
  <w:style w:type="paragraph" w:customStyle="1" w:styleId="62">
    <w:name w:val="оглавление 6"/>
    <w:basedOn w:val="a"/>
    <w:next w:val="a"/>
    <w:autoRedefine/>
    <w:rsid w:val="00574EB9"/>
    <w:pPr>
      <w:ind w:left="1200"/>
    </w:pPr>
    <w:rPr>
      <w:sz w:val="18"/>
      <w:szCs w:val="18"/>
    </w:rPr>
  </w:style>
  <w:style w:type="paragraph" w:customStyle="1" w:styleId="71">
    <w:name w:val="оглавление 7"/>
    <w:basedOn w:val="a"/>
    <w:next w:val="a"/>
    <w:autoRedefine/>
    <w:rsid w:val="00574EB9"/>
    <w:pPr>
      <w:ind w:left="1440"/>
    </w:pPr>
    <w:rPr>
      <w:sz w:val="18"/>
      <w:szCs w:val="18"/>
    </w:rPr>
  </w:style>
  <w:style w:type="paragraph" w:customStyle="1" w:styleId="81">
    <w:name w:val="оглавление 8"/>
    <w:basedOn w:val="a"/>
    <w:next w:val="a"/>
    <w:autoRedefine/>
    <w:rsid w:val="00574EB9"/>
    <w:pPr>
      <w:ind w:left="1680"/>
    </w:pPr>
    <w:rPr>
      <w:sz w:val="18"/>
      <w:szCs w:val="18"/>
    </w:rPr>
  </w:style>
  <w:style w:type="paragraph" w:customStyle="1" w:styleId="92">
    <w:name w:val="оглавление 9"/>
    <w:basedOn w:val="a"/>
    <w:next w:val="a"/>
    <w:autoRedefine/>
    <w:rsid w:val="00574EB9"/>
    <w:pPr>
      <w:ind w:left="1920"/>
    </w:pPr>
    <w:rPr>
      <w:sz w:val="18"/>
      <w:szCs w:val="18"/>
    </w:rPr>
  </w:style>
  <w:style w:type="character" w:customStyle="1" w:styleId="a5">
    <w:name w:val="номер страницы"/>
    <w:basedOn w:val="a3"/>
    <w:rsid w:val="00574EB9"/>
  </w:style>
  <w:style w:type="paragraph" w:styleId="a6">
    <w:name w:val="header"/>
    <w:basedOn w:val="a"/>
    <w:link w:val="a7"/>
    <w:rsid w:val="00574EB9"/>
    <w:pPr>
      <w:tabs>
        <w:tab w:val="center" w:pos="4153"/>
        <w:tab w:val="right" w:pos="8306"/>
      </w:tabs>
    </w:pPr>
    <w:rPr>
      <w:sz w:val="20"/>
      <w:szCs w:val="20"/>
    </w:rPr>
  </w:style>
  <w:style w:type="character" w:customStyle="1" w:styleId="a7">
    <w:name w:val="Верхній колонтитул Знак"/>
    <w:basedOn w:val="a0"/>
    <w:link w:val="a6"/>
    <w:rsid w:val="00574EB9"/>
    <w:rPr>
      <w:lang w:val="ru-RU" w:eastAsia="ru-RU" w:bidi="ar-SA"/>
    </w:rPr>
  </w:style>
  <w:style w:type="paragraph" w:styleId="a8">
    <w:name w:val="footer"/>
    <w:basedOn w:val="a"/>
    <w:link w:val="a9"/>
    <w:rsid w:val="00574EB9"/>
    <w:pPr>
      <w:tabs>
        <w:tab w:val="center" w:pos="4153"/>
        <w:tab w:val="right" w:pos="8306"/>
      </w:tabs>
    </w:pPr>
    <w:rPr>
      <w:sz w:val="20"/>
      <w:szCs w:val="20"/>
    </w:rPr>
  </w:style>
  <w:style w:type="character" w:customStyle="1" w:styleId="a9">
    <w:name w:val="Нижній колонтитул Знак"/>
    <w:basedOn w:val="a0"/>
    <w:link w:val="a8"/>
    <w:rsid w:val="00574EB9"/>
    <w:rPr>
      <w:lang w:val="ru-RU" w:eastAsia="ru-RU" w:bidi="ar-SA"/>
    </w:rPr>
  </w:style>
  <w:style w:type="paragraph" w:customStyle="1" w:styleId="aa">
    <w:name w:val="ДипРаздел"/>
    <w:basedOn w:val="11"/>
    <w:next w:val="ab"/>
    <w:rsid w:val="00574EB9"/>
    <w:pPr>
      <w:pageBreakBefore/>
      <w:suppressAutoHyphens/>
      <w:spacing w:before="0" w:after="0" w:line="360" w:lineRule="auto"/>
      <w:ind w:left="851"/>
    </w:pPr>
    <w:rPr>
      <w:rFonts w:ascii="Times New Roman" w:hAnsi="Times New Roman" w:cs="Times New Roman"/>
    </w:rPr>
  </w:style>
  <w:style w:type="paragraph" w:customStyle="1" w:styleId="ab">
    <w:name w:val="ДипПодраздел"/>
    <w:basedOn w:val="11"/>
    <w:next w:val="ac"/>
    <w:rsid w:val="00574EB9"/>
    <w:pPr>
      <w:spacing w:after="600" w:line="360" w:lineRule="auto"/>
      <w:ind w:firstLine="851"/>
    </w:pPr>
    <w:rPr>
      <w:rFonts w:ascii="Times New Roman" w:hAnsi="Times New Roman" w:cs="Times New Roman"/>
    </w:rPr>
  </w:style>
  <w:style w:type="paragraph" w:customStyle="1" w:styleId="ac">
    <w:name w:val="ДипОбычный"/>
    <w:basedOn w:val="a"/>
    <w:rsid w:val="00574EB9"/>
    <w:pPr>
      <w:spacing w:line="360" w:lineRule="auto"/>
      <w:ind w:firstLine="851"/>
      <w:jc w:val="both"/>
    </w:pPr>
    <w:rPr>
      <w:sz w:val="28"/>
      <w:szCs w:val="28"/>
    </w:rPr>
  </w:style>
  <w:style w:type="paragraph" w:customStyle="1" w:styleId="ad">
    <w:name w:val="Обычный текст с отступом"/>
    <w:basedOn w:val="a"/>
    <w:rsid w:val="00574EB9"/>
    <w:pPr>
      <w:ind w:left="720"/>
    </w:pPr>
  </w:style>
  <w:style w:type="paragraph" w:customStyle="1" w:styleId="ae">
    <w:name w:val="ДипОглавление"/>
    <w:basedOn w:val="22"/>
    <w:autoRedefine/>
    <w:rsid w:val="00574EB9"/>
    <w:pPr>
      <w:spacing w:line="360" w:lineRule="auto"/>
      <w:ind w:firstLine="851"/>
    </w:pPr>
    <w:rPr>
      <w:b/>
      <w:bCs/>
      <w:noProof/>
      <w:sz w:val="28"/>
      <w:szCs w:val="28"/>
      <w:lang w:val="en-US"/>
    </w:rPr>
  </w:style>
  <w:style w:type="paragraph" w:styleId="af">
    <w:name w:val="Body Text Indent"/>
    <w:basedOn w:val="a"/>
    <w:link w:val="af0"/>
    <w:rsid w:val="00574EB9"/>
    <w:pPr>
      <w:spacing w:after="120" w:line="480" w:lineRule="auto"/>
    </w:pPr>
  </w:style>
  <w:style w:type="character" w:customStyle="1" w:styleId="af0">
    <w:name w:val="Основний текст з відступом Знак"/>
    <w:basedOn w:val="a0"/>
    <w:link w:val="af"/>
    <w:rsid w:val="00574EB9"/>
    <w:rPr>
      <w:sz w:val="24"/>
      <w:szCs w:val="24"/>
      <w:lang w:val="ru-RU" w:eastAsia="ru-RU" w:bidi="ar-SA"/>
    </w:rPr>
  </w:style>
  <w:style w:type="paragraph" w:styleId="32">
    <w:name w:val="Body Text Indent 3"/>
    <w:basedOn w:val="a"/>
    <w:link w:val="33"/>
    <w:rsid w:val="00574EB9"/>
    <w:pPr>
      <w:shd w:val="clear" w:color="auto" w:fill="FFFFFF"/>
      <w:autoSpaceDE/>
      <w:autoSpaceDN/>
      <w:spacing w:line="360" w:lineRule="auto"/>
      <w:ind w:right="19" w:firstLine="398"/>
      <w:jc w:val="both"/>
    </w:pPr>
    <w:rPr>
      <w:color w:val="000000"/>
      <w:sz w:val="28"/>
      <w:szCs w:val="28"/>
    </w:rPr>
  </w:style>
  <w:style w:type="character" w:customStyle="1" w:styleId="33">
    <w:name w:val="Основний текст з відступом 3 Знак"/>
    <w:basedOn w:val="a0"/>
    <w:link w:val="32"/>
    <w:rsid w:val="00574EB9"/>
    <w:rPr>
      <w:color w:val="000000"/>
      <w:sz w:val="28"/>
      <w:szCs w:val="28"/>
      <w:lang w:val="ru-RU" w:eastAsia="ru-RU" w:bidi="ar-SA"/>
    </w:rPr>
  </w:style>
  <w:style w:type="paragraph" w:customStyle="1" w:styleId="14pt">
    <w:name w:val="Обычный + 14 pt"/>
    <w:aliases w:val="Черный"/>
    <w:basedOn w:val="a"/>
    <w:rsid w:val="00574EB9"/>
    <w:pPr>
      <w:shd w:val="clear" w:color="auto" w:fill="FFFFFF"/>
      <w:spacing w:line="360" w:lineRule="auto"/>
      <w:ind w:left="10" w:right="10" w:firstLine="379"/>
      <w:jc w:val="both"/>
    </w:pPr>
    <w:rPr>
      <w:sz w:val="28"/>
      <w:szCs w:val="28"/>
    </w:rPr>
  </w:style>
  <w:style w:type="paragraph" w:styleId="34">
    <w:name w:val="Body Text 3"/>
    <w:basedOn w:val="a"/>
    <w:rsid w:val="00574EB9"/>
    <w:pPr>
      <w:spacing w:after="120"/>
    </w:pPr>
    <w:rPr>
      <w:sz w:val="16"/>
      <w:szCs w:val="16"/>
    </w:rPr>
  </w:style>
  <w:style w:type="paragraph" w:styleId="af1">
    <w:name w:val="Body Text"/>
    <w:basedOn w:val="a"/>
    <w:link w:val="af2"/>
    <w:rsid w:val="00574EB9"/>
    <w:pPr>
      <w:spacing w:after="120"/>
    </w:pPr>
  </w:style>
  <w:style w:type="character" w:customStyle="1" w:styleId="af2">
    <w:name w:val="Основний текст Знак"/>
    <w:basedOn w:val="a0"/>
    <w:link w:val="af1"/>
    <w:rsid w:val="00574EB9"/>
    <w:rPr>
      <w:sz w:val="24"/>
      <w:szCs w:val="24"/>
      <w:lang w:val="ru-RU" w:eastAsia="ru-RU" w:bidi="ar-SA"/>
    </w:rPr>
  </w:style>
  <w:style w:type="paragraph" w:styleId="af3">
    <w:name w:val="Block Text"/>
    <w:basedOn w:val="a"/>
    <w:rsid w:val="00574EB9"/>
    <w:pPr>
      <w:shd w:val="clear" w:color="auto" w:fill="FFFFFF"/>
      <w:autoSpaceDE/>
      <w:autoSpaceDN/>
      <w:spacing w:line="360" w:lineRule="auto"/>
      <w:ind w:left="1774" w:right="1728"/>
      <w:jc w:val="both"/>
    </w:pPr>
    <w:rPr>
      <w:color w:val="000000"/>
      <w:sz w:val="28"/>
      <w:szCs w:val="28"/>
    </w:rPr>
  </w:style>
  <w:style w:type="paragraph" w:styleId="af4">
    <w:name w:val="Title"/>
    <w:basedOn w:val="a"/>
    <w:qFormat/>
    <w:rsid w:val="00574EB9"/>
    <w:pPr>
      <w:autoSpaceDE/>
      <w:autoSpaceDN/>
      <w:spacing w:line="360" w:lineRule="auto"/>
      <w:jc w:val="center"/>
    </w:pPr>
    <w:rPr>
      <w:rFonts w:ascii="Arial" w:hAnsi="Arial"/>
      <w:b/>
      <w:sz w:val="32"/>
      <w:szCs w:val="20"/>
    </w:rPr>
  </w:style>
  <w:style w:type="paragraph" w:styleId="23">
    <w:name w:val="Body Text Indent 2"/>
    <w:basedOn w:val="a"/>
    <w:link w:val="24"/>
    <w:rsid w:val="00574EB9"/>
    <w:pPr>
      <w:spacing w:after="120" w:line="480" w:lineRule="auto"/>
      <w:ind w:left="283"/>
    </w:pPr>
  </w:style>
  <w:style w:type="character" w:customStyle="1" w:styleId="24">
    <w:name w:val="Основний текст з відступом 2 Знак"/>
    <w:basedOn w:val="a0"/>
    <w:link w:val="23"/>
    <w:rsid w:val="00574EB9"/>
    <w:rPr>
      <w:sz w:val="24"/>
      <w:szCs w:val="24"/>
      <w:lang w:val="ru-RU" w:eastAsia="ru-RU" w:bidi="ar-SA"/>
    </w:rPr>
  </w:style>
  <w:style w:type="paragraph" w:customStyle="1" w:styleId="Web">
    <w:name w:val="Обычный (Web)"/>
    <w:basedOn w:val="a"/>
    <w:rsid w:val="00574EB9"/>
    <w:pPr>
      <w:autoSpaceDE/>
      <w:autoSpaceDN/>
      <w:spacing w:before="100" w:beforeAutospacing="1" w:after="100" w:afterAutospacing="1"/>
    </w:pPr>
    <w:rPr>
      <w:rFonts w:ascii="Arial Unicode MS" w:hAnsi="Arial Unicode MS" w:cs="Arial Unicode MS"/>
      <w:color w:val="000066"/>
    </w:rPr>
  </w:style>
  <w:style w:type="paragraph" w:styleId="25">
    <w:name w:val="Body Text 2"/>
    <w:basedOn w:val="a"/>
    <w:link w:val="26"/>
    <w:rsid w:val="00574EB9"/>
    <w:pPr>
      <w:spacing w:after="120" w:line="480" w:lineRule="auto"/>
    </w:pPr>
  </w:style>
  <w:style w:type="character" w:customStyle="1" w:styleId="26">
    <w:name w:val="Основний текст 2 Знак"/>
    <w:basedOn w:val="a0"/>
    <w:link w:val="25"/>
    <w:rsid w:val="00574EB9"/>
    <w:rPr>
      <w:sz w:val="24"/>
      <w:szCs w:val="24"/>
      <w:lang w:val="ru-RU" w:eastAsia="ru-RU" w:bidi="ar-SA"/>
    </w:rPr>
  </w:style>
  <w:style w:type="paragraph" w:customStyle="1" w:styleId="af5">
    <w:name w:val="заголово"/>
    <w:basedOn w:val="a"/>
    <w:next w:val="a"/>
    <w:rsid w:val="00574EB9"/>
    <w:pPr>
      <w:keepNext/>
      <w:widowControl w:val="0"/>
      <w:autoSpaceDE/>
      <w:autoSpaceDN/>
    </w:pPr>
    <w:rPr>
      <w:b/>
      <w:snapToGrid w:val="0"/>
      <w:szCs w:val="20"/>
    </w:rPr>
  </w:style>
  <w:style w:type="paragraph" w:styleId="af6">
    <w:name w:val="footnote text"/>
    <w:basedOn w:val="a"/>
    <w:link w:val="af7"/>
    <w:semiHidden/>
    <w:rsid w:val="00574EB9"/>
    <w:pPr>
      <w:autoSpaceDE/>
      <w:autoSpaceDN/>
    </w:pPr>
    <w:rPr>
      <w:sz w:val="20"/>
      <w:szCs w:val="20"/>
    </w:rPr>
  </w:style>
  <w:style w:type="character" w:customStyle="1" w:styleId="af7">
    <w:name w:val="Текст виноски Знак"/>
    <w:basedOn w:val="a0"/>
    <w:link w:val="af6"/>
    <w:semiHidden/>
    <w:rsid w:val="00574EB9"/>
    <w:rPr>
      <w:lang w:val="ru-RU" w:eastAsia="ru-RU" w:bidi="ar-SA"/>
    </w:rPr>
  </w:style>
  <w:style w:type="paragraph" w:customStyle="1" w:styleId="FR1">
    <w:name w:val="FR1"/>
    <w:rsid w:val="00574EB9"/>
    <w:pPr>
      <w:widowControl w:val="0"/>
      <w:autoSpaceDE w:val="0"/>
      <w:autoSpaceDN w:val="0"/>
      <w:ind w:firstLine="500"/>
      <w:jc w:val="both"/>
    </w:pPr>
    <w:rPr>
      <w:sz w:val="32"/>
      <w:szCs w:val="32"/>
    </w:rPr>
  </w:style>
  <w:style w:type="paragraph" w:styleId="af8">
    <w:name w:val="caption"/>
    <w:basedOn w:val="a"/>
    <w:next w:val="a"/>
    <w:qFormat/>
    <w:rsid w:val="00574EB9"/>
    <w:pPr>
      <w:spacing w:line="360" w:lineRule="auto"/>
      <w:ind w:right="-83" w:firstLine="567"/>
      <w:jc w:val="right"/>
    </w:pPr>
    <w:rPr>
      <w:sz w:val="28"/>
    </w:rPr>
  </w:style>
  <w:style w:type="paragraph" w:customStyle="1" w:styleId="f23">
    <w:name w:val="Основной тексf2 3"/>
    <w:basedOn w:val="a"/>
    <w:rsid w:val="00574EB9"/>
    <w:pPr>
      <w:widowControl w:val="0"/>
      <w:autoSpaceDE/>
      <w:autoSpaceDN/>
      <w:spacing w:line="360" w:lineRule="auto"/>
      <w:jc w:val="both"/>
    </w:pPr>
    <w:rPr>
      <w:b/>
      <w:snapToGrid w:val="0"/>
      <w:sz w:val="28"/>
    </w:rPr>
  </w:style>
  <w:style w:type="character" w:styleId="af9">
    <w:name w:val="page number"/>
    <w:basedOn w:val="a0"/>
    <w:rsid w:val="00574EB9"/>
  </w:style>
  <w:style w:type="paragraph" w:customStyle="1" w:styleId="afa">
    <w:name w:val="#Таблица названия столбцов"/>
    <w:basedOn w:val="a"/>
    <w:rsid w:val="00574EB9"/>
    <w:pPr>
      <w:autoSpaceDE/>
      <w:autoSpaceDN/>
      <w:jc w:val="center"/>
    </w:pPr>
    <w:rPr>
      <w:b/>
      <w:sz w:val="20"/>
      <w:szCs w:val="20"/>
    </w:rPr>
  </w:style>
  <w:style w:type="paragraph" w:customStyle="1" w:styleId="afb">
    <w:name w:val="#Таблица текст"/>
    <w:basedOn w:val="a"/>
    <w:rsid w:val="00574EB9"/>
    <w:pPr>
      <w:autoSpaceDE/>
      <w:autoSpaceDN/>
    </w:pPr>
    <w:rPr>
      <w:sz w:val="20"/>
      <w:szCs w:val="20"/>
    </w:rPr>
  </w:style>
  <w:style w:type="paragraph" w:customStyle="1" w:styleId="afc">
    <w:name w:val="#Таблица цифры"/>
    <w:basedOn w:val="a"/>
    <w:rsid w:val="00574EB9"/>
    <w:pPr>
      <w:autoSpaceDE/>
      <w:autoSpaceDN/>
      <w:jc w:val="center"/>
    </w:pPr>
    <w:rPr>
      <w:sz w:val="20"/>
      <w:szCs w:val="20"/>
    </w:rPr>
  </w:style>
  <w:style w:type="paragraph" w:customStyle="1" w:styleId="afd">
    <w:name w:val="Источник основной"/>
    <w:basedOn w:val="a"/>
    <w:rsid w:val="00574EB9"/>
    <w:pPr>
      <w:keepLines/>
      <w:autoSpaceDE/>
      <w:autoSpaceDN/>
      <w:jc w:val="both"/>
    </w:pPr>
    <w:rPr>
      <w:i/>
      <w:iCs/>
      <w:sz w:val="18"/>
      <w:szCs w:val="20"/>
    </w:rPr>
  </w:style>
  <w:style w:type="paragraph" w:customStyle="1" w:styleId="afe">
    <w:name w:val="Источник последний абзац"/>
    <w:basedOn w:val="afd"/>
    <w:rsid w:val="00574EB9"/>
    <w:pPr>
      <w:spacing w:after="120"/>
    </w:pPr>
  </w:style>
  <w:style w:type="paragraph" w:styleId="aff">
    <w:name w:val="List Bullet"/>
    <w:basedOn w:val="a"/>
    <w:autoRedefine/>
    <w:rsid w:val="00574EB9"/>
    <w:pPr>
      <w:tabs>
        <w:tab w:val="num" w:pos="360"/>
      </w:tabs>
      <w:autoSpaceDE/>
      <w:autoSpaceDN/>
      <w:ind w:left="360" w:hanging="360"/>
      <w:jc w:val="both"/>
    </w:pPr>
    <w:rPr>
      <w:sz w:val="20"/>
      <w:szCs w:val="20"/>
    </w:rPr>
  </w:style>
  <w:style w:type="paragraph" w:styleId="27">
    <w:name w:val="List Bullet 2"/>
    <w:basedOn w:val="a"/>
    <w:autoRedefine/>
    <w:rsid w:val="00574EB9"/>
    <w:pPr>
      <w:tabs>
        <w:tab w:val="num" w:pos="720"/>
      </w:tabs>
      <w:autoSpaceDE/>
      <w:autoSpaceDN/>
      <w:ind w:left="720" w:hanging="360"/>
      <w:jc w:val="both"/>
    </w:pPr>
    <w:rPr>
      <w:sz w:val="20"/>
      <w:szCs w:val="20"/>
    </w:rPr>
  </w:style>
  <w:style w:type="paragraph" w:customStyle="1" w:styleId="urav">
    <w:name w:val="urav"/>
    <w:basedOn w:val="a"/>
    <w:rsid w:val="00574EB9"/>
    <w:pPr>
      <w:tabs>
        <w:tab w:val="left" w:pos="5670"/>
      </w:tabs>
      <w:autoSpaceDE/>
      <w:autoSpaceDN/>
      <w:jc w:val="both"/>
    </w:pPr>
    <w:rPr>
      <w:sz w:val="20"/>
      <w:szCs w:val="20"/>
    </w:rPr>
  </w:style>
  <w:style w:type="paragraph" w:styleId="35">
    <w:name w:val="List Bullet 3"/>
    <w:basedOn w:val="a"/>
    <w:autoRedefine/>
    <w:rsid w:val="00574EB9"/>
    <w:pPr>
      <w:tabs>
        <w:tab w:val="num" w:pos="1080"/>
      </w:tabs>
      <w:autoSpaceDE/>
      <w:autoSpaceDN/>
      <w:ind w:left="1080" w:hanging="360"/>
      <w:jc w:val="both"/>
    </w:pPr>
    <w:rPr>
      <w:sz w:val="20"/>
      <w:szCs w:val="20"/>
    </w:rPr>
  </w:style>
  <w:style w:type="paragraph" w:customStyle="1" w:styleId="aff0">
    <w:name w:val="Заголовок_РИС"/>
    <w:basedOn w:val="a"/>
    <w:rsid w:val="00574EB9"/>
    <w:pPr>
      <w:autoSpaceDE/>
      <w:autoSpaceDN/>
      <w:spacing w:before="240" w:after="60"/>
      <w:jc w:val="center"/>
    </w:pPr>
    <w:rPr>
      <w:sz w:val="20"/>
      <w:szCs w:val="20"/>
    </w:rPr>
  </w:style>
  <w:style w:type="paragraph" w:customStyle="1" w:styleId="aff1">
    <w:name w:val="Объект (рисунок"/>
    <w:aliases w:val="график)"/>
    <w:basedOn w:val="a"/>
    <w:rsid w:val="00574EB9"/>
    <w:pPr>
      <w:autoSpaceDE/>
      <w:autoSpaceDN/>
      <w:jc w:val="center"/>
    </w:pPr>
    <w:rPr>
      <w:sz w:val="20"/>
      <w:szCs w:val="20"/>
    </w:rPr>
  </w:style>
  <w:style w:type="paragraph" w:customStyle="1" w:styleId="aff2">
    <w:name w:val="АБСД"/>
    <w:basedOn w:val="a"/>
    <w:rsid w:val="00574EB9"/>
    <w:pPr>
      <w:autoSpaceDE/>
      <w:autoSpaceDN/>
      <w:ind w:firstLine="397"/>
      <w:jc w:val="both"/>
    </w:pPr>
    <w:rPr>
      <w:spacing w:val="26"/>
      <w:sz w:val="20"/>
      <w:szCs w:val="20"/>
    </w:rPr>
  </w:style>
  <w:style w:type="paragraph" w:customStyle="1" w:styleId="aff3">
    <w:name w:val="Заголовок_ТАБ"/>
    <w:basedOn w:val="a"/>
    <w:rsid w:val="00574EB9"/>
    <w:pPr>
      <w:keepNext/>
      <w:autoSpaceDE/>
      <w:autoSpaceDN/>
      <w:spacing w:before="60" w:after="120"/>
      <w:jc w:val="center"/>
    </w:pPr>
    <w:rPr>
      <w:b/>
      <w:sz w:val="20"/>
      <w:szCs w:val="20"/>
    </w:rPr>
  </w:style>
  <w:style w:type="paragraph" w:customStyle="1" w:styleId="-">
    <w:name w:val="табл-обыч"/>
    <w:basedOn w:val="a"/>
    <w:next w:val="a"/>
    <w:rsid w:val="00574EB9"/>
    <w:pPr>
      <w:autoSpaceDE/>
      <w:autoSpaceDN/>
      <w:spacing w:before="120"/>
      <w:ind w:firstLine="397"/>
      <w:jc w:val="both"/>
    </w:pPr>
    <w:rPr>
      <w:sz w:val="20"/>
      <w:szCs w:val="20"/>
    </w:rPr>
  </w:style>
  <w:style w:type="character" w:customStyle="1" w:styleId="aff4">
    <w:name w:val="Номер_РИС"/>
    <w:basedOn w:val="a0"/>
    <w:rsid w:val="00574EB9"/>
    <w:rPr>
      <w:i/>
      <w:sz w:val="24"/>
    </w:rPr>
  </w:style>
  <w:style w:type="paragraph" w:customStyle="1" w:styleId="aff5">
    <w:name w:val="Номер_ТАБ"/>
    <w:basedOn w:val="a"/>
    <w:rsid w:val="00574EB9"/>
    <w:pPr>
      <w:keepNext/>
      <w:autoSpaceDE/>
      <w:autoSpaceDN/>
      <w:spacing w:before="120"/>
      <w:jc w:val="right"/>
    </w:pPr>
    <w:rPr>
      <w:i/>
      <w:sz w:val="20"/>
      <w:szCs w:val="20"/>
    </w:rPr>
  </w:style>
  <w:style w:type="character" w:styleId="aff6">
    <w:name w:val="Hyperlink"/>
    <w:basedOn w:val="a0"/>
    <w:rsid w:val="00574EB9"/>
    <w:rPr>
      <w:color w:val="0000FF"/>
      <w:u w:val="single"/>
    </w:rPr>
  </w:style>
  <w:style w:type="paragraph" w:styleId="aff7">
    <w:name w:val="Normal (Web)"/>
    <w:basedOn w:val="a"/>
    <w:rsid w:val="00574EB9"/>
    <w:pPr>
      <w:autoSpaceDE/>
      <w:autoSpaceDN/>
      <w:spacing w:before="100" w:beforeAutospacing="1" w:after="100" w:afterAutospacing="1"/>
    </w:pPr>
  </w:style>
  <w:style w:type="paragraph" w:customStyle="1" w:styleId="aff8">
    <w:name w:val="_"/>
    <w:basedOn w:val="a"/>
    <w:rsid w:val="00574EB9"/>
    <w:pPr>
      <w:widowControl w:val="0"/>
      <w:autoSpaceDE/>
      <w:autoSpaceDN/>
      <w:ind w:left="720" w:hanging="720"/>
    </w:pPr>
    <w:rPr>
      <w:snapToGrid w:val="0"/>
      <w:szCs w:val="20"/>
      <w:lang w:val="en-US"/>
    </w:rPr>
  </w:style>
  <w:style w:type="paragraph" w:styleId="aff9">
    <w:name w:val="Subtitle"/>
    <w:basedOn w:val="a"/>
    <w:qFormat/>
    <w:rsid w:val="00574EB9"/>
    <w:pPr>
      <w:autoSpaceDE/>
      <w:autoSpaceDN/>
    </w:pPr>
    <w:rPr>
      <w:b/>
      <w:sz w:val="20"/>
      <w:szCs w:val="20"/>
      <w:lang w:eastAsia="en-US"/>
    </w:rPr>
  </w:style>
  <w:style w:type="paragraph" w:customStyle="1" w:styleId="ConsTitle">
    <w:name w:val="ConsTitle"/>
    <w:rsid w:val="00574EB9"/>
    <w:pPr>
      <w:widowControl w:val="0"/>
      <w:autoSpaceDE w:val="0"/>
      <w:autoSpaceDN w:val="0"/>
      <w:adjustRightInd w:val="0"/>
    </w:pPr>
    <w:rPr>
      <w:rFonts w:ascii="Arial" w:hAnsi="Arial" w:cs="Arial"/>
      <w:b/>
      <w:bCs/>
      <w:sz w:val="16"/>
      <w:szCs w:val="16"/>
      <w:lang w:eastAsia="en-US"/>
    </w:rPr>
  </w:style>
  <w:style w:type="paragraph" w:styleId="affa">
    <w:name w:val="Plain Text"/>
    <w:basedOn w:val="a"/>
    <w:rsid w:val="00574EB9"/>
    <w:pPr>
      <w:autoSpaceDE/>
      <w:autoSpaceDN/>
    </w:pPr>
    <w:rPr>
      <w:sz w:val="20"/>
      <w:szCs w:val="20"/>
      <w:lang w:val="en-AU" w:eastAsia="en-US"/>
    </w:rPr>
  </w:style>
  <w:style w:type="paragraph" w:customStyle="1" w:styleId="affb">
    <w:name w:val="Îáû÷íûé"/>
    <w:rsid w:val="00574EB9"/>
    <w:pPr>
      <w:widowControl w:val="0"/>
      <w:autoSpaceDE w:val="0"/>
      <w:autoSpaceDN w:val="0"/>
      <w:adjustRightInd w:val="0"/>
    </w:pPr>
  </w:style>
  <w:style w:type="paragraph" w:customStyle="1" w:styleId="ConsNonformat">
    <w:name w:val="ConsNonformat"/>
    <w:rsid w:val="00574EB9"/>
    <w:pPr>
      <w:widowControl w:val="0"/>
      <w:overflowPunct w:val="0"/>
      <w:autoSpaceDE w:val="0"/>
      <w:autoSpaceDN w:val="0"/>
      <w:adjustRightInd w:val="0"/>
      <w:textAlignment w:val="baseline"/>
    </w:pPr>
    <w:rPr>
      <w:rFonts w:ascii="Courier New" w:hAnsi="Courier New"/>
    </w:rPr>
  </w:style>
  <w:style w:type="character" w:styleId="affc">
    <w:name w:val="Strong"/>
    <w:basedOn w:val="a0"/>
    <w:qFormat/>
    <w:rsid w:val="00574EB9"/>
    <w:rPr>
      <w:rFonts w:cs="Times New Roman"/>
      <w:b/>
      <w:bCs/>
    </w:rPr>
  </w:style>
  <w:style w:type="paragraph" w:customStyle="1" w:styleId="ConsPlusNormal">
    <w:name w:val="ConsPlusNormal"/>
    <w:rsid w:val="00574EB9"/>
    <w:pPr>
      <w:widowControl w:val="0"/>
      <w:autoSpaceDE w:val="0"/>
      <w:autoSpaceDN w:val="0"/>
      <w:adjustRightInd w:val="0"/>
      <w:ind w:firstLine="720"/>
    </w:pPr>
    <w:rPr>
      <w:rFonts w:ascii="Arial" w:hAnsi="Arial" w:cs="Arial"/>
    </w:rPr>
  </w:style>
  <w:style w:type="paragraph" w:customStyle="1" w:styleId="affd">
    <w:name w:val="текст сноски"/>
    <w:basedOn w:val="a"/>
    <w:rsid w:val="00574EB9"/>
    <w:rPr>
      <w:sz w:val="20"/>
      <w:szCs w:val="20"/>
    </w:rPr>
  </w:style>
  <w:style w:type="character" w:customStyle="1" w:styleId="affe">
    <w:name w:val="знак сноски"/>
    <w:basedOn w:val="a0"/>
    <w:rsid w:val="00574EB9"/>
    <w:rPr>
      <w:rFonts w:cs="Times New Roman"/>
      <w:vertAlign w:val="superscript"/>
    </w:rPr>
  </w:style>
  <w:style w:type="paragraph" w:styleId="28">
    <w:name w:val="toc 2"/>
    <w:basedOn w:val="a"/>
    <w:next w:val="a"/>
    <w:autoRedefine/>
    <w:rsid w:val="00574EB9"/>
    <w:pPr>
      <w:autoSpaceDE/>
      <w:autoSpaceDN/>
      <w:ind w:left="240"/>
    </w:pPr>
  </w:style>
  <w:style w:type="paragraph" w:styleId="13">
    <w:name w:val="toc 1"/>
    <w:basedOn w:val="a"/>
    <w:next w:val="a"/>
    <w:autoRedefine/>
    <w:rsid w:val="00574EB9"/>
    <w:pPr>
      <w:autoSpaceDE/>
      <w:autoSpaceDN/>
    </w:pPr>
  </w:style>
  <w:style w:type="paragraph" w:customStyle="1" w:styleId="14">
    <w:name w:val="14пт"/>
    <w:basedOn w:val="a"/>
    <w:rsid w:val="00574EB9"/>
    <w:pPr>
      <w:autoSpaceDE/>
      <w:autoSpaceDN/>
      <w:spacing w:line="360" w:lineRule="auto"/>
    </w:pPr>
    <w:rPr>
      <w:sz w:val="28"/>
      <w:szCs w:val="28"/>
    </w:rPr>
  </w:style>
  <w:style w:type="paragraph" w:customStyle="1" w:styleId="15">
    <w:name w:val="Мой_1"/>
    <w:basedOn w:val="a"/>
    <w:rsid w:val="00574EB9"/>
    <w:pPr>
      <w:widowControl w:val="0"/>
      <w:spacing w:after="480" w:line="360" w:lineRule="auto"/>
      <w:jc w:val="center"/>
    </w:pPr>
    <w:rPr>
      <w:sz w:val="28"/>
      <w:szCs w:val="28"/>
    </w:rPr>
  </w:style>
  <w:style w:type="table" w:styleId="afff">
    <w:name w:val="Table Theme"/>
    <w:basedOn w:val="a1"/>
    <w:rsid w:val="00574EB9"/>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0">
    <w:name w:val="Table Grid"/>
    <w:basedOn w:val="a1"/>
    <w:rsid w:val="00347F5F"/>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1">
    <w:name w:val="Без интервала"/>
    <w:link w:val="afff2"/>
    <w:qFormat/>
    <w:rsid w:val="00535494"/>
    <w:rPr>
      <w:rFonts w:ascii="Calibri" w:hAnsi="Calibri"/>
      <w:sz w:val="22"/>
      <w:szCs w:val="22"/>
    </w:rPr>
  </w:style>
  <w:style w:type="character" w:customStyle="1" w:styleId="afff2">
    <w:name w:val="Без интервала Знак"/>
    <w:basedOn w:val="a0"/>
    <w:link w:val="afff1"/>
    <w:rsid w:val="00535494"/>
    <w:rPr>
      <w:rFonts w:ascii="Calibri" w:hAnsi="Calibri"/>
      <w:sz w:val="22"/>
      <w:szCs w:val="22"/>
      <w:lang w:val="ru-RU" w:eastAsia="ru-RU" w:bidi="ar-SA"/>
    </w:rPr>
  </w:style>
  <w:style w:type="paragraph" w:customStyle="1" w:styleId="ConsPlusTitle">
    <w:name w:val="ConsPlusTitle"/>
    <w:rsid w:val="00535494"/>
    <w:pPr>
      <w:widowControl w:val="0"/>
      <w:autoSpaceDE w:val="0"/>
      <w:autoSpaceDN w:val="0"/>
      <w:adjustRightInd w:val="0"/>
    </w:pPr>
    <w:rPr>
      <w:rFonts w:ascii="Arial" w:hAnsi="Arial" w:cs="Arial"/>
      <w:b/>
      <w:bCs/>
    </w:rPr>
  </w:style>
  <w:style w:type="paragraph" w:customStyle="1" w:styleId="210">
    <w:name w:val="Основний текст з відступом 21"/>
    <w:basedOn w:val="a"/>
    <w:rsid w:val="00535494"/>
    <w:pPr>
      <w:overflowPunct w:val="0"/>
      <w:adjustRightInd w:val="0"/>
      <w:ind w:firstLine="567"/>
      <w:jc w:val="both"/>
    </w:pPr>
    <w:rPr>
      <w:sz w:val="26"/>
      <w:szCs w:val="20"/>
    </w:rPr>
  </w:style>
  <w:style w:type="paragraph" w:customStyle="1" w:styleId="310">
    <w:name w:val="Основний текст з відступом 31"/>
    <w:basedOn w:val="a"/>
    <w:rsid w:val="00535494"/>
    <w:pPr>
      <w:overflowPunct w:val="0"/>
      <w:adjustRightInd w:val="0"/>
      <w:ind w:firstLine="567"/>
    </w:pPr>
    <w:rPr>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260756">
      <w:bodyDiv w:val="1"/>
      <w:marLeft w:val="0"/>
      <w:marRight w:val="0"/>
      <w:marTop w:val="0"/>
      <w:marBottom w:val="0"/>
      <w:divBdr>
        <w:top w:val="none" w:sz="0" w:space="0" w:color="auto"/>
        <w:left w:val="none" w:sz="0" w:space="0" w:color="auto"/>
        <w:bottom w:val="none" w:sz="0" w:space="0" w:color="auto"/>
        <w:right w:val="none" w:sz="0" w:space="0" w:color="auto"/>
      </w:divBdr>
    </w:div>
    <w:div w:id="570821548">
      <w:bodyDiv w:val="1"/>
      <w:marLeft w:val="0"/>
      <w:marRight w:val="0"/>
      <w:marTop w:val="0"/>
      <w:marBottom w:val="0"/>
      <w:divBdr>
        <w:top w:val="none" w:sz="0" w:space="0" w:color="auto"/>
        <w:left w:val="none" w:sz="0" w:space="0" w:color="auto"/>
        <w:bottom w:val="none" w:sz="0" w:space="0" w:color="auto"/>
        <w:right w:val="none" w:sz="0" w:space="0" w:color="auto"/>
      </w:divBdr>
    </w:div>
    <w:div w:id="718936306">
      <w:bodyDiv w:val="1"/>
      <w:marLeft w:val="0"/>
      <w:marRight w:val="0"/>
      <w:marTop w:val="0"/>
      <w:marBottom w:val="0"/>
      <w:divBdr>
        <w:top w:val="none" w:sz="0" w:space="0" w:color="auto"/>
        <w:left w:val="none" w:sz="0" w:space="0" w:color="auto"/>
        <w:bottom w:val="none" w:sz="0" w:space="0" w:color="auto"/>
        <w:right w:val="none" w:sz="0" w:space="0" w:color="auto"/>
      </w:divBdr>
    </w:div>
    <w:div w:id="958994078">
      <w:bodyDiv w:val="1"/>
      <w:marLeft w:val="0"/>
      <w:marRight w:val="0"/>
      <w:marTop w:val="0"/>
      <w:marBottom w:val="0"/>
      <w:divBdr>
        <w:top w:val="none" w:sz="0" w:space="0" w:color="auto"/>
        <w:left w:val="none" w:sz="0" w:space="0" w:color="auto"/>
        <w:bottom w:val="none" w:sz="0" w:space="0" w:color="auto"/>
        <w:right w:val="none" w:sz="0" w:space="0" w:color="auto"/>
      </w:divBdr>
    </w:div>
    <w:div w:id="124290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16248</Words>
  <Characters>92616</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RUSSIA</Company>
  <LinksUpToDate>false</LinksUpToDate>
  <CharactersWithSpaces>108647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XP GAME 2009</dc:creator>
  <cp:keywords/>
  <dc:description/>
  <cp:lastModifiedBy>Irina</cp:lastModifiedBy>
  <cp:revision>2</cp:revision>
  <dcterms:created xsi:type="dcterms:W3CDTF">2014-09-13T17:44:00Z</dcterms:created>
  <dcterms:modified xsi:type="dcterms:W3CDTF">2014-09-13T17:44:00Z</dcterms:modified>
</cp:coreProperties>
</file>