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975" w:rsidRDefault="00A6724B" w:rsidP="00453B75">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7pt;margin-top:20.5pt;width:67.5pt;height:60.5pt;z-index:-251659776" wrapcoords="-240 0 -240 21333 21600 21333 21600 0 -240 0">
            <v:imagedata r:id="rId7" o:title=""/>
            <w10:wrap type="tight"/>
          </v:shape>
        </w:pict>
      </w:r>
      <w:r w:rsidR="001C1891">
        <w:t>ФЕДЕРАЛЬНОЕ АГЕНТСТВО ПО ОБРАЗОВАНИЮ</w:t>
      </w:r>
    </w:p>
    <w:p w:rsidR="001C1891" w:rsidRDefault="001C1891" w:rsidP="00453B75">
      <w:pPr>
        <w:jc w:val="center"/>
      </w:pPr>
    </w:p>
    <w:p w:rsidR="001C1891" w:rsidRDefault="001C1891" w:rsidP="00453B75">
      <w:pPr>
        <w:jc w:val="center"/>
      </w:pPr>
    </w:p>
    <w:p w:rsidR="001C1891" w:rsidRDefault="001C1891" w:rsidP="00453B75">
      <w:pPr>
        <w:jc w:val="center"/>
      </w:pPr>
    </w:p>
    <w:p w:rsidR="001C1891" w:rsidRDefault="001C1891" w:rsidP="00453B75">
      <w:pPr>
        <w:jc w:val="center"/>
      </w:pPr>
    </w:p>
    <w:p w:rsidR="001C1891" w:rsidRDefault="001C1891" w:rsidP="00453B75">
      <w:pPr>
        <w:jc w:val="center"/>
      </w:pPr>
    </w:p>
    <w:p w:rsidR="001C1891" w:rsidRDefault="001C1891" w:rsidP="00453B75">
      <w:pPr>
        <w:jc w:val="center"/>
      </w:pPr>
      <w:r>
        <w:t>КЕМЕРОВСКИЙ ТЕХНОЛОГИЧЕСКИЙ ИНСТИТУТ ПИЩЕВОЙ ПРОМЫШЛЕННОСТИ</w:t>
      </w:r>
    </w:p>
    <w:p w:rsidR="001C1891" w:rsidRDefault="001C1891" w:rsidP="00453B75">
      <w:pPr>
        <w:jc w:val="center"/>
      </w:pPr>
    </w:p>
    <w:p w:rsidR="001C1891" w:rsidRDefault="001C1891" w:rsidP="00453B75">
      <w:pPr>
        <w:jc w:val="center"/>
      </w:pPr>
      <w:r>
        <w:t xml:space="preserve">Кафедра технологии и организации </w:t>
      </w:r>
    </w:p>
    <w:p w:rsidR="001C1891" w:rsidRDefault="001C1891" w:rsidP="00453B75">
      <w:pPr>
        <w:jc w:val="center"/>
      </w:pPr>
      <w:r>
        <w:t>общественного питания</w:t>
      </w:r>
    </w:p>
    <w:p w:rsidR="008960A9" w:rsidRDefault="008960A9"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rPr>
          <w:b/>
        </w:rPr>
      </w:pPr>
    </w:p>
    <w:p w:rsidR="008960A9" w:rsidRDefault="008960A9" w:rsidP="00453B75">
      <w:pPr>
        <w:jc w:val="center"/>
        <w:rPr>
          <w:b/>
        </w:rPr>
      </w:pPr>
      <w:r>
        <w:rPr>
          <w:b/>
        </w:rPr>
        <w:t xml:space="preserve">ТОВАРОВЕДЕНИЕ </w:t>
      </w:r>
    </w:p>
    <w:p w:rsidR="008960A9" w:rsidRDefault="008960A9" w:rsidP="00453B75">
      <w:pPr>
        <w:jc w:val="center"/>
        <w:rPr>
          <w:b/>
        </w:rPr>
      </w:pPr>
      <w:r>
        <w:rPr>
          <w:b/>
        </w:rPr>
        <w:t>ПРОДОВОЛЬСТВЕННЫХ ТОВАРОВ</w:t>
      </w:r>
    </w:p>
    <w:p w:rsidR="008960A9" w:rsidRDefault="008960A9" w:rsidP="00453B75">
      <w:pPr>
        <w:jc w:val="center"/>
        <w:rPr>
          <w:b/>
        </w:rPr>
      </w:pPr>
    </w:p>
    <w:p w:rsidR="008960A9" w:rsidRPr="008960A9" w:rsidRDefault="008960A9" w:rsidP="00453B75">
      <w:pPr>
        <w:jc w:val="center"/>
        <w:rPr>
          <w:sz w:val="22"/>
          <w:szCs w:val="22"/>
        </w:rPr>
      </w:pPr>
      <w:r>
        <w:rPr>
          <w:sz w:val="22"/>
          <w:szCs w:val="22"/>
        </w:rPr>
        <w:t xml:space="preserve">Методические указания к выполнению лабораторных работ для студентов </w:t>
      </w:r>
      <w:r w:rsidRPr="008960A9">
        <w:rPr>
          <w:sz w:val="22"/>
          <w:szCs w:val="22"/>
        </w:rPr>
        <w:t xml:space="preserve">всех форм обучения специальностей </w:t>
      </w:r>
    </w:p>
    <w:p w:rsidR="008960A9" w:rsidRPr="008960A9" w:rsidRDefault="0030531F" w:rsidP="00453B75">
      <w:pPr>
        <w:jc w:val="center"/>
        <w:rPr>
          <w:sz w:val="22"/>
          <w:szCs w:val="22"/>
        </w:rPr>
      </w:pPr>
      <w:r>
        <w:rPr>
          <w:sz w:val="22"/>
          <w:szCs w:val="22"/>
        </w:rPr>
        <w:t>260501</w:t>
      </w:r>
      <w:r w:rsidR="008960A9" w:rsidRPr="008960A9">
        <w:rPr>
          <w:sz w:val="22"/>
          <w:szCs w:val="22"/>
        </w:rPr>
        <w:t xml:space="preserve"> «Технология продуктов общественного питания»</w:t>
      </w:r>
      <w:r w:rsidR="008960A9">
        <w:rPr>
          <w:sz w:val="22"/>
          <w:szCs w:val="22"/>
        </w:rPr>
        <w:t>,</w:t>
      </w:r>
    </w:p>
    <w:p w:rsidR="008960A9" w:rsidRDefault="0030531F" w:rsidP="00453B75">
      <w:pPr>
        <w:jc w:val="center"/>
        <w:rPr>
          <w:sz w:val="22"/>
          <w:szCs w:val="22"/>
        </w:rPr>
      </w:pPr>
      <w:r>
        <w:rPr>
          <w:sz w:val="22"/>
          <w:szCs w:val="22"/>
        </w:rPr>
        <w:t>260505</w:t>
      </w:r>
      <w:r w:rsidR="008960A9" w:rsidRPr="008960A9">
        <w:rPr>
          <w:sz w:val="22"/>
          <w:szCs w:val="22"/>
        </w:rPr>
        <w:t xml:space="preserve"> «Технология детского и функционального питания»</w:t>
      </w:r>
      <w:r w:rsidR="008960A9">
        <w:rPr>
          <w:sz w:val="22"/>
          <w:szCs w:val="22"/>
        </w:rPr>
        <w:t xml:space="preserve"> и</w:t>
      </w:r>
    </w:p>
    <w:p w:rsidR="008960A9" w:rsidRPr="008960A9" w:rsidRDefault="004A3229" w:rsidP="00453B75">
      <w:pPr>
        <w:jc w:val="center"/>
        <w:rPr>
          <w:sz w:val="22"/>
          <w:szCs w:val="22"/>
        </w:rPr>
      </w:pPr>
      <w:r w:rsidRPr="0030531F">
        <w:rPr>
          <w:sz w:val="22"/>
          <w:szCs w:val="22"/>
        </w:rPr>
        <w:t>100101</w:t>
      </w:r>
      <w:r w:rsidR="008960A9" w:rsidRPr="00E75AA1">
        <w:rPr>
          <w:sz w:val="22"/>
          <w:szCs w:val="22"/>
        </w:rPr>
        <w:t xml:space="preserve"> «Сервис»</w:t>
      </w:r>
    </w:p>
    <w:p w:rsidR="001C1891" w:rsidRDefault="001C1891"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pPr>
    </w:p>
    <w:p w:rsidR="008960A9" w:rsidRDefault="008960A9" w:rsidP="00453B75">
      <w:pPr>
        <w:jc w:val="center"/>
      </w:pPr>
    </w:p>
    <w:p w:rsidR="001C1891" w:rsidRPr="008960A9" w:rsidRDefault="008960A9" w:rsidP="00453B75">
      <w:pPr>
        <w:jc w:val="center"/>
        <w:rPr>
          <w:sz w:val="22"/>
          <w:szCs w:val="22"/>
        </w:rPr>
      </w:pPr>
      <w:r w:rsidRPr="008960A9">
        <w:rPr>
          <w:sz w:val="22"/>
          <w:szCs w:val="22"/>
        </w:rPr>
        <w:t>Кемерово 2008</w:t>
      </w:r>
    </w:p>
    <w:p w:rsidR="00AB26A1" w:rsidRDefault="00AB26A1" w:rsidP="00453B75">
      <w:pPr>
        <w:jc w:val="center"/>
        <w:rPr>
          <w:i/>
          <w:sz w:val="22"/>
          <w:szCs w:val="22"/>
        </w:rPr>
        <w:sectPr w:rsidR="00AB26A1" w:rsidSect="00AB26A1">
          <w:headerReference w:type="even" r:id="rId8"/>
          <w:headerReference w:type="default" r:id="rId9"/>
          <w:pgSz w:w="8392" w:h="11907" w:code="11"/>
          <w:pgMar w:top="1134" w:right="1134" w:bottom="1134" w:left="1134" w:header="709" w:footer="709" w:gutter="0"/>
          <w:pgNumType w:start="2"/>
          <w:cols w:space="708"/>
          <w:titlePg/>
          <w:docGrid w:linePitch="360"/>
        </w:sectPr>
      </w:pPr>
    </w:p>
    <w:p w:rsidR="009851A1" w:rsidRDefault="009851A1" w:rsidP="00453B75">
      <w:pPr>
        <w:jc w:val="center"/>
        <w:rPr>
          <w:i/>
          <w:sz w:val="22"/>
          <w:szCs w:val="22"/>
        </w:rPr>
      </w:pPr>
    </w:p>
    <w:p w:rsidR="008960A9" w:rsidRPr="008960A9" w:rsidRDefault="008960A9" w:rsidP="00453B75">
      <w:pPr>
        <w:jc w:val="center"/>
        <w:rPr>
          <w:sz w:val="22"/>
          <w:szCs w:val="22"/>
        </w:rPr>
      </w:pPr>
      <w:r w:rsidRPr="008960A9">
        <w:rPr>
          <w:i/>
          <w:sz w:val="22"/>
          <w:szCs w:val="22"/>
        </w:rPr>
        <w:lastRenderedPageBreak/>
        <w:t>Составители</w:t>
      </w:r>
      <w:r w:rsidRPr="008960A9">
        <w:rPr>
          <w:sz w:val="22"/>
          <w:szCs w:val="22"/>
        </w:rPr>
        <w:t>:</w:t>
      </w:r>
    </w:p>
    <w:p w:rsidR="008960A9" w:rsidRDefault="008960A9" w:rsidP="00453B75">
      <w:pPr>
        <w:jc w:val="center"/>
        <w:rPr>
          <w:sz w:val="22"/>
          <w:szCs w:val="22"/>
        </w:rPr>
      </w:pPr>
      <w:r w:rsidRPr="008960A9">
        <w:rPr>
          <w:b/>
          <w:sz w:val="22"/>
          <w:szCs w:val="22"/>
        </w:rPr>
        <w:t>Р.З. Григорьева</w:t>
      </w:r>
      <w:r w:rsidRPr="008960A9">
        <w:rPr>
          <w:sz w:val="22"/>
          <w:szCs w:val="22"/>
        </w:rPr>
        <w:t>, кандидат технических наук, доцент;</w:t>
      </w:r>
    </w:p>
    <w:p w:rsidR="008960A9" w:rsidRPr="008960A9" w:rsidRDefault="008960A9" w:rsidP="00453B75">
      <w:pPr>
        <w:jc w:val="center"/>
        <w:rPr>
          <w:sz w:val="22"/>
          <w:szCs w:val="22"/>
        </w:rPr>
      </w:pPr>
      <w:r w:rsidRPr="008960A9">
        <w:rPr>
          <w:b/>
          <w:sz w:val="22"/>
          <w:szCs w:val="22"/>
        </w:rPr>
        <w:t>М.С. Куракин</w:t>
      </w:r>
      <w:r w:rsidRPr="008960A9">
        <w:rPr>
          <w:sz w:val="22"/>
          <w:szCs w:val="22"/>
        </w:rPr>
        <w:t>, кандидат технических наук,</w:t>
      </w:r>
      <w:r>
        <w:rPr>
          <w:sz w:val="22"/>
          <w:szCs w:val="22"/>
        </w:rPr>
        <w:t xml:space="preserve"> доцент</w:t>
      </w:r>
      <w:r w:rsidRPr="008960A9">
        <w:rPr>
          <w:sz w:val="22"/>
          <w:szCs w:val="22"/>
        </w:rPr>
        <w:t>.</w:t>
      </w: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AB26A1" w:rsidRDefault="008960A9" w:rsidP="00453B75">
      <w:pPr>
        <w:jc w:val="center"/>
        <w:rPr>
          <w:i/>
          <w:sz w:val="22"/>
          <w:szCs w:val="22"/>
        </w:rPr>
      </w:pPr>
      <w:r w:rsidRPr="00AB26A1">
        <w:rPr>
          <w:i/>
          <w:sz w:val="22"/>
          <w:szCs w:val="22"/>
        </w:rPr>
        <w:t>Рассмотрено и утверждено на заседании кафедры</w:t>
      </w:r>
    </w:p>
    <w:p w:rsidR="008960A9" w:rsidRPr="00AB26A1" w:rsidRDefault="00AB26A1" w:rsidP="00453B75">
      <w:pPr>
        <w:jc w:val="center"/>
        <w:rPr>
          <w:i/>
          <w:sz w:val="22"/>
          <w:szCs w:val="22"/>
        </w:rPr>
      </w:pPr>
      <w:r w:rsidRPr="00AB26A1">
        <w:rPr>
          <w:i/>
          <w:sz w:val="22"/>
          <w:szCs w:val="22"/>
        </w:rPr>
        <w:t xml:space="preserve">технология </w:t>
      </w:r>
      <w:r w:rsidR="008960A9" w:rsidRPr="00AB26A1">
        <w:rPr>
          <w:i/>
          <w:sz w:val="22"/>
          <w:szCs w:val="22"/>
        </w:rPr>
        <w:t>и ор</w:t>
      </w:r>
      <w:r>
        <w:rPr>
          <w:i/>
          <w:sz w:val="22"/>
          <w:szCs w:val="22"/>
        </w:rPr>
        <w:t>ганизация общественного питания</w:t>
      </w:r>
    </w:p>
    <w:p w:rsidR="008960A9" w:rsidRPr="00AB26A1" w:rsidRDefault="008960A9" w:rsidP="00453B75">
      <w:pPr>
        <w:jc w:val="center"/>
        <w:rPr>
          <w:i/>
          <w:sz w:val="22"/>
          <w:szCs w:val="22"/>
        </w:rPr>
      </w:pPr>
      <w:r w:rsidRPr="00AB26A1">
        <w:rPr>
          <w:i/>
          <w:sz w:val="22"/>
          <w:szCs w:val="22"/>
        </w:rPr>
        <w:t xml:space="preserve">Протокол № </w:t>
      </w:r>
      <w:r w:rsidR="009851A1">
        <w:rPr>
          <w:i/>
          <w:sz w:val="22"/>
          <w:szCs w:val="22"/>
        </w:rPr>
        <w:t>5 от</w:t>
      </w:r>
      <w:r w:rsidRPr="00AB26A1">
        <w:rPr>
          <w:i/>
          <w:sz w:val="22"/>
          <w:szCs w:val="22"/>
        </w:rPr>
        <w:t xml:space="preserve"> </w:t>
      </w:r>
      <w:r w:rsidR="009851A1">
        <w:rPr>
          <w:i/>
          <w:sz w:val="22"/>
          <w:szCs w:val="22"/>
        </w:rPr>
        <w:t>27</w:t>
      </w:r>
      <w:r w:rsidRPr="00AB26A1">
        <w:rPr>
          <w:i/>
          <w:sz w:val="22"/>
          <w:szCs w:val="22"/>
        </w:rPr>
        <w:t>.</w:t>
      </w:r>
      <w:r w:rsidR="009851A1">
        <w:rPr>
          <w:i/>
          <w:sz w:val="22"/>
          <w:szCs w:val="22"/>
        </w:rPr>
        <w:t>10</w:t>
      </w:r>
      <w:r w:rsidRPr="00AB26A1">
        <w:rPr>
          <w:i/>
          <w:sz w:val="22"/>
          <w:szCs w:val="22"/>
        </w:rPr>
        <w:t>.</w:t>
      </w:r>
      <w:r w:rsidR="009851A1">
        <w:rPr>
          <w:i/>
          <w:sz w:val="22"/>
          <w:szCs w:val="22"/>
        </w:rPr>
        <w:t>08</w:t>
      </w: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AB26A1" w:rsidRDefault="008960A9" w:rsidP="00453B75">
      <w:pPr>
        <w:jc w:val="center"/>
        <w:rPr>
          <w:i/>
          <w:sz w:val="22"/>
          <w:szCs w:val="22"/>
        </w:rPr>
      </w:pPr>
      <w:r w:rsidRPr="00AB26A1">
        <w:rPr>
          <w:i/>
          <w:sz w:val="22"/>
          <w:szCs w:val="22"/>
        </w:rPr>
        <w:t xml:space="preserve">Рекомендовано методической комиссией </w:t>
      </w:r>
    </w:p>
    <w:p w:rsidR="008960A9" w:rsidRPr="00AB26A1" w:rsidRDefault="008960A9" w:rsidP="00453B75">
      <w:pPr>
        <w:jc w:val="center"/>
        <w:rPr>
          <w:i/>
          <w:sz w:val="22"/>
          <w:szCs w:val="22"/>
        </w:rPr>
      </w:pPr>
      <w:r w:rsidRPr="00AB26A1">
        <w:rPr>
          <w:i/>
          <w:sz w:val="22"/>
          <w:szCs w:val="22"/>
        </w:rPr>
        <w:t>экономического факультета</w:t>
      </w:r>
    </w:p>
    <w:p w:rsidR="008960A9" w:rsidRPr="008960A9" w:rsidRDefault="008960A9" w:rsidP="00453B75">
      <w:pPr>
        <w:jc w:val="center"/>
        <w:rPr>
          <w:sz w:val="22"/>
          <w:szCs w:val="22"/>
        </w:rPr>
      </w:pPr>
      <w:r w:rsidRPr="00AB26A1">
        <w:rPr>
          <w:i/>
          <w:sz w:val="22"/>
          <w:szCs w:val="22"/>
        </w:rPr>
        <w:t>Протокол №   от    .  .0</w:t>
      </w:r>
      <w:r w:rsidR="00AB26A1">
        <w:rPr>
          <w:i/>
          <w:sz w:val="22"/>
          <w:szCs w:val="22"/>
        </w:rPr>
        <w:t>8</w:t>
      </w: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Default="008960A9" w:rsidP="00453B75">
      <w:pPr>
        <w:ind w:firstLine="567"/>
        <w:jc w:val="both"/>
        <w:rPr>
          <w:sz w:val="20"/>
          <w:szCs w:val="20"/>
        </w:rPr>
      </w:pPr>
      <w:r w:rsidRPr="00AB26A1">
        <w:rPr>
          <w:sz w:val="20"/>
          <w:szCs w:val="20"/>
        </w:rPr>
        <w:t xml:space="preserve">Представлены методические указания </w:t>
      </w:r>
      <w:r w:rsidR="00AB26A1">
        <w:rPr>
          <w:sz w:val="22"/>
          <w:szCs w:val="22"/>
        </w:rPr>
        <w:t xml:space="preserve">к выполнению лабораторных работ </w:t>
      </w:r>
      <w:r w:rsidRPr="00AB26A1">
        <w:rPr>
          <w:sz w:val="20"/>
          <w:szCs w:val="20"/>
        </w:rPr>
        <w:t>по дисциплине «</w:t>
      </w:r>
      <w:r w:rsidR="00AB26A1">
        <w:rPr>
          <w:sz w:val="20"/>
          <w:szCs w:val="20"/>
        </w:rPr>
        <w:t>Товароведение продовольственных товаров</w:t>
      </w:r>
      <w:r w:rsidRPr="00AB26A1">
        <w:rPr>
          <w:sz w:val="20"/>
          <w:szCs w:val="20"/>
        </w:rPr>
        <w:t>»</w:t>
      </w:r>
      <w:r w:rsidR="00AB26A1">
        <w:rPr>
          <w:sz w:val="20"/>
          <w:szCs w:val="20"/>
        </w:rPr>
        <w:t>.</w:t>
      </w:r>
    </w:p>
    <w:p w:rsidR="00AB26A1" w:rsidRPr="00AB26A1" w:rsidRDefault="00AB26A1" w:rsidP="00453B75">
      <w:pPr>
        <w:jc w:val="both"/>
        <w:rPr>
          <w:sz w:val="20"/>
          <w:szCs w:val="20"/>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8960A9" w:rsidRPr="008960A9" w:rsidRDefault="008960A9" w:rsidP="00453B75">
      <w:pPr>
        <w:jc w:val="both"/>
        <w:rPr>
          <w:sz w:val="22"/>
          <w:szCs w:val="22"/>
        </w:rPr>
      </w:pPr>
    </w:p>
    <w:p w:rsidR="0032718B" w:rsidRDefault="008960A9" w:rsidP="0032718B">
      <w:pPr>
        <w:jc w:val="right"/>
        <w:rPr>
          <w:sz w:val="22"/>
          <w:szCs w:val="22"/>
        </w:rPr>
      </w:pPr>
      <w:r w:rsidRPr="008960A9">
        <w:rPr>
          <w:sz w:val="22"/>
          <w:szCs w:val="22"/>
        </w:rPr>
        <w:t>© КемТИПП, 200</w:t>
      </w:r>
      <w:r w:rsidR="00AB26A1">
        <w:rPr>
          <w:sz w:val="22"/>
          <w:szCs w:val="22"/>
        </w:rPr>
        <w:t>8</w:t>
      </w:r>
    </w:p>
    <w:p w:rsidR="00A12E92" w:rsidRDefault="00AB26A1" w:rsidP="0032718B">
      <w:pPr>
        <w:jc w:val="center"/>
        <w:rPr>
          <w:sz w:val="22"/>
          <w:szCs w:val="22"/>
        </w:rPr>
      </w:pPr>
      <w:r>
        <w:rPr>
          <w:sz w:val="22"/>
          <w:szCs w:val="22"/>
        </w:rPr>
        <w:br w:type="page"/>
      </w:r>
      <w:r w:rsidR="009851A1" w:rsidRPr="00A12E92">
        <w:lastRenderedPageBreak/>
        <w:t>СОДЕРЖАНИЕ</w:t>
      </w:r>
      <w:r w:rsidR="00A12E92">
        <w:rPr>
          <w:sz w:val="22"/>
          <w:szCs w:val="22"/>
        </w:rPr>
        <w:t xml:space="preserve"> </w:t>
      </w:r>
    </w:p>
    <w:p w:rsidR="00CA095D" w:rsidRDefault="00CA095D" w:rsidP="00A12E92">
      <w:pPr>
        <w:rPr>
          <w:sz w:val="22"/>
          <w:szCs w:val="22"/>
        </w:rPr>
      </w:pPr>
    </w:p>
    <w:p w:rsidR="00CA095D" w:rsidRDefault="00CA095D" w:rsidP="00A12E92">
      <w:pPr>
        <w:rPr>
          <w:sz w:val="22"/>
          <w:szCs w:val="22"/>
        </w:rPr>
      </w:pPr>
    </w:p>
    <w:p w:rsidR="00A12E92" w:rsidRDefault="00A12E92" w:rsidP="00A12E92">
      <w:pPr>
        <w:rPr>
          <w:sz w:val="22"/>
          <w:szCs w:val="22"/>
        </w:rPr>
      </w:pPr>
      <w:r>
        <w:rPr>
          <w:sz w:val="22"/>
          <w:szCs w:val="22"/>
        </w:rPr>
        <w:t>Введение</w:t>
      </w:r>
      <w:r w:rsidR="004E60A7">
        <w:rPr>
          <w:sz w:val="22"/>
          <w:szCs w:val="22"/>
        </w:rPr>
        <w:t>………………………………………………………..</w:t>
      </w:r>
      <w:r w:rsidR="004E60A7">
        <w:rPr>
          <w:sz w:val="22"/>
          <w:szCs w:val="22"/>
        </w:rPr>
        <w:tab/>
      </w:r>
      <w:r w:rsidR="00CA095D">
        <w:rPr>
          <w:sz w:val="22"/>
          <w:szCs w:val="22"/>
        </w:rPr>
        <w:t>4</w:t>
      </w:r>
    </w:p>
    <w:p w:rsidR="00A12E92" w:rsidRDefault="00A12E92" w:rsidP="00A12E92">
      <w:pPr>
        <w:rPr>
          <w:sz w:val="22"/>
          <w:szCs w:val="22"/>
        </w:rPr>
      </w:pPr>
      <w:r>
        <w:rPr>
          <w:sz w:val="22"/>
          <w:szCs w:val="22"/>
        </w:rPr>
        <w:t xml:space="preserve">Общие методические указания по организации </w:t>
      </w:r>
    </w:p>
    <w:p w:rsidR="00A12E92" w:rsidRDefault="00A12E92" w:rsidP="00A12E92">
      <w:pPr>
        <w:rPr>
          <w:sz w:val="22"/>
          <w:szCs w:val="22"/>
        </w:rPr>
      </w:pPr>
      <w:r>
        <w:rPr>
          <w:sz w:val="22"/>
          <w:szCs w:val="22"/>
        </w:rPr>
        <w:t>лабораторных работ</w:t>
      </w:r>
      <w:r w:rsidR="004E60A7">
        <w:rPr>
          <w:sz w:val="22"/>
          <w:szCs w:val="22"/>
        </w:rPr>
        <w:t>……………………………………………</w:t>
      </w:r>
      <w:r w:rsidR="004E60A7">
        <w:rPr>
          <w:sz w:val="22"/>
          <w:szCs w:val="22"/>
        </w:rPr>
        <w:tab/>
      </w:r>
      <w:r w:rsidR="00CA095D">
        <w:rPr>
          <w:sz w:val="22"/>
          <w:szCs w:val="22"/>
        </w:rPr>
        <w:t>5</w:t>
      </w:r>
    </w:p>
    <w:p w:rsidR="00A12E92" w:rsidRDefault="00A12E92" w:rsidP="00A12E92">
      <w:pPr>
        <w:rPr>
          <w:sz w:val="22"/>
          <w:szCs w:val="22"/>
        </w:rPr>
      </w:pPr>
      <w:r>
        <w:rPr>
          <w:sz w:val="22"/>
          <w:szCs w:val="22"/>
        </w:rPr>
        <w:t xml:space="preserve">Лабораторная работа №1. </w:t>
      </w:r>
      <w:r w:rsidR="009851A1">
        <w:rPr>
          <w:sz w:val="22"/>
          <w:szCs w:val="22"/>
        </w:rPr>
        <w:t>Оценка качества</w:t>
      </w:r>
      <w:r>
        <w:rPr>
          <w:sz w:val="22"/>
          <w:szCs w:val="22"/>
        </w:rPr>
        <w:t xml:space="preserve"> муки</w:t>
      </w:r>
      <w:r w:rsidR="004E60A7">
        <w:rPr>
          <w:sz w:val="22"/>
          <w:szCs w:val="22"/>
        </w:rPr>
        <w:t>……………</w:t>
      </w:r>
      <w:r w:rsidR="004E60A7">
        <w:rPr>
          <w:sz w:val="22"/>
          <w:szCs w:val="22"/>
        </w:rPr>
        <w:tab/>
      </w:r>
      <w:r w:rsidR="00B16C23">
        <w:rPr>
          <w:sz w:val="22"/>
          <w:szCs w:val="22"/>
        </w:rPr>
        <w:t>6</w:t>
      </w:r>
    </w:p>
    <w:p w:rsidR="00A12E92" w:rsidRDefault="00A12E92" w:rsidP="00A12E92">
      <w:pPr>
        <w:rPr>
          <w:sz w:val="22"/>
          <w:szCs w:val="22"/>
        </w:rPr>
      </w:pPr>
      <w:r>
        <w:rPr>
          <w:sz w:val="22"/>
          <w:szCs w:val="22"/>
        </w:rPr>
        <w:t xml:space="preserve">Лабораторная работа №2. </w:t>
      </w:r>
      <w:r w:rsidR="009851A1">
        <w:rPr>
          <w:sz w:val="22"/>
          <w:szCs w:val="22"/>
        </w:rPr>
        <w:t>Оценка</w:t>
      </w:r>
      <w:r>
        <w:rPr>
          <w:sz w:val="22"/>
          <w:szCs w:val="22"/>
        </w:rPr>
        <w:t xml:space="preserve"> качества хлеба</w:t>
      </w:r>
      <w:r w:rsidR="004E60A7">
        <w:rPr>
          <w:sz w:val="22"/>
          <w:szCs w:val="22"/>
        </w:rPr>
        <w:t>…………...</w:t>
      </w:r>
      <w:r w:rsidR="004E60A7">
        <w:rPr>
          <w:sz w:val="22"/>
          <w:szCs w:val="22"/>
        </w:rPr>
        <w:tab/>
      </w:r>
      <w:r w:rsidR="00472BE5">
        <w:rPr>
          <w:sz w:val="22"/>
          <w:szCs w:val="22"/>
        </w:rPr>
        <w:t>15</w:t>
      </w:r>
    </w:p>
    <w:p w:rsidR="00A12E92" w:rsidRDefault="00A12E92" w:rsidP="00A12E92">
      <w:pPr>
        <w:rPr>
          <w:sz w:val="22"/>
          <w:szCs w:val="22"/>
        </w:rPr>
      </w:pPr>
      <w:r>
        <w:rPr>
          <w:sz w:val="22"/>
          <w:szCs w:val="22"/>
        </w:rPr>
        <w:t xml:space="preserve">Лабораторная работа №3. </w:t>
      </w:r>
      <w:r w:rsidR="009851A1">
        <w:rPr>
          <w:sz w:val="22"/>
          <w:szCs w:val="22"/>
        </w:rPr>
        <w:t>Оценка</w:t>
      </w:r>
      <w:r>
        <w:rPr>
          <w:sz w:val="22"/>
          <w:szCs w:val="22"/>
        </w:rPr>
        <w:t xml:space="preserve"> качества свежих</w:t>
      </w:r>
    </w:p>
    <w:p w:rsidR="00A12E92" w:rsidRDefault="00A12E92" w:rsidP="00A12E92">
      <w:pPr>
        <w:rPr>
          <w:sz w:val="22"/>
          <w:szCs w:val="22"/>
        </w:rPr>
      </w:pPr>
      <w:r>
        <w:rPr>
          <w:sz w:val="22"/>
          <w:szCs w:val="22"/>
        </w:rPr>
        <w:t>и переработанных овощей</w:t>
      </w:r>
      <w:r w:rsidR="004E60A7">
        <w:rPr>
          <w:sz w:val="22"/>
          <w:szCs w:val="22"/>
        </w:rPr>
        <w:t>……………………………………..</w:t>
      </w:r>
      <w:r w:rsidR="004E60A7">
        <w:rPr>
          <w:sz w:val="22"/>
          <w:szCs w:val="22"/>
        </w:rPr>
        <w:tab/>
      </w:r>
      <w:r w:rsidR="00472BE5">
        <w:rPr>
          <w:sz w:val="22"/>
          <w:szCs w:val="22"/>
        </w:rPr>
        <w:t>24</w:t>
      </w:r>
    </w:p>
    <w:p w:rsidR="00A12E92" w:rsidRDefault="00A12E92" w:rsidP="00A12E92">
      <w:pPr>
        <w:rPr>
          <w:sz w:val="22"/>
          <w:szCs w:val="22"/>
        </w:rPr>
      </w:pPr>
      <w:r>
        <w:rPr>
          <w:sz w:val="22"/>
          <w:szCs w:val="22"/>
        </w:rPr>
        <w:t xml:space="preserve">Лабораторная работа №4. </w:t>
      </w:r>
      <w:r w:rsidR="009851A1">
        <w:rPr>
          <w:sz w:val="22"/>
          <w:szCs w:val="22"/>
        </w:rPr>
        <w:t>Оценка</w:t>
      </w:r>
      <w:r>
        <w:rPr>
          <w:sz w:val="22"/>
          <w:szCs w:val="22"/>
        </w:rPr>
        <w:t xml:space="preserve"> качества </w:t>
      </w:r>
      <w:r w:rsidR="00CA095D">
        <w:rPr>
          <w:sz w:val="22"/>
          <w:szCs w:val="22"/>
        </w:rPr>
        <w:t>крахмала</w:t>
      </w:r>
      <w:r w:rsidR="004E60A7">
        <w:rPr>
          <w:sz w:val="22"/>
          <w:szCs w:val="22"/>
        </w:rPr>
        <w:t>……....</w:t>
      </w:r>
      <w:r w:rsidR="004E60A7">
        <w:rPr>
          <w:sz w:val="22"/>
          <w:szCs w:val="22"/>
        </w:rPr>
        <w:tab/>
      </w:r>
      <w:r w:rsidR="00472BE5">
        <w:rPr>
          <w:sz w:val="22"/>
          <w:szCs w:val="22"/>
        </w:rPr>
        <w:t>47</w:t>
      </w:r>
    </w:p>
    <w:p w:rsidR="00CA095D" w:rsidRDefault="00CA095D" w:rsidP="00CA095D">
      <w:pPr>
        <w:rPr>
          <w:sz w:val="22"/>
          <w:szCs w:val="22"/>
        </w:rPr>
      </w:pPr>
      <w:r>
        <w:rPr>
          <w:sz w:val="22"/>
          <w:szCs w:val="22"/>
        </w:rPr>
        <w:t xml:space="preserve">Лабораторная работа №5. </w:t>
      </w:r>
      <w:r w:rsidR="009851A1">
        <w:rPr>
          <w:sz w:val="22"/>
          <w:szCs w:val="22"/>
        </w:rPr>
        <w:t>Оценка</w:t>
      </w:r>
      <w:r>
        <w:rPr>
          <w:sz w:val="22"/>
          <w:szCs w:val="22"/>
        </w:rPr>
        <w:t xml:space="preserve"> качества </w:t>
      </w:r>
    </w:p>
    <w:p w:rsidR="00CA095D" w:rsidRDefault="00CA095D" w:rsidP="00CA095D">
      <w:pPr>
        <w:rPr>
          <w:sz w:val="22"/>
          <w:szCs w:val="22"/>
        </w:rPr>
      </w:pPr>
      <w:r>
        <w:rPr>
          <w:sz w:val="22"/>
          <w:szCs w:val="22"/>
        </w:rPr>
        <w:t>кондитерских изделий</w:t>
      </w:r>
      <w:r w:rsidR="004E60A7">
        <w:rPr>
          <w:sz w:val="22"/>
          <w:szCs w:val="22"/>
        </w:rPr>
        <w:t>…………………………………………</w:t>
      </w:r>
      <w:r w:rsidR="004E60A7">
        <w:rPr>
          <w:sz w:val="22"/>
          <w:szCs w:val="22"/>
        </w:rPr>
        <w:tab/>
      </w:r>
      <w:r w:rsidR="00472BE5">
        <w:rPr>
          <w:sz w:val="22"/>
          <w:szCs w:val="22"/>
        </w:rPr>
        <w:t>52</w:t>
      </w:r>
    </w:p>
    <w:p w:rsidR="00CA095D" w:rsidRDefault="00CA095D" w:rsidP="00CA095D">
      <w:pPr>
        <w:rPr>
          <w:sz w:val="22"/>
          <w:szCs w:val="22"/>
        </w:rPr>
      </w:pPr>
      <w:r>
        <w:rPr>
          <w:sz w:val="22"/>
          <w:szCs w:val="22"/>
        </w:rPr>
        <w:t xml:space="preserve">Лабораторная работа №6. </w:t>
      </w:r>
      <w:r w:rsidR="009851A1">
        <w:rPr>
          <w:sz w:val="22"/>
          <w:szCs w:val="22"/>
        </w:rPr>
        <w:t>Оценка</w:t>
      </w:r>
      <w:r>
        <w:rPr>
          <w:sz w:val="22"/>
          <w:szCs w:val="22"/>
        </w:rPr>
        <w:t xml:space="preserve"> качества чая</w:t>
      </w:r>
      <w:r w:rsidR="004E60A7">
        <w:rPr>
          <w:sz w:val="22"/>
          <w:szCs w:val="22"/>
        </w:rPr>
        <w:t>……………..</w:t>
      </w:r>
      <w:r w:rsidR="004E60A7">
        <w:rPr>
          <w:sz w:val="22"/>
          <w:szCs w:val="22"/>
        </w:rPr>
        <w:tab/>
      </w:r>
      <w:r w:rsidR="00472BE5">
        <w:rPr>
          <w:sz w:val="22"/>
          <w:szCs w:val="22"/>
        </w:rPr>
        <w:t>61</w:t>
      </w:r>
    </w:p>
    <w:p w:rsidR="00CA095D" w:rsidRDefault="00CA095D" w:rsidP="00CA095D">
      <w:pPr>
        <w:rPr>
          <w:sz w:val="22"/>
          <w:szCs w:val="22"/>
        </w:rPr>
      </w:pPr>
      <w:r>
        <w:rPr>
          <w:sz w:val="22"/>
          <w:szCs w:val="22"/>
        </w:rPr>
        <w:t xml:space="preserve">Лабораторная работа №7. </w:t>
      </w:r>
      <w:r w:rsidR="009851A1">
        <w:rPr>
          <w:sz w:val="22"/>
          <w:szCs w:val="22"/>
        </w:rPr>
        <w:t>Оценка</w:t>
      </w:r>
      <w:r>
        <w:rPr>
          <w:sz w:val="22"/>
          <w:szCs w:val="22"/>
        </w:rPr>
        <w:t xml:space="preserve"> качества пищевых </w:t>
      </w:r>
      <w:r w:rsidR="00472BE5">
        <w:rPr>
          <w:sz w:val="22"/>
          <w:szCs w:val="22"/>
        </w:rPr>
        <w:tab/>
      </w:r>
      <w:r w:rsidR="00472BE5">
        <w:rPr>
          <w:sz w:val="22"/>
          <w:szCs w:val="22"/>
        </w:rPr>
        <w:tab/>
      </w:r>
    </w:p>
    <w:p w:rsidR="00CA095D" w:rsidRDefault="00472BE5" w:rsidP="00CA095D">
      <w:pPr>
        <w:rPr>
          <w:sz w:val="22"/>
          <w:szCs w:val="22"/>
        </w:rPr>
      </w:pPr>
      <w:r>
        <w:rPr>
          <w:sz w:val="22"/>
          <w:szCs w:val="22"/>
        </w:rPr>
        <w:t>ж</w:t>
      </w:r>
      <w:r w:rsidR="00CA095D">
        <w:rPr>
          <w:sz w:val="22"/>
          <w:szCs w:val="22"/>
        </w:rPr>
        <w:t>иров</w:t>
      </w:r>
      <w:r w:rsidR="002D0A0A">
        <w:rPr>
          <w:sz w:val="22"/>
          <w:szCs w:val="22"/>
        </w:rPr>
        <w:t>…………………………………</w:t>
      </w:r>
      <w:r w:rsidR="004E60A7">
        <w:rPr>
          <w:sz w:val="22"/>
          <w:szCs w:val="22"/>
        </w:rPr>
        <w:t>……………………..….</w:t>
      </w:r>
      <w:r w:rsidR="004E60A7">
        <w:rPr>
          <w:sz w:val="22"/>
          <w:szCs w:val="22"/>
        </w:rPr>
        <w:tab/>
      </w:r>
      <w:r w:rsidR="002D0A0A">
        <w:rPr>
          <w:sz w:val="22"/>
          <w:szCs w:val="22"/>
        </w:rPr>
        <w:t>66</w:t>
      </w:r>
    </w:p>
    <w:p w:rsidR="00CA095D" w:rsidRDefault="00CA095D" w:rsidP="00CA095D">
      <w:pPr>
        <w:rPr>
          <w:sz w:val="22"/>
          <w:szCs w:val="22"/>
        </w:rPr>
      </w:pPr>
      <w:r>
        <w:rPr>
          <w:sz w:val="22"/>
          <w:szCs w:val="22"/>
        </w:rPr>
        <w:t xml:space="preserve">Лабораторная работа №8. </w:t>
      </w:r>
      <w:r w:rsidR="009851A1">
        <w:rPr>
          <w:sz w:val="22"/>
          <w:szCs w:val="22"/>
        </w:rPr>
        <w:t>Оценка</w:t>
      </w:r>
      <w:r>
        <w:rPr>
          <w:sz w:val="22"/>
          <w:szCs w:val="22"/>
        </w:rPr>
        <w:t xml:space="preserve"> качества молока, </w:t>
      </w:r>
    </w:p>
    <w:p w:rsidR="00CA095D" w:rsidRDefault="00CA095D" w:rsidP="00CA095D">
      <w:pPr>
        <w:rPr>
          <w:sz w:val="22"/>
          <w:szCs w:val="22"/>
        </w:rPr>
      </w:pPr>
      <w:r>
        <w:rPr>
          <w:sz w:val="22"/>
          <w:szCs w:val="22"/>
        </w:rPr>
        <w:t>кефира, творога</w:t>
      </w:r>
      <w:r w:rsidR="004E60A7">
        <w:rPr>
          <w:sz w:val="22"/>
          <w:szCs w:val="22"/>
        </w:rPr>
        <w:t>………………………………………………...</w:t>
      </w:r>
      <w:r w:rsidR="004E60A7">
        <w:rPr>
          <w:sz w:val="22"/>
          <w:szCs w:val="22"/>
        </w:rPr>
        <w:tab/>
      </w:r>
      <w:r w:rsidR="00472BE5">
        <w:rPr>
          <w:sz w:val="22"/>
          <w:szCs w:val="22"/>
        </w:rPr>
        <w:t>74</w:t>
      </w:r>
    </w:p>
    <w:p w:rsidR="00CA095D" w:rsidRDefault="00CA095D" w:rsidP="00CA095D">
      <w:pPr>
        <w:rPr>
          <w:sz w:val="22"/>
          <w:szCs w:val="22"/>
        </w:rPr>
      </w:pPr>
      <w:r>
        <w:rPr>
          <w:sz w:val="22"/>
          <w:szCs w:val="22"/>
        </w:rPr>
        <w:t xml:space="preserve">Лабораторная работа №9. </w:t>
      </w:r>
      <w:r w:rsidR="009851A1">
        <w:rPr>
          <w:sz w:val="22"/>
          <w:szCs w:val="22"/>
        </w:rPr>
        <w:t>Оценка</w:t>
      </w:r>
      <w:r>
        <w:rPr>
          <w:sz w:val="22"/>
          <w:szCs w:val="22"/>
        </w:rPr>
        <w:t xml:space="preserve"> качества мяса</w:t>
      </w:r>
    </w:p>
    <w:p w:rsidR="00CA095D" w:rsidRDefault="00CA095D" w:rsidP="00CA095D">
      <w:pPr>
        <w:rPr>
          <w:sz w:val="22"/>
          <w:szCs w:val="22"/>
        </w:rPr>
      </w:pPr>
      <w:r>
        <w:rPr>
          <w:sz w:val="22"/>
          <w:szCs w:val="22"/>
        </w:rPr>
        <w:t>и мясных товаров</w:t>
      </w:r>
      <w:r w:rsidR="00472BE5">
        <w:rPr>
          <w:sz w:val="22"/>
          <w:szCs w:val="22"/>
        </w:rPr>
        <w:tab/>
      </w:r>
      <w:r w:rsidR="004E60A7">
        <w:rPr>
          <w:sz w:val="22"/>
          <w:szCs w:val="22"/>
        </w:rPr>
        <w:t>………………………………………………</w:t>
      </w:r>
      <w:r w:rsidR="004E60A7">
        <w:rPr>
          <w:sz w:val="22"/>
          <w:szCs w:val="22"/>
        </w:rPr>
        <w:tab/>
      </w:r>
      <w:r w:rsidR="00472BE5">
        <w:rPr>
          <w:sz w:val="22"/>
          <w:szCs w:val="22"/>
        </w:rPr>
        <w:t>88</w:t>
      </w:r>
    </w:p>
    <w:p w:rsidR="00CA095D" w:rsidRDefault="00CA095D" w:rsidP="00CA095D">
      <w:pPr>
        <w:rPr>
          <w:sz w:val="22"/>
          <w:szCs w:val="22"/>
        </w:rPr>
      </w:pPr>
      <w:r>
        <w:rPr>
          <w:sz w:val="22"/>
          <w:szCs w:val="22"/>
        </w:rPr>
        <w:t xml:space="preserve">Лабораторная работа №10. </w:t>
      </w:r>
      <w:r w:rsidR="009851A1">
        <w:rPr>
          <w:sz w:val="22"/>
          <w:szCs w:val="22"/>
        </w:rPr>
        <w:t>Оценка</w:t>
      </w:r>
      <w:r>
        <w:rPr>
          <w:sz w:val="22"/>
          <w:szCs w:val="22"/>
        </w:rPr>
        <w:t xml:space="preserve"> качества яиц</w:t>
      </w:r>
      <w:r w:rsidR="00472BE5">
        <w:rPr>
          <w:sz w:val="22"/>
          <w:szCs w:val="22"/>
        </w:rPr>
        <w:tab/>
      </w:r>
      <w:r w:rsidR="004E60A7">
        <w:rPr>
          <w:sz w:val="22"/>
          <w:szCs w:val="22"/>
        </w:rPr>
        <w:t>…………....</w:t>
      </w:r>
      <w:r w:rsidR="004E60A7">
        <w:rPr>
          <w:sz w:val="22"/>
          <w:szCs w:val="22"/>
        </w:rPr>
        <w:tab/>
      </w:r>
      <w:r w:rsidR="00472BE5">
        <w:rPr>
          <w:sz w:val="22"/>
          <w:szCs w:val="22"/>
        </w:rPr>
        <w:t>97</w:t>
      </w:r>
    </w:p>
    <w:p w:rsidR="00CA095D" w:rsidRDefault="00CA095D" w:rsidP="00CA095D">
      <w:pPr>
        <w:rPr>
          <w:sz w:val="22"/>
          <w:szCs w:val="22"/>
        </w:rPr>
      </w:pPr>
      <w:r>
        <w:rPr>
          <w:sz w:val="22"/>
          <w:szCs w:val="22"/>
        </w:rPr>
        <w:t xml:space="preserve">Лабораторная работа №11. </w:t>
      </w:r>
      <w:r w:rsidR="009851A1">
        <w:rPr>
          <w:sz w:val="22"/>
          <w:szCs w:val="22"/>
        </w:rPr>
        <w:t>Оценка</w:t>
      </w:r>
      <w:r>
        <w:rPr>
          <w:sz w:val="22"/>
          <w:szCs w:val="22"/>
        </w:rPr>
        <w:t xml:space="preserve"> качества рыбных </w:t>
      </w:r>
    </w:p>
    <w:p w:rsidR="00CA095D" w:rsidRDefault="00CA095D" w:rsidP="00CA095D">
      <w:pPr>
        <w:rPr>
          <w:sz w:val="22"/>
          <w:szCs w:val="22"/>
        </w:rPr>
      </w:pPr>
      <w:r>
        <w:rPr>
          <w:sz w:val="22"/>
          <w:szCs w:val="22"/>
        </w:rPr>
        <w:t>товаров</w:t>
      </w:r>
      <w:r w:rsidR="004E60A7">
        <w:rPr>
          <w:sz w:val="22"/>
          <w:szCs w:val="22"/>
        </w:rPr>
        <w:t>………………………………………………………….</w:t>
      </w:r>
      <w:r w:rsidR="004E60A7">
        <w:rPr>
          <w:sz w:val="22"/>
          <w:szCs w:val="22"/>
        </w:rPr>
        <w:tab/>
      </w:r>
      <w:r w:rsidR="00465F37">
        <w:rPr>
          <w:sz w:val="22"/>
          <w:szCs w:val="22"/>
        </w:rPr>
        <w:t>101</w:t>
      </w:r>
    </w:p>
    <w:p w:rsidR="00CA095D" w:rsidRDefault="00CA095D" w:rsidP="00CA095D">
      <w:pPr>
        <w:rPr>
          <w:sz w:val="22"/>
          <w:szCs w:val="22"/>
        </w:rPr>
      </w:pPr>
      <w:r w:rsidRPr="00941BC2">
        <w:rPr>
          <w:sz w:val="22"/>
          <w:szCs w:val="22"/>
        </w:rPr>
        <w:t>Список литературы</w:t>
      </w:r>
      <w:r w:rsidR="00D63B11">
        <w:rPr>
          <w:sz w:val="22"/>
          <w:szCs w:val="22"/>
        </w:rPr>
        <w:t>……………………………………………</w:t>
      </w:r>
      <w:r w:rsidR="00D63B11">
        <w:rPr>
          <w:sz w:val="22"/>
          <w:szCs w:val="22"/>
        </w:rPr>
        <w:tab/>
        <w:t>114</w:t>
      </w:r>
    </w:p>
    <w:p w:rsidR="00A12E92" w:rsidRDefault="00A12E92" w:rsidP="00A12E92">
      <w:pPr>
        <w:rPr>
          <w:sz w:val="22"/>
          <w:szCs w:val="22"/>
        </w:rPr>
      </w:pPr>
    </w:p>
    <w:p w:rsidR="00CA095D" w:rsidRDefault="00A12E92" w:rsidP="00A12E92">
      <w:pPr>
        <w:jc w:val="center"/>
        <w:rPr>
          <w:b/>
        </w:rPr>
      </w:pPr>
      <w:r>
        <w:rPr>
          <w:sz w:val="22"/>
          <w:szCs w:val="22"/>
        </w:rPr>
        <w:br w:type="page"/>
      </w:r>
      <w:r w:rsidR="00CA095D">
        <w:rPr>
          <w:b/>
        </w:rPr>
        <w:lastRenderedPageBreak/>
        <w:t>ВВЕДЕНИЕ</w:t>
      </w:r>
    </w:p>
    <w:p w:rsidR="00CA095D" w:rsidRDefault="00CA095D" w:rsidP="00CA095D">
      <w:pPr>
        <w:rPr>
          <w:sz w:val="22"/>
          <w:szCs w:val="22"/>
        </w:rPr>
      </w:pPr>
    </w:p>
    <w:p w:rsidR="00CA095D" w:rsidRDefault="00CA095D" w:rsidP="00CA095D">
      <w:pPr>
        <w:rPr>
          <w:sz w:val="22"/>
          <w:szCs w:val="22"/>
        </w:rPr>
      </w:pPr>
    </w:p>
    <w:p w:rsidR="00CA095D" w:rsidRDefault="00CA095D" w:rsidP="00CA095D">
      <w:pPr>
        <w:ind w:firstLine="540"/>
        <w:jc w:val="both"/>
        <w:rPr>
          <w:sz w:val="22"/>
          <w:szCs w:val="22"/>
        </w:rPr>
      </w:pPr>
      <w:r>
        <w:rPr>
          <w:sz w:val="22"/>
          <w:szCs w:val="22"/>
        </w:rPr>
        <w:t>Целью лабораторных занятий, предусмотренных по дисциплине «Товароведение продовольственных товаров» является приобретение студентами навыков при проведени</w:t>
      </w:r>
      <w:r w:rsidR="009851A1">
        <w:rPr>
          <w:sz w:val="22"/>
          <w:szCs w:val="22"/>
        </w:rPr>
        <w:t>и</w:t>
      </w:r>
      <w:r>
        <w:rPr>
          <w:sz w:val="22"/>
          <w:szCs w:val="22"/>
        </w:rPr>
        <w:t xml:space="preserve"> контроля и оценки качества пищевых продуктов.</w:t>
      </w:r>
    </w:p>
    <w:p w:rsidR="00CA095D" w:rsidRDefault="00CA095D" w:rsidP="00CA095D">
      <w:pPr>
        <w:ind w:firstLine="540"/>
        <w:jc w:val="both"/>
        <w:rPr>
          <w:sz w:val="22"/>
          <w:szCs w:val="22"/>
        </w:rPr>
      </w:pPr>
      <w:r>
        <w:rPr>
          <w:sz w:val="22"/>
          <w:szCs w:val="22"/>
        </w:rPr>
        <w:t>Материал излагается так, чтобы в процессе его исследования была осуществлена комплексная оценка продуктов с учетом выявленных органолептических показателей и данных измерительного анализа. При описании работы пр</w:t>
      </w:r>
      <w:r w:rsidR="005F3616">
        <w:rPr>
          <w:sz w:val="22"/>
          <w:szCs w:val="22"/>
        </w:rPr>
        <w:t>о</w:t>
      </w:r>
      <w:r>
        <w:rPr>
          <w:sz w:val="22"/>
          <w:szCs w:val="22"/>
        </w:rPr>
        <w:t>в</w:t>
      </w:r>
      <w:r w:rsidR="005F3616">
        <w:rPr>
          <w:sz w:val="22"/>
          <w:szCs w:val="22"/>
        </w:rPr>
        <w:t>о</w:t>
      </w:r>
      <w:r>
        <w:rPr>
          <w:sz w:val="22"/>
          <w:szCs w:val="22"/>
        </w:rPr>
        <w:t xml:space="preserve">дится краткие сведения о значении того или другого показателя для характеристики качества продукта и принципы его </w:t>
      </w:r>
      <w:r w:rsidR="005F3616">
        <w:rPr>
          <w:sz w:val="22"/>
          <w:szCs w:val="22"/>
        </w:rPr>
        <w:t>определения</w:t>
      </w:r>
      <w:r>
        <w:rPr>
          <w:sz w:val="22"/>
          <w:szCs w:val="22"/>
        </w:rPr>
        <w:t>.</w:t>
      </w:r>
    </w:p>
    <w:p w:rsidR="005F3616" w:rsidRDefault="005F3616" w:rsidP="00CA095D">
      <w:pPr>
        <w:ind w:firstLine="540"/>
        <w:jc w:val="both"/>
        <w:rPr>
          <w:sz w:val="22"/>
          <w:szCs w:val="22"/>
        </w:rPr>
      </w:pPr>
      <w:r>
        <w:rPr>
          <w:sz w:val="22"/>
          <w:szCs w:val="22"/>
        </w:rPr>
        <w:t xml:space="preserve">Методические указания включают </w:t>
      </w:r>
      <w:r w:rsidRPr="009851A1">
        <w:rPr>
          <w:sz w:val="22"/>
          <w:szCs w:val="22"/>
        </w:rPr>
        <w:t>11</w:t>
      </w:r>
      <w:r>
        <w:rPr>
          <w:sz w:val="22"/>
          <w:szCs w:val="22"/>
        </w:rPr>
        <w:t xml:space="preserve"> </w:t>
      </w:r>
      <w:r w:rsidR="009851A1">
        <w:rPr>
          <w:sz w:val="22"/>
          <w:szCs w:val="22"/>
        </w:rPr>
        <w:t xml:space="preserve">лабораторных </w:t>
      </w:r>
      <w:r>
        <w:rPr>
          <w:sz w:val="22"/>
          <w:szCs w:val="22"/>
        </w:rPr>
        <w:t>работ, при выполнении которых студенты на основе комплексной оценки продуктов дают заключение об их соответствии требованиям стандартов.</w:t>
      </w:r>
    </w:p>
    <w:p w:rsidR="005F3616" w:rsidRPr="00CA095D" w:rsidRDefault="005F3616" w:rsidP="00CA095D">
      <w:pPr>
        <w:ind w:firstLine="540"/>
        <w:jc w:val="both"/>
        <w:rPr>
          <w:sz w:val="22"/>
          <w:szCs w:val="22"/>
        </w:rPr>
      </w:pPr>
    </w:p>
    <w:p w:rsidR="005F3616" w:rsidRDefault="00CA095D" w:rsidP="00A12E92">
      <w:pPr>
        <w:jc w:val="center"/>
        <w:rPr>
          <w:b/>
        </w:rPr>
      </w:pPr>
      <w:r>
        <w:rPr>
          <w:sz w:val="22"/>
          <w:szCs w:val="22"/>
        </w:rPr>
        <w:br w:type="page"/>
      </w:r>
      <w:r w:rsidR="00B16C23">
        <w:rPr>
          <w:b/>
        </w:rPr>
        <w:lastRenderedPageBreak/>
        <w:t xml:space="preserve">ОБЩИЕ МЕТОДИЧЕСКИЕ УКАЗАНИЯ </w:t>
      </w:r>
    </w:p>
    <w:p w:rsidR="005F3616" w:rsidRDefault="00B16C23" w:rsidP="00A12E92">
      <w:pPr>
        <w:jc w:val="center"/>
        <w:rPr>
          <w:b/>
        </w:rPr>
      </w:pPr>
      <w:r>
        <w:rPr>
          <w:b/>
        </w:rPr>
        <w:t>ПО ОРГАНИЗАЦИИ ЛАБОРАТОРНЫХ РАБОТ</w:t>
      </w:r>
    </w:p>
    <w:p w:rsidR="005F3616" w:rsidRDefault="005F3616" w:rsidP="005F3616">
      <w:pPr>
        <w:rPr>
          <w:sz w:val="22"/>
          <w:szCs w:val="22"/>
        </w:rPr>
      </w:pPr>
    </w:p>
    <w:p w:rsidR="005F3616" w:rsidRDefault="005F3616" w:rsidP="005F3616">
      <w:pPr>
        <w:rPr>
          <w:sz w:val="22"/>
          <w:szCs w:val="22"/>
        </w:rPr>
      </w:pPr>
    </w:p>
    <w:p w:rsidR="005F3616" w:rsidRDefault="005F3616" w:rsidP="005F3616">
      <w:pPr>
        <w:ind w:firstLine="540"/>
        <w:jc w:val="both"/>
        <w:rPr>
          <w:sz w:val="22"/>
          <w:szCs w:val="22"/>
        </w:rPr>
      </w:pPr>
      <w:r>
        <w:rPr>
          <w:sz w:val="22"/>
          <w:szCs w:val="22"/>
        </w:rPr>
        <w:t>Перед началом выполнения лабораторных работ преподаватель проводит инструктаж по технике безопасности при работе в лаборатории. В журнале инструктажа студенты подписью подтверждают ознакомление с правилами техники безопасности.</w:t>
      </w:r>
    </w:p>
    <w:p w:rsidR="005F3616" w:rsidRDefault="005F3616" w:rsidP="005F3616">
      <w:pPr>
        <w:ind w:firstLine="540"/>
        <w:jc w:val="both"/>
        <w:rPr>
          <w:sz w:val="22"/>
          <w:szCs w:val="22"/>
        </w:rPr>
      </w:pPr>
      <w:r>
        <w:rPr>
          <w:sz w:val="22"/>
          <w:szCs w:val="22"/>
        </w:rPr>
        <w:t>В начале каждого занятия преподаватель проверяет теоретическую подготовку студента путем опроса и наличи</w:t>
      </w:r>
      <w:r w:rsidR="008F2C88">
        <w:rPr>
          <w:sz w:val="22"/>
          <w:szCs w:val="22"/>
        </w:rPr>
        <w:t>е</w:t>
      </w:r>
      <w:r>
        <w:rPr>
          <w:sz w:val="22"/>
          <w:szCs w:val="22"/>
        </w:rPr>
        <w:t xml:space="preserve"> рабочей тетради.</w:t>
      </w:r>
    </w:p>
    <w:p w:rsidR="005F3616" w:rsidRDefault="005F3616" w:rsidP="005F3616">
      <w:pPr>
        <w:ind w:firstLine="540"/>
        <w:jc w:val="both"/>
        <w:rPr>
          <w:sz w:val="22"/>
          <w:szCs w:val="22"/>
        </w:rPr>
      </w:pPr>
      <w:r>
        <w:rPr>
          <w:sz w:val="22"/>
          <w:szCs w:val="22"/>
        </w:rPr>
        <w:t>В рабочей тетради должны быть изложены цель работы, перечень необходимых приборов, реактивов и посуды, методы исследования в виде схем, требования к показателям качества исследуемых продуктов в соответствии со стандартами.</w:t>
      </w:r>
    </w:p>
    <w:p w:rsidR="005F3616" w:rsidRDefault="005F3616" w:rsidP="005F3616">
      <w:pPr>
        <w:ind w:firstLine="540"/>
        <w:jc w:val="both"/>
        <w:rPr>
          <w:sz w:val="22"/>
          <w:szCs w:val="22"/>
        </w:rPr>
      </w:pPr>
      <w:r>
        <w:rPr>
          <w:sz w:val="22"/>
          <w:szCs w:val="22"/>
        </w:rPr>
        <w:t>Без правильно оформленной рабочей тетради, а также неподготовлен</w:t>
      </w:r>
      <w:r w:rsidR="008F2C88">
        <w:rPr>
          <w:sz w:val="22"/>
          <w:szCs w:val="22"/>
        </w:rPr>
        <w:t>ные студенты</w:t>
      </w:r>
      <w:r>
        <w:rPr>
          <w:sz w:val="22"/>
          <w:szCs w:val="22"/>
        </w:rPr>
        <w:t xml:space="preserve"> к выполнению </w:t>
      </w:r>
      <w:r w:rsidR="00B16C23">
        <w:rPr>
          <w:sz w:val="22"/>
          <w:szCs w:val="22"/>
        </w:rPr>
        <w:t>лабораторной работы не допускаются.</w:t>
      </w:r>
    </w:p>
    <w:p w:rsidR="00B16C23" w:rsidRDefault="00B16C23" w:rsidP="005F3616">
      <w:pPr>
        <w:ind w:firstLine="540"/>
        <w:jc w:val="both"/>
        <w:rPr>
          <w:sz w:val="22"/>
          <w:szCs w:val="22"/>
        </w:rPr>
      </w:pPr>
      <w:r>
        <w:rPr>
          <w:sz w:val="22"/>
          <w:szCs w:val="22"/>
        </w:rPr>
        <w:t>Данные, полученные в ходе выполнения лабораторной работы, заносятся в рабочую тетрадь и по окончании работы оформляют в виде таблиц.</w:t>
      </w:r>
    </w:p>
    <w:p w:rsidR="00B16C23" w:rsidRDefault="00B16C23" w:rsidP="005F3616">
      <w:pPr>
        <w:ind w:firstLine="540"/>
        <w:jc w:val="both"/>
        <w:rPr>
          <w:sz w:val="22"/>
          <w:szCs w:val="22"/>
        </w:rPr>
      </w:pPr>
      <w:r>
        <w:rPr>
          <w:sz w:val="22"/>
          <w:szCs w:val="22"/>
        </w:rPr>
        <w:t>На основании полученных результатов делаются четко сформулированные выводы и оформленная тетрадь предъявляется преподавателю.</w:t>
      </w:r>
    </w:p>
    <w:p w:rsidR="00B16C23" w:rsidRDefault="00B16C23" w:rsidP="005F3616">
      <w:pPr>
        <w:ind w:firstLine="540"/>
        <w:jc w:val="both"/>
        <w:rPr>
          <w:sz w:val="22"/>
          <w:szCs w:val="22"/>
        </w:rPr>
      </w:pPr>
      <w:r>
        <w:rPr>
          <w:sz w:val="22"/>
          <w:szCs w:val="22"/>
        </w:rPr>
        <w:t>По окончании лабораторного занятия следует выключить приборы и аппараты, вымыть и убрать посуду, привести в порядок рабочее место.</w:t>
      </w:r>
    </w:p>
    <w:p w:rsidR="005F3616" w:rsidRPr="005F3616" w:rsidRDefault="005F3616" w:rsidP="005F3616">
      <w:pPr>
        <w:ind w:firstLine="540"/>
        <w:jc w:val="both"/>
        <w:rPr>
          <w:sz w:val="22"/>
          <w:szCs w:val="22"/>
        </w:rPr>
      </w:pPr>
    </w:p>
    <w:p w:rsidR="0032718B" w:rsidRDefault="005F3616" w:rsidP="00A12E92">
      <w:pPr>
        <w:jc w:val="center"/>
        <w:rPr>
          <w:b/>
        </w:rPr>
      </w:pPr>
      <w:r>
        <w:rPr>
          <w:sz w:val="22"/>
          <w:szCs w:val="22"/>
        </w:rPr>
        <w:br w:type="page"/>
      </w:r>
      <w:r w:rsidR="0032718B">
        <w:rPr>
          <w:b/>
        </w:rPr>
        <w:lastRenderedPageBreak/>
        <w:t>ЛАБОРАТОРНАЯ РАБОТА №1</w:t>
      </w:r>
    </w:p>
    <w:p w:rsidR="0032718B" w:rsidRPr="00DB4C4D" w:rsidRDefault="0032718B" w:rsidP="0032718B">
      <w:pPr>
        <w:jc w:val="center"/>
        <w:rPr>
          <w:sz w:val="22"/>
          <w:szCs w:val="22"/>
        </w:rPr>
      </w:pPr>
    </w:p>
    <w:p w:rsidR="0032718B" w:rsidRPr="00DB4C4D" w:rsidRDefault="0032718B" w:rsidP="0032718B">
      <w:pPr>
        <w:jc w:val="center"/>
        <w:rPr>
          <w:sz w:val="22"/>
          <w:szCs w:val="22"/>
        </w:rPr>
      </w:pPr>
    </w:p>
    <w:p w:rsidR="0032718B" w:rsidRDefault="0032718B" w:rsidP="002C3F13">
      <w:pPr>
        <w:jc w:val="center"/>
        <w:rPr>
          <w:b/>
          <w:bCs/>
          <w:sz w:val="22"/>
          <w:szCs w:val="22"/>
        </w:rPr>
      </w:pPr>
      <w:r>
        <w:rPr>
          <w:b/>
          <w:bCs/>
          <w:szCs w:val="22"/>
        </w:rPr>
        <w:t>ОЦЕНКА КАЧЕСТВА МУКИ</w:t>
      </w:r>
    </w:p>
    <w:p w:rsidR="0032718B" w:rsidRDefault="0032718B" w:rsidP="0032718B">
      <w:pPr>
        <w:ind w:firstLine="540"/>
        <w:jc w:val="both"/>
        <w:rPr>
          <w:sz w:val="22"/>
          <w:szCs w:val="22"/>
        </w:rPr>
      </w:pPr>
      <w:r>
        <w:rPr>
          <w:b/>
          <w:bCs/>
          <w:sz w:val="22"/>
          <w:szCs w:val="22"/>
        </w:rPr>
        <w:t>Цель работы:</w:t>
      </w:r>
      <w:r>
        <w:rPr>
          <w:sz w:val="22"/>
          <w:szCs w:val="22"/>
        </w:rPr>
        <w:t xml:space="preserve"> провести оценку качества представленных образцов муки по совокупности показателей, установленных требованиями государственных стандартов на данный вид продукции.</w:t>
      </w:r>
    </w:p>
    <w:p w:rsidR="0032718B" w:rsidRDefault="0032718B" w:rsidP="0032718B">
      <w:pPr>
        <w:ind w:firstLine="540"/>
        <w:jc w:val="both"/>
        <w:rPr>
          <w:sz w:val="22"/>
          <w:szCs w:val="22"/>
        </w:rPr>
      </w:pPr>
      <w:r>
        <w:rPr>
          <w:sz w:val="22"/>
          <w:szCs w:val="22"/>
        </w:rPr>
        <w:t>Перед началом работы студенты делятся на подгруппы, каждая из которой получает определенное количество образцов муки и соответствующее задание от преподавателя.</w:t>
      </w:r>
    </w:p>
    <w:p w:rsidR="0032718B" w:rsidRDefault="0032718B" w:rsidP="0032718B">
      <w:pPr>
        <w:ind w:firstLine="540"/>
        <w:jc w:val="both"/>
        <w:rPr>
          <w:sz w:val="22"/>
          <w:szCs w:val="22"/>
        </w:rPr>
      </w:pPr>
      <w:r>
        <w:rPr>
          <w:sz w:val="22"/>
          <w:szCs w:val="22"/>
        </w:rPr>
        <w:t>Показатели качества муки, регламентированные стандартами, подразделяют на две группы: органолептические и физико-химические, которые характеризуют ее доброкачественность и технологические свойства. Различают общие показатели, которые применяют для оценки качества муки всех видов и специальные показатели – для муки определенных видов и типов.</w:t>
      </w:r>
    </w:p>
    <w:p w:rsidR="0032718B" w:rsidRDefault="0032718B" w:rsidP="0032718B">
      <w:pPr>
        <w:ind w:firstLine="540"/>
        <w:jc w:val="both"/>
        <w:rPr>
          <w:sz w:val="22"/>
          <w:szCs w:val="22"/>
        </w:rPr>
      </w:pPr>
      <w:r>
        <w:rPr>
          <w:sz w:val="22"/>
          <w:szCs w:val="22"/>
        </w:rPr>
        <w:t>К общим показателям качества относят: цвет, запах, вкус, наличие хруста, влажность, зольность, крупность помола, кислотность, содержание примесей, зараженность вредителями.</w:t>
      </w:r>
    </w:p>
    <w:p w:rsidR="0032718B" w:rsidRDefault="0032718B" w:rsidP="0032718B">
      <w:pPr>
        <w:ind w:firstLine="540"/>
        <w:jc w:val="both"/>
        <w:rPr>
          <w:sz w:val="22"/>
          <w:szCs w:val="22"/>
        </w:rPr>
      </w:pPr>
      <w:r>
        <w:rPr>
          <w:sz w:val="22"/>
          <w:szCs w:val="22"/>
        </w:rPr>
        <w:t>К специальным показателям относят содержание сырой клейковины и ее качество.</w:t>
      </w:r>
    </w:p>
    <w:p w:rsidR="0032718B" w:rsidRDefault="0032718B" w:rsidP="0032718B">
      <w:pPr>
        <w:ind w:firstLine="540"/>
        <w:jc w:val="both"/>
        <w:rPr>
          <w:sz w:val="22"/>
          <w:szCs w:val="22"/>
        </w:rPr>
      </w:pPr>
      <w:r>
        <w:rPr>
          <w:sz w:val="22"/>
          <w:szCs w:val="22"/>
        </w:rPr>
        <w:t>Анализ качества муки рекомендуется проводить в такой последовательности: изучение маркировки на упаковке, определение влажности, зольности, цвета, запаха, вкуса и хруста, зараженности амбарными вредителями, содержания металлических примесей, крупности помола, содержания сырой клейковины и ее качества.</w:t>
      </w:r>
    </w:p>
    <w:p w:rsidR="0032718B" w:rsidRPr="00DB4C4D" w:rsidRDefault="0032718B" w:rsidP="0032718B">
      <w:pPr>
        <w:shd w:val="clear" w:color="auto" w:fill="FFFFFF"/>
        <w:autoSpaceDE w:val="0"/>
        <w:autoSpaceDN w:val="0"/>
        <w:adjustRightInd w:val="0"/>
        <w:jc w:val="both"/>
        <w:rPr>
          <w:bCs/>
          <w:color w:val="000000"/>
          <w:sz w:val="22"/>
          <w:szCs w:val="22"/>
        </w:rPr>
      </w:pPr>
    </w:p>
    <w:p w:rsidR="0032718B" w:rsidRPr="00DB4C4D" w:rsidRDefault="0032718B" w:rsidP="0032718B">
      <w:pPr>
        <w:shd w:val="clear" w:color="auto" w:fill="FFFFFF"/>
        <w:autoSpaceDE w:val="0"/>
        <w:autoSpaceDN w:val="0"/>
        <w:adjustRightInd w:val="0"/>
        <w:jc w:val="both"/>
        <w:rPr>
          <w:bCs/>
          <w:color w:val="000000"/>
          <w:sz w:val="22"/>
          <w:szCs w:val="22"/>
        </w:rPr>
      </w:pPr>
    </w:p>
    <w:p w:rsidR="0032718B" w:rsidRPr="002C3F13" w:rsidRDefault="0032718B" w:rsidP="002C3F13">
      <w:pPr>
        <w:pStyle w:val="1"/>
        <w:jc w:val="center"/>
        <w:rPr>
          <w:rFonts w:ascii="Times New Roman" w:hAnsi="Times New Roman" w:cs="Times New Roman"/>
          <w:sz w:val="24"/>
          <w:szCs w:val="24"/>
        </w:rPr>
      </w:pPr>
      <w:r w:rsidRPr="002C3F13">
        <w:rPr>
          <w:rFonts w:ascii="Times New Roman" w:hAnsi="Times New Roman" w:cs="Times New Roman"/>
          <w:sz w:val="24"/>
          <w:szCs w:val="24"/>
        </w:rPr>
        <w:t>Изучение маркировки</w:t>
      </w:r>
    </w:p>
    <w:p w:rsidR="0032718B" w:rsidRDefault="0032718B" w:rsidP="0032718B">
      <w:pPr>
        <w:ind w:firstLine="540"/>
        <w:jc w:val="both"/>
        <w:rPr>
          <w:sz w:val="22"/>
          <w:szCs w:val="22"/>
        </w:rPr>
      </w:pPr>
      <w:r>
        <w:rPr>
          <w:sz w:val="22"/>
          <w:szCs w:val="22"/>
        </w:rPr>
        <w:t>Маркировку изучают на упаковке и устанавливают ее соответствие требованиям ГОСТ Р 51074-2003. На основании изучения маркировки исследуемых образцов необходимо в рабочей тетради заполнить табл. 1.</w:t>
      </w:r>
    </w:p>
    <w:p w:rsidR="0032718B" w:rsidRDefault="0032718B" w:rsidP="0032718B">
      <w:pPr>
        <w:ind w:firstLine="540"/>
        <w:jc w:val="right"/>
        <w:rPr>
          <w:sz w:val="22"/>
          <w:szCs w:val="22"/>
        </w:rPr>
      </w:pPr>
    </w:p>
    <w:p w:rsidR="0032718B" w:rsidRDefault="0032718B" w:rsidP="0032718B">
      <w:pPr>
        <w:ind w:firstLine="540"/>
        <w:jc w:val="right"/>
        <w:rPr>
          <w:sz w:val="22"/>
          <w:szCs w:val="22"/>
        </w:rPr>
      </w:pPr>
      <w:r>
        <w:rPr>
          <w:sz w:val="22"/>
          <w:szCs w:val="22"/>
        </w:rPr>
        <w:lastRenderedPageBreak/>
        <w:t>Таблица 1</w:t>
      </w:r>
    </w:p>
    <w:p w:rsidR="0032718B" w:rsidRDefault="0032718B" w:rsidP="0032718B">
      <w:pPr>
        <w:ind w:firstLine="540"/>
        <w:jc w:val="right"/>
        <w:rPr>
          <w:sz w:val="22"/>
          <w:szCs w:val="22"/>
        </w:rPr>
      </w:pPr>
    </w:p>
    <w:p w:rsidR="0032718B" w:rsidRDefault="0032718B" w:rsidP="0032718B">
      <w:pPr>
        <w:jc w:val="center"/>
        <w:rPr>
          <w:sz w:val="22"/>
          <w:szCs w:val="22"/>
        </w:rPr>
      </w:pPr>
      <w:r>
        <w:rPr>
          <w:sz w:val="22"/>
          <w:szCs w:val="22"/>
        </w:rPr>
        <w:t>Анализ маркировки исследуемых образцов муки</w:t>
      </w:r>
    </w:p>
    <w:p w:rsidR="0032718B" w:rsidRDefault="0032718B" w:rsidP="0032718B">
      <w:pPr>
        <w:ind w:firstLine="54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080"/>
        <w:gridCol w:w="1080"/>
        <w:gridCol w:w="832"/>
      </w:tblGrid>
      <w:tr w:rsidR="0032718B" w:rsidRPr="00EC0DCA">
        <w:tc>
          <w:tcPr>
            <w:tcW w:w="3348" w:type="dxa"/>
          </w:tcPr>
          <w:p w:rsidR="0032718B" w:rsidRPr="00EC0DCA" w:rsidRDefault="0032718B" w:rsidP="00EC0DCA">
            <w:pPr>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1080" w:type="dxa"/>
            <w:vAlign w:val="center"/>
          </w:tcPr>
          <w:p w:rsidR="0032718B" w:rsidRPr="00EC0DCA" w:rsidRDefault="0032718B" w:rsidP="00EC0DCA">
            <w:pPr>
              <w:jc w:val="center"/>
              <w:rPr>
                <w:sz w:val="20"/>
                <w:szCs w:val="20"/>
              </w:rPr>
            </w:pPr>
            <w:r w:rsidRPr="00EC0DCA">
              <w:rPr>
                <w:sz w:val="20"/>
                <w:szCs w:val="20"/>
              </w:rPr>
              <w:t>Образец 1</w:t>
            </w:r>
          </w:p>
        </w:tc>
        <w:tc>
          <w:tcPr>
            <w:tcW w:w="1080" w:type="dxa"/>
            <w:vAlign w:val="center"/>
          </w:tcPr>
          <w:p w:rsidR="0032718B" w:rsidRPr="00EC0DCA" w:rsidRDefault="0032718B" w:rsidP="00EC0DCA">
            <w:pPr>
              <w:jc w:val="center"/>
              <w:rPr>
                <w:sz w:val="20"/>
                <w:szCs w:val="20"/>
              </w:rPr>
            </w:pPr>
            <w:r w:rsidRPr="00EC0DCA">
              <w:rPr>
                <w:sz w:val="20"/>
                <w:szCs w:val="20"/>
              </w:rPr>
              <w:t>Образец 2</w:t>
            </w:r>
          </w:p>
        </w:tc>
        <w:tc>
          <w:tcPr>
            <w:tcW w:w="832" w:type="dxa"/>
            <w:vAlign w:val="center"/>
          </w:tcPr>
          <w:p w:rsidR="0032718B" w:rsidRPr="00EC0DCA" w:rsidRDefault="0032718B" w:rsidP="00EC0DCA">
            <w:pPr>
              <w:jc w:val="center"/>
              <w:rPr>
                <w:sz w:val="20"/>
                <w:szCs w:val="20"/>
              </w:rPr>
            </w:pPr>
            <w:r w:rsidRPr="00EC0DCA">
              <w:rPr>
                <w:sz w:val="20"/>
                <w:szCs w:val="20"/>
              </w:rPr>
              <w:t>……</w:t>
            </w:r>
          </w:p>
        </w:tc>
      </w:tr>
      <w:tr w:rsidR="0032718B" w:rsidRPr="00EC0DCA">
        <w:tc>
          <w:tcPr>
            <w:tcW w:w="3348" w:type="dxa"/>
          </w:tcPr>
          <w:p w:rsidR="0032718B" w:rsidRPr="00EC0DCA" w:rsidRDefault="0032718B" w:rsidP="006A7600">
            <w:pPr>
              <w:rPr>
                <w:sz w:val="20"/>
                <w:szCs w:val="20"/>
              </w:rPr>
            </w:pPr>
            <w:r w:rsidRPr="00EC0DCA">
              <w:rPr>
                <w:sz w:val="20"/>
                <w:szCs w:val="20"/>
              </w:rPr>
              <w:t>Наименование продукта</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6A7600">
            <w:pPr>
              <w:rPr>
                <w:sz w:val="20"/>
                <w:szCs w:val="20"/>
              </w:rPr>
            </w:pPr>
            <w:r w:rsidRPr="00EC0DCA">
              <w:rPr>
                <w:sz w:val="20"/>
                <w:szCs w:val="20"/>
              </w:rPr>
              <w:t>Сорт или номер (при наличии)</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EC0DCA">
            <w:pPr>
              <w:jc w:val="both"/>
              <w:rPr>
                <w:sz w:val="20"/>
                <w:szCs w:val="20"/>
              </w:rPr>
            </w:pPr>
            <w:r w:rsidRPr="00EC0DCA">
              <w:rPr>
                <w:sz w:val="20"/>
                <w:szCs w:val="20"/>
              </w:rPr>
              <w:t>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в Российской Федерации, уполномоченной изготовителем на принятие претензий от потребителей на ее территории (при наличии)</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EC0DCA">
            <w:pPr>
              <w:jc w:val="both"/>
              <w:rPr>
                <w:sz w:val="20"/>
                <w:szCs w:val="20"/>
              </w:rPr>
            </w:pPr>
            <w:r w:rsidRPr="00EC0DCA">
              <w:rPr>
                <w:sz w:val="20"/>
                <w:szCs w:val="20"/>
              </w:rPr>
              <w:t>Товарный знак изготовителя (при наличии)</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6A7600">
            <w:pPr>
              <w:rPr>
                <w:sz w:val="20"/>
                <w:szCs w:val="20"/>
              </w:rPr>
            </w:pPr>
            <w:r w:rsidRPr="00EC0DCA">
              <w:rPr>
                <w:sz w:val="20"/>
                <w:szCs w:val="20"/>
              </w:rPr>
              <w:t>Масса нетто</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EC0DCA">
            <w:pPr>
              <w:jc w:val="both"/>
              <w:rPr>
                <w:sz w:val="20"/>
                <w:szCs w:val="20"/>
              </w:rPr>
            </w:pPr>
            <w:r w:rsidRPr="00EC0DCA">
              <w:rPr>
                <w:sz w:val="20"/>
                <w:szCs w:val="20"/>
              </w:rPr>
              <w:t>Для витаминизированной пшеничной хлебопекарной муки высшего и первого сорта слово «ВИТАМИНИЗИРОВАННАЯ» (крупным шрифтом)</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6A7600">
            <w:pPr>
              <w:rPr>
                <w:sz w:val="20"/>
                <w:szCs w:val="20"/>
              </w:rPr>
            </w:pPr>
            <w:r w:rsidRPr="00EC0DCA">
              <w:rPr>
                <w:sz w:val="20"/>
                <w:szCs w:val="20"/>
              </w:rPr>
              <w:t>Пищевая ценность</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6A7600">
            <w:pPr>
              <w:rPr>
                <w:sz w:val="20"/>
                <w:szCs w:val="20"/>
              </w:rPr>
            </w:pPr>
            <w:r w:rsidRPr="00EC0DCA">
              <w:rPr>
                <w:sz w:val="20"/>
                <w:szCs w:val="20"/>
              </w:rPr>
              <w:t>Дата изготовления</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6A7600">
            <w:pPr>
              <w:rPr>
                <w:sz w:val="20"/>
                <w:szCs w:val="20"/>
              </w:rPr>
            </w:pPr>
            <w:r w:rsidRPr="00EC0DCA">
              <w:rPr>
                <w:sz w:val="20"/>
                <w:szCs w:val="20"/>
              </w:rPr>
              <w:t>Условия хранения</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6A7600">
            <w:pPr>
              <w:rPr>
                <w:sz w:val="20"/>
                <w:szCs w:val="20"/>
              </w:rPr>
            </w:pPr>
            <w:r w:rsidRPr="00EC0DCA">
              <w:rPr>
                <w:sz w:val="20"/>
                <w:szCs w:val="20"/>
              </w:rPr>
              <w:t>Срок хранения</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EC0DCA">
            <w:pPr>
              <w:jc w:val="both"/>
              <w:rPr>
                <w:sz w:val="20"/>
                <w:szCs w:val="20"/>
              </w:rPr>
            </w:pPr>
            <w:r w:rsidRPr="00EC0DCA">
              <w:rPr>
                <w:sz w:val="20"/>
                <w:szCs w:val="20"/>
              </w:rPr>
              <w:t>Обозначение документа, в соответствии с которым изготовлен и может быть идентифицирован продукт</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r w:rsidR="0032718B" w:rsidRPr="00EC0DCA">
        <w:tc>
          <w:tcPr>
            <w:tcW w:w="3348" w:type="dxa"/>
          </w:tcPr>
          <w:p w:rsidR="0032718B" w:rsidRPr="00EC0DCA" w:rsidRDefault="0032718B" w:rsidP="00EC0DCA">
            <w:pPr>
              <w:jc w:val="both"/>
              <w:rPr>
                <w:sz w:val="20"/>
                <w:szCs w:val="20"/>
              </w:rPr>
            </w:pPr>
            <w:r w:rsidRPr="00EC0DCA">
              <w:rPr>
                <w:sz w:val="20"/>
                <w:szCs w:val="20"/>
              </w:rPr>
              <w:t>Информация о подтверждении соответствия</w:t>
            </w:r>
          </w:p>
        </w:tc>
        <w:tc>
          <w:tcPr>
            <w:tcW w:w="1080" w:type="dxa"/>
          </w:tcPr>
          <w:p w:rsidR="0032718B" w:rsidRPr="00EC0DCA" w:rsidRDefault="0032718B" w:rsidP="00EC0DCA">
            <w:pPr>
              <w:jc w:val="center"/>
              <w:rPr>
                <w:sz w:val="20"/>
                <w:szCs w:val="20"/>
              </w:rPr>
            </w:pPr>
          </w:p>
        </w:tc>
        <w:tc>
          <w:tcPr>
            <w:tcW w:w="1080" w:type="dxa"/>
          </w:tcPr>
          <w:p w:rsidR="0032718B" w:rsidRPr="00EC0DCA" w:rsidRDefault="0032718B" w:rsidP="00EC0DCA">
            <w:pPr>
              <w:jc w:val="center"/>
              <w:rPr>
                <w:sz w:val="20"/>
                <w:szCs w:val="20"/>
              </w:rPr>
            </w:pPr>
          </w:p>
        </w:tc>
        <w:tc>
          <w:tcPr>
            <w:tcW w:w="832" w:type="dxa"/>
          </w:tcPr>
          <w:p w:rsidR="0032718B" w:rsidRPr="00EC0DCA" w:rsidRDefault="0032718B" w:rsidP="00EC0DCA">
            <w:pPr>
              <w:jc w:val="center"/>
              <w:rPr>
                <w:sz w:val="20"/>
                <w:szCs w:val="20"/>
              </w:rPr>
            </w:pPr>
          </w:p>
        </w:tc>
      </w:tr>
    </w:tbl>
    <w:p w:rsidR="0032718B" w:rsidRDefault="0032718B" w:rsidP="0032718B">
      <w:pPr>
        <w:ind w:firstLine="540"/>
        <w:rPr>
          <w:sz w:val="22"/>
          <w:szCs w:val="22"/>
        </w:rPr>
      </w:pPr>
    </w:p>
    <w:p w:rsidR="0032718B" w:rsidRDefault="0032718B" w:rsidP="0032718B">
      <w:pPr>
        <w:ind w:firstLine="540"/>
        <w:rPr>
          <w:sz w:val="22"/>
          <w:szCs w:val="22"/>
        </w:rPr>
      </w:pPr>
    </w:p>
    <w:p w:rsidR="0032718B" w:rsidRDefault="0032718B" w:rsidP="0032718B">
      <w:pPr>
        <w:ind w:firstLine="540"/>
        <w:rPr>
          <w:sz w:val="22"/>
          <w:szCs w:val="22"/>
        </w:rPr>
      </w:pPr>
    </w:p>
    <w:p w:rsidR="0032718B" w:rsidRDefault="0032718B" w:rsidP="0032718B">
      <w:pPr>
        <w:ind w:firstLine="540"/>
        <w:rPr>
          <w:sz w:val="22"/>
          <w:szCs w:val="22"/>
        </w:rPr>
      </w:pPr>
    </w:p>
    <w:p w:rsidR="0032718B" w:rsidRDefault="0032718B" w:rsidP="0032718B">
      <w:pPr>
        <w:jc w:val="center"/>
        <w:rPr>
          <w:b/>
        </w:rPr>
      </w:pPr>
      <w:r w:rsidRPr="00FC344F">
        <w:rPr>
          <w:b/>
        </w:rPr>
        <w:lastRenderedPageBreak/>
        <w:t xml:space="preserve">Определение </w:t>
      </w:r>
      <w:r>
        <w:rPr>
          <w:b/>
        </w:rPr>
        <w:t xml:space="preserve">органолептических </w:t>
      </w:r>
    </w:p>
    <w:p w:rsidR="0032718B" w:rsidRDefault="0032718B" w:rsidP="0032718B">
      <w:pPr>
        <w:jc w:val="center"/>
        <w:rPr>
          <w:b/>
        </w:rPr>
      </w:pPr>
      <w:r>
        <w:rPr>
          <w:b/>
        </w:rPr>
        <w:t>показателей качества</w:t>
      </w:r>
    </w:p>
    <w:p w:rsidR="0032718B" w:rsidRDefault="0032718B" w:rsidP="0032718B">
      <w:pPr>
        <w:ind w:firstLine="540"/>
        <w:jc w:val="both"/>
        <w:rPr>
          <w:sz w:val="22"/>
          <w:szCs w:val="22"/>
        </w:rPr>
      </w:pPr>
      <w:r w:rsidRPr="002C3F13">
        <w:rPr>
          <w:b/>
          <w:sz w:val="22"/>
          <w:szCs w:val="22"/>
        </w:rPr>
        <w:t>Цвет</w:t>
      </w:r>
      <w:r w:rsidR="002C3F13">
        <w:rPr>
          <w:b/>
          <w:sz w:val="22"/>
          <w:szCs w:val="22"/>
        </w:rPr>
        <w:t>.</w:t>
      </w:r>
      <w:r>
        <w:rPr>
          <w:sz w:val="22"/>
          <w:szCs w:val="22"/>
        </w:rPr>
        <w:t xml:space="preserve"> Предметы и пособия. Образцы (эталоны) муки пшеничной хлебопекарной высшего, 1-го и 2-го сортов или ржаной сеяной, обдирной и обойной; нормативные документы с описанием цвета муки.</w:t>
      </w:r>
    </w:p>
    <w:p w:rsidR="0032718B" w:rsidRDefault="0032718B" w:rsidP="0032718B">
      <w:pPr>
        <w:ind w:firstLine="540"/>
        <w:jc w:val="both"/>
        <w:rPr>
          <w:sz w:val="22"/>
          <w:szCs w:val="22"/>
        </w:rPr>
      </w:pPr>
      <w:r>
        <w:rPr>
          <w:sz w:val="22"/>
          <w:szCs w:val="22"/>
        </w:rPr>
        <w:t>Порядок проведения анализа. При дневном рассеянном свете или достаточно ярком искусственном освещении сравнивают цвет исследуемой муки с установленными образцами.</w:t>
      </w:r>
    </w:p>
    <w:p w:rsidR="0032718B" w:rsidRDefault="0032718B" w:rsidP="0032718B">
      <w:pPr>
        <w:ind w:firstLine="540"/>
        <w:jc w:val="both"/>
        <w:rPr>
          <w:sz w:val="22"/>
          <w:szCs w:val="22"/>
        </w:rPr>
      </w:pPr>
      <w:r w:rsidRPr="002C3F13">
        <w:rPr>
          <w:b/>
          <w:sz w:val="22"/>
          <w:szCs w:val="22"/>
        </w:rPr>
        <w:t>Запах.</w:t>
      </w:r>
      <w:r>
        <w:rPr>
          <w:sz w:val="22"/>
          <w:szCs w:val="22"/>
        </w:rPr>
        <w:t xml:space="preserve"> Предметы и пособия. Чистая бумага; стакан; сосуд с водой, нагретой до 60 </w:t>
      </w:r>
      <w:r>
        <w:rPr>
          <w:sz w:val="22"/>
          <w:szCs w:val="22"/>
          <w:vertAlign w:val="superscript"/>
        </w:rPr>
        <w:t>0</w:t>
      </w:r>
      <w:r>
        <w:rPr>
          <w:sz w:val="22"/>
          <w:szCs w:val="22"/>
        </w:rPr>
        <w:t>С; нормативные документы с описанием запаха.</w:t>
      </w:r>
    </w:p>
    <w:p w:rsidR="0032718B" w:rsidRDefault="0032718B" w:rsidP="0032718B">
      <w:pPr>
        <w:ind w:firstLine="540"/>
        <w:jc w:val="both"/>
        <w:rPr>
          <w:sz w:val="22"/>
          <w:szCs w:val="22"/>
        </w:rPr>
      </w:pPr>
      <w:r>
        <w:rPr>
          <w:sz w:val="22"/>
          <w:szCs w:val="22"/>
        </w:rPr>
        <w:t xml:space="preserve">Порядок проведения анализа. Из среднего образца берут примерно </w:t>
      </w:r>
      <w:smartTag w:uri="urn:schemas-microsoft-com:office:smarttags" w:element="metricconverter">
        <w:smartTagPr>
          <w:attr w:name="ProductID" w:val="20 г"/>
        </w:smartTagPr>
        <w:r>
          <w:rPr>
            <w:sz w:val="22"/>
            <w:szCs w:val="22"/>
          </w:rPr>
          <w:t>20 г</w:t>
        </w:r>
      </w:smartTag>
      <w:r>
        <w:rPr>
          <w:sz w:val="22"/>
          <w:szCs w:val="22"/>
        </w:rPr>
        <w:t xml:space="preserve"> муки и высыпают на чистую бумагу ровным слоем. Муку согревают дыханием и исследуют запах глубоким вдыханием воздуха с поверхности муки. </w:t>
      </w:r>
    </w:p>
    <w:p w:rsidR="0032718B" w:rsidRDefault="0032718B" w:rsidP="0032718B">
      <w:pPr>
        <w:ind w:firstLine="540"/>
        <w:jc w:val="both"/>
        <w:rPr>
          <w:sz w:val="22"/>
          <w:szCs w:val="22"/>
        </w:rPr>
      </w:pPr>
      <w:r>
        <w:rPr>
          <w:sz w:val="22"/>
          <w:szCs w:val="22"/>
        </w:rPr>
        <w:t xml:space="preserve">Для усиления запаха пробу муки переносят в стакан и обливают водой, нагретой до 60 </w:t>
      </w:r>
      <w:r>
        <w:rPr>
          <w:sz w:val="22"/>
          <w:szCs w:val="22"/>
          <w:vertAlign w:val="superscript"/>
        </w:rPr>
        <w:t>0</w:t>
      </w:r>
      <w:r>
        <w:rPr>
          <w:sz w:val="22"/>
          <w:szCs w:val="22"/>
        </w:rPr>
        <w:t>С, затем сливают и определяют запах муки.</w:t>
      </w:r>
    </w:p>
    <w:p w:rsidR="0032718B" w:rsidRDefault="0032718B" w:rsidP="0032718B">
      <w:pPr>
        <w:ind w:firstLine="540"/>
        <w:jc w:val="both"/>
        <w:rPr>
          <w:sz w:val="22"/>
          <w:szCs w:val="22"/>
        </w:rPr>
      </w:pPr>
      <w:r>
        <w:rPr>
          <w:sz w:val="22"/>
          <w:szCs w:val="22"/>
        </w:rPr>
        <w:t>Мука с запахом, свойственным нормальной муке, без посторонних запахов (плесневелого, затхлого и др.) соответствует требованиям нормативных документов.</w:t>
      </w:r>
    </w:p>
    <w:p w:rsidR="0032718B" w:rsidRDefault="0032718B" w:rsidP="0032718B">
      <w:pPr>
        <w:ind w:firstLine="540"/>
        <w:jc w:val="both"/>
        <w:rPr>
          <w:sz w:val="22"/>
          <w:szCs w:val="22"/>
        </w:rPr>
      </w:pPr>
      <w:r w:rsidRPr="002C3F13">
        <w:rPr>
          <w:b/>
          <w:sz w:val="22"/>
          <w:szCs w:val="22"/>
        </w:rPr>
        <w:t>Вкус и запа</w:t>
      </w:r>
      <w:r w:rsidR="00F47A1F">
        <w:rPr>
          <w:b/>
          <w:sz w:val="22"/>
          <w:szCs w:val="22"/>
        </w:rPr>
        <w:t>х.</w:t>
      </w:r>
      <w:r>
        <w:rPr>
          <w:sz w:val="22"/>
          <w:szCs w:val="22"/>
        </w:rPr>
        <w:t xml:space="preserve"> Предметы и пособия. Чайная ложка; стакан с пищевой водой; образцы муки; нормативные документы с описанием вкуса и хруста муки.</w:t>
      </w:r>
    </w:p>
    <w:p w:rsidR="0032718B" w:rsidRDefault="0032718B" w:rsidP="0032718B">
      <w:pPr>
        <w:ind w:firstLine="540"/>
        <w:jc w:val="both"/>
        <w:rPr>
          <w:sz w:val="22"/>
          <w:szCs w:val="22"/>
        </w:rPr>
      </w:pPr>
      <w:r>
        <w:rPr>
          <w:sz w:val="22"/>
          <w:szCs w:val="22"/>
        </w:rPr>
        <w:t xml:space="preserve">Порядок проведения анализа. Из среднего образца чайной ложкой берут примерно </w:t>
      </w:r>
      <w:smartTag w:uri="urn:schemas-microsoft-com:office:smarttags" w:element="metricconverter">
        <w:smartTagPr>
          <w:attr w:name="ProductID" w:val="1 г"/>
        </w:smartTagPr>
        <w:r>
          <w:rPr>
            <w:sz w:val="22"/>
            <w:szCs w:val="22"/>
          </w:rPr>
          <w:t>1 г</w:t>
        </w:r>
      </w:smartTag>
      <w:r>
        <w:rPr>
          <w:sz w:val="22"/>
          <w:szCs w:val="22"/>
        </w:rPr>
        <w:t xml:space="preserve"> муки и определяют вкус и хруст разжевыванием в течение 3-5 с. Затем пробу выплевывают или проглатывают, а рот прополаскивают питьевой водой.</w:t>
      </w:r>
    </w:p>
    <w:p w:rsidR="0032718B" w:rsidRDefault="0032718B" w:rsidP="0032718B">
      <w:pPr>
        <w:ind w:firstLine="540"/>
        <w:jc w:val="both"/>
        <w:rPr>
          <w:sz w:val="22"/>
          <w:szCs w:val="22"/>
        </w:rPr>
      </w:pPr>
      <w:r>
        <w:rPr>
          <w:sz w:val="22"/>
          <w:szCs w:val="22"/>
        </w:rPr>
        <w:t>Вкус муки слегка сладковатый, свойственный нормальной, без кисловатого, горьковатого и других посторонних привкусов и без хруста от присутствия минеральных примесей соответствует требованиям нормативных документов.</w:t>
      </w:r>
    </w:p>
    <w:p w:rsidR="0032718B" w:rsidRDefault="0032718B" w:rsidP="0032718B">
      <w:pPr>
        <w:ind w:firstLine="540"/>
        <w:jc w:val="both"/>
        <w:rPr>
          <w:sz w:val="22"/>
          <w:szCs w:val="22"/>
        </w:rPr>
      </w:pPr>
      <w:r>
        <w:rPr>
          <w:sz w:val="22"/>
          <w:szCs w:val="22"/>
        </w:rPr>
        <w:t>Результаты органолептической оценки записывают в рабочей тетради в табл. 2.</w:t>
      </w:r>
    </w:p>
    <w:p w:rsidR="0032718B" w:rsidRDefault="0032718B" w:rsidP="0032718B">
      <w:pPr>
        <w:ind w:firstLine="540"/>
        <w:jc w:val="both"/>
        <w:rPr>
          <w:sz w:val="22"/>
          <w:szCs w:val="22"/>
        </w:rPr>
      </w:pPr>
    </w:p>
    <w:p w:rsidR="0032718B" w:rsidRDefault="0032718B" w:rsidP="0032718B">
      <w:pPr>
        <w:ind w:firstLine="540"/>
        <w:jc w:val="both"/>
        <w:rPr>
          <w:sz w:val="22"/>
          <w:szCs w:val="22"/>
        </w:rPr>
      </w:pPr>
    </w:p>
    <w:p w:rsidR="0032718B" w:rsidRDefault="0032718B" w:rsidP="0032718B">
      <w:pPr>
        <w:jc w:val="center"/>
        <w:rPr>
          <w:b/>
        </w:rPr>
      </w:pPr>
      <w:r>
        <w:rPr>
          <w:b/>
        </w:rPr>
        <w:lastRenderedPageBreak/>
        <w:t>Определение влажности</w:t>
      </w:r>
    </w:p>
    <w:p w:rsidR="0032718B" w:rsidRDefault="0032718B" w:rsidP="0032718B">
      <w:pPr>
        <w:ind w:firstLine="540"/>
        <w:jc w:val="both"/>
        <w:rPr>
          <w:sz w:val="22"/>
          <w:szCs w:val="22"/>
        </w:rPr>
      </w:pPr>
      <w:r>
        <w:rPr>
          <w:sz w:val="22"/>
          <w:szCs w:val="22"/>
        </w:rPr>
        <w:t>Содержание влажности в муке можно определить следующими ускоренными методами:</w:t>
      </w:r>
    </w:p>
    <w:p w:rsidR="0032718B" w:rsidRDefault="0032718B" w:rsidP="0032718B">
      <w:pPr>
        <w:ind w:firstLine="540"/>
        <w:jc w:val="both"/>
        <w:rPr>
          <w:sz w:val="22"/>
          <w:szCs w:val="22"/>
        </w:rPr>
      </w:pPr>
      <w:r>
        <w:rPr>
          <w:sz w:val="22"/>
          <w:szCs w:val="22"/>
        </w:rPr>
        <w:t xml:space="preserve">1) высушиванием навески муки в сушильном шкафу при температуре 130 </w:t>
      </w:r>
      <w:r>
        <w:rPr>
          <w:sz w:val="22"/>
          <w:szCs w:val="22"/>
          <w:vertAlign w:val="superscript"/>
        </w:rPr>
        <w:t>0</w:t>
      </w:r>
      <w:r>
        <w:rPr>
          <w:sz w:val="22"/>
          <w:szCs w:val="22"/>
        </w:rPr>
        <w:t>С;</w:t>
      </w:r>
    </w:p>
    <w:p w:rsidR="0032718B" w:rsidRDefault="0032718B" w:rsidP="0032718B">
      <w:pPr>
        <w:ind w:firstLine="540"/>
        <w:jc w:val="both"/>
        <w:rPr>
          <w:sz w:val="22"/>
          <w:szCs w:val="22"/>
        </w:rPr>
      </w:pPr>
      <w:r>
        <w:rPr>
          <w:sz w:val="22"/>
          <w:szCs w:val="22"/>
        </w:rPr>
        <w:t>2) высушиванием навески муки на приборе ВЧ (влагомер Чижовой).</w:t>
      </w:r>
    </w:p>
    <w:p w:rsidR="0032718B" w:rsidRDefault="0032718B" w:rsidP="0032718B">
      <w:pPr>
        <w:ind w:firstLine="540"/>
        <w:jc w:val="both"/>
        <w:rPr>
          <w:sz w:val="22"/>
          <w:szCs w:val="22"/>
        </w:rPr>
      </w:pPr>
      <w:r>
        <w:rPr>
          <w:sz w:val="22"/>
          <w:szCs w:val="22"/>
        </w:rPr>
        <w:t xml:space="preserve">Определение влажности </w:t>
      </w:r>
      <w:r w:rsidRPr="002C3F13">
        <w:rPr>
          <w:sz w:val="22"/>
          <w:szCs w:val="22"/>
          <w:u w:val="single"/>
        </w:rPr>
        <w:t xml:space="preserve">высушиванием </w:t>
      </w:r>
      <w:r w:rsidRPr="008F2C88">
        <w:rPr>
          <w:sz w:val="22"/>
          <w:szCs w:val="22"/>
          <w:u w:val="single"/>
        </w:rPr>
        <w:t xml:space="preserve">навески при температуре 130 </w:t>
      </w:r>
      <w:r w:rsidRPr="008F2C88">
        <w:rPr>
          <w:sz w:val="22"/>
          <w:szCs w:val="22"/>
          <w:u w:val="single"/>
          <w:vertAlign w:val="superscript"/>
        </w:rPr>
        <w:t>0</w:t>
      </w:r>
      <w:r w:rsidRPr="008F2C88">
        <w:rPr>
          <w:sz w:val="22"/>
          <w:szCs w:val="22"/>
          <w:u w:val="single"/>
        </w:rPr>
        <w:t>С</w:t>
      </w:r>
      <w:r w:rsidR="008F2C88">
        <w:rPr>
          <w:sz w:val="22"/>
          <w:szCs w:val="22"/>
          <w:u w:val="single"/>
        </w:rPr>
        <w:t xml:space="preserve"> в сушильном шкафу</w:t>
      </w:r>
      <w:r>
        <w:rPr>
          <w:sz w:val="22"/>
          <w:szCs w:val="22"/>
        </w:rPr>
        <w:t>.</w:t>
      </w:r>
    </w:p>
    <w:p w:rsidR="0032718B" w:rsidRDefault="0032718B" w:rsidP="0032718B">
      <w:pPr>
        <w:ind w:firstLine="540"/>
        <w:jc w:val="both"/>
        <w:rPr>
          <w:sz w:val="22"/>
          <w:szCs w:val="22"/>
        </w:rPr>
      </w:pPr>
      <w:r w:rsidRPr="003847DD">
        <w:rPr>
          <w:i/>
          <w:sz w:val="22"/>
          <w:szCs w:val="22"/>
        </w:rPr>
        <w:t>Приборы и оборудование.</w:t>
      </w:r>
      <w:r>
        <w:rPr>
          <w:sz w:val="22"/>
          <w:szCs w:val="22"/>
        </w:rPr>
        <w:t xml:space="preserve"> Сушильный шкаф с терморегулятором; технические весы; эксикатор; металлические или стеклянные бюксы; тигельные щипцы.</w:t>
      </w:r>
    </w:p>
    <w:p w:rsidR="0032718B" w:rsidRDefault="0032718B" w:rsidP="0032718B">
      <w:pPr>
        <w:ind w:firstLine="540"/>
        <w:jc w:val="both"/>
        <w:rPr>
          <w:sz w:val="22"/>
          <w:szCs w:val="22"/>
        </w:rPr>
      </w:pPr>
      <w:r w:rsidRPr="003847DD">
        <w:rPr>
          <w:i/>
          <w:sz w:val="22"/>
          <w:szCs w:val="22"/>
        </w:rPr>
        <w:t>Порядок проведения анализа.</w:t>
      </w:r>
      <w:r>
        <w:rPr>
          <w:sz w:val="22"/>
          <w:szCs w:val="22"/>
        </w:rPr>
        <w:t xml:space="preserve"> В предварительно высушенную до постоянной массы и взвешенную бюксу помещают </w:t>
      </w:r>
      <w:smartTag w:uri="urn:schemas-microsoft-com:office:smarttags" w:element="metricconverter">
        <w:smartTagPr>
          <w:attr w:name="ProductID" w:val="5 г"/>
        </w:smartTagPr>
        <w:r>
          <w:rPr>
            <w:sz w:val="22"/>
            <w:szCs w:val="22"/>
          </w:rPr>
          <w:t>5 г</w:t>
        </w:r>
      </w:smartTag>
      <w:r>
        <w:rPr>
          <w:sz w:val="22"/>
          <w:szCs w:val="22"/>
        </w:rPr>
        <w:t xml:space="preserve"> муки с точностью до </w:t>
      </w:r>
      <w:smartTag w:uri="urn:schemas-microsoft-com:office:smarttags" w:element="metricconverter">
        <w:smartTagPr>
          <w:attr w:name="ProductID" w:val="0,01 г"/>
        </w:smartTagPr>
        <w:r>
          <w:rPr>
            <w:sz w:val="22"/>
            <w:szCs w:val="22"/>
          </w:rPr>
          <w:t>0,01 г</w:t>
        </w:r>
      </w:smartTag>
      <w:r>
        <w:rPr>
          <w:sz w:val="22"/>
          <w:szCs w:val="22"/>
        </w:rPr>
        <w:t xml:space="preserve">. Открытую бюксу с навеской и крышкой ставят в сушильный шкаф, нагретый до 130 </w:t>
      </w:r>
      <w:r>
        <w:rPr>
          <w:sz w:val="22"/>
          <w:szCs w:val="22"/>
          <w:vertAlign w:val="superscript"/>
        </w:rPr>
        <w:t>0</w:t>
      </w:r>
      <w:r>
        <w:rPr>
          <w:sz w:val="22"/>
          <w:szCs w:val="22"/>
        </w:rPr>
        <w:t>С, на 40 минут. Затем бюксы тигельными щипцами вынимают из сушильного шкафа, закрывают крышками, помещают в эксикатор, охлаждают в течение 15-20 минут и взвешивают.</w:t>
      </w:r>
    </w:p>
    <w:p w:rsidR="0032718B" w:rsidRDefault="0032718B" w:rsidP="0032718B">
      <w:pPr>
        <w:ind w:firstLine="540"/>
        <w:jc w:val="both"/>
        <w:rPr>
          <w:sz w:val="22"/>
          <w:szCs w:val="22"/>
        </w:rPr>
      </w:pPr>
      <w:r>
        <w:rPr>
          <w:sz w:val="22"/>
          <w:szCs w:val="22"/>
        </w:rPr>
        <w:t>Содержание влаги (Х) в процентах вычисляют по формуле:</w:t>
      </w:r>
    </w:p>
    <w:p w:rsidR="0032718B" w:rsidRDefault="0032718B" w:rsidP="0032718B">
      <w:pPr>
        <w:ind w:firstLine="540"/>
        <w:jc w:val="both"/>
        <w:rPr>
          <w:sz w:val="22"/>
          <w:szCs w:val="22"/>
        </w:rPr>
      </w:pPr>
    </w:p>
    <w:p w:rsidR="0032718B" w:rsidRDefault="0032718B" w:rsidP="0032718B">
      <w:pPr>
        <w:ind w:firstLine="540"/>
        <w:jc w:val="right"/>
        <w:rPr>
          <w:sz w:val="22"/>
          <w:szCs w:val="22"/>
        </w:rPr>
      </w:pPr>
      <w:r w:rsidRPr="00DF3AC2">
        <w:rPr>
          <w:position w:val="-30"/>
          <w:sz w:val="22"/>
          <w:szCs w:val="22"/>
        </w:rPr>
        <w:object w:dxaOrig="1960" w:dyaOrig="680">
          <v:shape id="_x0000_i1025" type="#_x0000_t75" style="width:98.25pt;height:33.75pt" o:ole="">
            <v:imagedata r:id="rId10" o:title=""/>
          </v:shape>
          <o:OLEObject Type="Embed" ProgID="Equation.3" ShapeID="_x0000_i1025" DrawAspect="Content" ObjectID="_1471379279" r:id="rId11"/>
        </w:object>
      </w:r>
      <w:r>
        <w:rPr>
          <w:sz w:val="22"/>
          <w:szCs w:val="22"/>
        </w:rPr>
        <w:t>,</w:t>
      </w:r>
      <w:r>
        <w:rPr>
          <w:sz w:val="22"/>
          <w:szCs w:val="22"/>
        </w:rPr>
        <w:tab/>
      </w:r>
      <w:r>
        <w:rPr>
          <w:sz w:val="22"/>
          <w:szCs w:val="22"/>
        </w:rPr>
        <w:tab/>
      </w:r>
      <w:r>
        <w:rPr>
          <w:sz w:val="22"/>
          <w:szCs w:val="22"/>
        </w:rPr>
        <w:tab/>
        <w:t>(1)</w:t>
      </w:r>
    </w:p>
    <w:p w:rsidR="0032718B" w:rsidRDefault="0032718B" w:rsidP="0032718B">
      <w:pPr>
        <w:ind w:firstLine="540"/>
        <w:jc w:val="right"/>
        <w:rPr>
          <w:sz w:val="22"/>
          <w:szCs w:val="22"/>
        </w:rPr>
      </w:pPr>
    </w:p>
    <w:p w:rsidR="0032718B" w:rsidRDefault="0032718B" w:rsidP="0032718B">
      <w:pPr>
        <w:jc w:val="both"/>
        <w:rPr>
          <w:sz w:val="22"/>
          <w:szCs w:val="22"/>
        </w:rPr>
      </w:pPr>
      <w:r>
        <w:rPr>
          <w:sz w:val="22"/>
          <w:szCs w:val="22"/>
        </w:rPr>
        <w:t xml:space="preserve">где </w:t>
      </w:r>
      <w:r>
        <w:rPr>
          <w:sz w:val="22"/>
          <w:szCs w:val="22"/>
          <w:lang w:val="en-US"/>
        </w:rPr>
        <w:t>m</w:t>
      </w:r>
      <w:r>
        <w:rPr>
          <w:sz w:val="22"/>
          <w:szCs w:val="22"/>
        </w:rPr>
        <w:t xml:space="preserve"> – масса бюксы, г;</w:t>
      </w:r>
    </w:p>
    <w:p w:rsidR="0032718B" w:rsidRDefault="0032718B" w:rsidP="002C3F13">
      <w:pPr>
        <w:ind w:firstLine="360"/>
        <w:jc w:val="both"/>
        <w:rPr>
          <w:sz w:val="22"/>
          <w:szCs w:val="22"/>
        </w:rPr>
      </w:pPr>
      <w:r>
        <w:rPr>
          <w:sz w:val="22"/>
          <w:szCs w:val="22"/>
          <w:lang w:val="en-US"/>
        </w:rPr>
        <w:t>m</w:t>
      </w:r>
      <w:r>
        <w:rPr>
          <w:sz w:val="22"/>
          <w:szCs w:val="22"/>
          <w:vertAlign w:val="subscript"/>
        </w:rPr>
        <w:t>1</w:t>
      </w:r>
      <w:r>
        <w:rPr>
          <w:sz w:val="22"/>
          <w:szCs w:val="22"/>
        </w:rPr>
        <w:t xml:space="preserve"> – масса бюксы с навеской до высушивания, г;</w:t>
      </w:r>
    </w:p>
    <w:p w:rsidR="0032718B" w:rsidRDefault="0032718B" w:rsidP="002C3F13">
      <w:pPr>
        <w:ind w:firstLine="360"/>
        <w:jc w:val="both"/>
        <w:rPr>
          <w:sz w:val="22"/>
          <w:szCs w:val="22"/>
        </w:rPr>
      </w:pPr>
      <w:r>
        <w:rPr>
          <w:sz w:val="22"/>
          <w:szCs w:val="22"/>
          <w:lang w:val="en-US"/>
        </w:rPr>
        <w:t>m</w:t>
      </w:r>
      <w:r>
        <w:rPr>
          <w:sz w:val="22"/>
          <w:szCs w:val="22"/>
          <w:vertAlign w:val="subscript"/>
        </w:rPr>
        <w:t>2</w:t>
      </w:r>
      <w:r>
        <w:rPr>
          <w:sz w:val="22"/>
          <w:szCs w:val="22"/>
        </w:rPr>
        <w:t xml:space="preserve"> – масса бюксы с навеской после высушивания, г.</w:t>
      </w:r>
    </w:p>
    <w:p w:rsidR="0032718B" w:rsidRDefault="0032718B" w:rsidP="0032718B">
      <w:pPr>
        <w:jc w:val="both"/>
        <w:rPr>
          <w:sz w:val="22"/>
          <w:szCs w:val="22"/>
        </w:rPr>
      </w:pPr>
    </w:p>
    <w:p w:rsidR="0032718B" w:rsidRDefault="0032718B" w:rsidP="0032718B">
      <w:pPr>
        <w:ind w:firstLine="540"/>
        <w:jc w:val="both"/>
        <w:rPr>
          <w:sz w:val="22"/>
          <w:szCs w:val="22"/>
        </w:rPr>
      </w:pPr>
      <w:r>
        <w:rPr>
          <w:sz w:val="22"/>
          <w:szCs w:val="22"/>
        </w:rPr>
        <w:t xml:space="preserve">Определение влажности </w:t>
      </w:r>
      <w:r w:rsidR="008F2C88" w:rsidRPr="008F2C88">
        <w:rPr>
          <w:sz w:val="22"/>
          <w:szCs w:val="22"/>
          <w:u w:val="single"/>
        </w:rPr>
        <w:t xml:space="preserve">высушивания навески </w:t>
      </w:r>
      <w:r w:rsidRPr="002C3F13">
        <w:rPr>
          <w:sz w:val="22"/>
          <w:szCs w:val="22"/>
          <w:u w:val="single"/>
        </w:rPr>
        <w:t>на приборе ВЧ</w:t>
      </w:r>
      <w:r w:rsidRPr="008F2C88">
        <w:rPr>
          <w:sz w:val="22"/>
          <w:szCs w:val="22"/>
          <w:u w:val="single"/>
        </w:rPr>
        <w:t xml:space="preserve"> (влагомер Чижовой)</w:t>
      </w:r>
      <w:r>
        <w:rPr>
          <w:sz w:val="22"/>
          <w:szCs w:val="22"/>
        </w:rPr>
        <w:t>.</w:t>
      </w:r>
    </w:p>
    <w:p w:rsidR="0032718B" w:rsidRDefault="0032718B" w:rsidP="0032718B">
      <w:pPr>
        <w:ind w:firstLine="540"/>
        <w:jc w:val="both"/>
        <w:rPr>
          <w:sz w:val="22"/>
          <w:szCs w:val="22"/>
        </w:rPr>
      </w:pPr>
      <w:r w:rsidRPr="003847DD">
        <w:rPr>
          <w:i/>
          <w:sz w:val="22"/>
          <w:szCs w:val="22"/>
        </w:rPr>
        <w:t>Приборы и оборудование.</w:t>
      </w:r>
      <w:r>
        <w:rPr>
          <w:sz w:val="22"/>
          <w:szCs w:val="22"/>
        </w:rPr>
        <w:t xml:space="preserve"> Прибор ВЧ; технические весы; песочные часы на 3 и 5 минут; эксикатор; роторная бумага.</w:t>
      </w:r>
    </w:p>
    <w:p w:rsidR="0032718B" w:rsidRDefault="0032718B" w:rsidP="0032718B">
      <w:pPr>
        <w:ind w:firstLine="540"/>
        <w:jc w:val="both"/>
        <w:rPr>
          <w:sz w:val="22"/>
          <w:szCs w:val="22"/>
        </w:rPr>
      </w:pPr>
      <w:r w:rsidRPr="003847DD">
        <w:rPr>
          <w:i/>
          <w:sz w:val="22"/>
          <w:szCs w:val="22"/>
        </w:rPr>
        <w:t xml:space="preserve">Порядок проведения анализа. </w:t>
      </w:r>
      <w:r>
        <w:rPr>
          <w:sz w:val="22"/>
          <w:szCs w:val="22"/>
        </w:rPr>
        <w:t xml:space="preserve">Изготавливают пакеты из листов роторной бумаги размером 20х14 см </w:t>
      </w:r>
      <w:r w:rsidRPr="00DF3AC2">
        <w:rPr>
          <w:sz w:val="22"/>
          <w:szCs w:val="22"/>
        </w:rPr>
        <w:t>(</w:t>
      </w:r>
      <w:r>
        <w:rPr>
          <w:sz w:val="22"/>
          <w:szCs w:val="22"/>
        </w:rPr>
        <w:t>для пакета прямоугольной формы) или 15х15 см (для пакета треугольной формы).</w:t>
      </w:r>
    </w:p>
    <w:p w:rsidR="0032718B" w:rsidRDefault="0032718B" w:rsidP="0032718B">
      <w:pPr>
        <w:ind w:firstLine="540"/>
        <w:jc w:val="both"/>
        <w:rPr>
          <w:sz w:val="22"/>
          <w:szCs w:val="22"/>
        </w:rPr>
      </w:pPr>
      <w:r>
        <w:rPr>
          <w:sz w:val="22"/>
          <w:szCs w:val="22"/>
        </w:rPr>
        <w:lastRenderedPageBreak/>
        <w:t xml:space="preserve">При изготовлении пакетов прямоугольной формы лист складывают пополам, а затем открытые с трех сторон края сгибают на </w:t>
      </w:r>
      <w:smartTag w:uri="urn:schemas-microsoft-com:office:smarttags" w:element="metricconverter">
        <w:smartTagPr>
          <w:attr w:name="ProductID" w:val="1,5 см"/>
        </w:smartTagPr>
        <w:r>
          <w:rPr>
            <w:sz w:val="22"/>
            <w:szCs w:val="22"/>
          </w:rPr>
          <w:t>1,5 см</w:t>
        </w:r>
      </w:smartTag>
      <w:r>
        <w:rPr>
          <w:sz w:val="22"/>
          <w:szCs w:val="22"/>
        </w:rPr>
        <w:t xml:space="preserve">. Треугольные пакеты получают складывая лист бумаги по диагонали пополам и загибая края в одну сторону на </w:t>
      </w:r>
      <w:smartTag w:uri="urn:schemas-microsoft-com:office:smarttags" w:element="metricconverter">
        <w:smartTagPr>
          <w:attr w:name="ProductID" w:val="1 см"/>
        </w:smartTagPr>
        <w:r>
          <w:rPr>
            <w:sz w:val="22"/>
            <w:szCs w:val="22"/>
          </w:rPr>
          <w:t>1 см</w:t>
        </w:r>
      </w:smartTag>
      <w:r>
        <w:rPr>
          <w:sz w:val="22"/>
          <w:szCs w:val="22"/>
        </w:rPr>
        <w:t xml:space="preserve">. Заготовленные пакеты высушивают в приборе ВЧ в течение 3 минут при температуре высушивания 155-160 </w:t>
      </w:r>
      <w:r>
        <w:rPr>
          <w:sz w:val="22"/>
          <w:szCs w:val="22"/>
          <w:vertAlign w:val="superscript"/>
        </w:rPr>
        <w:t>0</w:t>
      </w:r>
      <w:r>
        <w:rPr>
          <w:sz w:val="22"/>
          <w:szCs w:val="22"/>
        </w:rPr>
        <w:t xml:space="preserve">С. Затем помещают в эксикатор на 2-3 минуты и взвешивают перед взятием навески с точностью до </w:t>
      </w:r>
      <w:smartTag w:uri="urn:schemas-microsoft-com:office:smarttags" w:element="metricconverter">
        <w:smartTagPr>
          <w:attr w:name="ProductID" w:val="0,01 г"/>
        </w:smartTagPr>
        <w:r>
          <w:rPr>
            <w:sz w:val="22"/>
            <w:szCs w:val="22"/>
          </w:rPr>
          <w:t>0,01 г</w:t>
        </w:r>
      </w:smartTag>
      <w:r>
        <w:rPr>
          <w:sz w:val="22"/>
          <w:szCs w:val="22"/>
        </w:rPr>
        <w:t xml:space="preserve">. </w:t>
      </w:r>
    </w:p>
    <w:p w:rsidR="0032718B" w:rsidRDefault="0032718B" w:rsidP="0032718B">
      <w:pPr>
        <w:ind w:firstLine="540"/>
        <w:jc w:val="both"/>
        <w:rPr>
          <w:sz w:val="22"/>
          <w:szCs w:val="22"/>
        </w:rPr>
      </w:pPr>
      <w:r>
        <w:rPr>
          <w:sz w:val="22"/>
          <w:szCs w:val="22"/>
        </w:rPr>
        <w:t xml:space="preserve">Из подготовленной пробы продукта берут навески по </w:t>
      </w:r>
      <w:smartTag w:uri="urn:schemas-microsoft-com:office:smarttags" w:element="metricconverter">
        <w:smartTagPr>
          <w:attr w:name="ProductID" w:val="5 г"/>
        </w:smartTagPr>
        <w:r>
          <w:rPr>
            <w:sz w:val="22"/>
            <w:szCs w:val="22"/>
          </w:rPr>
          <w:t>5 г</w:t>
        </w:r>
      </w:smartTag>
      <w:r>
        <w:rPr>
          <w:sz w:val="22"/>
          <w:szCs w:val="22"/>
        </w:rPr>
        <w:t xml:space="preserve"> быстро распределяя их тонким равномерным слоем по всей внутренней поверхности пакета. Подготовленные пакеты с навеской помещают в прибор ВЧ при температуре 155-160 </w:t>
      </w:r>
      <w:r>
        <w:rPr>
          <w:sz w:val="22"/>
          <w:szCs w:val="22"/>
          <w:vertAlign w:val="superscript"/>
        </w:rPr>
        <w:t>0</w:t>
      </w:r>
      <w:r>
        <w:rPr>
          <w:sz w:val="22"/>
          <w:szCs w:val="22"/>
        </w:rPr>
        <w:t>С на 5 минут. По истечении этого времени пакеты помещают в эксикатор для охлаждения на 5 минут и взвешивают.</w:t>
      </w:r>
    </w:p>
    <w:p w:rsidR="0032718B" w:rsidRDefault="0032718B" w:rsidP="0032718B">
      <w:pPr>
        <w:ind w:firstLine="540"/>
        <w:jc w:val="both"/>
        <w:rPr>
          <w:sz w:val="22"/>
          <w:szCs w:val="22"/>
        </w:rPr>
      </w:pPr>
      <w:r>
        <w:rPr>
          <w:sz w:val="22"/>
          <w:szCs w:val="22"/>
        </w:rPr>
        <w:t>Содержание влаги рассчитывают по формуле (1).</w:t>
      </w:r>
    </w:p>
    <w:p w:rsidR="0032718B" w:rsidRDefault="0032718B" w:rsidP="0032718B">
      <w:pPr>
        <w:ind w:firstLine="540"/>
        <w:jc w:val="both"/>
        <w:rPr>
          <w:sz w:val="22"/>
          <w:szCs w:val="22"/>
        </w:rPr>
      </w:pPr>
      <w:r>
        <w:rPr>
          <w:sz w:val="22"/>
          <w:szCs w:val="22"/>
        </w:rPr>
        <w:t>Полученные результаты вносят в табл. 2.</w:t>
      </w:r>
    </w:p>
    <w:p w:rsidR="0032718B" w:rsidRDefault="0032718B" w:rsidP="0032718B">
      <w:pPr>
        <w:ind w:firstLine="540"/>
        <w:jc w:val="both"/>
        <w:rPr>
          <w:sz w:val="22"/>
          <w:szCs w:val="22"/>
        </w:rPr>
      </w:pPr>
    </w:p>
    <w:p w:rsidR="0032718B" w:rsidRDefault="0032718B" w:rsidP="0032718B">
      <w:pPr>
        <w:ind w:firstLine="540"/>
        <w:jc w:val="both"/>
        <w:rPr>
          <w:sz w:val="22"/>
          <w:szCs w:val="22"/>
        </w:rPr>
      </w:pPr>
    </w:p>
    <w:p w:rsidR="0032718B" w:rsidRDefault="0032718B" w:rsidP="0032718B">
      <w:pPr>
        <w:jc w:val="center"/>
        <w:rPr>
          <w:b/>
        </w:rPr>
      </w:pPr>
      <w:r>
        <w:rPr>
          <w:b/>
        </w:rPr>
        <w:t>Определение кислотности</w:t>
      </w:r>
    </w:p>
    <w:p w:rsidR="0032718B" w:rsidRDefault="0032718B" w:rsidP="0032718B">
      <w:pPr>
        <w:ind w:firstLine="540"/>
        <w:jc w:val="both"/>
        <w:rPr>
          <w:sz w:val="22"/>
          <w:szCs w:val="22"/>
        </w:rPr>
      </w:pPr>
      <w:r>
        <w:rPr>
          <w:sz w:val="22"/>
          <w:szCs w:val="22"/>
        </w:rPr>
        <w:t xml:space="preserve">Кислотность муки – это показатель, позволяющий судить о свежести муки и условиях хранения. Общая титруемая кислотность муки обуславливается содержанием в ней свободных кислот и кислых солей. Выражают кислотность в градусах, под которым понимают количество миллилитров 0,1 н раствора щелочи, расходуемой на нейтрализацию кислот и кисло-реагирующих соединений, содержащихся в </w:t>
      </w:r>
      <w:smartTag w:uri="urn:schemas-microsoft-com:office:smarttags" w:element="metricconverter">
        <w:smartTagPr>
          <w:attr w:name="ProductID" w:val="100 г"/>
        </w:smartTagPr>
        <w:r>
          <w:rPr>
            <w:sz w:val="22"/>
            <w:szCs w:val="22"/>
          </w:rPr>
          <w:t>100 г</w:t>
        </w:r>
      </w:smartTag>
      <w:r>
        <w:rPr>
          <w:sz w:val="22"/>
          <w:szCs w:val="22"/>
        </w:rPr>
        <w:t xml:space="preserve"> муки.</w:t>
      </w:r>
    </w:p>
    <w:p w:rsidR="0032718B" w:rsidRDefault="0032718B" w:rsidP="0032718B">
      <w:pPr>
        <w:ind w:firstLine="540"/>
        <w:jc w:val="both"/>
        <w:rPr>
          <w:sz w:val="22"/>
          <w:szCs w:val="22"/>
        </w:rPr>
      </w:pPr>
      <w:r>
        <w:rPr>
          <w:sz w:val="22"/>
          <w:szCs w:val="22"/>
        </w:rPr>
        <w:t>Для оценки качества муки по этому показателю пользуются следующими данными: у свежей пшеничной муки высшего и 1-го сорта кислотность не более 3-3,5</w:t>
      </w:r>
      <w:r>
        <w:rPr>
          <w:sz w:val="22"/>
          <w:szCs w:val="22"/>
          <w:vertAlign w:val="superscript"/>
        </w:rPr>
        <w:t>0</w:t>
      </w:r>
      <w:r>
        <w:rPr>
          <w:sz w:val="22"/>
          <w:szCs w:val="22"/>
        </w:rPr>
        <w:t>, у муки 2-го сорта – 4,5</w:t>
      </w:r>
      <w:r>
        <w:rPr>
          <w:sz w:val="22"/>
          <w:szCs w:val="22"/>
          <w:vertAlign w:val="superscript"/>
        </w:rPr>
        <w:t>0</w:t>
      </w:r>
      <w:r>
        <w:rPr>
          <w:sz w:val="22"/>
          <w:szCs w:val="22"/>
        </w:rPr>
        <w:t>, у обойной – не более 5</w:t>
      </w:r>
      <w:r>
        <w:rPr>
          <w:sz w:val="22"/>
          <w:szCs w:val="22"/>
          <w:vertAlign w:val="superscript"/>
        </w:rPr>
        <w:t>0</w:t>
      </w:r>
      <w:r>
        <w:rPr>
          <w:sz w:val="22"/>
          <w:szCs w:val="22"/>
        </w:rPr>
        <w:t>, у ржаной муки – 4-5,5</w:t>
      </w:r>
      <w:r>
        <w:rPr>
          <w:sz w:val="22"/>
          <w:szCs w:val="22"/>
          <w:vertAlign w:val="superscript"/>
        </w:rPr>
        <w:t>0</w:t>
      </w:r>
      <w:r>
        <w:rPr>
          <w:sz w:val="22"/>
          <w:szCs w:val="22"/>
        </w:rPr>
        <w:t xml:space="preserve">. </w:t>
      </w:r>
    </w:p>
    <w:p w:rsidR="0032718B" w:rsidRDefault="0032718B" w:rsidP="0032718B">
      <w:pPr>
        <w:ind w:firstLine="540"/>
        <w:jc w:val="both"/>
        <w:rPr>
          <w:sz w:val="22"/>
          <w:szCs w:val="22"/>
        </w:rPr>
      </w:pPr>
      <w:r w:rsidRPr="00795E61">
        <w:rPr>
          <w:i/>
          <w:sz w:val="22"/>
          <w:szCs w:val="22"/>
        </w:rPr>
        <w:t>Приборы и предметы.</w:t>
      </w:r>
      <w:r>
        <w:rPr>
          <w:sz w:val="22"/>
          <w:szCs w:val="22"/>
        </w:rPr>
        <w:t xml:space="preserve"> Титровальная установка, технические весы, мерные колбы на 150-200 мл.</w:t>
      </w:r>
    </w:p>
    <w:p w:rsidR="0032718B" w:rsidRDefault="0032718B" w:rsidP="0032718B">
      <w:pPr>
        <w:ind w:firstLine="540"/>
        <w:jc w:val="both"/>
        <w:rPr>
          <w:sz w:val="22"/>
          <w:szCs w:val="22"/>
        </w:rPr>
      </w:pPr>
      <w:r w:rsidRPr="003847DD">
        <w:rPr>
          <w:i/>
          <w:sz w:val="22"/>
          <w:szCs w:val="22"/>
        </w:rPr>
        <w:t>Реактивы.</w:t>
      </w:r>
      <w:r>
        <w:rPr>
          <w:sz w:val="22"/>
          <w:szCs w:val="22"/>
        </w:rPr>
        <w:t xml:space="preserve"> 0,1 н раствор едкого натрия, 1%-ный спиртовой раствор фенолфталеина.</w:t>
      </w:r>
    </w:p>
    <w:p w:rsidR="0032718B" w:rsidRDefault="0032718B" w:rsidP="0032718B">
      <w:pPr>
        <w:ind w:firstLine="540"/>
        <w:jc w:val="both"/>
        <w:rPr>
          <w:sz w:val="22"/>
          <w:szCs w:val="22"/>
        </w:rPr>
      </w:pPr>
      <w:r w:rsidRPr="003847DD">
        <w:rPr>
          <w:i/>
          <w:sz w:val="22"/>
          <w:szCs w:val="22"/>
        </w:rPr>
        <w:t>Порядок проведения анализа.</w:t>
      </w:r>
      <w:r>
        <w:rPr>
          <w:sz w:val="22"/>
          <w:szCs w:val="22"/>
        </w:rPr>
        <w:t xml:space="preserve"> Навеску </w:t>
      </w:r>
      <w:smartTag w:uri="urn:schemas-microsoft-com:office:smarttags" w:element="metricconverter">
        <w:smartTagPr>
          <w:attr w:name="ProductID" w:val="5 г"/>
        </w:smartTagPr>
        <w:r>
          <w:rPr>
            <w:sz w:val="22"/>
            <w:szCs w:val="22"/>
          </w:rPr>
          <w:t>5 г</w:t>
        </w:r>
      </w:smartTag>
      <w:r>
        <w:rPr>
          <w:sz w:val="22"/>
          <w:szCs w:val="22"/>
        </w:rPr>
        <w:t xml:space="preserve"> муки взвешивают с точностью до </w:t>
      </w:r>
      <w:smartTag w:uri="urn:schemas-microsoft-com:office:smarttags" w:element="metricconverter">
        <w:smartTagPr>
          <w:attr w:name="ProductID" w:val="0,01 г"/>
        </w:smartTagPr>
        <w:r>
          <w:rPr>
            <w:sz w:val="22"/>
            <w:szCs w:val="22"/>
          </w:rPr>
          <w:t>0,01 г</w:t>
        </w:r>
      </w:smartTag>
      <w:r>
        <w:rPr>
          <w:sz w:val="22"/>
          <w:szCs w:val="22"/>
        </w:rPr>
        <w:t xml:space="preserve"> и помещают в коническую колбу емкостью 150-200 мл, приливают 50 мл дистиллированной воды, взбалтывают до исчезновения комочков. Добавляют 5 капель </w:t>
      </w:r>
      <w:r>
        <w:rPr>
          <w:sz w:val="22"/>
          <w:szCs w:val="22"/>
        </w:rPr>
        <w:lastRenderedPageBreak/>
        <w:t>фенолфталеина и титруют до розового окрашивания, не исчезающего в течение 1 минуты, 0,1 н раствором едкого натрия.</w:t>
      </w:r>
    </w:p>
    <w:p w:rsidR="0032718B" w:rsidRDefault="0032718B" w:rsidP="0032718B">
      <w:pPr>
        <w:ind w:firstLine="540"/>
        <w:jc w:val="both"/>
        <w:rPr>
          <w:sz w:val="22"/>
          <w:szCs w:val="22"/>
        </w:rPr>
      </w:pPr>
      <w:r>
        <w:rPr>
          <w:sz w:val="22"/>
          <w:szCs w:val="22"/>
        </w:rPr>
        <w:t>Кислотность (Х) в градусах рассчитывают по формуле:</w:t>
      </w:r>
    </w:p>
    <w:p w:rsidR="002C3F13" w:rsidRDefault="002C3F13" w:rsidP="0032718B">
      <w:pPr>
        <w:ind w:firstLine="540"/>
        <w:jc w:val="both"/>
        <w:rPr>
          <w:sz w:val="22"/>
          <w:szCs w:val="22"/>
        </w:rPr>
      </w:pPr>
    </w:p>
    <w:p w:rsidR="0032718B" w:rsidRDefault="0032718B" w:rsidP="0032718B">
      <w:pPr>
        <w:ind w:firstLine="540"/>
        <w:jc w:val="right"/>
        <w:rPr>
          <w:sz w:val="22"/>
          <w:szCs w:val="22"/>
        </w:rPr>
      </w:pPr>
      <w:r w:rsidRPr="00207490">
        <w:rPr>
          <w:position w:val="-6"/>
          <w:sz w:val="22"/>
          <w:szCs w:val="22"/>
        </w:rPr>
        <w:object w:dxaOrig="980" w:dyaOrig="279">
          <v:shape id="_x0000_i1026" type="#_x0000_t75" style="width:48.75pt;height:14.25pt" o:ole="">
            <v:imagedata r:id="rId12" o:title=""/>
          </v:shape>
          <o:OLEObject Type="Embed" ProgID="Equation.3" ShapeID="_x0000_i1026" DrawAspect="Content" ObjectID="_1471379280" r:id="rId13"/>
        </w:object>
      </w:r>
      <w:r>
        <w:rPr>
          <w:sz w:val="22"/>
          <w:szCs w:val="22"/>
        </w:rPr>
        <w:t>,</w:t>
      </w:r>
      <w:r>
        <w:rPr>
          <w:sz w:val="22"/>
          <w:szCs w:val="22"/>
        </w:rPr>
        <w:tab/>
      </w:r>
      <w:r w:rsidR="005120AE">
        <w:rPr>
          <w:sz w:val="22"/>
          <w:szCs w:val="22"/>
        </w:rPr>
        <w:tab/>
      </w:r>
      <w:r>
        <w:rPr>
          <w:sz w:val="22"/>
          <w:szCs w:val="22"/>
        </w:rPr>
        <w:tab/>
      </w:r>
      <w:r>
        <w:rPr>
          <w:sz w:val="22"/>
          <w:szCs w:val="22"/>
        </w:rPr>
        <w:tab/>
      </w:r>
      <w:r>
        <w:rPr>
          <w:sz w:val="22"/>
          <w:szCs w:val="22"/>
        </w:rPr>
        <w:tab/>
        <w:t>(2)</w:t>
      </w:r>
    </w:p>
    <w:p w:rsidR="002C3F13" w:rsidRDefault="002C3F13" w:rsidP="0032718B">
      <w:pPr>
        <w:ind w:firstLine="540"/>
        <w:jc w:val="right"/>
        <w:rPr>
          <w:sz w:val="22"/>
          <w:szCs w:val="22"/>
        </w:rPr>
      </w:pPr>
    </w:p>
    <w:p w:rsidR="0032718B" w:rsidRDefault="0032718B" w:rsidP="0032718B">
      <w:pPr>
        <w:ind w:left="720" w:hanging="720"/>
        <w:rPr>
          <w:sz w:val="22"/>
          <w:szCs w:val="22"/>
        </w:rPr>
      </w:pPr>
      <w:r>
        <w:rPr>
          <w:sz w:val="22"/>
          <w:szCs w:val="22"/>
        </w:rPr>
        <w:t xml:space="preserve">где </w:t>
      </w:r>
      <w:r>
        <w:rPr>
          <w:sz w:val="22"/>
          <w:szCs w:val="22"/>
          <w:lang w:val="en-US"/>
        </w:rPr>
        <w:t>V</w:t>
      </w:r>
      <w:r>
        <w:rPr>
          <w:sz w:val="22"/>
          <w:szCs w:val="22"/>
        </w:rPr>
        <w:t xml:space="preserve"> – количество 0,1 н раствора щелочи, пошедшего на титрование, мл;</w:t>
      </w:r>
    </w:p>
    <w:p w:rsidR="0032718B" w:rsidRDefault="0032718B" w:rsidP="0032718B">
      <w:pPr>
        <w:ind w:left="720" w:hanging="720"/>
        <w:rPr>
          <w:sz w:val="22"/>
          <w:szCs w:val="22"/>
        </w:rPr>
      </w:pPr>
    </w:p>
    <w:p w:rsidR="0032718B" w:rsidRDefault="0032718B" w:rsidP="0032718B">
      <w:pPr>
        <w:ind w:firstLine="540"/>
        <w:rPr>
          <w:sz w:val="22"/>
          <w:szCs w:val="22"/>
        </w:rPr>
      </w:pPr>
      <w:r>
        <w:rPr>
          <w:sz w:val="22"/>
          <w:szCs w:val="22"/>
        </w:rPr>
        <w:t>Полученные результаты вносят в табл. 2 в рабочей тетради.</w:t>
      </w:r>
    </w:p>
    <w:p w:rsidR="0032718B" w:rsidRDefault="0032718B" w:rsidP="0032718B">
      <w:pPr>
        <w:ind w:left="720" w:hanging="720"/>
        <w:rPr>
          <w:sz w:val="22"/>
          <w:szCs w:val="22"/>
        </w:rPr>
      </w:pPr>
    </w:p>
    <w:p w:rsidR="0032718B" w:rsidRPr="00C72F6F" w:rsidRDefault="0032718B" w:rsidP="0032718B">
      <w:pPr>
        <w:jc w:val="center"/>
        <w:rPr>
          <w:b/>
          <w:sz w:val="22"/>
          <w:szCs w:val="22"/>
        </w:rPr>
      </w:pPr>
    </w:p>
    <w:p w:rsidR="0032718B" w:rsidRDefault="0032718B" w:rsidP="0032718B">
      <w:pPr>
        <w:jc w:val="center"/>
        <w:rPr>
          <w:b/>
        </w:rPr>
      </w:pPr>
      <w:r>
        <w:rPr>
          <w:b/>
        </w:rPr>
        <w:t xml:space="preserve">Определение содержания сырой клейковины </w:t>
      </w:r>
    </w:p>
    <w:p w:rsidR="0032718B" w:rsidRDefault="0032718B" w:rsidP="0032718B">
      <w:pPr>
        <w:ind w:firstLine="540"/>
        <w:jc w:val="both"/>
        <w:rPr>
          <w:sz w:val="22"/>
          <w:szCs w:val="22"/>
        </w:rPr>
      </w:pPr>
      <w:r>
        <w:rPr>
          <w:sz w:val="22"/>
          <w:szCs w:val="22"/>
        </w:rPr>
        <w:t>Метод основан на отмывании водой из теста всех веществ, не входящих в состав клейковины.</w:t>
      </w:r>
    </w:p>
    <w:p w:rsidR="0032718B" w:rsidRDefault="0032718B" w:rsidP="0032718B">
      <w:pPr>
        <w:ind w:firstLine="540"/>
        <w:jc w:val="both"/>
        <w:rPr>
          <w:sz w:val="22"/>
          <w:szCs w:val="22"/>
        </w:rPr>
      </w:pPr>
      <w:r w:rsidRPr="003847DD">
        <w:rPr>
          <w:i/>
          <w:sz w:val="22"/>
          <w:szCs w:val="22"/>
        </w:rPr>
        <w:t>Приборы, предметы и реактивы.</w:t>
      </w:r>
      <w:r>
        <w:rPr>
          <w:sz w:val="22"/>
          <w:szCs w:val="22"/>
        </w:rPr>
        <w:t xml:space="preserve"> Технические весы; фарфоровая чашка; стекло для закрывания чашки; шпатель; мерный цилиндр на 25 мл; нож;  тазик вместимостью </w:t>
      </w:r>
      <w:smartTag w:uri="urn:schemas-microsoft-com:office:smarttags" w:element="metricconverter">
        <w:smartTagPr>
          <w:attr w:name="ProductID" w:val="2 л"/>
        </w:smartTagPr>
        <w:r>
          <w:rPr>
            <w:sz w:val="22"/>
            <w:szCs w:val="22"/>
          </w:rPr>
          <w:t>2 л</w:t>
        </w:r>
      </w:smartTag>
      <w:r>
        <w:rPr>
          <w:sz w:val="22"/>
          <w:szCs w:val="22"/>
        </w:rPr>
        <w:t xml:space="preserve"> и более; водопроводная вода комнатной температуры (18±2 </w:t>
      </w:r>
      <w:r>
        <w:rPr>
          <w:sz w:val="22"/>
          <w:szCs w:val="22"/>
          <w:vertAlign w:val="superscript"/>
        </w:rPr>
        <w:t>0</w:t>
      </w:r>
      <w:r>
        <w:rPr>
          <w:sz w:val="22"/>
          <w:szCs w:val="22"/>
        </w:rPr>
        <w:t xml:space="preserve">С); раствор йода; </w:t>
      </w:r>
      <w:r w:rsidRPr="000F1044">
        <w:rPr>
          <w:sz w:val="22"/>
          <w:szCs w:val="22"/>
        </w:rPr>
        <w:t>частое сито</w:t>
      </w:r>
      <w:r>
        <w:rPr>
          <w:sz w:val="22"/>
          <w:szCs w:val="22"/>
        </w:rPr>
        <w:t>.</w:t>
      </w:r>
    </w:p>
    <w:p w:rsidR="0032718B" w:rsidRDefault="0032718B" w:rsidP="0032718B">
      <w:pPr>
        <w:ind w:firstLine="540"/>
        <w:jc w:val="both"/>
        <w:rPr>
          <w:sz w:val="22"/>
          <w:szCs w:val="22"/>
        </w:rPr>
      </w:pPr>
      <w:r w:rsidRPr="003847DD">
        <w:rPr>
          <w:i/>
          <w:sz w:val="22"/>
          <w:szCs w:val="22"/>
        </w:rPr>
        <w:t xml:space="preserve">Порядок проведения анализа. </w:t>
      </w:r>
      <w:r>
        <w:rPr>
          <w:sz w:val="22"/>
          <w:szCs w:val="22"/>
        </w:rPr>
        <w:t xml:space="preserve">На технических весах взвешивают </w:t>
      </w:r>
      <w:smartTag w:uri="urn:schemas-microsoft-com:office:smarttags" w:element="metricconverter">
        <w:smartTagPr>
          <w:attr w:name="ProductID" w:val="25 г"/>
        </w:smartTagPr>
        <w:r>
          <w:rPr>
            <w:sz w:val="22"/>
            <w:szCs w:val="22"/>
          </w:rPr>
          <w:t>25 г</w:t>
        </w:r>
      </w:smartTag>
      <w:r>
        <w:rPr>
          <w:sz w:val="22"/>
          <w:szCs w:val="22"/>
        </w:rPr>
        <w:t xml:space="preserve"> муки с точностью до </w:t>
      </w:r>
      <w:smartTag w:uri="urn:schemas-microsoft-com:office:smarttags" w:element="metricconverter">
        <w:smartTagPr>
          <w:attr w:name="ProductID" w:val="0,01 г"/>
        </w:smartTagPr>
        <w:r>
          <w:rPr>
            <w:sz w:val="22"/>
            <w:szCs w:val="22"/>
          </w:rPr>
          <w:t>0,01 г</w:t>
        </w:r>
      </w:smartTag>
      <w:r>
        <w:rPr>
          <w:sz w:val="22"/>
          <w:szCs w:val="22"/>
        </w:rPr>
        <w:t>. Ее переносят в фарфоровую чашку и добавляют 13 мл воды. Шпателем перемешивают тесто до его однородности. После замеса теста скатывают в виде шара, кладут в чашку, накрывают стеклом и оставляют на 20 минут при комнатной температуре.</w:t>
      </w:r>
    </w:p>
    <w:p w:rsidR="0032718B" w:rsidRDefault="0032718B" w:rsidP="0032718B">
      <w:pPr>
        <w:ind w:firstLine="540"/>
        <w:jc w:val="both"/>
        <w:rPr>
          <w:sz w:val="22"/>
          <w:szCs w:val="22"/>
        </w:rPr>
      </w:pPr>
      <w:r>
        <w:rPr>
          <w:sz w:val="22"/>
          <w:szCs w:val="22"/>
        </w:rPr>
        <w:t xml:space="preserve">Затем тесто отмывают над </w:t>
      </w:r>
      <w:r w:rsidRPr="000F1044">
        <w:rPr>
          <w:sz w:val="22"/>
          <w:szCs w:val="22"/>
        </w:rPr>
        <w:t>густым ситом</w:t>
      </w:r>
      <w:r>
        <w:rPr>
          <w:sz w:val="22"/>
          <w:szCs w:val="22"/>
        </w:rPr>
        <w:t xml:space="preserve"> под слабой струей воды комнатной температуры, особенно в начале отмывания.</w:t>
      </w:r>
    </w:p>
    <w:p w:rsidR="0032718B" w:rsidRDefault="0032718B" w:rsidP="0032718B">
      <w:pPr>
        <w:ind w:firstLine="540"/>
        <w:jc w:val="both"/>
        <w:rPr>
          <w:sz w:val="22"/>
          <w:szCs w:val="22"/>
        </w:rPr>
      </w:pPr>
      <w:r>
        <w:rPr>
          <w:sz w:val="22"/>
          <w:szCs w:val="22"/>
        </w:rPr>
        <w:t>Полноту удаления крахмала из клейковины проверяют, отжимая в стакан одну каплю воды из клейковины и добавляя к ней одну каплю раствора йода. Отсутствие синего окрашивания при добавлении раствора йода свидетельствует о полном отмывании крахмала из клейковины.</w:t>
      </w:r>
    </w:p>
    <w:p w:rsidR="0032718B" w:rsidRDefault="0032718B" w:rsidP="0032718B">
      <w:pPr>
        <w:ind w:firstLine="540"/>
        <w:jc w:val="both"/>
        <w:rPr>
          <w:sz w:val="22"/>
          <w:szCs w:val="22"/>
        </w:rPr>
      </w:pPr>
      <w:r>
        <w:rPr>
          <w:sz w:val="22"/>
          <w:szCs w:val="22"/>
        </w:rPr>
        <w:t xml:space="preserve">Отжатую клейковину взвешивают на технических весах с точностью до </w:t>
      </w:r>
      <w:smartTag w:uri="urn:schemas-microsoft-com:office:smarttags" w:element="metricconverter">
        <w:smartTagPr>
          <w:attr w:name="ProductID" w:val="0,01 г"/>
        </w:smartTagPr>
        <w:r>
          <w:rPr>
            <w:sz w:val="22"/>
            <w:szCs w:val="22"/>
          </w:rPr>
          <w:t>0,01 г</w:t>
        </w:r>
      </w:smartTag>
      <w:r>
        <w:rPr>
          <w:sz w:val="22"/>
          <w:szCs w:val="22"/>
        </w:rPr>
        <w:t>. Затем ее повторно промывают 5 минут под струей воды, удаляют излишнюю воду и вновь взвешивают. Ес</w:t>
      </w:r>
      <w:r>
        <w:rPr>
          <w:sz w:val="22"/>
          <w:szCs w:val="22"/>
        </w:rPr>
        <w:lastRenderedPageBreak/>
        <w:t xml:space="preserve">ли разница между двумя взвешиваниями менее </w:t>
      </w:r>
      <w:smartTag w:uri="urn:schemas-microsoft-com:office:smarttags" w:element="metricconverter">
        <w:smartTagPr>
          <w:attr w:name="ProductID" w:val="0,1 г"/>
        </w:smartTagPr>
        <w:r>
          <w:rPr>
            <w:sz w:val="22"/>
            <w:szCs w:val="22"/>
          </w:rPr>
          <w:t>0,1 г</w:t>
        </w:r>
      </w:smartTag>
      <w:r>
        <w:rPr>
          <w:sz w:val="22"/>
          <w:szCs w:val="22"/>
        </w:rPr>
        <w:t>, то отмывание клейковины заканчивают.</w:t>
      </w:r>
    </w:p>
    <w:p w:rsidR="0032718B" w:rsidRDefault="0032718B" w:rsidP="0032718B">
      <w:pPr>
        <w:ind w:firstLine="540"/>
        <w:jc w:val="both"/>
        <w:rPr>
          <w:sz w:val="22"/>
          <w:szCs w:val="22"/>
        </w:rPr>
      </w:pPr>
      <w:r>
        <w:rPr>
          <w:sz w:val="22"/>
          <w:szCs w:val="22"/>
        </w:rPr>
        <w:t>Количество сырой клейковины (Х) в процентах рассчитывают по формуле</w:t>
      </w:r>
    </w:p>
    <w:p w:rsidR="0032718B" w:rsidRDefault="0032718B" w:rsidP="0032718B">
      <w:pPr>
        <w:ind w:firstLine="540"/>
        <w:jc w:val="right"/>
        <w:rPr>
          <w:sz w:val="22"/>
          <w:szCs w:val="22"/>
        </w:rPr>
      </w:pPr>
      <w:r w:rsidRPr="00913B57">
        <w:rPr>
          <w:position w:val="-24"/>
          <w:sz w:val="22"/>
          <w:szCs w:val="22"/>
        </w:rPr>
        <w:object w:dxaOrig="1240" w:dyaOrig="620">
          <v:shape id="_x0000_i1027" type="#_x0000_t75" style="width:62.25pt;height:30.75pt" o:ole="">
            <v:imagedata r:id="rId14" o:title=""/>
          </v:shape>
          <o:OLEObject Type="Embed" ProgID="Equation.3" ShapeID="_x0000_i1027" DrawAspect="Content" ObjectID="_1471379281" r:id="rId15"/>
        </w:object>
      </w:r>
      <w:r>
        <w:rPr>
          <w:sz w:val="22"/>
          <w:szCs w:val="22"/>
        </w:rPr>
        <w:t>,</w:t>
      </w:r>
      <w:r>
        <w:rPr>
          <w:sz w:val="22"/>
          <w:szCs w:val="22"/>
        </w:rPr>
        <w:tab/>
      </w:r>
      <w:r>
        <w:rPr>
          <w:sz w:val="22"/>
          <w:szCs w:val="22"/>
        </w:rPr>
        <w:tab/>
      </w:r>
      <w:r>
        <w:rPr>
          <w:sz w:val="22"/>
          <w:szCs w:val="22"/>
        </w:rPr>
        <w:tab/>
      </w:r>
      <w:r>
        <w:rPr>
          <w:sz w:val="22"/>
          <w:szCs w:val="22"/>
        </w:rPr>
        <w:tab/>
        <w:t>(3)</w:t>
      </w:r>
    </w:p>
    <w:p w:rsidR="0032718B" w:rsidRDefault="0032718B" w:rsidP="0032718B">
      <w:pPr>
        <w:rPr>
          <w:sz w:val="22"/>
          <w:szCs w:val="22"/>
        </w:rPr>
      </w:pPr>
      <w:r>
        <w:rPr>
          <w:sz w:val="22"/>
          <w:szCs w:val="22"/>
        </w:rPr>
        <w:t>где а – масса отмытой клейковины, г;</w:t>
      </w:r>
    </w:p>
    <w:p w:rsidR="0032718B" w:rsidRDefault="0032718B" w:rsidP="002C3F13">
      <w:pPr>
        <w:ind w:firstLine="360"/>
        <w:rPr>
          <w:sz w:val="22"/>
          <w:szCs w:val="22"/>
        </w:rPr>
      </w:pPr>
      <w:r>
        <w:rPr>
          <w:sz w:val="22"/>
          <w:szCs w:val="22"/>
          <w:lang w:val="en-US"/>
        </w:rPr>
        <w:t>m</w:t>
      </w:r>
      <w:r>
        <w:rPr>
          <w:sz w:val="22"/>
          <w:szCs w:val="22"/>
        </w:rPr>
        <w:t xml:space="preserve"> – масса навески муки, г.</w:t>
      </w:r>
    </w:p>
    <w:p w:rsidR="0032718B" w:rsidRDefault="0032718B" w:rsidP="0032718B">
      <w:pPr>
        <w:rPr>
          <w:sz w:val="22"/>
          <w:szCs w:val="22"/>
        </w:rPr>
      </w:pPr>
    </w:p>
    <w:p w:rsidR="0032718B" w:rsidRDefault="0032718B" w:rsidP="0032718B">
      <w:pPr>
        <w:ind w:firstLine="540"/>
        <w:jc w:val="both"/>
        <w:rPr>
          <w:sz w:val="22"/>
          <w:szCs w:val="22"/>
        </w:rPr>
      </w:pPr>
      <w:r>
        <w:rPr>
          <w:sz w:val="22"/>
          <w:szCs w:val="22"/>
        </w:rPr>
        <w:t>Полученные результаты вносят в табл. 2 в рабочей тетради.</w:t>
      </w:r>
    </w:p>
    <w:p w:rsidR="0032718B" w:rsidRDefault="0032718B" w:rsidP="0032718B">
      <w:pPr>
        <w:ind w:firstLine="540"/>
        <w:jc w:val="both"/>
        <w:rPr>
          <w:sz w:val="22"/>
          <w:szCs w:val="22"/>
        </w:rPr>
      </w:pPr>
    </w:p>
    <w:p w:rsidR="0032718B" w:rsidRDefault="0032718B" w:rsidP="0032718B">
      <w:pPr>
        <w:ind w:firstLine="540"/>
        <w:jc w:val="both"/>
        <w:rPr>
          <w:sz w:val="22"/>
          <w:szCs w:val="22"/>
        </w:rPr>
      </w:pPr>
    </w:p>
    <w:p w:rsidR="0032718B" w:rsidRDefault="0032718B" w:rsidP="0032718B">
      <w:pPr>
        <w:jc w:val="center"/>
        <w:rPr>
          <w:b/>
        </w:rPr>
      </w:pPr>
      <w:r>
        <w:rPr>
          <w:b/>
        </w:rPr>
        <w:t>Определение качества сырой клейковины</w:t>
      </w:r>
    </w:p>
    <w:p w:rsidR="0032718B" w:rsidRDefault="0032718B" w:rsidP="0032718B">
      <w:pPr>
        <w:ind w:firstLine="540"/>
        <w:jc w:val="both"/>
        <w:rPr>
          <w:sz w:val="22"/>
          <w:szCs w:val="22"/>
        </w:rPr>
      </w:pPr>
      <w:r>
        <w:rPr>
          <w:sz w:val="22"/>
          <w:szCs w:val="22"/>
        </w:rPr>
        <w:t>Метод ос</w:t>
      </w:r>
      <w:r w:rsidR="00490B33">
        <w:rPr>
          <w:sz w:val="22"/>
          <w:szCs w:val="22"/>
        </w:rPr>
        <w:t xml:space="preserve">нован на </w:t>
      </w:r>
      <w:r>
        <w:rPr>
          <w:sz w:val="22"/>
          <w:szCs w:val="22"/>
        </w:rPr>
        <w:t xml:space="preserve"> установлении цвета, растяжимости и эластичности клейковины.</w:t>
      </w:r>
    </w:p>
    <w:p w:rsidR="0032718B" w:rsidRDefault="0032718B" w:rsidP="0032718B">
      <w:pPr>
        <w:ind w:firstLine="540"/>
        <w:jc w:val="both"/>
        <w:rPr>
          <w:sz w:val="22"/>
          <w:szCs w:val="22"/>
        </w:rPr>
      </w:pPr>
      <w:r w:rsidRPr="003847DD">
        <w:rPr>
          <w:i/>
          <w:sz w:val="22"/>
          <w:szCs w:val="22"/>
        </w:rPr>
        <w:t>Приборы, предметы.</w:t>
      </w:r>
      <w:r>
        <w:rPr>
          <w:sz w:val="22"/>
          <w:szCs w:val="22"/>
        </w:rPr>
        <w:t xml:space="preserve"> Технические весы; чашка или стакан с водой комнатной температуры; линейка с миллиметровыми делениями длиной не менее </w:t>
      </w:r>
      <w:smartTag w:uri="urn:schemas-microsoft-com:office:smarttags" w:element="metricconverter">
        <w:smartTagPr>
          <w:attr w:name="ProductID" w:val="20 см"/>
        </w:smartTagPr>
        <w:r>
          <w:rPr>
            <w:sz w:val="22"/>
            <w:szCs w:val="22"/>
          </w:rPr>
          <w:t>20 см</w:t>
        </w:r>
      </w:smartTag>
      <w:r>
        <w:rPr>
          <w:sz w:val="22"/>
          <w:szCs w:val="22"/>
        </w:rPr>
        <w:t>.</w:t>
      </w:r>
    </w:p>
    <w:p w:rsidR="0032718B" w:rsidRDefault="0032718B" w:rsidP="0032718B">
      <w:pPr>
        <w:ind w:firstLine="540"/>
        <w:jc w:val="both"/>
        <w:rPr>
          <w:sz w:val="22"/>
          <w:szCs w:val="22"/>
        </w:rPr>
      </w:pPr>
      <w:r w:rsidRPr="003847DD">
        <w:rPr>
          <w:i/>
          <w:sz w:val="22"/>
          <w:szCs w:val="22"/>
        </w:rPr>
        <w:t>Порядок проведения анализа.</w:t>
      </w:r>
      <w:r>
        <w:rPr>
          <w:sz w:val="22"/>
          <w:szCs w:val="22"/>
        </w:rPr>
        <w:t xml:space="preserve"> </w:t>
      </w:r>
      <w:r w:rsidRPr="00F52C24">
        <w:rPr>
          <w:sz w:val="22"/>
          <w:szCs w:val="22"/>
          <w:u w:val="single"/>
        </w:rPr>
        <w:t>Цвет</w:t>
      </w:r>
      <w:r>
        <w:rPr>
          <w:sz w:val="22"/>
          <w:szCs w:val="22"/>
        </w:rPr>
        <w:t xml:space="preserve"> сырой клейковины определяют после ее взвешивания при дневном рассеянном свете или достаточном искусственном освещении по внешнему виду. Сырая клейковина мажет быть светлого, серого и темного цвета.</w:t>
      </w:r>
    </w:p>
    <w:p w:rsidR="0032718B" w:rsidRDefault="0032718B" w:rsidP="0032718B">
      <w:pPr>
        <w:ind w:firstLine="540"/>
        <w:jc w:val="both"/>
        <w:rPr>
          <w:sz w:val="22"/>
          <w:szCs w:val="22"/>
        </w:rPr>
      </w:pPr>
      <w:r>
        <w:rPr>
          <w:sz w:val="22"/>
          <w:szCs w:val="22"/>
          <w:u w:val="single"/>
        </w:rPr>
        <w:t>Растяжимость и эластичность</w:t>
      </w:r>
      <w:r>
        <w:rPr>
          <w:sz w:val="22"/>
          <w:szCs w:val="22"/>
        </w:rPr>
        <w:t xml:space="preserve"> определяют после установления цвета. От сырой клейковины берут </w:t>
      </w:r>
      <w:smartTag w:uri="urn:schemas-microsoft-com:office:smarttags" w:element="metricconverter">
        <w:smartTagPr>
          <w:attr w:name="ProductID" w:val="4 г"/>
        </w:smartTagPr>
        <w:r>
          <w:rPr>
            <w:sz w:val="22"/>
            <w:szCs w:val="22"/>
          </w:rPr>
          <w:t>4 г</w:t>
        </w:r>
      </w:smartTag>
      <w:r>
        <w:rPr>
          <w:sz w:val="22"/>
          <w:szCs w:val="22"/>
        </w:rPr>
        <w:t xml:space="preserve">. Если отмыто менее </w:t>
      </w:r>
      <w:smartTag w:uri="urn:schemas-microsoft-com:office:smarttags" w:element="metricconverter">
        <w:smartTagPr>
          <w:attr w:name="ProductID" w:val="4 г"/>
        </w:smartTagPr>
        <w:r>
          <w:rPr>
            <w:sz w:val="22"/>
            <w:szCs w:val="22"/>
          </w:rPr>
          <w:t>4 г</w:t>
        </w:r>
      </w:smartTag>
      <w:r>
        <w:rPr>
          <w:sz w:val="22"/>
          <w:szCs w:val="22"/>
        </w:rPr>
        <w:t xml:space="preserve">, то берут все ее количество. Взятую клейковину обминают пальцами 3-4 раза, закатывают в шарик и помещают на 15 минут в чашку с водой комнатной температуры. </w:t>
      </w:r>
    </w:p>
    <w:p w:rsidR="0032718B" w:rsidRDefault="0032718B" w:rsidP="0032718B">
      <w:pPr>
        <w:ind w:firstLine="540"/>
        <w:jc w:val="both"/>
        <w:rPr>
          <w:sz w:val="22"/>
          <w:szCs w:val="22"/>
        </w:rPr>
      </w:pPr>
      <w:r>
        <w:rPr>
          <w:sz w:val="22"/>
          <w:szCs w:val="22"/>
        </w:rPr>
        <w:t>Через 15 минут тремя пальцами обеих рук шарик клейковины равномерно растягивают над линейкой в течение около 10 секунд до разрыва. Растяжимость клейковины, при которой произошел разрыв, записывают.</w:t>
      </w:r>
    </w:p>
    <w:p w:rsidR="0032718B" w:rsidRDefault="0032718B" w:rsidP="0032718B">
      <w:pPr>
        <w:ind w:firstLine="540"/>
        <w:jc w:val="both"/>
        <w:rPr>
          <w:sz w:val="22"/>
          <w:szCs w:val="22"/>
        </w:rPr>
      </w:pPr>
      <w:r>
        <w:rPr>
          <w:sz w:val="22"/>
          <w:szCs w:val="22"/>
        </w:rPr>
        <w:t xml:space="preserve">По растяжимости клейковину подразделяют на короткую (до </w:t>
      </w:r>
      <w:smartTag w:uri="urn:schemas-microsoft-com:office:smarttags" w:element="metricconverter">
        <w:smartTagPr>
          <w:attr w:name="ProductID" w:val="10 см"/>
        </w:smartTagPr>
        <w:r>
          <w:rPr>
            <w:sz w:val="22"/>
            <w:szCs w:val="22"/>
          </w:rPr>
          <w:t>10 см</w:t>
        </w:r>
      </w:smartTag>
      <w:r>
        <w:rPr>
          <w:sz w:val="22"/>
          <w:szCs w:val="22"/>
        </w:rPr>
        <w:t xml:space="preserve"> включительно), среднюю (от 10 до </w:t>
      </w:r>
      <w:smartTag w:uri="urn:schemas-microsoft-com:office:smarttags" w:element="metricconverter">
        <w:smartTagPr>
          <w:attr w:name="ProductID" w:val="20 см"/>
        </w:smartTagPr>
        <w:r>
          <w:rPr>
            <w:sz w:val="22"/>
            <w:szCs w:val="22"/>
          </w:rPr>
          <w:t>20 см</w:t>
        </w:r>
      </w:smartTag>
      <w:r>
        <w:rPr>
          <w:sz w:val="22"/>
          <w:szCs w:val="22"/>
        </w:rPr>
        <w:t xml:space="preserve"> включительно) и длинную (выше </w:t>
      </w:r>
      <w:smartTag w:uri="urn:schemas-microsoft-com:office:smarttags" w:element="metricconverter">
        <w:smartTagPr>
          <w:attr w:name="ProductID" w:val="20 см"/>
        </w:smartTagPr>
        <w:r>
          <w:rPr>
            <w:sz w:val="22"/>
            <w:szCs w:val="22"/>
          </w:rPr>
          <w:t>20 см</w:t>
        </w:r>
      </w:smartTag>
      <w:r>
        <w:rPr>
          <w:sz w:val="22"/>
          <w:szCs w:val="22"/>
        </w:rPr>
        <w:t>).</w:t>
      </w:r>
    </w:p>
    <w:p w:rsidR="0032718B" w:rsidRDefault="0032718B" w:rsidP="0032718B">
      <w:pPr>
        <w:ind w:firstLine="540"/>
        <w:jc w:val="both"/>
        <w:rPr>
          <w:sz w:val="22"/>
          <w:szCs w:val="22"/>
        </w:rPr>
      </w:pPr>
      <w:r>
        <w:rPr>
          <w:sz w:val="22"/>
          <w:szCs w:val="22"/>
        </w:rPr>
        <w:lastRenderedPageBreak/>
        <w:t xml:space="preserve">Эластичность клейковины определяют по скорости восстановления первоначальной формы сдавливанием клейковины между двумя пальцами – большим и указательным. </w:t>
      </w:r>
    </w:p>
    <w:p w:rsidR="0032718B" w:rsidRDefault="0032718B" w:rsidP="0032718B">
      <w:pPr>
        <w:ind w:firstLine="540"/>
        <w:jc w:val="both"/>
        <w:rPr>
          <w:sz w:val="22"/>
          <w:szCs w:val="22"/>
        </w:rPr>
      </w:pPr>
      <w:r>
        <w:rPr>
          <w:sz w:val="22"/>
          <w:szCs w:val="22"/>
        </w:rPr>
        <w:t>При хорошей эластичности клейковина растягивается достаточно хорошо и почти полностью восстанавливает первоначальную форму после прекращения сдавливания пальцами.</w:t>
      </w:r>
    </w:p>
    <w:p w:rsidR="0032718B" w:rsidRDefault="0032718B" w:rsidP="0032718B">
      <w:pPr>
        <w:ind w:firstLine="540"/>
        <w:jc w:val="both"/>
        <w:rPr>
          <w:sz w:val="22"/>
          <w:szCs w:val="22"/>
        </w:rPr>
      </w:pPr>
      <w:r>
        <w:rPr>
          <w:sz w:val="22"/>
          <w:szCs w:val="22"/>
        </w:rPr>
        <w:t>При неудовлетворительной эластичности клейковина не восстанавливает формы или же она растягивается мало с частичными разрывами отдельных слоев и после снятия усилия быстро сжимается.</w:t>
      </w:r>
    </w:p>
    <w:p w:rsidR="0032718B" w:rsidRDefault="0032718B" w:rsidP="0032718B">
      <w:pPr>
        <w:ind w:firstLine="540"/>
        <w:jc w:val="both"/>
        <w:rPr>
          <w:sz w:val="22"/>
          <w:szCs w:val="22"/>
        </w:rPr>
      </w:pPr>
      <w:r>
        <w:rPr>
          <w:sz w:val="22"/>
          <w:szCs w:val="22"/>
        </w:rPr>
        <w:t>В зависимости от растяжимости и эластичности клейковину делят на 3 группы:</w:t>
      </w:r>
    </w:p>
    <w:p w:rsidR="0032718B" w:rsidRDefault="0032718B" w:rsidP="0032718B">
      <w:pPr>
        <w:ind w:firstLine="540"/>
        <w:jc w:val="both"/>
        <w:rPr>
          <w:sz w:val="22"/>
          <w:szCs w:val="22"/>
        </w:rPr>
      </w:pPr>
      <w:r>
        <w:rPr>
          <w:sz w:val="22"/>
          <w:szCs w:val="22"/>
        </w:rPr>
        <w:t>клейковина хорошая – эластичность хорошая, а растяжимость длинная или средняя;</w:t>
      </w:r>
    </w:p>
    <w:p w:rsidR="0032718B" w:rsidRDefault="0032718B" w:rsidP="0032718B">
      <w:pPr>
        <w:ind w:firstLine="540"/>
        <w:jc w:val="both"/>
        <w:rPr>
          <w:sz w:val="22"/>
          <w:szCs w:val="22"/>
        </w:rPr>
      </w:pPr>
      <w:r>
        <w:rPr>
          <w:sz w:val="22"/>
          <w:szCs w:val="22"/>
        </w:rPr>
        <w:t>клейковина удовлетворительная – эластичность хорошая, а растяжимость короткая или эластичность удовлетворительная, а растяжимость длинная, средняя или короткая;</w:t>
      </w:r>
    </w:p>
    <w:p w:rsidR="0032718B" w:rsidRDefault="0032718B" w:rsidP="0032718B">
      <w:pPr>
        <w:ind w:firstLine="540"/>
        <w:jc w:val="both"/>
        <w:rPr>
          <w:sz w:val="22"/>
          <w:szCs w:val="22"/>
        </w:rPr>
      </w:pPr>
      <w:r>
        <w:rPr>
          <w:sz w:val="22"/>
          <w:szCs w:val="22"/>
        </w:rPr>
        <w:t>клейковина пониженного качества – неэластичная, крошащаяся, разрывается на весу, сильно тянущаяся, провисающая при растягивании, расплывающаяся.</w:t>
      </w:r>
    </w:p>
    <w:p w:rsidR="0032718B" w:rsidRDefault="0032718B" w:rsidP="0032718B">
      <w:pPr>
        <w:ind w:firstLine="540"/>
        <w:jc w:val="both"/>
        <w:rPr>
          <w:sz w:val="22"/>
          <w:szCs w:val="22"/>
        </w:rPr>
      </w:pPr>
      <w:r>
        <w:rPr>
          <w:sz w:val="22"/>
          <w:szCs w:val="22"/>
        </w:rPr>
        <w:t>Полученные результаты по определению качества клейковины записывают в табл. 2 в рабочей тетради.</w:t>
      </w:r>
    </w:p>
    <w:p w:rsidR="0032718B" w:rsidRDefault="0032718B" w:rsidP="0032718B">
      <w:pPr>
        <w:ind w:firstLine="540"/>
        <w:jc w:val="both"/>
        <w:rPr>
          <w:sz w:val="22"/>
          <w:szCs w:val="22"/>
        </w:rPr>
      </w:pPr>
    </w:p>
    <w:p w:rsidR="0032718B" w:rsidRDefault="0032718B" w:rsidP="0032718B">
      <w:pPr>
        <w:ind w:firstLine="540"/>
        <w:jc w:val="both"/>
        <w:rPr>
          <w:sz w:val="22"/>
          <w:szCs w:val="22"/>
        </w:rPr>
      </w:pPr>
    </w:p>
    <w:p w:rsidR="0032718B" w:rsidRDefault="0032718B" w:rsidP="0032718B">
      <w:pPr>
        <w:jc w:val="center"/>
        <w:rPr>
          <w:b/>
        </w:rPr>
      </w:pPr>
      <w:r>
        <w:rPr>
          <w:b/>
        </w:rPr>
        <w:t>Оформление результатов работы</w:t>
      </w:r>
    </w:p>
    <w:p w:rsidR="0032718B" w:rsidRDefault="0032718B" w:rsidP="0032718B">
      <w:pPr>
        <w:ind w:firstLine="567"/>
        <w:jc w:val="both"/>
        <w:rPr>
          <w:sz w:val="22"/>
          <w:szCs w:val="22"/>
        </w:rPr>
      </w:pPr>
      <w:r>
        <w:rPr>
          <w:sz w:val="22"/>
          <w:szCs w:val="22"/>
        </w:rPr>
        <w:t xml:space="preserve">1. Оформить в рабочей тетради результаты исследования в виде </w:t>
      </w:r>
      <w:r w:rsidRPr="00A864B4">
        <w:rPr>
          <w:sz w:val="22"/>
          <w:szCs w:val="22"/>
        </w:rPr>
        <w:t>таблиц 1 и 2;</w:t>
      </w:r>
    </w:p>
    <w:p w:rsidR="0032718B" w:rsidRDefault="0032718B" w:rsidP="0032718B">
      <w:pPr>
        <w:ind w:firstLine="567"/>
        <w:jc w:val="both"/>
        <w:rPr>
          <w:sz w:val="22"/>
          <w:szCs w:val="22"/>
        </w:rPr>
      </w:pPr>
      <w:r>
        <w:rPr>
          <w:sz w:val="22"/>
          <w:szCs w:val="22"/>
        </w:rPr>
        <w:t>2. На основании сопоставления полученных (фактических) данных с требованиями</w:t>
      </w:r>
      <w:r w:rsidRPr="00A864B4">
        <w:rPr>
          <w:sz w:val="22"/>
          <w:szCs w:val="22"/>
        </w:rPr>
        <w:t xml:space="preserve"> </w:t>
      </w:r>
      <w:r>
        <w:rPr>
          <w:sz w:val="22"/>
          <w:szCs w:val="22"/>
        </w:rPr>
        <w:t>нормативных документов (нормативных значений) на конкретный вид продукта сформулировать и зафиксировать в рабочей тетради выводы о качестве представленных образцов муки.</w:t>
      </w:r>
    </w:p>
    <w:p w:rsidR="0032718B" w:rsidRDefault="0032718B" w:rsidP="0032718B">
      <w:pPr>
        <w:rPr>
          <w:sz w:val="22"/>
          <w:szCs w:val="22"/>
        </w:rPr>
      </w:pPr>
    </w:p>
    <w:p w:rsidR="0032718B" w:rsidRDefault="0032718B" w:rsidP="0032718B">
      <w:pPr>
        <w:rPr>
          <w:sz w:val="22"/>
          <w:szCs w:val="22"/>
        </w:rPr>
      </w:pPr>
    </w:p>
    <w:p w:rsidR="0032718B" w:rsidRDefault="0032718B" w:rsidP="0032718B">
      <w:pPr>
        <w:rPr>
          <w:sz w:val="22"/>
          <w:szCs w:val="22"/>
        </w:rPr>
      </w:pPr>
    </w:p>
    <w:p w:rsidR="0032718B" w:rsidRDefault="0032718B" w:rsidP="0032718B">
      <w:pPr>
        <w:rPr>
          <w:sz w:val="22"/>
          <w:szCs w:val="22"/>
        </w:rPr>
      </w:pPr>
    </w:p>
    <w:p w:rsidR="0032718B" w:rsidRDefault="0032718B" w:rsidP="0032718B">
      <w:pPr>
        <w:rPr>
          <w:sz w:val="22"/>
          <w:szCs w:val="22"/>
        </w:rPr>
      </w:pPr>
    </w:p>
    <w:p w:rsidR="0032718B" w:rsidRDefault="0032718B" w:rsidP="0032718B">
      <w:pPr>
        <w:rPr>
          <w:sz w:val="22"/>
          <w:szCs w:val="22"/>
        </w:rPr>
      </w:pPr>
    </w:p>
    <w:p w:rsidR="0032718B" w:rsidRDefault="0032718B" w:rsidP="0032718B">
      <w:pPr>
        <w:ind w:firstLine="567"/>
        <w:jc w:val="right"/>
        <w:rPr>
          <w:sz w:val="22"/>
          <w:szCs w:val="22"/>
        </w:rPr>
      </w:pPr>
      <w:r>
        <w:rPr>
          <w:sz w:val="22"/>
          <w:szCs w:val="22"/>
        </w:rPr>
        <w:lastRenderedPageBreak/>
        <w:t>Таблица 2</w:t>
      </w:r>
    </w:p>
    <w:p w:rsidR="0032718B" w:rsidRDefault="0032718B" w:rsidP="0032718B">
      <w:pPr>
        <w:rPr>
          <w:sz w:val="22"/>
          <w:szCs w:val="22"/>
        </w:rPr>
      </w:pPr>
    </w:p>
    <w:p w:rsidR="0032718B" w:rsidRDefault="0032718B" w:rsidP="0032718B">
      <w:pPr>
        <w:jc w:val="center"/>
        <w:rPr>
          <w:sz w:val="22"/>
          <w:szCs w:val="22"/>
        </w:rPr>
      </w:pPr>
      <w:r>
        <w:rPr>
          <w:sz w:val="22"/>
          <w:szCs w:val="22"/>
        </w:rPr>
        <w:t>Показатели качества исследуемых образцов муки</w:t>
      </w:r>
    </w:p>
    <w:p w:rsidR="0032718B" w:rsidRDefault="0032718B" w:rsidP="0032718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65"/>
        <w:gridCol w:w="765"/>
        <w:gridCol w:w="765"/>
        <w:gridCol w:w="765"/>
        <w:gridCol w:w="596"/>
        <w:gridCol w:w="596"/>
      </w:tblGrid>
      <w:tr w:rsidR="0032718B" w:rsidRPr="00EC0DCA">
        <w:tc>
          <w:tcPr>
            <w:tcW w:w="2088" w:type="dxa"/>
            <w:vMerge w:val="restart"/>
            <w:vAlign w:val="center"/>
          </w:tcPr>
          <w:p w:rsidR="0032718B" w:rsidRPr="00C262E9" w:rsidRDefault="0032718B" w:rsidP="00EC0DCA">
            <w:pPr>
              <w:jc w:val="center"/>
              <w:rPr>
                <w:sz w:val="20"/>
                <w:szCs w:val="20"/>
              </w:rPr>
            </w:pPr>
            <w:r w:rsidRPr="00C262E9">
              <w:rPr>
                <w:sz w:val="20"/>
                <w:szCs w:val="20"/>
              </w:rPr>
              <w:t xml:space="preserve">Наименование </w:t>
            </w:r>
          </w:p>
          <w:p w:rsidR="0032718B" w:rsidRPr="00EC0DCA" w:rsidRDefault="0032718B" w:rsidP="00EC0DCA">
            <w:pPr>
              <w:jc w:val="center"/>
              <w:rPr>
                <w:sz w:val="22"/>
                <w:szCs w:val="22"/>
              </w:rPr>
            </w:pPr>
            <w:r w:rsidRPr="00C262E9">
              <w:rPr>
                <w:sz w:val="20"/>
                <w:szCs w:val="20"/>
              </w:rPr>
              <w:t>показателей</w:t>
            </w:r>
          </w:p>
        </w:tc>
        <w:tc>
          <w:tcPr>
            <w:tcW w:w="4252" w:type="dxa"/>
            <w:gridSpan w:val="6"/>
            <w:vAlign w:val="center"/>
          </w:tcPr>
          <w:p w:rsidR="0032718B" w:rsidRPr="00C262E9" w:rsidRDefault="0032718B" w:rsidP="00EC0DCA">
            <w:pPr>
              <w:jc w:val="center"/>
              <w:rPr>
                <w:sz w:val="20"/>
                <w:szCs w:val="20"/>
              </w:rPr>
            </w:pPr>
            <w:r w:rsidRPr="00C262E9">
              <w:rPr>
                <w:sz w:val="20"/>
                <w:szCs w:val="20"/>
              </w:rPr>
              <w:t>Наименование образцов муки</w:t>
            </w:r>
          </w:p>
        </w:tc>
      </w:tr>
      <w:tr w:rsidR="0032718B" w:rsidRPr="00EC0DCA">
        <w:tc>
          <w:tcPr>
            <w:tcW w:w="2088" w:type="dxa"/>
            <w:vMerge/>
            <w:vAlign w:val="center"/>
          </w:tcPr>
          <w:p w:rsidR="0032718B" w:rsidRPr="00EC0DCA" w:rsidRDefault="0032718B" w:rsidP="00EC0DCA">
            <w:pPr>
              <w:jc w:val="center"/>
              <w:rPr>
                <w:sz w:val="22"/>
                <w:szCs w:val="22"/>
              </w:rPr>
            </w:pPr>
          </w:p>
        </w:tc>
        <w:tc>
          <w:tcPr>
            <w:tcW w:w="1530" w:type="dxa"/>
            <w:gridSpan w:val="2"/>
            <w:vAlign w:val="center"/>
          </w:tcPr>
          <w:p w:rsidR="0032718B" w:rsidRPr="00C262E9" w:rsidRDefault="0032718B" w:rsidP="00EC0DCA">
            <w:pPr>
              <w:jc w:val="center"/>
              <w:rPr>
                <w:sz w:val="20"/>
                <w:szCs w:val="20"/>
              </w:rPr>
            </w:pPr>
            <w:r w:rsidRPr="00C262E9">
              <w:rPr>
                <w:sz w:val="20"/>
                <w:szCs w:val="20"/>
              </w:rPr>
              <w:t>образец 1</w:t>
            </w:r>
          </w:p>
        </w:tc>
        <w:tc>
          <w:tcPr>
            <w:tcW w:w="1530" w:type="dxa"/>
            <w:gridSpan w:val="2"/>
            <w:vAlign w:val="center"/>
          </w:tcPr>
          <w:p w:rsidR="0032718B" w:rsidRPr="00C262E9" w:rsidRDefault="0032718B" w:rsidP="00EC0DCA">
            <w:pPr>
              <w:jc w:val="center"/>
              <w:rPr>
                <w:sz w:val="20"/>
                <w:szCs w:val="20"/>
              </w:rPr>
            </w:pPr>
            <w:r w:rsidRPr="00C262E9">
              <w:rPr>
                <w:sz w:val="20"/>
                <w:szCs w:val="20"/>
              </w:rPr>
              <w:t>образец 2</w:t>
            </w:r>
          </w:p>
        </w:tc>
        <w:tc>
          <w:tcPr>
            <w:tcW w:w="1192" w:type="dxa"/>
            <w:gridSpan w:val="2"/>
            <w:vAlign w:val="center"/>
          </w:tcPr>
          <w:p w:rsidR="0032718B" w:rsidRPr="00C262E9" w:rsidRDefault="0032718B" w:rsidP="00EC0DCA">
            <w:pPr>
              <w:jc w:val="center"/>
              <w:rPr>
                <w:sz w:val="20"/>
                <w:szCs w:val="20"/>
              </w:rPr>
            </w:pPr>
            <w:r w:rsidRPr="00C262E9">
              <w:rPr>
                <w:sz w:val="20"/>
                <w:szCs w:val="20"/>
              </w:rPr>
              <w:t>…..</w:t>
            </w:r>
          </w:p>
        </w:tc>
      </w:tr>
      <w:tr w:rsidR="0032718B" w:rsidRPr="00EC0DCA">
        <w:tc>
          <w:tcPr>
            <w:tcW w:w="2088" w:type="dxa"/>
            <w:vMerge/>
            <w:vAlign w:val="center"/>
          </w:tcPr>
          <w:p w:rsidR="0032718B" w:rsidRPr="00EC0DCA" w:rsidRDefault="0032718B" w:rsidP="00EC0DCA">
            <w:pPr>
              <w:jc w:val="center"/>
              <w:rPr>
                <w:sz w:val="22"/>
                <w:szCs w:val="22"/>
              </w:rPr>
            </w:pPr>
          </w:p>
        </w:tc>
        <w:tc>
          <w:tcPr>
            <w:tcW w:w="765" w:type="dxa"/>
            <w:vAlign w:val="center"/>
          </w:tcPr>
          <w:p w:rsidR="0032718B" w:rsidRPr="00EC0DCA" w:rsidRDefault="0032718B" w:rsidP="00EC0DCA">
            <w:pPr>
              <w:jc w:val="center"/>
              <w:rPr>
                <w:sz w:val="16"/>
                <w:szCs w:val="16"/>
              </w:rPr>
            </w:pPr>
            <w:r w:rsidRPr="00EC0DCA">
              <w:rPr>
                <w:sz w:val="16"/>
                <w:szCs w:val="16"/>
              </w:rPr>
              <w:t>нормативные значения (требования нормативных документов)</w:t>
            </w:r>
          </w:p>
        </w:tc>
        <w:tc>
          <w:tcPr>
            <w:tcW w:w="765" w:type="dxa"/>
            <w:vAlign w:val="center"/>
          </w:tcPr>
          <w:p w:rsidR="0032718B" w:rsidRPr="00EC0DCA" w:rsidRDefault="0032718B" w:rsidP="00EC0DCA">
            <w:pPr>
              <w:jc w:val="center"/>
              <w:rPr>
                <w:sz w:val="16"/>
                <w:szCs w:val="16"/>
              </w:rPr>
            </w:pPr>
            <w:r w:rsidRPr="00EC0DCA">
              <w:rPr>
                <w:sz w:val="16"/>
                <w:szCs w:val="16"/>
              </w:rPr>
              <w:t>фактические значения (исследуемого образца)</w:t>
            </w:r>
          </w:p>
        </w:tc>
        <w:tc>
          <w:tcPr>
            <w:tcW w:w="765" w:type="dxa"/>
            <w:vAlign w:val="center"/>
          </w:tcPr>
          <w:p w:rsidR="0032718B" w:rsidRPr="00EC0DCA" w:rsidRDefault="0032718B" w:rsidP="00EC0DCA">
            <w:pPr>
              <w:jc w:val="center"/>
              <w:rPr>
                <w:sz w:val="16"/>
                <w:szCs w:val="16"/>
              </w:rPr>
            </w:pPr>
            <w:r w:rsidRPr="00EC0DCA">
              <w:rPr>
                <w:sz w:val="16"/>
                <w:szCs w:val="16"/>
              </w:rPr>
              <w:t>нормативные значения (требования нормативных документов)</w:t>
            </w:r>
          </w:p>
        </w:tc>
        <w:tc>
          <w:tcPr>
            <w:tcW w:w="765" w:type="dxa"/>
            <w:vAlign w:val="center"/>
          </w:tcPr>
          <w:p w:rsidR="0032718B" w:rsidRPr="00EC0DCA" w:rsidRDefault="0032718B" w:rsidP="00EC0DCA">
            <w:pPr>
              <w:jc w:val="center"/>
              <w:rPr>
                <w:sz w:val="16"/>
                <w:szCs w:val="16"/>
              </w:rPr>
            </w:pPr>
            <w:r w:rsidRPr="00EC0DCA">
              <w:rPr>
                <w:sz w:val="16"/>
                <w:szCs w:val="16"/>
              </w:rPr>
              <w:t>фактические значения (исследуемого образца)</w:t>
            </w:r>
          </w:p>
        </w:tc>
        <w:tc>
          <w:tcPr>
            <w:tcW w:w="596" w:type="dxa"/>
            <w:vAlign w:val="center"/>
          </w:tcPr>
          <w:p w:rsidR="0032718B" w:rsidRPr="00EC0DCA" w:rsidRDefault="0032718B" w:rsidP="00EC0DCA">
            <w:pPr>
              <w:jc w:val="center"/>
              <w:rPr>
                <w:sz w:val="22"/>
                <w:szCs w:val="22"/>
              </w:rPr>
            </w:pPr>
            <w:r w:rsidRPr="00EC0DCA">
              <w:rPr>
                <w:sz w:val="22"/>
                <w:szCs w:val="22"/>
              </w:rPr>
              <w:t>….</w:t>
            </w:r>
          </w:p>
        </w:tc>
        <w:tc>
          <w:tcPr>
            <w:tcW w:w="596" w:type="dxa"/>
            <w:vAlign w:val="center"/>
          </w:tcPr>
          <w:p w:rsidR="0032718B" w:rsidRPr="00EC0DCA" w:rsidRDefault="0032718B" w:rsidP="00EC0DCA">
            <w:pPr>
              <w:jc w:val="center"/>
              <w:rPr>
                <w:sz w:val="22"/>
                <w:szCs w:val="22"/>
              </w:rPr>
            </w:pPr>
            <w:r w:rsidRPr="00EC0DCA">
              <w:rPr>
                <w:sz w:val="22"/>
                <w:szCs w:val="22"/>
              </w:rPr>
              <w:t>….</w:t>
            </w:r>
          </w:p>
        </w:tc>
      </w:tr>
      <w:tr w:rsidR="0032718B" w:rsidRPr="00C262E9">
        <w:tc>
          <w:tcPr>
            <w:tcW w:w="6340" w:type="dxa"/>
            <w:gridSpan w:val="7"/>
          </w:tcPr>
          <w:p w:rsidR="0032718B" w:rsidRPr="00C262E9" w:rsidRDefault="0032718B" w:rsidP="00EC0DCA">
            <w:pPr>
              <w:jc w:val="center"/>
              <w:rPr>
                <w:sz w:val="20"/>
                <w:szCs w:val="20"/>
              </w:rPr>
            </w:pPr>
            <w:r w:rsidRPr="00C262E9">
              <w:rPr>
                <w:sz w:val="20"/>
                <w:szCs w:val="20"/>
              </w:rPr>
              <w:t>Органолептические показатели</w:t>
            </w:r>
          </w:p>
        </w:tc>
      </w:tr>
      <w:tr w:rsidR="0032718B" w:rsidRPr="00C262E9">
        <w:tc>
          <w:tcPr>
            <w:tcW w:w="2088" w:type="dxa"/>
          </w:tcPr>
          <w:p w:rsidR="0032718B" w:rsidRPr="00C262E9" w:rsidRDefault="0032718B" w:rsidP="006A7600">
            <w:pPr>
              <w:rPr>
                <w:sz w:val="20"/>
                <w:szCs w:val="20"/>
              </w:rPr>
            </w:pPr>
            <w:r w:rsidRPr="00C262E9">
              <w:rPr>
                <w:sz w:val="20"/>
                <w:szCs w:val="20"/>
              </w:rPr>
              <w:t>1. Цвет</w:t>
            </w:r>
          </w:p>
          <w:p w:rsidR="0032718B" w:rsidRPr="00C262E9" w:rsidRDefault="0032718B" w:rsidP="006A7600">
            <w:pPr>
              <w:rPr>
                <w:sz w:val="20"/>
                <w:szCs w:val="20"/>
              </w:rPr>
            </w:pPr>
            <w:r w:rsidRPr="00C262E9">
              <w:rPr>
                <w:sz w:val="20"/>
                <w:szCs w:val="20"/>
              </w:rPr>
              <w:t>2. Запах</w:t>
            </w:r>
          </w:p>
          <w:p w:rsidR="0032718B" w:rsidRPr="00C262E9" w:rsidRDefault="0032718B" w:rsidP="006A7600">
            <w:pPr>
              <w:rPr>
                <w:sz w:val="20"/>
                <w:szCs w:val="20"/>
              </w:rPr>
            </w:pPr>
            <w:r w:rsidRPr="00C262E9">
              <w:rPr>
                <w:sz w:val="20"/>
                <w:szCs w:val="20"/>
              </w:rPr>
              <w:t>3. Вкус</w:t>
            </w:r>
          </w:p>
          <w:p w:rsidR="0032718B" w:rsidRPr="00C262E9" w:rsidRDefault="0032718B" w:rsidP="006A7600">
            <w:pPr>
              <w:rPr>
                <w:sz w:val="20"/>
                <w:szCs w:val="20"/>
              </w:rPr>
            </w:pPr>
            <w:r w:rsidRPr="00C262E9">
              <w:rPr>
                <w:sz w:val="20"/>
                <w:szCs w:val="20"/>
              </w:rPr>
              <w:t>4. Хруст</w:t>
            </w:r>
          </w:p>
        </w:tc>
        <w:tc>
          <w:tcPr>
            <w:tcW w:w="765" w:type="dxa"/>
          </w:tcPr>
          <w:p w:rsidR="0032718B" w:rsidRPr="00C262E9" w:rsidRDefault="0032718B" w:rsidP="00EC0DCA">
            <w:pPr>
              <w:jc w:val="center"/>
              <w:rPr>
                <w:sz w:val="20"/>
                <w:szCs w:val="20"/>
              </w:rPr>
            </w:pPr>
          </w:p>
        </w:tc>
        <w:tc>
          <w:tcPr>
            <w:tcW w:w="765" w:type="dxa"/>
          </w:tcPr>
          <w:p w:rsidR="0032718B" w:rsidRPr="00C262E9" w:rsidRDefault="0032718B" w:rsidP="00EC0DCA">
            <w:pPr>
              <w:jc w:val="center"/>
              <w:rPr>
                <w:sz w:val="20"/>
                <w:szCs w:val="20"/>
              </w:rPr>
            </w:pPr>
          </w:p>
        </w:tc>
        <w:tc>
          <w:tcPr>
            <w:tcW w:w="765" w:type="dxa"/>
          </w:tcPr>
          <w:p w:rsidR="0032718B" w:rsidRPr="00C262E9" w:rsidRDefault="0032718B" w:rsidP="00EC0DCA">
            <w:pPr>
              <w:jc w:val="center"/>
              <w:rPr>
                <w:sz w:val="20"/>
                <w:szCs w:val="20"/>
              </w:rPr>
            </w:pPr>
          </w:p>
        </w:tc>
        <w:tc>
          <w:tcPr>
            <w:tcW w:w="765" w:type="dxa"/>
          </w:tcPr>
          <w:p w:rsidR="0032718B" w:rsidRPr="00C262E9" w:rsidRDefault="0032718B" w:rsidP="00EC0DCA">
            <w:pPr>
              <w:jc w:val="center"/>
              <w:rPr>
                <w:sz w:val="20"/>
                <w:szCs w:val="20"/>
              </w:rPr>
            </w:pPr>
          </w:p>
        </w:tc>
        <w:tc>
          <w:tcPr>
            <w:tcW w:w="596" w:type="dxa"/>
          </w:tcPr>
          <w:p w:rsidR="0032718B" w:rsidRPr="00C262E9" w:rsidRDefault="0032718B" w:rsidP="00EC0DCA">
            <w:pPr>
              <w:jc w:val="center"/>
              <w:rPr>
                <w:sz w:val="20"/>
                <w:szCs w:val="20"/>
              </w:rPr>
            </w:pPr>
          </w:p>
        </w:tc>
        <w:tc>
          <w:tcPr>
            <w:tcW w:w="596" w:type="dxa"/>
          </w:tcPr>
          <w:p w:rsidR="0032718B" w:rsidRPr="00C262E9" w:rsidRDefault="0032718B" w:rsidP="00EC0DCA">
            <w:pPr>
              <w:jc w:val="center"/>
              <w:rPr>
                <w:sz w:val="20"/>
                <w:szCs w:val="20"/>
              </w:rPr>
            </w:pPr>
          </w:p>
        </w:tc>
      </w:tr>
      <w:tr w:rsidR="0032718B" w:rsidRPr="00C262E9">
        <w:tc>
          <w:tcPr>
            <w:tcW w:w="6340" w:type="dxa"/>
            <w:gridSpan w:val="7"/>
          </w:tcPr>
          <w:p w:rsidR="0032718B" w:rsidRPr="00C262E9" w:rsidRDefault="0032718B" w:rsidP="00EC0DCA">
            <w:pPr>
              <w:jc w:val="center"/>
              <w:rPr>
                <w:sz w:val="20"/>
                <w:szCs w:val="20"/>
              </w:rPr>
            </w:pPr>
            <w:r w:rsidRPr="00C262E9">
              <w:rPr>
                <w:sz w:val="20"/>
                <w:szCs w:val="20"/>
              </w:rPr>
              <w:t>Физико-химические показатели</w:t>
            </w:r>
          </w:p>
        </w:tc>
      </w:tr>
      <w:tr w:rsidR="0032718B" w:rsidRPr="00C262E9">
        <w:tc>
          <w:tcPr>
            <w:tcW w:w="2088" w:type="dxa"/>
          </w:tcPr>
          <w:p w:rsidR="0032718B" w:rsidRPr="00C262E9" w:rsidRDefault="0032718B" w:rsidP="006A7600">
            <w:pPr>
              <w:rPr>
                <w:sz w:val="20"/>
                <w:szCs w:val="20"/>
              </w:rPr>
            </w:pPr>
            <w:r w:rsidRPr="00C262E9">
              <w:rPr>
                <w:sz w:val="20"/>
                <w:szCs w:val="20"/>
              </w:rPr>
              <w:t>1. Влажность, % (не более)</w:t>
            </w:r>
          </w:p>
          <w:p w:rsidR="0032718B" w:rsidRPr="00C262E9" w:rsidRDefault="0032718B" w:rsidP="006A7600">
            <w:pPr>
              <w:rPr>
                <w:sz w:val="20"/>
                <w:szCs w:val="20"/>
                <w:vertAlign w:val="superscript"/>
              </w:rPr>
            </w:pPr>
            <w:r w:rsidRPr="00C262E9">
              <w:rPr>
                <w:sz w:val="20"/>
                <w:szCs w:val="20"/>
              </w:rPr>
              <w:t xml:space="preserve">2. Кислотность, </w:t>
            </w:r>
            <w:r w:rsidR="00745876" w:rsidRPr="00C262E9">
              <w:rPr>
                <w:sz w:val="20"/>
                <w:szCs w:val="20"/>
              </w:rPr>
              <w:t>град.</w:t>
            </w:r>
          </w:p>
          <w:p w:rsidR="0032718B" w:rsidRPr="00C262E9" w:rsidRDefault="0032718B" w:rsidP="006A7600">
            <w:pPr>
              <w:rPr>
                <w:sz w:val="20"/>
                <w:szCs w:val="20"/>
              </w:rPr>
            </w:pPr>
            <w:r w:rsidRPr="00C262E9">
              <w:rPr>
                <w:sz w:val="20"/>
                <w:szCs w:val="20"/>
              </w:rPr>
              <w:t>3. Количество сырой клейкови</w:t>
            </w:r>
            <w:r w:rsidR="00745876" w:rsidRPr="00C262E9">
              <w:rPr>
                <w:sz w:val="20"/>
                <w:szCs w:val="20"/>
              </w:rPr>
              <w:t>ны, % (не менее</w:t>
            </w:r>
            <w:r w:rsidRPr="00C262E9">
              <w:rPr>
                <w:sz w:val="20"/>
                <w:szCs w:val="20"/>
              </w:rPr>
              <w:t>)</w:t>
            </w:r>
          </w:p>
          <w:p w:rsidR="0032718B" w:rsidRPr="00C262E9" w:rsidRDefault="0032718B" w:rsidP="006A7600">
            <w:pPr>
              <w:rPr>
                <w:sz w:val="20"/>
                <w:szCs w:val="20"/>
              </w:rPr>
            </w:pPr>
            <w:r w:rsidRPr="00C262E9">
              <w:rPr>
                <w:sz w:val="20"/>
                <w:szCs w:val="20"/>
              </w:rPr>
              <w:t>4. Качество сырой клейковины</w:t>
            </w:r>
          </w:p>
          <w:p w:rsidR="0032718B" w:rsidRPr="00C262E9" w:rsidRDefault="0032718B" w:rsidP="006A7600">
            <w:pPr>
              <w:rPr>
                <w:sz w:val="20"/>
                <w:szCs w:val="20"/>
              </w:rPr>
            </w:pPr>
            <w:r w:rsidRPr="00C262E9">
              <w:rPr>
                <w:sz w:val="20"/>
                <w:szCs w:val="20"/>
              </w:rPr>
              <w:t xml:space="preserve">    а) цвет</w:t>
            </w:r>
          </w:p>
          <w:p w:rsidR="0032718B" w:rsidRPr="00C262E9" w:rsidRDefault="0032718B" w:rsidP="00EC0DCA">
            <w:pPr>
              <w:ind w:right="-108"/>
              <w:rPr>
                <w:sz w:val="20"/>
                <w:szCs w:val="20"/>
              </w:rPr>
            </w:pPr>
            <w:r w:rsidRPr="00C262E9">
              <w:rPr>
                <w:sz w:val="20"/>
                <w:szCs w:val="20"/>
              </w:rPr>
              <w:t xml:space="preserve">    б) растяжимость, см</w:t>
            </w:r>
          </w:p>
          <w:p w:rsidR="0032718B" w:rsidRPr="00C262E9" w:rsidRDefault="0032718B" w:rsidP="006A7600">
            <w:pPr>
              <w:rPr>
                <w:sz w:val="20"/>
                <w:szCs w:val="20"/>
              </w:rPr>
            </w:pPr>
            <w:r w:rsidRPr="00C262E9">
              <w:rPr>
                <w:sz w:val="20"/>
                <w:szCs w:val="20"/>
              </w:rPr>
              <w:t xml:space="preserve">    в) эластичность</w:t>
            </w:r>
          </w:p>
        </w:tc>
        <w:tc>
          <w:tcPr>
            <w:tcW w:w="765" w:type="dxa"/>
          </w:tcPr>
          <w:p w:rsidR="0032718B" w:rsidRPr="00C262E9" w:rsidRDefault="0032718B" w:rsidP="00EC0DCA">
            <w:pPr>
              <w:jc w:val="center"/>
              <w:rPr>
                <w:sz w:val="20"/>
                <w:szCs w:val="20"/>
              </w:rPr>
            </w:pPr>
          </w:p>
        </w:tc>
        <w:tc>
          <w:tcPr>
            <w:tcW w:w="765" w:type="dxa"/>
          </w:tcPr>
          <w:p w:rsidR="0032718B" w:rsidRPr="00C262E9" w:rsidRDefault="0032718B" w:rsidP="00EC0DCA">
            <w:pPr>
              <w:jc w:val="center"/>
              <w:rPr>
                <w:sz w:val="20"/>
                <w:szCs w:val="20"/>
              </w:rPr>
            </w:pPr>
          </w:p>
        </w:tc>
        <w:tc>
          <w:tcPr>
            <w:tcW w:w="765" w:type="dxa"/>
          </w:tcPr>
          <w:p w:rsidR="0032718B" w:rsidRPr="00C262E9" w:rsidRDefault="0032718B" w:rsidP="00EC0DCA">
            <w:pPr>
              <w:jc w:val="center"/>
              <w:rPr>
                <w:sz w:val="20"/>
                <w:szCs w:val="20"/>
              </w:rPr>
            </w:pPr>
          </w:p>
        </w:tc>
        <w:tc>
          <w:tcPr>
            <w:tcW w:w="765" w:type="dxa"/>
          </w:tcPr>
          <w:p w:rsidR="0032718B" w:rsidRPr="00C262E9" w:rsidRDefault="0032718B" w:rsidP="00EC0DCA">
            <w:pPr>
              <w:jc w:val="center"/>
              <w:rPr>
                <w:sz w:val="20"/>
                <w:szCs w:val="20"/>
              </w:rPr>
            </w:pPr>
          </w:p>
        </w:tc>
        <w:tc>
          <w:tcPr>
            <w:tcW w:w="596" w:type="dxa"/>
          </w:tcPr>
          <w:p w:rsidR="0032718B" w:rsidRPr="00C262E9" w:rsidRDefault="0032718B" w:rsidP="00EC0DCA">
            <w:pPr>
              <w:jc w:val="center"/>
              <w:rPr>
                <w:sz w:val="20"/>
                <w:szCs w:val="20"/>
              </w:rPr>
            </w:pPr>
          </w:p>
        </w:tc>
        <w:tc>
          <w:tcPr>
            <w:tcW w:w="596" w:type="dxa"/>
          </w:tcPr>
          <w:p w:rsidR="0032718B" w:rsidRPr="00C262E9" w:rsidRDefault="0032718B" w:rsidP="00EC0DCA">
            <w:pPr>
              <w:jc w:val="center"/>
              <w:rPr>
                <w:sz w:val="20"/>
                <w:szCs w:val="20"/>
              </w:rPr>
            </w:pPr>
          </w:p>
        </w:tc>
      </w:tr>
    </w:tbl>
    <w:p w:rsidR="0032718B" w:rsidRPr="00C262E9" w:rsidRDefault="0032718B" w:rsidP="00453B75">
      <w:pPr>
        <w:jc w:val="center"/>
        <w:rPr>
          <w:sz w:val="20"/>
          <w:szCs w:val="20"/>
        </w:rPr>
      </w:pPr>
    </w:p>
    <w:p w:rsidR="00AB2E0F" w:rsidRDefault="0032718B" w:rsidP="00453B75">
      <w:pPr>
        <w:jc w:val="center"/>
        <w:rPr>
          <w:b/>
        </w:rPr>
      </w:pPr>
      <w:r>
        <w:rPr>
          <w:sz w:val="22"/>
          <w:szCs w:val="22"/>
        </w:rPr>
        <w:br w:type="page"/>
      </w:r>
      <w:r w:rsidR="00D2073B">
        <w:rPr>
          <w:b/>
        </w:rPr>
        <w:lastRenderedPageBreak/>
        <w:t>ЛАБОРАТОРНАЯ РАБОТА №2</w:t>
      </w:r>
    </w:p>
    <w:p w:rsidR="00D2073B" w:rsidRPr="00D80AC2" w:rsidRDefault="00D2073B" w:rsidP="00453B75">
      <w:pPr>
        <w:jc w:val="center"/>
        <w:rPr>
          <w:sz w:val="22"/>
          <w:szCs w:val="22"/>
        </w:rPr>
      </w:pPr>
    </w:p>
    <w:p w:rsidR="00D2073B" w:rsidRPr="00D80AC2" w:rsidRDefault="00D2073B" w:rsidP="00453B75">
      <w:pPr>
        <w:jc w:val="center"/>
        <w:rPr>
          <w:sz w:val="22"/>
          <w:szCs w:val="22"/>
        </w:rPr>
      </w:pPr>
    </w:p>
    <w:p w:rsidR="00AB2E0F" w:rsidRPr="00D2073B" w:rsidRDefault="008859F8" w:rsidP="00453B75">
      <w:pPr>
        <w:shd w:val="clear" w:color="auto" w:fill="FFFFFF"/>
        <w:autoSpaceDE w:val="0"/>
        <w:autoSpaceDN w:val="0"/>
        <w:adjustRightInd w:val="0"/>
        <w:jc w:val="center"/>
      </w:pPr>
      <w:r w:rsidRPr="001F040D">
        <w:rPr>
          <w:b/>
          <w:bCs/>
          <w:color w:val="000000"/>
        </w:rPr>
        <w:t>ОЦЕНКА КАЧЕСТВА ХЛЕБА</w:t>
      </w:r>
    </w:p>
    <w:p w:rsidR="00D2073B" w:rsidRPr="00D2073B" w:rsidRDefault="00D2073B" w:rsidP="00D2073B">
      <w:pPr>
        <w:shd w:val="clear" w:color="auto" w:fill="FFFFFF"/>
        <w:autoSpaceDE w:val="0"/>
        <w:autoSpaceDN w:val="0"/>
        <w:adjustRightInd w:val="0"/>
        <w:ind w:firstLine="567"/>
        <w:jc w:val="both"/>
        <w:rPr>
          <w:color w:val="000000"/>
          <w:sz w:val="22"/>
          <w:szCs w:val="22"/>
        </w:rPr>
      </w:pPr>
      <w:r w:rsidRPr="00D2073B">
        <w:rPr>
          <w:b/>
          <w:color w:val="000000"/>
          <w:sz w:val="22"/>
          <w:szCs w:val="22"/>
        </w:rPr>
        <w:t xml:space="preserve">Цель </w:t>
      </w:r>
      <w:r>
        <w:rPr>
          <w:b/>
          <w:color w:val="000000"/>
          <w:sz w:val="22"/>
          <w:szCs w:val="22"/>
        </w:rPr>
        <w:t>работы</w:t>
      </w:r>
      <w:r w:rsidRPr="00D2073B">
        <w:rPr>
          <w:color w:val="000000"/>
          <w:sz w:val="22"/>
          <w:szCs w:val="22"/>
        </w:rPr>
        <w:t>:</w:t>
      </w:r>
      <w:r>
        <w:rPr>
          <w:color w:val="000000"/>
          <w:sz w:val="22"/>
          <w:szCs w:val="22"/>
        </w:rPr>
        <w:t xml:space="preserve"> провести оценку качества представленных образцов хлеба по совокупности показателей</w:t>
      </w:r>
      <w:r w:rsidR="00DF04AD">
        <w:rPr>
          <w:color w:val="000000"/>
          <w:sz w:val="22"/>
          <w:szCs w:val="22"/>
        </w:rPr>
        <w:t xml:space="preserve">, установленных </w:t>
      </w:r>
      <w:r>
        <w:rPr>
          <w:color w:val="000000"/>
          <w:sz w:val="22"/>
          <w:szCs w:val="22"/>
        </w:rPr>
        <w:t>государственными стандартами на данный вид продукции.</w:t>
      </w:r>
    </w:p>
    <w:p w:rsidR="00DF04AD" w:rsidRDefault="00DF04AD" w:rsidP="00453B75">
      <w:pPr>
        <w:shd w:val="clear" w:color="auto" w:fill="FFFFFF"/>
        <w:autoSpaceDE w:val="0"/>
        <w:autoSpaceDN w:val="0"/>
        <w:adjustRightInd w:val="0"/>
        <w:ind w:firstLine="567"/>
        <w:jc w:val="both"/>
        <w:rPr>
          <w:color w:val="000000"/>
          <w:sz w:val="22"/>
          <w:szCs w:val="22"/>
        </w:rPr>
      </w:pPr>
      <w:r>
        <w:rPr>
          <w:color w:val="000000"/>
          <w:sz w:val="22"/>
          <w:szCs w:val="22"/>
        </w:rPr>
        <w:t>Перед началом работы студенты делятся на подгруппы, каждая из которых получает определенное количество образцов хлеба и соответствующее задание от преподавателя.</w:t>
      </w:r>
    </w:p>
    <w:p w:rsidR="00AB2E0F" w:rsidRPr="00AB2E0F" w:rsidRDefault="0059346E" w:rsidP="00453B75">
      <w:pPr>
        <w:shd w:val="clear" w:color="auto" w:fill="FFFFFF"/>
        <w:autoSpaceDE w:val="0"/>
        <w:autoSpaceDN w:val="0"/>
        <w:adjustRightInd w:val="0"/>
        <w:ind w:firstLine="567"/>
        <w:jc w:val="both"/>
        <w:rPr>
          <w:sz w:val="22"/>
          <w:szCs w:val="22"/>
        </w:rPr>
      </w:pPr>
      <w:r>
        <w:rPr>
          <w:color w:val="000000"/>
          <w:sz w:val="22"/>
          <w:szCs w:val="22"/>
        </w:rPr>
        <w:t xml:space="preserve">Оценку </w:t>
      </w:r>
      <w:r w:rsidR="00AB2E0F" w:rsidRPr="00AB2E0F">
        <w:rPr>
          <w:color w:val="000000"/>
          <w:sz w:val="22"/>
          <w:szCs w:val="22"/>
        </w:rPr>
        <w:t xml:space="preserve">качества хлеба рекомендуется </w:t>
      </w:r>
      <w:r>
        <w:rPr>
          <w:color w:val="000000"/>
          <w:sz w:val="22"/>
          <w:szCs w:val="22"/>
        </w:rPr>
        <w:t xml:space="preserve">проводить </w:t>
      </w:r>
      <w:r w:rsidR="00AB2E0F" w:rsidRPr="00AB2E0F">
        <w:rPr>
          <w:color w:val="000000"/>
          <w:sz w:val="22"/>
          <w:szCs w:val="22"/>
        </w:rPr>
        <w:t xml:space="preserve">в такой последовательности: </w:t>
      </w:r>
      <w:r w:rsidR="008859F8">
        <w:rPr>
          <w:color w:val="000000"/>
          <w:sz w:val="22"/>
          <w:szCs w:val="22"/>
        </w:rPr>
        <w:t xml:space="preserve">изучение маркировки (при наличии), </w:t>
      </w:r>
      <w:r>
        <w:rPr>
          <w:color w:val="000000"/>
          <w:sz w:val="22"/>
          <w:szCs w:val="22"/>
        </w:rPr>
        <w:t xml:space="preserve">определение </w:t>
      </w:r>
      <w:r w:rsidR="00AB2E0F" w:rsidRPr="00AB2E0F">
        <w:rPr>
          <w:color w:val="000000"/>
          <w:sz w:val="22"/>
          <w:szCs w:val="22"/>
        </w:rPr>
        <w:t>внешн</w:t>
      </w:r>
      <w:r>
        <w:rPr>
          <w:color w:val="000000"/>
          <w:sz w:val="22"/>
          <w:szCs w:val="22"/>
        </w:rPr>
        <w:t>его</w:t>
      </w:r>
      <w:r w:rsidR="00AB2E0F" w:rsidRPr="00AB2E0F">
        <w:rPr>
          <w:color w:val="000000"/>
          <w:sz w:val="22"/>
          <w:szCs w:val="22"/>
        </w:rPr>
        <w:t xml:space="preserve"> вид</w:t>
      </w:r>
      <w:r>
        <w:rPr>
          <w:color w:val="000000"/>
          <w:sz w:val="22"/>
          <w:szCs w:val="22"/>
        </w:rPr>
        <w:t>а, влажности, толщины корки, состояния</w:t>
      </w:r>
      <w:r w:rsidR="00AB2E0F" w:rsidRPr="00AB2E0F">
        <w:rPr>
          <w:color w:val="000000"/>
          <w:sz w:val="22"/>
          <w:szCs w:val="22"/>
        </w:rPr>
        <w:t xml:space="preserve"> мякиша, све</w:t>
      </w:r>
      <w:r>
        <w:rPr>
          <w:color w:val="000000"/>
          <w:sz w:val="22"/>
          <w:szCs w:val="22"/>
        </w:rPr>
        <w:t>жести</w:t>
      </w:r>
      <w:r w:rsidR="00AB2E0F" w:rsidRPr="00AB2E0F">
        <w:rPr>
          <w:color w:val="000000"/>
          <w:sz w:val="22"/>
          <w:szCs w:val="22"/>
        </w:rPr>
        <w:t>, запах</w:t>
      </w:r>
      <w:r>
        <w:rPr>
          <w:color w:val="000000"/>
          <w:sz w:val="22"/>
          <w:szCs w:val="22"/>
        </w:rPr>
        <w:t>а</w:t>
      </w:r>
      <w:r w:rsidR="00AB2E0F" w:rsidRPr="00AB2E0F">
        <w:rPr>
          <w:color w:val="000000"/>
          <w:sz w:val="22"/>
          <w:szCs w:val="22"/>
        </w:rPr>
        <w:t>, вкус</w:t>
      </w:r>
      <w:r>
        <w:rPr>
          <w:color w:val="000000"/>
          <w:sz w:val="22"/>
          <w:szCs w:val="22"/>
        </w:rPr>
        <w:t>а</w:t>
      </w:r>
      <w:r w:rsidR="00AB2E0F" w:rsidRPr="00AB2E0F">
        <w:rPr>
          <w:color w:val="000000"/>
          <w:sz w:val="22"/>
          <w:szCs w:val="22"/>
        </w:rPr>
        <w:t>, пористост</w:t>
      </w:r>
      <w:r>
        <w:rPr>
          <w:color w:val="000000"/>
          <w:sz w:val="22"/>
          <w:szCs w:val="22"/>
        </w:rPr>
        <w:t>и</w:t>
      </w:r>
      <w:r w:rsidR="00AB2E0F" w:rsidRPr="00AB2E0F">
        <w:rPr>
          <w:color w:val="000000"/>
          <w:sz w:val="22"/>
          <w:szCs w:val="22"/>
        </w:rPr>
        <w:t xml:space="preserve"> и кислот</w:t>
      </w:r>
      <w:r>
        <w:rPr>
          <w:color w:val="000000"/>
          <w:sz w:val="22"/>
          <w:szCs w:val="22"/>
        </w:rPr>
        <w:t>ности</w:t>
      </w:r>
      <w:r w:rsidR="00D734AB">
        <w:rPr>
          <w:color w:val="000000"/>
          <w:sz w:val="22"/>
          <w:szCs w:val="22"/>
        </w:rPr>
        <w:t>.</w:t>
      </w:r>
    </w:p>
    <w:p w:rsidR="00AB2E0F" w:rsidRPr="00D80AC2" w:rsidRDefault="00AB2E0F" w:rsidP="00453B75">
      <w:pPr>
        <w:shd w:val="clear" w:color="auto" w:fill="FFFFFF"/>
        <w:autoSpaceDE w:val="0"/>
        <w:autoSpaceDN w:val="0"/>
        <w:adjustRightInd w:val="0"/>
        <w:jc w:val="both"/>
        <w:rPr>
          <w:bCs/>
          <w:color w:val="000000"/>
          <w:sz w:val="22"/>
          <w:szCs w:val="22"/>
        </w:rPr>
      </w:pPr>
    </w:p>
    <w:p w:rsidR="00D2073B" w:rsidRPr="00D80AC2" w:rsidRDefault="00D2073B" w:rsidP="00453B75">
      <w:pPr>
        <w:shd w:val="clear" w:color="auto" w:fill="FFFFFF"/>
        <w:autoSpaceDE w:val="0"/>
        <w:autoSpaceDN w:val="0"/>
        <w:adjustRightInd w:val="0"/>
        <w:jc w:val="both"/>
        <w:rPr>
          <w:bCs/>
          <w:color w:val="000000"/>
          <w:sz w:val="22"/>
          <w:szCs w:val="22"/>
        </w:rPr>
      </w:pPr>
    </w:p>
    <w:p w:rsidR="00D734AB" w:rsidRPr="00D2073B" w:rsidRDefault="00D2073B" w:rsidP="00D734AB">
      <w:pPr>
        <w:shd w:val="clear" w:color="auto" w:fill="FFFFFF"/>
        <w:autoSpaceDE w:val="0"/>
        <w:autoSpaceDN w:val="0"/>
        <w:adjustRightInd w:val="0"/>
        <w:jc w:val="center"/>
        <w:rPr>
          <w:b/>
          <w:bCs/>
          <w:color w:val="000000"/>
        </w:rPr>
      </w:pPr>
      <w:r w:rsidRPr="00D2073B">
        <w:rPr>
          <w:b/>
          <w:bCs/>
          <w:color w:val="000000"/>
        </w:rPr>
        <w:t>Изучение маркировки</w:t>
      </w:r>
    </w:p>
    <w:p w:rsidR="00D734AB" w:rsidRPr="001F040D" w:rsidRDefault="00C34E70" w:rsidP="001F040D">
      <w:pPr>
        <w:shd w:val="clear" w:color="auto" w:fill="FFFFFF"/>
        <w:autoSpaceDE w:val="0"/>
        <w:autoSpaceDN w:val="0"/>
        <w:adjustRightInd w:val="0"/>
        <w:ind w:firstLine="567"/>
        <w:jc w:val="both"/>
        <w:rPr>
          <w:bCs/>
          <w:color w:val="000000"/>
          <w:sz w:val="22"/>
          <w:szCs w:val="22"/>
        </w:rPr>
      </w:pPr>
      <w:r>
        <w:rPr>
          <w:bCs/>
          <w:color w:val="000000"/>
          <w:sz w:val="22"/>
          <w:szCs w:val="22"/>
        </w:rPr>
        <w:t>Маркировку изучают на упаковке (проводится только для фасованного и упакованного хлеба) и устанавливают ее соответствие требованиям ГОСТ Р 51074-2003</w:t>
      </w:r>
      <w:r w:rsidR="001F040D">
        <w:rPr>
          <w:bCs/>
          <w:color w:val="000000"/>
          <w:sz w:val="22"/>
          <w:szCs w:val="22"/>
        </w:rPr>
        <w:t xml:space="preserve"> «</w:t>
      </w:r>
      <w:r w:rsidR="001F040D" w:rsidRPr="001F040D">
        <w:rPr>
          <w:bCs/>
          <w:color w:val="000000"/>
          <w:sz w:val="22"/>
          <w:szCs w:val="22"/>
        </w:rPr>
        <w:t>Продукты пищевые. Информация для потребителя. Общие требования»</w:t>
      </w:r>
      <w:r>
        <w:rPr>
          <w:bCs/>
          <w:color w:val="000000"/>
          <w:sz w:val="22"/>
          <w:szCs w:val="22"/>
        </w:rPr>
        <w:t>.</w:t>
      </w:r>
      <w:r w:rsidR="001F040D">
        <w:rPr>
          <w:bCs/>
          <w:color w:val="000000"/>
          <w:sz w:val="22"/>
          <w:szCs w:val="22"/>
        </w:rPr>
        <w:t xml:space="preserve"> </w:t>
      </w:r>
      <w:r w:rsidR="00093319">
        <w:rPr>
          <w:iCs/>
          <w:color w:val="000000"/>
          <w:sz w:val="22"/>
          <w:szCs w:val="22"/>
        </w:rPr>
        <w:t xml:space="preserve">На основании изучения маркировки </w:t>
      </w:r>
      <w:r w:rsidR="002D69C1">
        <w:rPr>
          <w:iCs/>
          <w:color w:val="000000"/>
          <w:sz w:val="22"/>
          <w:szCs w:val="22"/>
        </w:rPr>
        <w:t xml:space="preserve">исследуемых образцов </w:t>
      </w:r>
      <w:r w:rsidR="00093319">
        <w:rPr>
          <w:iCs/>
          <w:color w:val="000000"/>
          <w:sz w:val="22"/>
          <w:szCs w:val="22"/>
        </w:rPr>
        <w:t xml:space="preserve">необходимо </w:t>
      </w:r>
      <w:r w:rsidR="00D375CA">
        <w:rPr>
          <w:iCs/>
          <w:color w:val="000000"/>
          <w:sz w:val="22"/>
          <w:szCs w:val="22"/>
        </w:rPr>
        <w:t xml:space="preserve">в рабочей тетради </w:t>
      </w:r>
      <w:r w:rsidR="00093319">
        <w:rPr>
          <w:iCs/>
          <w:color w:val="000000"/>
          <w:sz w:val="22"/>
          <w:szCs w:val="22"/>
        </w:rPr>
        <w:t xml:space="preserve">заполнить </w:t>
      </w:r>
      <w:r w:rsidR="00093319" w:rsidRPr="002C3F13">
        <w:rPr>
          <w:iCs/>
          <w:color w:val="000000"/>
          <w:sz w:val="22"/>
          <w:szCs w:val="22"/>
        </w:rPr>
        <w:t>табл.</w:t>
      </w:r>
      <w:r w:rsidR="0059346E" w:rsidRPr="002C3F13">
        <w:rPr>
          <w:iCs/>
          <w:color w:val="000000"/>
          <w:sz w:val="22"/>
          <w:szCs w:val="22"/>
        </w:rPr>
        <w:t xml:space="preserve"> </w:t>
      </w:r>
      <w:r w:rsidR="002C3F13">
        <w:rPr>
          <w:iCs/>
          <w:color w:val="000000"/>
          <w:sz w:val="22"/>
          <w:szCs w:val="22"/>
        </w:rPr>
        <w:t>3</w:t>
      </w:r>
      <w:r w:rsidR="00987AC7">
        <w:rPr>
          <w:iCs/>
          <w:color w:val="000000"/>
          <w:sz w:val="22"/>
          <w:szCs w:val="22"/>
        </w:rPr>
        <w:t>.</w:t>
      </w:r>
      <w:r w:rsidR="00093319">
        <w:rPr>
          <w:iCs/>
          <w:color w:val="000000"/>
          <w:sz w:val="22"/>
          <w:szCs w:val="22"/>
        </w:rPr>
        <w:t xml:space="preserve"> </w:t>
      </w:r>
    </w:p>
    <w:p w:rsidR="00093319" w:rsidRDefault="00B647D1" w:rsidP="00B647D1">
      <w:pPr>
        <w:shd w:val="clear" w:color="auto" w:fill="FFFFFF"/>
        <w:autoSpaceDE w:val="0"/>
        <w:autoSpaceDN w:val="0"/>
        <w:adjustRightInd w:val="0"/>
        <w:jc w:val="right"/>
        <w:rPr>
          <w:iCs/>
          <w:color w:val="000000"/>
          <w:sz w:val="22"/>
          <w:szCs w:val="22"/>
        </w:rPr>
      </w:pPr>
      <w:r w:rsidRPr="002C3F13">
        <w:rPr>
          <w:iCs/>
          <w:color w:val="000000"/>
          <w:sz w:val="22"/>
          <w:szCs w:val="22"/>
        </w:rPr>
        <w:t xml:space="preserve">Таблица </w:t>
      </w:r>
      <w:r w:rsidR="002C3F13" w:rsidRPr="002C3F13">
        <w:rPr>
          <w:iCs/>
          <w:color w:val="000000"/>
          <w:sz w:val="22"/>
          <w:szCs w:val="22"/>
        </w:rPr>
        <w:t>3</w:t>
      </w:r>
    </w:p>
    <w:p w:rsidR="00B647D1" w:rsidRDefault="00B647D1" w:rsidP="00B647D1">
      <w:pPr>
        <w:shd w:val="clear" w:color="auto" w:fill="FFFFFF"/>
        <w:autoSpaceDE w:val="0"/>
        <w:autoSpaceDN w:val="0"/>
        <w:adjustRightInd w:val="0"/>
        <w:jc w:val="right"/>
        <w:rPr>
          <w:iCs/>
          <w:color w:val="000000"/>
          <w:sz w:val="22"/>
          <w:szCs w:val="22"/>
        </w:rPr>
      </w:pPr>
    </w:p>
    <w:p w:rsidR="00B647D1" w:rsidRDefault="00B647D1" w:rsidP="00B647D1">
      <w:pPr>
        <w:shd w:val="clear" w:color="auto" w:fill="FFFFFF"/>
        <w:autoSpaceDE w:val="0"/>
        <w:autoSpaceDN w:val="0"/>
        <w:adjustRightInd w:val="0"/>
        <w:jc w:val="center"/>
        <w:rPr>
          <w:iCs/>
          <w:color w:val="000000"/>
          <w:sz w:val="22"/>
          <w:szCs w:val="22"/>
        </w:rPr>
      </w:pPr>
      <w:r>
        <w:rPr>
          <w:iCs/>
          <w:color w:val="000000"/>
          <w:sz w:val="22"/>
          <w:szCs w:val="22"/>
        </w:rPr>
        <w:t>Анализ маркировки исследуемых образцов хлеба</w:t>
      </w:r>
    </w:p>
    <w:p w:rsidR="00B647D1" w:rsidRDefault="00B647D1" w:rsidP="00B647D1">
      <w:pPr>
        <w:shd w:val="clear" w:color="auto" w:fill="FFFFFF"/>
        <w:autoSpaceDE w:val="0"/>
        <w:autoSpaceDN w:val="0"/>
        <w:adjustRightInd w:val="0"/>
        <w:jc w:val="right"/>
        <w:rPr>
          <w:iCs/>
          <w:color w:val="000000"/>
          <w:sz w:val="22"/>
          <w:szCs w:val="22"/>
        </w:rPr>
      </w:pPr>
    </w:p>
    <w:tbl>
      <w:tblPr>
        <w:tblW w:w="6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1178"/>
        <w:gridCol w:w="1086"/>
        <w:gridCol w:w="828"/>
      </w:tblGrid>
      <w:tr w:rsidR="008055AC" w:rsidRPr="00605236">
        <w:trPr>
          <w:jc w:val="center"/>
        </w:trPr>
        <w:tc>
          <w:tcPr>
            <w:tcW w:w="3037" w:type="dxa"/>
            <w:vAlign w:val="center"/>
          </w:tcPr>
          <w:p w:rsidR="008055AC" w:rsidRPr="00605236" w:rsidRDefault="008055AC" w:rsidP="00605236">
            <w:pPr>
              <w:autoSpaceDE w:val="0"/>
              <w:autoSpaceDN w:val="0"/>
              <w:adjustRightInd w:val="0"/>
              <w:jc w:val="center"/>
              <w:rPr>
                <w:bCs/>
                <w:color w:val="000000"/>
                <w:sz w:val="20"/>
                <w:szCs w:val="20"/>
              </w:rPr>
            </w:pPr>
            <w:r w:rsidRPr="00605236">
              <w:rPr>
                <w:bCs/>
                <w:color w:val="000000"/>
                <w:sz w:val="20"/>
                <w:szCs w:val="20"/>
              </w:rPr>
              <w:t xml:space="preserve">Требования ГОСТ Р 51074-2003 «Продукты пищевые. </w:t>
            </w:r>
          </w:p>
          <w:p w:rsidR="008055AC" w:rsidRPr="00605236" w:rsidRDefault="008055AC" w:rsidP="00605236">
            <w:pPr>
              <w:autoSpaceDE w:val="0"/>
              <w:autoSpaceDN w:val="0"/>
              <w:adjustRightInd w:val="0"/>
              <w:jc w:val="center"/>
              <w:rPr>
                <w:bCs/>
                <w:color w:val="000000"/>
                <w:sz w:val="20"/>
                <w:szCs w:val="20"/>
              </w:rPr>
            </w:pPr>
            <w:r w:rsidRPr="00605236">
              <w:rPr>
                <w:bCs/>
                <w:color w:val="000000"/>
                <w:sz w:val="20"/>
                <w:szCs w:val="20"/>
              </w:rPr>
              <w:t>Информация для потребителя. Общие требования»</w:t>
            </w:r>
          </w:p>
        </w:tc>
        <w:tc>
          <w:tcPr>
            <w:tcW w:w="1178" w:type="dxa"/>
            <w:vAlign w:val="center"/>
          </w:tcPr>
          <w:p w:rsidR="008055AC" w:rsidRPr="00605236" w:rsidRDefault="008055AC" w:rsidP="00605236">
            <w:pPr>
              <w:autoSpaceDE w:val="0"/>
              <w:autoSpaceDN w:val="0"/>
              <w:adjustRightInd w:val="0"/>
              <w:jc w:val="center"/>
              <w:rPr>
                <w:bCs/>
                <w:color w:val="000000"/>
                <w:sz w:val="20"/>
                <w:szCs w:val="20"/>
              </w:rPr>
            </w:pPr>
            <w:r w:rsidRPr="00605236">
              <w:rPr>
                <w:bCs/>
                <w:color w:val="000000"/>
                <w:sz w:val="20"/>
                <w:szCs w:val="20"/>
              </w:rPr>
              <w:t>Образец 1</w:t>
            </w:r>
          </w:p>
        </w:tc>
        <w:tc>
          <w:tcPr>
            <w:tcW w:w="1086" w:type="dxa"/>
            <w:vAlign w:val="center"/>
          </w:tcPr>
          <w:p w:rsidR="008055AC" w:rsidRPr="00605236" w:rsidRDefault="008055AC" w:rsidP="00605236">
            <w:pPr>
              <w:autoSpaceDE w:val="0"/>
              <w:autoSpaceDN w:val="0"/>
              <w:adjustRightInd w:val="0"/>
              <w:jc w:val="center"/>
              <w:rPr>
                <w:bCs/>
                <w:color w:val="000000"/>
                <w:sz w:val="20"/>
                <w:szCs w:val="20"/>
              </w:rPr>
            </w:pPr>
            <w:r w:rsidRPr="00605236">
              <w:rPr>
                <w:bCs/>
                <w:color w:val="000000"/>
                <w:sz w:val="20"/>
                <w:szCs w:val="20"/>
              </w:rPr>
              <w:t>Образец 2</w:t>
            </w:r>
          </w:p>
        </w:tc>
        <w:tc>
          <w:tcPr>
            <w:tcW w:w="828" w:type="dxa"/>
            <w:vAlign w:val="center"/>
          </w:tcPr>
          <w:p w:rsidR="008055AC" w:rsidRPr="00605236" w:rsidRDefault="008055AC" w:rsidP="00605236">
            <w:pPr>
              <w:autoSpaceDE w:val="0"/>
              <w:autoSpaceDN w:val="0"/>
              <w:adjustRightInd w:val="0"/>
              <w:jc w:val="center"/>
              <w:rPr>
                <w:bCs/>
                <w:color w:val="000000"/>
                <w:sz w:val="20"/>
                <w:szCs w:val="20"/>
              </w:rPr>
            </w:pPr>
            <w:r w:rsidRPr="00605236">
              <w:rPr>
                <w:bCs/>
                <w:color w:val="000000"/>
                <w:sz w:val="20"/>
                <w:szCs w:val="20"/>
              </w:rPr>
              <w:t>……</w:t>
            </w:r>
          </w:p>
        </w:tc>
      </w:tr>
      <w:tr w:rsidR="008055AC" w:rsidRPr="00605236">
        <w:trPr>
          <w:jc w:val="center"/>
        </w:trPr>
        <w:tc>
          <w:tcPr>
            <w:tcW w:w="3037" w:type="dxa"/>
          </w:tcPr>
          <w:p w:rsidR="008055AC" w:rsidRPr="00605236" w:rsidRDefault="00C262E9" w:rsidP="00605236">
            <w:pPr>
              <w:autoSpaceDE w:val="0"/>
              <w:autoSpaceDN w:val="0"/>
              <w:adjustRightInd w:val="0"/>
              <w:jc w:val="both"/>
              <w:rPr>
                <w:bCs/>
                <w:color w:val="000000"/>
                <w:sz w:val="20"/>
                <w:szCs w:val="20"/>
              </w:rPr>
            </w:pPr>
            <w:r>
              <w:rPr>
                <w:bCs/>
                <w:color w:val="000000"/>
                <w:sz w:val="20"/>
                <w:szCs w:val="20"/>
              </w:rPr>
              <w:t>Н</w:t>
            </w:r>
            <w:r w:rsidR="0059346E" w:rsidRPr="00605236">
              <w:rPr>
                <w:bCs/>
                <w:color w:val="000000"/>
                <w:sz w:val="20"/>
                <w:szCs w:val="20"/>
              </w:rPr>
              <w:t>аименование продукта</w:t>
            </w:r>
          </w:p>
        </w:tc>
        <w:tc>
          <w:tcPr>
            <w:tcW w:w="1178" w:type="dxa"/>
          </w:tcPr>
          <w:p w:rsidR="008055AC" w:rsidRPr="00605236" w:rsidRDefault="008055AC" w:rsidP="00605236">
            <w:pPr>
              <w:autoSpaceDE w:val="0"/>
              <w:autoSpaceDN w:val="0"/>
              <w:adjustRightInd w:val="0"/>
              <w:jc w:val="both"/>
              <w:rPr>
                <w:bCs/>
                <w:color w:val="000000"/>
                <w:sz w:val="20"/>
                <w:szCs w:val="20"/>
              </w:rPr>
            </w:pPr>
          </w:p>
        </w:tc>
        <w:tc>
          <w:tcPr>
            <w:tcW w:w="1086" w:type="dxa"/>
          </w:tcPr>
          <w:p w:rsidR="008055AC" w:rsidRPr="00605236" w:rsidRDefault="008055AC" w:rsidP="00605236">
            <w:pPr>
              <w:autoSpaceDE w:val="0"/>
              <w:autoSpaceDN w:val="0"/>
              <w:adjustRightInd w:val="0"/>
              <w:jc w:val="both"/>
              <w:rPr>
                <w:bCs/>
                <w:color w:val="000000"/>
                <w:sz w:val="20"/>
                <w:szCs w:val="20"/>
              </w:rPr>
            </w:pPr>
          </w:p>
        </w:tc>
        <w:tc>
          <w:tcPr>
            <w:tcW w:w="828" w:type="dxa"/>
          </w:tcPr>
          <w:p w:rsidR="008055AC" w:rsidRPr="00605236" w:rsidRDefault="008055AC" w:rsidP="00605236">
            <w:pPr>
              <w:autoSpaceDE w:val="0"/>
              <w:autoSpaceDN w:val="0"/>
              <w:adjustRightInd w:val="0"/>
              <w:jc w:val="both"/>
              <w:rPr>
                <w:bCs/>
                <w:color w:val="000000"/>
                <w:sz w:val="20"/>
                <w:szCs w:val="20"/>
              </w:rPr>
            </w:pPr>
          </w:p>
        </w:tc>
      </w:tr>
      <w:tr w:rsidR="008055AC" w:rsidRPr="00605236">
        <w:trPr>
          <w:jc w:val="center"/>
        </w:trPr>
        <w:tc>
          <w:tcPr>
            <w:tcW w:w="3037" w:type="dxa"/>
            <w:tcBorders>
              <w:bottom w:val="nil"/>
            </w:tcBorders>
          </w:tcPr>
          <w:p w:rsidR="008055AC" w:rsidRPr="00605236" w:rsidRDefault="00C262E9" w:rsidP="00605236">
            <w:pPr>
              <w:shd w:val="clear" w:color="auto" w:fill="FFFFFF"/>
              <w:autoSpaceDE w:val="0"/>
              <w:autoSpaceDN w:val="0"/>
              <w:adjustRightInd w:val="0"/>
              <w:jc w:val="both"/>
              <w:rPr>
                <w:bCs/>
                <w:color w:val="000000"/>
                <w:sz w:val="20"/>
                <w:szCs w:val="20"/>
              </w:rPr>
            </w:pPr>
            <w:r>
              <w:rPr>
                <w:bCs/>
                <w:color w:val="000000"/>
                <w:sz w:val="20"/>
                <w:szCs w:val="20"/>
              </w:rPr>
              <w:t>Н</w:t>
            </w:r>
            <w:r w:rsidR="0059346E" w:rsidRPr="00605236">
              <w:rPr>
                <w:bCs/>
                <w:color w:val="000000"/>
                <w:sz w:val="20"/>
                <w:szCs w:val="20"/>
              </w:rPr>
              <w:t>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в Рос</w:t>
            </w:r>
            <w:r w:rsidR="005120AE">
              <w:rPr>
                <w:bCs/>
                <w:color w:val="000000"/>
                <w:sz w:val="20"/>
                <w:szCs w:val="20"/>
              </w:rPr>
              <w:t>-</w:t>
            </w:r>
          </w:p>
        </w:tc>
        <w:tc>
          <w:tcPr>
            <w:tcW w:w="1178" w:type="dxa"/>
            <w:tcBorders>
              <w:bottom w:val="nil"/>
            </w:tcBorders>
          </w:tcPr>
          <w:p w:rsidR="008055AC" w:rsidRPr="00605236" w:rsidRDefault="008055AC" w:rsidP="00605236">
            <w:pPr>
              <w:autoSpaceDE w:val="0"/>
              <w:autoSpaceDN w:val="0"/>
              <w:adjustRightInd w:val="0"/>
              <w:jc w:val="both"/>
              <w:rPr>
                <w:bCs/>
                <w:color w:val="000000"/>
                <w:sz w:val="20"/>
                <w:szCs w:val="20"/>
              </w:rPr>
            </w:pPr>
          </w:p>
        </w:tc>
        <w:tc>
          <w:tcPr>
            <w:tcW w:w="1086" w:type="dxa"/>
            <w:tcBorders>
              <w:bottom w:val="nil"/>
            </w:tcBorders>
          </w:tcPr>
          <w:p w:rsidR="008055AC" w:rsidRPr="00605236" w:rsidRDefault="008055AC" w:rsidP="00605236">
            <w:pPr>
              <w:autoSpaceDE w:val="0"/>
              <w:autoSpaceDN w:val="0"/>
              <w:adjustRightInd w:val="0"/>
              <w:jc w:val="both"/>
              <w:rPr>
                <w:bCs/>
                <w:color w:val="000000"/>
                <w:sz w:val="20"/>
                <w:szCs w:val="20"/>
              </w:rPr>
            </w:pPr>
          </w:p>
        </w:tc>
        <w:tc>
          <w:tcPr>
            <w:tcW w:w="828" w:type="dxa"/>
            <w:tcBorders>
              <w:bottom w:val="nil"/>
            </w:tcBorders>
          </w:tcPr>
          <w:p w:rsidR="008055AC" w:rsidRPr="00605236" w:rsidRDefault="008055AC" w:rsidP="00605236">
            <w:pPr>
              <w:autoSpaceDE w:val="0"/>
              <w:autoSpaceDN w:val="0"/>
              <w:adjustRightInd w:val="0"/>
              <w:jc w:val="both"/>
              <w:rPr>
                <w:bCs/>
                <w:color w:val="000000"/>
                <w:sz w:val="20"/>
                <w:szCs w:val="20"/>
              </w:rPr>
            </w:pPr>
          </w:p>
        </w:tc>
      </w:tr>
      <w:tr w:rsidR="005120AE" w:rsidRPr="00605236">
        <w:trPr>
          <w:jc w:val="center"/>
        </w:trPr>
        <w:tc>
          <w:tcPr>
            <w:tcW w:w="6129" w:type="dxa"/>
            <w:gridSpan w:val="4"/>
            <w:tcBorders>
              <w:top w:val="nil"/>
              <w:left w:val="nil"/>
              <w:right w:val="nil"/>
            </w:tcBorders>
          </w:tcPr>
          <w:p w:rsidR="005120AE" w:rsidRPr="005120AE" w:rsidRDefault="00C262E9" w:rsidP="005120AE">
            <w:pPr>
              <w:autoSpaceDE w:val="0"/>
              <w:autoSpaceDN w:val="0"/>
              <w:adjustRightInd w:val="0"/>
              <w:rPr>
                <w:bCs/>
                <w:color w:val="000000"/>
                <w:sz w:val="22"/>
                <w:szCs w:val="22"/>
              </w:rPr>
            </w:pPr>
            <w:r>
              <w:rPr>
                <w:bCs/>
                <w:color w:val="000000"/>
                <w:sz w:val="22"/>
                <w:szCs w:val="22"/>
              </w:rPr>
              <w:lastRenderedPageBreak/>
              <w:t>Окончание</w:t>
            </w:r>
            <w:r w:rsidR="005120AE" w:rsidRPr="005120AE">
              <w:rPr>
                <w:bCs/>
                <w:color w:val="000000"/>
                <w:sz w:val="22"/>
                <w:szCs w:val="22"/>
              </w:rPr>
              <w:t xml:space="preserve"> табл</w:t>
            </w:r>
            <w:r w:rsidR="00DE0B3E">
              <w:rPr>
                <w:bCs/>
                <w:color w:val="000000"/>
                <w:sz w:val="22"/>
                <w:szCs w:val="22"/>
              </w:rPr>
              <w:t>.</w:t>
            </w:r>
            <w:r w:rsidR="005120AE" w:rsidRPr="005120AE">
              <w:rPr>
                <w:bCs/>
                <w:color w:val="000000"/>
                <w:sz w:val="22"/>
                <w:szCs w:val="22"/>
              </w:rPr>
              <w:t xml:space="preserve"> 3</w:t>
            </w:r>
          </w:p>
          <w:p w:rsidR="005120AE" w:rsidRPr="005120AE" w:rsidRDefault="005120AE" w:rsidP="005120AE">
            <w:pPr>
              <w:autoSpaceDE w:val="0"/>
              <w:autoSpaceDN w:val="0"/>
              <w:adjustRightInd w:val="0"/>
              <w:rPr>
                <w:bCs/>
                <w:color w:val="000000"/>
                <w:sz w:val="22"/>
                <w:szCs w:val="22"/>
              </w:rPr>
            </w:pPr>
          </w:p>
        </w:tc>
      </w:tr>
      <w:tr w:rsidR="005120AE" w:rsidRPr="00605236">
        <w:trPr>
          <w:jc w:val="center"/>
        </w:trPr>
        <w:tc>
          <w:tcPr>
            <w:tcW w:w="3037" w:type="dxa"/>
            <w:vAlign w:val="center"/>
          </w:tcPr>
          <w:p w:rsidR="005120AE" w:rsidRPr="00605236" w:rsidRDefault="005120AE" w:rsidP="00FB44CC">
            <w:pPr>
              <w:autoSpaceDE w:val="0"/>
              <w:autoSpaceDN w:val="0"/>
              <w:adjustRightInd w:val="0"/>
              <w:jc w:val="center"/>
              <w:rPr>
                <w:bCs/>
                <w:color w:val="000000"/>
                <w:sz w:val="20"/>
                <w:szCs w:val="20"/>
              </w:rPr>
            </w:pPr>
            <w:r w:rsidRPr="00605236">
              <w:rPr>
                <w:bCs/>
                <w:color w:val="000000"/>
                <w:sz w:val="20"/>
                <w:szCs w:val="20"/>
              </w:rPr>
              <w:t xml:space="preserve">Требования ГОСТ Р 51074-2003 «Продукты пищевые. </w:t>
            </w:r>
          </w:p>
          <w:p w:rsidR="005120AE" w:rsidRPr="00605236" w:rsidRDefault="005120AE" w:rsidP="00FB44CC">
            <w:pPr>
              <w:autoSpaceDE w:val="0"/>
              <w:autoSpaceDN w:val="0"/>
              <w:adjustRightInd w:val="0"/>
              <w:jc w:val="center"/>
              <w:rPr>
                <w:bCs/>
                <w:color w:val="000000"/>
                <w:sz w:val="20"/>
                <w:szCs w:val="20"/>
              </w:rPr>
            </w:pPr>
            <w:r w:rsidRPr="00605236">
              <w:rPr>
                <w:bCs/>
                <w:color w:val="000000"/>
                <w:sz w:val="20"/>
                <w:szCs w:val="20"/>
              </w:rPr>
              <w:t>Информация для потребителя. Общие требования»</w:t>
            </w:r>
          </w:p>
        </w:tc>
        <w:tc>
          <w:tcPr>
            <w:tcW w:w="1178" w:type="dxa"/>
            <w:vAlign w:val="center"/>
          </w:tcPr>
          <w:p w:rsidR="005120AE" w:rsidRPr="00605236" w:rsidRDefault="005120AE" w:rsidP="00FB44CC">
            <w:pPr>
              <w:autoSpaceDE w:val="0"/>
              <w:autoSpaceDN w:val="0"/>
              <w:adjustRightInd w:val="0"/>
              <w:jc w:val="center"/>
              <w:rPr>
                <w:bCs/>
                <w:color w:val="000000"/>
                <w:sz w:val="20"/>
                <w:szCs w:val="20"/>
              </w:rPr>
            </w:pPr>
            <w:r w:rsidRPr="00605236">
              <w:rPr>
                <w:bCs/>
                <w:color w:val="000000"/>
                <w:sz w:val="20"/>
                <w:szCs w:val="20"/>
              </w:rPr>
              <w:t>Образец 1</w:t>
            </w:r>
          </w:p>
        </w:tc>
        <w:tc>
          <w:tcPr>
            <w:tcW w:w="1086" w:type="dxa"/>
            <w:vAlign w:val="center"/>
          </w:tcPr>
          <w:p w:rsidR="005120AE" w:rsidRPr="00605236" w:rsidRDefault="005120AE" w:rsidP="00FB44CC">
            <w:pPr>
              <w:autoSpaceDE w:val="0"/>
              <w:autoSpaceDN w:val="0"/>
              <w:adjustRightInd w:val="0"/>
              <w:jc w:val="center"/>
              <w:rPr>
                <w:bCs/>
                <w:color w:val="000000"/>
                <w:sz w:val="20"/>
                <w:szCs w:val="20"/>
              </w:rPr>
            </w:pPr>
            <w:r w:rsidRPr="00605236">
              <w:rPr>
                <w:bCs/>
                <w:color w:val="000000"/>
                <w:sz w:val="20"/>
                <w:szCs w:val="20"/>
              </w:rPr>
              <w:t>Образец 2</w:t>
            </w:r>
          </w:p>
        </w:tc>
        <w:tc>
          <w:tcPr>
            <w:tcW w:w="828" w:type="dxa"/>
            <w:vAlign w:val="center"/>
          </w:tcPr>
          <w:p w:rsidR="005120AE" w:rsidRPr="00605236" w:rsidRDefault="005120AE" w:rsidP="00FB44CC">
            <w:pPr>
              <w:autoSpaceDE w:val="0"/>
              <w:autoSpaceDN w:val="0"/>
              <w:adjustRightInd w:val="0"/>
              <w:jc w:val="center"/>
              <w:rPr>
                <w:bCs/>
                <w:color w:val="000000"/>
                <w:sz w:val="20"/>
                <w:szCs w:val="20"/>
              </w:rPr>
            </w:pPr>
            <w:r w:rsidRPr="00605236">
              <w:rPr>
                <w:bCs/>
                <w:color w:val="000000"/>
                <w:sz w:val="20"/>
                <w:szCs w:val="20"/>
              </w:rPr>
              <w:t>……</w:t>
            </w:r>
          </w:p>
        </w:tc>
      </w:tr>
      <w:tr w:rsidR="005120AE" w:rsidRPr="00605236">
        <w:trPr>
          <w:jc w:val="center"/>
        </w:trPr>
        <w:tc>
          <w:tcPr>
            <w:tcW w:w="3037" w:type="dxa"/>
          </w:tcPr>
          <w:p w:rsidR="005120AE" w:rsidRPr="00605236" w:rsidRDefault="005120AE" w:rsidP="00605236">
            <w:pPr>
              <w:shd w:val="clear" w:color="auto" w:fill="FFFFFF"/>
              <w:autoSpaceDE w:val="0"/>
              <w:autoSpaceDN w:val="0"/>
              <w:adjustRightInd w:val="0"/>
              <w:jc w:val="both"/>
              <w:rPr>
                <w:bCs/>
                <w:color w:val="000000"/>
                <w:sz w:val="20"/>
                <w:szCs w:val="20"/>
              </w:rPr>
            </w:pPr>
            <w:r w:rsidRPr="00605236">
              <w:rPr>
                <w:bCs/>
                <w:color w:val="000000"/>
                <w:sz w:val="20"/>
                <w:szCs w:val="20"/>
              </w:rPr>
              <w:t>сийской Федерации, уполномоченной изготовителем на принятие претензий от потребителей на ее территории (при наличии)</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autoSpaceDE w:val="0"/>
              <w:autoSpaceDN w:val="0"/>
              <w:adjustRightInd w:val="0"/>
              <w:jc w:val="both"/>
              <w:rPr>
                <w:bCs/>
                <w:color w:val="000000"/>
                <w:sz w:val="20"/>
                <w:szCs w:val="20"/>
              </w:rPr>
            </w:pPr>
            <w:r>
              <w:rPr>
                <w:bCs/>
                <w:color w:val="000000"/>
                <w:sz w:val="20"/>
                <w:szCs w:val="20"/>
              </w:rPr>
              <w:t>Т</w:t>
            </w:r>
            <w:r w:rsidR="005120AE" w:rsidRPr="00605236">
              <w:rPr>
                <w:bCs/>
                <w:color w:val="000000"/>
                <w:sz w:val="20"/>
                <w:szCs w:val="20"/>
              </w:rPr>
              <w:t>оварный знак изготовителя (при наличии)</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autoSpaceDE w:val="0"/>
              <w:autoSpaceDN w:val="0"/>
              <w:adjustRightInd w:val="0"/>
              <w:jc w:val="both"/>
              <w:rPr>
                <w:bCs/>
                <w:color w:val="000000"/>
                <w:sz w:val="20"/>
                <w:szCs w:val="20"/>
              </w:rPr>
            </w:pPr>
            <w:r>
              <w:rPr>
                <w:bCs/>
                <w:color w:val="000000"/>
                <w:sz w:val="20"/>
                <w:szCs w:val="20"/>
              </w:rPr>
              <w:t>М</w:t>
            </w:r>
            <w:r w:rsidR="005120AE" w:rsidRPr="00605236">
              <w:rPr>
                <w:bCs/>
                <w:color w:val="000000"/>
                <w:sz w:val="20"/>
                <w:szCs w:val="20"/>
              </w:rPr>
              <w:t>асса нетто</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autoSpaceDE w:val="0"/>
              <w:autoSpaceDN w:val="0"/>
              <w:adjustRightInd w:val="0"/>
              <w:jc w:val="both"/>
              <w:rPr>
                <w:bCs/>
                <w:color w:val="000000"/>
                <w:sz w:val="20"/>
                <w:szCs w:val="20"/>
              </w:rPr>
            </w:pPr>
            <w:r>
              <w:rPr>
                <w:bCs/>
                <w:color w:val="000000"/>
                <w:sz w:val="20"/>
                <w:szCs w:val="20"/>
              </w:rPr>
              <w:t>С</w:t>
            </w:r>
            <w:r w:rsidR="005120AE" w:rsidRPr="00605236">
              <w:rPr>
                <w:bCs/>
                <w:color w:val="000000"/>
                <w:sz w:val="20"/>
                <w:szCs w:val="20"/>
              </w:rPr>
              <w:t>остав продукта</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autoSpaceDE w:val="0"/>
              <w:autoSpaceDN w:val="0"/>
              <w:adjustRightInd w:val="0"/>
              <w:jc w:val="both"/>
              <w:rPr>
                <w:bCs/>
                <w:color w:val="000000"/>
                <w:sz w:val="20"/>
                <w:szCs w:val="20"/>
              </w:rPr>
            </w:pPr>
            <w:r>
              <w:rPr>
                <w:bCs/>
                <w:color w:val="000000"/>
                <w:sz w:val="20"/>
                <w:szCs w:val="20"/>
              </w:rPr>
              <w:t>П</w:t>
            </w:r>
            <w:r w:rsidR="005120AE" w:rsidRPr="00605236">
              <w:rPr>
                <w:bCs/>
                <w:color w:val="000000"/>
                <w:sz w:val="20"/>
                <w:szCs w:val="20"/>
              </w:rPr>
              <w:t>ищевая ценность</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autoSpaceDE w:val="0"/>
              <w:autoSpaceDN w:val="0"/>
              <w:adjustRightInd w:val="0"/>
              <w:jc w:val="both"/>
              <w:rPr>
                <w:bCs/>
                <w:color w:val="000000"/>
                <w:sz w:val="20"/>
                <w:szCs w:val="20"/>
              </w:rPr>
            </w:pPr>
            <w:r>
              <w:rPr>
                <w:bCs/>
                <w:color w:val="000000"/>
                <w:sz w:val="20"/>
                <w:szCs w:val="20"/>
              </w:rPr>
              <w:t>П</w:t>
            </w:r>
            <w:r w:rsidR="005120AE" w:rsidRPr="00605236">
              <w:rPr>
                <w:bCs/>
                <w:color w:val="000000"/>
                <w:sz w:val="20"/>
                <w:szCs w:val="20"/>
              </w:rPr>
              <w:t>ищевые добавки, ароматизаторы, биологически активные добавки к пище, ингредиенты продуктов нетрадиционного состава</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shd w:val="clear" w:color="auto" w:fill="FFFFFF"/>
              <w:autoSpaceDE w:val="0"/>
              <w:autoSpaceDN w:val="0"/>
              <w:adjustRightInd w:val="0"/>
              <w:jc w:val="both"/>
              <w:rPr>
                <w:bCs/>
                <w:color w:val="000000"/>
                <w:sz w:val="20"/>
                <w:szCs w:val="20"/>
              </w:rPr>
            </w:pPr>
            <w:r>
              <w:rPr>
                <w:bCs/>
                <w:color w:val="000000"/>
                <w:sz w:val="20"/>
                <w:szCs w:val="20"/>
              </w:rPr>
              <w:t>С</w:t>
            </w:r>
            <w:r w:rsidR="005120AE" w:rsidRPr="00605236">
              <w:rPr>
                <w:bCs/>
                <w:color w:val="000000"/>
                <w:sz w:val="20"/>
                <w:szCs w:val="20"/>
              </w:rPr>
              <w:t>одержание витаминов (для витаминизированных продуктов),</w:t>
            </w:r>
          </w:p>
          <w:p w:rsidR="005120AE" w:rsidRPr="00605236" w:rsidRDefault="005120AE" w:rsidP="00605236">
            <w:pPr>
              <w:shd w:val="clear" w:color="auto" w:fill="FFFFFF"/>
              <w:autoSpaceDE w:val="0"/>
              <w:autoSpaceDN w:val="0"/>
              <w:adjustRightInd w:val="0"/>
              <w:jc w:val="both"/>
              <w:rPr>
                <w:bCs/>
                <w:color w:val="000000"/>
                <w:sz w:val="20"/>
                <w:szCs w:val="20"/>
              </w:rPr>
            </w:pPr>
            <w:r w:rsidRPr="00605236">
              <w:rPr>
                <w:bCs/>
                <w:color w:val="000000"/>
                <w:sz w:val="20"/>
                <w:szCs w:val="20"/>
              </w:rPr>
              <w:t>клетчатки, пищевых волокон и других компонентов для специальных продуктов с учетом их назначения</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autoSpaceDE w:val="0"/>
              <w:autoSpaceDN w:val="0"/>
              <w:adjustRightInd w:val="0"/>
              <w:jc w:val="both"/>
              <w:rPr>
                <w:bCs/>
                <w:color w:val="000000"/>
                <w:sz w:val="20"/>
                <w:szCs w:val="20"/>
              </w:rPr>
            </w:pPr>
            <w:r>
              <w:rPr>
                <w:bCs/>
                <w:color w:val="000000"/>
                <w:sz w:val="20"/>
                <w:szCs w:val="20"/>
              </w:rPr>
              <w:t>Д</w:t>
            </w:r>
            <w:r w:rsidR="005120AE" w:rsidRPr="00605236">
              <w:rPr>
                <w:bCs/>
                <w:color w:val="000000"/>
                <w:sz w:val="20"/>
                <w:szCs w:val="20"/>
              </w:rPr>
              <w:t>ата изготовления и дата упаковывания</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autoSpaceDE w:val="0"/>
              <w:autoSpaceDN w:val="0"/>
              <w:adjustRightInd w:val="0"/>
              <w:jc w:val="both"/>
              <w:rPr>
                <w:bCs/>
                <w:color w:val="000000"/>
                <w:sz w:val="20"/>
                <w:szCs w:val="20"/>
              </w:rPr>
            </w:pPr>
            <w:r>
              <w:rPr>
                <w:bCs/>
                <w:color w:val="000000"/>
                <w:sz w:val="20"/>
                <w:szCs w:val="20"/>
              </w:rPr>
              <w:t>С</w:t>
            </w:r>
            <w:r w:rsidR="005120AE" w:rsidRPr="00605236">
              <w:rPr>
                <w:bCs/>
                <w:color w:val="000000"/>
                <w:sz w:val="20"/>
                <w:szCs w:val="20"/>
              </w:rPr>
              <w:t>рок хранения</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shd w:val="clear" w:color="auto" w:fill="FFFFFF"/>
              <w:autoSpaceDE w:val="0"/>
              <w:autoSpaceDN w:val="0"/>
              <w:adjustRightInd w:val="0"/>
              <w:jc w:val="both"/>
              <w:rPr>
                <w:bCs/>
                <w:color w:val="000000"/>
                <w:sz w:val="20"/>
                <w:szCs w:val="20"/>
              </w:rPr>
            </w:pPr>
            <w:r>
              <w:rPr>
                <w:bCs/>
                <w:color w:val="000000"/>
                <w:sz w:val="20"/>
                <w:szCs w:val="20"/>
              </w:rPr>
              <w:t>О</w:t>
            </w:r>
            <w:r w:rsidR="005120AE" w:rsidRPr="00605236">
              <w:rPr>
                <w:bCs/>
                <w:color w:val="000000"/>
                <w:sz w:val="20"/>
                <w:szCs w:val="20"/>
              </w:rPr>
              <w:t>бозначение документа, в соответствии с которым изготовлен и может быть идентифицирован продукт</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r w:rsidR="005120AE" w:rsidRPr="00605236">
        <w:trPr>
          <w:jc w:val="center"/>
        </w:trPr>
        <w:tc>
          <w:tcPr>
            <w:tcW w:w="3037" w:type="dxa"/>
          </w:tcPr>
          <w:p w:rsidR="005120AE" w:rsidRPr="00605236" w:rsidRDefault="00C262E9" w:rsidP="00605236">
            <w:pPr>
              <w:shd w:val="clear" w:color="auto" w:fill="FFFFFF"/>
              <w:autoSpaceDE w:val="0"/>
              <w:autoSpaceDN w:val="0"/>
              <w:adjustRightInd w:val="0"/>
              <w:jc w:val="both"/>
              <w:rPr>
                <w:bCs/>
                <w:color w:val="000000"/>
                <w:sz w:val="20"/>
                <w:szCs w:val="20"/>
              </w:rPr>
            </w:pPr>
            <w:r>
              <w:rPr>
                <w:bCs/>
                <w:color w:val="000000"/>
                <w:sz w:val="20"/>
                <w:szCs w:val="20"/>
              </w:rPr>
              <w:t>И</w:t>
            </w:r>
            <w:r w:rsidR="005120AE" w:rsidRPr="00605236">
              <w:rPr>
                <w:bCs/>
                <w:color w:val="000000"/>
                <w:sz w:val="20"/>
                <w:szCs w:val="20"/>
              </w:rPr>
              <w:t>нформация о подтверждении соответствия</w:t>
            </w:r>
          </w:p>
        </w:tc>
        <w:tc>
          <w:tcPr>
            <w:tcW w:w="1178" w:type="dxa"/>
          </w:tcPr>
          <w:p w:rsidR="005120AE" w:rsidRPr="00605236" w:rsidRDefault="005120AE" w:rsidP="00605236">
            <w:pPr>
              <w:autoSpaceDE w:val="0"/>
              <w:autoSpaceDN w:val="0"/>
              <w:adjustRightInd w:val="0"/>
              <w:jc w:val="both"/>
              <w:rPr>
                <w:bCs/>
                <w:color w:val="000000"/>
                <w:sz w:val="20"/>
                <w:szCs w:val="20"/>
              </w:rPr>
            </w:pPr>
          </w:p>
        </w:tc>
        <w:tc>
          <w:tcPr>
            <w:tcW w:w="1086" w:type="dxa"/>
          </w:tcPr>
          <w:p w:rsidR="005120AE" w:rsidRPr="00605236" w:rsidRDefault="005120AE" w:rsidP="00605236">
            <w:pPr>
              <w:autoSpaceDE w:val="0"/>
              <w:autoSpaceDN w:val="0"/>
              <w:adjustRightInd w:val="0"/>
              <w:jc w:val="both"/>
              <w:rPr>
                <w:bCs/>
                <w:color w:val="000000"/>
                <w:sz w:val="20"/>
                <w:szCs w:val="20"/>
              </w:rPr>
            </w:pPr>
          </w:p>
        </w:tc>
        <w:tc>
          <w:tcPr>
            <w:tcW w:w="828" w:type="dxa"/>
          </w:tcPr>
          <w:p w:rsidR="005120AE" w:rsidRPr="00605236" w:rsidRDefault="005120AE" w:rsidP="00605236">
            <w:pPr>
              <w:autoSpaceDE w:val="0"/>
              <w:autoSpaceDN w:val="0"/>
              <w:adjustRightInd w:val="0"/>
              <w:jc w:val="both"/>
              <w:rPr>
                <w:bCs/>
                <w:color w:val="000000"/>
                <w:sz w:val="20"/>
                <w:szCs w:val="20"/>
              </w:rPr>
            </w:pPr>
          </w:p>
        </w:tc>
      </w:tr>
    </w:tbl>
    <w:p w:rsidR="0059346E" w:rsidRDefault="0059346E" w:rsidP="00D734AB">
      <w:pPr>
        <w:shd w:val="clear" w:color="auto" w:fill="FFFFFF"/>
        <w:autoSpaceDE w:val="0"/>
        <w:autoSpaceDN w:val="0"/>
        <w:adjustRightInd w:val="0"/>
        <w:jc w:val="both"/>
        <w:rPr>
          <w:bCs/>
          <w:color w:val="000000"/>
          <w:sz w:val="22"/>
          <w:szCs w:val="22"/>
        </w:rPr>
      </w:pPr>
    </w:p>
    <w:p w:rsidR="00D2073B" w:rsidRPr="00D734AB" w:rsidRDefault="00D2073B" w:rsidP="00D734AB">
      <w:pPr>
        <w:shd w:val="clear" w:color="auto" w:fill="FFFFFF"/>
        <w:autoSpaceDE w:val="0"/>
        <w:autoSpaceDN w:val="0"/>
        <w:adjustRightInd w:val="0"/>
        <w:jc w:val="both"/>
        <w:rPr>
          <w:bCs/>
          <w:color w:val="000000"/>
          <w:sz w:val="22"/>
          <w:szCs w:val="22"/>
        </w:rPr>
      </w:pPr>
    </w:p>
    <w:p w:rsidR="00AB2E0F" w:rsidRPr="00D2073B" w:rsidRDefault="00D2073B" w:rsidP="00453B75">
      <w:pPr>
        <w:shd w:val="clear" w:color="auto" w:fill="FFFFFF"/>
        <w:autoSpaceDE w:val="0"/>
        <w:autoSpaceDN w:val="0"/>
        <w:adjustRightInd w:val="0"/>
        <w:jc w:val="center"/>
      </w:pPr>
      <w:r w:rsidRPr="00D2073B">
        <w:rPr>
          <w:b/>
          <w:bCs/>
          <w:color w:val="000000"/>
        </w:rPr>
        <w:t>Определение внешнего вида</w:t>
      </w:r>
    </w:p>
    <w:p w:rsidR="00AB2E0F" w:rsidRPr="00AB2E0F" w:rsidRDefault="001F040D" w:rsidP="00453B75">
      <w:pPr>
        <w:shd w:val="clear" w:color="auto" w:fill="FFFFFF"/>
        <w:autoSpaceDE w:val="0"/>
        <w:autoSpaceDN w:val="0"/>
        <w:adjustRightInd w:val="0"/>
        <w:ind w:firstLine="567"/>
        <w:jc w:val="both"/>
        <w:rPr>
          <w:sz w:val="22"/>
          <w:szCs w:val="22"/>
        </w:rPr>
      </w:pPr>
      <w:r w:rsidRPr="00AB2E0F">
        <w:rPr>
          <w:i/>
          <w:iCs/>
          <w:color w:val="000000"/>
          <w:sz w:val="22"/>
          <w:szCs w:val="22"/>
        </w:rPr>
        <w:t>Пособия</w:t>
      </w:r>
      <w:r w:rsidR="00AB2E0F" w:rsidRPr="00AB2E0F">
        <w:rPr>
          <w:i/>
          <w:iCs/>
          <w:color w:val="000000"/>
          <w:sz w:val="22"/>
          <w:szCs w:val="22"/>
        </w:rPr>
        <w:t xml:space="preserve">. </w:t>
      </w:r>
      <w:r w:rsidRPr="00AB2E0F">
        <w:rPr>
          <w:color w:val="000000"/>
          <w:sz w:val="22"/>
          <w:szCs w:val="22"/>
        </w:rPr>
        <w:t xml:space="preserve">Стандарты </w:t>
      </w:r>
      <w:r w:rsidR="00AB2E0F" w:rsidRPr="00AB2E0F">
        <w:rPr>
          <w:color w:val="000000"/>
          <w:sz w:val="22"/>
          <w:szCs w:val="22"/>
        </w:rPr>
        <w:t>с описанием внешнего вида.</w:t>
      </w:r>
    </w:p>
    <w:p w:rsidR="00AB2E0F" w:rsidRDefault="00AB2E0F" w:rsidP="00453B75">
      <w:pPr>
        <w:shd w:val="clear" w:color="auto" w:fill="FFFFFF"/>
        <w:autoSpaceDE w:val="0"/>
        <w:autoSpaceDN w:val="0"/>
        <w:adjustRightInd w:val="0"/>
        <w:ind w:firstLine="567"/>
        <w:jc w:val="both"/>
        <w:rPr>
          <w:color w:val="000000"/>
          <w:sz w:val="22"/>
          <w:szCs w:val="22"/>
        </w:rPr>
      </w:pPr>
      <w:r w:rsidRPr="00AB2E0F">
        <w:rPr>
          <w:i/>
          <w:iCs/>
          <w:color w:val="000000"/>
          <w:sz w:val="22"/>
          <w:szCs w:val="22"/>
        </w:rPr>
        <w:lastRenderedPageBreak/>
        <w:t xml:space="preserve">Порядок проведения анализа. </w:t>
      </w:r>
      <w:r w:rsidRPr="00AB2E0F">
        <w:rPr>
          <w:color w:val="000000"/>
          <w:sz w:val="22"/>
          <w:szCs w:val="22"/>
        </w:rPr>
        <w:t xml:space="preserve">Внешний вид изделий (форму, поверхность, </w:t>
      </w:r>
      <w:r w:rsidR="0006031A">
        <w:rPr>
          <w:color w:val="000000"/>
          <w:sz w:val="22"/>
          <w:szCs w:val="22"/>
        </w:rPr>
        <w:t>цвет</w:t>
      </w:r>
      <w:r w:rsidRPr="00AB2E0F">
        <w:rPr>
          <w:color w:val="000000"/>
          <w:sz w:val="22"/>
          <w:szCs w:val="22"/>
        </w:rPr>
        <w:t>) определяют, осматривая изделия при дневном рассеянном свете или при достаточном искусственном освещении. Результаты осмотра внешнего вида сравнивают с описаниями в стандартах.</w:t>
      </w:r>
    </w:p>
    <w:p w:rsidR="00C34E70" w:rsidRDefault="00C34E70" w:rsidP="00453B75">
      <w:pPr>
        <w:shd w:val="clear" w:color="auto" w:fill="FFFFFF"/>
        <w:autoSpaceDE w:val="0"/>
        <w:autoSpaceDN w:val="0"/>
        <w:adjustRightInd w:val="0"/>
        <w:ind w:firstLine="567"/>
        <w:jc w:val="both"/>
        <w:rPr>
          <w:color w:val="000000"/>
          <w:sz w:val="22"/>
          <w:szCs w:val="22"/>
        </w:rPr>
      </w:pPr>
      <w:r>
        <w:rPr>
          <w:color w:val="000000"/>
          <w:sz w:val="22"/>
          <w:szCs w:val="22"/>
        </w:rPr>
        <w:t xml:space="preserve">Для подовых </w:t>
      </w:r>
      <w:r w:rsidR="00207D1A">
        <w:rPr>
          <w:color w:val="000000"/>
          <w:sz w:val="22"/>
          <w:szCs w:val="22"/>
        </w:rPr>
        <w:t>хлебобулочных изделий определяют показатель – формоустойчивость. Формоустойчивость – показатель, выраженный отношением высоты изделия к его диаметру (Н/</w:t>
      </w:r>
      <w:r w:rsidR="00BA5488">
        <w:rPr>
          <w:color w:val="000000"/>
          <w:sz w:val="22"/>
          <w:szCs w:val="22"/>
          <w:lang w:val="en-US"/>
        </w:rPr>
        <w:t>D</w:t>
      </w:r>
      <w:r w:rsidR="00207D1A">
        <w:rPr>
          <w:color w:val="000000"/>
          <w:sz w:val="22"/>
          <w:szCs w:val="22"/>
        </w:rPr>
        <w:t>).</w:t>
      </w:r>
    </w:p>
    <w:p w:rsidR="00F61523" w:rsidRPr="00A24C76" w:rsidRDefault="00F61523" w:rsidP="00BA5488">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w:t>
      </w:r>
      <w:r w:rsidRPr="002C3F13">
        <w:rPr>
          <w:bCs/>
          <w:color w:val="000000"/>
          <w:sz w:val="22"/>
          <w:szCs w:val="22"/>
        </w:rPr>
        <w:t xml:space="preserve">табл. </w:t>
      </w:r>
      <w:r w:rsidR="002C3F13">
        <w:rPr>
          <w:bCs/>
          <w:color w:val="000000"/>
          <w:sz w:val="22"/>
          <w:szCs w:val="22"/>
        </w:rPr>
        <w:t>4</w:t>
      </w:r>
      <w:r w:rsidR="00987AC7">
        <w:rPr>
          <w:bCs/>
          <w:color w:val="000000"/>
          <w:sz w:val="22"/>
          <w:szCs w:val="22"/>
        </w:rPr>
        <w:t>.</w:t>
      </w:r>
    </w:p>
    <w:p w:rsidR="00AB2E0F" w:rsidRPr="00D80AC2" w:rsidRDefault="00AB2E0F" w:rsidP="00453B75">
      <w:pPr>
        <w:shd w:val="clear" w:color="auto" w:fill="FFFFFF"/>
        <w:autoSpaceDE w:val="0"/>
        <w:autoSpaceDN w:val="0"/>
        <w:adjustRightInd w:val="0"/>
        <w:jc w:val="both"/>
        <w:rPr>
          <w:bCs/>
          <w:color w:val="000000"/>
          <w:sz w:val="22"/>
          <w:szCs w:val="22"/>
        </w:rPr>
      </w:pPr>
    </w:p>
    <w:p w:rsidR="00D2073B" w:rsidRPr="00D80AC2" w:rsidRDefault="00D2073B" w:rsidP="00453B75">
      <w:pPr>
        <w:shd w:val="clear" w:color="auto" w:fill="FFFFFF"/>
        <w:autoSpaceDE w:val="0"/>
        <w:autoSpaceDN w:val="0"/>
        <w:adjustRightInd w:val="0"/>
        <w:jc w:val="both"/>
        <w:rPr>
          <w:bCs/>
          <w:color w:val="000000"/>
          <w:sz w:val="22"/>
          <w:szCs w:val="22"/>
        </w:rPr>
      </w:pPr>
    </w:p>
    <w:p w:rsidR="00AB2E0F" w:rsidRPr="00D2073B" w:rsidRDefault="00D2073B" w:rsidP="00453B75">
      <w:pPr>
        <w:shd w:val="clear" w:color="auto" w:fill="FFFFFF"/>
        <w:autoSpaceDE w:val="0"/>
        <w:autoSpaceDN w:val="0"/>
        <w:adjustRightInd w:val="0"/>
        <w:jc w:val="center"/>
      </w:pPr>
      <w:r w:rsidRPr="00D2073B">
        <w:rPr>
          <w:b/>
          <w:bCs/>
          <w:color w:val="000000"/>
        </w:rPr>
        <w:t>Определение влажности</w:t>
      </w:r>
    </w:p>
    <w:p w:rsidR="00AB2E0F" w:rsidRPr="00AB2E0F" w:rsidRDefault="00AB2E0F" w:rsidP="00453B75">
      <w:pPr>
        <w:shd w:val="clear" w:color="auto" w:fill="FFFFFF"/>
        <w:autoSpaceDE w:val="0"/>
        <w:autoSpaceDN w:val="0"/>
        <w:adjustRightInd w:val="0"/>
        <w:ind w:firstLine="567"/>
        <w:jc w:val="both"/>
        <w:rPr>
          <w:sz w:val="22"/>
          <w:szCs w:val="22"/>
        </w:rPr>
      </w:pPr>
      <w:r w:rsidRPr="00AB2E0F">
        <w:rPr>
          <w:i/>
          <w:iCs/>
          <w:color w:val="000000"/>
          <w:sz w:val="22"/>
          <w:szCs w:val="22"/>
        </w:rPr>
        <w:t xml:space="preserve">Приборы, предметы и реактивы. </w:t>
      </w:r>
      <w:r w:rsidRPr="00AB2E0F">
        <w:rPr>
          <w:color w:val="000000"/>
          <w:sz w:val="22"/>
          <w:szCs w:val="22"/>
        </w:rPr>
        <w:t>Настольные и технические весы; сушильный электрический шкаф, нагретый до температуры 130°С; нож, терка; ступка или механический измельч</w:t>
      </w:r>
      <w:r>
        <w:rPr>
          <w:color w:val="000000"/>
          <w:sz w:val="22"/>
          <w:szCs w:val="22"/>
        </w:rPr>
        <w:t>и</w:t>
      </w:r>
      <w:r w:rsidRPr="00AB2E0F">
        <w:rPr>
          <w:color w:val="000000"/>
          <w:sz w:val="22"/>
          <w:szCs w:val="22"/>
        </w:rPr>
        <w:t>тель; просушенные и тарированные бюксы; эксикатор с просушенным хлористым кальцием или серной кислотой плотностью 1,84.</w:t>
      </w:r>
    </w:p>
    <w:p w:rsidR="00AB2E0F" w:rsidRPr="00AB2E0F" w:rsidRDefault="00AB2E0F" w:rsidP="00453B75">
      <w:pPr>
        <w:shd w:val="clear" w:color="auto" w:fill="FFFFFF"/>
        <w:autoSpaceDE w:val="0"/>
        <w:autoSpaceDN w:val="0"/>
        <w:adjustRightInd w:val="0"/>
        <w:ind w:firstLine="567"/>
        <w:jc w:val="both"/>
        <w:rPr>
          <w:sz w:val="22"/>
          <w:szCs w:val="22"/>
        </w:rPr>
      </w:pPr>
      <w:r w:rsidRPr="00AB2E0F">
        <w:rPr>
          <w:i/>
          <w:iCs/>
          <w:color w:val="000000"/>
          <w:sz w:val="22"/>
          <w:szCs w:val="22"/>
        </w:rPr>
        <w:t xml:space="preserve">Порядок проведения анализа. </w:t>
      </w:r>
      <w:r w:rsidRPr="00AB2E0F">
        <w:rPr>
          <w:color w:val="000000"/>
          <w:sz w:val="22"/>
          <w:szCs w:val="22"/>
        </w:rPr>
        <w:t xml:space="preserve">Изделие из среднего образца массой более </w:t>
      </w:r>
      <w:smartTag w:uri="urn:schemas-microsoft-com:office:smarttags" w:element="metricconverter">
        <w:smartTagPr>
          <w:attr w:name="ProductID" w:val="0,2 кг"/>
        </w:smartTagPr>
        <w:r w:rsidRPr="00AB2E0F">
          <w:rPr>
            <w:color w:val="000000"/>
            <w:sz w:val="22"/>
            <w:szCs w:val="22"/>
          </w:rPr>
          <w:t>0,2 кг</w:t>
        </w:r>
      </w:smartTag>
      <w:r w:rsidRPr="00AB2E0F">
        <w:rPr>
          <w:color w:val="000000"/>
          <w:sz w:val="22"/>
          <w:szCs w:val="22"/>
        </w:rPr>
        <w:t xml:space="preserve"> разрезают поперек на две приблизительно равные части и от одной части отрезают ломоть толщи</w:t>
      </w:r>
      <w:r>
        <w:rPr>
          <w:color w:val="000000"/>
          <w:sz w:val="22"/>
          <w:szCs w:val="22"/>
        </w:rPr>
        <w:t>ной 1-</w:t>
      </w:r>
      <w:smartTag w:uri="urn:schemas-microsoft-com:office:smarttags" w:element="metricconverter">
        <w:smartTagPr>
          <w:attr w:name="ProductID" w:val="3 см"/>
        </w:smartTagPr>
        <w:r w:rsidRPr="00AB2E0F">
          <w:rPr>
            <w:color w:val="000000"/>
            <w:sz w:val="22"/>
            <w:szCs w:val="22"/>
          </w:rPr>
          <w:t>3 см</w:t>
        </w:r>
      </w:smartTag>
      <w:r w:rsidRPr="00AB2E0F">
        <w:rPr>
          <w:color w:val="000000"/>
          <w:sz w:val="22"/>
          <w:szCs w:val="22"/>
        </w:rPr>
        <w:t xml:space="preserve">. Если масса изделия </w:t>
      </w:r>
      <w:smartTag w:uri="urn:schemas-microsoft-com:office:smarttags" w:element="metricconverter">
        <w:smartTagPr>
          <w:attr w:name="ProductID" w:val="0,2 кг"/>
        </w:smartTagPr>
        <w:r w:rsidRPr="00AB2E0F">
          <w:rPr>
            <w:color w:val="000000"/>
            <w:sz w:val="22"/>
            <w:szCs w:val="22"/>
          </w:rPr>
          <w:t>0,2 кг</w:t>
        </w:r>
      </w:smartTag>
      <w:r w:rsidRPr="00AB2E0F">
        <w:rPr>
          <w:color w:val="000000"/>
          <w:sz w:val="22"/>
          <w:szCs w:val="22"/>
        </w:rPr>
        <w:t xml:space="preserve"> и менее, то из середины</w:t>
      </w:r>
      <w:r>
        <w:rPr>
          <w:color w:val="000000"/>
          <w:sz w:val="22"/>
          <w:szCs w:val="22"/>
        </w:rPr>
        <w:t xml:space="preserve"> его вырезают ломоть толщиной 3-</w:t>
      </w:r>
      <w:smartTag w:uri="urn:schemas-microsoft-com:office:smarttags" w:element="metricconverter">
        <w:smartTagPr>
          <w:attr w:name="ProductID" w:val="5 см"/>
        </w:smartTagPr>
        <w:r w:rsidRPr="00AB2E0F">
          <w:rPr>
            <w:color w:val="000000"/>
            <w:sz w:val="22"/>
            <w:szCs w:val="22"/>
          </w:rPr>
          <w:t>5 см</w:t>
        </w:r>
      </w:smartTag>
      <w:r w:rsidRPr="00AB2E0F">
        <w:rPr>
          <w:color w:val="000000"/>
          <w:sz w:val="22"/>
          <w:szCs w:val="22"/>
        </w:rPr>
        <w:t xml:space="preserve">. Затем на расстоянии около </w:t>
      </w:r>
      <w:smartTag w:uri="urn:schemas-microsoft-com:office:smarttags" w:element="metricconverter">
        <w:smartTagPr>
          <w:attr w:name="ProductID" w:val="1 см"/>
        </w:smartTagPr>
        <w:r w:rsidRPr="00AB2E0F">
          <w:rPr>
            <w:color w:val="000000"/>
            <w:sz w:val="22"/>
            <w:szCs w:val="22"/>
          </w:rPr>
          <w:t>1 см</w:t>
        </w:r>
      </w:smartTag>
      <w:r w:rsidRPr="00AB2E0F">
        <w:rPr>
          <w:color w:val="000000"/>
          <w:sz w:val="22"/>
          <w:szCs w:val="22"/>
        </w:rPr>
        <w:t xml:space="preserve"> от корки вырезают мякиш. Масса выделенной пробы должна быть не менее </w:t>
      </w:r>
      <w:smartTag w:uri="urn:schemas-microsoft-com:office:smarttags" w:element="metricconverter">
        <w:smartTagPr>
          <w:attr w:name="ProductID" w:val="20 г"/>
        </w:smartTagPr>
        <w:r w:rsidRPr="00AB2E0F">
          <w:rPr>
            <w:color w:val="000000"/>
            <w:sz w:val="22"/>
            <w:szCs w:val="22"/>
          </w:rPr>
          <w:t>20 г</w:t>
        </w:r>
      </w:smartTag>
      <w:r w:rsidRPr="00AB2E0F">
        <w:rPr>
          <w:color w:val="000000"/>
          <w:sz w:val="22"/>
          <w:szCs w:val="22"/>
        </w:rPr>
        <w:t>.</w:t>
      </w:r>
    </w:p>
    <w:p w:rsidR="00AB2E0F" w:rsidRPr="00AB2E0F" w:rsidRDefault="00AB2E0F" w:rsidP="00453B75">
      <w:pPr>
        <w:shd w:val="clear" w:color="auto" w:fill="FFFFFF"/>
        <w:autoSpaceDE w:val="0"/>
        <w:autoSpaceDN w:val="0"/>
        <w:adjustRightInd w:val="0"/>
        <w:ind w:firstLine="567"/>
        <w:jc w:val="both"/>
        <w:rPr>
          <w:sz w:val="22"/>
          <w:szCs w:val="22"/>
        </w:rPr>
      </w:pPr>
      <w:r w:rsidRPr="00AB2E0F">
        <w:rPr>
          <w:color w:val="000000"/>
          <w:sz w:val="22"/>
          <w:szCs w:val="22"/>
        </w:rPr>
        <w:t>Подготовленную пробу быстр</w:t>
      </w:r>
      <w:r w:rsidR="00CD576C">
        <w:rPr>
          <w:color w:val="000000"/>
          <w:sz w:val="22"/>
          <w:szCs w:val="22"/>
        </w:rPr>
        <w:t>о и тщательно измельчают ножом</w:t>
      </w:r>
      <w:r w:rsidRPr="00AB2E0F">
        <w:rPr>
          <w:color w:val="000000"/>
          <w:sz w:val="22"/>
          <w:szCs w:val="22"/>
        </w:rPr>
        <w:t>. Измельченную пробу перемешивают и тотчас же в просушенных и тарированных металлических бюксах с крышками</w:t>
      </w:r>
      <w:r w:rsidR="00CD576C" w:rsidRPr="00CD576C">
        <w:rPr>
          <w:color w:val="000000"/>
          <w:sz w:val="22"/>
          <w:szCs w:val="22"/>
        </w:rPr>
        <w:t xml:space="preserve"> </w:t>
      </w:r>
      <w:r w:rsidRPr="00AB2E0F">
        <w:rPr>
          <w:color w:val="000000"/>
          <w:sz w:val="22"/>
          <w:szCs w:val="22"/>
        </w:rPr>
        <w:t xml:space="preserve">взвешивают с точностью </w:t>
      </w:r>
      <w:smartTag w:uri="urn:schemas-microsoft-com:office:smarttags" w:element="metricconverter">
        <w:smartTagPr>
          <w:attr w:name="ProductID" w:val="0,01 г"/>
        </w:smartTagPr>
        <w:r w:rsidRPr="00AB2E0F">
          <w:rPr>
            <w:color w:val="000000"/>
            <w:sz w:val="22"/>
            <w:szCs w:val="22"/>
          </w:rPr>
          <w:t>0,01 г</w:t>
        </w:r>
      </w:smartTag>
      <w:r w:rsidRPr="00AB2E0F">
        <w:rPr>
          <w:color w:val="000000"/>
          <w:sz w:val="22"/>
          <w:szCs w:val="22"/>
        </w:rPr>
        <w:t xml:space="preserve"> две навески по </w:t>
      </w:r>
      <w:smartTag w:uri="urn:schemas-microsoft-com:office:smarttags" w:element="metricconverter">
        <w:smartTagPr>
          <w:attr w:name="ProductID" w:val="5 г"/>
        </w:smartTagPr>
        <w:r w:rsidRPr="00AB2E0F">
          <w:rPr>
            <w:color w:val="000000"/>
            <w:sz w:val="22"/>
            <w:szCs w:val="22"/>
          </w:rPr>
          <w:t>5 г</w:t>
        </w:r>
      </w:smartTag>
      <w:r w:rsidRPr="00AB2E0F">
        <w:rPr>
          <w:color w:val="000000"/>
          <w:sz w:val="22"/>
          <w:szCs w:val="22"/>
        </w:rPr>
        <w:t xml:space="preserve"> </w:t>
      </w:r>
      <w:r w:rsidRPr="00BA5488">
        <w:rPr>
          <w:color w:val="000000"/>
          <w:sz w:val="22"/>
          <w:szCs w:val="22"/>
        </w:rPr>
        <w:t>каждая. Далее определяют вла</w:t>
      </w:r>
      <w:r w:rsidR="00CD576C" w:rsidRPr="00BA5488">
        <w:rPr>
          <w:color w:val="000000"/>
          <w:sz w:val="22"/>
          <w:szCs w:val="22"/>
        </w:rPr>
        <w:t xml:space="preserve">жность так, как описано в предыдущей </w:t>
      </w:r>
      <w:r w:rsidR="00BA5488" w:rsidRPr="00BA5488">
        <w:rPr>
          <w:color w:val="000000"/>
          <w:sz w:val="22"/>
          <w:szCs w:val="22"/>
        </w:rPr>
        <w:t xml:space="preserve">лабораторной </w:t>
      </w:r>
      <w:r w:rsidR="00CD576C" w:rsidRPr="00BA5488">
        <w:rPr>
          <w:color w:val="000000"/>
          <w:sz w:val="22"/>
          <w:szCs w:val="22"/>
        </w:rPr>
        <w:t>работе</w:t>
      </w:r>
      <w:r w:rsidR="00BA5488" w:rsidRPr="00BA5488">
        <w:rPr>
          <w:color w:val="000000"/>
          <w:sz w:val="22"/>
          <w:szCs w:val="22"/>
        </w:rPr>
        <w:t>.</w:t>
      </w:r>
    </w:p>
    <w:p w:rsidR="00F61523" w:rsidRPr="00A24C76" w:rsidRDefault="00F61523" w:rsidP="00F61523">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w:t>
      </w:r>
      <w:r w:rsidRPr="002C3F13">
        <w:rPr>
          <w:bCs/>
          <w:color w:val="000000"/>
          <w:sz w:val="22"/>
          <w:szCs w:val="22"/>
        </w:rPr>
        <w:t xml:space="preserve">табл. </w:t>
      </w:r>
      <w:r w:rsidR="002C3F13">
        <w:rPr>
          <w:bCs/>
          <w:color w:val="000000"/>
          <w:sz w:val="22"/>
          <w:szCs w:val="22"/>
        </w:rPr>
        <w:t>4</w:t>
      </w:r>
      <w:r w:rsidR="00987AC7">
        <w:rPr>
          <w:bCs/>
          <w:color w:val="000000"/>
          <w:sz w:val="22"/>
          <w:szCs w:val="22"/>
        </w:rPr>
        <w:t>.</w:t>
      </w:r>
    </w:p>
    <w:p w:rsidR="00CD576C" w:rsidRPr="00D80AC2" w:rsidRDefault="00CD576C" w:rsidP="00453B75">
      <w:pPr>
        <w:shd w:val="clear" w:color="auto" w:fill="FFFFFF"/>
        <w:autoSpaceDE w:val="0"/>
        <w:autoSpaceDN w:val="0"/>
        <w:adjustRightInd w:val="0"/>
        <w:jc w:val="center"/>
        <w:rPr>
          <w:bCs/>
          <w:color w:val="000000"/>
          <w:sz w:val="22"/>
          <w:szCs w:val="22"/>
        </w:rPr>
      </w:pPr>
    </w:p>
    <w:p w:rsidR="005120AE" w:rsidRDefault="005120AE" w:rsidP="00453B75">
      <w:pPr>
        <w:shd w:val="clear" w:color="auto" w:fill="FFFFFF"/>
        <w:autoSpaceDE w:val="0"/>
        <w:autoSpaceDN w:val="0"/>
        <w:adjustRightInd w:val="0"/>
        <w:jc w:val="center"/>
        <w:rPr>
          <w:bCs/>
          <w:color w:val="000000"/>
          <w:sz w:val="22"/>
          <w:szCs w:val="22"/>
        </w:rPr>
      </w:pPr>
    </w:p>
    <w:p w:rsidR="00C262E9" w:rsidRPr="00D80AC2" w:rsidRDefault="00C262E9" w:rsidP="00453B75">
      <w:pPr>
        <w:shd w:val="clear" w:color="auto" w:fill="FFFFFF"/>
        <w:autoSpaceDE w:val="0"/>
        <w:autoSpaceDN w:val="0"/>
        <w:adjustRightInd w:val="0"/>
        <w:jc w:val="center"/>
        <w:rPr>
          <w:bCs/>
          <w:color w:val="000000"/>
          <w:sz w:val="22"/>
          <w:szCs w:val="22"/>
        </w:rPr>
      </w:pPr>
    </w:p>
    <w:p w:rsidR="00AB2E0F" w:rsidRPr="00BA5488" w:rsidRDefault="00D2073B" w:rsidP="00453B75">
      <w:pPr>
        <w:shd w:val="clear" w:color="auto" w:fill="FFFFFF"/>
        <w:autoSpaceDE w:val="0"/>
        <w:autoSpaceDN w:val="0"/>
        <w:adjustRightInd w:val="0"/>
        <w:jc w:val="center"/>
      </w:pPr>
      <w:r w:rsidRPr="00BA5488">
        <w:rPr>
          <w:b/>
          <w:bCs/>
          <w:color w:val="000000"/>
        </w:rPr>
        <w:lastRenderedPageBreak/>
        <w:t>Определение толщины корки</w:t>
      </w:r>
    </w:p>
    <w:p w:rsidR="00AB2E0F" w:rsidRPr="00BA5488" w:rsidRDefault="00AB2E0F" w:rsidP="00453B75">
      <w:pPr>
        <w:shd w:val="clear" w:color="auto" w:fill="FFFFFF"/>
        <w:autoSpaceDE w:val="0"/>
        <w:autoSpaceDN w:val="0"/>
        <w:adjustRightInd w:val="0"/>
        <w:ind w:firstLine="567"/>
        <w:jc w:val="both"/>
        <w:rPr>
          <w:sz w:val="22"/>
          <w:szCs w:val="22"/>
        </w:rPr>
      </w:pPr>
      <w:r w:rsidRPr="00BA5488">
        <w:rPr>
          <w:i/>
          <w:iCs/>
          <w:color w:val="000000"/>
          <w:sz w:val="22"/>
          <w:szCs w:val="22"/>
        </w:rPr>
        <w:t xml:space="preserve">Предметы. </w:t>
      </w:r>
      <w:r w:rsidRPr="00BA5488">
        <w:rPr>
          <w:color w:val="000000"/>
          <w:sz w:val="22"/>
          <w:szCs w:val="22"/>
        </w:rPr>
        <w:t>Линейка с миллиметровыми деления</w:t>
      </w:r>
      <w:r w:rsidR="00BA5488">
        <w:rPr>
          <w:color w:val="000000"/>
          <w:sz w:val="22"/>
          <w:szCs w:val="22"/>
        </w:rPr>
        <w:t>ми</w:t>
      </w:r>
      <w:r w:rsidRPr="00BA5488">
        <w:rPr>
          <w:color w:val="000000"/>
          <w:sz w:val="22"/>
          <w:szCs w:val="22"/>
        </w:rPr>
        <w:t>.</w:t>
      </w:r>
    </w:p>
    <w:p w:rsidR="00AB2E0F" w:rsidRPr="00BA5488" w:rsidRDefault="001844D9" w:rsidP="00453B75">
      <w:pPr>
        <w:ind w:firstLine="567"/>
        <w:jc w:val="both"/>
        <w:rPr>
          <w:sz w:val="22"/>
          <w:szCs w:val="22"/>
        </w:rPr>
      </w:pPr>
      <w:r>
        <w:rPr>
          <w:i/>
          <w:iCs/>
          <w:color w:val="000000"/>
          <w:sz w:val="22"/>
          <w:szCs w:val="22"/>
        </w:rPr>
        <w:t>Порядок проведения</w:t>
      </w:r>
      <w:r w:rsidR="00AB2E0F" w:rsidRPr="00BA5488">
        <w:rPr>
          <w:i/>
          <w:iCs/>
          <w:color w:val="000000"/>
          <w:sz w:val="22"/>
          <w:szCs w:val="22"/>
        </w:rPr>
        <w:t xml:space="preserve"> анализа. </w:t>
      </w:r>
      <w:r w:rsidR="00AB2E0F" w:rsidRPr="00BA5488">
        <w:rPr>
          <w:color w:val="000000"/>
          <w:sz w:val="22"/>
          <w:szCs w:val="22"/>
        </w:rPr>
        <w:t>Из среднего образца берут 5 изделий и разрезают по ширине. Линейкой с миллиметровыми делениями измеряют толщину корок</w:t>
      </w:r>
      <w:r w:rsidR="00ED17AD" w:rsidRPr="00BA5488">
        <w:rPr>
          <w:color w:val="000000"/>
          <w:sz w:val="22"/>
          <w:szCs w:val="22"/>
        </w:rPr>
        <w:t>,</w:t>
      </w:r>
      <w:r w:rsidR="00AB2E0F" w:rsidRPr="00BA5488">
        <w:rPr>
          <w:color w:val="000000"/>
          <w:sz w:val="22"/>
          <w:szCs w:val="22"/>
        </w:rPr>
        <w:t xml:space="preserve"> и результат записывают как среднее из трех определений.</w:t>
      </w:r>
      <w:r w:rsidR="00AB2E0F" w:rsidRPr="00BA5488">
        <w:rPr>
          <w:sz w:val="22"/>
          <w:szCs w:val="22"/>
        </w:rPr>
        <w:t xml:space="preserve"> </w:t>
      </w:r>
    </w:p>
    <w:p w:rsidR="00207D1A" w:rsidRPr="00BA5488" w:rsidRDefault="00207D1A" w:rsidP="00453B75">
      <w:pPr>
        <w:ind w:firstLine="567"/>
        <w:jc w:val="both"/>
        <w:rPr>
          <w:sz w:val="22"/>
          <w:szCs w:val="22"/>
        </w:rPr>
      </w:pPr>
      <w:r w:rsidRPr="00BA5488">
        <w:rPr>
          <w:sz w:val="22"/>
          <w:szCs w:val="22"/>
        </w:rPr>
        <w:t>Ржаные и ржано-пшеничные сорта хлеба</w:t>
      </w:r>
      <w:r w:rsidR="00BB69C7" w:rsidRPr="00BA5488">
        <w:rPr>
          <w:sz w:val="22"/>
          <w:szCs w:val="22"/>
        </w:rPr>
        <w:t xml:space="preserve"> имеют корку толщиной 3-</w:t>
      </w:r>
      <w:smartTag w:uri="urn:schemas-microsoft-com:office:smarttags" w:element="metricconverter">
        <w:smartTagPr>
          <w:attr w:name="ProductID" w:val="4 мм"/>
        </w:smartTagPr>
        <w:r w:rsidR="00BB69C7" w:rsidRPr="00BA5488">
          <w:rPr>
            <w:sz w:val="22"/>
            <w:szCs w:val="22"/>
          </w:rPr>
          <w:t>4 мм</w:t>
        </w:r>
      </w:smartTag>
      <w:r w:rsidR="00BB69C7" w:rsidRPr="00BA5488">
        <w:rPr>
          <w:sz w:val="22"/>
          <w:szCs w:val="22"/>
        </w:rPr>
        <w:t>, пшеничные – 1,5-</w:t>
      </w:r>
      <w:smartTag w:uri="urn:schemas-microsoft-com:office:smarttags" w:element="metricconverter">
        <w:smartTagPr>
          <w:attr w:name="ProductID" w:val="3 мм"/>
        </w:smartTagPr>
        <w:r w:rsidR="00BB69C7" w:rsidRPr="00BA5488">
          <w:rPr>
            <w:sz w:val="22"/>
            <w:szCs w:val="22"/>
          </w:rPr>
          <w:t>3 мм</w:t>
        </w:r>
      </w:smartTag>
      <w:r w:rsidR="00BB69C7" w:rsidRPr="00BA5488">
        <w:rPr>
          <w:sz w:val="22"/>
          <w:szCs w:val="22"/>
        </w:rPr>
        <w:t>.</w:t>
      </w:r>
    </w:p>
    <w:p w:rsidR="00D2073B" w:rsidRDefault="00D2073B" w:rsidP="00453B75">
      <w:pPr>
        <w:jc w:val="center"/>
        <w:rPr>
          <w:sz w:val="22"/>
          <w:szCs w:val="22"/>
        </w:rPr>
      </w:pPr>
    </w:p>
    <w:p w:rsidR="00DE0B3E" w:rsidRPr="00D80AC2" w:rsidRDefault="00DE0B3E" w:rsidP="00453B75">
      <w:pPr>
        <w:jc w:val="center"/>
        <w:rPr>
          <w:sz w:val="22"/>
          <w:szCs w:val="22"/>
        </w:rPr>
      </w:pPr>
    </w:p>
    <w:p w:rsidR="005E0649" w:rsidRPr="00D2073B" w:rsidRDefault="00D2073B" w:rsidP="00453B75">
      <w:pPr>
        <w:jc w:val="center"/>
        <w:rPr>
          <w:b/>
        </w:rPr>
      </w:pPr>
      <w:r w:rsidRPr="00D2073B">
        <w:rPr>
          <w:b/>
        </w:rPr>
        <w:t>Определение состояния мякиша</w:t>
      </w:r>
    </w:p>
    <w:p w:rsidR="005E0649" w:rsidRPr="005E0649" w:rsidRDefault="005E0649" w:rsidP="00453B75">
      <w:pPr>
        <w:ind w:firstLine="567"/>
        <w:jc w:val="both"/>
        <w:rPr>
          <w:sz w:val="22"/>
          <w:szCs w:val="22"/>
        </w:rPr>
      </w:pPr>
      <w:r w:rsidRPr="005E0649">
        <w:rPr>
          <w:i/>
          <w:sz w:val="22"/>
          <w:szCs w:val="22"/>
        </w:rPr>
        <w:t>Предметы и пособия</w:t>
      </w:r>
      <w:r>
        <w:rPr>
          <w:sz w:val="22"/>
          <w:szCs w:val="22"/>
        </w:rPr>
        <w:t>.</w:t>
      </w:r>
      <w:r w:rsidRPr="005E0649">
        <w:rPr>
          <w:sz w:val="22"/>
          <w:szCs w:val="22"/>
        </w:rPr>
        <w:t xml:space="preserve"> Нож; стандарты с описанием состояния мякиша.</w:t>
      </w:r>
    </w:p>
    <w:p w:rsidR="005E0649" w:rsidRPr="005E0649" w:rsidRDefault="005E0649" w:rsidP="00453B75">
      <w:pPr>
        <w:ind w:firstLine="567"/>
        <w:jc w:val="both"/>
        <w:rPr>
          <w:sz w:val="22"/>
          <w:szCs w:val="22"/>
        </w:rPr>
      </w:pPr>
      <w:r w:rsidRPr="005E0649">
        <w:rPr>
          <w:i/>
          <w:sz w:val="22"/>
          <w:szCs w:val="22"/>
        </w:rPr>
        <w:t>Порядок проведения анализа</w:t>
      </w:r>
      <w:r w:rsidRPr="005E0649">
        <w:rPr>
          <w:sz w:val="22"/>
          <w:szCs w:val="22"/>
        </w:rPr>
        <w:t xml:space="preserve">. Изделия разрезают по ширине и определяют пропеченность, прикасаясь кончиками пальцев к поверхности мякиша в центре изделия. У пропеченных изделий мякиш сухой, у недостаточно пропеченных </w:t>
      </w:r>
      <w:r>
        <w:rPr>
          <w:sz w:val="22"/>
          <w:szCs w:val="22"/>
        </w:rPr>
        <w:t>–</w:t>
      </w:r>
      <w:r w:rsidRPr="005E0649">
        <w:rPr>
          <w:sz w:val="22"/>
          <w:szCs w:val="22"/>
        </w:rPr>
        <w:t xml:space="preserve"> влажный, сырой и может прилипать к пальцам.</w:t>
      </w:r>
    </w:p>
    <w:p w:rsidR="005E0649" w:rsidRPr="005E0649" w:rsidRDefault="005E0649" w:rsidP="00453B75">
      <w:pPr>
        <w:ind w:firstLine="567"/>
        <w:jc w:val="both"/>
        <w:rPr>
          <w:sz w:val="22"/>
          <w:szCs w:val="22"/>
        </w:rPr>
      </w:pPr>
      <w:r w:rsidRPr="005E0649">
        <w:rPr>
          <w:sz w:val="22"/>
          <w:szCs w:val="22"/>
        </w:rPr>
        <w:t>Промес и пористость устанавливают</w:t>
      </w:r>
      <w:r w:rsidR="00ED17AD">
        <w:rPr>
          <w:sz w:val="22"/>
          <w:szCs w:val="22"/>
        </w:rPr>
        <w:t>,</w:t>
      </w:r>
      <w:r w:rsidRPr="005E0649">
        <w:rPr>
          <w:sz w:val="22"/>
          <w:szCs w:val="22"/>
        </w:rPr>
        <w:t xml:space="preserve"> осматривая поверхность мякиша и сравнивая ее с описаниями в стандартах.</w:t>
      </w:r>
    </w:p>
    <w:p w:rsidR="005E0649" w:rsidRPr="005E0649" w:rsidRDefault="005E0649" w:rsidP="00453B75">
      <w:pPr>
        <w:ind w:firstLine="567"/>
        <w:jc w:val="both"/>
        <w:rPr>
          <w:sz w:val="22"/>
          <w:szCs w:val="22"/>
        </w:rPr>
      </w:pPr>
      <w:r w:rsidRPr="005E0649">
        <w:rPr>
          <w:sz w:val="22"/>
          <w:szCs w:val="22"/>
        </w:rPr>
        <w:t>Эластичность определяют двумя способами: легким надавливанием (без разрыва пор) большим п</w:t>
      </w:r>
      <w:r w:rsidR="00A836FD">
        <w:rPr>
          <w:sz w:val="22"/>
          <w:szCs w:val="22"/>
        </w:rPr>
        <w:t>альцем</w:t>
      </w:r>
      <w:r w:rsidRPr="005E0649">
        <w:rPr>
          <w:sz w:val="22"/>
          <w:szCs w:val="22"/>
        </w:rPr>
        <w:t xml:space="preserve"> на поверхность мякиша до его уплотнения на 5</w:t>
      </w:r>
      <w:r w:rsidR="00A836FD">
        <w:rPr>
          <w:sz w:val="22"/>
          <w:szCs w:val="22"/>
        </w:rPr>
        <w:t>-</w:t>
      </w:r>
      <w:smartTag w:uri="urn:schemas-microsoft-com:office:smarttags" w:element="metricconverter">
        <w:smartTagPr>
          <w:attr w:name="ProductID" w:val="10 мм"/>
        </w:smartTagPr>
        <w:r w:rsidRPr="005E0649">
          <w:rPr>
            <w:sz w:val="22"/>
            <w:szCs w:val="22"/>
          </w:rPr>
          <w:t>10 мм</w:t>
        </w:r>
      </w:smartTag>
      <w:r w:rsidRPr="005E0649">
        <w:rPr>
          <w:sz w:val="22"/>
          <w:szCs w:val="22"/>
        </w:rPr>
        <w:t xml:space="preserve"> в разных местах на рас</w:t>
      </w:r>
      <w:r w:rsidR="00A836FD">
        <w:rPr>
          <w:sz w:val="22"/>
          <w:szCs w:val="22"/>
        </w:rPr>
        <w:t>стоянии не менее 2-</w:t>
      </w:r>
      <w:smartTag w:uri="urn:schemas-microsoft-com:office:smarttags" w:element="metricconverter">
        <w:smartTagPr>
          <w:attr w:name="ProductID" w:val="3 см"/>
        </w:smartTagPr>
        <w:r w:rsidRPr="005E0649">
          <w:rPr>
            <w:sz w:val="22"/>
            <w:szCs w:val="22"/>
          </w:rPr>
          <w:t>3 см</w:t>
        </w:r>
      </w:smartTag>
      <w:r w:rsidRPr="005E0649">
        <w:rPr>
          <w:sz w:val="22"/>
          <w:szCs w:val="22"/>
        </w:rPr>
        <w:t xml:space="preserve"> от корки или непродолжительным сдавливанием разрезанного изделия обеими руками.</w:t>
      </w:r>
    </w:p>
    <w:p w:rsidR="005E0649" w:rsidRPr="005E0649" w:rsidRDefault="005E0649" w:rsidP="00453B75">
      <w:pPr>
        <w:ind w:firstLine="567"/>
        <w:jc w:val="both"/>
        <w:rPr>
          <w:sz w:val="22"/>
          <w:szCs w:val="22"/>
        </w:rPr>
      </w:pPr>
      <w:r w:rsidRPr="005E0649">
        <w:rPr>
          <w:sz w:val="22"/>
          <w:szCs w:val="22"/>
        </w:rPr>
        <w:t xml:space="preserve">После прекращения надавливания (сдавливания) наблюдают, насколько быстро и полно мякиш приобретает первоначальное состояние. У остывших изделий мякиш с хорошей эластичностью легко надавливается на </w:t>
      </w:r>
      <w:smartTag w:uri="urn:schemas-microsoft-com:office:smarttags" w:element="metricconverter">
        <w:smartTagPr>
          <w:attr w:name="ProductID" w:val="10 мм"/>
        </w:smartTagPr>
        <w:r w:rsidRPr="005E0649">
          <w:rPr>
            <w:sz w:val="22"/>
            <w:szCs w:val="22"/>
          </w:rPr>
          <w:t>10 мм</w:t>
        </w:r>
      </w:smartTag>
      <w:r w:rsidRPr="005E0649">
        <w:rPr>
          <w:sz w:val="22"/>
          <w:szCs w:val="22"/>
        </w:rPr>
        <w:t xml:space="preserve"> и более (мякиш пышный) и по окончании надавливания быстро приобретает первоначальное состояние. Мякиш неэластичный заминается и претерпевает существенные изменения.</w:t>
      </w:r>
    </w:p>
    <w:p w:rsidR="00F61523" w:rsidRPr="00A24C76" w:rsidRDefault="00F61523" w:rsidP="00F61523">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w:t>
      </w:r>
      <w:r w:rsidRPr="002C3F13">
        <w:rPr>
          <w:bCs/>
          <w:color w:val="000000"/>
          <w:sz w:val="22"/>
          <w:szCs w:val="22"/>
        </w:rPr>
        <w:t xml:space="preserve">табл. </w:t>
      </w:r>
      <w:r w:rsidR="002C3F13">
        <w:rPr>
          <w:bCs/>
          <w:color w:val="000000"/>
          <w:sz w:val="22"/>
          <w:szCs w:val="22"/>
        </w:rPr>
        <w:t>4</w:t>
      </w:r>
      <w:r w:rsidR="00987AC7">
        <w:rPr>
          <w:bCs/>
          <w:color w:val="000000"/>
          <w:sz w:val="22"/>
          <w:szCs w:val="22"/>
        </w:rPr>
        <w:t>.</w:t>
      </w:r>
    </w:p>
    <w:p w:rsidR="005120AE" w:rsidRDefault="005120AE" w:rsidP="00453B75">
      <w:pPr>
        <w:jc w:val="both"/>
        <w:rPr>
          <w:sz w:val="22"/>
          <w:szCs w:val="22"/>
        </w:rPr>
      </w:pPr>
    </w:p>
    <w:p w:rsidR="00DE0B3E" w:rsidRDefault="00DE0B3E" w:rsidP="00453B75">
      <w:pPr>
        <w:jc w:val="both"/>
        <w:rPr>
          <w:sz w:val="22"/>
          <w:szCs w:val="22"/>
        </w:rPr>
      </w:pPr>
    </w:p>
    <w:p w:rsidR="00DE0B3E" w:rsidRDefault="00DE0B3E" w:rsidP="00453B75">
      <w:pPr>
        <w:jc w:val="both"/>
        <w:rPr>
          <w:sz w:val="22"/>
          <w:szCs w:val="22"/>
        </w:rPr>
      </w:pPr>
    </w:p>
    <w:p w:rsidR="005E0649" w:rsidRPr="00D2073B" w:rsidRDefault="00D2073B" w:rsidP="00453B75">
      <w:pPr>
        <w:jc w:val="center"/>
        <w:rPr>
          <w:b/>
        </w:rPr>
      </w:pPr>
      <w:r w:rsidRPr="00D2073B">
        <w:rPr>
          <w:b/>
        </w:rPr>
        <w:lastRenderedPageBreak/>
        <w:t>Определение запаха и вкуса</w:t>
      </w:r>
    </w:p>
    <w:p w:rsidR="005E0649" w:rsidRPr="005E0649" w:rsidRDefault="005E0649" w:rsidP="00453B75">
      <w:pPr>
        <w:ind w:firstLine="567"/>
        <w:jc w:val="both"/>
        <w:rPr>
          <w:sz w:val="22"/>
          <w:szCs w:val="22"/>
        </w:rPr>
      </w:pPr>
      <w:r w:rsidRPr="0064044C">
        <w:rPr>
          <w:b/>
          <w:sz w:val="22"/>
          <w:szCs w:val="22"/>
        </w:rPr>
        <w:t>Запах</w:t>
      </w:r>
      <w:r w:rsidRPr="002C3F13">
        <w:rPr>
          <w:b/>
          <w:sz w:val="22"/>
          <w:szCs w:val="22"/>
        </w:rPr>
        <w:t>.</w:t>
      </w:r>
      <w:r w:rsidRPr="005E0649">
        <w:rPr>
          <w:sz w:val="22"/>
          <w:szCs w:val="22"/>
        </w:rPr>
        <w:t xml:space="preserve"> </w:t>
      </w:r>
      <w:r w:rsidRPr="0064044C">
        <w:rPr>
          <w:i/>
          <w:sz w:val="22"/>
          <w:szCs w:val="22"/>
        </w:rPr>
        <w:t>Предметы и пособия</w:t>
      </w:r>
      <w:r w:rsidR="0064044C">
        <w:rPr>
          <w:sz w:val="22"/>
          <w:szCs w:val="22"/>
        </w:rPr>
        <w:t xml:space="preserve">. </w:t>
      </w:r>
      <w:r w:rsidRPr="005E0649">
        <w:rPr>
          <w:sz w:val="22"/>
          <w:szCs w:val="22"/>
        </w:rPr>
        <w:t>Нож; образцы изделий; стандарты с описанием запаха.</w:t>
      </w:r>
    </w:p>
    <w:p w:rsidR="005E0649" w:rsidRPr="005E0649" w:rsidRDefault="005E0649" w:rsidP="00453B75">
      <w:pPr>
        <w:ind w:firstLine="567"/>
        <w:jc w:val="both"/>
        <w:rPr>
          <w:sz w:val="22"/>
          <w:szCs w:val="22"/>
        </w:rPr>
      </w:pPr>
      <w:r w:rsidRPr="0064044C">
        <w:rPr>
          <w:i/>
          <w:sz w:val="22"/>
          <w:szCs w:val="22"/>
        </w:rPr>
        <w:t>Порядок проведения анализа</w:t>
      </w:r>
      <w:r w:rsidRPr="005E0649">
        <w:rPr>
          <w:sz w:val="22"/>
          <w:szCs w:val="22"/>
        </w:rPr>
        <w:t>. Запах определяют путем 2</w:t>
      </w:r>
      <w:r w:rsidR="0064044C">
        <w:rPr>
          <w:sz w:val="22"/>
          <w:szCs w:val="22"/>
        </w:rPr>
        <w:t>-</w:t>
      </w:r>
      <w:r w:rsidRPr="005E0649">
        <w:rPr>
          <w:sz w:val="22"/>
          <w:szCs w:val="22"/>
        </w:rPr>
        <w:t>3-разового глубокого вдыхания воздуха через нос как можно с большей поверхности вначале целого, а затем разрезанного изделия, сразу же после его разрезания. Запах изделия сравнивают с его описаниями в стандартах.</w:t>
      </w:r>
    </w:p>
    <w:p w:rsidR="005E0649" w:rsidRPr="005E0649" w:rsidRDefault="005E0649" w:rsidP="00453B75">
      <w:pPr>
        <w:ind w:firstLine="567"/>
        <w:jc w:val="both"/>
        <w:rPr>
          <w:sz w:val="22"/>
          <w:szCs w:val="22"/>
        </w:rPr>
      </w:pPr>
      <w:r w:rsidRPr="0064044C">
        <w:rPr>
          <w:b/>
          <w:sz w:val="22"/>
          <w:szCs w:val="22"/>
        </w:rPr>
        <w:t>Вкус</w:t>
      </w:r>
      <w:r w:rsidRPr="002C3F13">
        <w:rPr>
          <w:b/>
          <w:sz w:val="22"/>
          <w:szCs w:val="22"/>
        </w:rPr>
        <w:t>.</w:t>
      </w:r>
      <w:r w:rsidRPr="005E0649">
        <w:rPr>
          <w:sz w:val="22"/>
          <w:szCs w:val="22"/>
        </w:rPr>
        <w:t xml:space="preserve"> </w:t>
      </w:r>
      <w:r w:rsidRPr="0064044C">
        <w:rPr>
          <w:i/>
          <w:sz w:val="22"/>
          <w:szCs w:val="22"/>
        </w:rPr>
        <w:t>Предметы, пособия и материалы</w:t>
      </w:r>
      <w:r w:rsidRPr="005E0649">
        <w:rPr>
          <w:sz w:val="22"/>
          <w:szCs w:val="22"/>
        </w:rPr>
        <w:t>. Нож; питьевая вода; стандарты с описанием вкуса.</w:t>
      </w:r>
    </w:p>
    <w:p w:rsidR="005E0649" w:rsidRPr="005E0649" w:rsidRDefault="005E0649" w:rsidP="00453B75">
      <w:pPr>
        <w:ind w:firstLine="567"/>
        <w:jc w:val="both"/>
        <w:rPr>
          <w:sz w:val="22"/>
          <w:szCs w:val="22"/>
        </w:rPr>
      </w:pPr>
      <w:r w:rsidRPr="0064044C">
        <w:rPr>
          <w:i/>
          <w:sz w:val="22"/>
          <w:szCs w:val="22"/>
        </w:rPr>
        <w:t>Порядок проведения анализа</w:t>
      </w:r>
      <w:r w:rsidRPr="005E0649">
        <w:rPr>
          <w:sz w:val="22"/>
          <w:szCs w:val="22"/>
        </w:rPr>
        <w:t>. При определении вкуса от пяти изделий отре</w:t>
      </w:r>
      <w:r w:rsidR="0064044C">
        <w:rPr>
          <w:sz w:val="22"/>
          <w:szCs w:val="22"/>
        </w:rPr>
        <w:t>зают ломтики толщиной примерно 6-</w:t>
      </w:r>
      <w:smartTag w:uri="urn:schemas-microsoft-com:office:smarttags" w:element="metricconverter">
        <w:smartTagPr>
          <w:attr w:name="ProductID" w:val="8 мм"/>
        </w:smartTagPr>
        <w:r w:rsidRPr="005E0649">
          <w:rPr>
            <w:sz w:val="22"/>
            <w:szCs w:val="22"/>
          </w:rPr>
          <w:t>8 мм</w:t>
        </w:r>
      </w:smartTag>
      <w:r w:rsidRPr="005E0649">
        <w:rPr>
          <w:sz w:val="22"/>
          <w:szCs w:val="22"/>
        </w:rPr>
        <w:t>. Пробу (мякиш и корку) 1</w:t>
      </w:r>
      <w:r w:rsidR="0064044C">
        <w:rPr>
          <w:sz w:val="22"/>
          <w:szCs w:val="22"/>
        </w:rPr>
        <w:t>-</w:t>
      </w:r>
      <w:smartTag w:uri="urn:schemas-microsoft-com:office:smarttags" w:element="metricconverter">
        <w:smartTagPr>
          <w:attr w:name="ProductID" w:val="2 г"/>
        </w:smartTagPr>
        <w:r w:rsidRPr="005E0649">
          <w:rPr>
            <w:sz w:val="22"/>
            <w:szCs w:val="22"/>
          </w:rPr>
          <w:t>2 г</w:t>
        </w:r>
      </w:smartTag>
      <w:r w:rsidR="0064044C">
        <w:rPr>
          <w:sz w:val="22"/>
          <w:szCs w:val="22"/>
        </w:rPr>
        <w:t xml:space="preserve"> разжевывают в течение 3-</w:t>
      </w:r>
      <w:r w:rsidRPr="005E0649">
        <w:rPr>
          <w:sz w:val="22"/>
          <w:szCs w:val="22"/>
        </w:rPr>
        <w:t>5 с и вкусовые ощущения сравнивают с описаниями в стандартах.</w:t>
      </w:r>
    </w:p>
    <w:p w:rsidR="00F61523" w:rsidRPr="00A24C76" w:rsidRDefault="00F61523" w:rsidP="00F61523">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w:t>
      </w:r>
      <w:r w:rsidRPr="002C3F13">
        <w:rPr>
          <w:bCs/>
          <w:color w:val="000000"/>
          <w:sz w:val="22"/>
          <w:szCs w:val="22"/>
        </w:rPr>
        <w:t xml:space="preserve">табл. </w:t>
      </w:r>
      <w:r w:rsidR="002C3F13">
        <w:rPr>
          <w:bCs/>
          <w:color w:val="000000"/>
          <w:sz w:val="22"/>
          <w:szCs w:val="22"/>
        </w:rPr>
        <w:t>4</w:t>
      </w:r>
      <w:r w:rsidR="00987AC7">
        <w:rPr>
          <w:bCs/>
          <w:color w:val="000000"/>
          <w:sz w:val="22"/>
          <w:szCs w:val="22"/>
        </w:rPr>
        <w:t>.</w:t>
      </w:r>
    </w:p>
    <w:p w:rsidR="00F61523" w:rsidRPr="00D80AC2" w:rsidRDefault="00F61523" w:rsidP="00453B75">
      <w:pPr>
        <w:jc w:val="center"/>
        <w:rPr>
          <w:sz w:val="22"/>
          <w:szCs w:val="22"/>
        </w:rPr>
      </w:pPr>
    </w:p>
    <w:p w:rsidR="00D2073B" w:rsidRPr="00D80AC2" w:rsidRDefault="00D2073B" w:rsidP="00453B75">
      <w:pPr>
        <w:jc w:val="center"/>
        <w:rPr>
          <w:sz w:val="22"/>
          <w:szCs w:val="22"/>
        </w:rPr>
      </w:pPr>
    </w:p>
    <w:p w:rsidR="005E0649" w:rsidRPr="00D2073B" w:rsidRDefault="00D2073B" w:rsidP="00453B75">
      <w:pPr>
        <w:jc w:val="center"/>
        <w:rPr>
          <w:b/>
        </w:rPr>
      </w:pPr>
      <w:r w:rsidRPr="00D2073B">
        <w:rPr>
          <w:b/>
        </w:rPr>
        <w:t>Определение пористости</w:t>
      </w:r>
    </w:p>
    <w:p w:rsidR="005E0649" w:rsidRPr="005E0649" w:rsidRDefault="005E0649" w:rsidP="00453B75">
      <w:pPr>
        <w:ind w:firstLine="567"/>
        <w:jc w:val="both"/>
        <w:rPr>
          <w:sz w:val="22"/>
          <w:szCs w:val="22"/>
        </w:rPr>
      </w:pPr>
      <w:r w:rsidRPr="005E0649">
        <w:rPr>
          <w:sz w:val="22"/>
          <w:szCs w:val="22"/>
        </w:rPr>
        <w:t>Устанавливают общий объем мякиша изделия и вычитают из него объем беспористой массы.</w:t>
      </w:r>
    </w:p>
    <w:p w:rsidR="00D2073B" w:rsidRDefault="00A6724B" w:rsidP="005120AE">
      <w:pPr>
        <w:ind w:firstLine="567"/>
        <w:jc w:val="both"/>
        <w:rPr>
          <w:sz w:val="22"/>
          <w:szCs w:val="22"/>
        </w:rPr>
      </w:pPr>
      <w:r>
        <w:rPr>
          <w:noProof/>
          <w:sz w:val="22"/>
          <w:szCs w:val="22"/>
        </w:rPr>
        <w:pict>
          <v:group id="_x0000_s1091" style="position:absolute;left:0;text-align:left;margin-left:36pt;margin-top:83.05pt;width:221.45pt;height:86.4pt;z-index:251657728" coordorigin="1854,8968" coordsize="4429,1882">
            <v:group id="_x0000_s1064" style="position:absolute;left:2574;top:9409;width:3245;height:1441" coordorigin="2214,2034" coordsize="3245,1441">
              <v:group id="_x0000_s1059" style="position:absolute;left:2214;top:2034;width:3060;height:1441" coordorigin="2214,2034" coordsize="3060,1441">
                <v:group id="_x0000_s1047" style="position:absolute;left:2214;top:2034;width:3060;height:1441" coordorigin="2214,2034" coordsize="3060,1441">
                  <v:line id="_x0000_s1034" style="position:absolute" from="2214,2034" to="2214,3474" strokeweight="1.5pt"/>
                  <v:line id="_x0000_s1035" style="position:absolute" from="2214,2034" to="2394,2034" strokeweight="1.5pt"/>
                  <v:line id="_x0000_s1036" style="position:absolute" from="2214,3474" to="5274,3475" strokeweight="1.5pt"/>
                  <v:line id="_x0000_s1037" style="position:absolute" from="2394,2034" to="2395,2754" strokeweight="1.5pt"/>
                  <v:line id="_x0000_s1038" style="position:absolute" from="2394,2754" to="3114,2754" strokeweight="1.5pt"/>
                  <v:line id="_x0000_s1039" style="position:absolute" from="3114,2754" to="3115,2934" strokeweight="1.5pt"/>
                  <v:line id="_x0000_s1042" style="position:absolute" from="3114,2934" to="3205,2935" strokeweight="1.5pt"/>
                  <v:line id="_x0000_s1043" style="position:absolute;flip:y" from="3206,2757" to="3207,2934" strokeweight="1.5pt"/>
                  <v:line id="_x0000_s1044" style="position:absolute;flip:y" from="5274,2754" to="5274,3474" strokeweight="1.5pt"/>
                  <v:line id="_x0000_s1046" style="position:absolute;flip:x y" from="3208,2745" to="5274,2754" strokeweight="1.5pt"/>
                </v:group>
                <v:rect id="_x0000_s1054" style="position:absolute;left:3114;top:2130;width:1980;height:624" fillcolor="#969696" strokeweight="1.5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57" type="#_x0000_t15" style="position:absolute;left:4914;top:2663;width:91;height:91;rotation:-90" adj="0" strokeweight="1.5pt">
                  <o:lock v:ext="edit" aspectratio="t"/>
                </v:shape>
                <v:shape id="_x0000_s1058" type="#_x0000_t15" style="position:absolute;left:4917;top:2130;width:91;height:91;rotation:90" adj="0" strokeweight="1.5pt">
                  <o:lock v:ext="edit" aspectratio="t"/>
                </v:shape>
              </v:group>
              <v:group id="_x0000_s1063" style="position:absolute;left:5099;top:2160;width:360;height:540" coordorigin="5099,2160" coordsize="360,540">
                <v:shapetype id="_x0000_t119" coordsize="21600,21600" o:spt="119" path="m,l21600,,17240,21600r-12880,xe">
                  <v:stroke joinstyle="miter"/>
                  <v:path gradientshapeok="t" o:connecttype="custom" o:connectlocs="10800,0;2180,10800;10800,21600;19420,10800" textboxrect="4321,0,17204,21600"/>
                </v:shapetype>
                <v:shape id="_x0000_s1060" type="#_x0000_t119" style="position:absolute;left:4919;top:2340;width:540;height:180;rotation:-270" o:regroupid="1" fillcolor="silver" strokeweight="1.5pt"/>
                <v:shapetype id="_x0000_t135" coordsize="21600,21600" o:spt="135" path="m10800,qx21600,10800,10800,21600l,21600,,xe">
                  <v:stroke joinstyle="miter"/>
                  <v:path gradientshapeok="t" o:connecttype="rect" textboxrect="0,3163,18437,18437"/>
                </v:shapetype>
                <v:shape id="_x0000_s1061" type="#_x0000_t135" style="position:absolute;left:5279;top:2160;width:180;height:540" o:regroupid="1" fillcolor="#333" strokeweight="1.5pt"/>
              </v:group>
            </v:group>
            <v:rect id="_x0000_s1077" style="position:absolute;left:4823;top:8968;width:360;height:360" stroked="f">
              <v:textbox style="mso-next-textbox:#_x0000_s1077">
                <w:txbxContent>
                  <w:p w:rsidR="004E60A7" w:rsidRPr="00311872" w:rsidRDefault="004E60A7">
                    <w:pPr>
                      <w:rPr>
                        <w:sz w:val="20"/>
                        <w:szCs w:val="20"/>
                      </w:rPr>
                    </w:pPr>
                    <w:r w:rsidRPr="00311872">
                      <w:rPr>
                        <w:sz w:val="20"/>
                        <w:szCs w:val="20"/>
                      </w:rPr>
                      <w:t>1</w:t>
                    </w:r>
                  </w:p>
                </w:txbxContent>
              </v:textbox>
            </v:rect>
            <v:line id="_x0000_s1074" style="position:absolute;flip:y" from="4554,9200" to="4914,9740"/>
            <v:rect id="_x0000_s1081" style="position:absolute;left:5814;top:9020;width:360;height:360" stroked="f">
              <v:textbox style="mso-next-textbox:#_x0000_s1081">
                <w:txbxContent>
                  <w:p w:rsidR="004E60A7" w:rsidRPr="00311872" w:rsidRDefault="004E60A7" w:rsidP="00311872">
                    <w:pPr>
                      <w:rPr>
                        <w:sz w:val="20"/>
                        <w:szCs w:val="20"/>
                      </w:rPr>
                    </w:pPr>
                    <w:r>
                      <w:rPr>
                        <w:sz w:val="20"/>
                        <w:szCs w:val="20"/>
                      </w:rPr>
                      <w:t>2</w:t>
                    </w:r>
                  </w:p>
                </w:txbxContent>
              </v:textbox>
            </v:rect>
            <v:line id="_x0000_s1082" style="position:absolute;flip:y" from="5553,9224" to="5913,9764"/>
            <v:rect id="_x0000_s1083" style="position:absolute;left:5923;top:10063;width:360;height:360" stroked="f">
              <v:textbox style="mso-next-textbox:#_x0000_s1083">
                <w:txbxContent>
                  <w:p w:rsidR="004E60A7" w:rsidRPr="00311872" w:rsidRDefault="004E60A7" w:rsidP="00311872">
                    <w:pPr>
                      <w:rPr>
                        <w:sz w:val="20"/>
                        <w:szCs w:val="20"/>
                      </w:rPr>
                    </w:pPr>
                    <w:r>
                      <w:rPr>
                        <w:sz w:val="20"/>
                        <w:szCs w:val="20"/>
                      </w:rPr>
                      <w:t>3</w:t>
                    </w:r>
                  </w:p>
                </w:txbxContent>
              </v:textbox>
            </v:rect>
            <v:line id="_x0000_s1084" style="position:absolute;flip:y" from="5454,10280" to="5994,10640"/>
            <v:rect id="_x0000_s1086" style="position:absolute;left:1854;top:9200;width:360;height:360" stroked="f">
              <v:textbox style="mso-next-textbox:#_x0000_s1086">
                <w:txbxContent>
                  <w:p w:rsidR="004E60A7" w:rsidRPr="00311872" w:rsidRDefault="004E60A7" w:rsidP="00311872">
                    <w:pPr>
                      <w:rPr>
                        <w:sz w:val="20"/>
                        <w:szCs w:val="20"/>
                      </w:rPr>
                    </w:pPr>
                    <w:r>
                      <w:rPr>
                        <w:sz w:val="20"/>
                        <w:szCs w:val="20"/>
                      </w:rPr>
                      <w:t>4</w:t>
                    </w:r>
                  </w:p>
                </w:txbxContent>
              </v:textbox>
            </v:rect>
            <v:line id="_x0000_s1088" style="position:absolute;flip:x y" from="3165,9744" to="3515,10204"/>
            <v:line id="_x0000_s1089" style="position:absolute;flip:x y" from="2136,9432" to="2660,9916"/>
            <v:rect id="_x0000_s1090" style="position:absolute;left:2930;top:9476;width:360;height:360" stroked="f">
              <v:textbox style="mso-next-textbox:#_x0000_s1090">
                <w:txbxContent>
                  <w:p w:rsidR="004E60A7" w:rsidRPr="00311872" w:rsidRDefault="004E60A7" w:rsidP="00311872">
                    <w:pPr>
                      <w:rPr>
                        <w:sz w:val="20"/>
                        <w:szCs w:val="20"/>
                      </w:rPr>
                    </w:pPr>
                    <w:r>
                      <w:rPr>
                        <w:sz w:val="20"/>
                        <w:szCs w:val="20"/>
                      </w:rPr>
                      <w:t>5</w:t>
                    </w:r>
                  </w:p>
                </w:txbxContent>
              </v:textbox>
            </v:rect>
          </v:group>
        </w:pict>
      </w:r>
      <w:r w:rsidR="005E0649" w:rsidRPr="0064044C">
        <w:rPr>
          <w:i/>
          <w:sz w:val="22"/>
          <w:szCs w:val="22"/>
        </w:rPr>
        <w:t>Приборы, предметы и материалы</w:t>
      </w:r>
      <w:r w:rsidR="005E0649" w:rsidRPr="005E0649">
        <w:rPr>
          <w:sz w:val="22"/>
          <w:szCs w:val="22"/>
        </w:rPr>
        <w:t>. Прибор Журавлева</w:t>
      </w:r>
      <w:r w:rsidR="00485D58">
        <w:rPr>
          <w:sz w:val="22"/>
          <w:szCs w:val="22"/>
        </w:rPr>
        <w:t xml:space="preserve"> (см. рис. 1)</w:t>
      </w:r>
      <w:r w:rsidR="005E0649" w:rsidRPr="005E0649">
        <w:rPr>
          <w:sz w:val="22"/>
          <w:szCs w:val="22"/>
        </w:rPr>
        <w:t xml:space="preserve">, состоящий из металлического цилиндра с внутренним диаметром </w:t>
      </w:r>
      <w:smartTag w:uri="urn:schemas-microsoft-com:office:smarttags" w:element="metricconverter">
        <w:smartTagPr>
          <w:attr w:name="ProductID" w:val="3 см"/>
        </w:smartTagPr>
        <w:r w:rsidR="005E0649" w:rsidRPr="005E0649">
          <w:rPr>
            <w:sz w:val="22"/>
            <w:szCs w:val="22"/>
          </w:rPr>
          <w:t>3 см</w:t>
        </w:r>
      </w:smartTag>
      <w:r w:rsidR="005E0649" w:rsidRPr="005E0649">
        <w:rPr>
          <w:sz w:val="22"/>
          <w:szCs w:val="22"/>
        </w:rPr>
        <w:t xml:space="preserve">, деревянной втулки и металлического </w:t>
      </w:r>
      <w:r w:rsidR="00416117" w:rsidRPr="005E0649">
        <w:rPr>
          <w:sz w:val="22"/>
          <w:szCs w:val="22"/>
        </w:rPr>
        <w:t>или</w:t>
      </w:r>
      <w:r w:rsidR="00416117">
        <w:rPr>
          <w:sz w:val="22"/>
          <w:szCs w:val="22"/>
        </w:rPr>
        <w:t xml:space="preserve"> </w:t>
      </w:r>
      <w:r w:rsidR="00416117" w:rsidRPr="005E0649">
        <w:rPr>
          <w:sz w:val="22"/>
          <w:szCs w:val="22"/>
        </w:rPr>
        <w:t xml:space="preserve">деревянного </w:t>
      </w:r>
      <w:r w:rsidR="005E0649" w:rsidRPr="005E0649">
        <w:rPr>
          <w:sz w:val="22"/>
          <w:szCs w:val="22"/>
        </w:rPr>
        <w:t xml:space="preserve">лотка с поперечной стенкой и прорезью для выступа металлического цилиндра на расстоянии </w:t>
      </w:r>
      <w:smartTag w:uri="urn:schemas-microsoft-com:office:smarttags" w:element="metricconverter">
        <w:smartTagPr>
          <w:attr w:name="ProductID" w:val="3,8 см"/>
        </w:smartTagPr>
        <w:r w:rsidR="005E0649" w:rsidRPr="005E0649">
          <w:rPr>
            <w:sz w:val="22"/>
            <w:szCs w:val="22"/>
          </w:rPr>
          <w:t>3,8 см</w:t>
        </w:r>
      </w:smartTag>
      <w:r w:rsidR="005E0649" w:rsidRPr="005E0649">
        <w:rPr>
          <w:sz w:val="22"/>
          <w:szCs w:val="22"/>
        </w:rPr>
        <w:t xml:space="preserve"> от стенки; технические весы; нож; растительное масло</w:t>
      </w:r>
      <w:r w:rsidR="00416117">
        <w:rPr>
          <w:sz w:val="22"/>
          <w:szCs w:val="22"/>
        </w:rPr>
        <w:t>, государственные стандарты на различные виды хлеба</w:t>
      </w:r>
      <w:r w:rsidR="005E0649" w:rsidRPr="005E0649">
        <w:rPr>
          <w:sz w:val="22"/>
          <w:szCs w:val="22"/>
        </w:rPr>
        <w:t>.</w:t>
      </w:r>
    </w:p>
    <w:p w:rsidR="00D52CE3" w:rsidRDefault="00D52CE3" w:rsidP="00C262E9">
      <w:pPr>
        <w:jc w:val="both"/>
        <w:rPr>
          <w:sz w:val="22"/>
          <w:szCs w:val="22"/>
        </w:rPr>
      </w:pPr>
    </w:p>
    <w:p w:rsidR="00D52CE3" w:rsidRDefault="00D52CE3" w:rsidP="00453B75">
      <w:pPr>
        <w:ind w:firstLine="567"/>
        <w:jc w:val="both"/>
        <w:rPr>
          <w:sz w:val="22"/>
          <w:szCs w:val="22"/>
        </w:rPr>
      </w:pPr>
    </w:p>
    <w:p w:rsidR="00D52CE3" w:rsidRDefault="00D52CE3" w:rsidP="00453B75">
      <w:pPr>
        <w:ind w:firstLine="567"/>
        <w:jc w:val="both"/>
        <w:rPr>
          <w:sz w:val="22"/>
          <w:szCs w:val="22"/>
        </w:rPr>
      </w:pPr>
    </w:p>
    <w:p w:rsidR="00D52CE3" w:rsidRDefault="00D52CE3" w:rsidP="00453B75">
      <w:pPr>
        <w:ind w:firstLine="567"/>
        <w:jc w:val="both"/>
        <w:rPr>
          <w:sz w:val="22"/>
          <w:szCs w:val="22"/>
        </w:rPr>
      </w:pPr>
    </w:p>
    <w:p w:rsidR="00D52CE3" w:rsidRDefault="00D52CE3" w:rsidP="00416117">
      <w:pPr>
        <w:jc w:val="both"/>
        <w:rPr>
          <w:sz w:val="22"/>
          <w:szCs w:val="22"/>
        </w:rPr>
      </w:pPr>
    </w:p>
    <w:p w:rsidR="00416117" w:rsidRDefault="00416117" w:rsidP="00416117">
      <w:pPr>
        <w:jc w:val="both"/>
        <w:rPr>
          <w:sz w:val="22"/>
          <w:szCs w:val="22"/>
        </w:rPr>
      </w:pPr>
    </w:p>
    <w:p w:rsidR="00F61523" w:rsidRDefault="00F61523" w:rsidP="00416117">
      <w:pPr>
        <w:jc w:val="center"/>
        <w:rPr>
          <w:sz w:val="20"/>
          <w:szCs w:val="20"/>
        </w:rPr>
      </w:pPr>
    </w:p>
    <w:p w:rsidR="00416117" w:rsidRDefault="00416117" w:rsidP="00416117">
      <w:pPr>
        <w:jc w:val="center"/>
        <w:rPr>
          <w:sz w:val="20"/>
          <w:szCs w:val="20"/>
        </w:rPr>
      </w:pPr>
      <w:r w:rsidRPr="00416117">
        <w:rPr>
          <w:sz w:val="20"/>
          <w:szCs w:val="20"/>
        </w:rPr>
        <w:t xml:space="preserve">Рис. 1. </w:t>
      </w:r>
      <w:r w:rsidR="00442E28">
        <w:rPr>
          <w:sz w:val="20"/>
          <w:szCs w:val="20"/>
        </w:rPr>
        <w:t>Прибор Журавлева</w:t>
      </w:r>
    </w:p>
    <w:p w:rsidR="00613E82" w:rsidRDefault="00416117" w:rsidP="00416117">
      <w:pPr>
        <w:jc w:val="center"/>
        <w:rPr>
          <w:sz w:val="18"/>
          <w:szCs w:val="18"/>
        </w:rPr>
      </w:pPr>
      <w:r>
        <w:rPr>
          <w:sz w:val="18"/>
          <w:szCs w:val="18"/>
        </w:rPr>
        <w:t xml:space="preserve">1 – металлический цилиндр; 2 – деревянная втулка; </w:t>
      </w:r>
    </w:p>
    <w:p w:rsidR="00416117" w:rsidRPr="00416117" w:rsidRDefault="00416117" w:rsidP="00613E82">
      <w:pPr>
        <w:jc w:val="center"/>
        <w:rPr>
          <w:sz w:val="18"/>
          <w:szCs w:val="18"/>
        </w:rPr>
      </w:pPr>
      <w:r>
        <w:rPr>
          <w:sz w:val="18"/>
          <w:szCs w:val="18"/>
        </w:rPr>
        <w:t>3 – металлический лоток; 4 – поперечная стенка; 5 – прорезь для выступа</w:t>
      </w:r>
    </w:p>
    <w:p w:rsidR="005E0649" w:rsidRPr="005E0649" w:rsidRDefault="005E0649" w:rsidP="00453B75">
      <w:pPr>
        <w:ind w:firstLine="567"/>
        <w:jc w:val="both"/>
        <w:rPr>
          <w:sz w:val="22"/>
          <w:szCs w:val="22"/>
        </w:rPr>
      </w:pPr>
      <w:r w:rsidRPr="0064044C">
        <w:rPr>
          <w:i/>
          <w:sz w:val="22"/>
          <w:szCs w:val="22"/>
        </w:rPr>
        <w:lastRenderedPageBreak/>
        <w:t>Порядок проведения работы</w:t>
      </w:r>
      <w:r w:rsidRPr="005E0649">
        <w:rPr>
          <w:sz w:val="22"/>
          <w:szCs w:val="22"/>
        </w:rPr>
        <w:t>. От половины изделия отрезают ломоть шириной не менее, 7</w:t>
      </w:r>
      <w:r w:rsidR="00BF568D">
        <w:rPr>
          <w:sz w:val="22"/>
          <w:szCs w:val="22"/>
        </w:rPr>
        <w:t>-</w:t>
      </w:r>
      <w:smartTag w:uri="urn:schemas-microsoft-com:office:smarttags" w:element="metricconverter">
        <w:smartTagPr>
          <w:attr w:name="ProductID" w:val="8 см"/>
        </w:smartTagPr>
        <w:r w:rsidRPr="005E0649">
          <w:rPr>
            <w:sz w:val="22"/>
            <w:szCs w:val="22"/>
          </w:rPr>
          <w:t>8 см</w:t>
        </w:r>
      </w:smartTag>
      <w:r w:rsidRPr="005E0649">
        <w:rPr>
          <w:sz w:val="22"/>
          <w:szCs w:val="22"/>
        </w:rPr>
        <w:t>. Острый край цилиндра смазывают растительным маслом и из всего ломтя шириной 7</w:t>
      </w:r>
      <w:r w:rsidR="00BF568D">
        <w:rPr>
          <w:sz w:val="22"/>
          <w:szCs w:val="22"/>
        </w:rPr>
        <w:t>-</w:t>
      </w:r>
      <w:smartTag w:uri="urn:schemas-microsoft-com:office:smarttags" w:element="metricconverter">
        <w:smartTagPr>
          <w:attr w:name="ProductID" w:val="8 см"/>
        </w:smartTagPr>
        <w:r w:rsidRPr="005E0649">
          <w:rPr>
            <w:sz w:val="22"/>
            <w:szCs w:val="22"/>
          </w:rPr>
          <w:t>8 см</w:t>
        </w:r>
      </w:smartTag>
      <w:r w:rsidRPr="005E0649">
        <w:rPr>
          <w:sz w:val="22"/>
          <w:szCs w:val="22"/>
        </w:rPr>
        <w:t xml:space="preserve"> на расстоянии не менее </w:t>
      </w:r>
      <w:smartTag w:uri="urn:schemas-microsoft-com:office:smarttags" w:element="metricconverter">
        <w:smartTagPr>
          <w:attr w:name="ProductID" w:val="1 см"/>
        </w:smartTagPr>
        <w:r w:rsidRPr="005E0649">
          <w:rPr>
            <w:sz w:val="22"/>
            <w:szCs w:val="22"/>
          </w:rPr>
          <w:t>1 см</w:t>
        </w:r>
      </w:smartTag>
      <w:r w:rsidRPr="005E0649">
        <w:rPr>
          <w:sz w:val="22"/>
          <w:szCs w:val="22"/>
        </w:rPr>
        <w:t xml:space="preserve"> от корки осторожными вращательными движениями берут выемку.</w:t>
      </w:r>
    </w:p>
    <w:p w:rsidR="00BF568D" w:rsidRPr="00BF568D" w:rsidRDefault="005E0649" w:rsidP="00453B75">
      <w:pPr>
        <w:ind w:firstLine="567"/>
        <w:jc w:val="both"/>
        <w:rPr>
          <w:sz w:val="22"/>
          <w:szCs w:val="22"/>
        </w:rPr>
      </w:pPr>
      <w:r w:rsidRPr="005E0649">
        <w:rPr>
          <w:sz w:val="22"/>
          <w:szCs w:val="22"/>
        </w:rPr>
        <w:t xml:space="preserve">Заполненный мякишем цилиндр укладывают на лоток так, чтобы ободок (выступ) его входил в прорезь, имеющуюся на лотке. Деревянной втулкой мякиш выталкивают из цилиндра примерно на </w:t>
      </w:r>
      <w:smartTag w:uri="urn:schemas-microsoft-com:office:smarttags" w:element="metricconverter">
        <w:smartTagPr>
          <w:attr w:name="ProductID" w:val="1 см"/>
        </w:smartTagPr>
        <w:r w:rsidRPr="005E0649">
          <w:rPr>
            <w:sz w:val="22"/>
            <w:szCs w:val="22"/>
          </w:rPr>
          <w:t>1 см</w:t>
        </w:r>
      </w:smartTag>
      <w:r w:rsidRPr="005E0649">
        <w:rPr>
          <w:sz w:val="22"/>
          <w:szCs w:val="22"/>
        </w:rPr>
        <w:t xml:space="preserve"> и срезают его по краю цилиндра ножом. Отрезанный кусочек мякиша удаляют, а оставшийся в цилиндре вы</w:t>
      </w:r>
      <w:r w:rsidR="00BF568D" w:rsidRPr="00BF568D">
        <w:rPr>
          <w:color w:val="000000"/>
          <w:sz w:val="22"/>
          <w:szCs w:val="22"/>
        </w:rPr>
        <w:t>талкивают втулкой до стенки лотка. Отрезая мякиш по краю цилиндра, получают выемку объемом 27 см</w:t>
      </w:r>
      <w:r w:rsidR="00BF568D" w:rsidRPr="00BF568D">
        <w:rPr>
          <w:color w:val="000000"/>
          <w:sz w:val="22"/>
          <w:szCs w:val="22"/>
          <w:vertAlign w:val="superscript"/>
        </w:rPr>
        <w:t>3</w:t>
      </w:r>
      <w:r w:rsidR="00BF568D" w:rsidRPr="00BF568D">
        <w:rPr>
          <w:color w:val="000000"/>
          <w:sz w:val="22"/>
          <w:szCs w:val="22"/>
        </w:rPr>
        <w:t xml:space="preserve">. Для хлеба и хлебобулочных изделий из пшеничной и пшенично-ржаной муки делают три таких выемки, а для хлеба из ржаной и ржано-пшеничной муки </w:t>
      </w:r>
      <w:r w:rsidR="00BF568D">
        <w:rPr>
          <w:color w:val="000000"/>
          <w:sz w:val="22"/>
          <w:szCs w:val="22"/>
        </w:rPr>
        <w:t>–</w:t>
      </w:r>
      <w:r w:rsidR="00BF568D" w:rsidRPr="00BF568D">
        <w:rPr>
          <w:color w:val="000000"/>
          <w:sz w:val="22"/>
          <w:szCs w:val="22"/>
        </w:rPr>
        <w:t xml:space="preserve"> четыре.</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color w:val="000000"/>
          <w:sz w:val="22"/>
          <w:szCs w:val="22"/>
        </w:rPr>
        <w:t>Приготовленные 3</w:t>
      </w:r>
      <w:r w:rsidR="00BA57B8">
        <w:rPr>
          <w:color w:val="000000"/>
          <w:sz w:val="22"/>
          <w:szCs w:val="22"/>
        </w:rPr>
        <w:t xml:space="preserve"> или </w:t>
      </w:r>
      <w:r w:rsidRPr="00BF568D">
        <w:rPr>
          <w:color w:val="000000"/>
          <w:sz w:val="22"/>
          <w:szCs w:val="22"/>
        </w:rPr>
        <w:t xml:space="preserve">4 выемки взвешивают одновременно на технических весах с точностью до </w:t>
      </w:r>
      <w:smartTag w:uri="urn:schemas-microsoft-com:office:smarttags" w:element="metricconverter">
        <w:smartTagPr>
          <w:attr w:name="ProductID" w:val="0,01 г"/>
        </w:smartTagPr>
        <w:r w:rsidRPr="00BF568D">
          <w:rPr>
            <w:color w:val="000000"/>
            <w:sz w:val="22"/>
            <w:szCs w:val="22"/>
          </w:rPr>
          <w:t>0,01 г</w:t>
        </w:r>
      </w:smartTag>
      <w:r w:rsidRPr="00BF568D">
        <w:rPr>
          <w:color w:val="000000"/>
          <w:sz w:val="22"/>
          <w:szCs w:val="22"/>
        </w:rPr>
        <w:t xml:space="preserve"> и пористость вычисляют с точностью до 1%. Доли до 0,5% включительно отбрасывают; доли свыше 0,5% приравнивают к единице.</w:t>
      </w:r>
    </w:p>
    <w:p w:rsidR="00BF568D" w:rsidRDefault="00BF568D" w:rsidP="0032718B">
      <w:pPr>
        <w:shd w:val="clear" w:color="auto" w:fill="FFFFFF"/>
        <w:autoSpaceDE w:val="0"/>
        <w:autoSpaceDN w:val="0"/>
        <w:adjustRightInd w:val="0"/>
        <w:ind w:firstLine="567"/>
        <w:jc w:val="both"/>
        <w:rPr>
          <w:color w:val="000000"/>
          <w:sz w:val="22"/>
          <w:szCs w:val="22"/>
        </w:rPr>
      </w:pPr>
      <w:r w:rsidRPr="00BF568D">
        <w:rPr>
          <w:color w:val="000000"/>
          <w:sz w:val="22"/>
          <w:szCs w:val="22"/>
        </w:rPr>
        <w:t xml:space="preserve">Пористость </w:t>
      </w:r>
      <w:r w:rsidRPr="00BF568D">
        <w:rPr>
          <w:i/>
          <w:iCs/>
          <w:color w:val="000000"/>
          <w:sz w:val="22"/>
          <w:szCs w:val="22"/>
          <w:lang w:val="en-US"/>
        </w:rPr>
        <w:t>X</w:t>
      </w:r>
      <w:r w:rsidRPr="00BF568D">
        <w:rPr>
          <w:i/>
          <w:iCs/>
          <w:color w:val="000000"/>
          <w:sz w:val="22"/>
          <w:szCs w:val="22"/>
        </w:rPr>
        <w:t xml:space="preserve"> </w:t>
      </w:r>
      <w:r w:rsidRPr="00117058">
        <w:rPr>
          <w:iCs/>
          <w:color w:val="000000"/>
          <w:sz w:val="22"/>
          <w:szCs w:val="22"/>
        </w:rPr>
        <w:t xml:space="preserve">в </w:t>
      </w:r>
      <w:r w:rsidRPr="00117058">
        <w:rPr>
          <w:color w:val="000000"/>
          <w:sz w:val="22"/>
          <w:szCs w:val="22"/>
        </w:rPr>
        <w:t>п</w:t>
      </w:r>
      <w:r w:rsidRPr="00BF568D">
        <w:rPr>
          <w:color w:val="000000"/>
          <w:sz w:val="22"/>
          <w:szCs w:val="22"/>
        </w:rPr>
        <w:t>роцентах вычисляют по формуле</w:t>
      </w:r>
    </w:p>
    <w:p w:rsidR="00D2073B" w:rsidRPr="00BF568D" w:rsidRDefault="00D2073B" w:rsidP="00453B75">
      <w:pPr>
        <w:shd w:val="clear" w:color="auto" w:fill="FFFFFF"/>
        <w:autoSpaceDE w:val="0"/>
        <w:autoSpaceDN w:val="0"/>
        <w:adjustRightInd w:val="0"/>
        <w:jc w:val="both"/>
        <w:rPr>
          <w:sz w:val="22"/>
          <w:szCs w:val="22"/>
        </w:rPr>
      </w:pPr>
    </w:p>
    <w:p w:rsidR="00117058" w:rsidRDefault="00B6713E" w:rsidP="00453B75">
      <w:pPr>
        <w:shd w:val="clear" w:color="auto" w:fill="FFFFFF"/>
        <w:autoSpaceDE w:val="0"/>
        <w:autoSpaceDN w:val="0"/>
        <w:adjustRightInd w:val="0"/>
        <w:jc w:val="right"/>
        <w:rPr>
          <w:color w:val="000000"/>
          <w:sz w:val="22"/>
          <w:szCs w:val="22"/>
        </w:rPr>
      </w:pPr>
      <w:r w:rsidRPr="00FA107A">
        <w:rPr>
          <w:b/>
          <w:color w:val="000000"/>
          <w:position w:val="-24"/>
          <w:sz w:val="20"/>
          <w:szCs w:val="20"/>
        </w:rPr>
        <w:object w:dxaOrig="1600" w:dyaOrig="960">
          <v:shape id="_x0000_i1028" type="#_x0000_t75" style="width:90.75pt;height:48pt" o:ole="">
            <v:imagedata r:id="rId16" o:title=""/>
          </v:shape>
          <o:OLEObject Type="Embed" ProgID="Equation.3" ShapeID="_x0000_i1028" DrawAspect="Content" ObjectID="_1471379282" r:id="rId17"/>
        </w:object>
      </w:r>
      <w:r w:rsidR="00117058">
        <w:rPr>
          <w:color w:val="000000"/>
          <w:sz w:val="20"/>
          <w:szCs w:val="20"/>
        </w:rPr>
        <w:t>,</w:t>
      </w:r>
      <w:r w:rsidR="002C3F13">
        <w:rPr>
          <w:color w:val="000000"/>
          <w:sz w:val="20"/>
          <w:szCs w:val="20"/>
        </w:rPr>
        <w:tab/>
      </w:r>
      <w:r w:rsidR="005120AE">
        <w:rPr>
          <w:color w:val="000000"/>
          <w:sz w:val="20"/>
          <w:szCs w:val="20"/>
        </w:rPr>
        <w:tab/>
      </w:r>
      <w:r w:rsidR="002C3F13">
        <w:rPr>
          <w:color w:val="000000"/>
          <w:sz w:val="20"/>
          <w:szCs w:val="20"/>
        </w:rPr>
        <w:tab/>
      </w:r>
      <w:r w:rsidR="002C3F13">
        <w:rPr>
          <w:color w:val="000000"/>
          <w:sz w:val="20"/>
          <w:szCs w:val="20"/>
        </w:rPr>
        <w:tab/>
      </w:r>
      <w:r w:rsidR="00117058" w:rsidRPr="002C3F13">
        <w:rPr>
          <w:color w:val="000000"/>
          <w:sz w:val="20"/>
          <w:szCs w:val="20"/>
        </w:rPr>
        <w:t>(</w:t>
      </w:r>
      <w:r w:rsidR="002C3F13" w:rsidRPr="002C3F13">
        <w:rPr>
          <w:color w:val="000000"/>
          <w:sz w:val="20"/>
          <w:szCs w:val="20"/>
        </w:rPr>
        <w:t>4</w:t>
      </w:r>
      <w:r w:rsidR="00117058" w:rsidRPr="002C3F13">
        <w:rPr>
          <w:color w:val="000000"/>
          <w:sz w:val="20"/>
          <w:szCs w:val="20"/>
        </w:rPr>
        <w:t>)</w:t>
      </w:r>
    </w:p>
    <w:p w:rsidR="00117058" w:rsidRDefault="00117058" w:rsidP="00453B75">
      <w:pPr>
        <w:shd w:val="clear" w:color="auto" w:fill="FFFFFF"/>
        <w:autoSpaceDE w:val="0"/>
        <w:autoSpaceDN w:val="0"/>
        <w:adjustRightInd w:val="0"/>
        <w:jc w:val="both"/>
        <w:rPr>
          <w:color w:val="000000"/>
          <w:sz w:val="22"/>
          <w:szCs w:val="22"/>
        </w:rPr>
      </w:pPr>
    </w:p>
    <w:p w:rsidR="00BF568D" w:rsidRPr="00BF568D" w:rsidRDefault="00BF568D" w:rsidP="00453B75">
      <w:pPr>
        <w:shd w:val="clear" w:color="auto" w:fill="FFFFFF"/>
        <w:autoSpaceDE w:val="0"/>
        <w:autoSpaceDN w:val="0"/>
        <w:adjustRightInd w:val="0"/>
        <w:jc w:val="both"/>
        <w:rPr>
          <w:sz w:val="22"/>
          <w:szCs w:val="22"/>
        </w:rPr>
      </w:pPr>
      <w:r w:rsidRPr="00BF568D">
        <w:rPr>
          <w:color w:val="000000"/>
          <w:sz w:val="22"/>
          <w:szCs w:val="22"/>
        </w:rPr>
        <w:t xml:space="preserve">где </w:t>
      </w:r>
      <w:r w:rsidRPr="00453B75">
        <w:rPr>
          <w:i/>
          <w:color w:val="000000"/>
          <w:sz w:val="22"/>
          <w:szCs w:val="22"/>
          <w:lang w:val="en-US"/>
        </w:rPr>
        <w:t>V</w:t>
      </w:r>
      <w:r w:rsidRPr="00BF568D">
        <w:rPr>
          <w:color w:val="000000"/>
          <w:sz w:val="22"/>
          <w:szCs w:val="22"/>
        </w:rPr>
        <w:t xml:space="preserve"> </w:t>
      </w:r>
      <w:r w:rsidR="00453B75">
        <w:rPr>
          <w:color w:val="000000"/>
          <w:sz w:val="22"/>
          <w:szCs w:val="22"/>
        </w:rPr>
        <w:t xml:space="preserve">– </w:t>
      </w:r>
      <w:r w:rsidRPr="00BF568D">
        <w:rPr>
          <w:color w:val="000000"/>
          <w:sz w:val="22"/>
          <w:szCs w:val="22"/>
        </w:rPr>
        <w:t>общий объем выемок хлеба, см</w:t>
      </w:r>
      <w:r w:rsidRPr="00BF568D">
        <w:rPr>
          <w:color w:val="000000"/>
          <w:sz w:val="22"/>
          <w:szCs w:val="22"/>
          <w:vertAlign w:val="superscript"/>
        </w:rPr>
        <w:t>3</w:t>
      </w:r>
      <w:r w:rsidRPr="00BF568D">
        <w:rPr>
          <w:color w:val="000000"/>
          <w:sz w:val="22"/>
          <w:szCs w:val="22"/>
        </w:rPr>
        <w:t>;</w:t>
      </w:r>
    </w:p>
    <w:p w:rsidR="00BF568D" w:rsidRPr="00BF568D" w:rsidRDefault="00BF568D" w:rsidP="00987AC7">
      <w:pPr>
        <w:shd w:val="clear" w:color="auto" w:fill="FFFFFF"/>
        <w:autoSpaceDE w:val="0"/>
        <w:autoSpaceDN w:val="0"/>
        <w:adjustRightInd w:val="0"/>
        <w:ind w:firstLine="360"/>
        <w:jc w:val="both"/>
        <w:rPr>
          <w:sz w:val="22"/>
          <w:szCs w:val="22"/>
        </w:rPr>
      </w:pPr>
      <w:r w:rsidRPr="00BF568D">
        <w:rPr>
          <w:i/>
          <w:iCs/>
          <w:color w:val="000000"/>
          <w:sz w:val="22"/>
          <w:szCs w:val="22"/>
        </w:rPr>
        <w:t>т</w:t>
      </w:r>
      <w:r w:rsidR="00453B75">
        <w:rPr>
          <w:i/>
          <w:iCs/>
          <w:color w:val="000000"/>
          <w:sz w:val="22"/>
          <w:szCs w:val="22"/>
        </w:rPr>
        <w:t xml:space="preserve"> – </w:t>
      </w:r>
      <w:r w:rsidRPr="00BF568D">
        <w:rPr>
          <w:color w:val="000000"/>
          <w:sz w:val="22"/>
          <w:szCs w:val="22"/>
        </w:rPr>
        <w:t>масса выемок, г;</w:t>
      </w:r>
    </w:p>
    <w:p w:rsidR="00BF568D" w:rsidRPr="00987AC7" w:rsidRDefault="00BF568D" w:rsidP="00987AC7">
      <w:pPr>
        <w:shd w:val="clear" w:color="auto" w:fill="FFFFFF"/>
        <w:autoSpaceDE w:val="0"/>
        <w:autoSpaceDN w:val="0"/>
        <w:adjustRightInd w:val="0"/>
        <w:ind w:left="720" w:hanging="360"/>
        <w:jc w:val="both"/>
        <w:rPr>
          <w:color w:val="000000"/>
          <w:sz w:val="22"/>
          <w:szCs w:val="22"/>
        </w:rPr>
      </w:pPr>
      <w:r w:rsidRPr="00BF568D">
        <w:rPr>
          <w:i/>
          <w:iCs/>
          <w:color w:val="000000"/>
          <w:sz w:val="22"/>
          <w:szCs w:val="22"/>
          <w:lang w:val="en-US"/>
        </w:rPr>
        <w:t>Q</w:t>
      </w:r>
      <w:r w:rsidRPr="00BF568D">
        <w:rPr>
          <w:i/>
          <w:iCs/>
          <w:color w:val="000000"/>
          <w:sz w:val="22"/>
          <w:szCs w:val="22"/>
        </w:rPr>
        <w:t xml:space="preserve"> </w:t>
      </w:r>
      <w:r w:rsidR="00453B75">
        <w:rPr>
          <w:iCs/>
          <w:color w:val="000000"/>
          <w:sz w:val="22"/>
          <w:szCs w:val="22"/>
        </w:rPr>
        <w:t xml:space="preserve">– </w:t>
      </w:r>
      <w:r w:rsidRPr="00BF568D">
        <w:rPr>
          <w:color w:val="000000"/>
          <w:sz w:val="22"/>
          <w:szCs w:val="22"/>
        </w:rPr>
        <w:t>плотность беспористой массы мякиша (</w:t>
      </w:r>
      <w:r w:rsidR="00453B75" w:rsidRPr="00BF568D">
        <w:rPr>
          <w:color w:val="000000"/>
          <w:sz w:val="22"/>
          <w:szCs w:val="22"/>
        </w:rPr>
        <w:t xml:space="preserve">для </w:t>
      </w:r>
      <w:r w:rsidRPr="00BF568D">
        <w:rPr>
          <w:color w:val="000000"/>
          <w:sz w:val="22"/>
          <w:szCs w:val="22"/>
        </w:rPr>
        <w:t>хлеба и изделий из ржаной, ржано-пшеничной и пшеничной обойной</w:t>
      </w:r>
      <w:r w:rsidR="00987AC7">
        <w:rPr>
          <w:color w:val="000000"/>
          <w:sz w:val="22"/>
          <w:szCs w:val="22"/>
        </w:rPr>
        <w:t xml:space="preserve"> </w:t>
      </w:r>
      <w:r w:rsidRPr="00BF568D">
        <w:rPr>
          <w:color w:val="000000"/>
          <w:sz w:val="22"/>
          <w:szCs w:val="22"/>
        </w:rPr>
        <w:t xml:space="preserve">муки </w:t>
      </w:r>
      <w:r w:rsidRPr="00453B75">
        <w:rPr>
          <w:i/>
          <w:color w:val="000000"/>
          <w:sz w:val="22"/>
          <w:szCs w:val="22"/>
          <w:lang w:val="en-US"/>
        </w:rPr>
        <w:t>Q</w:t>
      </w:r>
      <w:r w:rsidRPr="00BF568D">
        <w:rPr>
          <w:color w:val="000000"/>
          <w:sz w:val="22"/>
          <w:szCs w:val="22"/>
        </w:rPr>
        <w:t>=</w:t>
      </w:r>
      <w:r w:rsidRPr="00BF568D">
        <w:rPr>
          <w:color w:val="000000"/>
          <w:sz w:val="22"/>
          <w:szCs w:val="22"/>
          <w:lang w:val="en-US"/>
        </w:rPr>
        <w:t>l</w:t>
      </w:r>
      <w:r w:rsidRPr="00BF568D">
        <w:rPr>
          <w:color w:val="000000"/>
          <w:sz w:val="22"/>
          <w:szCs w:val="22"/>
        </w:rPr>
        <w:t xml:space="preserve">,21; для ржаных заварных сортов и пеклеванного </w:t>
      </w:r>
      <w:r w:rsidR="00453B75" w:rsidRPr="00453B75">
        <w:rPr>
          <w:i/>
          <w:color w:val="000000"/>
          <w:sz w:val="22"/>
          <w:szCs w:val="22"/>
          <w:lang w:val="en-US"/>
        </w:rPr>
        <w:t>Q</w:t>
      </w:r>
      <w:r w:rsidRPr="00BF568D">
        <w:rPr>
          <w:color w:val="000000"/>
          <w:sz w:val="22"/>
          <w:szCs w:val="22"/>
        </w:rPr>
        <w:t>=</w:t>
      </w:r>
      <w:r w:rsidRPr="00BF568D">
        <w:rPr>
          <w:color w:val="000000"/>
          <w:sz w:val="22"/>
          <w:szCs w:val="22"/>
          <w:lang w:val="en-US"/>
        </w:rPr>
        <w:t>l</w:t>
      </w:r>
      <w:r w:rsidRPr="00BF568D">
        <w:rPr>
          <w:color w:val="000000"/>
          <w:sz w:val="22"/>
          <w:szCs w:val="22"/>
        </w:rPr>
        <w:t xml:space="preserve">,27; для пшеничного первого сорта </w:t>
      </w:r>
      <w:r w:rsidR="00453B75" w:rsidRPr="00453B75">
        <w:rPr>
          <w:i/>
          <w:color w:val="000000"/>
          <w:sz w:val="22"/>
          <w:szCs w:val="22"/>
          <w:lang w:val="en-US"/>
        </w:rPr>
        <w:t>Q</w:t>
      </w:r>
      <w:r w:rsidRPr="00BF568D">
        <w:rPr>
          <w:color w:val="000000"/>
          <w:sz w:val="22"/>
          <w:szCs w:val="22"/>
        </w:rPr>
        <w:t>=</w:t>
      </w:r>
      <w:r w:rsidRPr="00BF568D">
        <w:rPr>
          <w:color w:val="000000"/>
          <w:sz w:val="22"/>
          <w:szCs w:val="22"/>
          <w:lang w:val="en-US"/>
        </w:rPr>
        <w:t>l</w:t>
      </w:r>
      <w:r w:rsidR="00987AC7">
        <w:rPr>
          <w:color w:val="000000"/>
          <w:sz w:val="22"/>
          <w:szCs w:val="22"/>
        </w:rPr>
        <w:t xml:space="preserve">,31; </w:t>
      </w:r>
      <w:r w:rsidRPr="00BF568D">
        <w:rPr>
          <w:color w:val="000000"/>
          <w:sz w:val="22"/>
          <w:szCs w:val="22"/>
        </w:rPr>
        <w:t xml:space="preserve">для пшеничного второго сорта </w:t>
      </w:r>
      <w:r w:rsidRPr="00453B75">
        <w:rPr>
          <w:i/>
          <w:color w:val="000000"/>
          <w:sz w:val="22"/>
          <w:szCs w:val="22"/>
          <w:lang w:val="en-US"/>
        </w:rPr>
        <w:t>Q</w:t>
      </w:r>
      <w:r w:rsidRPr="00BF568D">
        <w:rPr>
          <w:color w:val="000000"/>
          <w:sz w:val="22"/>
          <w:szCs w:val="22"/>
        </w:rPr>
        <w:t>=</w:t>
      </w:r>
      <w:r w:rsidRPr="00BF568D">
        <w:rPr>
          <w:color w:val="000000"/>
          <w:sz w:val="22"/>
          <w:szCs w:val="22"/>
          <w:lang w:val="en-US"/>
        </w:rPr>
        <w:t>l</w:t>
      </w:r>
      <w:r w:rsidRPr="00BF568D">
        <w:rPr>
          <w:color w:val="000000"/>
          <w:sz w:val="22"/>
          <w:szCs w:val="22"/>
        </w:rPr>
        <w:t>,26.)</w:t>
      </w:r>
    </w:p>
    <w:p w:rsidR="00453B75" w:rsidRPr="00A24C76" w:rsidRDefault="00A24C76" w:rsidP="00A24C76">
      <w:pPr>
        <w:shd w:val="clear" w:color="auto" w:fill="FFFFFF"/>
        <w:autoSpaceDE w:val="0"/>
        <w:autoSpaceDN w:val="0"/>
        <w:adjustRightInd w:val="0"/>
        <w:jc w:val="both"/>
        <w:rPr>
          <w:bCs/>
          <w:color w:val="000000"/>
          <w:sz w:val="22"/>
          <w:szCs w:val="22"/>
        </w:rPr>
      </w:pPr>
      <w:r>
        <w:rPr>
          <w:b/>
          <w:bCs/>
          <w:color w:val="000000"/>
          <w:sz w:val="22"/>
          <w:szCs w:val="22"/>
        </w:rPr>
        <w:tab/>
      </w:r>
      <w:r>
        <w:rPr>
          <w:bCs/>
          <w:color w:val="000000"/>
          <w:sz w:val="22"/>
          <w:szCs w:val="22"/>
        </w:rPr>
        <w:t xml:space="preserve">Полученные результаты записывают в рабочей тетради в </w:t>
      </w:r>
      <w:r w:rsidRPr="00987AC7">
        <w:rPr>
          <w:bCs/>
          <w:color w:val="000000"/>
          <w:sz w:val="22"/>
          <w:szCs w:val="22"/>
        </w:rPr>
        <w:t>табл.</w:t>
      </w:r>
      <w:r w:rsidR="00987AC7">
        <w:rPr>
          <w:bCs/>
          <w:color w:val="000000"/>
          <w:sz w:val="22"/>
          <w:szCs w:val="22"/>
        </w:rPr>
        <w:t xml:space="preserve"> 4.</w:t>
      </w:r>
    </w:p>
    <w:p w:rsidR="00A24C76" w:rsidRPr="00D80AC2" w:rsidRDefault="00A24C76" w:rsidP="00453B75">
      <w:pPr>
        <w:shd w:val="clear" w:color="auto" w:fill="FFFFFF"/>
        <w:autoSpaceDE w:val="0"/>
        <w:autoSpaceDN w:val="0"/>
        <w:adjustRightInd w:val="0"/>
        <w:jc w:val="center"/>
        <w:rPr>
          <w:bCs/>
          <w:color w:val="000000"/>
          <w:sz w:val="22"/>
          <w:szCs w:val="22"/>
        </w:rPr>
      </w:pPr>
    </w:p>
    <w:p w:rsidR="00D2073B" w:rsidRDefault="00D2073B" w:rsidP="00453B75">
      <w:pPr>
        <w:shd w:val="clear" w:color="auto" w:fill="FFFFFF"/>
        <w:autoSpaceDE w:val="0"/>
        <w:autoSpaceDN w:val="0"/>
        <w:adjustRightInd w:val="0"/>
        <w:jc w:val="center"/>
        <w:rPr>
          <w:bCs/>
          <w:color w:val="000000"/>
          <w:sz w:val="22"/>
          <w:szCs w:val="22"/>
        </w:rPr>
      </w:pPr>
    </w:p>
    <w:p w:rsidR="005120AE" w:rsidRPr="00D80AC2" w:rsidRDefault="005120AE" w:rsidP="00453B75">
      <w:pPr>
        <w:shd w:val="clear" w:color="auto" w:fill="FFFFFF"/>
        <w:autoSpaceDE w:val="0"/>
        <w:autoSpaceDN w:val="0"/>
        <w:adjustRightInd w:val="0"/>
        <w:jc w:val="center"/>
        <w:rPr>
          <w:bCs/>
          <w:color w:val="000000"/>
          <w:sz w:val="22"/>
          <w:szCs w:val="22"/>
        </w:rPr>
      </w:pPr>
    </w:p>
    <w:p w:rsidR="00BF568D" w:rsidRPr="00D2073B" w:rsidRDefault="00D2073B" w:rsidP="00453B75">
      <w:pPr>
        <w:shd w:val="clear" w:color="auto" w:fill="FFFFFF"/>
        <w:autoSpaceDE w:val="0"/>
        <w:autoSpaceDN w:val="0"/>
        <w:adjustRightInd w:val="0"/>
        <w:jc w:val="center"/>
      </w:pPr>
      <w:r w:rsidRPr="00D2073B">
        <w:rPr>
          <w:b/>
          <w:bCs/>
          <w:color w:val="000000"/>
        </w:rPr>
        <w:lastRenderedPageBreak/>
        <w:t>Определение кислотности</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color w:val="000000"/>
          <w:sz w:val="22"/>
          <w:szCs w:val="22"/>
        </w:rPr>
        <w:t xml:space="preserve">Метод основан на нейтрализации раствором щелочи кислот, содержащихся в </w:t>
      </w:r>
      <w:smartTag w:uri="urn:schemas-microsoft-com:office:smarttags" w:element="metricconverter">
        <w:smartTagPr>
          <w:attr w:name="ProductID" w:val="100 г"/>
        </w:smartTagPr>
        <w:r w:rsidRPr="00BF568D">
          <w:rPr>
            <w:color w:val="000000"/>
            <w:sz w:val="22"/>
            <w:szCs w:val="22"/>
          </w:rPr>
          <w:t>100 г</w:t>
        </w:r>
      </w:smartTag>
      <w:r w:rsidRPr="00BF568D">
        <w:rPr>
          <w:color w:val="000000"/>
          <w:sz w:val="22"/>
          <w:szCs w:val="22"/>
        </w:rPr>
        <w:t xml:space="preserve"> продукта.</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i/>
          <w:iCs/>
          <w:color w:val="000000"/>
          <w:sz w:val="22"/>
          <w:szCs w:val="22"/>
        </w:rPr>
        <w:t>Приборы и предметы</w:t>
      </w:r>
      <w:r w:rsidR="00453B75">
        <w:rPr>
          <w:iCs/>
          <w:color w:val="000000"/>
          <w:sz w:val="22"/>
          <w:szCs w:val="22"/>
        </w:rPr>
        <w:t>.</w:t>
      </w:r>
      <w:r w:rsidRPr="00BF568D">
        <w:rPr>
          <w:i/>
          <w:iCs/>
          <w:color w:val="000000"/>
          <w:sz w:val="22"/>
          <w:szCs w:val="22"/>
        </w:rPr>
        <w:t xml:space="preserve"> </w:t>
      </w:r>
      <w:r w:rsidRPr="00BF568D">
        <w:rPr>
          <w:color w:val="000000"/>
          <w:sz w:val="22"/>
          <w:szCs w:val="22"/>
        </w:rPr>
        <w:t xml:space="preserve">Технические весы, бутылка сухая вместимостью </w:t>
      </w:r>
      <w:smartTag w:uri="urn:schemas-microsoft-com:office:smarttags" w:element="metricconverter">
        <w:smartTagPr>
          <w:attr w:name="ProductID" w:val="0,5 л"/>
        </w:smartTagPr>
        <w:r w:rsidRPr="00BF568D">
          <w:rPr>
            <w:color w:val="000000"/>
            <w:sz w:val="22"/>
            <w:szCs w:val="22"/>
          </w:rPr>
          <w:t>0,5 л</w:t>
        </w:r>
      </w:smartTag>
      <w:r w:rsidRPr="00BF568D">
        <w:rPr>
          <w:color w:val="000000"/>
          <w:sz w:val="22"/>
          <w:szCs w:val="22"/>
        </w:rPr>
        <w:t xml:space="preserve"> (типа молочной) с хорошо пригнанной пробкой; мерная колба вместимостью 250 мл, часы песочные на 2 и 10 мин; стеклянная палочка с резиновым наконечником; частое сито и марля; пипетки на 50 и 25 мл; две конические колбы вме</w:t>
      </w:r>
      <w:r w:rsidR="007F0872">
        <w:rPr>
          <w:color w:val="000000"/>
          <w:sz w:val="22"/>
          <w:szCs w:val="22"/>
        </w:rPr>
        <w:t>стимостью 100-</w:t>
      </w:r>
      <w:r w:rsidRPr="00BF568D">
        <w:rPr>
          <w:color w:val="000000"/>
          <w:sz w:val="22"/>
          <w:szCs w:val="22"/>
        </w:rPr>
        <w:t>150 мл; нож</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i/>
          <w:iCs/>
          <w:color w:val="000000"/>
          <w:sz w:val="22"/>
          <w:szCs w:val="22"/>
        </w:rPr>
        <w:t xml:space="preserve">Реактивы. </w:t>
      </w:r>
      <w:r w:rsidRPr="00BF568D">
        <w:rPr>
          <w:color w:val="000000"/>
          <w:sz w:val="22"/>
          <w:szCs w:val="22"/>
        </w:rPr>
        <w:t>0,1 н</w:t>
      </w:r>
      <w:r w:rsidR="00ED17AD">
        <w:rPr>
          <w:color w:val="000000"/>
          <w:sz w:val="22"/>
          <w:szCs w:val="22"/>
        </w:rPr>
        <w:t>.</w:t>
      </w:r>
      <w:r w:rsidRPr="00BF568D">
        <w:rPr>
          <w:color w:val="000000"/>
          <w:sz w:val="22"/>
          <w:szCs w:val="22"/>
        </w:rPr>
        <w:t xml:space="preserve"> раствор едкого кали или едкого натра; 1%-ный спиртовой раствор фенолфталеина.</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i/>
          <w:iCs/>
          <w:color w:val="000000"/>
          <w:sz w:val="22"/>
          <w:szCs w:val="22"/>
        </w:rPr>
        <w:t xml:space="preserve">Порядок проведения анализа. </w:t>
      </w:r>
      <w:r w:rsidRPr="00BF568D">
        <w:rPr>
          <w:color w:val="000000"/>
          <w:sz w:val="22"/>
          <w:szCs w:val="22"/>
        </w:rPr>
        <w:t xml:space="preserve">Выемки хлеба, взятые для определения пористости, сразу же после взвешивания измельчают и с точностью до </w:t>
      </w:r>
      <w:smartTag w:uri="urn:schemas-microsoft-com:office:smarttags" w:element="metricconverter">
        <w:smartTagPr>
          <w:attr w:name="ProductID" w:val="0,01 г"/>
        </w:smartTagPr>
        <w:r w:rsidRPr="00BF568D">
          <w:rPr>
            <w:color w:val="000000"/>
            <w:sz w:val="22"/>
            <w:szCs w:val="22"/>
          </w:rPr>
          <w:t>0,01 г</w:t>
        </w:r>
      </w:smartTag>
      <w:r w:rsidRPr="00BF568D">
        <w:rPr>
          <w:color w:val="000000"/>
          <w:sz w:val="22"/>
          <w:szCs w:val="22"/>
        </w:rPr>
        <w:t xml:space="preserve"> отвешивают </w:t>
      </w:r>
      <w:smartTag w:uri="urn:schemas-microsoft-com:office:smarttags" w:element="metricconverter">
        <w:smartTagPr>
          <w:attr w:name="ProductID" w:val="25 г"/>
        </w:smartTagPr>
        <w:r w:rsidRPr="00BF568D">
          <w:rPr>
            <w:color w:val="000000"/>
            <w:sz w:val="22"/>
            <w:szCs w:val="22"/>
          </w:rPr>
          <w:t>25 г</w:t>
        </w:r>
      </w:smartTag>
      <w:r w:rsidRPr="00BF568D">
        <w:rPr>
          <w:color w:val="000000"/>
          <w:sz w:val="22"/>
          <w:szCs w:val="22"/>
        </w:rPr>
        <w:t xml:space="preserve"> измельченного мякиша. Если масса выемок менее </w:t>
      </w:r>
      <w:smartTag w:uri="urn:schemas-microsoft-com:office:smarttags" w:element="metricconverter">
        <w:smartTagPr>
          <w:attr w:name="ProductID" w:val="25 г"/>
        </w:smartTagPr>
        <w:r w:rsidRPr="00BF568D">
          <w:rPr>
            <w:color w:val="000000"/>
            <w:sz w:val="22"/>
            <w:szCs w:val="22"/>
          </w:rPr>
          <w:t>25 г</w:t>
        </w:r>
      </w:smartTag>
      <w:r w:rsidRPr="00BF568D">
        <w:rPr>
          <w:color w:val="000000"/>
          <w:sz w:val="22"/>
          <w:szCs w:val="22"/>
        </w:rPr>
        <w:t xml:space="preserve">, то добавляют мякиш из ломтя, взятого для определения пористости, после среза с него корки с подкорковым слоем толщиной около </w:t>
      </w:r>
      <w:smartTag w:uri="urn:schemas-microsoft-com:office:smarttags" w:element="metricconverter">
        <w:smartTagPr>
          <w:attr w:name="ProductID" w:val="1 см"/>
        </w:smartTagPr>
        <w:r w:rsidRPr="00BF568D">
          <w:rPr>
            <w:color w:val="000000"/>
            <w:sz w:val="22"/>
            <w:szCs w:val="22"/>
          </w:rPr>
          <w:t>1 см</w:t>
        </w:r>
      </w:smartTag>
      <w:r w:rsidRPr="00BF568D">
        <w:rPr>
          <w:color w:val="000000"/>
          <w:sz w:val="22"/>
          <w:szCs w:val="22"/>
        </w:rPr>
        <w:t xml:space="preserve"> и заветренной части толщиной около </w:t>
      </w:r>
      <w:smartTag w:uri="urn:schemas-microsoft-com:office:smarttags" w:element="metricconverter">
        <w:smartTagPr>
          <w:attr w:name="ProductID" w:val="0,5 см"/>
        </w:smartTagPr>
        <w:r w:rsidRPr="00BF568D">
          <w:rPr>
            <w:color w:val="000000"/>
            <w:sz w:val="22"/>
            <w:szCs w:val="22"/>
          </w:rPr>
          <w:t>0,5 см</w:t>
        </w:r>
      </w:smartTag>
      <w:r w:rsidRPr="00BF568D">
        <w:rPr>
          <w:color w:val="000000"/>
          <w:sz w:val="22"/>
          <w:szCs w:val="22"/>
        </w:rPr>
        <w:t>.</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color w:val="000000"/>
          <w:sz w:val="22"/>
          <w:szCs w:val="22"/>
        </w:rPr>
        <w:t xml:space="preserve">Образец целого изделия массой от 200 до </w:t>
      </w:r>
      <w:smartTag w:uri="urn:schemas-microsoft-com:office:smarttags" w:element="metricconverter">
        <w:smartTagPr>
          <w:attr w:name="ProductID" w:val="500 г"/>
        </w:smartTagPr>
        <w:r w:rsidRPr="00BF568D">
          <w:rPr>
            <w:color w:val="000000"/>
            <w:sz w:val="22"/>
            <w:szCs w:val="22"/>
          </w:rPr>
          <w:t>500 г</w:t>
        </w:r>
      </w:smartTag>
      <w:r w:rsidRPr="00BF568D">
        <w:rPr>
          <w:color w:val="000000"/>
          <w:sz w:val="22"/>
          <w:szCs w:val="22"/>
        </w:rPr>
        <w:t xml:space="preserve"> разрезают пополам по ширине и от одной половины отрезают ломоть массой около </w:t>
      </w:r>
      <w:smartTag w:uri="urn:schemas-microsoft-com:office:smarttags" w:element="metricconverter">
        <w:smartTagPr>
          <w:attr w:name="ProductID" w:val="70 г"/>
        </w:smartTagPr>
        <w:r w:rsidRPr="00BF568D">
          <w:rPr>
            <w:color w:val="000000"/>
            <w:sz w:val="22"/>
            <w:szCs w:val="22"/>
          </w:rPr>
          <w:t>70 г</w:t>
        </w:r>
      </w:smartTag>
      <w:r w:rsidRPr="00BF568D">
        <w:rPr>
          <w:color w:val="000000"/>
          <w:sz w:val="22"/>
          <w:szCs w:val="22"/>
        </w:rPr>
        <w:t xml:space="preserve">. У части целого изделия массой более </w:t>
      </w:r>
      <w:smartTag w:uri="urn:schemas-microsoft-com:office:smarttags" w:element="metricconverter">
        <w:smartTagPr>
          <w:attr w:name="ProductID" w:val="500 г"/>
        </w:smartTagPr>
        <w:r w:rsidRPr="00BF568D">
          <w:rPr>
            <w:color w:val="000000"/>
            <w:sz w:val="22"/>
            <w:szCs w:val="22"/>
          </w:rPr>
          <w:t>500 г</w:t>
        </w:r>
      </w:smartTag>
      <w:r w:rsidRPr="00BF568D">
        <w:rPr>
          <w:color w:val="000000"/>
          <w:sz w:val="22"/>
          <w:szCs w:val="22"/>
        </w:rPr>
        <w:t xml:space="preserve"> срезают с одной стороны заветренную часть сплошным срезом толщиной около </w:t>
      </w:r>
      <w:smartTag w:uri="urn:schemas-microsoft-com:office:smarttags" w:element="metricconverter">
        <w:smartTagPr>
          <w:attr w:name="ProductID" w:val="0,5 см"/>
        </w:smartTagPr>
        <w:r w:rsidRPr="00BF568D">
          <w:rPr>
            <w:color w:val="000000"/>
            <w:sz w:val="22"/>
            <w:szCs w:val="22"/>
          </w:rPr>
          <w:t>0,5 см</w:t>
        </w:r>
      </w:smartTag>
      <w:r w:rsidRPr="00BF568D">
        <w:rPr>
          <w:color w:val="000000"/>
          <w:sz w:val="22"/>
          <w:szCs w:val="22"/>
        </w:rPr>
        <w:t xml:space="preserve"> и отрезают ломоть около </w:t>
      </w:r>
      <w:smartTag w:uri="urn:schemas-microsoft-com:office:smarttags" w:element="metricconverter">
        <w:smartTagPr>
          <w:attr w:name="ProductID" w:val="70 г"/>
        </w:smartTagPr>
        <w:r w:rsidRPr="00BF568D">
          <w:rPr>
            <w:color w:val="000000"/>
            <w:sz w:val="22"/>
            <w:szCs w:val="22"/>
          </w:rPr>
          <w:t>70 г</w:t>
        </w:r>
      </w:smartTag>
      <w:r w:rsidRPr="00BF568D">
        <w:rPr>
          <w:color w:val="000000"/>
          <w:sz w:val="22"/>
          <w:szCs w:val="22"/>
        </w:rPr>
        <w:t>.</w:t>
      </w:r>
    </w:p>
    <w:p w:rsidR="00BF568D" w:rsidRDefault="00BF568D" w:rsidP="00453B75">
      <w:pPr>
        <w:shd w:val="clear" w:color="auto" w:fill="FFFFFF"/>
        <w:autoSpaceDE w:val="0"/>
        <w:autoSpaceDN w:val="0"/>
        <w:adjustRightInd w:val="0"/>
        <w:ind w:firstLine="567"/>
        <w:jc w:val="both"/>
        <w:rPr>
          <w:color w:val="000000"/>
          <w:sz w:val="22"/>
          <w:szCs w:val="22"/>
        </w:rPr>
      </w:pPr>
      <w:r w:rsidRPr="00BF568D">
        <w:rPr>
          <w:color w:val="000000"/>
          <w:sz w:val="22"/>
          <w:szCs w:val="22"/>
        </w:rPr>
        <w:t xml:space="preserve">У отрезанных ломтей массой около </w:t>
      </w:r>
      <w:smartTag w:uri="urn:schemas-microsoft-com:office:smarttags" w:element="metricconverter">
        <w:smartTagPr>
          <w:attr w:name="ProductID" w:val="70 г"/>
        </w:smartTagPr>
        <w:r w:rsidRPr="00BF568D">
          <w:rPr>
            <w:color w:val="000000"/>
            <w:sz w:val="22"/>
            <w:szCs w:val="22"/>
          </w:rPr>
          <w:t>70 г</w:t>
        </w:r>
      </w:smartTag>
      <w:r w:rsidRPr="00BF568D">
        <w:rPr>
          <w:color w:val="000000"/>
          <w:sz w:val="22"/>
          <w:szCs w:val="22"/>
        </w:rPr>
        <w:t xml:space="preserve"> и целых изделий массой менее </w:t>
      </w:r>
      <w:smartTag w:uri="urn:schemas-microsoft-com:office:smarttags" w:element="metricconverter">
        <w:smartTagPr>
          <w:attr w:name="ProductID" w:val="200 г"/>
        </w:smartTagPr>
        <w:r w:rsidRPr="00BF568D">
          <w:rPr>
            <w:color w:val="000000"/>
            <w:sz w:val="22"/>
            <w:szCs w:val="22"/>
          </w:rPr>
          <w:t>200 г</w:t>
        </w:r>
      </w:smartTag>
      <w:r w:rsidRPr="00BF568D">
        <w:rPr>
          <w:color w:val="000000"/>
          <w:sz w:val="22"/>
          <w:szCs w:val="22"/>
        </w:rPr>
        <w:t xml:space="preserve"> срезают корку с подкорковым слоем толщиной</w:t>
      </w:r>
      <w:r w:rsidR="00453B75">
        <w:rPr>
          <w:sz w:val="22"/>
          <w:szCs w:val="22"/>
        </w:rPr>
        <w:t xml:space="preserve"> </w:t>
      </w:r>
      <w:r w:rsidRPr="00BF568D">
        <w:rPr>
          <w:color w:val="000000"/>
          <w:sz w:val="22"/>
          <w:szCs w:val="22"/>
        </w:rPr>
        <w:t xml:space="preserve">около </w:t>
      </w:r>
      <w:smartTag w:uri="urn:schemas-microsoft-com:office:smarttags" w:element="metricconverter">
        <w:smartTagPr>
          <w:attr w:name="ProductID" w:val="1 см"/>
        </w:smartTagPr>
        <w:r w:rsidRPr="00BF568D">
          <w:rPr>
            <w:color w:val="000000"/>
            <w:sz w:val="22"/>
            <w:szCs w:val="22"/>
          </w:rPr>
          <w:t>1 см</w:t>
        </w:r>
      </w:smartTag>
      <w:r w:rsidRPr="00BF568D">
        <w:rPr>
          <w:color w:val="000000"/>
          <w:sz w:val="22"/>
          <w:szCs w:val="22"/>
        </w:rPr>
        <w:t>, удаляют все включения (повидло, варенье, изюм и т.п</w:t>
      </w:r>
      <w:r w:rsidR="00453B75">
        <w:rPr>
          <w:color w:val="000000"/>
          <w:sz w:val="22"/>
          <w:szCs w:val="22"/>
        </w:rPr>
        <w:t>.</w:t>
      </w:r>
      <w:r w:rsidRPr="00BF568D">
        <w:rPr>
          <w:color w:val="000000"/>
          <w:sz w:val="22"/>
          <w:szCs w:val="22"/>
        </w:rPr>
        <w:t>), быстро измельчают и перемешивают</w:t>
      </w:r>
      <w:r w:rsidR="00453B75">
        <w:rPr>
          <w:color w:val="000000"/>
          <w:sz w:val="22"/>
          <w:szCs w:val="22"/>
        </w:rPr>
        <w:t xml:space="preserve">; </w:t>
      </w:r>
      <w:smartTag w:uri="urn:schemas-microsoft-com:office:smarttags" w:element="metricconverter">
        <w:smartTagPr>
          <w:attr w:name="ProductID" w:val="25 г"/>
        </w:smartTagPr>
        <w:r w:rsidRPr="00BF568D">
          <w:rPr>
            <w:color w:val="000000"/>
            <w:sz w:val="22"/>
            <w:szCs w:val="22"/>
          </w:rPr>
          <w:t>25 г</w:t>
        </w:r>
      </w:smartTag>
      <w:r w:rsidRPr="00BF568D">
        <w:rPr>
          <w:color w:val="000000"/>
          <w:sz w:val="22"/>
          <w:szCs w:val="22"/>
        </w:rPr>
        <w:t xml:space="preserve"> измельченного мякиша отвешивают с точностью до </w:t>
      </w:r>
      <w:smartTag w:uri="urn:schemas-microsoft-com:office:smarttags" w:element="metricconverter">
        <w:smartTagPr>
          <w:attr w:name="ProductID" w:val="0,01 г"/>
        </w:smartTagPr>
        <w:r w:rsidRPr="00BF568D">
          <w:rPr>
            <w:color w:val="000000"/>
            <w:sz w:val="22"/>
            <w:szCs w:val="22"/>
          </w:rPr>
          <w:t>0,01 г</w:t>
        </w:r>
      </w:smartTag>
      <w:r w:rsidRPr="00BF568D">
        <w:rPr>
          <w:color w:val="000000"/>
          <w:sz w:val="22"/>
          <w:szCs w:val="22"/>
        </w:rPr>
        <w:t xml:space="preserve"> и помещают в сухую бутылку (типа молочной) вместимостью </w:t>
      </w:r>
      <w:smartTag w:uri="urn:schemas-microsoft-com:office:smarttags" w:element="metricconverter">
        <w:smartTagPr>
          <w:attr w:name="ProductID" w:val="0,5 л"/>
        </w:smartTagPr>
        <w:r w:rsidRPr="00BF568D">
          <w:rPr>
            <w:color w:val="000000"/>
            <w:sz w:val="22"/>
            <w:szCs w:val="22"/>
          </w:rPr>
          <w:t>0,5 л</w:t>
        </w:r>
      </w:smartTag>
      <w:r w:rsidRPr="00BF568D">
        <w:rPr>
          <w:color w:val="000000"/>
          <w:sz w:val="22"/>
          <w:szCs w:val="22"/>
        </w:rPr>
        <w:t xml:space="preserve"> с хорошо пригнанной пробкой. Из мерной колбы на 250 мл, наполненной водой комнатной температуры до метки, переливают в бутылку с измельченным мякишем примерно </w:t>
      </w:r>
      <w:r w:rsidR="00453B75">
        <w:rPr>
          <w:color w:val="000000"/>
          <w:sz w:val="22"/>
          <w:szCs w:val="22"/>
        </w:rPr>
        <w:t>1/4</w:t>
      </w:r>
      <w:r w:rsidRPr="00BF568D">
        <w:rPr>
          <w:color w:val="000000"/>
          <w:sz w:val="22"/>
          <w:szCs w:val="22"/>
        </w:rPr>
        <w:t xml:space="preserve"> часть воды (60</w:t>
      </w:r>
      <w:r w:rsidR="00453B75">
        <w:rPr>
          <w:color w:val="000000"/>
          <w:sz w:val="22"/>
          <w:szCs w:val="22"/>
        </w:rPr>
        <w:t>-</w:t>
      </w:r>
      <w:r w:rsidRPr="00BF568D">
        <w:rPr>
          <w:color w:val="000000"/>
          <w:sz w:val="22"/>
          <w:szCs w:val="22"/>
        </w:rPr>
        <w:t>65 мл). Деревянной лопаткой или стеклянной палочкой с резиновым наконечником мякиш быстро растирают до получения однородной смеси, без заметных комочков нерастертого мякиша, и приливают из мерной колбы в бутылку остальную воду. Бутылку закрывают пробкой, смесь энергично встряхивают в течение 2 мин и оставляют в покое при комнатной температуре на 10 мин.</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color w:val="000000"/>
          <w:sz w:val="22"/>
          <w:szCs w:val="22"/>
        </w:rPr>
        <w:t>Затем смесь вновь энергично встряхивают в течение 2 мин и оставляют в покое на 8 мин. Через 8 мин отстоявшийся жидкий слой осторожно сливают через частое сито или марлю в сухой стакан. Из стакана отбирают пипеткой по 50 мл раствора в две конические колбы вместимостью 100</w:t>
      </w:r>
      <w:r w:rsidR="00453B75">
        <w:rPr>
          <w:color w:val="000000"/>
          <w:sz w:val="22"/>
          <w:szCs w:val="22"/>
        </w:rPr>
        <w:t>-</w:t>
      </w:r>
      <w:r w:rsidRPr="00BF568D">
        <w:rPr>
          <w:color w:val="000000"/>
          <w:sz w:val="22"/>
          <w:szCs w:val="22"/>
        </w:rPr>
        <w:t>150 мл, добавляют 2</w:t>
      </w:r>
      <w:r w:rsidR="00453B75">
        <w:rPr>
          <w:color w:val="000000"/>
          <w:sz w:val="22"/>
          <w:szCs w:val="22"/>
        </w:rPr>
        <w:t>-</w:t>
      </w:r>
      <w:r w:rsidRPr="00BF568D">
        <w:rPr>
          <w:color w:val="000000"/>
          <w:sz w:val="22"/>
          <w:szCs w:val="22"/>
        </w:rPr>
        <w:t>3 капли раствора фенолфталеина и титруют 0,1 н. раствором едкого кали или едкого натра до слабо-розового окрашивания, не исчезающего при спокойном стоянии колбы в течение 1 мин.</w:t>
      </w:r>
    </w:p>
    <w:p w:rsidR="00BF568D" w:rsidRPr="00BF568D" w:rsidRDefault="00BF568D" w:rsidP="00453B75">
      <w:pPr>
        <w:shd w:val="clear" w:color="auto" w:fill="FFFFFF"/>
        <w:autoSpaceDE w:val="0"/>
        <w:autoSpaceDN w:val="0"/>
        <w:adjustRightInd w:val="0"/>
        <w:ind w:firstLine="567"/>
        <w:jc w:val="both"/>
        <w:rPr>
          <w:sz w:val="22"/>
          <w:szCs w:val="22"/>
        </w:rPr>
      </w:pPr>
      <w:r w:rsidRPr="00BF568D">
        <w:rPr>
          <w:color w:val="000000"/>
          <w:sz w:val="22"/>
          <w:szCs w:val="22"/>
        </w:rPr>
        <w:t xml:space="preserve">Расхождения между параллельными титрованиями допускаются не более 0,3°, а расхождения между повторными определениями </w:t>
      </w:r>
      <w:r w:rsidR="00453B75">
        <w:rPr>
          <w:color w:val="000000"/>
          <w:sz w:val="22"/>
          <w:szCs w:val="22"/>
        </w:rPr>
        <w:t>–</w:t>
      </w:r>
      <w:r w:rsidRPr="00BF568D">
        <w:rPr>
          <w:color w:val="000000"/>
          <w:sz w:val="22"/>
          <w:szCs w:val="22"/>
        </w:rPr>
        <w:t xml:space="preserve"> не более 0,5°. Кислотность выражают как среднее арифметическое из двух параллельных определений с точностью до 0,5°.</w:t>
      </w:r>
    </w:p>
    <w:p w:rsidR="00BF568D" w:rsidRPr="00BF568D" w:rsidRDefault="00BF568D" w:rsidP="00037111">
      <w:pPr>
        <w:shd w:val="clear" w:color="auto" w:fill="FFFFFF"/>
        <w:autoSpaceDE w:val="0"/>
        <w:autoSpaceDN w:val="0"/>
        <w:adjustRightInd w:val="0"/>
        <w:ind w:firstLine="567"/>
        <w:jc w:val="both"/>
        <w:rPr>
          <w:sz w:val="22"/>
          <w:szCs w:val="22"/>
        </w:rPr>
      </w:pPr>
      <w:r w:rsidRPr="00BF568D">
        <w:rPr>
          <w:color w:val="000000"/>
          <w:sz w:val="22"/>
          <w:szCs w:val="22"/>
        </w:rPr>
        <w:t xml:space="preserve">Кислотность </w:t>
      </w:r>
      <w:r w:rsidRPr="00BF568D">
        <w:rPr>
          <w:i/>
          <w:iCs/>
          <w:color w:val="000000"/>
          <w:sz w:val="22"/>
          <w:szCs w:val="22"/>
          <w:lang w:val="en-US"/>
        </w:rPr>
        <w:t>X</w:t>
      </w:r>
      <w:r w:rsidRPr="00BF568D">
        <w:rPr>
          <w:i/>
          <w:iCs/>
          <w:color w:val="000000"/>
          <w:sz w:val="22"/>
          <w:szCs w:val="22"/>
        </w:rPr>
        <w:t xml:space="preserve"> </w:t>
      </w:r>
      <w:r w:rsidRPr="00BF568D">
        <w:rPr>
          <w:color w:val="000000"/>
          <w:sz w:val="22"/>
          <w:szCs w:val="22"/>
        </w:rPr>
        <w:t>в градусах вычисляют по формуле</w:t>
      </w:r>
    </w:p>
    <w:p w:rsidR="00037111" w:rsidRDefault="00037111" w:rsidP="00453B75">
      <w:pPr>
        <w:shd w:val="clear" w:color="auto" w:fill="FFFFFF"/>
        <w:autoSpaceDE w:val="0"/>
        <w:autoSpaceDN w:val="0"/>
        <w:adjustRightInd w:val="0"/>
        <w:jc w:val="both"/>
        <w:rPr>
          <w:color w:val="000000"/>
          <w:sz w:val="22"/>
          <w:szCs w:val="22"/>
        </w:rPr>
      </w:pPr>
    </w:p>
    <w:p w:rsidR="00037111" w:rsidRDefault="00307336" w:rsidP="00037111">
      <w:pPr>
        <w:shd w:val="clear" w:color="auto" w:fill="FFFFFF"/>
        <w:autoSpaceDE w:val="0"/>
        <w:autoSpaceDN w:val="0"/>
        <w:adjustRightInd w:val="0"/>
        <w:jc w:val="right"/>
        <w:rPr>
          <w:color w:val="000000"/>
          <w:sz w:val="22"/>
          <w:szCs w:val="22"/>
        </w:rPr>
      </w:pPr>
      <w:r w:rsidRPr="00037111">
        <w:rPr>
          <w:color w:val="000000"/>
          <w:position w:val="-24"/>
          <w:sz w:val="22"/>
          <w:szCs w:val="22"/>
        </w:rPr>
        <w:object w:dxaOrig="2340" w:dyaOrig="620">
          <v:shape id="_x0000_i1029" type="#_x0000_t75" style="width:117pt;height:30.75pt" o:ole="">
            <v:imagedata r:id="rId18" o:title=""/>
          </v:shape>
          <o:OLEObject Type="Embed" ProgID="Equation.3" ShapeID="_x0000_i1029" DrawAspect="Content" ObjectID="_1471379283" r:id="rId19"/>
        </w:object>
      </w:r>
      <w:r w:rsidR="00037111">
        <w:rPr>
          <w:color w:val="000000"/>
          <w:sz w:val="22"/>
          <w:szCs w:val="22"/>
        </w:rPr>
        <w:t>,</w:t>
      </w:r>
      <w:r w:rsidR="00987AC7">
        <w:rPr>
          <w:color w:val="000000"/>
          <w:sz w:val="22"/>
          <w:szCs w:val="22"/>
        </w:rPr>
        <w:tab/>
      </w:r>
      <w:r w:rsidR="00987AC7">
        <w:rPr>
          <w:color w:val="000000"/>
          <w:sz w:val="22"/>
          <w:szCs w:val="22"/>
        </w:rPr>
        <w:tab/>
      </w:r>
      <w:r w:rsidR="00987AC7">
        <w:rPr>
          <w:color w:val="000000"/>
          <w:sz w:val="22"/>
          <w:szCs w:val="22"/>
        </w:rPr>
        <w:tab/>
      </w:r>
      <w:r w:rsidR="00037111" w:rsidRPr="00987AC7">
        <w:rPr>
          <w:color w:val="000000"/>
          <w:sz w:val="22"/>
          <w:szCs w:val="22"/>
        </w:rPr>
        <w:t>(</w:t>
      </w:r>
      <w:r w:rsidR="00987AC7">
        <w:rPr>
          <w:color w:val="000000"/>
          <w:sz w:val="22"/>
          <w:szCs w:val="22"/>
        </w:rPr>
        <w:t>5</w:t>
      </w:r>
      <w:r w:rsidR="00037111" w:rsidRPr="00987AC7">
        <w:rPr>
          <w:color w:val="000000"/>
          <w:sz w:val="22"/>
          <w:szCs w:val="22"/>
        </w:rPr>
        <w:t>)</w:t>
      </w:r>
    </w:p>
    <w:p w:rsidR="00037111" w:rsidRDefault="00037111" w:rsidP="00453B75">
      <w:pPr>
        <w:shd w:val="clear" w:color="auto" w:fill="FFFFFF"/>
        <w:autoSpaceDE w:val="0"/>
        <w:autoSpaceDN w:val="0"/>
        <w:adjustRightInd w:val="0"/>
        <w:jc w:val="both"/>
        <w:rPr>
          <w:color w:val="000000"/>
          <w:sz w:val="22"/>
          <w:szCs w:val="22"/>
        </w:rPr>
      </w:pPr>
    </w:p>
    <w:p w:rsidR="00BF568D" w:rsidRDefault="00BF568D" w:rsidP="00987AC7">
      <w:pPr>
        <w:shd w:val="clear" w:color="auto" w:fill="FFFFFF"/>
        <w:autoSpaceDE w:val="0"/>
        <w:autoSpaceDN w:val="0"/>
        <w:adjustRightInd w:val="0"/>
        <w:ind w:left="720" w:hanging="720"/>
        <w:jc w:val="both"/>
        <w:rPr>
          <w:color w:val="000000"/>
          <w:sz w:val="22"/>
          <w:szCs w:val="22"/>
        </w:rPr>
      </w:pPr>
      <w:r w:rsidRPr="00BF568D">
        <w:rPr>
          <w:color w:val="000000"/>
          <w:sz w:val="22"/>
          <w:szCs w:val="22"/>
        </w:rPr>
        <w:t xml:space="preserve">где </w:t>
      </w:r>
      <w:r w:rsidRPr="00BF568D">
        <w:rPr>
          <w:i/>
          <w:iCs/>
          <w:color w:val="000000"/>
          <w:sz w:val="22"/>
          <w:szCs w:val="22"/>
        </w:rPr>
        <w:t>У</w:t>
      </w:r>
      <w:r w:rsidR="00307336">
        <w:rPr>
          <w:i/>
          <w:iCs/>
          <w:color w:val="000000"/>
          <w:sz w:val="22"/>
          <w:szCs w:val="22"/>
        </w:rPr>
        <w:t xml:space="preserve"> </w:t>
      </w:r>
      <w:r w:rsidR="00307336">
        <w:rPr>
          <w:iCs/>
          <w:color w:val="000000"/>
          <w:sz w:val="22"/>
          <w:szCs w:val="22"/>
        </w:rPr>
        <w:t xml:space="preserve">– </w:t>
      </w:r>
      <w:r w:rsidRPr="00BF568D">
        <w:rPr>
          <w:color w:val="000000"/>
          <w:sz w:val="22"/>
          <w:szCs w:val="22"/>
        </w:rPr>
        <w:t>количество 0,1 н. раствора едкого кали или едкого натра,</w:t>
      </w:r>
      <w:r w:rsidR="00987AC7">
        <w:rPr>
          <w:color w:val="000000"/>
          <w:sz w:val="22"/>
          <w:szCs w:val="22"/>
        </w:rPr>
        <w:t xml:space="preserve"> </w:t>
      </w:r>
      <w:r w:rsidRPr="00BF568D">
        <w:rPr>
          <w:color w:val="000000"/>
          <w:sz w:val="22"/>
          <w:szCs w:val="22"/>
        </w:rPr>
        <w:t>мл;</w:t>
      </w:r>
    </w:p>
    <w:p w:rsidR="00BF568D" w:rsidRPr="00307336" w:rsidRDefault="00307336" w:rsidP="00987AC7">
      <w:pPr>
        <w:shd w:val="clear" w:color="auto" w:fill="FFFFFF"/>
        <w:autoSpaceDE w:val="0"/>
        <w:autoSpaceDN w:val="0"/>
        <w:adjustRightInd w:val="0"/>
        <w:ind w:firstLine="360"/>
        <w:jc w:val="both"/>
        <w:rPr>
          <w:color w:val="000000"/>
          <w:sz w:val="22"/>
          <w:szCs w:val="22"/>
        </w:rPr>
      </w:pPr>
      <w:r w:rsidRPr="00307336">
        <w:rPr>
          <w:i/>
          <w:iCs/>
          <w:color w:val="000000"/>
          <w:position w:val="-24"/>
          <w:sz w:val="22"/>
          <w:szCs w:val="22"/>
        </w:rPr>
        <w:object w:dxaOrig="320" w:dyaOrig="620">
          <v:shape id="_x0000_i1030" type="#_x0000_t75" style="width:15.75pt;height:30.75pt" o:ole="">
            <v:imagedata r:id="rId20" o:title=""/>
          </v:shape>
          <o:OLEObject Type="Embed" ProgID="Equation.3" ShapeID="_x0000_i1030" DrawAspect="Content" ObjectID="_1471379284" r:id="rId21"/>
        </w:object>
      </w:r>
      <w:r w:rsidR="00BF568D" w:rsidRPr="00307336">
        <w:rPr>
          <w:iCs/>
          <w:color w:val="000000"/>
          <w:sz w:val="22"/>
          <w:szCs w:val="22"/>
        </w:rPr>
        <w:t xml:space="preserve"> </w:t>
      </w:r>
      <w:r>
        <w:rPr>
          <w:iCs/>
          <w:color w:val="000000"/>
          <w:sz w:val="22"/>
          <w:szCs w:val="22"/>
        </w:rPr>
        <w:t>–</w:t>
      </w:r>
      <w:r w:rsidR="00BF568D" w:rsidRPr="00BF568D">
        <w:rPr>
          <w:color w:val="000000"/>
          <w:sz w:val="22"/>
          <w:szCs w:val="22"/>
        </w:rPr>
        <w:t xml:space="preserve"> перевод 0,1 н. раствора щелочи в 1 н.;</w:t>
      </w:r>
    </w:p>
    <w:p w:rsidR="00307336" w:rsidRPr="00307336" w:rsidRDefault="00BF568D" w:rsidP="00987AC7">
      <w:pPr>
        <w:shd w:val="clear" w:color="auto" w:fill="FFFFFF"/>
        <w:autoSpaceDE w:val="0"/>
        <w:autoSpaceDN w:val="0"/>
        <w:adjustRightInd w:val="0"/>
        <w:ind w:firstLine="360"/>
        <w:jc w:val="both"/>
        <w:rPr>
          <w:color w:val="000000"/>
          <w:sz w:val="22"/>
          <w:szCs w:val="22"/>
        </w:rPr>
      </w:pPr>
      <w:r w:rsidRPr="00BF568D">
        <w:rPr>
          <w:color w:val="000000"/>
          <w:sz w:val="22"/>
          <w:szCs w:val="22"/>
        </w:rPr>
        <w:t>4</w:t>
      </w:r>
      <w:r w:rsidR="00307336" w:rsidRPr="00307336">
        <w:rPr>
          <w:color w:val="000000"/>
          <w:sz w:val="22"/>
          <w:szCs w:val="22"/>
        </w:rPr>
        <w:t xml:space="preserve"> – </w:t>
      </w:r>
      <w:r w:rsidRPr="00BF568D">
        <w:rPr>
          <w:color w:val="000000"/>
          <w:sz w:val="22"/>
          <w:szCs w:val="22"/>
        </w:rPr>
        <w:t xml:space="preserve">коэффициент пересчета на </w:t>
      </w:r>
      <w:smartTag w:uri="urn:schemas-microsoft-com:office:smarttags" w:element="metricconverter">
        <w:smartTagPr>
          <w:attr w:name="ProductID" w:val="100 г"/>
        </w:smartTagPr>
        <w:r w:rsidRPr="00BF568D">
          <w:rPr>
            <w:color w:val="000000"/>
            <w:sz w:val="22"/>
            <w:szCs w:val="22"/>
          </w:rPr>
          <w:t>100 г</w:t>
        </w:r>
      </w:smartTag>
      <w:r w:rsidRPr="00BF568D">
        <w:rPr>
          <w:color w:val="000000"/>
          <w:sz w:val="22"/>
          <w:szCs w:val="22"/>
        </w:rPr>
        <w:t xml:space="preserve"> продукта (100:25);</w:t>
      </w:r>
    </w:p>
    <w:p w:rsidR="00307336" w:rsidRPr="00307336" w:rsidRDefault="00BF568D" w:rsidP="00987AC7">
      <w:pPr>
        <w:shd w:val="clear" w:color="auto" w:fill="FFFFFF"/>
        <w:autoSpaceDE w:val="0"/>
        <w:autoSpaceDN w:val="0"/>
        <w:adjustRightInd w:val="0"/>
        <w:ind w:firstLine="360"/>
        <w:jc w:val="both"/>
        <w:rPr>
          <w:color w:val="000000"/>
          <w:sz w:val="22"/>
          <w:szCs w:val="22"/>
        </w:rPr>
      </w:pPr>
      <w:r w:rsidRPr="00BF568D">
        <w:rPr>
          <w:color w:val="000000"/>
          <w:sz w:val="22"/>
          <w:szCs w:val="22"/>
        </w:rPr>
        <w:t xml:space="preserve">25 </w:t>
      </w:r>
      <w:r w:rsidR="00307336" w:rsidRPr="00307336">
        <w:rPr>
          <w:color w:val="000000"/>
          <w:sz w:val="22"/>
          <w:szCs w:val="22"/>
        </w:rPr>
        <w:t xml:space="preserve">– </w:t>
      </w:r>
      <w:r w:rsidRPr="00BF568D">
        <w:rPr>
          <w:color w:val="000000"/>
          <w:sz w:val="22"/>
          <w:szCs w:val="22"/>
        </w:rPr>
        <w:t>навеска исследуемого продукта, г;</w:t>
      </w:r>
    </w:p>
    <w:p w:rsidR="00307336" w:rsidRPr="00307336" w:rsidRDefault="00BF568D" w:rsidP="00987AC7">
      <w:pPr>
        <w:shd w:val="clear" w:color="auto" w:fill="FFFFFF"/>
        <w:autoSpaceDE w:val="0"/>
        <w:autoSpaceDN w:val="0"/>
        <w:adjustRightInd w:val="0"/>
        <w:ind w:firstLine="360"/>
        <w:jc w:val="both"/>
        <w:rPr>
          <w:color w:val="000000"/>
          <w:sz w:val="22"/>
          <w:szCs w:val="22"/>
        </w:rPr>
      </w:pPr>
      <w:r w:rsidRPr="00BF568D">
        <w:rPr>
          <w:color w:val="000000"/>
          <w:sz w:val="22"/>
          <w:szCs w:val="22"/>
        </w:rPr>
        <w:t xml:space="preserve">250 </w:t>
      </w:r>
      <w:r w:rsidR="00307336" w:rsidRPr="00307336">
        <w:rPr>
          <w:color w:val="000000"/>
          <w:sz w:val="22"/>
          <w:szCs w:val="22"/>
        </w:rPr>
        <w:t>–</w:t>
      </w:r>
      <w:r w:rsidRPr="00BF568D">
        <w:rPr>
          <w:color w:val="000000"/>
          <w:sz w:val="22"/>
          <w:szCs w:val="22"/>
        </w:rPr>
        <w:t xml:space="preserve"> объем воды, взятой для извлечения кислот, мл;</w:t>
      </w:r>
    </w:p>
    <w:p w:rsidR="00BF568D" w:rsidRPr="00EE0B8B" w:rsidRDefault="00BF568D" w:rsidP="00987AC7">
      <w:pPr>
        <w:shd w:val="clear" w:color="auto" w:fill="FFFFFF"/>
        <w:autoSpaceDE w:val="0"/>
        <w:autoSpaceDN w:val="0"/>
        <w:adjustRightInd w:val="0"/>
        <w:ind w:left="900" w:hanging="540"/>
        <w:jc w:val="both"/>
        <w:rPr>
          <w:color w:val="000000"/>
          <w:sz w:val="22"/>
          <w:szCs w:val="22"/>
        </w:rPr>
      </w:pPr>
      <w:r w:rsidRPr="00BF568D">
        <w:rPr>
          <w:color w:val="000000"/>
          <w:sz w:val="22"/>
          <w:szCs w:val="22"/>
        </w:rPr>
        <w:t xml:space="preserve">50 </w:t>
      </w:r>
      <w:r w:rsidR="00307336" w:rsidRPr="00307336">
        <w:rPr>
          <w:color w:val="000000"/>
          <w:sz w:val="22"/>
          <w:szCs w:val="22"/>
        </w:rPr>
        <w:t>–</w:t>
      </w:r>
      <w:r w:rsidRPr="00BF568D">
        <w:rPr>
          <w:color w:val="000000"/>
          <w:sz w:val="22"/>
          <w:szCs w:val="22"/>
        </w:rPr>
        <w:t xml:space="preserve"> количество исследуемого раствора, взятого для титрования, мл;</w:t>
      </w:r>
    </w:p>
    <w:p w:rsidR="00BF568D" w:rsidRDefault="00BF568D" w:rsidP="00987AC7">
      <w:pPr>
        <w:shd w:val="clear" w:color="auto" w:fill="FFFFFF"/>
        <w:autoSpaceDE w:val="0"/>
        <w:autoSpaceDN w:val="0"/>
        <w:adjustRightInd w:val="0"/>
        <w:ind w:left="720" w:hanging="360"/>
        <w:jc w:val="both"/>
        <w:rPr>
          <w:color w:val="000000"/>
          <w:sz w:val="22"/>
          <w:szCs w:val="22"/>
        </w:rPr>
      </w:pPr>
      <w:r w:rsidRPr="00BF568D">
        <w:rPr>
          <w:i/>
          <w:iCs/>
          <w:color w:val="000000"/>
          <w:sz w:val="22"/>
          <w:szCs w:val="22"/>
        </w:rPr>
        <w:t xml:space="preserve">К </w:t>
      </w:r>
      <w:r w:rsidR="00EE0B8B" w:rsidRPr="00EE0B8B">
        <w:rPr>
          <w:iCs/>
          <w:color w:val="000000"/>
          <w:sz w:val="22"/>
          <w:szCs w:val="22"/>
        </w:rPr>
        <w:t xml:space="preserve">– </w:t>
      </w:r>
      <w:r w:rsidRPr="00BF568D">
        <w:rPr>
          <w:color w:val="000000"/>
          <w:sz w:val="22"/>
          <w:szCs w:val="22"/>
        </w:rPr>
        <w:t>поправочный коэффициент к титру 0,1 н. раствора щелочи.</w:t>
      </w:r>
    </w:p>
    <w:p w:rsidR="00A24C76" w:rsidRPr="00A24C76" w:rsidRDefault="00A24C76" w:rsidP="00A24C76">
      <w:pPr>
        <w:shd w:val="clear" w:color="auto" w:fill="FFFFFF"/>
        <w:autoSpaceDE w:val="0"/>
        <w:autoSpaceDN w:val="0"/>
        <w:adjustRightInd w:val="0"/>
        <w:jc w:val="both"/>
        <w:rPr>
          <w:bCs/>
          <w:color w:val="000000"/>
          <w:sz w:val="22"/>
          <w:szCs w:val="22"/>
        </w:rPr>
      </w:pPr>
      <w:r>
        <w:rPr>
          <w:bCs/>
          <w:color w:val="000000"/>
          <w:sz w:val="22"/>
          <w:szCs w:val="22"/>
        </w:rPr>
        <w:t xml:space="preserve">Полученные результаты записывают в рабочей тетради в </w:t>
      </w:r>
      <w:r w:rsidRPr="00987AC7">
        <w:rPr>
          <w:bCs/>
          <w:color w:val="000000"/>
          <w:sz w:val="22"/>
          <w:szCs w:val="22"/>
        </w:rPr>
        <w:t xml:space="preserve">табл. </w:t>
      </w:r>
      <w:r w:rsidR="00987AC7">
        <w:rPr>
          <w:bCs/>
          <w:color w:val="000000"/>
          <w:sz w:val="22"/>
          <w:szCs w:val="22"/>
        </w:rPr>
        <w:t>4.</w:t>
      </w:r>
    </w:p>
    <w:p w:rsidR="008859F8" w:rsidRDefault="008859F8" w:rsidP="00453B75">
      <w:pPr>
        <w:shd w:val="clear" w:color="auto" w:fill="FFFFFF"/>
        <w:autoSpaceDE w:val="0"/>
        <w:autoSpaceDN w:val="0"/>
        <w:adjustRightInd w:val="0"/>
        <w:jc w:val="both"/>
        <w:rPr>
          <w:color w:val="000000"/>
          <w:sz w:val="22"/>
          <w:szCs w:val="22"/>
        </w:rPr>
      </w:pPr>
    </w:p>
    <w:p w:rsidR="00951EA6" w:rsidRPr="002D69C1" w:rsidRDefault="00951EA6" w:rsidP="00453B75">
      <w:pPr>
        <w:shd w:val="clear" w:color="auto" w:fill="FFFFFF"/>
        <w:autoSpaceDE w:val="0"/>
        <w:autoSpaceDN w:val="0"/>
        <w:adjustRightInd w:val="0"/>
        <w:jc w:val="both"/>
        <w:rPr>
          <w:color w:val="000000"/>
          <w:sz w:val="22"/>
          <w:szCs w:val="22"/>
        </w:rPr>
      </w:pPr>
    </w:p>
    <w:p w:rsidR="002D69C1" w:rsidRPr="00D2073B" w:rsidRDefault="002D69C1" w:rsidP="002D69C1">
      <w:pPr>
        <w:ind w:firstLine="709"/>
        <w:jc w:val="center"/>
        <w:rPr>
          <w:b/>
        </w:rPr>
      </w:pPr>
      <w:r w:rsidRPr="00D2073B">
        <w:rPr>
          <w:b/>
        </w:rPr>
        <w:t>Оформление результатов работы</w:t>
      </w:r>
    </w:p>
    <w:p w:rsidR="002D69C1" w:rsidRPr="002D69C1" w:rsidRDefault="00AC78A5" w:rsidP="002D69C1">
      <w:pPr>
        <w:ind w:firstLine="567"/>
        <w:jc w:val="both"/>
        <w:rPr>
          <w:sz w:val="22"/>
          <w:szCs w:val="22"/>
        </w:rPr>
      </w:pPr>
      <w:r>
        <w:rPr>
          <w:sz w:val="22"/>
          <w:szCs w:val="22"/>
        </w:rPr>
        <w:t xml:space="preserve">1. </w:t>
      </w:r>
      <w:r w:rsidR="002D69C1" w:rsidRPr="002D69C1">
        <w:rPr>
          <w:sz w:val="22"/>
          <w:szCs w:val="22"/>
        </w:rPr>
        <w:t xml:space="preserve">Оформить </w:t>
      </w:r>
      <w:r w:rsidR="001305BF">
        <w:rPr>
          <w:sz w:val="22"/>
          <w:szCs w:val="22"/>
        </w:rPr>
        <w:t xml:space="preserve">в рабочей тетради </w:t>
      </w:r>
      <w:r w:rsidR="002D69C1" w:rsidRPr="002D69C1">
        <w:rPr>
          <w:sz w:val="22"/>
          <w:szCs w:val="22"/>
        </w:rPr>
        <w:t>результ</w:t>
      </w:r>
      <w:r w:rsidR="002D69C1">
        <w:rPr>
          <w:sz w:val="22"/>
          <w:szCs w:val="22"/>
        </w:rPr>
        <w:t xml:space="preserve">аты исследования в виде </w:t>
      </w:r>
      <w:r w:rsidR="00A529E7" w:rsidRPr="00987AC7">
        <w:rPr>
          <w:sz w:val="22"/>
          <w:szCs w:val="22"/>
        </w:rPr>
        <w:t xml:space="preserve">таблиц </w:t>
      </w:r>
      <w:r w:rsidR="00987AC7">
        <w:rPr>
          <w:sz w:val="22"/>
          <w:szCs w:val="22"/>
        </w:rPr>
        <w:t>3</w:t>
      </w:r>
      <w:r w:rsidR="00A529E7" w:rsidRPr="00987AC7">
        <w:rPr>
          <w:sz w:val="22"/>
          <w:szCs w:val="22"/>
        </w:rPr>
        <w:t xml:space="preserve"> и </w:t>
      </w:r>
      <w:r w:rsidR="00987AC7">
        <w:rPr>
          <w:sz w:val="22"/>
          <w:szCs w:val="22"/>
        </w:rPr>
        <w:t>4</w:t>
      </w:r>
      <w:r w:rsidR="002D69C1" w:rsidRPr="00987AC7">
        <w:rPr>
          <w:sz w:val="22"/>
          <w:szCs w:val="22"/>
        </w:rPr>
        <w:t>;</w:t>
      </w:r>
    </w:p>
    <w:p w:rsidR="002D69C1" w:rsidRPr="000A6B2B" w:rsidRDefault="00AC78A5" w:rsidP="00AC78A5">
      <w:pPr>
        <w:ind w:firstLine="567"/>
        <w:jc w:val="both"/>
        <w:rPr>
          <w:sz w:val="22"/>
          <w:szCs w:val="22"/>
        </w:rPr>
      </w:pPr>
      <w:r>
        <w:rPr>
          <w:sz w:val="22"/>
          <w:szCs w:val="22"/>
        </w:rPr>
        <w:t xml:space="preserve">2. </w:t>
      </w:r>
      <w:r w:rsidR="000A6B2B">
        <w:rPr>
          <w:sz w:val="22"/>
          <w:szCs w:val="22"/>
        </w:rPr>
        <w:t xml:space="preserve">На основании сопоставления полученных (фактических) данных с требованиями стандартов (нормативных значений) на конкретный вид продукта сформулировать </w:t>
      </w:r>
      <w:r w:rsidR="001305BF">
        <w:rPr>
          <w:sz w:val="22"/>
          <w:szCs w:val="22"/>
        </w:rPr>
        <w:t>и зафиксировать в рабочей тетради выводы</w:t>
      </w:r>
      <w:r w:rsidR="002D69C1" w:rsidRPr="002D69C1">
        <w:rPr>
          <w:sz w:val="22"/>
          <w:szCs w:val="22"/>
        </w:rPr>
        <w:t xml:space="preserve"> о качестве </w:t>
      </w:r>
      <w:r w:rsidR="00DF04AD">
        <w:rPr>
          <w:sz w:val="22"/>
          <w:szCs w:val="22"/>
        </w:rPr>
        <w:t xml:space="preserve">представленных </w:t>
      </w:r>
      <w:r w:rsidR="001305BF">
        <w:rPr>
          <w:sz w:val="22"/>
          <w:szCs w:val="22"/>
        </w:rPr>
        <w:t>образцов хлеба</w:t>
      </w:r>
      <w:r w:rsidR="002D69C1" w:rsidRPr="002D69C1">
        <w:rPr>
          <w:sz w:val="22"/>
          <w:szCs w:val="22"/>
        </w:rPr>
        <w:t>.</w:t>
      </w:r>
      <w:r w:rsidR="000A6B2B">
        <w:rPr>
          <w:sz w:val="22"/>
          <w:szCs w:val="22"/>
        </w:rPr>
        <w:t xml:space="preserve"> В случае отклонения какого-либо показателя от требований стандарта, указать возможные причины несоответствия</w:t>
      </w:r>
      <w:r w:rsidR="00A759A3">
        <w:rPr>
          <w:sz w:val="22"/>
          <w:szCs w:val="22"/>
        </w:rPr>
        <w:t>,</w:t>
      </w:r>
      <w:r w:rsidR="000A6B2B">
        <w:rPr>
          <w:sz w:val="22"/>
          <w:szCs w:val="22"/>
        </w:rPr>
        <w:t xml:space="preserve"> дополнительно проконсультировавшись с преподавателем.</w:t>
      </w:r>
    </w:p>
    <w:p w:rsidR="002D69C1" w:rsidRPr="002D69C1" w:rsidRDefault="001305BF" w:rsidP="001305BF">
      <w:pPr>
        <w:ind w:firstLine="709"/>
        <w:jc w:val="right"/>
        <w:rPr>
          <w:sz w:val="22"/>
          <w:szCs w:val="22"/>
        </w:rPr>
      </w:pPr>
      <w:r w:rsidRPr="00987AC7">
        <w:rPr>
          <w:sz w:val="22"/>
          <w:szCs w:val="22"/>
        </w:rPr>
        <w:t xml:space="preserve">Таблица </w:t>
      </w:r>
      <w:r w:rsidR="00987AC7">
        <w:rPr>
          <w:sz w:val="22"/>
          <w:szCs w:val="22"/>
        </w:rPr>
        <w:t>4</w:t>
      </w:r>
    </w:p>
    <w:p w:rsidR="002D69C1" w:rsidRDefault="002D69C1" w:rsidP="001305BF">
      <w:pPr>
        <w:ind w:firstLine="709"/>
        <w:jc w:val="center"/>
        <w:rPr>
          <w:sz w:val="22"/>
          <w:szCs w:val="22"/>
        </w:rPr>
      </w:pPr>
    </w:p>
    <w:p w:rsidR="007B5278" w:rsidRDefault="007B5278" w:rsidP="007B5278">
      <w:pPr>
        <w:jc w:val="center"/>
        <w:rPr>
          <w:sz w:val="22"/>
          <w:szCs w:val="22"/>
        </w:rPr>
      </w:pPr>
      <w:r>
        <w:rPr>
          <w:sz w:val="22"/>
          <w:szCs w:val="22"/>
        </w:rPr>
        <w:t xml:space="preserve">Показатели </w:t>
      </w:r>
      <w:r w:rsidR="008055AC">
        <w:rPr>
          <w:sz w:val="22"/>
          <w:szCs w:val="22"/>
        </w:rPr>
        <w:t>качества исследуемых образцов хлеба</w:t>
      </w:r>
    </w:p>
    <w:p w:rsidR="00B6628E" w:rsidRDefault="00B6628E" w:rsidP="007B5278">
      <w:pPr>
        <w:jc w:val="center"/>
        <w:rPr>
          <w:sz w:val="22"/>
          <w:szCs w:val="22"/>
        </w:rPr>
      </w:pPr>
    </w:p>
    <w:tbl>
      <w:tblPr>
        <w:tblW w:w="6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1324"/>
        <w:gridCol w:w="1092"/>
        <w:gridCol w:w="1092"/>
        <w:gridCol w:w="703"/>
      </w:tblGrid>
      <w:tr w:rsidR="008055AC" w:rsidRPr="001305BF">
        <w:trPr>
          <w:jc w:val="center"/>
        </w:trPr>
        <w:tc>
          <w:tcPr>
            <w:tcW w:w="2047" w:type="dxa"/>
            <w:vMerge w:val="restart"/>
            <w:vAlign w:val="center"/>
          </w:tcPr>
          <w:p w:rsidR="008055AC" w:rsidRPr="001305BF" w:rsidRDefault="008055AC" w:rsidP="00972AF5">
            <w:pPr>
              <w:ind w:left="-108" w:right="-108"/>
              <w:jc w:val="center"/>
              <w:rPr>
                <w:sz w:val="20"/>
                <w:szCs w:val="20"/>
              </w:rPr>
            </w:pPr>
            <w:r w:rsidRPr="001305BF">
              <w:rPr>
                <w:sz w:val="20"/>
                <w:szCs w:val="20"/>
              </w:rPr>
              <w:t>Показатели</w:t>
            </w:r>
          </w:p>
        </w:tc>
        <w:tc>
          <w:tcPr>
            <w:tcW w:w="1324" w:type="dxa"/>
            <w:vMerge w:val="restart"/>
            <w:vAlign w:val="center"/>
          </w:tcPr>
          <w:p w:rsidR="008055AC" w:rsidRDefault="008055AC" w:rsidP="006A0B3F">
            <w:pPr>
              <w:jc w:val="center"/>
              <w:rPr>
                <w:sz w:val="20"/>
                <w:szCs w:val="20"/>
              </w:rPr>
            </w:pPr>
            <w:r w:rsidRPr="001305BF">
              <w:rPr>
                <w:sz w:val="20"/>
                <w:szCs w:val="20"/>
              </w:rPr>
              <w:t>Нормативные</w:t>
            </w:r>
            <w:r>
              <w:rPr>
                <w:sz w:val="20"/>
                <w:szCs w:val="20"/>
              </w:rPr>
              <w:t xml:space="preserve"> значения</w:t>
            </w:r>
          </w:p>
          <w:p w:rsidR="008055AC" w:rsidRPr="001305BF" w:rsidRDefault="008055AC" w:rsidP="006A0B3F">
            <w:pPr>
              <w:jc w:val="center"/>
              <w:rPr>
                <w:sz w:val="20"/>
                <w:szCs w:val="20"/>
              </w:rPr>
            </w:pPr>
            <w:r>
              <w:rPr>
                <w:sz w:val="20"/>
                <w:szCs w:val="20"/>
              </w:rPr>
              <w:t>(требования соответствующих стандартов)</w:t>
            </w:r>
          </w:p>
        </w:tc>
        <w:tc>
          <w:tcPr>
            <w:tcW w:w="2887" w:type="dxa"/>
            <w:gridSpan w:val="3"/>
            <w:vAlign w:val="center"/>
          </w:tcPr>
          <w:p w:rsidR="008055AC" w:rsidRDefault="008055AC" w:rsidP="006A0B3F">
            <w:pPr>
              <w:jc w:val="center"/>
              <w:rPr>
                <w:sz w:val="20"/>
                <w:szCs w:val="20"/>
              </w:rPr>
            </w:pPr>
            <w:r w:rsidRPr="001305BF">
              <w:rPr>
                <w:sz w:val="20"/>
                <w:szCs w:val="20"/>
              </w:rPr>
              <w:t>Фактические</w:t>
            </w:r>
            <w:r>
              <w:rPr>
                <w:sz w:val="20"/>
                <w:szCs w:val="20"/>
              </w:rPr>
              <w:t xml:space="preserve"> значения</w:t>
            </w:r>
          </w:p>
          <w:p w:rsidR="008055AC" w:rsidRPr="001305BF" w:rsidRDefault="008055AC" w:rsidP="006A0B3F">
            <w:pPr>
              <w:jc w:val="center"/>
              <w:rPr>
                <w:sz w:val="20"/>
                <w:szCs w:val="20"/>
              </w:rPr>
            </w:pPr>
            <w:r>
              <w:rPr>
                <w:sz w:val="20"/>
                <w:szCs w:val="20"/>
              </w:rPr>
              <w:t>(полученные в ходе проведения лабораторной работы)</w:t>
            </w:r>
          </w:p>
        </w:tc>
      </w:tr>
      <w:tr w:rsidR="008055AC" w:rsidRPr="001305BF">
        <w:trPr>
          <w:jc w:val="center"/>
        </w:trPr>
        <w:tc>
          <w:tcPr>
            <w:tcW w:w="2047" w:type="dxa"/>
            <w:vMerge/>
            <w:vAlign w:val="center"/>
          </w:tcPr>
          <w:p w:rsidR="008055AC" w:rsidRPr="0006031A" w:rsidRDefault="008055AC" w:rsidP="00972AF5">
            <w:pPr>
              <w:jc w:val="center"/>
              <w:rPr>
                <w:sz w:val="20"/>
                <w:szCs w:val="20"/>
                <w:u w:val="single"/>
              </w:rPr>
            </w:pPr>
          </w:p>
        </w:tc>
        <w:tc>
          <w:tcPr>
            <w:tcW w:w="1324" w:type="dxa"/>
            <w:vMerge/>
            <w:vAlign w:val="center"/>
          </w:tcPr>
          <w:p w:rsidR="008055AC" w:rsidRPr="001305BF" w:rsidRDefault="008055AC" w:rsidP="00972AF5">
            <w:pPr>
              <w:jc w:val="center"/>
              <w:rPr>
                <w:sz w:val="20"/>
                <w:szCs w:val="20"/>
              </w:rPr>
            </w:pPr>
          </w:p>
        </w:tc>
        <w:tc>
          <w:tcPr>
            <w:tcW w:w="1092" w:type="dxa"/>
            <w:vAlign w:val="center"/>
          </w:tcPr>
          <w:p w:rsidR="008055AC" w:rsidRPr="001305BF" w:rsidRDefault="008055AC" w:rsidP="006A0B3F">
            <w:pPr>
              <w:pStyle w:val="a5"/>
              <w:jc w:val="center"/>
              <w:rPr>
                <w:sz w:val="20"/>
                <w:szCs w:val="20"/>
              </w:rPr>
            </w:pPr>
            <w:r>
              <w:rPr>
                <w:sz w:val="20"/>
                <w:szCs w:val="20"/>
              </w:rPr>
              <w:t>образец 1</w:t>
            </w:r>
          </w:p>
        </w:tc>
        <w:tc>
          <w:tcPr>
            <w:tcW w:w="1092" w:type="dxa"/>
            <w:vAlign w:val="center"/>
          </w:tcPr>
          <w:p w:rsidR="008055AC" w:rsidRPr="001305BF" w:rsidRDefault="008055AC" w:rsidP="00972AF5">
            <w:pPr>
              <w:pStyle w:val="a5"/>
              <w:jc w:val="center"/>
              <w:rPr>
                <w:sz w:val="20"/>
                <w:szCs w:val="20"/>
              </w:rPr>
            </w:pPr>
            <w:r>
              <w:rPr>
                <w:sz w:val="20"/>
                <w:szCs w:val="20"/>
              </w:rPr>
              <w:t>образец 2</w:t>
            </w:r>
          </w:p>
        </w:tc>
        <w:tc>
          <w:tcPr>
            <w:tcW w:w="703" w:type="dxa"/>
            <w:vAlign w:val="center"/>
          </w:tcPr>
          <w:p w:rsidR="008055AC" w:rsidRPr="001305BF" w:rsidRDefault="008055AC" w:rsidP="00972AF5">
            <w:pPr>
              <w:pStyle w:val="a5"/>
              <w:jc w:val="center"/>
              <w:rPr>
                <w:sz w:val="20"/>
                <w:szCs w:val="20"/>
              </w:rPr>
            </w:pPr>
            <w:r>
              <w:rPr>
                <w:sz w:val="20"/>
                <w:szCs w:val="20"/>
              </w:rPr>
              <w:t>……</w:t>
            </w:r>
          </w:p>
        </w:tc>
      </w:tr>
      <w:tr w:rsidR="00972AF5" w:rsidRPr="001305BF">
        <w:trPr>
          <w:trHeight w:val="230"/>
          <w:jc w:val="center"/>
        </w:trPr>
        <w:tc>
          <w:tcPr>
            <w:tcW w:w="6258" w:type="dxa"/>
            <w:gridSpan w:val="5"/>
          </w:tcPr>
          <w:p w:rsidR="00972AF5" w:rsidRPr="00972AF5" w:rsidRDefault="00972AF5" w:rsidP="00972AF5">
            <w:pPr>
              <w:pStyle w:val="a5"/>
              <w:jc w:val="center"/>
              <w:rPr>
                <w:sz w:val="20"/>
                <w:szCs w:val="20"/>
              </w:rPr>
            </w:pPr>
            <w:r w:rsidRPr="00972AF5">
              <w:rPr>
                <w:sz w:val="20"/>
                <w:szCs w:val="20"/>
              </w:rPr>
              <w:t>О</w:t>
            </w:r>
            <w:r w:rsidR="00094C1A" w:rsidRPr="00972AF5">
              <w:rPr>
                <w:sz w:val="20"/>
                <w:szCs w:val="20"/>
              </w:rPr>
              <w:t>рганолептические</w:t>
            </w:r>
            <w:r w:rsidR="00094C1A">
              <w:rPr>
                <w:sz w:val="20"/>
                <w:szCs w:val="20"/>
              </w:rPr>
              <w:t xml:space="preserve"> показатели</w:t>
            </w:r>
          </w:p>
        </w:tc>
      </w:tr>
      <w:tr w:rsidR="00972AF5" w:rsidRPr="001305BF">
        <w:trPr>
          <w:trHeight w:val="833"/>
          <w:jc w:val="center"/>
        </w:trPr>
        <w:tc>
          <w:tcPr>
            <w:tcW w:w="2047" w:type="dxa"/>
          </w:tcPr>
          <w:p w:rsidR="00972AF5" w:rsidRDefault="00D911F4" w:rsidP="00972AF5">
            <w:pPr>
              <w:rPr>
                <w:sz w:val="20"/>
                <w:szCs w:val="20"/>
              </w:rPr>
            </w:pPr>
            <w:r>
              <w:rPr>
                <w:sz w:val="20"/>
                <w:szCs w:val="20"/>
              </w:rPr>
              <w:t>В</w:t>
            </w:r>
            <w:r w:rsidR="00972AF5">
              <w:rPr>
                <w:sz w:val="20"/>
                <w:szCs w:val="20"/>
              </w:rPr>
              <w:t>нешний вид:</w:t>
            </w:r>
          </w:p>
          <w:p w:rsidR="00972AF5" w:rsidRDefault="00972AF5" w:rsidP="00972AF5">
            <w:pPr>
              <w:rPr>
                <w:sz w:val="20"/>
                <w:szCs w:val="20"/>
              </w:rPr>
            </w:pPr>
            <w:r>
              <w:rPr>
                <w:sz w:val="20"/>
                <w:szCs w:val="20"/>
              </w:rPr>
              <w:t>- форма</w:t>
            </w:r>
          </w:p>
          <w:p w:rsidR="00972AF5" w:rsidRDefault="00972AF5" w:rsidP="00972AF5">
            <w:pPr>
              <w:rPr>
                <w:sz w:val="20"/>
                <w:szCs w:val="20"/>
              </w:rPr>
            </w:pPr>
            <w:r>
              <w:rPr>
                <w:sz w:val="20"/>
                <w:szCs w:val="20"/>
              </w:rPr>
              <w:t>- поверхность</w:t>
            </w:r>
          </w:p>
          <w:p w:rsidR="00972AF5" w:rsidRDefault="00972AF5" w:rsidP="00972AF5">
            <w:pPr>
              <w:rPr>
                <w:sz w:val="20"/>
                <w:szCs w:val="20"/>
              </w:rPr>
            </w:pPr>
            <w:r>
              <w:rPr>
                <w:sz w:val="20"/>
                <w:szCs w:val="20"/>
              </w:rPr>
              <w:t>- цвет</w:t>
            </w:r>
          </w:p>
          <w:p w:rsidR="00BB69C7" w:rsidRDefault="00BB69C7" w:rsidP="00972AF5">
            <w:pPr>
              <w:rPr>
                <w:sz w:val="20"/>
                <w:szCs w:val="20"/>
              </w:rPr>
            </w:pPr>
            <w:r>
              <w:rPr>
                <w:sz w:val="20"/>
                <w:szCs w:val="20"/>
              </w:rPr>
              <w:t>-формоустойчи-</w:t>
            </w:r>
          </w:p>
          <w:p w:rsidR="00BB69C7" w:rsidRDefault="0048319C" w:rsidP="00972AF5">
            <w:pPr>
              <w:rPr>
                <w:sz w:val="20"/>
                <w:szCs w:val="20"/>
              </w:rPr>
            </w:pPr>
            <w:r>
              <w:rPr>
                <w:sz w:val="20"/>
                <w:szCs w:val="20"/>
              </w:rPr>
              <w:t>вость (Н/</w:t>
            </w:r>
            <w:r>
              <w:rPr>
                <w:sz w:val="20"/>
                <w:szCs w:val="20"/>
                <w:lang w:val="en-US"/>
              </w:rPr>
              <w:t>D</w:t>
            </w:r>
            <w:r w:rsidR="00BB69C7">
              <w:rPr>
                <w:sz w:val="20"/>
                <w:szCs w:val="20"/>
              </w:rPr>
              <w:t>)</w:t>
            </w:r>
          </w:p>
          <w:p w:rsidR="00BB69C7" w:rsidRDefault="00BB69C7" w:rsidP="00972AF5">
            <w:pPr>
              <w:rPr>
                <w:sz w:val="20"/>
                <w:szCs w:val="20"/>
              </w:rPr>
            </w:pPr>
            <w:r>
              <w:rPr>
                <w:sz w:val="20"/>
                <w:szCs w:val="20"/>
              </w:rPr>
              <w:t>- толщина кор-</w:t>
            </w:r>
          </w:p>
          <w:p w:rsidR="00BB69C7" w:rsidRPr="0006031A" w:rsidRDefault="00BB69C7" w:rsidP="00972AF5">
            <w:pPr>
              <w:rPr>
                <w:sz w:val="20"/>
                <w:szCs w:val="20"/>
                <w:u w:val="single"/>
              </w:rPr>
            </w:pPr>
            <w:r>
              <w:rPr>
                <w:sz w:val="20"/>
                <w:szCs w:val="20"/>
              </w:rPr>
              <w:t>ки, мм</w:t>
            </w:r>
          </w:p>
        </w:tc>
        <w:tc>
          <w:tcPr>
            <w:tcW w:w="1324" w:type="dxa"/>
          </w:tcPr>
          <w:p w:rsidR="00972AF5" w:rsidRPr="001305BF" w:rsidRDefault="00972AF5" w:rsidP="00972AF5">
            <w:pPr>
              <w:rPr>
                <w:sz w:val="20"/>
                <w:szCs w:val="20"/>
              </w:rPr>
            </w:pPr>
          </w:p>
        </w:tc>
        <w:tc>
          <w:tcPr>
            <w:tcW w:w="1092" w:type="dxa"/>
          </w:tcPr>
          <w:p w:rsidR="00972AF5" w:rsidRPr="001305BF" w:rsidRDefault="00972AF5" w:rsidP="00972AF5">
            <w:pPr>
              <w:pStyle w:val="a5"/>
              <w:rPr>
                <w:sz w:val="20"/>
                <w:szCs w:val="20"/>
              </w:rPr>
            </w:pPr>
          </w:p>
        </w:tc>
        <w:tc>
          <w:tcPr>
            <w:tcW w:w="1092" w:type="dxa"/>
          </w:tcPr>
          <w:p w:rsidR="00972AF5" w:rsidRPr="001305BF" w:rsidRDefault="00972AF5" w:rsidP="00972AF5">
            <w:pPr>
              <w:pStyle w:val="a5"/>
              <w:rPr>
                <w:sz w:val="20"/>
                <w:szCs w:val="20"/>
              </w:rPr>
            </w:pPr>
          </w:p>
        </w:tc>
        <w:tc>
          <w:tcPr>
            <w:tcW w:w="703" w:type="dxa"/>
          </w:tcPr>
          <w:p w:rsidR="00972AF5" w:rsidRPr="001305BF" w:rsidRDefault="00972AF5" w:rsidP="00972AF5">
            <w:pPr>
              <w:pStyle w:val="a5"/>
              <w:rPr>
                <w:sz w:val="20"/>
                <w:szCs w:val="20"/>
              </w:rPr>
            </w:pPr>
          </w:p>
        </w:tc>
      </w:tr>
      <w:tr w:rsidR="00972AF5" w:rsidRPr="001305BF">
        <w:trPr>
          <w:trHeight w:val="569"/>
          <w:jc w:val="center"/>
        </w:trPr>
        <w:tc>
          <w:tcPr>
            <w:tcW w:w="2047" w:type="dxa"/>
          </w:tcPr>
          <w:p w:rsidR="00972AF5" w:rsidRDefault="00D911F4" w:rsidP="00972AF5">
            <w:pPr>
              <w:rPr>
                <w:sz w:val="20"/>
                <w:szCs w:val="20"/>
              </w:rPr>
            </w:pPr>
            <w:r>
              <w:rPr>
                <w:sz w:val="20"/>
                <w:szCs w:val="20"/>
              </w:rPr>
              <w:t>С</w:t>
            </w:r>
            <w:r w:rsidR="00972AF5">
              <w:rPr>
                <w:sz w:val="20"/>
                <w:szCs w:val="20"/>
              </w:rPr>
              <w:t>остояние мякиша</w:t>
            </w:r>
            <w:r w:rsidR="00972AF5">
              <w:t xml:space="preserve"> </w:t>
            </w:r>
            <w:r w:rsidR="00972AF5" w:rsidRPr="00D911F4">
              <w:rPr>
                <w:sz w:val="20"/>
                <w:szCs w:val="20"/>
              </w:rPr>
              <w:t>(</w:t>
            </w:r>
            <w:r w:rsidR="00972AF5" w:rsidRPr="00B6713E">
              <w:rPr>
                <w:sz w:val="20"/>
                <w:szCs w:val="20"/>
              </w:rPr>
              <w:t>пропе</w:t>
            </w:r>
            <w:r w:rsidR="00972AF5">
              <w:rPr>
                <w:sz w:val="20"/>
                <w:szCs w:val="20"/>
              </w:rPr>
              <w:t xml:space="preserve">ченность, промес, </w:t>
            </w:r>
            <w:r w:rsidR="00972AF5" w:rsidRPr="00B6713E">
              <w:rPr>
                <w:sz w:val="20"/>
                <w:szCs w:val="20"/>
              </w:rPr>
              <w:t>пористость</w:t>
            </w:r>
            <w:r w:rsidR="00972AF5">
              <w:rPr>
                <w:sz w:val="20"/>
                <w:szCs w:val="20"/>
              </w:rPr>
              <w:t>)</w:t>
            </w:r>
          </w:p>
        </w:tc>
        <w:tc>
          <w:tcPr>
            <w:tcW w:w="1324" w:type="dxa"/>
          </w:tcPr>
          <w:p w:rsidR="00972AF5" w:rsidRPr="001305BF" w:rsidRDefault="00972AF5" w:rsidP="00972AF5">
            <w:pPr>
              <w:rPr>
                <w:sz w:val="20"/>
                <w:szCs w:val="20"/>
              </w:rPr>
            </w:pPr>
          </w:p>
        </w:tc>
        <w:tc>
          <w:tcPr>
            <w:tcW w:w="1092" w:type="dxa"/>
          </w:tcPr>
          <w:p w:rsidR="00972AF5" w:rsidRPr="001305BF" w:rsidRDefault="00972AF5" w:rsidP="00972AF5">
            <w:pPr>
              <w:pStyle w:val="a5"/>
              <w:rPr>
                <w:sz w:val="20"/>
                <w:szCs w:val="20"/>
              </w:rPr>
            </w:pPr>
          </w:p>
        </w:tc>
        <w:tc>
          <w:tcPr>
            <w:tcW w:w="1092" w:type="dxa"/>
          </w:tcPr>
          <w:p w:rsidR="00972AF5" w:rsidRPr="001305BF" w:rsidRDefault="00972AF5" w:rsidP="00972AF5">
            <w:pPr>
              <w:pStyle w:val="a5"/>
              <w:rPr>
                <w:sz w:val="20"/>
                <w:szCs w:val="20"/>
              </w:rPr>
            </w:pPr>
          </w:p>
        </w:tc>
        <w:tc>
          <w:tcPr>
            <w:tcW w:w="703" w:type="dxa"/>
          </w:tcPr>
          <w:p w:rsidR="00972AF5" w:rsidRPr="001305BF" w:rsidRDefault="00972AF5" w:rsidP="00972AF5">
            <w:pPr>
              <w:pStyle w:val="a5"/>
              <w:rPr>
                <w:sz w:val="20"/>
                <w:szCs w:val="20"/>
              </w:rPr>
            </w:pPr>
          </w:p>
        </w:tc>
      </w:tr>
      <w:tr w:rsidR="00972AF5" w:rsidRPr="001305BF">
        <w:trPr>
          <w:trHeight w:val="176"/>
          <w:jc w:val="center"/>
        </w:trPr>
        <w:tc>
          <w:tcPr>
            <w:tcW w:w="2047" w:type="dxa"/>
          </w:tcPr>
          <w:p w:rsidR="00972AF5" w:rsidRDefault="00D911F4" w:rsidP="00972AF5">
            <w:pPr>
              <w:rPr>
                <w:sz w:val="20"/>
                <w:szCs w:val="20"/>
              </w:rPr>
            </w:pPr>
            <w:r>
              <w:rPr>
                <w:sz w:val="20"/>
                <w:szCs w:val="20"/>
              </w:rPr>
              <w:t>З</w:t>
            </w:r>
            <w:r w:rsidR="00972AF5">
              <w:rPr>
                <w:sz w:val="20"/>
                <w:szCs w:val="20"/>
              </w:rPr>
              <w:t>апах</w:t>
            </w:r>
          </w:p>
        </w:tc>
        <w:tc>
          <w:tcPr>
            <w:tcW w:w="1324" w:type="dxa"/>
          </w:tcPr>
          <w:p w:rsidR="00972AF5" w:rsidRPr="001305BF" w:rsidRDefault="00972AF5" w:rsidP="00972AF5">
            <w:pPr>
              <w:rPr>
                <w:sz w:val="20"/>
                <w:szCs w:val="20"/>
              </w:rPr>
            </w:pPr>
          </w:p>
        </w:tc>
        <w:tc>
          <w:tcPr>
            <w:tcW w:w="1092" w:type="dxa"/>
          </w:tcPr>
          <w:p w:rsidR="00972AF5" w:rsidRPr="001305BF" w:rsidRDefault="00972AF5" w:rsidP="00972AF5">
            <w:pPr>
              <w:pStyle w:val="a5"/>
              <w:rPr>
                <w:sz w:val="20"/>
                <w:szCs w:val="20"/>
              </w:rPr>
            </w:pPr>
          </w:p>
        </w:tc>
        <w:tc>
          <w:tcPr>
            <w:tcW w:w="1092" w:type="dxa"/>
          </w:tcPr>
          <w:p w:rsidR="00972AF5" w:rsidRPr="001305BF" w:rsidRDefault="00972AF5" w:rsidP="00972AF5">
            <w:pPr>
              <w:pStyle w:val="a5"/>
              <w:rPr>
                <w:sz w:val="20"/>
                <w:szCs w:val="20"/>
              </w:rPr>
            </w:pPr>
          </w:p>
        </w:tc>
        <w:tc>
          <w:tcPr>
            <w:tcW w:w="703" w:type="dxa"/>
          </w:tcPr>
          <w:p w:rsidR="00972AF5" w:rsidRPr="001305BF" w:rsidRDefault="00972AF5" w:rsidP="00972AF5">
            <w:pPr>
              <w:pStyle w:val="a5"/>
              <w:rPr>
                <w:sz w:val="20"/>
                <w:szCs w:val="20"/>
              </w:rPr>
            </w:pPr>
          </w:p>
        </w:tc>
      </w:tr>
      <w:tr w:rsidR="00972AF5" w:rsidRPr="001305BF">
        <w:trPr>
          <w:trHeight w:val="104"/>
          <w:jc w:val="center"/>
        </w:trPr>
        <w:tc>
          <w:tcPr>
            <w:tcW w:w="2047" w:type="dxa"/>
          </w:tcPr>
          <w:p w:rsidR="00972AF5" w:rsidRDefault="00D911F4" w:rsidP="00972AF5">
            <w:pPr>
              <w:rPr>
                <w:sz w:val="20"/>
                <w:szCs w:val="20"/>
              </w:rPr>
            </w:pPr>
            <w:r>
              <w:rPr>
                <w:sz w:val="20"/>
                <w:szCs w:val="20"/>
              </w:rPr>
              <w:t>В</w:t>
            </w:r>
            <w:r w:rsidR="00972AF5">
              <w:rPr>
                <w:sz w:val="20"/>
                <w:szCs w:val="20"/>
              </w:rPr>
              <w:t>кус</w:t>
            </w:r>
          </w:p>
        </w:tc>
        <w:tc>
          <w:tcPr>
            <w:tcW w:w="1324" w:type="dxa"/>
          </w:tcPr>
          <w:p w:rsidR="00972AF5" w:rsidRPr="001305BF" w:rsidRDefault="00972AF5" w:rsidP="00972AF5">
            <w:pPr>
              <w:rPr>
                <w:sz w:val="20"/>
                <w:szCs w:val="20"/>
              </w:rPr>
            </w:pPr>
          </w:p>
        </w:tc>
        <w:tc>
          <w:tcPr>
            <w:tcW w:w="1092" w:type="dxa"/>
          </w:tcPr>
          <w:p w:rsidR="00972AF5" w:rsidRPr="001305BF" w:rsidRDefault="00972AF5" w:rsidP="00972AF5">
            <w:pPr>
              <w:pStyle w:val="a5"/>
              <w:rPr>
                <w:sz w:val="20"/>
                <w:szCs w:val="20"/>
              </w:rPr>
            </w:pPr>
          </w:p>
        </w:tc>
        <w:tc>
          <w:tcPr>
            <w:tcW w:w="1092" w:type="dxa"/>
          </w:tcPr>
          <w:p w:rsidR="00972AF5" w:rsidRPr="001305BF" w:rsidRDefault="00972AF5" w:rsidP="00972AF5">
            <w:pPr>
              <w:pStyle w:val="a5"/>
              <w:rPr>
                <w:sz w:val="20"/>
                <w:szCs w:val="20"/>
              </w:rPr>
            </w:pPr>
          </w:p>
        </w:tc>
        <w:tc>
          <w:tcPr>
            <w:tcW w:w="703" w:type="dxa"/>
          </w:tcPr>
          <w:p w:rsidR="00972AF5" w:rsidRPr="001305BF" w:rsidRDefault="00972AF5" w:rsidP="00972AF5">
            <w:pPr>
              <w:pStyle w:val="a5"/>
              <w:rPr>
                <w:sz w:val="20"/>
                <w:szCs w:val="20"/>
              </w:rPr>
            </w:pPr>
          </w:p>
        </w:tc>
      </w:tr>
      <w:tr w:rsidR="00972AF5" w:rsidRPr="001305BF">
        <w:trPr>
          <w:trHeight w:val="104"/>
          <w:jc w:val="center"/>
        </w:trPr>
        <w:tc>
          <w:tcPr>
            <w:tcW w:w="6258" w:type="dxa"/>
            <w:gridSpan w:val="5"/>
          </w:tcPr>
          <w:p w:rsidR="00972AF5" w:rsidRPr="00972AF5" w:rsidRDefault="00972AF5" w:rsidP="00972AF5">
            <w:pPr>
              <w:jc w:val="center"/>
              <w:rPr>
                <w:sz w:val="20"/>
                <w:szCs w:val="20"/>
              </w:rPr>
            </w:pPr>
            <w:r w:rsidRPr="00972AF5">
              <w:rPr>
                <w:sz w:val="20"/>
                <w:szCs w:val="20"/>
              </w:rPr>
              <w:t>Ф</w:t>
            </w:r>
            <w:r w:rsidR="00094C1A" w:rsidRPr="00972AF5">
              <w:rPr>
                <w:sz w:val="20"/>
                <w:szCs w:val="20"/>
              </w:rPr>
              <w:t>изико-химические</w:t>
            </w:r>
            <w:r w:rsidR="00094C1A">
              <w:rPr>
                <w:sz w:val="20"/>
                <w:szCs w:val="20"/>
              </w:rPr>
              <w:t xml:space="preserve"> показатели</w:t>
            </w:r>
          </w:p>
        </w:tc>
      </w:tr>
      <w:tr w:rsidR="00972AF5" w:rsidRPr="001305BF">
        <w:trPr>
          <w:trHeight w:val="405"/>
          <w:jc w:val="center"/>
        </w:trPr>
        <w:tc>
          <w:tcPr>
            <w:tcW w:w="2047" w:type="dxa"/>
          </w:tcPr>
          <w:p w:rsidR="00972AF5" w:rsidRPr="00B6713E" w:rsidRDefault="00D911F4" w:rsidP="00972AF5">
            <w:pPr>
              <w:rPr>
                <w:sz w:val="20"/>
                <w:szCs w:val="20"/>
                <w:u w:val="single"/>
              </w:rPr>
            </w:pPr>
            <w:r>
              <w:rPr>
                <w:sz w:val="20"/>
                <w:szCs w:val="20"/>
              </w:rPr>
              <w:t>В</w:t>
            </w:r>
            <w:r w:rsidR="00972AF5">
              <w:rPr>
                <w:sz w:val="20"/>
                <w:szCs w:val="20"/>
              </w:rPr>
              <w:t>лаж</w:t>
            </w:r>
            <w:r w:rsidR="00972AF5" w:rsidRPr="00A224A5">
              <w:rPr>
                <w:sz w:val="20"/>
                <w:szCs w:val="20"/>
              </w:rPr>
              <w:t>ность мякиша, %, не более</w:t>
            </w:r>
          </w:p>
        </w:tc>
        <w:tc>
          <w:tcPr>
            <w:tcW w:w="1324" w:type="dxa"/>
          </w:tcPr>
          <w:p w:rsidR="00972AF5" w:rsidRPr="001305BF" w:rsidRDefault="00972AF5" w:rsidP="00972AF5">
            <w:pPr>
              <w:rPr>
                <w:sz w:val="20"/>
                <w:szCs w:val="20"/>
              </w:rPr>
            </w:pPr>
          </w:p>
        </w:tc>
        <w:tc>
          <w:tcPr>
            <w:tcW w:w="1092" w:type="dxa"/>
          </w:tcPr>
          <w:p w:rsidR="00972AF5" w:rsidRPr="001305BF" w:rsidRDefault="00972AF5" w:rsidP="00972AF5">
            <w:pPr>
              <w:rPr>
                <w:sz w:val="20"/>
                <w:szCs w:val="20"/>
              </w:rPr>
            </w:pPr>
          </w:p>
        </w:tc>
        <w:tc>
          <w:tcPr>
            <w:tcW w:w="1092" w:type="dxa"/>
          </w:tcPr>
          <w:p w:rsidR="00972AF5" w:rsidRPr="001305BF" w:rsidRDefault="00972AF5" w:rsidP="00972AF5">
            <w:pPr>
              <w:rPr>
                <w:sz w:val="20"/>
                <w:szCs w:val="20"/>
              </w:rPr>
            </w:pPr>
          </w:p>
        </w:tc>
        <w:tc>
          <w:tcPr>
            <w:tcW w:w="703" w:type="dxa"/>
          </w:tcPr>
          <w:p w:rsidR="00972AF5" w:rsidRPr="001305BF" w:rsidRDefault="00972AF5" w:rsidP="00972AF5">
            <w:pPr>
              <w:rPr>
                <w:sz w:val="20"/>
                <w:szCs w:val="20"/>
              </w:rPr>
            </w:pPr>
          </w:p>
        </w:tc>
      </w:tr>
      <w:tr w:rsidR="00972AF5" w:rsidRPr="001305BF">
        <w:trPr>
          <w:trHeight w:val="425"/>
          <w:jc w:val="center"/>
        </w:trPr>
        <w:tc>
          <w:tcPr>
            <w:tcW w:w="2047" w:type="dxa"/>
          </w:tcPr>
          <w:p w:rsidR="00972AF5" w:rsidRDefault="00D911F4" w:rsidP="00972AF5">
            <w:pPr>
              <w:rPr>
                <w:sz w:val="20"/>
                <w:szCs w:val="20"/>
              </w:rPr>
            </w:pPr>
            <w:r>
              <w:rPr>
                <w:sz w:val="20"/>
                <w:szCs w:val="20"/>
              </w:rPr>
              <w:t>П</w:t>
            </w:r>
            <w:r w:rsidR="00972AF5">
              <w:rPr>
                <w:sz w:val="20"/>
                <w:szCs w:val="20"/>
              </w:rPr>
              <w:t>орис</w:t>
            </w:r>
            <w:r w:rsidR="00972AF5" w:rsidRPr="00A224A5">
              <w:rPr>
                <w:sz w:val="20"/>
                <w:szCs w:val="20"/>
              </w:rPr>
              <w:t>тость мякиша, %, не менее</w:t>
            </w:r>
            <w:r w:rsidR="00972AF5">
              <w:rPr>
                <w:sz w:val="20"/>
                <w:szCs w:val="20"/>
              </w:rPr>
              <w:t xml:space="preserve"> </w:t>
            </w:r>
          </w:p>
        </w:tc>
        <w:tc>
          <w:tcPr>
            <w:tcW w:w="1324" w:type="dxa"/>
          </w:tcPr>
          <w:p w:rsidR="00972AF5" w:rsidRPr="001305BF" w:rsidRDefault="00972AF5" w:rsidP="00972AF5">
            <w:pPr>
              <w:rPr>
                <w:sz w:val="20"/>
                <w:szCs w:val="20"/>
              </w:rPr>
            </w:pPr>
          </w:p>
        </w:tc>
        <w:tc>
          <w:tcPr>
            <w:tcW w:w="1092" w:type="dxa"/>
          </w:tcPr>
          <w:p w:rsidR="00972AF5" w:rsidRPr="001305BF" w:rsidRDefault="00972AF5" w:rsidP="00972AF5">
            <w:pPr>
              <w:rPr>
                <w:sz w:val="20"/>
                <w:szCs w:val="20"/>
              </w:rPr>
            </w:pPr>
          </w:p>
        </w:tc>
        <w:tc>
          <w:tcPr>
            <w:tcW w:w="1092" w:type="dxa"/>
          </w:tcPr>
          <w:p w:rsidR="00972AF5" w:rsidRPr="001305BF" w:rsidRDefault="00972AF5" w:rsidP="00972AF5">
            <w:pPr>
              <w:rPr>
                <w:sz w:val="20"/>
                <w:szCs w:val="20"/>
              </w:rPr>
            </w:pPr>
          </w:p>
        </w:tc>
        <w:tc>
          <w:tcPr>
            <w:tcW w:w="703" w:type="dxa"/>
          </w:tcPr>
          <w:p w:rsidR="00972AF5" w:rsidRPr="001305BF" w:rsidRDefault="00972AF5" w:rsidP="00972AF5">
            <w:pPr>
              <w:rPr>
                <w:sz w:val="20"/>
                <w:szCs w:val="20"/>
              </w:rPr>
            </w:pPr>
          </w:p>
        </w:tc>
      </w:tr>
      <w:tr w:rsidR="00972AF5" w:rsidRPr="001305BF">
        <w:trPr>
          <w:trHeight w:val="265"/>
          <w:jc w:val="center"/>
        </w:trPr>
        <w:tc>
          <w:tcPr>
            <w:tcW w:w="2047" w:type="dxa"/>
          </w:tcPr>
          <w:p w:rsidR="00972AF5" w:rsidRDefault="00D911F4" w:rsidP="00972AF5">
            <w:pPr>
              <w:rPr>
                <w:sz w:val="20"/>
                <w:szCs w:val="20"/>
              </w:rPr>
            </w:pPr>
            <w:r>
              <w:rPr>
                <w:sz w:val="20"/>
                <w:szCs w:val="20"/>
              </w:rPr>
              <w:t>К</w:t>
            </w:r>
            <w:r w:rsidR="00972AF5">
              <w:rPr>
                <w:sz w:val="20"/>
                <w:szCs w:val="20"/>
              </w:rPr>
              <w:t>ислот</w:t>
            </w:r>
            <w:r w:rsidR="00972AF5" w:rsidRPr="00A224A5">
              <w:rPr>
                <w:sz w:val="20"/>
                <w:szCs w:val="20"/>
              </w:rPr>
              <w:t>ность мякиша, град, не более</w:t>
            </w:r>
          </w:p>
        </w:tc>
        <w:tc>
          <w:tcPr>
            <w:tcW w:w="1324" w:type="dxa"/>
          </w:tcPr>
          <w:p w:rsidR="00972AF5" w:rsidRPr="001305BF" w:rsidRDefault="00972AF5" w:rsidP="00972AF5">
            <w:pPr>
              <w:rPr>
                <w:sz w:val="20"/>
                <w:szCs w:val="20"/>
              </w:rPr>
            </w:pPr>
          </w:p>
        </w:tc>
        <w:tc>
          <w:tcPr>
            <w:tcW w:w="1092" w:type="dxa"/>
          </w:tcPr>
          <w:p w:rsidR="00972AF5" w:rsidRPr="001305BF" w:rsidRDefault="00972AF5" w:rsidP="00972AF5">
            <w:pPr>
              <w:rPr>
                <w:sz w:val="20"/>
                <w:szCs w:val="20"/>
              </w:rPr>
            </w:pPr>
          </w:p>
        </w:tc>
        <w:tc>
          <w:tcPr>
            <w:tcW w:w="1092" w:type="dxa"/>
          </w:tcPr>
          <w:p w:rsidR="00972AF5" w:rsidRPr="001305BF" w:rsidRDefault="00972AF5" w:rsidP="00972AF5">
            <w:pPr>
              <w:rPr>
                <w:sz w:val="20"/>
                <w:szCs w:val="20"/>
              </w:rPr>
            </w:pPr>
          </w:p>
        </w:tc>
        <w:tc>
          <w:tcPr>
            <w:tcW w:w="703" w:type="dxa"/>
          </w:tcPr>
          <w:p w:rsidR="00972AF5" w:rsidRPr="001305BF" w:rsidRDefault="00972AF5" w:rsidP="00972AF5">
            <w:pPr>
              <w:rPr>
                <w:sz w:val="20"/>
                <w:szCs w:val="20"/>
              </w:rPr>
            </w:pPr>
          </w:p>
        </w:tc>
      </w:tr>
    </w:tbl>
    <w:p w:rsidR="00E32D5A" w:rsidRPr="00E32D5A" w:rsidRDefault="00987AC7" w:rsidP="00987AC7">
      <w:pPr>
        <w:shd w:val="clear" w:color="auto" w:fill="FFFFFF"/>
        <w:autoSpaceDE w:val="0"/>
        <w:autoSpaceDN w:val="0"/>
        <w:adjustRightInd w:val="0"/>
        <w:jc w:val="center"/>
        <w:rPr>
          <w:b/>
        </w:rPr>
      </w:pPr>
      <w:r w:rsidRPr="00D911F4">
        <w:rPr>
          <w:color w:val="000000"/>
          <w:sz w:val="22"/>
          <w:szCs w:val="22"/>
        </w:rPr>
        <w:br w:type="page"/>
      </w:r>
      <w:r w:rsidR="00E32D5A">
        <w:rPr>
          <w:b/>
        </w:rPr>
        <w:t>ЛАБОРАТОРНАЯ РАБОТА №</w:t>
      </w:r>
      <w:r w:rsidR="00105789">
        <w:rPr>
          <w:b/>
        </w:rPr>
        <w:t>3</w:t>
      </w:r>
    </w:p>
    <w:p w:rsidR="00E32D5A" w:rsidRPr="00E32D5A" w:rsidRDefault="00E32D5A" w:rsidP="00E32D5A">
      <w:pPr>
        <w:jc w:val="center"/>
        <w:rPr>
          <w:b/>
          <w:sz w:val="22"/>
          <w:szCs w:val="22"/>
        </w:rPr>
      </w:pPr>
    </w:p>
    <w:p w:rsidR="00E32D5A" w:rsidRPr="00E32D5A" w:rsidRDefault="00E32D5A" w:rsidP="00E32D5A">
      <w:pPr>
        <w:jc w:val="center"/>
        <w:rPr>
          <w:b/>
          <w:sz w:val="22"/>
          <w:szCs w:val="22"/>
        </w:rPr>
      </w:pPr>
    </w:p>
    <w:p w:rsidR="00E32D5A" w:rsidRPr="00D220CC" w:rsidRDefault="00E32D5A" w:rsidP="00E32D5A">
      <w:pPr>
        <w:shd w:val="clear" w:color="auto" w:fill="FFFFFF"/>
        <w:autoSpaceDE w:val="0"/>
        <w:autoSpaceDN w:val="0"/>
        <w:adjustRightInd w:val="0"/>
        <w:jc w:val="center"/>
        <w:rPr>
          <w:b/>
          <w:bCs/>
          <w:color w:val="000000"/>
        </w:rPr>
      </w:pPr>
      <w:r w:rsidRPr="00D220CC">
        <w:rPr>
          <w:b/>
          <w:bCs/>
          <w:color w:val="000000"/>
        </w:rPr>
        <w:t xml:space="preserve">ОЦЕНКА КАЧЕСТВА СВЕЖИХ И </w:t>
      </w:r>
    </w:p>
    <w:p w:rsidR="00E32D5A" w:rsidRPr="00E32D5A" w:rsidRDefault="00E32D5A" w:rsidP="00E32D5A">
      <w:pPr>
        <w:shd w:val="clear" w:color="auto" w:fill="FFFFFF"/>
        <w:autoSpaceDE w:val="0"/>
        <w:autoSpaceDN w:val="0"/>
        <w:adjustRightInd w:val="0"/>
        <w:jc w:val="center"/>
      </w:pPr>
      <w:r w:rsidRPr="00D220CC">
        <w:rPr>
          <w:b/>
          <w:bCs/>
          <w:color w:val="000000"/>
        </w:rPr>
        <w:t>ПЕРЕРАБОТАННЫХ ОВОЩЕЙ</w:t>
      </w:r>
    </w:p>
    <w:p w:rsidR="00E32D5A" w:rsidRPr="00D2073B" w:rsidRDefault="00E32D5A" w:rsidP="00E32D5A">
      <w:pPr>
        <w:shd w:val="clear" w:color="auto" w:fill="FFFFFF"/>
        <w:autoSpaceDE w:val="0"/>
        <w:autoSpaceDN w:val="0"/>
        <w:adjustRightInd w:val="0"/>
        <w:ind w:firstLine="567"/>
        <w:jc w:val="both"/>
        <w:rPr>
          <w:color w:val="000000"/>
          <w:sz w:val="22"/>
          <w:szCs w:val="22"/>
        </w:rPr>
      </w:pPr>
      <w:r w:rsidRPr="00D2073B">
        <w:rPr>
          <w:b/>
          <w:color w:val="000000"/>
          <w:sz w:val="22"/>
          <w:szCs w:val="22"/>
        </w:rPr>
        <w:t xml:space="preserve">Цель </w:t>
      </w:r>
      <w:r>
        <w:rPr>
          <w:b/>
          <w:color w:val="000000"/>
          <w:sz w:val="22"/>
          <w:szCs w:val="22"/>
        </w:rPr>
        <w:t>работы</w:t>
      </w:r>
      <w:r w:rsidRPr="00D2073B">
        <w:rPr>
          <w:color w:val="000000"/>
          <w:sz w:val="22"/>
          <w:szCs w:val="22"/>
        </w:rPr>
        <w:t>:</w:t>
      </w:r>
      <w:r>
        <w:rPr>
          <w:color w:val="000000"/>
          <w:sz w:val="22"/>
          <w:szCs w:val="22"/>
        </w:rPr>
        <w:t xml:space="preserve"> провести оценку качества представленных образцов </w:t>
      </w:r>
      <w:r w:rsidR="006D121C" w:rsidRPr="002B4FFF">
        <w:rPr>
          <w:color w:val="000000"/>
          <w:sz w:val="22"/>
          <w:szCs w:val="22"/>
        </w:rPr>
        <w:t>картофеля, моркови, свеклы, лука</w:t>
      </w:r>
      <w:r w:rsidR="0083309E">
        <w:rPr>
          <w:color w:val="000000"/>
          <w:sz w:val="22"/>
          <w:szCs w:val="22"/>
        </w:rPr>
        <w:t xml:space="preserve"> репчатого</w:t>
      </w:r>
      <w:r w:rsidR="006D121C" w:rsidRPr="002B4FFF">
        <w:rPr>
          <w:color w:val="000000"/>
          <w:sz w:val="22"/>
          <w:szCs w:val="22"/>
        </w:rPr>
        <w:t>,</w:t>
      </w:r>
      <w:r w:rsidR="002B4FFF">
        <w:rPr>
          <w:color w:val="000000"/>
          <w:sz w:val="22"/>
          <w:szCs w:val="22"/>
        </w:rPr>
        <w:t xml:space="preserve"> капусты белокочанная,</w:t>
      </w:r>
      <w:r w:rsidR="006D121C" w:rsidRPr="002B4FFF">
        <w:rPr>
          <w:color w:val="000000"/>
          <w:sz w:val="22"/>
          <w:szCs w:val="22"/>
        </w:rPr>
        <w:t xml:space="preserve"> квашеной капусты и томатной пасты</w:t>
      </w:r>
      <w:r>
        <w:rPr>
          <w:color w:val="000000"/>
          <w:sz w:val="22"/>
          <w:szCs w:val="22"/>
        </w:rPr>
        <w:t xml:space="preserve"> по совокупности показателей, установленных государственными стандартами на данный вид продукции.</w:t>
      </w:r>
    </w:p>
    <w:p w:rsidR="00E32D5A" w:rsidRDefault="00E32D5A" w:rsidP="00E32D5A">
      <w:pPr>
        <w:shd w:val="clear" w:color="auto" w:fill="FFFFFF"/>
        <w:autoSpaceDE w:val="0"/>
        <w:autoSpaceDN w:val="0"/>
        <w:adjustRightInd w:val="0"/>
        <w:ind w:firstLine="567"/>
        <w:jc w:val="both"/>
        <w:rPr>
          <w:color w:val="000000"/>
          <w:sz w:val="22"/>
          <w:szCs w:val="22"/>
        </w:rPr>
      </w:pPr>
      <w:r>
        <w:rPr>
          <w:color w:val="000000"/>
          <w:sz w:val="22"/>
          <w:szCs w:val="22"/>
        </w:rPr>
        <w:t xml:space="preserve">Перед началом работы студенты делятся на подгруппы, каждая из которых получает определенное количество образцов </w:t>
      </w:r>
      <w:r w:rsidR="006D121C" w:rsidRPr="00D220CC">
        <w:rPr>
          <w:color w:val="000000"/>
          <w:sz w:val="22"/>
          <w:szCs w:val="22"/>
        </w:rPr>
        <w:t>свежих и переработанных овощей</w:t>
      </w:r>
      <w:r>
        <w:rPr>
          <w:color w:val="000000"/>
          <w:sz w:val="22"/>
          <w:szCs w:val="22"/>
        </w:rPr>
        <w:t xml:space="preserve"> и соответствующее задание от преподавателя.</w:t>
      </w:r>
    </w:p>
    <w:p w:rsidR="00016827" w:rsidRPr="002B4FFF" w:rsidRDefault="00016827" w:rsidP="00016827">
      <w:pPr>
        <w:shd w:val="clear" w:color="auto" w:fill="FFFFFF"/>
        <w:autoSpaceDE w:val="0"/>
        <w:autoSpaceDN w:val="0"/>
        <w:adjustRightInd w:val="0"/>
        <w:ind w:firstLine="567"/>
        <w:jc w:val="both"/>
        <w:rPr>
          <w:sz w:val="22"/>
          <w:szCs w:val="22"/>
        </w:rPr>
      </w:pPr>
      <w:r w:rsidRPr="002B4FFF">
        <w:rPr>
          <w:color w:val="000000"/>
          <w:sz w:val="22"/>
          <w:szCs w:val="22"/>
        </w:rPr>
        <w:t>В соответствии с действующими ГОСТами свежие плоды делят по качеству в большинстве случаев на первый и второй сорт</w:t>
      </w:r>
      <w:r w:rsidRPr="002B4FFF">
        <w:rPr>
          <w:color w:val="000000"/>
          <w:sz w:val="22"/>
          <w:szCs w:val="22"/>
          <w:vertAlign w:val="subscript"/>
        </w:rPr>
        <w:t xml:space="preserve">, </w:t>
      </w:r>
      <w:r w:rsidRPr="002B4FFF">
        <w:rPr>
          <w:color w:val="000000"/>
          <w:sz w:val="22"/>
          <w:szCs w:val="22"/>
        </w:rPr>
        <w:t>иногда на высший, первый, второй и третий, а свежие овощи –  на стандартные и нестандартные. Овощи должны быть незагрязненными; содержание прилипшей земли не должно превышать 1% к массе. К несортовой продукции относят плоды нестандартные, брак и отходы.</w:t>
      </w:r>
    </w:p>
    <w:p w:rsidR="001B07C8" w:rsidRPr="00B05EEB" w:rsidRDefault="001B07C8" w:rsidP="001B07C8">
      <w:pPr>
        <w:shd w:val="clear" w:color="auto" w:fill="FFFFFF"/>
        <w:autoSpaceDE w:val="0"/>
        <w:autoSpaceDN w:val="0"/>
        <w:adjustRightInd w:val="0"/>
        <w:ind w:firstLine="567"/>
        <w:jc w:val="both"/>
        <w:rPr>
          <w:sz w:val="22"/>
          <w:szCs w:val="22"/>
        </w:rPr>
      </w:pPr>
      <w:r w:rsidRPr="00B05EEB">
        <w:rPr>
          <w:color w:val="000000"/>
          <w:sz w:val="22"/>
          <w:szCs w:val="22"/>
        </w:rPr>
        <w:t>При оценке качества овощей учитывают следующие показатели.</w:t>
      </w:r>
    </w:p>
    <w:p w:rsidR="001B07C8" w:rsidRPr="00B05EEB" w:rsidRDefault="001B07C8" w:rsidP="001B07C8">
      <w:pPr>
        <w:shd w:val="clear" w:color="auto" w:fill="FFFFFF"/>
        <w:autoSpaceDE w:val="0"/>
        <w:autoSpaceDN w:val="0"/>
        <w:adjustRightInd w:val="0"/>
        <w:ind w:firstLine="567"/>
        <w:jc w:val="both"/>
        <w:rPr>
          <w:sz w:val="22"/>
          <w:szCs w:val="22"/>
        </w:rPr>
      </w:pPr>
      <w:r w:rsidRPr="00B05EEB">
        <w:rPr>
          <w:b/>
          <w:color w:val="000000"/>
          <w:sz w:val="22"/>
          <w:szCs w:val="22"/>
        </w:rPr>
        <w:t>Внешний вид</w:t>
      </w:r>
      <w:r w:rsidRPr="00B05EEB">
        <w:rPr>
          <w:color w:val="000000"/>
          <w:sz w:val="22"/>
          <w:szCs w:val="22"/>
        </w:rPr>
        <w:t>. В соответствии с требованиями стандартов в партии овощей должен быть один хозяйственно-ботанический сорт. Подобное требование не предъявляется только к картофелю.</w:t>
      </w:r>
    </w:p>
    <w:p w:rsidR="001B07C8" w:rsidRPr="00B05EEB" w:rsidRDefault="001B07C8" w:rsidP="001B07C8">
      <w:pPr>
        <w:shd w:val="clear" w:color="auto" w:fill="FFFFFF"/>
        <w:autoSpaceDE w:val="0"/>
        <w:autoSpaceDN w:val="0"/>
        <w:adjustRightInd w:val="0"/>
        <w:ind w:firstLine="567"/>
        <w:jc w:val="both"/>
        <w:rPr>
          <w:sz w:val="22"/>
          <w:szCs w:val="22"/>
        </w:rPr>
      </w:pPr>
      <w:r w:rsidRPr="00B05EEB">
        <w:rPr>
          <w:color w:val="000000"/>
          <w:sz w:val="22"/>
          <w:szCs w:val="22"/>
        </w:rPr>
        <w:t>Принадлежность овощей к хозяйственно-ботаническому сорту устанавливают в основном по двум признакам – форме и окра</w:t>
      </w:r>
      <w:r w:rsidR="00624C49" w:rsidRPr="00B05EEB">
        <w:rPr>
          <w:color w:val="000000"/>
          <w:sz w:val="22"/>
          <w:szCs w:val="22"/>
        </w:rPr>
        <w:t>ске. Лук, морковь,</w:t>
      </w:r>
      <w:r w:rsidRPr="00B05EEB">
        <w:rPr>
          <w:color w:val="000000"/>
          <w:sz w:val="22"/>
          <w:szCs w:val="22"/>
        </w:rPr>
        <w:t xml:space="preserve"> огурцы, томаты и другие овощи должны быть однородной окраски: для картофеля допускается смесь сортов разнородной окраски и формы.</w:t>
      </w:r>
    </w:p>
    <w:p w:rsidR="001B07C8" w:rsidRPr="00B05EEB" w:rsidRDefault="001B07C8" w:rsidP="00624C49">
      <w:pPr>
        <w:shd w:val="clear" w:color="auto" w:fill="FFFFFF"/>
        <w:autoSpaceDE w:val="0"/>
        <w:autoSpaceDN w:val="0"/>
        <w:adjustRightInd w:val="0"/>
        <w:ind w:firstLine="567"/>
        <w:jc w:val="both"/>
        <w:rPr>
          <w:sz w:val="22"/>
          <w:szCs w:val="22"/>
        </w:rPr>
      </w:pPr>
      <w:r w:rsidRPr="00B05EEB">
        <w:rPr>
          <w:color w:val="000000"/>
          <w:sz w:val="22"/>
          <w:szCs w:val="22"/>
        </w:rPr>
        <w:t>Стандартные овощи должны быть также целыми, сухими, непроросшими, без заболеваний. Пожелтевшая овощная зелень считается браком.</w:t>
      </w:r>
    </w:p>
    <w:p w:rsidR="001B07C8" w:rsidRPr="00B05EEB" w:rsidRDefault="001B07C8" w:rsidP="00624C49">
      <w:pPr>
        <w:shd w:val="clear" w:color="auto" w:fill="FFFFFF"/>
        <w:autoSpaceDE w:val="0"/>
        <w:autoSpaceDN w:val="0"/>
        <w:adjustRightInd w:val="0"/>
        <w:ind w:firstLine="567"/>
        <w:jc w:val="both"/>
        <w:rPr>
          <w:sz w:val="22"/>
          <w:szCs w:val="22"/>
        </w:rPr>
      </w:pPr>
      <w:r w:rsidRPr="00B05EEB">
        <w:rPr>
          <w:color w:val="000000"/>
          <w:sz w:val="22"/>
          <w:szCs w:val="22"/>
        </w:rPr>
        <w:t xml:space="preserve">Для многих овощей требуется специфическая подготовка: для лука </w:t>
      </w:r>
      <w:r w:rsidR="00624C49" w:rsidRPr="00B05EEB">
        <w:rPr>
          <w:color w:val="000000"/>
          <w:sz w:val="22"/>
          <w:szCs w:val="22"/>
        </w:rPr>
        <w:t>–</w:t>
      </w:r>
      <w:r w:rsidRPr="00B05EEB">
        <w:rPr>
          <w:color w:val="000000"/>
          <w:sz w:val="22"/>
          <w:szCs w:val="22"/>
        </w:rPr>
        <w:t xml:space="preserve"> подсушивание, обрезка с сохранением шейки длиной от 2 до </w:t>
      </w:r>
      <w:smartTag w:uri="urn:schemas-microsoft-com:office:smarttags" w:element="metricconverter">
        <w:smartTagPr>
          <w:attr w:name="ProductID" w:val="5 см"/>
        </w:smartTagPr>
        <w:r w:rsidRPr="00B05EEB">
          <w:rPr>
            <w:color w:val="000000"/>
            <w:sz w:val="22"/>
            <w:szCs w:val="22"/>
          </w:rPr>
          <w:t>5 см</w:t>
        </w:r>
      </w:smartTag>
      <w:r w:rsidRPr="00B05EEB">
        <w:rPr>
          <w:color w:val="000000"/>
          <w:sz w:val="22"/>
          <w:szCs w:val="22"/>
        </w:rPr>
        <w:t xml:space="preserve">; у белокочанной капусты оставляют только плотно облегающие верхние листья и кочерыгу длиной до </w:t>
      </w:r>
      <w:smartTag w:uri="urn:schemas-microsoft-com:office:smarttags" w:element="metricconverter">
        <w:smartTagPr>
          <w:attr w:name="ProductID" w:val="3 см"/>
        </w:smartTagPr>
        <w:r w:rsidRPr="00B05EEB">
          <w:rPr>
            <w:color w:val="000000"/>
            <w:sz w:val="22"/>
            <w:szCs w:val="22"/>
          </w:rPr>
          <w:t>3 см</w:t>
        </w:r>
      </w:smartTag>
      <w:r w:rsidRPr="00B05EEB">
        <w:rPr>
          <w:color w:val="000000"/>
          <w:sz w:val="22"/>
          <w:szCs w:val="22"/>
        </w:rPr>
        <w:t xml:space="preserve"> над кочаном.</w:t>
      </w:r>
    </w:p>
    <w:p w:rsidR="001B07C8" w:rsidRPr="00B05EEB" w:rsidRDefault="001B07C8" w:rsidP="00A1177E">
      <w:pPr>
        <w:shd w:val="clear" w:color="auto" w:fill="FFFFFF"/>
        <w:autoSpaceDE w:val="0"/>
        <w:autoSpaceDN w:val="0"/>
        <w:adjustRightInd w:val="0"/>
        <w:ind w:firstLine="567"/>
        <w:jc w:val="both"/>
        <w:rPr>
          <w:sz w:val="22"/>
          <w:szCs w:val="22"/>
        </w:rPr>
      </w:pPr>
      <w:r w:rsidRPr="00B05EEB">
        <w:rPr>
          <w:b/>
          <w:color w:val="000000"/>
          <w:sz w:val="22"/>
          <w:szCs w:val="22"/>
        </w:rPr>
        <w:t>Величина</w:t>
      </w:r>
      <w:r w:rsidRPr="00B05EEB">
        <w:rPr>
          <w:color w:val="000000"/>
          <w:sz w:val="22"/>
          <w:szCs w:val="22"/>
        </w:rPr>
        <w:t xml:space="preserve">. Размер большинства овощей определяют по максимальному поперечному диаметру. У свеклы и моркови устанавливают минимальный и максимальный размеры с отклонением </w:t>
      </w:r>
      <w:smartTag w:uri="urn:schemas-microsoft-com:office:smarttags" w:element="metricconverter">
        <w:smartTagPr>
          <w:attr w:name="ProductID" w:val="0,5 см"/>
        </w:smartTagPr>
        <w:r w:rsidRPr="00B05EEB">
          <w:rPr>
            <w:color w:val="000000"/>
            <w:sz w:val="22"/>
            <w:szCs w:val="22"/>
          </w:rPr>
          <w:t>0,5 см</w:t>
        </w:r>
      </w:smartTag>
      <w:r w:rsidRPr="00B05EEB">
        <w:rPr>
          <w:color w:val="000000"/>
          <w:sz w:val="22"/>
          <w:szCs w:val="22"/>
        </w:rPr>
        <w:t xml:space="preserve"> не боле</w:t>
      </w:r>
      <w:r w:rsidR="00A1177E" w:rsidRPr="00B05EEB">
        <w:rPr>
          <w:color w:val="000000"/>
          <w:sz w:val="22"/>
          <w:szCs w:val="22"/>
        </w:rPr>
        <w:t>е 10</w:t>
      </w:r>
      <w:r w:rsidR="00B05EEB" w:rsidRPr="00B05EEB">
        <w:rPr>
          <w:color w:val="000000"/>
          <w:sz w:val="22"/>
          <w:szCs w:val="22"/>
        </w:rPr>
        <w:t xml:space="preserve"> </w:t>
      </w:r>
      <w:r w:rsidR="00A1177E" w:rsidRPr="00B05EEB">
        <w:rPr>
          <w:color w:val="000000"/>
          <w:sz w:val="22"/>
          <w:szCs w:val="22"/>
        </w:rPr>
        <w:t>% к массе (соответственно 5-</w:t>
      </w:r>
      <w:r w:rsidRPr="00B05EEB">
        <w:rPr>
          <w:color w:val="000000"/>
          <w:sz w:val="22"/>
          <w:szCs w:val="22"/>
        </w:rPr>
        <w:t>14 и 2,5</w:t>
      </w:r>
      <w:r w:rsidR="00A1177E" w:rsidRPr="00B05EEB">
        <w:rPr>
          <w:color w:val="000000"/>
          <w:sz w:val="22"/>
          <w:szCs w:val="22"/>
        </w:rPr>
        <w:t>-</w:t>
      </w:r>
      <w:smartTag w:uri="urn:schemas-microsoft-com:office:smarttags" w:element="metricconverter">
        <w:smartTagPr>
          <w:attr w:name="ProductID" w:val="6 см"/>
        </w:smartTagPr>
        <w:r w:rsidRPr="00B05EEB">
          <w:rPr>
            <w:color w:val="000000"/>
            <w:sz w:val="22"/>
            <w:szCs w:val="22"/>
          </w:rPr>
          <w:t>6 см</w:t>
        </w:r>
      </w:smartTag>
      <w:r w:rsidRPr="00B05EEB">
        <w:rPr>
          <w:color w:val="000000"/>
          <w:sz w:val="22"/>
          <w:szCs w:val="22"/>
        </w:rPr>
        <w:t xml:space="preserve">). У свежих огурцов, кроме указанных размеров, определяют длину, а у капусты </w:t>
      </w:r>
      <w:r w:rsidR="00A1177E" w:rsidRPr="00B05EEB">
        <w:rPr>
          <w:color w:val="000000"/>
          <w:sz w:val="22"/>
          <w:szCs w:val="22"/>
        </w:rPr>
        <w:t>–</w:t>
      </w:r>
      <w:r w:rsidRPr="00B05EEB">
        <w:rPr>
          <w:color w:val="000000"/>
          <w:sz w:val="22"/>
          <w:szCs w:val="22"/>
        </w:rPr>
        <w:t xml:space="preserve"> массу.</w:t>
      </w:r>
    </w:p>
    <w:p w:rsidR="001B07C8" w:rsidRPr="00B05EEB" w:rsidRDefault="001B07C8" w:rsidP="00A1177E">
      <w:pPr>
        <w:shd w:val="clear" w:color="auto" w:fill="FFFFFF"/>
        <w:autoSpaceDE w:val="0"/>
        <w:autoSpaceDN w:val="0"/>
        <w:adjustRightInd w:val="0"/>
        <w:ind w:firstLine="567"/>
        <w:jc w:val="both"/>
        <w:rPr>
          <w:sz w:val="22"/>
          <w:szCs w:val="22"/>
        </w:rPr>
      </w:pPr>
      <w:r w:rsidRPr="00B05EEB">
        <w:rPr>
          <w:b/>
          <w:color w:val="000000"/>
          <w:sz w:val="22"/>
          <w:szCs w:val="22"/>
        </w:rPr>
        <w:t>Зрелость</w:t>
      </w:r>
      <w:r w:rsidRPr="00B05EEB">
        <w:rPr>
          <w:color w:val="000000"/>
          <w:sz w:val="22"/>
          <w:szCs w:val="22"/>
        </w:rPr>
        <w:t>. Согласно техническим требованиям все овощи должны быть определенной зрелости. У одних овощей (картофель, корнеплоды, лук, арбузы, капуста) стандартная зрелость соответствует физиологической, у других (о</w:t>
      </w:r>
      <w:r w:rsidR="00A1177E" w:rsidRPr="00B05EEB">
        <w:rPr>
          <w:color w:val="000000"/>
          <w:sz w:val="22"/>
          <w:szCs w:val="22"/>
        </w:rPr>
        <w:t>гурцы, помидоры, дыни и т. д.) –</w:t>
      </w:r>
      <w:r w:rsidRPr="00B05EEB">
        <w:rPr>
          <w:color w:val="000000"/>
          <w:sz w:val="22"/>
          <w:szCs w:val="22"/>
        </w:rPr>
        <w:t xml:space="preserve"> не соответствует.</w:t>
      </w:r>
    </w:p>
    <w:p w:rsidR="001B07C8" w:rsidRPr="00B05EEB" w:rsidRDefault="001B07C8" w:rsidP="00A1177E">
      <w:pPr>
        <w:shd w:val="clear" w:color="auto" w:fill="FFFFFF"/>
        <w:autoSpaceDE w:val="0"/>
        <w:autoSpaceDN w:val="0"/>
        <w:adjustRightInd w:val="0"/>
        <w:ind w:firstLine="567"/>
        <w:jc w:val="both"/>
        <w:rPr>
          <w:sz w:val="22"/>
          <w:szCs w:val="22"/>
        </w:rPr>
      </w:pPr>
      <w:r w:rsidRPr="00B05EEB">
        <w:rPr>
          <w:b/>
          <w:color w:val="000000"/>
          <w:sz w:val="22"/>
          <w:szCs w:val="22"/>
        </w:rPr>
        <w:t>Наличие болезней</w:t>
      </w:r>
      <w:r w:rsidRPr="00B05EEB">
        <w:rPr>
          <w:color w:val="000000"/>
          <w:sz w:val="22"/>
          <w:szCs w:val="22"/>
        </w:rPr>
        <w:t>. Все заготовленные и реализуемые в торговой сети овощи должны быть здоровыми. Однако техническими требованиями допускаются некоторые дефекты.</w:t>
      </w:r>
    </w:p>
    <w:p w:rsidR="001B07C8" w:rsidRPr="00B05EEB" w:rsidRDefault="001B07C8" w:rsidP="00075FF9">
      <w:pPr>
        <w:shd w:val="clear" w:color="auto" w:fill="FFFFFF"/>
        <w:autoSpaceDE w:val="0"/>
        <w:autoSpaceDN w:val="0"/>
        <w:adjustRightInd w:val="0"/>
        <w:ind w:firstLine="567"/>
        <w:jc w:val="both"/>
        <w:rPr>
          <w:sz w:val="22"/>
          <w:szCs w:val="22"/>
        </w:rPr>
      </w:pPr>
      <w:r w:rsidRPr="00B05EEB">
        <w:rPr>
          <w:color w:val="000000"/>
          <w:sz w:val="22"/>
          <w:szCs w:val="22"/>
        </w:rPr>
        <w:t>Из физиологических дефектов допускаются легкое увядание и незначительное пожелтение, а у огурцов</w:t>
      </w:r>
      <w:r w:rsidR="00B05EEB" w:rsidRPr="00B05EEB">
        <w:rPr>
          <w:color w:val="000000"/>
          <w:sz w:val="22"/>
          <w:szCs w:val="22"/>
        </w:rPr>
        <w:t>, например,</w:t>
      </w:r>
      <w:r w:rsidRPr="00B05EEB">
        <w:rPr>
          <w:color w:val="000000"/>
          <w:sz w:val="22"/>
          <w:szCs w:val="22"/>
        </w:rPr>
        <w:t xml:space="preserve"> отдельных ботанических сортов и побурение концов.</w:t>
      </w:r>
    </w:p>
    <w:p w:rsidR="001B07C8" w:rsidRPr="00B05EEB" w:rsidRDefault="001B07C8" w:rsidP="00075FF9">
      <w:pPr>
        <w:shd w:val="clear" w:color="auto" w:fill="FFFFFF"/>
        <w:autoSpaceDE w:val="0"/>
        <w:autoSpaceDN w:val="0"/>
        <w:adjustRightInd w:val="0"/>
        <w:ind w:firstLine="567"/>
        <w:jc w:val="both"/>
        <w:rPr>
          <w:sz w:val="22"/>
          <w:szCs w:val="22"/>
        </w:rPr>
      </w:pPr>
      <w:r w:rsidRPr="00B05EEB">
        <w:rPr>
          <w:color w:val="000000"/>
          <w:sz w:val="22"/>
          <w:szCs w:val="22"/>
        </w:rPr>
        <w:t xml:space="preserve">Допускаются физиологические специфические заболевания: для картофеля </w:t>
      </w:r>
      <w:r w:rsidR="00075FF9" w:rsidRPr="00B05EEB">
        <w:rPr>
          <w:color w:val="000000"/>
          <w:sz w:val="22"/>
          <w:szCs w:val="22"/>
        </w:rPr>
        <w:t>– израстание, позеленение; лука –</w:t>
      </w:r>
      <w:r w:rsidRPr="00B05EEB">
        <w:rPr>
          <w:color w:val="000000"/>
          <w:sz w:val="22"/>
          <w:szCs w:val="22"/>
        </w:rPr>
        <w:t xml:space="preserve"> растрески</w:t>
      </w:r>
      <w:r w:rsidR="00075FF9" w:rsidRPr="00B05EEB">
        <w:rPr>
          <w:color w:val="000000"/>
          <w:sz w:val="22"/>
          <w:szCs w:val="22"/>
        </w:rPr>
        <w:t>вание сухих чешуи; свеклы –</w:t>
      </w:r>
      <w:r w:rsidRPr="00B05EEB">
        <w:rPr>
          <w:color w:val="000000"/>
          <w:sz w:val="22"/>
          <w:szCs w:val="22"/>
        </w:rPr>
        <w:t xml:space="preserve"> кольцеватость, которая не должна быть резко выраженной. Весной разрешается считать стандартными слегка проросший лук, кочаны капусты уменьшенной массы и с надрезами, у некоторых овощей легкое увядание без морщинистости.</w:t>
      </w:r>
    </w:p>
    <w:p w:rsidR="00075FF9" w:rsidRDefault="00075FF9" w:rsidP="001B07C8">
      <w:pPr>
        <w:shd w:val="clear" w:color="auto" w:fill="FFFFFF"/>
        <w:autoSpaceDE w:val="0"/>
        <w:autoSpaceDN w:val="0"/>
        <w:adjustRightInd w:val="0"/>
        <w:jc w:val="both"/>
        <w:rPr>
          <w:b/>
          <w:bCs/>
          <w:color w:val="000000"/>
          <w:sz w:val="22"/>
          <w:szCs w:val="22"/>
          <w:highlight w:val="yellow"/>
        </w:rPr>
      </w:pPr>
    </w:p>
    <w:p w:rsidR="00987AC7" w:rsidRPr="00075FF9" w:rsidRDefault="00987AC7" w:rsidP="001B07C8">
      <w:pPr>
        <w:shd w:val="clear" w:color="auto" w:fill="FFFFFF"/>
        <w:autoSpaceDE w:val="0"/>
        <w:autoSpaceDN w:val="0"/>
        <w:adjustRightInd w:val="0"/>
        <w:jc w:val="both"/>
        <w:rPr>
          <w:b/>
          <w:bCs/>
          <w:color w:val="000000"/>
          <w:sz w:val="22"/>
          <w:szCs w:val="22"/>
          <w:highlight w:val="yellow"/>
        </w:rPr>
      </w:pPr>
    </w:p>
    <w:p w:rsidR="001B07C8" w:rsidRPr="00DC6E2C" w:rsidRDefault="006231C0" w:rsidP="00075FF9">
      <w:pPr>
        <w:shd w:val="clear" w:color="auto" w:fill="FFFFFF"/>
        <w:autoSpaceDE w:val="0"/>
        <w:autoSpaceDN w:val="0"/>
        <w:adjustRightInd w:val="0"/>
        <w:jc w:val="center"/>
      </w:pPr>
      <w:r>
        <w:rPr>
          <w:b/>
          <w:bCs/>
          <w:color w:val="000000"/>
        </w:rPr>
        <w:t>О</w:t>
      </w:r>
      <w:r w:rsidRPr="00DC6E2C">
        <w:rPr>
          <w:b/>
          <w:bCs/>
          <w:color w:val="000000"/>
        </w:rPr>
        <w:t>пределение болезней плодов и овощей</w:t>
      </w:r>
    </w:p>
    <w:p w:rsidR="001B07C8" w:rsidRPr="00DC6E2C" w:rsidRDefault="001B07C8" w:rsidP="00075FF9">
      <w:pPr>
        <w:shd w:val="clear" w:color="auto" w:fill="FFFFFF"/>
        <w:autoSpaceDE w:val="0"/>
        <w:autoSpaceDN w:val="0"/>
        <w:adjustRightInd w:val="0"/>
        <w:ind w:firstLine="567"/>
        <w:jc w:val="both"/>
        <w:rPr>
          <w:sz w:val="22"/>
          <w:szCs w:val="22"/>
        </w:rPr>
      </w:pPr>
      <w:r w:rsidRPr="00DC6E2C">
        <w:rPr>
          <w:color w:val="000000"/>
          <w:sz w:val="22"/>
          <w:szCs w:val="22"/>
        </w:rPr>
        <w:t xml:space="preserve">Болезни плодов и овощей вызываются различными микроорганизмами </w:t>
      </w:r>
      <w:r w:rsidR="00075FF9" w:rsidRPr="00DC6E2C">
        <w:rPr>
          <w:color w:val="000000"/>
          <w:sz w:val="22"/>
          <w:szCs w:val="22"/>
        </w:rPr>
        <w:t>–</w:t>
      </w:r>
      <w:r w:rsidRPr="00DC6E2C">
        <w:rPr>
          <w:color w:val="000000"/>
          <w:sz w:val="22"/>
          <w:szCs w:val="22"/>
        </w:rPr>
        <w:t xml:space="preserve"> плесневыми грибами, бактериями и вирусами. Поражению их микроорганизмами способствуют неблагоприятные условия выращивания, повреждения насекомыми, клещами, грызунами и другими сельскохозяйственными вредителями, а также механические повреждения при уборке, упаковке, перевозке и</w:t>
      </w:r>
      <w:r w:rsidR="00075FF9" w:rsidRPr="00DC6E2C">
        <w:rPr>
          <w:sz w:val="22"/>
          <w:szCs w:val="22"/>
        </w:rPr>
        <w:t xml:space="preserve"> </w:t>
      </w:r>
      <w:r w:rsidRPr="00DC6E2C">
        <w:rPr>
          <w:color w:val="000000"/>
          <w:sz w:val="22"/>
          <w:szCs w:val="22"/>
        </w:rPr>
        <w:t>хранении.</w:t>
      </w:r>
    </w:p>
    <w:p w:rsidR="001B07C8" w:rsidRPr="00DC6E2C" w:rsidRDefault="001B07C8" w:rsidP="00075FF9">
      <w:pPr>
        <w:shd w:val="clear" w:color="auto" w:fill="FFFFFF"/>
        <w:autoSpaceDE w:val="0"/>
        <w:autoSpaceDN w:val="0"/>
        <w:adjustRightInd w:val="0"/>
        <w:ind w:firstLine="567"/>
        <w:jc w:val="both"/>
        <w:rPr>
          <w:sz w:val="22"/>
          <w:szCs w:val="22"/>
        </w:rPr>
      </w:pPr>
      <w:r w:rsidRPr="00DC6E2C">
        <w:rPr>
          <w:color w:val="000000"/>
          <w:sz w:val="22"/>
          <w:szCs w:val="22"/>
        </w:rPr>
        <w:t>Основные болезни, поражающие плоды и овощи, необходимо распознав</w:t>
      </w:r>
      <w:r w:rsidR="00075FF9" w:rsidRPr="00DC6E2C">
        <w:rPr>
          <w:color w:val="000000"/>
          <w:sz w:val="22"/>
          <w:szCs w:val="22"/>
        </w:rPr>
        <w:t>ать по макро- и микропризнакам –</w:t>
      </w:r>
      <w:r w:rsidRPr="00DC6E2C">
        <w:rPr>
          <w:color w:val="000000"/>
          <w:sz w:val="22"/>
          <w:szCs w:val="22"/>
        </w:rPr>
        <w:t xml:space="preserve"> симптомам поражения, изменению ткани, строению и окраске мицелия и органов плодоношения и т. д.</w:t>
      </w:r>
    </w:p>
    <w:p w:rsidR="001B07C8" w:rsidRPr="00DC6E2C" w:rsidRDefault="001B07C8" w:rsidP="00075FF9">
      <w:pPr>
        <w:shd w:val="clear" w:color="auto" w:fill="FFFFFF"/>
        <w:autoSpaceDE w:val="0"/>
        <w:autoSpaceDN w:val="0"/>
        <w:adjustRightInd w:val="0"/>
        <w:ind w:firstLine="567"/>
        <w:jc w:val="both"/>
        <w:rPr>
          <w:sz w:val="22"/>
          <w:szCs w:val="22"/>
        </w:rPr>
      </w:pPr>
      <w:r w:rsidRPr="00DC6E2C">
        <w:rPr>
          <w:color w:val="000000"/>
          <w:sz w:val="22"/>
          <w:szCs w:val="22"/>
        </w:rPr>
        <w:t>Рекомендуется следующая методика изучения болезней. Сначала следует ознакомиться с болезнями плодов и овощей по литературным источникам, муляжам, и другим наглядным пособиям, а затем</w:t>
      </w:r>
      <w:r w:rsidR="001D74D3">
        <w:rPr>
          <w:color w:val="000000"/>
          <w:sz w:val="22"/>
          <w:szCs w:val="22"/>
        </w:rPr>
        <w:t>, при возможности,</w:t>
      </w:r>
      <w:r w:rsidRPr="00DC6E2C">
        <w:rPr>
          <w:color w:val="000000"/>
          <w:sz w:val="22"/>
          <w:szCs w:val="22"/>
        </w:rPr>
        <w:t xml:space="preserve"> по натуральным образцам плодов и овощей, поврежденных болезнями.</w:t>
      </w:r>
    </w:p>
    <w:p w:rsidR="00513B07" w:rsidRPr="001B07C8" w:rsidRDefault="001B07C8" w:rsidP="001B07C8">
      <w:pPr>
        <w:ind w:firstLine="567"/>
        <w:jc w:val="both"/>
        <w:rPr>
          <w:color w:val="000000"/>
          <w:sz w:val="22"/>
          <w:szCs w:val="22"/>
        </w:rPr>
      </w:pPr>
      <w:r w:rsidRPr="008143F9">
        <w:rPr>
          <w:color w:val="000000"/>
          <w:sz w:val="22"/>
          <w:szCs w:val="22"/>
        </w:rPr>
        <w:t>В отдельных случаях болезнь можно установить по внешним признакам, но для более точного заключения необходимо микроскопическое исследование препарата, приготовленного из пораженного болезнью места плода или овоща. Иногда приходится выделять чистую культуру возбудителя болезни по специальной методике.</w:t>
      </w:r>
    </w:p>
    <w:p w:rsidR="007168ED" w:rsidRDefault="007168ED" w:rsidP="00794596">
      <w:pPr>
        <w:ind w:firstLine="567"/>
        <w:jc w:val="both"/>
        <w:rPr>
          <w:color w:val="000000"/>
          <w:sz w:val="22"/>
          <w:szCs w:val="22"/>
        </w:rPr>
      </w:pPr>
    </w:p>
    <w:p w:rsidR="00075FF9" w:rsidRDefault="00075FF9" w:rsidP="00794596">
      <w:pPr>
        <w:ind w:firstLine="567"/>
        <w:jc w:val="both"/>
        <w:rPr>
          <w:color w:val="000000"/>
          <w:sz w:val="22"/>
          <w:szCs w:val="22"/>
        </w:rPr>
      </w:pPr>
    </w:p>
    <w:p w:rsidR="00075FF9" w:rsidRPr="00075FF9" w:rsidRDefault="00075FF9" w:rsidP="00075FF9">
      <w:pPr>
        <w:jc w:val="center"/>
        <w:rPr>
          <w:b/>
          <w:color w:val="000000"/>
        </w:rPr>
      </w:pPr>
      <w:r w:rsidRPr="00075FF9">
        <w:rPr>
          <w:b/>
          <w:color w:val="000000"/>
        </w:rPr>
        <w:t xml:space="preserve">ОЦЕНКА КАЧЕСТВА КАРТОФЕЛЯ СВЕЖЕГО </w:t>
      </w:r>
    </w:p>
    <w:p w:rsidR="007168ED" w:rsidRPr="00075FF9" w:rsidRDefault="00075FF9" w:rsidP="00075FF9">
      <w:pPr>
        <w:jc w:val="center"/>
        <w:rPr>
          <w:b/>
          <w:color w:val="000000"/>
        </w:rPr>
      </w:pPr>
      <w:r w:rsidRPr="00075FF9">
        <w:rPr>
          <w:b/>
          <w:color w:val="000000"/>
        </w:rPr>
        <w:t>ПРОДОВОЛЬСТВЕННОГО</w:t>
      </w:r>
    </w:p>
    <w:p w:rsidR="001844D9" w:rsidRDefault="001844D9" w:rsidP="00075FF9">
      <w:pPr>
        <w:ind w:firstLine="567"/>
        <w:jc w:val="both"/>
        <w:rPr>
          <w:color w:val="000000"/>
          <w:sz w:val="22"/>
          <w:szCs w:val="22"/>
        </w:rPr>
      </w:pPr>
      <w:r w:rsidRPr="0064044C">
        <w:rPr>
          <w:i/>
          <w:sz w:val="22"/>
          <w:szCs w:val="22"/>
        </w:rPr>
        <w:t>Предметы, пособия и материалы</w:t>
      </w:r>
      <w:r w:rsidRPr="005E0649">
        <w:rPr>
          <w:sz w:val="22"/>
          <w:szCs w:val="22"/>
        </w:rPr>
        <w:t>.</w:t>
      </w:r>
      <w:r>
        <w:rPr>
          <w:sz w:val="22"/>
          <w:szCs w:val="22"/>
        </w:rPr>
        <w:t xml:space="preserve"> Образцы продукции; </w:t>
      </w:r>
      <w:r w:rsidRPr="00BA5488">
        <w:rPr>
          <w:color w:val="000000"/>
          <w:sz w:val="22"/>
          <w:szCs w:val="22"/>
        </w:rPr>
        <w:t>линейка с миллиметровыми деления</w:t>
      </w:r>
      <w:r>
        <w:rPr>
          <w:color w:val="000000"/>
          <w:sz w:val="22"/>
          <w:szCs w:val="22"/>
        </w:rPr>
        <w:t>ми; нож;</w:t>
      </w:r>
      <w:r w:rsidR="005C2B76" w:rsidRPr="005C2B76">
        <w:rPr>
          <w:sz w:val="22"/>
          <w:szCs w:val="22"/>
        </w:rPr>
        <w:t xml:space="preserve"> </w:t>
      </w:r>
      <w:r w:rsidR="005C2B76" w:rsidRPr="005E0649">
        <w:rPr>
          <w:sz w:val="22"/>
          <w:szCs w:val="22"/>
        </w:rPr>
        <w:t>технические весы</w:t>
      </w:r>
      <w:r w:rsidR="005C2B76">
        <w:rPr>
          <w:sz w:val="22"/>
          <w:szCs w:val="22"/>
        </w:rPr>
        <w:t xml:space="preserve">; </w:t>
      </w:r>
      <w:r>
        <w:rPr>
          <w:color w:val="000000"/>
          <w:sz w:val="22"/>
          <w:szCs w:val="22"/>
        </w:rPr>
        <w:t>стандарты на продукцию.</w:t>
      </w:r>
    </w:p>
    <w:p w:rsidR="00075FF9" w:rsidRPr="000403D6" w:rsidRDefault="00075FF9" w:rsidP="00075FF9">
      <w:pPr>
        <w:ind w:firstLine="567"/>
        <w:jc w:val="both"/>
        <w:rPr>
          <w:color w:val="000000"/>
          <w:sz w:val="22"/>
          <w:szCs w:val="22"/>
        </w:rPr>
      </w:pPr>
      <w:r>
        <w:rPr>
          <w:color w:val="000000"/>
          <w:sz w:val="22"/>
          <w:szCs w:val="22"/>
        </w:rPr>
        <w:t xml:space="preserve">Согласно </w:t>
      </w:r>
      <w:r w:rsidRPr="00075FF9">
        <w:rPr>
          <w:color w:val="000000"/>
          <w:sz w:val="22"/>
          <w:szCs w:val="22"/>
        </w:rPr>
        <w:t>ГОСТ Р 51808-2001</w:t>
      </w:r>
      <w:r>
        <w:rPr>
          <w:color w:val="000000"/>
          <w:sz w:val="22"/>
          <w:szCs w:val="22"/>
        </w:rPr>
        <w:t xml:space="preserve"> «</w:t>
      </w:r>
      <w:r w:rsidRPr="00075FF9">
        <w:rPr>
          <w:color w:val="000000"/>
          <w:sz w:val="22"/>
          <w:szCs w:val="22"/>
        </w:rPr>
        <w:t>Картофель свежий продовольственный, реализуемый в розничной торговой сети</w:t>
      </w:r>
      <w:r w:rsidR="000403D6">
        <w:rPr>
          <w:color w:val="000000"/>
          <w:sz w:val="22"/>
          <w:szCs w:val="22"/>
        </w:rPr>
        <w:t>.</w:t>
      </w:r>
      <w:r w:rsidR="000403D6" w:rsidRPr="000403D6">
        <w:t xml:space="preserve"> </w:t>
      </w:r>
      <w:r w:rsidR="000403D6" w:rsidRPr="000403D6">
        <w:rPr>
          <w:color w:val="000000"/>
          <w:sz w:val="22"/>
          <w:szCs w:val="22"/>
        </w:rPr>
        <w:t>Технические условия</w:t>
      </w:r>
      <w:r>
        <w:rPr>
          <w:color w:val="000000"/>
          <w:sz w:val="22"/>
          <w:szCs w:val="22"/>
        </w:rPr>
        <w:t>»</w:t>
      </w:r>
      <w:r w:rsidR="000403D6">
        <w:rPr>
          <w:color w:val="000000"/>
          <w:sz w:val="22"/>
          <w:szCs w:val="22"/>
        </w:rPr>
        <w:t xml:space="preserve"> в работе применяются</w:t>
      </w:r>
      <w:r w:rsidR="000403D6" w:rsidRPr="000403D6">
        <w:rPr>
          <w:color w:val="000000"/>
          <w:sz w:val="22"/>
          <w:szCs w:val="22"/>
        </w:rPr>
        <w:t xml:space="preserve"> следующие термины с соответствующими определениями</w:t>
      </w:r>
      <w:r w:rsidR="000403D6">
        <w:rPr>
          <w:color w:val="000000"/>
          <w:sz w:val="22"/>
          <w:szCs w:val="22"/>
        </w:rPr>
        <w:t>:</w:t>
      </w:r>
    </w:p>
    <w:p w:rsidR="00075FF9" w:rsidRPr="00075FF9" w:rsidRDefault="00075FF9" w:rsidP="000403D6">
      <w:pPr>
        <w:ind w:firstLine="567"/>
        <w:jc w:val="both"/>
        <w:rPr>
          <w:color w:val="000000"/>
          <w:sz w:val="22"/>
          <w:szCs w:val="22"/>
        </w:rPr>
      </w:pPr>
      <w:r w:rsidRPr="000403D6">
        <w:rPr>
          <w:b/>
          <w:color w:val="000000"/>
          <w:sz w:val="22"/>
          <w:szCs w:val="22"/>
        </w:rPr>
        <w:t>картофель свежий продовольственный ранний</w:t>
      </w:r>
      <w:r w:rsidRPr="00075FF9">
        <w:rPr>
          <w:color w:val="000000"/>
          <w:sz w:val="22"/>
          <w:szCs w:val="22"/>
        </w:rPr>
        <w:t xml:space="preserve">: </w:t>
      </w:r>
      <w:r w:rsidR="000403D6" w:rsidRPr="00075FF9">
        <w:rPr>
          <w:color w:val="000000"/>
          <w:sz w:val="22"/>
          <w:szCs w:val="22"/>
        </w:rPr>
        <w:t xml:space="preserve">картофель </w:t>
      </w:r>
      <w:r w:rsidRPr="00075FF9">
        <w:rPr>
          <w:color w:val="000000"/>
          <w:sz w:val="22"/>
          <w:szCs w:val="22"/>
        </w:rPr>
        <w:t>урожая текущего года, реализуемый до 1 сентября (для картофеля, выращенного в Камчатской, Магаданской и Сахалинской областях, - до 1 октября).</w:t>
      </w:r>
    </w:p>
    <w:p w:rsidR="00075FF9" w:rsidRPr="00075FF9" w:rsidRDefault="00075FF9" w:rsidP="000403D6">
      <w:pPr>
        <w:ind w:firstLine="567"/>
        <w:jc w:val="both"/>
        <w:rPr>
          <w:color w:val="000000"/>
          <w:sz w:val="22"/>
          <w:szCs w:val="22"/>
        </w:rPr>
      </w:pPr>
      <w:r w:rsidRPr="000403D6">
        <w:rPr>
          <w:b/>
          <w:color w:val="000000"/>
          <w:sz w:val="22"/>
          <w:szCs w:val="22"/>
        </w:rPr>
        <w:t>картофель свежий продовольственный поздний</w:t>
      </w:r>
      <w:r w:rsidRPr="00075FF9">
        <w:rPr>
          <w:color w:val="000000"/>
          <w:sz w:val="22"/>
          <w:szCs w:val="22"/>
        </w:rPr>
        <w:t xml:space="preserve">: </w:t>
      </w:r>
      <w:r w:rsidR="000403D6" w:rsidRPr="00075FF9">
        <w:rPr>
          <w:color w:val="000000"/>
          <w:sz w:val="22"/>
          <w:szCs w:val="22"/>
        </w:rPr>
        <w:t xml:space="preserve">картофель </w:t>
      </w:r>
      <w:r w:rsidRPr="00075FF9">
        <w:rPr>
          <w:color w:val="000000"/>
          <w:sz w:val="22"/>
          <w:szCs w:val="22"/>
        </w:rPr>
        <w:t>урожая текущего года, реализуемый с 1 сентября (для картофеля, выращенного в Камчатской, Магаданской и Сахалинской областях, - с 1 октября).</w:t>
      </w:r>
    </w:p>
    <w:p w:rsidR="00075FF9" w:rsidRPr="00075FF9" w:rsidRDefault="00075FF9" w:rsidP="000403D6">
      <w:pPr>
        <w:ind w:firstLine="567"/>
        <w:jc w:val="both"/>
        <w:rPr>
          <w:color w:val="000000"/>
          <w:sz w:val="22"/>
          <w:szCs w:val="22"/>
        </w:rPr>
      </w:pPr>
      <w:r w:rsidRPr="000403D6">
        <w:rPr>
          <w:b/>
          <w:color w:val="000000"/>
          <w:sz w:val="22"/>
          <w:szCs w:val="22"/>
        </w:rPr>
        <w:t>клубни удлиненной формы</w:t>
      </w:r>
      <w:r w:rsidRPr="00075FF9">
        <w:rPr>
          <w:color w:val="000000"/>
          <w:sz w:val="22"/>
          <w:szCs w:val="22"/>
        </w:rPr>
        <w:t xml:space="preserve">: </w:t>
      </w:r>
      <w:r w:rsidR="000403D6" w:rsidRPr="00075FF9">
        <w:rPr>
          <w:color w:val="000000"/>
          <w:sz w:val="22"/>
          <w:szCs w:val="22"/>
        </w:rPr>
        <w:t>клубни</w:t>
      </w:r>
      <w:r w:rsidRPr="00075FF9">
        <w:rPr>
          <w:color w:val="000000"/>
          <w:sz w:val="22"/>
          <w:szCs w:val="22"/>
        </w:rPr>
        <w:t>, у которых длина превышает ширину (наибольший поперечный диаметр) в 1,5 раза и более.</w:t>
      </w:r>
    </w:p>
    <w:p w:rsidR="00075FF9" w:rsidRPr="00075FF9" w:rsidRDefault="00075FF9" w:rsidP="000403D6">
      <w:pPr>
        <w:ind w:firstLine="567"/>
        <w:jc w:val="both"/>
        <w:rPr>
          <w:color w:val="000000"/>
          <w:sz w:val="22"/>
          <w:szCs w:val="22"/>
        </w:rPr>
      </w:pPr>
      <w:r w:rsidRPr="00075FF9">
        <w:rPr>
          <w:color w:val="000000"/>
          <w:sz w:val="22"/>
          <w:szCs w:val="22"/>
        </w:rPr>
        <w:t xml:space="preserve">Картофель </w:t>
      </w:r>
      <w:r w:rsidRPr="000403D6">
        <w:rPr>
          <w:color w:val="000000"/>
          <w:sz w:val="22"/>
          <w:szCs w:val="22"/>
          <w:u w:val="single"/>
        </w:rPr>
        <w:t>в зависимости от сроков созревания</w:t>
      </w:r>
      <w:r w:rsidRPr="00075FF9">
        <w:rPr>
          <w:color w:val="000000"/>
          <w:sz w:val="22"/>
          <w:szCs w:val="22"/>
        </w:rPr>
        <w:t xml:space="preserve"> подразделяют на </w:t>
      </w:r>
      <w:r w:rsidRPr="000403D6">
        <w:rPr>
          <w:b/>
          <w:color w:val="000000"/>
          <w:sz w:val="22"/>
          <w:szCs w:val="22"/>
        </w:rPr>
        <w:t>ранний и поздний</w:t>
      </w:r>
      <w:r w:rsidRPr="00075FF9">
        <w:rPr>
          <w:color w:val="000000"/>
          <w:sz w:val="22"/>
          <w:szCs w:val="22"/>
        </w:rPr>
        <w:t>.</w:t>
      </w:r>
      <w:r w:rsidR="000403D6">
        <w:rPr>
          <w:color w:val="000000"/>
          <w:sz w:val="22"/>
          <w:szCs w:val="22"/>
        </w:rPr>
        <w:t xml:space="preserve"> </w:t>
      </w:r>
      <w:r w:rsidRPr="00075FF9">
        <w:rPr>
          <w:color w:val="000000"/>
          <w:sz w:val="22"/>
          <w:szCs w:val="22"/>
        </w:rPr>
        <w:t xml:space="preserve">Ранний картофель, в зависимости от качества, подразделяют на два класса: </w:t>
      </w:r>
      <w:r w:rsidRPr="000403D6">
        <w:rPr>
          <w:b/>
          <w:color w:val="000000"/>
          <w:sz w:val="22"/>
          <w:szCs w:val="22"/>
        </w:rPr>
        <w:t>первый и второй</w:t>
      </w:r>
      <w:r w:rsidRPr="00075FF9">
        <w:rPr>
          <w:color w:val="000000"/>
          <w:sz w:val="22"/>
          <w:szCs w:val="22"/>
        </w:rPr>
        <w:t>.</w:t>
      </w:r>
      <w:r w:rsidR="000403D6">
        <w:rPr>
          <w:color w:val="000000"/>
          <w:sz w:val="22"/>
          <w:szCs w:val="22"/>
        </w:rPr>
        <w:t xml:space="preserve"> </w:t>
      </w:r>
      <w:r w:rsidRPr="00075FF9">
        <w:rPr>
          <w:color w:val="000000"/>
          <w:sz w:val="22"/>
          <w:szCs w:val="22"/>
        </w:rPr>
        <w:t xml:space="preserve">Поздний картофель, в зависимости от качества, подразделяют на три класса: </w:t>
      </w:r>
      <w:r w:rsidRPr="000403D6">
        <w:rPr>
          <w:b/>
          <w:color w:val="000000"/>
          <w:sz w:val="22"/>
          <w:szCs w:val="22"/>
        </w:rPr>
        <w:t>экстра, первый и второй</w:t>
      </w:r>
      <w:r w:rsidRPr="00075FF9">
        <w:rPr>
          <w:color w:val="000000"/>
          <w:sz w:val="22"/>
          <w:szCs w:val="22"/>
        </w:rPr>
        <w:t>.</w:t>
      </w:r>
    </w:p>
    <w:p w:rsidR="000403D6" w:rsidRDefault="00075FF9" w:rsidP="000403D6">
      <w:pPr>
        <w:ind w:firstLine="567"/>
        <w:jc w:val="both"/>
        <w:rPr>
          <w:color w:val="000000"/>
          <w:sz w:val="22"/>
          <w:szCs w:val="22"/>
        </w:rPr>
      </w:pPr>
      <w:r w:rsidRPr="00075FF9">
        <w:rPr>
          <w:color w:val="000000"/>
          <w:sz w:val="22"/>
          <w:szCs w:val="22"/>
        </w:rPr>
        <w:t>Картофель класса экстра должен быть мытым, первого и второго классов - мытым или очищенным от земли сухим способом. Картофель классов экстра и первый должен быть фасованным в потребительскую тару. Допускается по условиям договора картофель первого класса, поставляемый предприятиям общественного питания, и картофель второго класса не фасовать.</w:t>
      </w:r>
    </w:p>
    <w:p w:rsidR="001844D9" w:rsidRDefault="000403D6" w:rsidP="000403D6">
      <w:pPr>
        <w:ind w:firstLine="567"/>
        <w:jc w:val="both"/>
        <w:rPr>
          <w:color w:val="000000"/>
          <w:sz w:val="22"/>
          <w:szCs w:val="22"/>
        </w:rPr>
      </w:pPr>
      <w:r>
        <w:rPr>
          <w:color w:val="000000"/>
          <w:sz w:val="22"/>
          <w:szCs w:val="22"/>
        </w:rPr>
        <w:t xml:space="preserve">Студентам необходимо провести оценку качества представленных образцов картофеля. </w:t>
      </w:r>
    </w:p>
    <w:p w:rsidR="00690C06" w:rsidRPr="00690C06" w:rsidRDefault="001844D9" w:rsidP="00690C06">
      <w:pPr>
        <w:ind w:firstLine="567"/>
        <w:jc w:val="both"/>
        <w:rPr>
          <w:color w:val="000000"/>
          <w:sz w:val="22"/>
          <w:szCs w:val="22"/>
        </w:rPr>
      </w:pPr>
      <w:r w:rsidRPr="005E0649">
        <w:rPr>
          <w:i/>
          <w:sz w:val="22"/>
          <w:szCs w:val="22"/>
        </w:rPr>
        <w:t>Порядок проведения анализа</w:t>
      </w:r>
      <w:r w:rsidRPr="005E0649">
        <w:rPr>
          <w:sz w:val="22"/>
          <w:szCs w:val="22"/>
        </w:rPr>
        <w:t xml:space="preserve">. </w:t>
      </w:r>
      <w:r w:rsidR="00690C06" w:rsidRPr="00690C06">
        <w:rPr>
          <w:color w:val="000000"/>
          <w:sz w:val="22"/>
          <w:szCs w:val="22"/>
        </w:rPr>
        <w:t xml:space="preserve">Внешний вид; запах; вкус; наличие клубней, позеленевших на площади не более </w:t>
      </w:r>
      <w:smartTag w:uri="urn:schemas-microsoft-com:office:smarttags" w:element="metricconverter">
        <w:smartTagPr>
          <w:attr w:name="ProductID" w:val="2 см"/>
        </w:smartTagPr>
        <w:r w:rsidR="00690C06" w:rsidRPr="00690C06">
          <w:rPr>
            <w:color w:val="000000"/>
            <w:sz w:val="22"/>
            <w:szCs w:val="22"/>
          </w:rPr>
          <w:t>2 см</w:t>
        </w:r>
      </w:smartTag>
      <w:r w:rsidR="00690C06" w:rsidRPr="00690C06">
        <w:rPr>
          <w:color w:val="000000"/>
          <w:sz w:val="22"/>
          <w:szCs w:val="22"/>
        </w:rPr>
        <w:t xml:space="preserve"> ; более </w:t>
      </w:r>
      <w:smartTag w:uri="urn:schemas-microsoft-com:office:smarttags" w:element="metricconverter">
        <w:smartTagPr>
          <w:attr w:name="ProductID" w:val="2 см"/>
        </w:smartTagPr>
        <w:r w:rsidR="00690C06" w:rsidRPr="00690C06">
          <w:rPr>
            <w:color w:val="000000"/>
            <w:sz w:val="22"/>
            <w:szCs w:val="22"/>
          </w:rPr>
          <w:t>2 см</w:t>
        </w:r>
      </w:smartTag>
      <w:r w:rsidR="00690C06" w:rsidRPr="00690C06">
        <w:rPr>
          <w:color w:val="000000"/>
          <w:sz w:val="22"/>
          <w:szCs w:val="22"/>
        </w:rPr>
        <w:t xml:space="preserve"> , но не более 1/4 поверхности клубня; более 1/4 поверхности клубня; с неокрепшей кожурой; пораженных паршой или ооспорозом на площади менее 1/4 поверхности клубня, более 1/4 поверхности клубня; поврежденных проволочником при наличии не более 1 хода и более 1 хода; с израстаниями, наростами; раздавленных; половинок и частей клубней; поврежденных грызунами; пораженных мокрой, сухой, кольцевой и пуговичными гнилями и фитофторой; подмороженных, запаренных, с признаками </w:t>
      </w:r>
      <w:r w:rsidR="00690C06">
        <w:rPr>
          <w:color w:val="000000"/>
          <w:sz w:val="22"/>
          <w:szCs w:val="22"/>
        </w:rPr>
        <w:t>«</w:t>
      </w:r>
      <w:r w:rsidR="00690C06" w:rsidRPr="00690C06">
        <w:rPr>
          <w:color w:val="000000"/>
          <w:sz w:val="22"/>
          <w:szCs w:val="22"/>
        </w:rPr>
        <w:t>удушья</w:t>
      </w:r>
      <w:r w:rsidR="00690C06">
        <w:rPr>
          <w:color w:val="000000"/>
          <w:sz w:val="22"/>
          <w:szCs w:val="22"/>
        </w:rPr>
        <w:t>»</w:t>
      </w:r>
      <w:r w:rsidR="00690C06" w:rsidRPr="00690C06">
        <w:rPr>
          <w:color w:val="000000"/>
          <w:sz w:val="22"/>
          <w:szCs w:val="22"/>
        </w:rPr>
        <w:t xml:space="preserve"> определяют визуально и рассортировывают на фракции в соответствии с показателями, установленны</w:t>
      </w:r>
      <w:r w:rsidR="00690C06">
        <w:rPr>
          <w:color w:val="000000"/>
          <w:sz w:val="22"/>
          <w:szCs w:val="22"/>
        </w:rPr>
        <w:t xml:space="preserve">ми в таблице </w:t>
      </w:r>
      <w:r w:rsidR="00987AC7">
        <w:rPr>
          <w:color w:val="000000"/>
          <w:sz w:val="22"/>
          <w:szCs w:val="22"/>
        </w:rPr>
        <w:t>5</w:t>
      </w:r>
      <w:r w:rsidR="00690C06" w:rsidRPr="00690C06">
        <w:rPr>
          <w:color w:val="000000"/>
          <w:sz w:val="22"/>
          <w:szCs w:val="22"/>
        </w:rPr>
        <w:t>.</w:t>
      </w:r>
    </w:p>
    <w:p w:rsidR="00690C06" w:rsidRPr="00690C06" w:rsidRDefault="00690C06" w:rsidP="00690C06">
      <w:pPr>
        <w:ind w:firstLine="567"/>
        <w:jc w:val="both"/>
        <w:rPr>
          <w:color w:val="000000"/>
          <w:sz w:val="22"/>
          <w:szCs w:val="22"/>
        </w:rPr>
      </w:pPr>
      <w:r w:rsidRPr="00690C06">
        <w:rPr>
          <w:color w:val="000000"/>
          <w:sz w:val="22"/>
          <w:szCs w:val="22"/>
        </w:rPr>
        <w:t>Размер клубней картофеля по наибольшему поперечному диаметру, глубину и длину механических повреждений измеряют линейкой.</w:t>
      </w:r>
    </w:p>
    <w:p w:rsidR="001844D9" w:rsidRPr="00690C06" w:rsidRDefault="00690C06" w:rsidP="00690C06">
      <w:pPr>
        <w:ind w:firstLine="567"/>
        <w:jc w:val="both"/>
        <w:rPr>
          <w:color w:val="000000"/>
          <w:sz w:val="22"/>
          <w:szCs w:val="22"/>
        </w:rPr>
      </w:pPr>
      <w:r w:rsidRPr="00690C06">
        <w:rPr>
          <w:color w:val="000000"/>
          <w:sz w:val="22"/>
          <w:szCs w:val="22"/>
        </w:rPr>
        <w:t xml:space="preserve">Для определения наличия клубней картофеля, пораженных скрытыми формами болезней (фитофтороз, железистая пятнистость), разрезают </w:t>
      </w:r>
      <w:r>
        <w:rPr>
          <w:color w:val="000000"/>
          <w:sz w:val="22"/>
          <w:szCs w:val="22"/>
        </w:rPr>
        <w:t>часть</w:t>
      </w:r>
      <w:r w:rsidRPr="00690C06">
        <w:rPr>
          <w:color w:val="000000"/>
          <w:sz w:val="22"/>
          <w:szCs w:val="22"/>
        </w:rPr>
        <w:t xml:space="preserve"> клубней и осматривают мякоть на продольном разрезе. </w:t>
      </w:r>
    </w:p>
    <w:p w:rsidR="00690C06" w:rsidRPr="00690C06" w:rsidRDefault="00690C06" w:rsidP="00690C06">
      <w:pPr>
        <w:ind w:firstLine="567"/>
        <w:jc w:val="both"/>
        <w:rPr>
          <w:color w:val="000000"/>
          <w:sz w:val="22"/>
          <w:szCs w:val="22"/>
        </w:rPr>
      </w:pPr>
      <w:r w:rsidRPr="00690C06">
        <w:rPr>
          <w:color w:val="000000"/>
          <w:sz w:val="22"/>
          <w:szCs w:val="22"/>
        </w:rPr>
        <w:t>Для определения земли, прилипшей к клубням</w:t>
      </w:r>
      <w:r>
        <w:rPr>
          <w:color w:val="000000"/>
          <w:sz w:val="22"/>
          <w:szCs w:val="22"/>
        </w:rPr>
        <w:t xml:space="preserve"> </w:t>
      </w:r>
      <w:r w:rsidRPr="00690C06">
        <w:rPr>
          <w:color w:val="000000"/>
          <w:sz w:val="22"/>
          <w:szCs w:val="22"/>
        </w:rPr>
        <w:t>отобранные и взвешенные клубн</w:t>
      </w:r>
      <w:r>
        <w:rPr>
          <w:color w:val="000000"/>
          <w:sz w:val="22"/>
          <w:szCs w:val="22"/>
        </w:rPr>
        <w:t>и</w:t>
      </w:r>
      <w:r w:rsidRPr="00690C06">
        <w:rPr>
          <w:color w:val="000000"/>
          <w:sz w:val="22"/>
          <w:szCs w:val="22"/>
        </w:rPr>
        <w:t xml:space="preserve"> картофеля помещают в бак с водой и отмывают (допускается удалять землю, прилипшую к клубням, вручную ветошью). Чистые клубни выкладывают на противень с решетчатым или сетчатым дном на 2-3 мин для стока воды и взвешивают.</w:t>
      </w:r>
    </w:p>
    <w:p w:rsidR="00690C06" w:rsidRPr="00690C06" w:rsidRDefault="00690C06" w:rsidP="00690C06">
      <w:pPr>
        <w:ind w:firstLine="567"/>
        <w:jc w:val="both"/>
        <w:rPr>
          <w:color w:val="000000"/>
          <w:sz w:val="22"/>
          <w:szCs w:val="22"/>
        </w:rPr>
      </w:pPr>
      <w:r w:rsidRPr="00690C06">
        <w:rPr>
          <w:color w:val="000000"/>
          <w:sz w:val="22"/>
          <w:szCs w:val="22"/>
        </w:rPr>
        <w:t>Для вычисления массы чистых клубней из определенной массы отмытого картофеля вычитают массу оставшейся на поверхности клубней воды, условно принятую за 1% от массы отмытых клубней.</w:t>
      </w:r>
    </w:p>
    <w:p w:rsidR="00690C06" w:rsidRPr="00690C06" w:rsidRDefault="00690C06" w:rsidP="00690C06">
      <w:pPr>
        <w:ind w:firstLine="567"/>
        <w:jc w:val="both"/>
        <w:rPr>
          <w:color w:val="000000"/>
          <w:sz w:val="22"/>
          <w:szCs w:val="22"/>
        </w:rPr>
      </w:pPr>
      <w:r w:rsidRPr="00690C06">
        <w:rPr>
          <w:color w:val="000000"/>
          <w:sz w:val="22"/>
          <w:szCs w:val="22"/>
        </w:rPr>
        <w:t>Из массы клубней с землей, взятых для анализа, вычитают массу чистых клубней и получают массу прилипшей к клубням земли.</w:t>
      </w:r>
    </w:p>
    <w:p w:rsidR="001844D9" w:rsidRPr="00690C06" w:rsidRDefault="00690C06" w:rsidP="00690C06">
      <w:pPr>
        <w:ind w:firstLine="567"/>
        <w:jc w:val="both"/>
        <w:rPr>
          <w:color w:val="000000"/>
          <w:sz w:val="22"/>
          <w:szCs w:val="22"/>
        </w:rPr>
      </w:pPr>
      <w:r w:rsidRPr="00690C06">
        <w:rPr>
          <w:color w:val="000000"/>
          <w:sz w:val="22"/>
          <w:szCs w:val="22"/>
        </w:rPr>
        <w:t>За результат определения принимают содержание земли, прилипшей к клубням, вычисленное в процентах от отобранной массы клубней.</w:t>
      </w:r>
    </w:p>
    <w:p w:rsidR="00386523" w:rsidRPr="00A24C76" w:rsidRDefault="00386523" w:rsidP="00386523">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987AC7">
        <w:rPr>
          <w:bCs/>
          <w:color w:val="000000"/>
          <w:sz w:val="22"/>
          <w:szCs w:val="22"/>
        </w:rPr>
        <w:t xml:space="preserve">табл. </w:t>
      </w:r>
      <w:r w:rsidR="00987AC7">
        <w:rPr>
          <w:bCs/>
          <w:color w:val="000000"/>
          <w:sz w:val="22"/>
          <w:szCs w:val="22"/>
        </w:rPr>
        <w:t>5.</w:t>
      </w:r>
    </w:p>
    <w:p w:rsidR="00075FF9" w:rsidRPr="00075FF9" w:rsidRDefault="00690C06" w:rsidP="00386523">
      <w:pPr>
        <w:ind w:firstLine="270"/>
        <w:jc w:val="right"/>
        <w:rPr>
          <w:color w:val="000000"/>
          <w:sz w:val="22"/>
          <w:szCs w:val="22"/>
        </w:rPr>
      </w:pPr>
      <w:r w:rsidRPr="00987AC7">
        <w:rPr>
          <w:color w:val="000000"/>
          <w:sz w:val="22"/>
          <w:szCs w:val="22"/>
        </w:rPr>
        <w:t xml:space="preserve">Таблица </w:t>
      </w:r>
      <w:r w:rsidR="00987AC7">
        <w:rPr>
          <w:color w:val="000000"/>
          <w:sz w:val="22"/>
          <w:szCs w:val="22"/>
        </w:rPr>
        <w:t>5</w:t>
      </w:r>
    </w:p>
    <w:p w:rsidR="00075FF9" w:rsidRDefault="00075FF9" w:rsidP="00075FF9">
      <w:pPr>
        <w:ind w:firstLine="270"/>
        <w:jc w:val="both"/>
        <w:rPr>
          <w:color w:val="000000"/>
          <w:sz w:val="22"/>
          <w:szCs w:val="22"/>
        </w:rPr>
      </w:pPr>
    </w:p>
    <w:p w:rsidR="00386523" w:rsidRDefault="00386523" w:rsidP="00386523">
      <w:pPr>
        <w:jc w:val="center"/>
        <w:rPr>
          <w:sz w:val="22"/>
          <w:szCs w:val="22"/>
        </w:rPr>
      </w:pPr>
      <w:r>
        <w:rPr>
          <w:sz w:val="22"/>
          <w:szCs w:val="22"/>
        </w:rPr>
        <w:t>Показатели качества исследуемого картофеля</w:t>
      </w:r>
    </w:p>
    <w:p w:rsidR="00386523" w:rsidRPr="00075FF9" w:rsidRDefault="00386523" w:rsidP="00075FF9">
      <w:pPr>
        <w:ind w:firstLine="270"/>
        <w:jc w:val="both"/>
        <w:rPr>
          <w:color w:val="000000"/>
          <w:sz w:val="22"/>
          <w:szCs w:val="22"/>
        </w:rPr>
      </w:pPr>
    </w:p>
    <w:tbl>
      <w:tblPr>
        <w:tblW w:w="6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09"/>
        <w:gridCol w:w="1254"/>
        <w:gridCol w:w="1251"/>
      </w:tblGrid>
      <w:tr w:rsidR="00E70C29" w:rsidRPr="00A46152">
        <w:trPr>
          <w:trHeight w:val="1433"/>
          <w:jc w:val="center"/>
        </w:trPr>
        <w:tc>
          <w:tcPr>
            <w:tcW w:w="3609" w:type="dxa"/>
            <w:vAlign w:val="center"/>
          </w:tcPr>
          <w:p w:rsidR="00E70C29" w:rsidRPr="00A46152" w:rsidRDefault="00E70C29" w:rsidP="00E70C29">
            <w:pPr>
              <w:jc w:val="center"/>
              <w:rPr>
                <w:color w:val="000000"/>
                <w:sz w:val="20"/>
                <w:szCs w:val="20"/>
              </w:rPr>
            </w:pPr>
            <w:r w:rsidRPr="00A46152">
              <w:rPr>
                <w:color w:val="000000"/>
                <w:sz w:val="20"/>
                <w:szCs w:val="20"/>
              </w:rPr>
              <w:t>Наименование показателя</w:t>
            </w:r>
          </w:p>
        </w:tc>
        <w:tc>
          <w:tcPr>
            <w:tcW w:w="1254" w:type="dxa"/>
            <w:vAlign w:val="center"/>
          </w:tcPr>
          <w:p w:rsidR="00E70C29" w:rsidRDefault="00E70C29" w:rsidP="006A0B3F">
            <w:pPr>
              <w:jc w:val="center"/>
              <w:rPr>
                <w:sz w:val="20"/>
                <w:szCs w:val="20"/>
              </w:rPr>
            </w:pPr>
            <w:r>
              <w:rPr>
                <w:sz w:val="20"/>
                <w:szCs w:val="20"/>
              </w:rPr>
              <w:t>Нормативные значения</w:t>
            </w:r>
          </w:p>
          <w:p w:rsidR="00E70C29" w:rsidRPr="00A46152" w:rsidRDefault="00E70C29" w:rsidP="006A0B3F">
            <w:pPr>
              <w:jc w:val="center"/>
              <w:rPr>
                <w:color w:val="000000"/>
                <w:sz w:val="20"/>
                <w:szCs w:val="20"/>
              </w:rPr>
            </w:pPr>
            <w:r>
              <w:rPr>
                <w:sz w:val="20"/>
                <w:szCs w:val="20"/>
              </w:rPr>
              <w:t>(требования соответст</w:t>
            </w:r>
            <w:r w:rsidR="00191E1B">
              <w:rPr>
                <w:sz w:val="20"/>
                <w:szCs w:val="20"/>
              </w:rPr>
              <w:t>вующего</w:t>
            </w:r>
            <w:r>
              <w:rPr>
                <w:sz w:val="20"/>
                <w:szCs w:val="20"/>
              </w:rPr>
              <w:t xml:space="preserve"> стан</w:t>
            </w:r>
            <w:r w:rsidR="00191E1B">
              <w:rPr>
                <w:sz w:val="20"/>
                <w:szCs w:val="20"/>
              </w:rPr>
              <w:t>дарта</w:t>
            </w:r>
            <w:r>
              <w:rPr>
                <w:sz w:val="20"/>
                <w:szCs w:val="20"/>
              </w:rPr>
              <w:t>)</w:t>
            </w:r>
          </w:p>
        </w:tc>
        <w:tc>
          <w:tcPr>
            <w:tcW w:w="1251" w:type="dxa"/>
            <w:vAlign w:val="center"/>
          </w:tcPr>
          <w:p w:rsidR="00E70C29" w:rsidRDefault="00E70C29" w:rsidP="006A0B3F">
            <w:pPr>
              <w:jc w:val="center"/>
              <w:rPr>
                <w:sz w:val="20"/>
                <w:szCs w:val="20"/>
              </w:rPr>
            </w:pPr>
            <w:r>
              <w:rPr>
                <w:sz w:val="20"/>
                <w:szCs w:val="20"/>
              </w:rPr>
              <w:t>Фактические значения</w:t>
            </w:r>
          </w:p>
          <w:p w:rsidR="00E70C29" w:rsidRDefault="00E70C29" w:rsidP="006A0B3F">
            <w:pPr>
              <w:jc w:val="center"/>
              <w:rPr>
                <w:sz w:val="20"/>
                <w:szCs w:val="20"/>
              </w:rPr>
            </w:pPr>
            <w:r>
              <w:rPr>
                <w:sz w:val="20"/>
                <w:szCs w:val="20"/>
              </w:rPr>
              <w:t>(полученные в ходе провед</w:t>
            </w:r>
            <w:r w:rsidR="00FE222A">
              <w:rPr>
                <w:sz w:val="20"/>
                <w:szCs w:val="20"/>
              </w:rPr>
              <w:t>е</w:t>
            </w:r>
            <w:r>
              <w:rPr>
                <w:sz w:val="20"/>
                <w:szCs w:val="20"/>
              </w:rPr>
              <w:t>ния лабораторной работы)</w:t>
            </w:r>
          </w:p>
        </w:tc>
      </w:tr>
      <w:tr w:rsidR="008A658B" w:rsidRPr="00A46152">
        <w:trPr>
          <w:trHeight w:val="236"/>
          <w:jc w:val="center"/>
        </w:trPr>
        <w:tc>
          <w:tcPr>
            <w:tcW w:w="3609" w:type="dxa"/>
          </w:tcPr>
          <w:p w:rsidR="008A658B" w:rsidRPr="00A46152" w:rsidRDefault="008A658B" w:rsidP="00A46152">
            <w:pPr>
              <w:rPr>
                <w:color w:val="000000"/>
                <w:sz w:val="20"/>
                <w:szCs w:val="20"/>
              </w:rPr>
            </w:pPr>
            <w:r w:rsidRPr="00A46152">
              <w:rPr>
                <w:color w:val="000000"/>
                <w:sz w:val="20"/>
                <w:szCs w:val="20"/>
              </w:rPr>
              <w:t>Внешний вид</w:t>
            </w:r>
          </w:p>
        </w:tc>
        <w:tc>
          <w:tcPr>
            <w:tcW w:w="1254" w:type="dxa"/>
          </w:tcPr>
          <w:p w:rsidR="008A658B" w:rsidRPr="00A46152" w:rsidRDefault="008A658B" w:rsidP="00A46152">
            <w:pPr>
              <w:jc w:val="both"/>
              <w:rPr>
                <w:color w:val="000000"/>
                <w:sz w:val="20"/>
                <w:szCs w:val="20"/>
              </w:rPr>
            </w:pPr>
          </w:p>
        </w:tc>
        <w:tc>
          <w:tcPr>
            <w:tcW w:w="1251" w:type="dxa"/>
          </w:tcPr>
          <w:p w:rsidR="008A658B" w:rsidRPr="00A46152" w:rsidRDefault="008A658B" w:rsidP="00A46152">
            <w:pPr>
              <w:jc w:val="both"/>
              <w:rPr>
                <w:color w:val="000000"/>
                <w:sz w:val="20"/>
                <w:szCs w:val="20"/>
              </w:rPr>
            </w:pPr>
          </w:p>
        </w:tc>
      </w:tr>
      <w:tr w:rsidR="008A658B" w:rsidRPr="00A46152">
        <w:trPr>
          <w:jc w:val="center"/>
        </w:trPr>
        <w:tc>
          <w:tcPr>
            <w:tcW w:w="3609" w:type="dxa"/>
          </w:tcPr>
          <w:p w:rsidR="008A658B" w:rsidRPr="00A46152" w:rsidRDefault="008A658B" w:rsidP="00A46152">
            <w:pPr>
              <w:rPr>
                <w:color w:val="000000"/>
                <w:sz w:val="20"/>
                <w:szCs w:val="20"/>
              </w:rPr>
            </w:pPr>
            <w:r w:rsidRPr="00A46152">
              <w:rPr>
                <w:color w:val="000000"/>
                <w:sz w:val="20"/>
                <w:szCs w:val="20"/>
              </w:rPr>
              <w:t>Запах и вкус</w:t>
            </w:r>
          </w:p>
        </w:tc>
        <w:tc>
          <w:tcPr>
            <w:tcW w:w="1254" w:type="dxa"/>
          </w:tcPr>
          <w:p w:rsidR="008A658B" w:rsidRPr="00A46152" w:rsidRDefault="008A658B" w:rsidP="00A46152">
            <w:pPr>
              <w:jc w:val="both"/>
              <w:rPr>
                <w:color w:val="000000"/>
                <w:sz w:val="20"/>
                <w:szCs w:val="20"/>
              </w:rPr>
            </w:pPr>
          </w:p>
        </w:tc>
        <w:tc>
          <w:tcPr>
            <w:tcW w:w="1251" w:type="dxa"/>
          </w:tcPr>
          <w:p w:rsidR="008A658B" w:rsidRPr="00A46152" w:rsidRDefault="008A658B" w:rsidP="00A46152">
            <w:pPr>
              <w:jc w:val="both"/>
              <w:rPr>
                <w:color w:val="000000"/>
                <w:sz w:val="20"/>
                <w:szCs w:val="20"/>
              </w:rPr>
            </w:pPr>
          </w:p>
        </w:tc>
      </w:tr>
      <w:tr w:rsidR="00E70C29" w:rsidRPr="00A46152">
        <w:trPr>
          <w:trHeight w:val="1375"/>
          <w:jc w:val="center"/>
        </w:trPr>
        <w:tc>
          <w:tcPr>
            <w:tcW w:w="3609" w:type="dxa"/>
          </w:tcPr>
          <w:p w:rsidR="00E70C29" w:rsidRPr="00A46152" w:rsidRDefault="00E70C29" w:rsidP="00A46152">
            <w:pPr>
              <w:jc w:val="both"/>
              <w:rPr>
                <w:color w:val="000000"/>
                <w:sz w:val="20"/>
                <w:szCs w:val="20"/>
              </w:rPr>
            </w:pPr>
            <w:r w:rsidRPr="00A46152">
              <w:rPr>
                <w:color w:val="000000"/>
                <w:sz w:val="20"/>
                <w:szCs w:val="20"/>
              </w:rPr>
              <w:t xml:space="preserve">Размер клубней по наибольшему поперечному диаметру, мм, не менее </w:t>
            </w:r>
          </w:p>
          <w:p w:rsidR="00E70C29" w:rsidRPr="00A46152" w:rsidRDefault="00E70C29" w:rsidP="00A46152">
            <w:pPr>
              <w:rPr>
                <w:color w:val="000000"/>
                <w:sz w:val="20"/>
                <w:szCs w:val="20"/>
              </w:rPr>
            </w:pPr>
          </w:p>
          <w:p w:rsidR="00E70C29" w:rsidRPr="00A46152" w:rsidRDefault="00E70C29" w:rsidP="00A46152">
            <w:pPr>
              <w:rPr>
                <w:color w:val="000000"/>
                <w:sz w:val="20"/>
                <w:szCs w:val="20"/>
              </w:rPr>
            </w:pPr>
            <w:r>
              <w:rPr>
                <w:color w:val="000000"/>
                <w:sz w:val="20"/>
                <w:szCs w:val="20"/>
              </w:rPr>
              <w:t xml:space="preserve">- </w:t>
            </w:r>
            <w:r w:rsidRPr="00A46152">
              <w:rPr>
                <w:color w:val="000000"/>
                <w:sz w:val="20"/>
                <w:szCs w:val="20"/>
              </w:rPr>
              <w:t>округло-овальной формы</w:t>
            </w:r>
          </w:p>
          <w:p w:rsidR="00E70C29" w:rsidRDefault="00E70C29" w:rsidP="00A46152">
            <w:pPr>
              <w:rPr>
                <w:color w:val="000000"/>
                <w:sz w:val="20"/>
                <w:szCs w:val="20"/>
              </w:rPr>
            </w:pPr>
          </w:p>
          <w:p w:rsidR="00E70C29" w:rsidRPr="00A46152" w:rsidRDefault="00E70C29" w:rsidP="00A46152">
            <w:pPr>
              <w:rPr>
                <w:color w:val="000000"/>
                <w:sz w:val="20"/>
                <w:szCs w:val="20"/>
              </w:rPr>
            </w:pPr>
            <w:r>
              <w:rPr>
                <w:color w:val="000000"/>
                <w:sz w:val="20"/>
                <w:szCs w:val="20"/>
              </w:rPr>
              <w:t xml:space="preserve">- </w:t>
            </w:r>
            <w:r w:rsidRPr="00A46152">
              <w:rPr>
                <w:color w:val="000000"/>
                <w:sz w:val="20"/>
                <w:szCs w:val="20"/>
              </w:rPr>
              <w:t>удлиненной формы</w:t>
            </w:r>
          </w:p>
          <w:p w:rsidR="00E70C29" w:rsidRPr="00A46152" w:rsidRDefault="00E70C29" w:rsidP="00A46152">
            <w:pPr>
              <w:rPr>
                <w:color w:val="000000"/>
                <w:sz w:val="20"/>
                <w:szCs w:val="20"/>
              </w:rPr>
            </w:pPr>
          </w:p>
        </w:tc>
        <w:tc>
          <w:tcPr>
            <w:tcW w:w="1254" w:type="dxa"/>
          </w:tcPr>
          <w:p w:rsidR="00E70C29" w:rsidRPr="00A46152" w:rsidRDefault="00E70C29" w:rsidP="00A46152">
            <w:pPr>
              <w:jc w:val="center"/>
              <w:rPr>
                <w:color w:val="000000"/>
                <w:sz w:val="20"/>
                <w:szCs w:val="20"/>
              </w:rPr>
            </w:pPr>
          </w:p>
        </w:tc>
        <w:tc>
          <w:tcPr>
            <w:tcW w:w="1251" w:type="dxa"/>
          </w:tcPr>
          <w:p w:rsidR="00E70C29" w:rsidRPr="00A46152" w:rsidRDefault="00E70C29" w:rsidP="00A46152">
            <w:pPr>
              <w:jc w:val="center"/>
              <w:rPr>
                <w:color w:val="000000"/>
                <w:sz w:val="20"/>
                <w:szCs w:val="20"/>
              </w:rPr>
            </w:pPr>
          </w:p>
        </w:tc>
      </w:tr>
      <w:tr w:rsidR="008A658B" w:rsidRPr="00A46152">
        <w:trPr>
          <w:jc w:val="center"/>
        </w:trPr>
        <w:tc>
          <w:tcPr>
            <w:tcW w:w="3609" w:type="dxa"/>
            <w:tcBorders>
              <w:bottom w:val="nil"/>
            </w:tcBorders>
          </w:tcPr>
          <w:p w:rsidR="008A658B" w:rsidRPr="00A46152" w:rsidRDefault="008A658B" w:rsidP="008A658B">
            <w:pPr>
              <w:jc w:val="both"/>
              <w:rPr>
                <w:color w:val="000000"/>
                <w:sz w:val="20"/>
                <w:szCs w:val="20"/>
              </w:rPr>
            </w:pPr>
            <w:r w:rsidRPr="00A46152">
              <w:rPr>
                <w:color w:val="000000"/>
                <w:sz w:val="20"/>
                <w:szCs w:val="20"/>
              </w:rPr>
              <w:t xml:space="preserve">Содержание клубней с отклонениями от установленных по наибольшему поперечному диаметру размеров не более чем на </w:t>
            </w:r>
            <w:smartTag w:uri="urn:schemas-microsoft-com:office:smarttags" w:element="metricconverter">
              <w:smartTagPr>
                <w:attr w:name="ProductID" w:val="5 мм"/>
              </w:smartTagPr>
              <w:r w:rsidRPr="00A46152">
                <w:rPr>
                  <w:color w:val="000000"/>
                  <w:sz w:val="20"/>
                  <w:szCs w:val="20"/>
                </w:rPr>
                <w:t>5 мм</w:t>
              </w:r>
            </w:smartTag>
            <w:r w:rsidRPr="00A46152">
              <w:rPr>
                <w:color w:val="000000"/>
                <w:sz w:val="20"/>
                <w:szCs w:val="20"/>
              </w:rPr>
              <w:t xml:space="preserve"> для всех форм, % от массы, не более </w:t>
            </w:r>
          </w:p>
        </w:tc>
        <w:tc>
          <w:tcPr>
            <w:tcW w:w="1254" w:type="dxa"/>
            <w:tcBorders>
              <w:bottom w:val="nil"/>
            </w:tcBorders>
          </w:tcPr>
          <w:p w:rsidR="008A658B" w:rsidRPr="00A46152" w:rsidRDefault="008A658B" w:rsidP="00A46152">
            <w:pPr>
              <w:jc w:val="center"/>
              <w:rPr>
                <w:color w:val="000000"/>
                <w:sz w:val="20"/>
                <w:szCs w:val="20"/>
              </w:rPr>
            </w:pPr>
          </w:p>
        </w:tc>
        <w:tc>
          <w:tcPr>
            <w:tcW w:w="1251" w:type="dxa"/>
            <w:tcBorders>
              <w:bottom w:val="nil"/>
            </w:tcBorders>
          </w:tcPr>
          <w:p w:rsidR="008A658B" w:rsidRPr="00A46152" w:rsidRDefault="008A658B" w:rsidP="00A46152">
            <w:pPr>
              <w:jc w:val="center"/>
              <w:rPr>
                <w:color w:val="000000"/>
                <w:sz w:val="20"/>
                <w:szCs w:val="20"/>
              </w:rPr>
            </w:pPr>
          </w:p>
        </w:tc>
      </w:tr>
      <w:tr w:rsidR="0009057F" w:rsidRPr="00A46152">
        <w:trPr>
          <w:jc w:val="center"/>
        </w:trPr>
        <w:tc>
          <w:tcPr>
            <w:tcW w:w="6114" w:type="dxa"/>
            <w:gridSpan w:val="3"/>
            <w:tcBorders>
              <w:top w:val="nil"/>
              <w:left w:val="nil"/>
              <w:right w:val="nil"/>
            </w:tcBorders>
          </w:tcPr>
          <w:p w:rsidR="0009057F" w:rsidRDefault="00D911F4" w:rsidP="0009057F">
            <w:pPr>
              <w:rPr>
                <w:color w:val="000000"/>
                <w:sz w:val="22"/>
                <w:szCs w:val="22"/>
              </w:rPr>
            </w:pPr>
            <w:r>
              <w:rPr>
                <w:color w:val="000000"/>
                <w:sz w:val="22"/>
                <w:szCs w:val="22"/>
              </w:rPr>
              <w:t>Окончание</w:t>
            </w:r>
            <w:r w:rsidR="0009057F" w:rsidRPr="0009057F">
              <w:rPr>
                <w:color w:val="000000"/>
                <w:sz w:val="22"/>
                <w:szCs w:val="22"/>
              </w:rPr>
              <w:t xml:space="preserve"> таблицы 5</w:t>
            </w:r>
          </w:p>
          <w:p w:rsidR="0009057F" w:rsidRPr="0009057F" w:rsidRDefault="0009057F" w:rsidP="0009057F">
            <w:pPr>
              <w:rPr>
                <w:color w:val="000000"/>
                <w:sz w:val="22"/>
                <w:szCs w:val="22"/>
              </w:rPr>
            </w:pPr>
          </w:p>
        </w:tc>
      </w:tr>
      <w:tr w:rsidR="0009057F" w:rsidRPr="00A46152">
        <w:trPr>
          <w:jc w:val="center"/>
        </w:trPr>
        <w:tc>
          <w:tcPr>
            <w:tcW w:w="3609" w:type="dxa"/>
            <w:vAlign w:val="center"/>
          </w:tcPr>
          <w:p w:rsidR="0009057F" w:rsidRPr="00A46152" w:rsidRDefault="0009057F" w:rsidP="00FB44CC">
            <w:pPr>
              <w:jc w:val="center"/>
              <w:rPr>
                <w:color w:val="000000"/>
                <w:sz w:val="20"/>
                <w:szCs w:val="20"/>
              </w:rPr>
            </w:pPr>
            <w:r w:rsidRPr="00A46152">
              <w:rPr>
                <w:color w:val="000000"/>
                <w:sz w:val="20"/>
                <w:szCs w:val="20"/>
              </w:rPr>
              <w:t>Наименование показателя</w:t>
            </w:r>
          </w:p>
        </w:tc>
        <w:tc>
          <w:tcPr>
            <w:tcW w:w="1254" w:type="dxa"/>
            <w:vAlign w:val="center"/>
          </w:tcPr>
          <w:p w:rsidR="0009057F" w:rsidRDefault="0009057F" w:rsidP="00FB44CC">
            <w:pPr>
              <w:jc w:val="center"/>
              <w:rPr>
                <w:sz w:val="20"/>
                <w:szCs w:val="20"/>
              </w:rPr>
            </w:pPr>
            <w:r>
              <w:rPr>
                <w:sz w:val="20"/>
                <w:szCs w:val="20"/>
              </w:rPr>
              <w:t>Нормативные значения</w:t>
            </w:r>
          </w:p>
          <w:p w:rsidR="0009057F" w:rsidRPr="00A46152" w:rsidRDefault="0009057F" w:rsidP="00FB44CC">
            <w:pPr>
              <w:jc w:val="center"/>
              <w:rPr>
                <w:color w:val="000000"/>
                <w:sz w:val="20"/>
                <w:szCs w:val="20"/>
              </w:rPr>
            </w:pPr>
            <w:r>
              <w:rPr>
                <w:sz w:val="20"/>
                <w:szCs w:val="20"/>
              </w:rPr>
              <w:t>(требования соответствующего стандарта)</w:t>
            </w:r>
          </w:p>
        </w:tc>
        <w:tc>
          <w:tcPr>
            <w:tcW w:w="1251" w:type="dxa"/>
            <w:vAlign w:val="center"/>
          </w:tcPr>
          <w:p w:rsidR="0009057F" w:rsidRDefault="0009057F" w:rsidP="00FB44CC">
            <w:pPr>
              <w:jc w:val="center"/>
              <w:rPr>
                <w:sz w:val="20"/>
                <w:szCs w:val="20"/>
              </w:rPr>
            </w:pPr>
            <w:r>
              <w:rPr>
                <w:sz w:val="20"/>
                <w:szCs w:val="20"/>
              </w:rPr>
              <w:t>Фактические значения</w:t>
            </w:r>
          </w:p>
          <w:p w:rsidR="0009057F" w:rsidRDefault="0009057F" w:rsidP="00FB44CC">
            <w:pPr>
              <w:jc w:val="center"/>
              <w:rPr>
                <w:sz w:val="20"/>
                <w:szCs w:val="20"/>
              </w:rPr>
            </w:pPr>
            <w:r>
              <w:rPr>
                <w:sz w:val="20"/>
                <w:szCs w:val="20"/>
              </w:rPr>
              <w:t>(полученные в ходе проведения лабораторной работы)</w:t>
            </w:r>
          </w:p>
        </w:tc>
      </w:tr>
      <w:tr w:rsidR="0009057F" w:rsidRPr="00A46152">
        <w:trPr>
          <w:jc w:val="center"/>
        </w:trPr>
        <w:tc>
          <w:tcPr>
            <w:tcW w:w="3609" w:type="dxa"/>
          </w:tcPr>
          <w:p w:rsidR="0009057F" w:rsidRPr="00A46152" w:rsidRDefault="0009057F" w:rsidP="008A658B">
            <w:pPr>
              <w:jc w:val="both"/>
              <w:rPr>
                <w:color w:val="000000"/>
                <w:sz w:val="20"/>
                <w:szCs w:val="20"/>
              </w:rPr>
            </w:pPr>
            <w:r w:rsidRPr="00A46152">
              <w:rPr>
                <w:color w:val="000000"/>
                <w:sz w:val="20"/>
                <w:szCs w:val="20"/>
              </w:rPr>
              <w:t xml:space="preserve">Содержание клубней с механическими повреждениями глубиной более </w:t>
            </w:r>
            <w:smartTag w:uri="urn:schemas-microsoft-com:office:smarttags" w:element="metricconverter">
              <w:smartTagPr>
                <w:attr w:name="ProductID" w:val="5 мм"/>
              </w:smartTagPr>
              <w:r w:rsidRPr="00A46152">
                <w:rPr>
                  <w:color w:val="000000"/>
                  <w:sz w:val="20"/>
                  <w:szCs w:val="20"/>
                </w:rPr>
                <w:t>5 мм</w:t>
              </w:r>
            </w:smartTag>
            <w:r w:rsidRPr="00A46152">
              <w:rPr>
                <w:color w:val="000000"/>
                <w:sz w:val="20"/>
                <w:szCs w:val="20"/>
              </w:rPr>
              <w:t xml:space="preserve"> и длиной более </w:t>
            </w:r>
            <w:smartTag w:uri="urn:schemas-microsoft-com:office:smarttags" w:element="metricconverter">
              <w:smartTagPr>
                <w:attr w:name="ProductID" w:val="10 мм"/>
              </w:smartTagPr>
              <w:r w:rsidRPr="00A46152">
                <w:rPr>
                  <w:color w:val="000000"/>
                  <w:sz w:val="20"/>
                  <w:szCs w:val="20"/>
                </w:rPr>
                <w:t>10 мм</w:t>
              </w:r>
            </w:smartTag>
            <w:r w:rsidRPr="00A46152">
              <w:rPr>
                <w:color w:val="000000"/>
                <w:sz w:val="20"/>
                <w:szCs w:val="20"/>
              </w:rPr>
              <w:t xml:space="preserve"> (порезы, вырывы, трещины, вмятины); с израстаниями, наростами, позеленевших на площади более 2 см</w:t>
            </w:r>
            <w:r>
              <w:rPr>
                <w:color w:val="000000"/>
                <w:sz w:val="20"/>
                <w:szCs w:val="20"/>
                <w:vertAlign w:val="superscript"/>
              </w:rPr>
              <w:t>2</w:t>
            </w:r>
            <w:r w:rsidRPr="00A46152">
              <w:rPr>
                <w:color w:val="000000"/>
                <w:sz w:val="20"/>
                <w:szCs w:val="20"/>
              </w:rPr>
              <w:t xml:space="preserve">, но не более 1/4 поверхности клубня; поврежденных сельхозвредителями (проволочником, более одного хода); паршой </w:t>
            </w:r>
            <w:r w:rsidRPr="00690C06">
              <w:rPr>
                <w:color w:val="000000"/>
                <w:sz w:val="20"/>
                <w:szCs w:val="20"/>
              </w:rPr>
              <w:t xml:space="preserve">или ооспорозом </w:t>
            </w:r>
            <w:r w:rsidRPr="00A46152">
              <w:rPr>
                <w:color w:val="000000"/>
                <w:sz w:val="20"/>
                <w:szCs w:val="20"/>
              </w:rPr>
              <w:t xml:space="preserve">при поражении более 1/4 поверхности клубня; ржавой (железистой) пятнистостью, в совокупности % от массы, не более </w:t>
            </w:r>
          </w:p>
        </w:tc>
        <w:tc>
          <w:tcPr>
            <w:tcW w:w="1254" w:type="dxa"/>
          </w:tcPr>
          <w:p w:rsidR="0009057F" w:rsidRPr="00A46152" w:rsidRDefault="0009057F" w:rsidP="00A46152">
            <w:pPr>
              <w:jc w:val="center"/>
              <w:rPr>
                <w:color w:val="000000"/>
                <w:sz w:val="20"/>
                <w:szCs w:val="20"/>
              </w:rPr>
            </w:pPr>
          </w:p>
        </w:tc>
        <w:tc>
          <w:tcPr>
            <w:tcW w:w="1251" w:type="dxa"/>
          </w:tcPr>
          <w:p w:rsidR="0009057F" w:rsidRPr="00A46152" w:rsidRDefault="0009057F" w:rsidP="00A46152">
            <w:pPr>
              <w:jc w:val="center"/>
              <w:rPr>
                <w:color w:val="000000"/>
                <w:sz w:val="20"/>
                <w:szCs w:val="20"/>
              </w:rPr>
            </w:pPr>
          </w:p>
        </w:tc>
      </w:tr>
      <w:tr w:rsidR="0009057F" w:rsidRPr="00A46152">
        <w:trPr>
          <w:jc w:val="center"/>
        </w:trPr>
        <w:tc>
          <w:tcPr>
            <w:tcW w:w="3609" w:type="dxa"/>
          </w:tcPr>
          <w:p w:rsidR="0009057F" w:rsidRPr="00A46152" w:rsidRDefault="0009057F" w:rsidP="00E70C29">
            <w:pPr>
              <w:jc w:val="both"/>
              <w:rPr>
                <w:color w:val="000000"/>
                <w:sz w:val="20"/>
                <w:szCs w:val="20"/>
              </w:rPr>
            </w:pPr>
            <w:r w:rsidRPr="00A46152">
              <w:rPr>
                <w:color w:val="000000"/>
                <w:sz w:val="20"/>
                <w:szCs w:val="20"/>
              </w:rPr>
              <w:t xml:space="preserve">Содержание клубней, позеленевших на поверхности более 1/4; раздавленных клубней; половинок и частей клубней; поврежденных грызунами, пораженных мокрой, сухой, кольцевой, пуговичной гнилями и фитофторой, подмороженных, запаренных, с признаками </w:t>
            </w:r>
            <w:r>
              <w:rPr>
                <w:color w:val="000000"/>
                <w:sz w:val="20"/>
                <w:szCs w:val="20"/>
              </w:rPr>
              <w:t>«</w:t>
            </w:r>
            <w:r w:rsidRPr="00A46152">
              <w:rPr>
                <w:color w:val="000000"/>
                <w:sz w:val="20"/>
                <w:szCs w:val="20"/>
              </w:rPr>
              <w:t>уду</w:t>
            </w:r>
            <w:r>
              <w:rPr>
                <w:color w:val="000000"/>
                <w:sz w:val="20"/>
                <w:szCs w:val="20"/>
              </w:rPr>
              <w:t>шья»</w:t>
            </w:r>
          </w:p>
        </w:tc>
        <w:tc>
          <w:tcPr>
            <w:tcW w:w="1254" w:type="dxa"/>
            <w:vAlign w:val="center"/>
          </w:tcPr>
          <w:p w:rsidR="0009057F" w:rsidRPr="00A46152" w:rsidRDefault="0009057F" w:rsidP="00E70C29">
            <w:pPr>
              <w:jc w:val="center"/>
              <w:rPr>
                <w:color w:val="000000"/>
                <w:sz w:val="20"/>
                <w:szCs w:val="20"/>
              </w:rPr>
            </w:pPr>
          </w:p>
        </w:tc>
        <w:tc>
          <w:tcPr>
            <w:tcW w:w="1251" w:type="dxa"/>
            <w:vAlign w:val="center"/>
          </w:tcPr>
          <w:p w:rsidR="0009057F" w:rsidRPr="00A46152" w:rsidRDefault="0009057F" w:rsidP="00E70C29">
            <w:pPr>
              <w:jc w:val="center"/>
              <w:rPr>
                <w:color w:val="000000"/>
                <w:sz w:val="20"/>
                <w:szCs w:val="20"/>
              </w:rPr>
            </w:pPr>
          </w:p>
        </w:tc>
      </w:tr>
      <w:tr w:rsidR="0009057F" w:rsidRPr="00A46152">
        <w:trPr>
          <w:jc w:val="center"/>
        </w:trPr>
        <w:tc>
          <w:tcPr>
            <w:tcW w:w="3609" w:type="dxa"/>
          </w:tcPr>
          <w:p w:rsidR="0009057F" w:rsidRPr="00A46152" w:rsidRDefault="0009057F" w:rsidP="008A658B">
            <w:pPr>
              <w:jc w:val="both"/>
              <w:rPr>
                <w:color w:val="000000"/>
                <w:sz w:val="20"/>
                <w:szCs w:val="20"/>
              </w:rPr>
            </w:pPr>
            <w:r w:rsidRPr="00A46152">
              <w:rPr>
                <w:color w:val="000000"/>
                <w:sz w:val="20"/>
                <w:szCs w:val="20"/>
              </w:rPr>
              <w:t xml:space="preserve">Наличие земли, прилипшей к клубням, % от массы, не более </w:t>
            </w:r>
          </w:p>
        </w:tc>
        <w:tc>
          <w:tcPr>
            <w:tcW w:w="1254" w:type="dxa"/>
            <w:vAlign w:val="center"/>
          </w:tcPr>
          <w:p w:rsidR="0009057F" w:rsidRPr="00A46152" w:rsidRDefault="0009057F" w:rsidP="00E70C29">
            <w:pPr>
              <w:jc w:val="center"/>
              <w:rPr>
                <w:color w:val="000000"/>
                <w:sz w:val="20"/>
                <w:szCs w:val="20"/>
              </w:rPr>
            </w:pPr>
          </w:p>
        </w:tc>
        <w:tc>
          <w:tcPr>
            <w:tcW w:w="1251" w:type="dxa"/>
            <w:vAlign w:val="center"/>
          </w:tcPr>
          <w:p w:rsidR="0009057F" w:rsidRPr="00A46152" w:rsidRDefault="0009057F" w:rsidP="00E70C29">
            <w:pPr>
              <w:jc w:val="center"/>
              <w:rPr>
                <w:color w:val="000000"/>
                <w:sz w:val="20"/>
                <w:szCs w:val="20"/>
              </w:rPr>
            </w:pPr>
          </w:p>
        </w:tc>
      </w:tr>
    </w:tbl>
    <w:p w:rsidR="00E70C29" w:rsidRPr="00E70C29" w:rsidRDefault="00E70C29" w:rsidP="005C2B76">
      <w:pPr>
        <w:ind w:firstLine="567"/>
        <w:jc w:val="both"/>
        <w:rPr>
          <w:color w:val="000000"/>
          <w:sz w:val="20"/>
          <w:szCs w:val="20"/>
        </w:rPr>
      </w:pPr>
      <w:r w:rsidRPr="00E70C29">
        <w:rPr>
          <w:color w:val="000000"/>
          <w:sz w:val="20"/>
          <w:szCs w:val="20"/>
        </w:rPr>
        <w:t>Примечани</w:t>
      </w:r>
      <w:r w:rsidR="00D911F4">
        <w:rPr>
          <w:color w:val="000000"/>
          <w:sz w:val="20"/>
          <w:szCs w:val="20"/>
        </w:rPr>
        <w:t>е</w:t>
      </w:r>
    </w:p>
    <w:p w:rsidR="00E70C29" w:rsidRPr="00E70C29" w:rsidRDefault="00D911F4" w:rsidP="005C2B76">
      <w:pPr>
        <w:ind w:firstLine="567"/>
        <w:jc w:val="both"/>
        <w:rPr>
          <w:color w:val="000000"/>
          <w:sz w:val="20"/>
          <w:szCs w:val="20"/>
        </w:rPr>
      </w:pPr>
      <w:r>
        <w:rPr>
          <w:color w:val="000000"/>
          <w:sz w:val="20"/>
          <w:szCs w:val="20"/>
          <w:vertAlign w:val="superscript"/>
        </w:rPr>
        <w:t>*</w:t>
      </w:r>
      <w:r>
        <w:rPr>
          <w:color w:val="000000"/>
          <w:sz w:val="20"/>
          <w:szCs w:val="20"/>
        </w:rPr>
        <w:t xml:space="preserve"> </w:t>
      </w:r>
      <w:r w:rsidR="00E70C29" w:rsidRPr="00E70C29">
        <w:rPr>
          <w:color w:val="000000"/>
          <w:sz w:val="20"/>
          <w:szCs w:val="20"/>
        </w:rPr>
        <w:t xml:space="preserve">В одной упаковочной единице разница между наименьшим и наибольшим поперечными диаметрами клубней не должна превышать: для класса экстра - </w:t>
      </w:r>
      <w:smartTag w:uri="urn:schemas-microsoft-com:office:smarttags" w:element="metricconverter">
        <w:smartTagPr>
          <w:attr w:name="ProductID" w:val="20 мм"/>
        </w:smartTagPr>
        <w:r w:rsidR="00E70C29" w:rsidRPr="00E70C29">
          <w:rPr>
            <w:color w:val="000000"/>
            <w:sz w:val="20"/>
            <w:szCs w:val="20"/>
          </w:rPr>
          <w:t>20 мм</w:t>
        </w:r>
      </w:smartTag>
      <w:r w:rsidR="00E70C29" w:rsidRPr="00E70C29">
        <w:rPr>
          <w:color w:val="000000"/>
          <w:sz w:val="20"/>
          <w:szCs w:val="20"/>
        </w:rPr>
        <w:t xml:space="preserve">, первого - </w:t>
      </w:r>
      <w:smartTag w:uri="urn:schemas-microsoft-com:office:smarttags" w:element="metricconverter">
        <w:smartTagPr>
          <w:attr w:name="ProductID" w:val="30 мм"/>
        </w:smartTagPr>
        <w:r w:rsidR="00E70C29" w:rsidRPr="00E70C29">
          <w:rPr>
            <w:color w:val="000000"/>
            <w:sz w:val="20"/>
            <w:szCs w:val="20"/>
          </w:rPr>
          <w:t>30 мм</w:t>
        </w:r>
      </w:smartTag>
      <w:r w:rsidR="00E70C29" w:rsidRPr="00E70C29">
        <w:rPr>
          <w:color w:val="000000"/>
          <w:sz w:val="20"/>
          <w:szCs w:val="20"/>
        </w:rPr>
        <w:t xml:space="preserve">, для второго класса - не нормируется. </w:t>
      </w:r>
    </w:p>
    <w:p w:rsidR="00075FF9" w:rsidRDefault="00075FF9" w:rsidP="00075FF9">
      <w:pPr>
        <w:jc w:val="both"/>
        <w:rPr>
          <w:color w:val="000000"/>
          <w:sz w:val="22"/>
          <w:szCs w:val="22"/>
        </w:rPr>
      </w:pPr>
    </w:p>
    <w:p w:rsidR="00FE222A" w:rsidRDefault="00FE222A" w:rsidP="00075FF9">
      <w:pPr>
        <w:jc w:val="both"/>
        <w:rPr>
          <w:color w:val="000000"/>
          <w:sz w:val="22"/>
          <w:szCs w:val="22"/>
        </w:rPr>
      </w:pPr>
    </w:p>
    <w:p w:rsidR="0009057F" w:rsidRDefault="0009057F" w:rsidP="00075FF9">
      <w:pPr>
        <w:jc w:val="both"/>
        <w:rPr>
          <w:color w:val="000000"/>
          <w:sz w:val="22"/>
          <w:szCs w:val="22"/>
        </w:rPr>
      </w:pPr>
    </w:p>
    <w:p w:rsidR="0009057F" w:rsidRPr="00386523" w:rsidRDefault="0009057F" w:rsidP="00075FF9">
      <w:pPr>
        <w:jc w:val="both"/>
        <w:rPr>
          <w:color w:val="000000"/>
          <w:sz w:val="22"/>
          <w:szCs w:val="22"/>
        </w:rPr>
      </w:pPr>
    </w:p>
    <w:p w:rsidR="00386523" w:rsidRDefault="00386523" w:rsidP="00386523">
      <w:pPr>
        <w:jc w:val="center"/>
        <w:rPr>
          <w:b/>
          <w:color w:val="000000"/>
        </w:rPr>
      </w:pPr>
      <w:r w:rsidRPr="00386523">
        <w:rPr>
          <w:b/>
          <w:color w:val="000000"/>
        </w:rPr>
        <w:t>ОЦЕНКА КАЧЕСТВА МОРКОВ</w:t>
      </w:r>
      <w:r>
        <w:rPr>
          <w:b/>
          <w:color w:val="000000"/>
        </w:rPr>
        <w:t xml:space="preserve">И </w:t>
      </w:r>
    </w:p>
    <w:p w:rsidR="00386523" w:rsidRPr="00386523" w:rsidRDefault="00386523" w:rsidP="00386523">
      <w:pPr>
        <w:jc w:val="center"/>
        <w:rPr>
          <w:b/>
          <w:color w:val="000000"/>
        </w:rPr>
      </w:pPr>
      <w:r>
        <w:rPr>
          <w:b/>
          <w:color w:val="000000"/>
        </w:rPr>
        <w:t>СТОЛОВОЙ</w:t>
      </w:r>
      <w:r w:rsidRPr="00386523">
        <w:rPr>
          <w:b/>
          <w:color w:val="000000"/>
        </w:rPr>
        <w:t xml:space="preserve"> СВЕ</w:t>
      </w:r>
      <w:r>
        <w:rPr>
          <w:b/>
          <w:color w:val="000000"/>
        </w:rPr>
        <w:t>ЖЕЙ</w:t>
      </w:r>
    </w:p>
    <w:p w:rsidR="00FE222A" w:rsidRDefault="00FE222A" w:rsidP="00FE222A">
      <w:pPr>
        <w:ind w:firstLine="567"/>
        <w:jc w:val="both"/>
        <w:rPr>
          <w:color w:val="000000"/>
          <w:sz w:val="22"/>
          <w:szCs w:val="22"/>
        </w:rPr>
      </w:pPr>
      <w:r>
        <w:rPr>
          <w:i/>
          <w:sz w:val="22"/>
          <w:szCs w:val="22"/>
        </w:rPr>
        <w:t>Предметы, пособия и материалы</w:t>
      </w:r>
      <w:r>
        <w:rPr>
          <w:sz w:val="22"/>
          <w:szCs w:val="22"/>
        </w:rPr>
        <w:t xml:space="preserve">. Образцы продукции; </w:t>
      </w:r>
      <w:r>
        <w:rPr>
          <w:color w:val="000000"/>
          <w:sz w:val="22"/>
          <w:szCs w:val="22"/>
        </w:rPr>
        <w:t>линейка с миллиметровыми делениями; нож;</w:t>
      </w:r>
      <w:r w:rsidR="005C2B76" w:rsidRPr="005C2B76">
        <w:rPr>
          <w:sz w:val="22"/>
          <w:szCs w:val="22"/>
        </w:rPr>
        <w:t xml:space="preserve"> </w:t>
      </w:r>
      <w:r w:rsidR="005C2B76" w:rsidRPr="005E0649">
        <w:rPr>
          <w:sz w:val="22"/>
          <w:szCs w:val="22"/>
        </w:rPr>
        <w:t>технические весы</w:t>
      </w:r>
      <w:r w:rsidR="005C2B76">
        <w:rPr>
          <w:sz w:val="22"/>
          <w:szCs w:val="22"/>
        </w:rPr>
        <w:t xml:space="preserve">; </w:t>
      </w:r>
      <w:r>
        <w:rPr>
          <w:color w:val="000000"/>
          <w:sz w:val="22"/>
          <w:szCs w:val="22"/>
        </w:rPr>
        <w:t>стандарты на продукцию.</w:t>
      </w:r>
    </w:p>
    <w:p w:rsidR="00FE222A" w:rsidRDefault="00FE222A" w:rsidP="00FE222A">
      <w:pPr>
        <w:ind w:firstLine="567"/>
        <w:jc w:val="both"/>
        <w:rPr>
          <w:color w:val="000000"/>
          <w:sz w:val="22"/>
          <w:szCs w:val="22"/>
        </w:rPr>
      </w:pPr>
      <w:r>
        <w:rPr>
          <w:color w:val="000000"/>
          <w:sz w:val="22"/>
          <w:szCs w:val="22"/>
        </w:rPr>
        <w:t xml:space="preserve">Студентам необходимо провести оценку качества представленных образцов моркови. </w:t>
      </w:r>
    </w:p>
    <w:p w:rsidR="005C2B76" w:rsidRPr="005C2B76" w:rsidRDefault="00FE222A" w:rsidP="005C2B76">
      <w:pPr>
        <w:ind w:firstLine="567"/>
        <w:jc w:val="both"/>
        <w:rPr>
          <w:color w:val="000000"/>
          <w:sz w:val="22"/>
          <w:szCs w:val="22"/>
        </w:rPr>
      </w:pPr>
      <w:r>
        <w:rPr>
          <w:i/>
          <w:sz w:val="22"/>
          <w:szCs w:val="22"/>
        </w:rPr>
        <w:t>Порядок проведения анализа</w:t>
      </w:r>
      <w:r>
        <w:rPr>
          <w:sz w:val="22"/>
          <w:szCs w:val="22"/>
        </w:rPr>
        <w:t>.</w:t>
      </w:r>
      <w:r w:rsidR="005C2B76">
        <w:rPr>
          <w:color w:val="000000"/>
          <w:sz w:val="22"/>
          <w:szCs w:val="22"/>
        </w:rPr>
        <w:t xml:space="preserve"> </w:t>
      </w:r>
      <w:r w:rsidR="005C2B76" w:rsidRPr="005C2B76">
        <w:rPr>
          <w:color w:val="000000"/>
          <w:sz w:val="22"/>
          <w:szCs w:val="22"/>
        </w:rPr>
        <w:t>Внешний вид, запах, вкус, наличие корнеплодов с порезами, повреждениями плечиков головки, с дефектами формы и окраски, уродливых; с незначительными зарубцевавшимися трещинами глубиной 2-</w:t>
      </w:r>
      <w:smartTag w:uri="urn:schemas-microsoft-com:office:smarttags" w:element="metricconverter">
        <w:smartTagPr>
          <w:attr w:name="ProductID" w:val="3 мм"/>
        </w:smartTagPr>
        <w:r w:rsidR="005C2B76" w:rsidRPr="005C2B76">
          <w:rPr>
            <w:color w:val="000000"/>
            <w:sz w:val="22"/>
            <w:szCs w:val="22"/>
          </w:rPr>
          <w:t>3 мм</w:t>
        </w:r>
      </w:smartTag>
      <w:r w:rsidR="005C2B76" w:rsidRPr="005C2B76">
        <w:rPr>
          <w:color w:val="000000"/>
          <w:sz w:val="22"/>
          <w:szCs w:val="22"/>
        </w:rPr>
        <w:t xml:space="preserve">, покрытыми эпидермисом, образовавшимися в процессе формирования корнеплода; с зарубцевавшимися и поверхностными или глубокими трещинами, образовавшимися в результате погрузочно-разгрузочных операций или промывки, не затрагивающими сердцевины; зеленоватыми или лиловатыми верхушками корнеплодов; незначительными наростами, образовавшимися в результате развития боковых корешков, существенно не портящими внешний вид корнеплода; поломанными осевыми корешками; корнеплодов поломанных длиной не менее </w:t>
      </w:r>
      <w:smartTag w:uri="urn:schemas-microsoft-com:office:smarttags" w:element="metricconverter">
        <w:smartTagPr>
          <w:attr w:name="ProductID" w:val="7 см"/>
        </w:smartTagPr>
        <w:r w:rsidR="005C2B76" w:rsidRPr="005C2B76">
          <w:rPr>
            <w:color w:val="000000"/>
            <w:sz w:val="22"/>
            <w:szCs w:val="22"/>
          </w:rPr>
          <w:t>7 см</w:t>
        </w:r>
      </w:smartTag>
      <w:r w:rsidR="005C2B76" w:rsidRPr="005C2B76">
        <w:rPr>
          <w:color w:val="000000"/>
          <w:sz w:val="22"/>
          <w:szCs w:val="22"/>
        </w:rPr>
        <w:t xml:space="preserve"> и менее </w:t>
      </w:r>
      <w:smartTag w:uri="urn:schemas-microsoft-com:office:smarttags" w:element="metricconverter">
        <w:smartTagPr>
          <w:attr w:name="ProductID" w:val="7 см"/>
        </w:smartTagPr>
        <w:r w:rsidR="005C2B76" w:rsidRPr="005C2B76">
          <w:rPr>
            <w:color w:val="000000"/>
            <w:sz w:val="22"/>
            <w:szCs w:val="22"/>
          </w:rPr>
          <w:t>7 см</w:t>
        </w:r>
      </w:smartTag>
      <w:r w:rsidR="005C2B76" w:rsidRPr="005C2B76">
        <w:rPr>
          <w:color w:val="000000"/>
          <w:sz w:val="22"/>
          <w:szCs w:val="22"/>
        </w:rPr>
        <w:t>; лишенных кончиков, разветвленных, загнивших, увядших, с признаками морщинистости, запаренных, подмороженных, треснувших с открытой сердцевиной определяют визуально и рассортировывают на фракции в соответствии с показате</w:t>
      </w:r>
      <w:r w:rsidR="005C2B76">
        <w:rPr>
          <w:color w:val="000000"/>
          <w:sz w:val="22"/>
          <w:szCs w:val="22"/>
        </w:rPr>
        <w:t xml:space="preserve">лями, установленными в </w:t>
      </w:r>
      <w:r w:rsidR="00987AC7">
        <w:rPr>
          <w:color w:val="000000"/>
          <w:sz w:val="22"/>
          <w:szCs w:val="22"/>
        </w:rPr>
        <w:t>табл.</w:t>
      </w:r>
      <w:r w:rsidR="005C2B76" w:rsidRPr="00987AC7">
        <w:rPr>
          <w:color w:val="000000"/>
          <w:sz w:val="22"/>
          <w:szCs w:val="22"/>
        </w:rPr>
        <w:t xml:space="preserve"> </w:t>
      </w:r>
      <w:r w:rsidR="00987AC7">
        <w:rPr>
          <w:color w:val="000000"/>
          <w:sz w:val="22"/>
          <w:szCs w:val="22"/>
        </w:rPr>
        <w:t>6</w:t>
      </w:r>
      <w:r w:rsidR="005C2B76" w:rsidRPr="00987AC7">
        <w:rPr>
          <w:color w:val="000000"/>
          <w:sz w:val="22"/>
          <w:szCs w:val="22"/>
        </w:rPr>
        <w:t>.</w:t>
      </w:r>
    </w:p>
    <w:p w:rsidR="00386523" w:rsidRDefault="005C2B76" w:rsidP="005C2B76">
      <w:pPr>
        <w:ind w:firstLine="567"/>
        <w:jc w:val="both"/>
        <w:rPr>
          <w:color w:val="000000"/>
          <w:sz w:val="22"/>
          <w:szCs w:val="22"/>
        </w:rPr>
      </w:pPr>
      <w:r w:rsidRPr="005C2B76">
        <w:rPr>
          <w:color w:val="000000"/>
          <w:sz w:val="22"/>
          <w:szCs w:val="22"/>
        </w:rPr>
        <w:t>Длину корнеплодов моркови, размер корнеплодов по наибольшему поперечному диаметру, длину зеленоватых или лиловатых частей головок корнеплода, длину поломанных корнеплодов и частей корнеплодов, глубину зарубцевавшихся природных трещин измер</w:t>
      </w:r>
      <w:r w:rsidR="00B84D68">
        <w:rPr>
          <w:color w:val="000000"/>
          <w:sz w:val="22"/>
          <w:szCs w:val="22"/>
        </w:rPr>
        <w:t>яют линейкой</w:t>
      </w:r>
      <w:r w:rsidRPr="005C2B76">
        <w:rPr>
          <w:color w:val="000000"/>
          <w:sz w:val="22"/>
          <w:szCs w:val="22"/>
        </w:rPr>
        <w:t>.</w:t>
      </w:r>
    </w:p>
    <w:p w:rsidR="00B84D68" w:rsidRPr="005C2B76" w:rsidRDefault="00B84D68" w:rsidP="005C2B76">
      <w:pPr>
        <w:ind w:firstLine="567"/>
        <w:jc w:val="both"/>
        <w:rPr>
          <w:color w:val="000000"/>
          <w:sz w:val="22"/>
          <w:szCs w:val="22"/>
        </w:rPr>
      </w:pPr>
      <w:r w:rsidRPr="00B84D68">
        <w:rPr>
          <w:color w:val="000000"/>
          <w:sz w:val="22"/>
          <w:szCs w:val="22"/>
        </w:rPr>
        <w:t>Наличие земли, прилипшей к корнепло</w:t>
      </w:r>
      <w:r>
        <w:rPr>
          <w:color w:val="000000"/>
          <w:sz w:val="22"/>
          <w:szCs w:val="22"/>
        </w:rPr>
        <w:t>дам, определяют также как и в случае с картофелем.</w:t>
      </w:r>
    </w:p>
    <w:p w:rsidR="0009057F" w:rsidRDefault="0009057F" w:rsidP="005C2B76">
      <w:pPr>
        <w:ind w:firstLine="270"/>
        <w:jc w:val="right"/>
        <w:rPr>
          <w:color w:val="000000"/>
          <w:sz w:val="22"/>
          <w:szCs w:val="22"/>
        </w:rPr>
      </w:pPr>
    </w:p>
    <w:p w:rsidR="0009057F" w:rsidRDefault="0009057F" w:rsidP="005C2B76">
      <w:pPr>
        <w:ind w:firstLine="270"/>
        <w:jc w:val="right"/>
        <w:rPr>
          <w:color w:val="000000"/>
          <w:sz w:val="22"/>
          <w:szCs w:val="22"/>
        </w:rPr>
      </w:pPr>
    </w:p>
    <w:p w:rsidR="0009057F" w:rsidRDefault="0009057F" w:rsidP="005C2B76">
      <w:pPr>
        <w:ind w:firstLine="270"/>
        <w:jc w:val="right"/>
        <w:rPr>
          <w:color w:val="000000"/>
          <w:sz w:val="22"/>
          <w:szCs w:val="22"/>
        </w:rPr>
      </w:pPr>
    </w:p>
    <w:p w:rsidR="0009057F" w:rsidRDefault="0009057F" w:rsidP="005C2B76">
      <w:pPr>
        <w:ind w:firstLine="270"/>
        <w:jc w:val="right"/>
        <w:rPr>
          <w:color w:val="000000"/>
          <w:sz w:val="22"/>
          <w:szCs w:val="22"/>
        </w:rPr>
      </w:pPr>
    </w:p>
    <w:p w:rsidR="0009057F" w:rsidRDefault="0009057F" w:rsidP="005C2B76">
      <w:pPr>
        <w:ind w:firstLine="270"/>
        <w:jc w:val="right"/>
        <w:rPr>
          <w:color w:val="000000"/>
          <w:sz w:val="22"/>
          <w:szCs w:val="22"/>
        </w:rPr>
      </w:pPr>
    </w:p>
    <w:p w:rsidR="005C2B76" w:rsidRPr="00075FF9" w:rsidRDefault="00AA4DD3" w:rsidP="005C2B76">
      <w:pPr>
        <w:ind w:firstLine="270"/>
        <w:jc w:val="right"/>
        <w:rPr>
          <w:color w:val="000000"/>
          <w:sz w:val="22"/>
          <w:szCs w:val="22"/>
        </w:rPr>
      </w:pPr>
      <w:r w:rsidRPr="00987AC7">
        <w:rPr>
          <w:color w:val="000000"/>
          <w:sz w:val="22"/>
          <w:szCs w:val="22"/>
        </w:rPr>
        <w:t xml:space="preserve">Таблица </w:t>
      </w:r>
      <w:r w:rsidR="00987AC7">
        <w:rPr>
          <w:color w:val="000000"/>
          <w:sz w:val="22"/>
          <w:szCs w:val="22"/>
        </w:rPr>
        <w:t>6</w:t>
      </w:r>
    </w:p>
    <w:p w:rsidR="005C2B76" w:rsidRDefault="005C2B76" w:rsidP="005C2B76">
      <w:pPr>
        <w:ind w:firstLine="270"/>
        <w:jc w:val="both"/>
        <w:rPr>
          <w:color w:val="000000"/>
          <w:sz w:val="22"/>
          <w:szCs w:val="22"/>
        </w:rPr>
      </w:pPr>
    </w:p>
    <w:p w:rsidR="005C2B76" w:rsidRDefault="005C2B76" w:rsidP="005C2B76">
      <w:pPr>
        <w:jc w:val="center"/>
        <w:rPr>
          <w:sz w:val="22"/>
          <w:szCs w:val="22"/>
        </w:rPr>
      </w:pPr>
      <w:r>
        <w:rPr>
          <w:sz w:val="22"/>
          <w:szCs w:val="22"/>
        </w:rPr>
        <w:t>Показател</w:t>
      </w:r>
      <w:r w:rsidR="00B84D68">
        <w:rPr>
          <w:sz w:val="22"/>
          <w:szCs w:val="22"/>
        </w:rPr>
        <w:t>и качества исследуемой моркови</w:t>
      </w:r>
    </w:p>
    <w:p w:rsidR="005C2B76" w:rsidRPr="00386523" w:rsidRDefault="005C2B76" w:rsidP="00075FF9">
      <w:pPr>
        <w:jc w:val="both"/>
        <w:rPr>
          <w:color w:val="000000"/>
          <w:sz w:val="22"/>
          <w:szCs w:val="22"/>
        </w:rPr>
      </w:pPr>
    </w:p>
    <w:tbl>
      <w:tblPr>
        <w:tblW w:w="6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29"/>
        <w:gridCol w:w="1236"/>
        <w:gridCol w:w="1474"/>
      </w:tblGrid>
      <w:tr w:rsidR="00FE222A" w:rsidRPr="00FE222A">
        <w:trPr>
          <w:trHeight w:val="912"/>
          <w:jc w:val="center"/>
        </w:trPr>
        <w:tc>
          <w:tcPr>
            <w:tcW w:w="3429" w:type="dxa"/>
            <w:vAlign w:val="center"/>
          </w:tcPr>
          <w:p w:rsidR="00FE222A" w:rsidRPr="00FE222A" w:rsidRDefault="00FE222A" w:rsidP="00FE222A">
            <w:pPr>
              <w:jc w:val="center"/>
              <w:rPr>
                <w:color w:val="000000"/>
                <w:sz w:val="20"/>
                <w:szCs w:val="20"/>
              </w:rPr>
            </w:pPr>
            <w:r w:rsidRPr="00FE222A">
              <w:rPr>
                <w:color w:val="000000"/>
                <w:sz w:val="20"/>
                <w:szCs w:val="20"/>
              </w:rPr>
              <w:t>Наименование показателя</w:t>
            </w:r>
          </w:p>
        </w:tc>
        <w:tc>
          <w:tcPr>
            <w:tcW w:w="1236" w:type="dxa"/>
            <w:vAlign w:val="center"/>
          </w:tcPr>
          <w:p w:rsidR="00FE222A" w:rsidRPr="00FE222A" w:rsidRDefault="00FE222A" w:rsidP="006A0B3F">
            <w:pPr>
              <w:jc w:val="center"/>
              <w:rPr>
                <w:sz w:val="20"/>
                <w:szCs w:val="20"/>
              </w:rPr>
            </w:pPr>
            <w:r>
              <w:rPr>
                <w:sz w:val="20"/>
                <w:szCs w:val="20"/>
              </w:rPr>
              <w:t>Нормативные значения (требования соответст</w:t>
            </w:r>
            <w:r w:rsidR="00191E1B">
              <w:rPr>
                <w:sz w:val="20"/>
                <w:szCs w:val="20"/>
              </w:rPr>
              <w:t>вующего</w:t>
            </w:r>
            <w:r>
              <w:rPr>
                <w:sz w:val="20"/>
                <w:szCs w:val="20"/>
              </w:rPr>
              <w:t xml:space="preserve"> стандар</w:t>
            </w:r>
            <w:r w:rsidR="00191E1B">
              <w:rPr>
                <w:sz w:val="20"/>
                <w:szCs w:val="20"/>
              </w:rPr>
              <w:t>та</w:t>
            </w:r>
            <w:r>
              <w:rPr>
                <w:sz w:val="20"/>
                <w:szCs w:val="20"/>
              </w:rPr>
              <w:t>)</w:t>
            </w:r>
          </w:p>
        </w:tc>
        <w:tc>
          <w:tcPr>
            <w:tcW w:w="1474" w:type="dxa"/>
            <w:vAlign w:val="center"/>
          </w:tcPr>
          <w:p w:rsidR="00FE222A" w:rsidRDefault="00191E1B" w:rsidP="006A0B3F">
            <w:pPr>
              <w:jc w:val="center"/>
              <w:rPr>
                <w:sz w:val="20"/>
                <w:szCs w:val="20"/>
              </w:rPr>
            </w:pPr>
            <w:r>
              <w:rPr>
                <w:sz w:val="20"/>
                <w:szCs w:val="20"/>
              </w:rPr>
              <w:t xml:space="preserve">Фактические </w:t>
            </w:r>
            <w:r w:rsidR="00FE222A">
              <w:rPr>
                <w:sz w:val="20"/>
                <w:szCs w:val="20"/>
              </w:rPr>
              <w:t>значения</w:t>
            </w:r>
            <w:r>
              <w:rPr>
                <w:sz w:val="20"/>
                <w:szCs w:val="20"/>
              </w:rPr>
              <w:t xml:space="preserve"> </w:t>
            </w:r>
            <w:r w:rsidR="00FE222A">
              <w:rPr>
                <w:sz w:val="20"/>
                <w:szCs w:val="20"/>
              </w:rPr>
              <w:t>(полученные</w:t>
            </w:r>
            <w:r>
              <w:rPr>
                <w:sz w:val="20"/>
                <w:szCs w:val="20"/>
              </w:rPr>
              <w:t xml:space="preserve"> </w:t>
            </w:r>
            <w:r w:rsidR="00FE222A">
              <w:rPr>
                <w:sz w:val="20"/>
                <w:szCs w:val="20"/>
              </w:rPr>
              <w:t>в</w:t>
            </w:r>
            <w:r>
              <w:rPr>
                <w:sz w:val="20"/>
                <w:szCs w:val="20"/>
              </w:rPr>
              <w:t xml:space="preserve"> </w:t>
            </w:r>
            <w:r w:rsidR="00FE222A">
              <w:rPr>
                <w:sz w:val="20"/>
                <w:szCs w:val="20"/>
              </w:rPr>
              <w:t>ходе</w:t>
            </w:r>
            <w:r>
              <w:rPr>
                <w:sz w:val="20"/>
                <w:szCs w:val="20"/>
              </w:rPr>
              <w:t xml:space="preserve"> </w:t>
            </w:r>
            <w:r w:rsidR="00FE222A">
              <w:rPr>
                <w:sz w:val="20"/>
                <w:szCs w:val="20"/>
              </w:rPr>
              <w:t>проведения</w:t>
            </w:r>
            <w:r>
              <w:rPr>
                <w:sz w:val="20"/>
                <w:szCs w:val="20"/>
              </w:rPr>
              <w:t xml:space="preserve"> </w:t>
            </w:r>
            <w:r w:rsidR="00FE222A">
              <w:rPr>
                <w:sz w:val="20"/>
                <w:szCs w:val="20"/>
              </w:rPr>
              <w:t>лабораторной</w:t>
            </w:r>
            <w:r>
              <w:rPr>
                <w:sz w:val="20"/>
                <w:szCs w:val="20"/>
              </w:rPr>
              <w:t xml:space="preserve"> </w:t>
            </w:r>
            <w:r w:rsidR="00FE222A">
              <w:rPr>
                <w:sz w:val="20"/>
                <w:szCs w:val="20"/>
              </w:rPr>
              <w:t>работы)</w:t>
            </w:r>
          </w:p>
        </w:tc>
      </w:tr>
      <w:tr w:rsidR="00FE222A" w:rsidRPr="00FE222A">
        <w:trPr>
          <w:trHeight w:val="272"/>
          <w:jc w:val="center"/>
        </w:trPr>
        <w:tc>
          <w:tcPr>
            <w:tcW w:w="3429" w:type="dxa"/>
          </w:tcPr>
          <w:p w:rsidR="00FE222A" w:rsidRPr="00FE222A" w:rsidRDefault="00FE222A" w:rsidP="00FE222A">
            <w:pPr>
              <w:jc w:val="both"/>
              <w:rPr>
                <w:color w:val="000000"/>
                <w:sz w:val="20"/>
                <w:szCs w:val="20"/>
              </w:rPr>
            </w:pPr>
            <w:r w:rsidRPr="00FE222A">
              <w:rPr>
                <w:color w:val="000000"/>
                <w:sz w:val="20"/>
                <w:szCs w:val="20"/>
              </w:rPr>
              <w:t>Внешний вид</w:t>
            </w:r>
          </w:p>
        </w:tc>
        <w:tc>
          <w:tcPr>
            <w:tcW w:w="1236" w:type="dxa"/>
          </w:tcPr>
          <w:p w:rsidR="00FE222A" w:rsidRPr="00FE222A" w:rsidRDefault="00FE222A" w:rsidP="00FE222A">
            <w:pPr>
              <w:ind w:firstLine="225"/>
              <w:jc w:val="both"/>
              <w:rPr>
                <w:color w:val="000000"/>
                <w:sz w:val="20"/>
                <w:szCs w:val="20"/>
              </w:rPr>
            </w:pPr>
          </w:p>
        </w:tc>
        <w:tc>
          <w:tcPr>
            <w:tcW w:w="1474" w:type="dxa"/>
          </w:tcPr>
          <w:p w:rsidR="00FE222A" w:rsidRPr="00FE222A" w:rsidRDefault="00FE222A" w:rsidP="00FE222A">
            <w:pPr>
              <w:ind w:firstLine="225"/>
              <w:jc w:val="both"/>
              <w:rPr>
                <w:color w:val="000000"/>
                <w:sz w:val="20"/>
                <w:szCs w:val="20"/>
              </w:rPr>
            </w:pPr>
          </w:p>
        </w:tc>
      </w:tr>
      <w:tr w:rsidR="00FE222A" w:rsidRPr="00FE222A">
        <w:trPr>
          <w:jc w:val="center"/>
        </w:trPr>
        <w:tc>
          <w:tcPr>
            <w:tcW w:w="3429" w:type="dxa"/>
          </w:tcPr>
          <w:p w:rsidR="00FE222A" w:rsidRPr="00FE222A" w:rsidRDefault="00FE222A" w:rsidP="00FE222A">
            <w:pPr>
              <w:jc w:val="both"/>
              <w:rPr>
                <w:color w:val="000000"/>
                <w:sz w:val="20"/>
                <w:szCs w:val="20"/>
              </w:rPr>
            </w:pPr>
            <w:r w:rsidRPr="00FE222A">
              <w:rPr>
                <w:color w:val="000000"/>
                <w:sz w:val="20"/>
                <w:szCs w:val="20"/>
              </w:rPr>
              <w:t xml:space="preserve">Запах и вкус </w:t>
            </w:r>
          </w:p>
        </w:tc>
        <w:tc>
          <w:tcPr>
            <w:tcW w:w="1236" w:type="dxa"/>
          </w:tcPr>
          <w:p w:rsidR="00FE222A" w:rsidRPr="00FE222A" w:rsidRDefault="00FE222A" w:rsidP="00FE222A">
            <w:pPr>
              <w:ind w:firstLine="225"/>
              <w:jc w:val="both"/>
              <w:rPr>
                <w:color w:val="000000"/>
                <w:sz w:val="20"/>
                <w:szCs w:val="20"/>
              </w:rPr>
            </w:pPr>
          </w:p>
        </w:tc>
        <w:tc>
          <w:tcPr>
            <w:tcW w:w="1474" w:type="dxa"/>
          </w:tcPr>
          <w:p w:rsidR="00FE222A" w:rsidRPr="00FE222A" w:rsidRDefault="00FE222A" w:rsidP="00FE222A">
            <w:pPr>
              <w:ind w:firstLine="225"/>
              <w:jc w:val="both"/>
              <w:rPr>
                <w:color w:val="000000"/>
                <w:sz w:val="20"/>
                <w:szCs w:val="20"/>
              </w:rPr>
            </w:pPr>
          </w:p>
        </w:tc>
      </w:tr>
      <w:tr w:rsidR="00FE222A" w:rsidRPr="00FE222A">
        <w:trPr>
          <w:jc w:val="center"/>
        </w:trPr>
        <w:tc>
          <w:tcPr>
            <w:tcW w:w="3429" w:type="dxa"/>
          </w:tcPr>
          <w:p w:rsidR="00FE222A" w:rsidRPr="00FE222A" w:rsidRDefault="00FE222A" w:rsidP="00191E1B">
            <w:pPr>
              <w:jc w:val="both"/>
              <w:rPr>
                <w:color w:val="000000"/>
                <w:sz w:val="20"/>
                <w:szCs w:val="20"/>
              </w:rPr>
            </w:pPr>
            <w:r w:rsidRPr="00FE222A">
              <w:rPr>
                <w:color w:val="000000"/>
                <w:sz w:val="20"/>
                <w:szCs w:val="20"/>
              </w:rPr>
              <w:t>Размер корнеплодов по наибольшему поперечному диаметру, см (или по массе, г):</w:t>
            </w:r>
          </w:p>
        </w:tc>
        <w:tc>
          <w:tcPr>
            <w:tcW w:w="1236" w:type="dxa"/>
          </w:tcPr>
          <w:p w:rsidR="00FE222A" w:rsidRPr="00FE222A" w:rsidRDefault="00FE222A" w:rsidP="00FE222A">
            <w:pPr>
              <w:rPr>
                <w:color w:val="000000"/>
                <w:sz w:val="20"/>
                <w:szCs w:val="20"/>
              </w:rPr>
            </w:pPr>
          </w:p>
        </w:tc>
        <w:tc>
          <w:tcPr>
            <w:tcW w:w="1474" w:type="dxa"/>
          </w:tcPr>
          <w:p w:rsidR="00FE222A" w:rsidRPr="00FE222A" w:rsidRDefault="00FE222A" w:rsidP="00FE222A">
            <w:pPr>
              <w:rPr>
                <w:color w:val="000000"/>
                <w:sz w:val="20"/>
                <w:szCs w:val="20"/>
              </w:rPr>
            </w:pPr>
          </w:p>
        </w:tc>
      </w:tr>
      <w:tr w:rsidR="00FE222A" w:rsidRPr="00FE222A">
        <w:trPr>
          <w:jc w:val="center"/>
        </w:trPr>
        <w:tc>
          <w:tcPr>
            <w:tcW w:w="3429" w:type="dxa"/>
          </w:tcPr>
          <w:p w:rsidR="00FE222A" w:rsidRPr="00FE222A" w:rsidRDefault="00FE222A" w:rsidP="00FE222A">
            <w:pPr>
              <w:jc w:val="both"/>
              <w:rPr>
                <w:color w:val="000000"/>
                <w:sz w:val="20"/>
                <w:szCs w:val="20"/>
              </w:rPr>
            </w:pPr>
            <w:r w:rsidRPr="00FE222A">
              <w:rPr>
                <w:color w:val="000000"/>
                <w:sz w:val="20"/>
                <w:szCs w:val="20"/>
              </w:rPr>
              <w:t xml:space="preserve">Содержание корнеплодов с отклонениями от установленных по диаметру размеров не более чем на </w:t>
            </w:r>
            <w:smartTag w:uri="urn:schemas-microsoft-com:office:smarttags" w:element="metricconverter">
              <w:smartTagPr>
                <w:attr w:name="ProductID" w:val="0,5 см"/>
              </w:smartTagPr>
              <w:r w:rsidRPr="00FE222A">
                <w:rPr>
                  <w:color w:val="000000"/>
                  <w:sz w:val="20"/>
                  <w:szCs w:val="20"/>
                </w:rPr>
                <w:t>0,5 см</w:t>
              </w:r>
            </w:smartTag>
            <w:r w:rsidRPr="00FE222A">
              <w:rPr>
                <w:color w:val="000000"/>
                <w:sz w:val="20"/>
                <w:szCs w:val="20"/>
              </w:rPr>
              <w:t>, % от массы, не более</w:t>
            </w:r>
          </w:p>
        </w:tc>
        <w:tc>
          <w:tcPr>
            <w:tcW w:w="1236" w:type="dxa"/>
          </w:tcPr>
          <w:p w:rsidR="00FE222A" w:rsidRPr="00FE222A" w:rsidRDefault="00FE222A" w:rsidP="00FE222A">
            <w:pPr>
              <w:jc w:val="center"/>
              <w:rPr>
                <w:color w:val="000000"/>
                <w:sz w:val="20"/>
                <w:szCs w:val="20"/>
              </w:rPr>
            </w:pPr>
          </w:p>
        </w:tc>
        <w:tc>
          <w:tcPr>
            <w:tcW w:w="1474" w:type="dxa"/>
          </w:tcPr>
          <w:p w:rsidR="00FE222A" w:rsidRPr="00FE222A" w:rsidRDefault="00FE222A" w:rsidP="00FE222A">
            <w:pPr>
              <w:jc w:val="center"/>
              <w:rPr>
                <w:color w:val="000000"/>
                <w:sz w:val="20"/>
                <w:szCs w:val="20"/>
              </w:rPr>
            </w:pPr>
          </w:p>
        </w:tc>
      </w:tr>
      <w:tr w:rsidR="00FE222A" w:rsidRPr="00FE222A">
        <w:trPr>
          <w:jc w:val="center"/>
        </w:trPr>
        <w:tc>
          <w:tcPr>
            <w:tcW w:w="3429" w:type="dxa"/>
          </w:tcPr>
          <w:p w:rsidR="00FE222A" w:rsidRPr="00FE222A" w:rsidRDefault="00FE222A" w:rsidP="00FE222A">
            <w:pPr>
              <w:jc w:val="both"/>
              <w:rPr>
                <w:color w:val="000000"/>
                <w:sz w:val="20"/>
                <w:szCs w:val="20"/>
              </w:rPr>
            </w:pPr>
            <w:r w:rsidRPr="00FE222A">
              <w:rPr>
                <w:color w:val="000000"/>
                <w:sz w:val="20"/>
                <w:szCs w:val="20"/>
              </w:rPr>
              <w:t>Размер корнеплодов по длине, см, не менее</w:t>
            </w:r>
          </w:p>
        </w:tc>
        <w:tc>
          <w:tcPr>
            <w:tcW w:w="1236" w:type="dxa"/>
          </w:tcPr>
          <w:p w:rsidR="00FE222A" w:rsidRPr="00FE222A" w:rsidRDefault="00FE222A" w:rsidP="00FE222A">
            <w:pPr>
              <w:jc w:val="center"/>
              <w:rPr>
                <w:color w:val="000000"/>
                <w:sz w:val="20"/>
                <w:szCs w:val="20"/>
              </w:rPr>
            </w:pPr>
          </w:p>
        </w:tc>
        <w:tc>
          <w:tcPr>
            <w:tcW w:w="1474" w:type="dxa"/>
          </w:tcPr>
          <w:p w:rsidR="00FE222A" w:rsidRPr="00FE222A" w:rsidRDefault="00FE222A" w:rsidP="00FE222A">
            <w:pPr>
              <w:jc w:val="center"/>
              <w:rPr>
                <w:color w:val="000000"/>
                <w:sz w:val="20"/>
                <w:szCs w:val="20"/>
              </w:rPr>
            </w:pPr>
          </w:p>
        </w:tc>
      </w:tr>
      <w:tr w:rsidR="00FE222A" w:rsidRPr="00FE222A">
        <w:trPr>
          <w:jc w:val="center"/>
        </w:trPr>
        <w:tc>
          <w:tcPr>
            <w:tcW w:w="3429" w:type="dxa"/>
          </w:tcPr>
          <w:p w:rsidR="00FE222A" w:rsidRPr="00FE222A" w:rsidRDefault="00FE222A" w:rsidP="00FE222A">
            <w:pPr>
              <w:jc w:val="both"/>
              <w:rPr>
                <w:color w:val="000000"/>
                <w:sz w:val="20"/>
                <w:szCs w:val="20"/>
              </w:rPr>
            </w:pPr>
            <w:r w:rsidRPr="00FE222A">
              <w:rPr>
                <w:color w:val="000000"/>
                <w:sz w:val="20"/>
                <w:szCs w:val="20"/>
              </w:rPr>
              <w:t xml:space="preserve">Содержание корнеплодов, лишенных кончиков, поломанных (длиной не менее </w:t>
            </w:r>
            <w:smartTag w:uri="urn:schemas-microsoft-com:office:smarttags" w:element="metricconverter">
              <w:smartTagPr>
                <w:attr w:name="ProductID" w:val="7 см"/>
              </w:smartTagPr>
              <w:r w:rsidRPr="00FE222A">
                <w:rPr>
                  <w:color w:val="000000"/>
                  <w:sz w:val="20"/>
                  <w:szCs w:val="20"/>
                </w:rPr>
                <w:t>7 см</w:t>
              </w:r>
            </w:smartTag>
            <w:r w:rsidRPr="00FE222A">
              <w:rPr>
                <w:color w:val="000000"/>
                <w:sz w:val="20"/>
                <w:szCs w:val="20"/>
              </w:rPr>
              <w:t>), с порезами, поврежденными плечиками головки, % от массы, не более</w:t>
            </w:r>
          </w:p>
        </w:tc>
        <w:tc>
          <w:tcPr>
            <w:tcW w:w="1236" w:type="dxa"/>
          </w:tcPr>
          <w:p w:rsidR="00FE222A" w:rsidRPr="00FE222A" w:rsidRDefault="00FE222A" w:rsidP="00FE222A">
            <w:pPr>
              <w:jc w:val="center"/>
              <w:rPr>
                <w:color w:val="000000"/>
                <w:sz w:val="20"/>
                <w:szCs w:val="20"/>
              </w:rPr>
            </w:pPr>
          </w:p>
        </w:tc>
        <w:tc>
          <w:tcPr>
            <w:tcW w:w="1474" w:type="dxa"/>
          </w:tcPr>
          <w:p w:rsidR="00FE222A" w:rsidRPr="00FE222A" w:rsidRDefault="00FE222A" w:rsidP="00FE222A">
            <w:pPr>
              <w:jc w:val="center"/>
              <w:rPr>
                <w:color w:val="000000"/>
                <w:sz w:val="20"/>
                <w:szCs w:val="20"/>
              </w:rPr>
            </w:pPr>
          </w:p>
        </w:tc>
      </w:tr>
      <w:tr w:rsidR="00FE222A" w:rsidRPr="00FE222A">
        <w:trPr>
          <w:jc w:val="center"/>
        </w:trPr>
        <w:tc>
          <w:tcPr>
            <w:tcW w:w="3429" w:type="dxa"/>
          </w:tcPr>
          <w:p w:rsidR="00FE222A" w:rsidRPr="00FE222A" w:rsidRDefault="00FE222A" w:rsidP="00191E1B">
            <w:pPr>
              <w:jc w:val="both"/>
              <w:rPr>
                <w:color w:val="000000"/>
                <w:sz w:val="20"/>
                <w:szCs w:val="20"/>
              </w:rPr>
            </w:pPr>
            <w:r w:rsidRPr="00FE222A">
              <w:rPr>
                <w:color w:val="000000"/>
                <w:sz w:val="20"/>
                <w:szCs w:val="20"/>
              </w:rPr>
              <w:t xml:space="preserve">Содержание корнеплодов загнивших, увядших, с признаками морщинистости, разветвленных, запаренных, подмороженных, треснувших с открытой сердцевиной, частей корнеплодов длиной менее </w:t>
            </w:r>
            <w:smartTag w:uri="urn:schemas-microsoft-com:office:smarttags" w:element="metricconverter">
              <w:smartTagPr>
                <w:attr w:name="ProductID" w:val="7 см"/>
              </w:smartTagPr>
              <w:r w:rsidRPr="00FE222A">
                <w:rPr>
                  <w:color w:val="000000"/>
                  <w:sz w:val="20"/>
                  <w:szCs w:val="20"/>
                </w:rPr>
                <w:t>7 см</w:t>
              </w:r>
            </w:smartTag>
          </w:p>
        </w:tc>
        <w:tc>
          <w:tcPr>
            <w:tcW w:w="1236" w:type="dxa"/>
          </w:tcPr>
          <w:p w:rsidR="00FE222A" w:rsidRPr="00FE222A" w:rsidRDefault="00FE222A" w:rsidP="00FE222A">
            <w:pPr>
              <w:jc w:val="center"/>
              <w:rPr>
                <w:color w:val="000000"/>
                <w:sz w:val="20"/>
                <w:szCs w:val="20"/>
              </w:rPr>
            </w:pPr>
          </w:p>
        </w:tc>
        <w:tc>
          <w:tcPr>
            <w:tcW w:w="1474" w:type="dxa"/>
          </w:tcPr>
          <w:p w:rsidR="00FE222A" w:rsidRPr="00FE222A" w:rsidRDefault="00FE222A" w:rsidP="00FE222A">
            <w:pPr>
              <w:jc w:val="center"/>
              <w:rPr>
                <w:color w:val="000000"/>
                <w:sz w:val="20"/>
                <w:szCs w:val="20"/>
              </w:rPr>
            </w:pPr>
          </w:p>
        </w:tc>
      </w:tr>
      <w:tr w:rsidR="00FE222A" w:rsidRPr="00FE222A">
        <w:trPr>
          <w:jc w:val="center"/>
        </w:trPr>
        <w:tc>
          <w:tcPr>
            <w:tcW w:w="3429" w:type="dxa"/>
          </w:tcPr>
          <w:p w:rsidR="00FE222A" w:rsidRPr="00FE222A" w:rsidRDefault="00FE222A" w:rsidP="00191E1B">
            <w:pPr>
              <w:jc w:val="both"/>
              <w:rPr>
                <w:color w:val="000000"/>
                <w:sz w:val="20"/>
                <w:szCs w:val="20"/>
              </w:rPr>
            </w:pPr>
            <w:r w:rsidRPr="00FE222A">
              <w:rPr>
                <w:color w:val="000000"/>
                <w:sz w:val="20"/>
                <w:szCs w:val="20"/>
              </w:rPr>
              <w:t>Наличие земли, прилипшей к корнеплодам, % от массы, не более</w:t>
            </w:r>
          </w:p>
        </w:tc>
        <w:tc>
          <w:tcPr>
            <w:tcW w:w="1236" w:type="dxa"/>
          </w:tcPr>
          <w:p w:rsidR="00FE222A" w:rsidRPr="00FE222A" w:rsidRDefault="00FE222A" w:rsidP="00FE222A">
            <w:pPr>
              <w:jc w:val="center"/>
              <w:rPr>
                <w:color w:val="000000"/>
                <w:sz w:val="20"/>
                <w:szCs w:val="20"/>
              </w:rPr>
            </w:pPr>
          </w:p>
        </w:tc>
        <w:tc>
          <w:tcPr>
            <w:tcW w:w="1474" w:type="dxa"/>
          </w:tcPr>
          <w:p w:rsidR="00FE222A" w:rsidRPr="00FE222A" w:rsidRDefault="00FE222A" w:rsidP="00FE222A">
            <w:pPr>
              <w:jc w:val="center"/>
              <w:rPr>
                <w:color w:val="000000"/>
                <w:sz w:val="20"/>
                <w:szCs w:val="20"/>
              </w:rPr>
            </w:pPr>
          </w:p>
        </w:tc>
      </w:tr>
    </w:tbl>
    <w:p w:rsidR="00FE222A" w:rsidRPr="00FE222A" w:rsidRDefault="00FE222A" w:rsidP="005C2B76">
      <w:pPr>
        <w:ind w:firstLine="567"/>
        <w:jc w:val="both"/>
        <w:rPr>
          <w:color w:val="000000"/>
          <w:sz w:val="20"/>
          <w:szCs w:val="20"/>
        </w:rPr>
      </w:pPr>
      <w:r w:rsidRPr="00FE222A">
        <w:rPr>
          <w:color w:val="000000"/>
          <w:sz w:val="20"/>
          <w:szCs w:val="20"/>
        </w:rPr>
        <w:t>Примечания</w:t>
      </w:r>
    </w:p>
    <w:p w:rsidR="00FE222A" w:rsidRPr="00FE222A" w:rsidRDefault="00D911F4" w:rsidP="005C2B76">
      <w:pPr>
        <w:ind w:firstLine="567"/>
        <w:jc w:val="both"/>
        <w:rPr>
          <w:color w:val="000000"/>
          <w:sz w:val="20"/>
          <w:szCs w:val="20"/>
        </w:rPr>
      </w:pPr>
      <w:r>
        <w:rPr>
          <w:color w:val="000000"/>
          <w:sz w:val="20"/>
          <w:szCs w:val="20"/>
          <w:vertAlign w:val="superscript"/>
        </w:rPr>
        <w:t>*</w:t>
      </w:r>
      <w:r w:rsidR="00FE222A" w:rsidRPr="00FE222A">
        <w:rPr>
          <w:color w:val="000000"/>
          <w:sz w:val="20"/>
          <w:szCs w:val="20"/>
        </w:rPr>
        <w:t xml:space="preserve"> В одной упаковочной единице разница между наименьшим и наибольшим диаметрами корнеплодов не должна превышать: для класса </w:t>
      </w:r>
      <w:r w:rsidR="005C2B76">
        <w:rPr>
          <w:color w:val="000000"/>
          <w:sz w:val="20"/>
          <w:szCs w:val="20"/>
        </w:rPr>
        <w:t>«</w:t>
      </w:r>
      <w:r w:rsidR="00FE222A" w:rsidRPr="00FE222A">
        <w:rPr>
          <w:color w:val="000000"/>
          <w:sz w:val="20"/>
          <w:szCs w:val="20"/>
        </w:rPr>
        <w:t>экстра</w:t>
      </w:r>
      <w:r w:rsidR="005C2B76">
        <w:rPr>
          <w:color w:val="000000"/>
          <w:sz w:val="20"/>
          <w:szCs w:val="20"/>
        </w:rPr>
        <w:t>»</w:t>
      </w:r>
      <w:r w:rsidR="00FE222A" w:rsidRPr="00FE222A">
        <w:rPr>
          <w:color w:val="000000"/>
          <w:sz w:val="20"/>
          <w:szCs w:val="20"/>
        </w:rPr>
        <w:t xml:space="preserve"> </w:t>
      </w:r>
      <w:r w:rsidR="005C2B76">
        <w:rPr>
          <w:color w:val="000000"/>
          <w:sz w:val="20"/>
          <w:szCs w:val="20"/>
        </w:rPr>
        <w:t>-</w:t>
      </w:r>
      <w:r w:rsidR="00FE222A" w:rsidRPr="00FE222A">
        <w:rPr>
          <w:color w:val="000000"/>
          <w:sz w:val="20"/>
          <w:szCs w:val="20"/>
        </w:rPr>
        <w:t xml:space="preserve"> </w:t>
      </w:r>
      <w:smartTag w:uri="urn:schemas-microsoft-com:office:smarttags" w:element="metricconverter">
        <w:smartTagPr>
          <w:attr w:name="ProductID" w:val="1,0 см"/>
        </w:smartTagPr>
        <w:r w:rsidR="00FE222A" w:rsidRPr="00FE222A">
          <w:rPr>
            <w:color w:val="000000"/>
            <w:sz w:val="20"/>
            <w:szCs w:val="20"/>
          </w:rPr>
          <w:t>1,0 см</w:t>
        </w:r>
      </w:smartTag>
      <w:r w:rsidR="00FE222A" w:rsidRPr="00FE222A">
        <w:rPr>
          <w:color w:val="000000"/>
          <w:sz w:val="20"/>
          <w:szCs w:val="20"/>
        </w:rPr>
        <w:t xml:space="preserve">, первого класса - </w:t>
      </w:r>
      <w:smartTag w:uri="urn:schemas-microsoft-com:office:smarttags" w:element="metricconverter">
        <w:smartTagPr>
          <w:attr w:name="ProductID" w:val="2,0 см"/>
        </w:smartTagPr>
        <w:r w:rsidR="00FE222A" w:rsidRPr="00FE222A">
          <w:rPr>
            <w:color w:val="000000"/>
            <w:sz w:val="20"/>
            <w:szCs w:val="20"/>
          </w:rPr>
          <w:t>2,0 см</w:t>
        </w:r>
      </w:smartTag>
      <w:r w:rsidR="00FE222A" w:rsidRPr="00FE222A">
        <w:rPr>
          <w:color w:val="000000"/>
          <w:sz w:val="20"/>
          <w:szCs w:val="20"/>
        </w:rPr>
        <w:t>, для второго класса не нормируется.</w:t>
      </w:r>
    </w:p>
    <w:p w:rsidR="00FE222A" w:rsidRDefault="00D911F4" w:rsidP="005C2B76">
      <w:pPr>
        <w:ind w:firstLine="567"/>
        <w:jc w:val="both"/>
        <w:rPr>
          <w:color w:val="000000"/>
          <w:sz w:val="20"/>
          <w:szCs w:val="20"/>
        </w:rPr>
      </w:pPr>
      <w:r>
        <w:rPr>
          <w:color w:val="000000"/>
          <w:sz w:val="20"/>
          <w:szCs w:val="20"/>
          <w:vertAlign w:val="superscript"/>
        </w:rPr>
        <w:t>*</w:t>
      </w:r>
      <w:r w:rsidR="00FE222A" w:rsidRPr="00FE222A">
        <w:rPr>
          <w:color w:val="000000"/>
          <w:sz w:val="20"/>
          <w:szCs w:val="20"/>
        </w:rPr>
        <w:t xml:space="preserve"> Допускается по условиям договора максимальный диаметр моркови второго класса, поставляемой предприятиям общественного питания, не ограничивать.</w:t>
      </w:r>
    </w:p>
    <w:p w:rsidR="00D911F4" w:rsidRPr="00FE222A" w:rsidRDefault="00D911F4" w:rsidP="005C2B76">
      <w:pPr>
        <w:ind w:firstLine="567"/>
        <w:jc w:val="both"/>
        <w:rPr>
          <w:color w:val="000000"/>
          <w:sz w:val="20"/>
          <w:szCs w:val="20"/>
        </w:rPr>
      </w:pPr>
    </w:p>
    <w:p w:rsidR="00AA4DD3" w:rsidRPr="00A24C76" w:rsidRDefault="00AA4DD3" w:rsidP="00AA4DD3">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987AC7">
        <w:rPr>
          <w:bCs/>
          <w:color w:val="000000"/>
          <w:sz w:val="22"/>
          <w:szCs w:val="22"/>
        </w:rPr>
        <w:t xml:space="preserve">табл. </w:t>
      </w:r>
      <w:r w:rsidR="006A7600">
        <w:rPr>
          <w:bCs/>
          <w:color w:val="000000"/>
          <w:sz w:val="22"/>
          <w:szCs w:val="22"/>
        </w:rPr>
        <w:t>6</w:t>
      </w:r>
    </w:p>
    <w:p w:rsidR="00FE222A" w:rsidRDefault="00FE222A" w:rsidP="00075FF9">
      <w:pPr>
        <w:jc w:val="both"/>
        <w:rPr>
          <w:color w:val="000000"/>
          <w:sz w:val="22"/>
          <w:szCs w:val="22"/>
        </w:rPr>
      </w:pPr>
    </w:p>
    <w:p w:rsidR="00AA4DD3" w:rsidRDefault="00AA4DD3" w:rsidP="00075FF9">
      <w:pPr>
        <w:jc w:val="both"/>
        <w:rPr>
          <w:color w:val="000000"/>
          <w:sz w:val="22"/>
          <w:szCs w:val="22"/>
        </w:rPr>
      </w:pPr>
    </w:p>
    <w:p w:rsidR="00AA4DD3" w:rsidRDefault="00AA4DD3" w:rsidP="00AA4DD3">
      <w:pPr>
        <w:jc w:val="center"/>
        <w:rPr>
          <w:b/>
          <w:color w:val="000000"/>
        </w:rPr>
      </w:pPr>
      <w:r w:rsidRPr="00386523">
        <w:rPr>
          <w:b/>
          <w:color w:val="000000"/>
        </w:rPr>
        <w:t xml:space="preserve">ОЦЕНКА КАЧЕСТВА </w:t>
      </w:r>
      <w:r>
        <w:rPr>
          <w:b/>
          <w:color w:val="000000"/>
        </w:rPr>
        <w:t>СВЕКЛЫ</w:t>
      </w:r>
    </w:p>
    <w:p w:rsidR="00AA4DD3" w:rsidRPr="00386523" w:rsidRDefault="00AA4DD3" w:rsidP="00AA4DD3">
      <w:pPr>
        <w:jc w:val="center"/>
        <w:rPr>
          <w:b/>
          <w:color w:val="000000"/>
        </w:rPr>
      </w:pPr>
      <w:r>
        <w:rPr>
          <w:b/>
          <w:color w:val="000000"/>
        </w:rPr>
        <w:t>СТОЛОВОЙ</w:t>
      </w:r>
      <w:r w:rsidRPr="00386523">
        <w:rPr>
          <w:b/>
          <w:color w:val="000000"/>
        </w:rPr>
        <w:t xml:space="preserve"> СВЕ</w:t>
      </w:r>
      <w:r>
        <w:rPr>
          <w:b/>
          <w:color w:val="000000"/>
        </w:rPr>
        <w:t>ЖЕЙ</w:t>
      </w:r>
    </w:p>
    <w:p w:rsidR="00AA4DD3" w:rsidRDefault="00AA4DD3" w:rsidP="00AA4DD3">
      <w:pPr>
        <w:ind w:firstLine="567"/>
        <w:jc w:val="both"/>
        <w:rPr>
          <w:color w:val="000000"/>
          <w:sz w:val="22"/>
          <w:szCs w:val="22"/>
        </w:rPr>
      </w:pPr>
      <w:r>
        <w:rPr>
          <w:i/>
          <w:sz w:val="22"/>
          <w:szCs w:val="22"/>
        </w:rPr>
        <w:t>Предметы, пособия и материалы</w:t>
      </w:r>
      <w:r>
        <w:rPr>
          <w:sz w:val="22"/>
          <w:szCs w:val="22"/>
        </w:rPr>
        <w:t xml:space="preserve">. Образцы продукции; </w:t>
      </w:r>
      <w:r>
        <w:rPr>
          <w:color w:val="000000"/>
          <w:sz w:val="22"/>
          <w:szCs w:val="22"/>
        </w:rPr>
        <w:t>линейка с миллиметровыми делениями; нож;</w:t>
      </w:r>
      <w:r w:rsidRPr="005C2B76">
        <w:rPr>
          <w:sz w:val="22"/>
          <w:szCs w:val="22"/>
        </w:rPr>
        <w:t xml:space="preserve"> </w:t>
      </w:r>
      <w:r w:rsidRPr="005E0649">
        <w:rPr>
          <w:sz w:val="22"/>
          <w:szCs w:val="22"/>
        </w:rPr>
        <w:t>технические весы</w:t>
      </w:r>
      <w:r>
        <w:rPr>
          <w:sz w:val="22"/>
          <w:szCs w:val="22"/>
        </w:rPr>
        <w:t xml:space="preserve">; </w:t>
      </w:r>
      <w:r>
        <w:rPr>
          <w:color w:val="000000"/>
          <w:sz w:val="22"/>
          <w:szCs w:val="22"/>
        </w:rPr>
        <w:t>стандарты на продукцию.</w:t>
      </w:r>
    </w:p>
    <w:p w:rsidR="00AA4DD3" w:rsidRDefault="00AA4DD3" w:rsidP="00AA4DD3">
      <w:pPr>
        <w:ind w:firstLine="567"/>
        <w:jc w:val="both"/>
        <w:rPr>
          <w:color w:val="000000"/>
          <w:sz w:val="22"/>
          <w:szCs w:val="22"/>
        </w:rPr>
      </w:pPr>
      <w:r>
        <w:rPr>
          <w:color w:val="000000"/>
          <w:sz w:val="22"/>
          <w:szCs w:val="22"/>
        </w:rPr>
        <w:t xml:space="preserve">Студентам необходимо провести оценку качества представленных образцов свеклы. </w:t>
      </w:r>
    </w:p>
    <w:p w:rsidR="009E385F" w:rsidRPr="009E385F" w:rsidRDefault="00AA4DD3" w:rsidP="009E385F">
      <w:pPr>
        <w:ind w:firstLine="567"/>
        <w:jc w:val="both"/>
        <w:rPr>
          <w:sz w:val="22"/>
          <w:szCs w:val="22"/>
        </w:rPr>
      </w:pPr>
      <w:r>
        <w:rPr>
          <w:i/>
          <w:sz w:val="22"/>
          <w:szCs w:val="22"/>
        </w:rPr>
        <w:t>Порядок проведения анализа</w:t>
      </w:r>
      <w:r>
        <w:rPr>
          <w:sz w:val="22"/>
          <w:szCs w:val="22"/>
        </w:rPr>
        <w:t xml:space="preserve">. </w:t>
      </w:r>
      <w:r w:rsidR="009E385F" w:rsidRPr="009E385F">
        <w:rPr>
          <w:sz w:val="22"/>
          <w:szCs w:val="22"/>
        </w:rPr>
        <w:t>Внешний вид, запах, вкус, наличие корнеплодов с порезами головок, с дефектами формы и окраски, уродливых; с незначительными зарубцевавшимися (покрытыми эпидермисом) неглубокими (0,2-</w:t>
      </w:r>
      <w:smartTag w:uri="urn:schemas-microsoft-com:office:smarttags" w:element="metricconverter">
        <w:smartTagPr>
          <w:attr w:name="ProductID" w:val="0,3 см"/>
        </w:smartTagPr>
        <w:r w:rsidR="009E385F" w:rsidRPr="009E385F">
          <w:rPr>
            <w:sz w:val="22"/>
            <w:szCs w:val="22"/>
          </w:rPr>
          <w:t>0,3 см</w:t>
        </w:r>
      </w:smartTag>
      <w:r w:rsidR="009E385F" w:rsidRPr="009E385F">
        <w:rPr>
          <w:sz w:val="22"/>
          <w:szCs w:val="22"/>
        </w:rPr>
        <w:t xml:space="preserve">) природными трещинами в корковой части, образовавшимися в процессе формирования корнеплода; с незначительными поверхностными повреждениями (на глубину не более </w:t>
      </w:r>
      <w:smartTag w:uri="urn:schemas-microsoft-com:office:smarttags" w:element="metricconverter">
        <w:smartTagPr>
          <w:attr w:name="ProductID" w:val="0,3 см"/>
        </w:smartTagPr>
        <w:r w:rsidR="009E385F" w:rsidRPr="009E385F">
          <w:rPr>
            <w:sz w:val="22"/>
            <w:szCs w:val="22"/>
          </w:rPr>
          <w:t>0,3 см</w:t>
        </w:r>
      </w:smartTag>
      <w:r w:rsidR="009E385F" w:rsidRPr="009E385F">
        <w:rPr>
          <w:sz w:val="22"/>
          <w:szCs w:val="22"/>
        </w:rPr>
        <w:t xml:space="preserve">), образовавшимися в результате погрузочно-разгрузочных операций или промывки, с поломанным стержневым корнем; с зарубцевавшимися трещинами глубиной не более </w:t>
      </w:r>
      <w:smartTag w:uri="urn:schemas-microsoft-com:office:smarttags" w:element="metricconverter">
        <w:smartTagPr>
          <w:attr w:name="ProductID" w:val="2 см"/>
        </w:smartTagPr>
        <w:r w:rsidR="009E385F" w:rsidRPr="009E385F">
          <w:rPr>
            <w:sz w:val="22"/>
            <w:szCs w:val="22"/>
          </w:rPr>
          <w:t>2 см</w:t>
        </w:r>
      </w:smartTag>
      <w:r w:rsidR="009E385F" w:rsidRPr="009E385F">
        <w:rPr>
          <w:sz w:val="22"/>
          <w:szCs w:val="22"/>
        </w:rPr>
        <w:t>; загнивших, увядших, с признаками морщинистости, запаренных, подмороженных определяют визуально и рассортировывают на фракции в соответствии с показате</w:t>
      </w:r>
      <w:r w:rsidR="009E385F">
        <w:rPr>
          <w:sz w:val="22"/>
          <w:szCs w:val="22"/>
        </w:rPr>
        <w:t xml:space="preserve">лями, установленными в </w:t>
      </w:r>
      <w:r w:rsidR="009E385F" w:rsidRPr="006A7600">
        <w:rPr>
          <w:sz w:val="22"/>
          <w:szCs w:val="22"/>
        </w:rPr>
        <w:t>табл</w:t>
      </w:r>
      <w:r w:rsidR="006A7600">
        <w:rPr>
          <w:sz w:val="22"/>
          <w:szCs w:val="22"/>
        </w:rPr>
        <w:t>. 7</w:t>
      </w:r>
      <w:r w:rsidR="009E385F" w:rsidRPr="006A7600">
        <w:rPr>
          <w:sz w:val="22"/>
          <w:szCs w:val="22"/>
        </w:rPr>
        <w:t>.</w:t>
      </w:r>
    </w:p>
    <w:p w:rsidR="009E385F" w:rsidRPr="009E385F" w:rsidRDefault="009E385F" w:rsidP="009E385F">
      <w:pPr>
        <w:ind w:firstLine="567"/>
        <w:jc w:val="both"/>
        <w:rPr>
          <w:sz w:val="22"/>
          <w:szCs w:val="22"/>
        </w:rPr>
      </w:pPr>
    </w:p>
    <w:p w:rsidR="009E385F" w:rsidRPr="009E385F" w:rsidRDefault="009E385F" w:rsidP="009E385F">
      <w:pPr>
        <w:ind w:firstLine="567"/>
        <w:jc w:val="both"/>
        <w:rPr>
          <w:sz w:val="22"/>
          <w:szCs w:val="22"/>
        </w:rPr>
      </w:pPr>
      <w:r w:rsidRPr="009E385F">
        <w:rPr>
          <w:sz w:val="22"/>
          <w:szCs w:val="22"/>
        </w:rPr>
        <w:t>Размер корнеплодов по наибольшему поперечному диаметру, глубину зарубцевавшихся природных трещин и механических повреждений и</w:t>
      </w:r>
      <w:r>
        <w:rPr>
          <w:sz w:val="22"/>
          <w:szCs w:val="22"/>
        </w:rPr>
        <w:t>змеряют линейкой</w:t>
      </w:r>
      <w:r w:rsidRPr="009E385F">
        <w:rPr>
          <w:sz w:val="22"/>
          <w:szCs w:val="22"/>
        </w:rPr>
        <w:t>.</w:t>
      </w:r>
    </w:p>
    <w:p w:rsidR="009E385F" w:rsidRPr="005C2B76" w:rsidRDefault="009E385F" w:rsidP="009E385F">
      <w:pPr>
        <w:ind w:firstLine="567"/>
        <w:jc w:val="both"/>
        <w:rPr>
          <w:color w:val="000000"/>
          <w:sz w:val="22"/>
          <w:szCs w:val="22"/>
        </w:rPr>
      </w:pPr>
      <w:r w:rsidRPr="00B84D68">
        <w:rPr>
          <w:color w:val="000000"/>
          <w:sz w:val="22"/>
          <w:szCs w:val="22"/>
        </w:rPr>
        <w:t>Наличие земли, прилипшей к корнепло</w:t>
      </w:r>
      <w:r>
        <w:rPr>
          <w:color w:val="000000"/>
          <w:sz w:val="22"/>
          <w:szCs w:val="22"/>
        </w:rPr>
        <w:t>дам, определяют также как и в случае с картофелем.</w:t>
      </w:r>
    </w:p>
    <w:p w:rsidR="0009057F" w:rsidRDefault="0009057F" w:rsidP="005C5125">
      <w:pPr>
        <w:ind w:firstLine="270"/>
        <w:jc w:val="right"/>
        <w:rPr>
          <w:color w:val="000000"/>
          <w:sz w:val="22"/>
          <w:szCs w:val="22"/>
        </w:rPr>
      </w:pPr>
    </w:p>
    <w:p w:rsidR="0009057F" w:rsidRDefault="0009057F" w:rsidP="005C5125">
      <w:pPr>
        <w:ind w:firstLine="270"/>
        <w:jc w:val="right"/>
        <w:rPr>
          <w:color w:val="000000"/>
          <w:sz w:val="22"/>
          <w:szCs w:val="22"/>
        </w:rPr>
      </w:pPr>
    </w:p>
    <w:p w:rsidR="0009057F" w:rsidRDefault="0009057F" w:rsidP="005C5125">
      <w:pPr>
        <w:ind w:firstLine="270"/>
        <w:jc w:val="right"/>
        <w:rPr>
          <w:color w:val="000000"/>
          <w:sz w:val="22"/>
          <w:szCs w:val="22"/>
        </w:rPr>
      </w:pPr>
    </w:p>
    <w:p w:rsidR="00D911F4" w:rsidRDefault="00D911F4" w:rsidP="005C5125">
      <w:pPr>
        <w:ind w:firstLine="270"/>
        <w:jc w:val="right"/>
        <w:rPr>
          <w:color w:val="000000"/>
          <w:sz w:val="22"/>
          <w:szCs w:val="22"/>
        </w:rPr>
      </w:pPr>
    </w:p>
    <w:p w:rsidR="005C5125" w:rsidRPr="00075FF9" w:rsidRDefault="005C5125" w:rsidP="005C5125">
      <w:pPr>
        <w:ind w:firstLine="270"/>
        <w:jc w:val="right"/>
        <w:rPr>
          <w:color w:val="000000"/>
          <w:sz w:val="22"/>
          <w:szCs w:val="22"/>
        </w:rPr>
      </w:pPr>
      <w:r w:rsidRPr="006A7600">
        <w:rPr>
          <w:color w:val="000000"/>
          <w:sz w:val="22"/>
          <w:szCs w:val="22"/>
        </w:rPr>
        <w:t xml:space="preserve">Таблица </w:t>
      </w:r>
      <w:r w:rsidR="006A7600">
        <w:rPr>
          <w:color w:val="000000"/>
          <w:sz w:val="22"/>
          <w:szCs w:val="22"/>
        </w:rPr>
        <w:t>7</w:t>
      </w:r>
    </w:p>
    <w:p w:rsidR="005C5125" w:rsidRDefault="005C5125" w:rsidP="005C5125">
      <w:pPr>
        <w:ind w:firstLine="270"/>
        <w:jc w:val="both"/>
        <w:rPr>
          <w:color w:val="000000"/>
          <w:sz w:val="22"/>
          <w:szCs w:val="22"/>
        </w:rPr>
      </w:pPr>
    </w:p>
    <w:p w:rsidR="005C5125" w:rsidRDefault="005C5125" w:rsidP="005C5125">
      <w:pPr>
        <w:jc w:val="center"/>
        <w:rPr>
          <w:sz w:val="22"/>
          <w:szCs w:val="22"/>
        </w:rPr>
      </w:pPr>
      <w:r>
        <w:rPr>
          <w:sz w:val="22"/>
          <w:szCs w:val="22"/>
        </w:rPr>
        <w:t>Показатели качества исследуемой свеклы</w:t>
      </w:r>
    </w:p>
    <w:p w:rsidR="00AA4DD3" w:rsidRDefault="00AA4DD3" w:rsidP="00075FF9">
      <w:pPr>
        <w:jc w:val="both"/>
        <w:rPr>
          <w:color w:val="000000"/>
          <w:sz w:val="22"/>
          <w:szCs w:val="22"/>
        </w:rPr>
      </w:pP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40"/>
        <w:gridCol w:w="1440"/>
        <w:gridCol w:w="1440"/>
      </w:tblGrid>
      <w:tr w:rsidR="005C5125" w:rsidRPr="005C5125">
        <w:trPr>
          <w:trHeight w:val="461"/>
          <w:jc w:val="center"/>
        </w:trPr>
        <w:tc>
          <w:tcPr>
            <w:tcW w:w="3240" w:type="dxa"/>
            <w:vAlign w:val="center"/>
          </w:tcPr>
          <w:p w:rsidR="005C5125" w:rsidRPr="005C5125" w:rsidRDefault="005C5125" w:rsidP="005C5125">
            <w:pPr>
              <w:jc w:val="center"/>
              <w:rPr>
                <w:color w:val="000000"/>
                <w:sz w:val="20"/>
                <w:szCs w:val="20"/>
              </w:rPr>
            </w:pPr>
            <w:r w:rsidRPr="005C5125">
              <w:rPr>
                <w:color w:val="000000"/>
                <w:sz w:val="20"/>
                <w:szCs w:val="20"/>
              </w:rPr>
              <w:t>Наименование показателя</w:t>
            </w:r>
          </w:p>
        </w:tc>
        <w:tc>
          <w:tcPr>
            <w:tcW w:w="1440" w:type="dxa"/>
            <w:vAlign w:val="center"/>
          </w:tcPr>
          <w:p w:rsidR="005C5125" w:rsidRPr="00FE222A" w:rsidRDefault="005C5125" w:rsidP="006A0B3F">
            <w:pPr>
              <w:jc w:val="center"/>
              <w:rPr>
                <w:sz w:val="20"/>
                <w:szCs w:val="20"/>
              </w:rPr>
            </w:pPr>
            <w:r>
              <w:rPr>
                <w:sz w:val="20"/>
                <w:szCs w:val="20"/>
              </w:rPr>
              <w:t>Нормативные значения (требования соответствующего стандарта)</w:t>
            </w:r>
          </w:p>
        </w:tc>
        <w:tc>
          <w:tcPr>
            <w:tcW w:w="1440" w:type="dxa"/>
            <w:vAlign w:val="center"/>
          </w:tcPr>
          <w:p w:rsidR="005C5125" w:rsidRDefault="005C5125" w:rsidP="006A0B3F">
            <w:pPr>
              <w:jc w:val="center"/>
              <w:rPr>
                <w:sz w:val="20"/>
                <w:szCs w:val="20"/>
              </w:rPr>
            </w:pPr>
            <w:r>
              <w:rPr>
                <w:sz w:val="20"/>
                <w:szCs w:val="20"/>
              </w:rPr>
              <w:t>Фактические значения (полученные в ходе проведения лабораторной работы)</w:t>
            </w:r>
          </w:p>
        </w:tc>
      </w:tr>
      <w:tr w:rsidR="005C5125" w:rsidRPr="005C5125">
        <w:trPr>
          <w:trHeight w:val="225"/>
          <w:jc w:val="center"/>
        </w:trPr>
        <w:tc>
          <w:tcPr>
            <w:tcW w:w="3240" w:type="dxa"/>
          </w:tcPr>
          <w:p w:rsidR="005C5125" w:rsidRPr="005C5125" w:rsidRDefault="005C5125" w:rsidP="002C27D5">
            <w:pPr>
              <w:rPr>
                <w:color w:val="000000"/>
                <w:sz w:val="20"/>
                <w:szCs w:val="20"/>
              </w:rPr>
            </w:pPr>
            <w:r w:rsidRPr="005C5125">
              <w:rPr>
                <w:color w:val="000000"/>
                <w:sz w:val="20"/>
                <w:szCs w:val="20"/>
              </w:rPr>
              <w:t xml:space="preserve">Внешний вид </w:t>
            </w:r>
          </w:p>
        </w:tc>
        <w:tc>
          <w:tcPr>
            <w:tcW w:w="1440" w:type="dxa"/>
          </w:tcPr>
          <w:p w:rsidR="005C5125" w:rsidRPr="005C5125" w:rsidRDefault="005C5125" w:rsidP="002C27D5">
            <w:pPr>
              <w:jc w:val="both"/>
              <w:rPr>
                <w:color w:val="000000"/>
                <w:sz w:val="20"/>
                <w:szCs w:val="20"/>
              </w:rPr>
            </w:pPr>
          </w:p>
        </w:tc>
        <w:tc>
          <w:tcPr>
            <w:tcW w:w="1440" w:type="dxa"/>
          </w:tcPr>
          <w:p w:rsidR="005C5125" w:rsidRPr="005C5125" w:rsidRDefault="005C5125" w:rsidP="002C27D5">
            <w:pPr>
              <w:jc w:val="both"/>
              <w:rPr>
                <w:color w:val="000000"/>
                <w:sz w:val="20"/>
                <w:szCs w:val="20"/>
              </w:rPr>
            </w:pPr>
          </w:p>
        </w:tc>
      </w:tr>
      <w:tr w:rsidR="005C5125" w:rsidRPr="005C5125">
        <w:trPr>
          <w:jc w:val="center"/>
        </w:trPr>
        <w:tc>
          <w:tcPr>
            <w:tcW w:w="3240" w:type="dxa"/>
          </w:tcPr>
          <w:p w:rsidR="005C5125" w:rsidRPr="005C5125" w:rsidRDefault="005C5125" w:rsidP="002C27D5">
            <w:pPr>
              <w:rPr>
                <w:color w:val="000000"/>
                <w:sz w:val="20"/>
                <w:szCs w:val="20"/>
              </w:rPr>
            </w:pPr>
            <w:r w:rsidRPr="005C5125">
              <w:rPr>
                <w:color w:val="000000"/>
                <w:sz w:val="20"/>
                <w:szCs w:val="20"/>
              </w:rPr>
              <w:t xml:space="preserve">Запах и вкус </w:t>
            </w:r>
          </w:p>
        </w:tc>
        <w:tc>
          <w:tcPr>
            <w:tcW w:w="1440" w:type="dxa"/>
          </w:tcPr>
          <w:p w:rsidR="005C5125" w:rsidRPr="005C5125" w:rsidRDefault="005C5125" w:rsidP="002C27D5">
            <w:pPr>
              <w:jc w:val="both"/>
              <w:rPr>
                <w:color w:val="000000"/>
                <w:sz w:val="20"/>
                <w:szCs w:val="20"/>
              </w:rPr>
            </w:pPr>
          </w:p>
        </w:tc>
        <w:tc>
          <w:tcPr>
            <w:tcW w:w="1440" w:type="dxa"/>
          </w:tcPr>
          <w:p w:rsidR="005C5125" w:rsidRPr="005C5125" w:rsidRDefault="005C5125" w:rsidP="002C27D5">
            <w:pPr>
              <w:jc w:val="both"/>
              <w:rPr>
                <w:color w:val="000000"/>
                <w:sz w:val="20"/>
                <w:szCs w:val="20"/>
              </w:rPr>
            </w:pPr>
          </w:p>
        </w:tc>
      </w:tr>
      <w:tr w:rsidR="005C5125" w:rsidRPr="005C5125">
        <w:trPr>
          <w:trHeight w:val="169"/>
          <w:jc w:val="center"/>
        </w:trPr>
        <w:tc>
          <w:tcPr>
            <w:tcW w:w="3240" w:type="dxa"/>
          </w:tcPr>
          <w:p w:rsidR="005C5125" w:rsidRPr="005C5125" w:rsidRDefault="005C5125" w:rsidP="002C27D5">
            <w:pPr>
              <w:rPr>
                <w:color w:val="000000"/>
                <w:sz w:val="20"/>
                <w:szCs w:val="20"/>
              </w:rPr>
            </w:pPr>
            <w:r w:rsidRPr="005C5125">
              <w:rPr>
                <w:color w:val="000000"/>
                <w:sz w:val="20"/>
                <w:szCs w:val="20"/>
              </w:rPr>
              <w:t xml:space="preserve">Внутреннее строение </w:t>
            </w:r>
          </w:p>
        </w:tc>
        <w:tc>
          <w:tcPr>
            <w:tcW w:w="1440" w:type="dxa"/>
          </w:tcPr>
          <w:p w:rsidR="005C5125" w:rsidRPr="005C5125" w:rsidRDefault="005C5125" w:rsidP="002C27D5">
            <w:pPr>
              <w:jc w:val="both"/>
              <w:rPr>
                <w:color w:val="000000"/>
                <w:sz w:val="20"/>
                <w:szCs w:val="20"/>
              </w:rPr>
            </w:pPr>
          </w:p>
        </w:tc>
        <w:tc>
          <w:tcPr>
            <w:tcW w:w="1440" w:type="dxa"/>
          </w:tcPr>
          <w:p w:rsidR="005C5125" w:rsidRPr="005C5125" w:rsidRDefault="005C5125" w:rsidP="002C27D5">
            <w:pPr>
              <w:jc w:val="both"/>
              <w:rPr>
                <w:color w:val="000000"/>
                <w:sz w:val="20"/>
                <w:szCs w:val="20"/>
              </w:rPr>
            </w:pPr>
          </w:p>
        </w:tc>
      </w:tr>
      <w:tr w:rsidR="005C5125" w:rsidRPr="005C5125">
        <w:trPr>
          <w:trHeight w:val="60"/>
          <w:jc w:val="center"/>
        </w:trPr>
        <w:tc>
          <w:tcPr>
            <w:tcW w:w="3240" w:type="dxa"/>
          </w:tcPr>
          <w:p w:rsidR="005C5125" w:rsidRPr="005C5125" w:rsidRDefault="005C5125" w:rsidP="002C27D5">
            <w:pPr>
              <w:rPr>
                <w:color w:val="000000"/>
                <w:sz w:val="20"/>
                <w:szCs w:val="20"/>
              </w:rPr>
            </w:pPr>
            <w:r w:rsidRPr="005C5125">
              <w:rPr>
                <w:color w:val="000000"/>
                <w:sz w:val="20"/>
                <w:szCs w:val="20"/>
              </w:rPr>
              <w:t>Размер корнеплодов по наибольшему поперечному диаметру, см</w:t>
            </w:r>
          </w:p>
        </w:tc>
        <w:tc>
          <w:tcPr>
            <w:tcW w:w="1440" w:type="dxa"/>
          </w:tcPr>
          <w:p w:rsidR="005C5125" w:rsidRPr="005C5125" w:rsidRDefault="005C5125" w:rsidP="002C27D5">
            <w:pPr>
              <w:jc w:val="center"/>
              <w:rPr>
                <w:color w:val="000000"/>
                <w:sz w:val="20"/>
                <w:szCs w:val="20"/>
              </w:rPr>
            </w:pPr>
          </w:p>
        </w:tc>
        <w:tc>
          <w:tcPr>
            <w:tcW w:w="1440" w:type="dxa"/>
          </w:tcPr>
          <w:p w:rsidR="005C5125" w:rsidRPr="005C5125" w:rsidRDefault="005C5125" w:rsidP="002C27D5">
            <w:pPr>
              <w:jc w:val="center"/>
              <w:rPr>
                <w:color w:val="000000"/>
                <w:sz w:val="20"/>
                <w:szCs w:val="20"/>
              </w:rPr>
            </w:pPr>
          </w:p>
        </w:tc>
      </w:tr>
      <w:tr w:rsidR="005C5125" w:rsidRPr="005C5125">
        <w:trPr>
          <w:jc w:val="center"/>
        </w:trPr>
        <w:tc>
          <w:tcPr>
            <w:tcW w:w="3240" w:type="dxa"/>
          </w:tcPr>
          <w:p w:rsidR="005C5125" w:rsidRPr="005C5125" w:rsidRDefault="005C5125" w:rsidP="002C27D5">
            <w:pPr>
              <w:rPr>
                <w:color w:val="000000"/>
                <w:sz w:val="20"/>
                <w:szCs w:val="20"/>
              </w:rPr>
            </w:pPr>
            <w:r w:rsidRPr="005C5125">
              <w:rPr>
                <w:color w:val="000000"/>
                <w:sz w:val="20"/>
                <w:szCs w:val="20"/>
              </w:rPr>
              <w:t xml:space="preserve">Содержание корнеплодов с отклонениями от установленных размеров не более чем на </w:t>
            </w:r>
            <w:smartTag w:uri="urn:schemas-microsoft-com:office:smarttags" w:element="metricconverter">
              <w:smartTagPr>
                <w:attr w:name="ProductID" w:val="1,0 см"/>
              </w:smartTagPr>
              <w:r w:rsidRPr="005C5125">
                <w:rPr>
                  <w:color w:val="000000"/>
                  <w:sz w:val="20"/>
                  <w:szCs w:val="20"/>
                </w:rPr>
                <w:t>1,0 см</w:t>
              </w:r>
            </w:smartTag>
            <w:r w:rsidRPr="005C5125">
              <w:rPr>
                <w:color w:val="000000"/>
                <w:sz w:val="20"/>
                <w:szCs w:val="20"/>
              </w:rPr>
              <w:t>, % от массы, не более</w:t>
            </w:r>
          </w:p>
        </w:tc>
        <w:tc>
          <w:tcPr>
            <w:tcW w:w="1440" w:type="dxa"/>
          </w:tcPr>
          <w:p w:rsidR="005C5125" w:rsidRPr="005C5125" w:rsidRDefault="005C5125" w:rsidP="002C27D5">
            <w:pPr>
              <w:jc w:val="center"/>
              <w:rPr>
                <w:color w:val="000000"/>
                <w:sz w:val="20"/>
                <w:szCs w:val="20"/>
              </w:rPr>
            </w:pPr>
          </w:p>
        </w:tc>
        <w:tc>
          <w:tcPr>
            <w:tcW w:w="1440" w:type="dxa"/>
          </w:tcPr>
          <w:p w:rsidR="005C5125" w:rsidRPr="005C5125" w:rsidRDefault="005C5125" w:rsidP="002C27D5">
            <w:pPr>
              <w:jc w:val="center"/>
              <w:rPr>
                <w:color w:val="000000"/>
                <w:sz w:val="20"/>
                <w:szCs w:val="20"/>
              </w:rPr>
            </w:pPr>
          </w:p>
        </w:tc>
      </w:tr>
      <w:tr w:rsidR="005C5125" w:rsidRPr="005C5125">
        <w:trPr>
          <w:jc w:val="center"/>
        </w:trPr>
        <w:tc>
          <w:tcPr>
            <w:tcW w:w="3240" w:type="dxa"/>
          </w:tcPr>
          <w:p w:rsidR="005C5125" w:rsidRPr="005C5125" w:rsidRDefault="005C5125" w:rsidP="002C27D5">
            <w:pPr>
              <w:rPr>
                <w:color w:val="000000"/>
                <w:sz w:val="20"/>
                <w:szCs w:val="20"/>
              </w:rPr>
            </w:pPr>
            <w:r w:rsidRPr="005C5125">
              <w:rPr>
                <w:color w:val="000000"/>
                <w:sz w:val="20"/>
                <w:szCs w:val="20"/>
              </w:rPr>
              <w:t xml:space="preserve">Содержание корнеплодов с механическими повреждениями на глубину более </w:t>
            </w:r>
            <w:smartTag w:uri="urn:schemas-microsoft-com:office:smarttags" w:element="metricconverter">
              <w:smartTagPr>
                <w:attr w:name="ProductID" w:val="0,3 см"/>
              </w:smartTagPr>
              <w:r w:rsidRPr="005C5125">
                <w:rPr>
                  <w:color w:val="000000"/>
                  <w:sz w:val="20"/>
                  <w:szCs w:val="20"/>
                </w:rPr>
                <w:t>0,3 см</w:t>
              </w:r>
            </w:smartTag>
            <w:r w:rsidRPr="005C5125">
              <w:rPr>
                <w:color w:val="000000"/>
                <w:sz w:val="20"/>
                <w:szCs w:val="20"/>
              </w:rPr>
              <w:t>, с порезами головок, легким увяданием, в совокупности, % от массы, не более</w:t>
            </w:r>
          </w:p>
        </w:tc>
        <w:tc>
          <w:tcPr>
            <w:tcW w:w="1440" w:type="dxa"/>
          </w:tcPr>
          <w:p w:rsidR="005C5125" w:rsidRPr="005C5125" w:rsidRDefault="005C5125" w:rsidP="002C27D5">
            <w:pPr>
              <w:jc w:val="center"/>
              <w:rPr>
                <w:color w:val="000000"/>
                <w:sz w:val="20"/>
                <w:szCs w:val="20"/>
              </w:rPr>
            </w:pPr>
          </w:p>
        </w:tc>
        <w:tc>
          <w:tcPr>
            <w:tcW w:w="1440" w:type="dxa"/>
          </w:tcPr>
          <w:p w:rsidR="005C5125" w:rsidRPr="005C5125" w:rsidRDefault="005C5125" w:rsidP="002C27D5">
            <w:pPr>
              <w:jc w:val="center"/>
              <w:rPr>
                <w:color w:val="000000"/>
                <w:sz w:val="20"/>
                <w:szCs w:val="20"/>
              </w:rPr>
            </w:pPr>
          </w:p>
        </w:tc>
      </w:tr>
      <w:tr w:rsidR="005C5125" w:rsidRPr="005C5125">
        <w:trPr>
          <w:jc w:val="center"/>
        </w:trPr>
        <w:tc>
          <w:tcPr>
            <w:tcW w:w="3240" w:type="dxa"/>
          </w:tcPr>
          <w:p w:rsidR="005C5125" w:rsidRPr="005C5125" w:rsidRDefault="005C5125" w:rsidP="002C27D5">
            <w:pPr>
              <w:rPr>
                <w:color w:val="000000"/>
                <w:sz w:val="20"/>
                <w:szCs w:val="20"/>
              </w:rPr>
            </w:pPr>
            <w:r w:rsidRPr="005C5125">
              <w:rPr>
                <w:color w:val="000000"/>
                <w:sz w:val="20"/>
                <w:szCs w:val="20"/>
              </w:rPr>
              <w:t>Содержание корнеплодов увядших, с признаками морщинистости, запаренных, подмороженных, загнивших</w:t>
            </w:r>
          </w:p>
        </w:tc>
        <w:tc>
          <w:tcPr>
            <w:tcW w:w="1440" w:type="dxa"/>
          </w:tcPr>
          <w:p w:rsidR="005C5125" w:rsidRPr="005C5125" w:rsidRDefault="005C5125" w:rsidP="002C27D5">
            <w:pPr>
              <w:jc w:val="center"/>
              <w:rPr>
                <w:color w:val="000000"/>
                <w:sz w:val="20"/>
                <w:szCs w:val="20"/>
              </w:rPr>
            </w:pPr>
          </w:p>
        </w:tc>
        <w:tc>
          <w:tcPr>
            <w:tcW w:w="1440" w:type="dxa"/>
          </w:tcPr>
          <w:p w:rsidR="005C5125" w:rsidRPr="005C5125" w:rsidRDefault="005C5125" w:rsidP="002C27D5">
            <w:pPr>
              <w:jc w:val="center"/>
              <w:rPr>
                <w:color w:val="000000"/>
                <w:sz w:val="20"/>
                <w:szCs w:val="20"/>
              </w:rPr>
            </w:pPr>
          </w:p>
        </w:tc>
      </w:tr>
      <w:tr w:rsidR="005C5125" w:rsidRPr="005C5125">
        <w:trPr>
          <w:jc w:val="center"/>
        </w:trPr>
        <w:tc>
          <w:tcPr>
            <w:tcW w:w="3240" w:type="dxa"/>
          </w:tcPr>
          <w:p w:rsidR="005C5125" w:rsidRPr="005C5125" w:rsidRDefault="005C5125" w:rsidP="002C27D5">
            <w:pPr>
              <w:rPr>
                <w:color w:val="000000"/>
                <w:sz w:val="20"/>
                <w:szCs w:val="20"/>
              </w:rPr>
            </w:pPr>
            <w:r w:rsidRPr="005C5125">
              <w:rPr>
                <w:color w:val="000000"/>
                <w:sz w:val="20"/>
                <w:szCs w:val="20"/>
              </w:rPr>
              <w:t>Наличие земли, прилипшей к корнеплодам, % от массы, не более</w:t>
            </w:r>
          </w:p>
        </w:tc>
        <w:tc>
          <w:tcPr>
            <w:tcW w:w="1440" w:type="dxa"/>
          </w:tcPr>
          <w:p w:rsidR="005C5125" w:rsidRPr="005C5125" w:rsidRDefault="005C5125" w:rsidP="002C27D5">
            <w:pPr>
              <w:jc w:val="center"/>
              <w:rPr>
                <w:color w:val="000000"/>
                <w:sz w:val="20"/>
                <w:szCs w:val="20"/>
              </w:rPr>
            </w:pPr>
          </w:p>
        </w:tc>
        <w:tc>
          <w:tcPr>
            <w:tcW w:w="1440" w:type="dxa"/>
          </w:tcPr>
          <w:p w:rsidR="005C5125" w:rsidRPr="005C5125" w:rsidRDefault="005C5125" w:rsidP="002C27D5">
            <w:pPr>
              <w:jc w:val="center"/>
              <w:rPr>
                <w:color w:val="000000"/>
                <w:sz w:val="20"/>
                <w:szCs w:val="20"/>
              </w:rPr>
            </w:pPr>
          </w:p>
        </w:tc>
      </w:tr>
    </w:tbl>
    <w:p w:rsidR="005C5125" w:rsidRPr="005C5125" w:rsidRDefault="005C5125" w:rsidP="005C5125">
      <w:pPr>
        <w:ind w:firstLine="567"/>
        <w:jc w:val="both"/>
        <w:rPr>
          <w:color w:val="000000"/>
          <w:sz w:val="20"/>
          <w:szCs w:val="20"/>
        </w:rPr>
      </w:pPr>
      <w:r w:rsidRPr="005C5125">
        <w:rPr>
          <w:color w:val="000000"/>
          <w:sz w:val="20"/>
          <w:szCs w:val="20"/>
        </w:rPr>
        <w:t>Примечания</w:t>
      </w:r>
    </w:p>
    <w:p w:rsidR="005C5125" w:rsidRPr="005C5125" w:rsidRDefault="005C5125" w:rsidP="005C5125">
      <w:pPr>
        <w:ind w:firstLine="567"/>
        <w:jc w:val="both"/>
        <w:rPr>
          <w:color w:val="000000"/>
          <w:sz w:val="20"/>
          <w:szCs w:val="20"/>
        </w:rPr>
      </w:pPr>
      <w:r w:rsidRPr="005C5125">
        <w:rPr>
          <w:color w:val="000000"/>
          <w:sz w:val="20"/>
          <w:szCs w:val="20"/>
        </w:rPr>
        <w:t>1</w:t>
      </w:r>
      <w:r>
        <w:rPr>
          <w:color w:val="000000"/>
          <w:sz w:val="20"/>
          <w:szCs w:val="20"/>
        </w:rPr>
        <w:t>.</w:t>
      </w:r>
      <w:r w:rsidRPr="005C5125">
        <w:rPr>
          <w:color w:val="000000"/>
          <w:sz w:val="20"/>
          <w:szCs w:val="20"/>
        </w:rPr>
        <w:t xml:space="preserve"> В одной упаковочной единице разница между размерами корнеплодов по наибольшему поперечному диаметру не должна превышать: для класса экстра - </w:t>
      </w:r>
      <w:smartTag w:uri="urn:schemas-microsoft-com:office:smarttags" w:element="metricconverter">
        <w:smartTagPr>
          <w:attr w:name="ProductID" w:val="1,0 см"/>
        </w:smartTagPr>
        <w:r w:rsidRPr="005C5125">
          <w:rPr>
            <w:color w:val="000000"/>
            <w:sz w:val="20"/>
            <w:szCs w:val="20"/>
          </w:rPr>
          <w:t>1,0 см</w:t>
        </w:r>
      </w:smartTag>
      <w:r w:rsidRPr="005C5125">
        <w:rPr>
          <w:color w:val="000000"/>
          <w:sz w:val="20"/>
          <w:szCs w:val="20"/>
        </w:rPr>
        <w:t xml:space="preserve">, первого класса - </w:t>
      </w:r>
      <w:smartTag w:uri="urn:schemas-microsoft-com:office:smarttags" w:element="metricconverter">
        <w:smartTagPr>
          <w:attr w:name="ProductID" w:val="2,0 см"/>
        </w:smartTagPr>
        <w:r w:rsidRPr="005C5125">
          <w:rPr>
            <w:color w:val="000000"/>
            <w:sz w:val="20"/>
            <w:szCs w:val="20"/>
          </w:rPr>
          <w:t>2,0 см</w:t>
        </w:r>
      </w:smartTag>
      <w:r w:rsidRPr="005C5125">
        <w:rPr>
          <w:color w:val="000000"/>
          <w:sz w:val="20"/>
          <w:szCs w:val="20"/>
        </w:rPr>
        <w:t>, второго класса - не нормируется.</w:t>
      </w:r>
    </w:p>
    <w:p w:rsidR="005C5125" w:rsidRDefault="005C5125" w:rsidP="005C5125">
      <w:pPr>
        <w:ind w:firstLine="567"/>
        <w:jc w:val="both"/>
        <w:rPr>
          <w:color w:val="000000"/>
          <w:sz w:val="20"/>
          <w:szCs w:val="20"/>
        </w:rPr>
      </w:pPr>
      <w:r w:rsidRPr="005C5125">
        <w:rPr>
          <w:color w:val="000000"/>
          <w:sz w:val="20"/>
          <w:szCs w:val="20"/>
        </w:rPr>
        <w:t>2</w:t>
      </w:r>
      <w:r>
        <w:rPr>
          <w:color w:val="000000"/>
          <w:sz w:val="20"/>
          <w:szCs w:val="20"/>
        </w:rPr>
        <w:t>.</w:t>
      </w:r>
      <w:r w:rsidRPr="005C5125">
        <w:rPr>
          <w:color w:val="000000"/>
          <w:sz w:val="20"/>
          <w:szCs w:val="20"/>
        </w:rPr>
        <w:t xml:space="preserve"> Допускается по условиям договора максимальный диаметр свеклы второго класса, поставляемой предприятиям общественного питания, не ограничивать.</w:t>
      </w:r>
    </w:p>
    <w:p w:rsidR="00D911F4" w:rsidRPr="005C5125" w:rsidRDefault="00D911F4" w:rsidP="005C5125">
      <w:pPr>
        <w:ind w:firstLine="567"/>
        <w:jc w:val="both"/>
        <w:rPr>
          <w:color w:val="000000"/>
          <w:sz w:val="20"/>
          <w:szCs w:val="20"/>
        </w:rPr>
      </w:pPr>
    </w:p>
    <w:p w:rsidR="004F6DBF" w:rsidRPr="00A24C76" w:rsidRDefault="004F6DBF" w:rsidP="004F6DBF">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6A7600">
        <w:rPr>
          <w:bCs/>
          <w:color w:val="000000"/>
          <w:sz w:val="22"/>
          <w:szCs w:val="22"/>
        </w:rPr>
        <w:t xml:space="preserve">табл. </w:t>
      </w:r>
      <w:r w:rsidR="006A7600">
        <w:rPr>
          <w:bCs/>
          <w:color w:val="000000"/>
          <w:sz w:val="22"/>
          <w:szCs w:val="22"/>
        </w:rPr>
        <w:t>7.</w:t>
      </w:r>
    </w:p>
    <w:p w:rsidR="005C5125" w:rsidRDefault="005C5125" w:rsidP="00075FF9">
      <w:pPr>
        <w:jc w:val="both"/>
        <w:rPr>
          <w:color w:val="000000"/>
          <w:sz w:val="22"/>
          <w:szCs w:val="22"/>
        </w:rPr>
      </w:pPr>
    </w:p>
    <w:p w:rsidR="004F6DBF" w:rsidRDefault="004F6DBF" w:rsidP="00075FF9">
      <w:pPr>
        <w:jc w:val="both"/>
        <w:rPr>
          <w:color w:val="000000"/>
          <w:sz w:val="22"/>
          <w:szCs w:val="22"/>
        </w:rPr>
      </w:pPr>
    </w:p>
    <w:p w:rsidR="004F6DBF" w:rsidRPr="00386523" w:rsidRDefault="004F6DBF" w:rsidP="004F6DBF">
      <w:pPr>
        <w:jc w:val="center"/>
        <w:rPr>
          <w:b/>
          <w:color w:val="000000"/>
        </w:rPr>
      </w:pPr>
      <w:r w:rsidRPr="00386523">
        <w:rPr>
          <w:b/>
          <w:color w:val="000000"/>
        </w:rPr>
        <w:t xml:space="preserve">ОЦЕНКА КАЧЕСТВА </w:t>
      </w:r>
      <w:r w:rsidRPr="004F6DBF">
        <w:rPr>
          <w:b/>
          <w:color w:val="000000"/>
        </w:rPr>
        <w:t>ЛУК</w:t>
      </w:r>
      <w:r>
        <w:rPr>
          <w:b/>
          <w:color w:val="000000"/>
        </w:rPr>
        <w:t>А</w:t>
      </w:r>
      <w:r w:rsidRPr="004F6DBF">
        <w:rPr>
          <w:b/>
          <w:color w:val="000000"/>
        </w:rPr>
        <w:t xml:space="preserve"> РЕПЧАТ</w:t>
      </w:r>
      <w:r>
        <w:rPr>
          <w:b/>
          <w:color w:val="000000"/>
        </w:rPr>
        <w:t>ОГО</w:t>
      </w:r>
      <w:r w:rsidRPr="004F6DBF">
        <w:rPr>
          <w:b/>
          <w:color w:val="000000"/>
        </w:rPr>
        <w:t xml:space="preserve"> </w:t>
      </w:r>
      <w:r w:rsidRPr="00386523">
        <w:rPr>
          <w:b/>
          <w:color w:val="000000"/>
        </w:rPr>
        <w:t>СВЕ</w:t>
      </w:r>
      <w:r>
        <w:rPr>
          <w:b/>
          <w:color w:val="000000"/>
        </w:rPr>
        <w:t>ЖЕГО</w:t>
      </w:r>
    </w:p>
    <w:p w:rsidR="004F6DBF" w:rsidRDefault="004F6DBF" w:rsidP="004F6DBF">
      <w:pPr>
        <w:ind w:firstLine="567"/>
        <w:jc w:val="both"/>
        <w:rPr>
          <w:color w:val="000000"/>
          <w:sz w:val="22"/>
          <w:szCs w:val="22"/>
        </w:rPr>
      </w:pPr>
      <w:r>
        <w:rPr>
          <w:i/>
          <w:sz w:val="22"/>
          <w:szCs w:val="22"/>
        </w:rPr>
        <w:t>Предметы, пособия и материалы</w:t>
      </w:r>
      <w:r>
        <w:rPr>
          <w:sz w:val="22"/>
          <w:szCs w:val="22"/>
        </w:rPr>
        <w:t xml:space="preserve">. Образцы продукции; </w:t>
      </w:r>
      <w:r>
        <w:rPr>
          <w:color w:val="000000"/>
          <w:sz w:val="22"/>
          <w:szCs w:val="22"/>
        </w:rPr>
        <w:t>линейка с миллиметровыми делениями; нож;</w:t>
      </w:r>
      <w:r w:rsidRPr="005C2B76">
        <w:rPr>
          <w:sz w:val="22"/>
          <w:szCs w:val="22"/>
        </w:rPr>
        <w:t xml:space="preserve"> </w:t>
      </w:r>
      <w:r w:rsidRPr="005E0649">
        <w:rPr>
          <w:sz w:val="22"/>
          <w:szCs w:val="22"/>
        </w:rPr>
        <w:t>технические весы</w:t>
      </w:r>
      <w:r>
        <w:rPr>
          <w:sz w:val="22"/>
          <w:szCs w:val="22"/>
        </w:rPr>
        <w:t xml:space="preserve">; </w:t>
      </w:r>
      <w:r>
        <w:rPr>
          <w:color w:val="000000"/>
          <w:sz w:val="22"/>
          <w:szCs w:val="22"/>
        </w:rPr>
        <w:t>стандарты на продукцию.</w:t>
      </w:r>
    </w:p>
    <w:p w:rsidR="004F6DBF" w:rsidRDefault="004F6DBF" w:rsidP="004F6DBF">
      <w:pPr>
        <w:ind w:firstLine="567"/>
        <w:jc w:val="both"/>
        <w:rPr>
          <w:color w:val="000000"/>
          <w:sz w:val="22"/>
          <w:szCs w:val="22"/>
        </w:rPr>
      </w:pPr>
      <w:r>
        <w:rPr>
          <w:color w:val="000000"/>
          <w:sz w:val="22"/>
          <w:szCs w:val="22"/>
        </w:rPr>
        <w:t xml:space="preserve">Студентам необходимо провести оценку качества представленных образцов лука репчатого. </w:t>
      </w:r>
    </w:p>
    <w:p w:rsidR="002C27D5" w:rsidRPr="002C27D5" w:rsidRDefault="004F6DBF" w:rsidP="002C27D5">
      <w:pPr>
        <w:ind w:firstLine="567"/>
        <w:jc w:val="both"/>
        <w:rPr>
          <w:sz w:val="22"/>
          <w:szCs w:val="22"/>
        </w:rPr>
      </w:pPr>
      <w:r>
        <w:rPr>
          <w:i/>
          <w:sz w:val="22"/>
          <w:szCs w:val="22"/>
        </w:rPr>
        <w:t>Порядок проведения анализа</w:t>
      </w:r>
      <w:r>
        <w:rPr>
          <w:sz w:val="22"/>
          <w:szCs w:val="22"/>
        </w:rPr>
        <w:t>.</w:t>
      </w:r>
      <w:r w:rsidR="002C27D5" w:rsidRPr="002C27D5">
        <w:t xml:space="preserve"> </w:t>
      </w:r>
      <w:r w:rsidR="002C27D5" w:rsidRPr="002C27D5">
        <w:rPr>
          <w:sz w:val="22"/>
          <w:szCs w:val="22"/>
        </w:rPr>
        <w:t xml:space="preserve">Внешний вид, запах и вкус, наличие луковиц, раздвоенных, находящихся под общими наружными сухими чешуями, с отсутствием сухих чешуи не более чем на поверхности луковиц, оголенных, с незначительными пятнами и трещинами на сухих чешуях, не переходящими на нижнюю сухую чешую, защищающую луковицу, с длиной высушенной шейки более </w:t>
      </w:r>
      <w:smartTag w:uri="urn:schemas-microsoft-com:office:smarttags" w:element="metricconverter">
        <w:smartTagPr>
          <w:attr w:name="ProductID" w:val="5 см"/>
        </w:smartTagPr>
        <w:r w:rsidR="002C27D5" w:rsidRPr="002C27D5">
          <w:rPr>
            <w:sz w:val="22"/>
            <w:szCs w:val="22"/>
          </w:rPr>
          <w:t>5 см</w:t>
        </w:r>
      </w:smartTag>
      <w:r w:rsidR="002C27D5" w:rsidRPr="002C27D5">
        <w:rPr>
          <w:sz w:val="22"/>
          <w:szCs w:val="22"/>
        </w:rPr>
        <w:t>, недостаточно высушенной шейкой, механическими повреждениями на глубину одной сочной чешуи, донца, а также с незначительными повреждениями сельскохозяйственными вредителями, проросших, загнивших, запаренных, подмороженных, поврежденных стеблевой нематодой и клещами, определяют визуально и рассортировывают на фракции в соответствии с показате</w:t>
      </w:r>
      <w:r w:rsidR="002C27D5">
        <w:rPr>
          <w:sz w:val="22"/>
          <w:szCs w:val="22"/>
        </w:rPr>
        <w:t xml:space="preserve">лями, установленными в </w:t>
      </w:r>
      <w:r w:rsidR="006A7600">
        <w:rPr>
          <w:sz w:val="22"/>
          <w:szCs w:val="22"/>
        </w:rPr>
        <w:t>табл.</w:t>
      </w:r>
      <w:r w:rsidR="002C27D5" w:rsidRPr="006A7600">
        <w:rPr>
          <w:sz w:val="22"/>
          <w:szCs w:val="22"/>
        </w:rPr>
        <w:t xml:space="preserve"> </w:t>
      </w:r>
      <w:r w:rsidR="006A7600">
        <w:rPr>
          <w:sz w:val="22"/>
          <w:szCs w:val="22"/>
        </w:rPr>
        <w:t>8</w:t>
      </w:r>
      <w:r w:rsidR="002C27D5" w:rsidRPr="006A7600">
        <w:rPr>
          <w:sz w:val="22"/>
          <w:szCs w:val="22"/>
        </w:rPr>
        <w:t>.</w:t>
      </w:r>
    </w:p>
    <w:p w:rsidR="004F6DBF" w:rsidRDefault="002C27D5" w:rsidP="002C27D5">
      <w:pPr>
        <w:ind w:firstLine="567"/>
        <w:jc w:val="both"/>
        <w:rPr>
          <w:sz w:val="22"/>
          <w:szCs w:val="22"/>
        </w:rPr>
      </w:pPr>
      <w:r w:rsidRPr="002C27D5">
        <w:rPr>
          <w:sz w:val="22"/>
          <w:szCs w:val="22"/>
        </w:rPr>
        <w:t>Размер луковицы по наибольшему поперечному диаметру, длину шейки, глубину механических повреждений сочных чешуй луковиц и</w:t>
      </w:r>
      <w:r>
        <w:rPr>
          <w:sz w:val="22"/>
          <w:szCs w:val="22"/>
        </w:rPr>
        <w:t>змеряют линейкой</w:t>
      </w:r>
      <w:r w:rsidRPr="002C27D5">
        <w:rPr>
          <w:sz w:val="22"/>
          <w:szCs w:val="22"/>
        </w:rPr>
        <w:t>.</w:t>
      </w: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Default="0009057F" w:rsidP="002C27D5">
      <w:pPr>
        <w:ind w:firstLine="567"/>
        <w:jc w:val="both"/>
        <w:rPr>
          <w:sz w:val="22"/>
          <w:szCs w:val="22"/>
        </w:rPr>
      </w:pPr>
    </w:p>
    <w:p w:rsidR="0009057F" w:rsidRPr="002C27D5" w:rsidRDefault="0009057F" w:rsidP="002C27D5">
      <w:pPr>
        <w:ind w:firstLine="567"/>
        <w:jc w:val="both"/>
        <w:rPr>
          <w:sz w:val="22"/>
          <w:szCs w:val="22"/>
        </w:rPr>
      </w:pPr>
    </w:p>
    <w:p w:rsidR="00337A88" w:rsidRPr="00075FF9" w:rsidRDefault="00337A88" w:rsidP="00337A88">
      <w:pPr>
        <w:ind w:firstLine="270"/>
        <w:jc w:val="right"/>
        <w:rPr>
          <w:color w:val="000000"/>
          <w:sz w:val="22"/>
          <w:szCs w:val="22"/>
        </w:rPr>
      </w:pPr>
      <w:r w:rsidRPr="00604602">
        <w:rPr>
          <w:color w:val="000000"/>
          <w:sz w:val="22"/>
          <w:szCs w:val="22"/>
        </w:rPr>
        <w:t xml:space="preserve">Таблица </w:t>
      </w:r>
      <w:r w:rsidR="00604602">
        <w:rPr>
          <w:color w:val="000000"/>
          <w:sz w:val="22"/>
          <w:szCs w:val="22"/>
        </w:rPr>
        <w:t>8</w:t>
      </w:r>
    </w:p>
    <w:p w:rsidR="00337A88" w:rsidRDefault="00337A88" w:rsidP="00337A88">
      <w:pPr>
        <w:ind w:firstLine="270"/>
        <w:jc w:val="both"/>
        <w:rPr>
          <w:color w:val="000000"/>
          <w:sz w:val="22"/>
          <w:szCs w:val="22"/>
        </w:rPr>
      </w:pPr>
    </w:p>
    <w:p w:rsidR="00337A88" w:rsidRDefault="00337A88" w:rsidP="00337A88">
      <w:pPr>
        <w:jc w:val="center"/>
        <w:rPr>
          <w:sz w:val="22"/>
          <w:szCs w:val="22"/>
        </w:rPr>
      </w:pPr>
      <w:r>
        <w:rPr>
          <w:sz w:val="22"/>
          <w:szCs w:val="22"/>
        </w:rPr>
        <w:t>Показатели качества исследуемого лука репчатого</w:t>
      </w:r>
    </w:p>
    <w:p w:rsidR="00337A88" w:rsidRDefault="00337A88" w:rsidP="00075FF9">
      <w:pPr>
        <w:jc w:val="both"/>
        <w:rPr>
          <w:color w:val="000000"/>
          <w:sz w:val="22"/>
          <w:szCs w:val="22"/>
        </w:rPr>
      </w:pPr>
    </w:p>
    <w:tbl>
      <w:tblPr>
        <w:tblW w:w="6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88"/>
        <w:gridCol w:w="1323"/>
        <w:gridCol w:w="1349"/>
      </w:tblGrid>
      <w:tr w:rsidR="004F6DBF" w:rsidRPr="004F6DBF">
        <w:trPr>
          <w:trHeight w:val="529"/>
          <w:jc w:val="center"/>
        </w:trPr>
        <w:tc>
          <w:tcPr>
            <w:tcW w:w="3388" w:type="dxa"/>
            <w:vAlign w:val="center"/>
          </w:tcPr>
          <w:p w:rsidR="004F6DBF" w:rsidRPr="004F6DBF" w:rsidRDefault="004F6DBF" w:rsidP="004F6DBF">
            <w:pPr>
              <w:jc w:val="center"/>
              <w:rPr>
                <w:color w:val="000000"/>
                <w:sz w:val="20"/>
                <w:szCs w:val="20"/>
              </w:rPr>
            </w:pPr>
            <w:r w:rsidRPr="004F6DBF">
              <w:rPr>
                <w:color w:val="000000"/>
                <w:sz w:val="20"/>
                <w:szCs w:val="20"/>
              </w:rPr>
              <w:t>Наименование показателя</w:t>
            </w:r>
          </w:p>
        </w:tc>
        <w:tc>
          <w:tcPr>
            <w:tcW w:w="1323" w:type="dxa"/>
            <w:vAlign w:val="center"/>
          </w:tcPr>
          <w:p w:rsidR="004F6DBF" w:rsidRDefault="004F6DBF" w:rsidP="006A0B3F">
            <w:pPr>
              <w:jc w:val="center"/>
              <w:rPr>
                <w:sz w:val="20"/>
                <w:szCs w:val="20"/>
              </w:rPr>
            </w:pPr>
            <w:r>
              <w:rPr>
                <w:sz w:val="20"/>
                <w:szCs w:val="20"/>
              </w:rPr>
              <w:t>Нормативные значения (требования соответствующего</w:t>
            </w:r>
          </w:p>
          <w:p w:rsidR="004F6DBF" w:rsidRPr="00FE222A" w:rsidRDefault="004F6DBF" w:rsidP="006A0B3F">
            <w:pPr>
              <w:jc w:val="center"/>
              <w:rPr>
                <w:sz w:val="20"/>
                <w:szCs w:val="20"/>
              </w:rPr>
            </w:pPr>
            <w:r>
              <w:rPr>
                <w:sz w:val="20"/>
                <w:szCs w:val="20"/>
              </w:rPr>
              <w:t>стандарта)</w:t>
            </w:r>
          </w:p>
        </w:tc>
        <w:tc>
          <w:tcPr>
            <w:tcW w:w="1349" w:type="dxa"/>
            <w:vAlign w:val="center"/>
          </w:tcPr>
          <w:p w:rsidR="004F6DBF" w:rsidRDefault="004F6DBF" w:rsidP="006A0B3F">
            <w:pPr>
              <w:jc w:val="center"/>
              <w:rPr>
                <w:sz w:val="20"/>
                <w:szCs w:val="20"/>
              </w:rPr>
            </w:pPr>
            <w:r>
              <w:rPr>
                <w:sz w:val="20"/>
                <w:szCs w:val="20"/>
              </w:rPr>
              <w:t>Фактические значения (полученные в ходе проведения лабораторной работы)</w:t>
            </w:r>
          </w:p>
        </w:tc>
      </w:tr>
      <w:tr w:rsidR="004F6DBF" w:rsidRPr="004F6DBF">
        <w:trPr>
          <w:trHeight w:val="236"/>
          <w:jc w:val="center"/>
        </w:trPr>
        <w:tc>
          <w:tcPr>
            <w:tcW w:w="3388" w:type="dxa"/>
          </w:tcPr>
          <w:p w:rsidR="004F6DBF" w:rsidRPr="004F6DBF" w:rsidRDefault="004F6DBF" w:rsidP="002C27D5">
            <w:pPr>
              <w:rPr>
                <w:color w:val="000000"/>
                <w:sz w:val="20"/>
                <w:szCs w:val="20"/>
              </w:rPr>
            </w:pPr>
            <w:r w:rsidRPr="004F6DBF">
              <w:rPr>
                <w:color w:val="000000"/>
                <w:sz w:val="20"/>
                <w:szCs w:val="20"/>
              </w:rPr>
              <w:t xml:space="preserve">Внешний вид </w:t>
            </w:r>
          </w:p>
        </w:tc>
        <w:tc>
          <w:tcPr>
            <w:tcW w:w="1323" w:type="dxa"/>
          </w:tcPr>
          <w:p w:rsidR="004F6DBF" w:rsidRPr="004F6DBF" w:rsidRDefault="004F6DBF" w:rsidP="002C27D5">
            <w:pPr>
              <w:jc w:val="both"/>
              <w:rPr>
                <w:color w:val="000000"/>
                <w:sz w:val="20"/>
                <w:szCs w:val="20"/>
              </w:rPr>
            </w:pPr>
          </w:p>
        </w:tc>
        <w:tc>
          <w:tcPr>
            <w:tcW w:w="1349" w:type="dxa"/>
          </w:tcPr>
          <w:p w:rsidR="004F6DBF" w:rsidRPr="004F6DBF" w:rsidRDefault="004F6DBF" w:rsidP="002C27D5">
            <w:pPr>
              <w:jc w:val="both"/>
              <w:rPr>
                <w:color w:val="000000"/>
                <w:sz w:val="20"/>
                <w:szCs w:val="20"/>
              </w:rPr>
            </w:pPr>
          </w:p>
        </w:tc>
      </w:tr>
      <w:tr w:rsidR="004F6DBF" w:rsidRPr="004F6DBF">
        <w:trPr>
          <w:jc w:val="center"/>
        </w:trPr>
        <w:tc>
          <w:tcPr>
            <w:tcW w:w="3388" w:type="dxa"/>
          </w:tcPr>
          <w:p w:rsidR="004F6DBF" w:rsidRPr="004F6DBF" w:rsidRDefault="004F6DBF" w:rsidP="002C27D5">
            <w:pPr>
              <w:jc w:val="both"/>
              <w:rPr>
                <w:color w:val="000000"/>
                <w:sz w:val="20"/>
                <w:szCs w:val="20"/>
              </w:rPr>
            </w:pPr>
            <w:r w:rsidRPr="004F6DBF">
              <w:rPr>
                <w:color w:val="000000"/>
                <w:sz w:val="20"/>
                <w:szCs w:val="20"/>
              </w:rPr>
              <w:t>Запах и вкус</w:t>
            </w:r>
          </w:p>
        </w:tc>
        <w:tc>
          <w:tcPr>
            <w:tcW w:w="1323" w:type="dxa"/>
          </w:tcPr>
          <w:p w:rsidR="004F6DBF" w:rsidRPr="004F6DBF" w:rsidRDefault="004F6DBF" w:rsidP="002C27D5">
            <w:pPr>
              <w:jc w:val="both"/>
              <w:rPr>
                <w:color w:val="000000"/>
                <w:sz w:val="20"/>
                <w:szCs w:val="20"/>
              </w:rPr>
            </w:pPr>
          </w:p>
        </w:tc>
        <w:tc>
          <w:tcPr>
            <w:tcW w:w="1349" w:type="dxa"/>
          </w:tcPr>
          <w:p w:rsidR="004F6DBF" w:rsidRPr="004F6DBF" w:rsidRDefault="004F6DBF" w:rsidP="002C27D5">
            <w:pPr>
              <w:jc w:val="both"/>
              <w:rPr>
                <w:color w:val="000000"/>
                <w:sz w:val="20"/>
                <w:szCs w:val="20"/>
              </w:rPr>
            </w:pPr>
          </w:p>
        </w:tc>
      </w:tr>
      <w:tr w:rsidR="004F6DBF" w:rsidRPr="004F6DBF">
        <w:trPr>
          <w:jc w:val="center"/>
        </w:trPr>
        <w:tc>
          <w:tcPr>
            <w:tcW w:w="3388" w:type="dxa"/>
            <w:tcBorders>
              <w:bottom w:val="single" w:sz="4" w:space="0" w:color="auto"/>
            </w:tcBorders>
          </w:tcPr>
          <w:p w:rsidR="004F6DBF" w:rsidRPr="004F6DBF" w:rsidRDefault="004F6DBF" w:rsidP="002C27D5">
            <w:pPr>
              <w:jc w:val="both"/>
              <w:rPr>
                <w:color w:val="000000"/>
                <w:sz w:val="20"/>
                <w:szCs w:val="20"/>
              </w:rPr>
            </w:pPr>
            <w:r w:rsidRPr="004F6DBF">
              <w:rPr>
                <w:color w:val="000000"/>
                <w:sz w:val="20"/>
                <w:szCs w:val="20"/>
              </w:rPr>
              <w:t>Размер луковиц по наибольшему поперечному диаметру, см, не менее</w:t>
            </w:r>
          </w:p>
        </w:tc>
        <w:tc>
          <w:tcPr>
            <w:tcW w:w="1323" w:type="dxa"/>
            <w:tcBorders>
              <w:bottom w:val="single" w:sz="4" w:space="0" w:color="auto"/>
            </w:tcBorders>
          </w:tcPr>
          <w:p w:rsidR="004F6DBF" w:rsidRPr="004F6DBF" w:rsidRDefault="004F6DBF" w:rsidP="002C27D5">
            <w:pPr>
              <w:jc w:val="center"/>
              <w:rPr>
                <w:color w:val="000000"/>
                <w:sz w:val="20"/>
                <w:szCs w:val="20"/>
              </w:rPr>
            </w:pPr>
          </w:p>
        </w:tc>
        <w:tc>
          <w:tcPr>
            <w:tcW w:w="1349" w:type="dxa"/>
            <w:tcBorders>
              <w:bottom w:val="single" w:sz="4" w:space="0" w:color="auto"/>
            </w:tcBorders>
          </w:tcPr>
          <w:p w:rsidR="004F6DBF" w:rsidRPr="004F6DBF" w:rsidRDefault="004F6DBF" w:rsidP="002C27D5">
            <w:pPr>
              <w:jc w:val="center"/>
              <w:rPr>
                <w:color w:val="000000"/>
                <w:sz w:val="20"/>
                <w:szCs w:val="20"/>
              </w:rPr>
            </w:pPr>
          </w:p>
        </w:tc>
      </w:tr>
      <w:tr w:rsidR="004F6DBF" w:rsidRPr="004F6DBF">
        <w:trPr>
          <w:trHeight w:val="306"/>
          <w:jc w:val="center"/>
        </w:trPr>
        <w:tc>
          <w:tcPr>
            <w:tcW w:w="3388" w:type="dxa"/>
            <w:tcBorders>
              <w:bottom w:val="nil"/>
            </w:tcBorders>
          </w:tcPr>
          <w:p w:rsidR="004F6DBF" w:rsidRPr="004F6DBF" w:rsidRDefault="004F6DBF" w:rsidP="002C27D5">
            <w:pPr>
              <w:jc w:val="both"/>
              <w:rPr>
                <w:color w:val="000000"/>
                <w:sz w:val="20"/>
                <w:szCs w:val="20"/>
              </w:rPr>
            </w:pPr>
            <w:r w:rsidRPr="004F6DBF">
              <w:rPr>
                <w:color w:val="000000"/>
                <w:sz w:val="20"/>
                <w:szCs w:val="20"/>
              </w:rPr>
              <w:t>Содержание луковиц:</w:t>
            </w:r>
          </w:p>
        </w:tc>
        <w:tc>
          <w:tcPr>
            <w:tcW w:w="1323" w:type="dxa"/>
            <w:tcBorders>
              <w:bottom w:val="nil"/>
            </w:tcBorders>
          </w:tcPr>
          <w:p w:rsidR="004F6DBF" w:rsidRPr="004F6DBF" w:rsidRDefault="004F6DBF" w:rsidP="002C27D5">
            <w:pPr>
              <w:rPr>
                <w:color w:val="000000"/>
                <w:sz w:val="20"/>
                <w:szCs w:val="20"/>
              </w:rPr>
            </w:pPr>
          </w:p>
        </w:tc>
        <w:tc>
          <w:tcPr>
            <w:tcW w:w="1349" w:type="dxa"/>
            <w:tcBorders>
              <w:bottom w:val="nil"/>
            </w:tcBorders>
          </w:tcPr>
          <w:p w:rsidR="004F6DBF" w:rsidRPr="004F6DBF" w:rsidRDefault="004F6DBF" w:rsidP="002C27D5">
            <w:pPr>
              <w:rPr>
                <w:color w:val="000000"/>
                <w:sz w:val="20"/>
                <w:szCs w:val="20"/>
              </w:rPr>
            </w:pPr>
          </w:p>
        </w:tc>
      </w:tr>
      <w:tr w:rsidR="004F6DBF" w:rsidRPr="004F6DBF">
        <w:trPr>
          <w:jc w:val="center"/>
        </w:trPr>
        <w:tc>
          <w:tcPr>
            <w:tcW w:w="3388" w:type="dxa"/>
            <w:tcBorders>
              <w:top w:val="nil"/>
              <w:bottom w:val="nil"/>
            </w:tcBorders>
          </w:tcPr>
          <w:p w:rsidR="004F6DBF" w:rsidRPr="004F6DBF" w:rsidRDefault="004F6DBF" w:rsidP="0009057F">
            <w:pPr>
              <w:ind w:firstLine="403"/>
              <w:jc w:val="both"/>
              <w:rPr>
                <w:color w:val="000000"/>
                <w:sz w:val="20"/>
                <w:szCs w:val="20"/>
              </w:rPr>
            </w:pPr>
            <w:r w:rsidRPr="004F6DBF">
              <w:rPr>
                <w:color w:val="000000"/>
                <w:sz w:val="20"/>
                <w:szCs w:val="20"/>
              </w:rPr>
              <w:t xml:space="preserve">с длиной высушенной шейки более </w:t>
            </w:r>
            <w:smartTag w:uri="urn:schemas-microsoft-com:office:smarttags" w:element="metricconverter">
              <w:smartTagPr>
                <w:attr w:name="ProductID" w:val="5 см"/>
              </w:smartTagPr>
              <w:r w:rsidRPr="004F6DBF">
                <w:rPr>
                  <w:color w:val="000000"/>
                  <w:sz w:val="20"/>
                  <w:szCs w:val="20"/>
                </w:rPr>
                <w:t>5 см</w:t>
              </w:r>
            </w:smartTag>
            <w:r w:rsidRPr="004F6DBF">
              <w:rPr>
                <w:color w:val="000000"/>
                <w:sz w:val="20"/>
                <w:szCs w:val="20"/>
              </w:rPr>
              <w:t>, % от массы, не более</w:t>
            </w:r>
          </w:p>
        </w:tc>
        <w:tc>
          <w:tcPr>
            <w:tcW w:w="1323" w:type="dxa"/>
            <w:tcBorders>
              <w:top w:val="nil"/>
              <w:bottom w:val="nil"/>
            </w:tcBorders>
          </w:tcPr>
          <w:p w:rsidR="004F6DBF" w:rsidRPr="004F6DBF" w:rsidRDefault="004F6DBF" w:rsidP="002C27D5">
            <w:pPr>
              <w:jc w:val="center"/>
              <w:rPr>
                <w:color w:val="000000"/>
                <w:sz w:val="20"/>
                <w:szCs w:val="20"/>
              </w:rPr>
            </w:pPr>
          </w:p>
        </w:tc>
        <w:tc>
          <w:tcPr>
            <w:tcW w:w="1349" w:type="dxa"/>
            <w:tcBorders>
              <w:top w:val="nil"/>
              <w:bottom w:val="nil"/>
            </w:tcBorders>
          </w:tcPr>
          <w:p w:rsidR="004F6DBF" w:rsidRPr="004F6DBF" w:rsidRDefault="004F6DBF" w:rsidP="002C27D5">
            <w:pPr>
              <w:jc w:val="center"/>
              <w:rPr>
                <w:color w:val="000000"/>
                <w:sz w:val="20"/>
                <w:szCs w:val="20"/>
              </w:rPr>
            </w:pPr>
          </w:p>
        </w:tc>
      </w:tr>
      <w:tr w:rsidR="004F6DBF" w:rsidRPr="004F6DBF">
        <w:trPr>
          <w:jc w:val="center"/>
        </w:trPr>
        <w:tc>
          <w:tcPr>
            <w:tcW w:w="3388" w:type="dxa"/>
            <w:tcBorders>
              <w:top w:val="nil"/>
              <w:bottom w:val="nil"/>
            </w:tcBorders>
          </w:tcPr>
          <w:p w:rsidR="004F6DBF" w:rsidRPr="004F6DBF" w:rsidRDefault="004F6DBF" w:rsidP="002C27D5">
            <w:pPr>
              <w:jc w:val="both"/>
              <w:rPr>
                <w:color w:val="000000"/>
                <w:sz w:val="20"/>
                <w:szCs w:val="20"/>
              </w:rPr>
            </w:pPr>
            <w:r w:rsidRPr="004F6DBF">
              <w:rPr>
                <w:color w:val="000000"/>
                <w:sz w:val="20"/>
                <w:szCs w:val="20"/>
              </w:rPr>
              <w:t>Содержание луковиц с недостаточно высушенной шейкой, % от массы, не более:</w:t>
            </w:r>
          </w:p>
        </w:tc>
        <w:tc>
          <w:tcPr>
            <w:tcW w:w="1323" w:type="dxa"/>
            <w:tcBorders>
              <w:top w:val="nil"/>
              <w:bottom w:val="nil"/>
            </w:tcBorders>
          </w:tcPr>
          <w:p w:rsidR="004F6DBF" w:rsidRPr="004F6DBF" w:rsidRDefault="004F6DBF" w:rsidP="002C27D5">
            <w:pPr>
              <w:rPr>
                <w:color w:val="000000"/>
                <w:sz w:val="20"/>
                <w:szCs w:val="20"/>
              </w:rPr>
            </w:pPr>
          </w:p>
        </w:tc>
        <w:tc>
          <w:tcPr>
            <w:tcW w:w="1349" w:type="dxa"/>
            <w:tcBorders>
              <w:top w:val="nil"/>
              <w:bottom w:val="nil"/>
            </w:tcBorders>
          </w:tcPr>
          <w:p w:rsidR="004F6DBF" w:rsidRPr="004F6DBF" w:rsidRDefault="004F6DBF" w:rsidP="002C27D5">
            <w:pPr>
              <w:rPr>
                <w:color w:val="000000"/>
                <w:sz w:val="20"/>
                <w:szCs w:val="20"/>
              </w:rPr>
            </w:pPr>
          </w:p>
        </w:tc>
      </w:tr>
      <w:tr w:rsidR="004F6DBF" w:rsidRPr="004F6DBF">
        <w:trPr>
          <w:jc w:val="center"/>
        </w:trPr>
        <w:tc>
          <w:tcPr>
            <w:tcW w:w="3388" w:type="dxa"/>
            <w:tcBorders>
              <w:top w:val="nil"/>
              <w:bottom w:val="nil"/>
            </w:tcBorders>
          </w:tcPr>
          <w:p w:rsidR="004F6DBF" w:rsidRPr="004F6DBF" w:rsidRDefault="004F6DBF" w:rsidP="0009057F">
            <w:pPr>
              <w:ind w:firstLine="403"/>
              <w:jc w:val="both"/>
              <w:rPr>
                <w:color w:val="000000"/>
                <w:sz w:val="20"/>
                <w:szCs w:val="20"/>
              </w:rPr>
            </w:pPr>
            <w:r w:rsidRPr="004F6DBF">
              <w:rPr>
                <w:color w:val="000000"/>
                <w:sz w:val="20"/>
                <w:szCs w:val="20"/>
              </w:rPr>
              <w:t>для всех сортов до 15 сентября включительно</w:t>
            </w:r>
          </w:p>
        </w:tc>
        <w:tc>
          <w:tcPr>
            <w:tcW w:w="1323" w:type="dxa"/>
            <w:tcBorders>
              <w:top w:val="nil"/>
              <w:bottom w:val="nil"/>
            </w:tcBorders>
          </w:tcPr>
          <w:p w:rsidR="004F6DBF" w:rsidRPr="004F6DBF" w:rsidRDefault="004F6DBF" w:rsidP="002C27D5">
            <w:pPr>
              <w:jc w:val="center"/>
              <w:rPr>
                <w:color w:val="000000"/>
                <w:sz w:val="20"/>
                <w:szCs w:val="20"/>
              </w:rPr>
            </w:pPr>
          </w:p>
        </w:tc>
        <w:tc>
          <w:tcPr>
            <w:tcW w:w="1349" w:type="dxa"/>
            <w:tcBorders>
              <w:top w:val="nil"/>
              <w:bottom w:val="nil"/>
            </w:tcBorders>
          </w:tcPr>
          <w:p w:rsidR="004F6DBF" w:rsidRPr="004F6DBF" w:rsidRDefault="004F6DBF" w:rsidP="002C27D5">
            <w:pPr>
              <w:jc w:val="center"/>
              <w:rPr>
                <w:color w:val="000000"/>
                <w:sz w:val="20"/>
                <w:szCs w:val="20"/>
              </w:rPr>
            </w:pPr>
          </w:p>
        </w:tc>
      </w:tr>
      <w:tr w:rsidR="004F6DBF" w:rsidRPr="004F6DBF">
        <w:trPr>
          <w:jc w:val="center"/>
        </w:trPr>
        <w:tc>
          <w:tcPr>
            <w:tcW w:w="3388" w:type="dxa"/>
            <w:tcBorders>
              <w:top w:val="nil"/>
            </w:tcBorders>
          </w:tcPr>
          <w:p w:rsidR="004F6DBF" w:rsidRPr="004F6DBF" w:rsidRDefault="004F6DBF" w:rsidP="0009057F">
            <w:pPr>
              <w:ind w:firstLine="403"/>
              <w:jc w:val="both"/>
              <w:rPr>
                <w:color w:val="000000"/>
                <w:sz w:val="20"/>
                <w:szCs w:val="20"/>
              </w:rPr>
            </w:pPr>
            <w:r w:rsidRPr="004F6DBF">
              <w:rPr>
                <w:color w:val="000000"/>
                <w:sz w:val="20"/>
                <w:szCs w:val="20"/>
              </w:rPr>
              <w:t>после 15 сентября</w:t>
            </w:r>
          </w:p>
        </w:tc>
        <w:tc>
          <w:tcPr>
            <w:tcW w:w="1323" w:type="dxa"/>
            <w:tcBorders>
              <w:top w:val="nil"/>
            </w:tcBorders>
          </w:tcPr>
          <w:p w:rsidR="004F6DBF" w:rsidRPr="004F6DBF" w:rsidRDefault="004F6DBF" w:rsidP="002C27D5">
            <w:pPr>
              <w:jc w:val="center"/>
              <w:rPr>
                <w:color w:val="000000"/>
                <w:sz w:val="20"/>
                <w:szCs w:val="20"/>
              </w:rPr>
            </w:pPr>
          </w:p>
        </w:tc>
        <w:tc>
          <w:tcPr>
            <w:tcW w:w="1349" w:type="dxa"/>
            <w:tcBorders>
              <w:top w:val="nil"/>
            </w:tcBorders>
          </w:tcPr>
          <w:p w:rsidR="004F6DBF" w:rsidRPr="004F6DBF" w:rsidRDefault="004F6DBF" w:rsidP="002C27D5">
            <w:pPr>
              <w:jc w:val="center"/>
              <w:rPr>
                <w:color w:val="000000"/>
                <w:sz w:val="20"/>
                <w:szCs w:val="20"/>
              </w:rPr>
            </w:pPr>
          </w:p>
        </w:tc>
      </w:tr>
      <w:tr w:rsidR="004F6DBF" w:rsidRPr="004F6DBF">
        <w:trPr>
          <w:jc w:val="center"/>
        </w:trPr>
        <w:tc>
          <w:tcPr>
            <w:tcW w:w="3388" w:type="dxa"/>
          </w:tcPr>
          <w:p w:rsidR="004F6DBF" w:rsidRPr="004F6DBF" w:rsidRDefault="004F6DBF" w:rsidP="002C27D5">
            <w:pPr>
              <w:jc w:val="both"/>
              <w:rPr>
                <w:color w:val="000000"/>
                <w:sz w:val="20"/>
                <w:szCs w:val="20"/>
              </w:rPr>
            </w:pPr>
            <w:r w:rsidRPr="004F6DBF">
              <w:rPr>
                <w:color w:val="000000"/>
                <w:sz w:val="20"/>
                <w:szCs w:val="20"/>
              </w:rPr>
              <w:t>Содержание луковиц оголенных (с отсутствием сухих чешуй более чем на</w:t>
            </w:r>
            <w:r w:rsidR="00C50AA4">
              <w:rPr>
                <w:color w:val="000000"/>
                <w:sz w:val="20"/>
                <w:szCs w:val="20"/>
              </w:rPr>
              <w:t xml:space="preserve"> 1/3 </w:t>
            </w:r>
            <w:r w:rsidRPr="004F6DBF">
              <w:rPr>
                <w:color w:val="000000"/>
                <w:sz w:val="20"/>
                <w:szCs w:val="20"/>
              </w:rPr>
              <w:t>поверхности луковицы), % от массы, не более</w:t>
            </w:r>
          </w:p>
        </w:tc>
        <w:tc>
          <w:tcPr>
            <w:tcW w:w="1323" w:type="dxa"/>
          </w:tcPr>
          <w:p w:rsidR="004F6DBF" w:rsidRPr="004F6DBF" w:rsidRDefault="004F6DBF" w:rsidP="002C27D5">
            <w:pPr>
              <w:jc w:val="center"/>
              <w:rPr>
                <w:color w:val="000000"/>
                <w:sz w:val="20"/>
                <w:szCs w:val="20"/>
              </w:rPr>
            </w:pPr>
          </w:p>
        </w:tc>
        <w:tc>
          <w:tcPr>
            <w:tcW w:w="1349" w:type="dxa"/>
          </w:tcPr>
          <w:p w:rsidR="004F6DBF" w:rsidRPr="004F6DBF" w:rsidRDefault="004F6DBF" w:rsidP="002C27D5">
            <w:pPr>
              <w:jc w:val="center"/>
              <w:rPr>
                <w:color w:val="000000"/>
                <w:sz w:val="20"/>
                <w:szCs w:val="20"/>
              </w:rPr>
            </w:pPr>
          </w:p>
        </w:tc>
      </w:tr>
      <w:tr w:rsidR="004F6DBF" w:rsidRPr="004F6DBF">
        <w:trPr>
          <w:jc w:val="center"/>
        </w:trPr>
        <w:tc>
          <w:tcPr>
            <w:tcW w:w="3388" w:type="dxa"/>
          </w:tcPr>
          <w:p w:rsidR="004F6DBF" w:rsidRPr="004F6DBF" w:rsidRDefault="004F6DBF" w:rsidP="002C27D5">
            <w:pPr>
              <w:jc w:val="both"/>
              <w:rPr>
                <w:color w:val="000000"/>
                <w:sz w:val="20"/>
                <w:szCs w:val="20"/>
              </w:rPr>
            </w:pPr>
            <w:r w:rsidRPr="004F6DBF">
              <w:rPr>
                <w:color w:val="000000"/>
                <w:sz w:val="20"/>
                <w:szCs w:val="20"/>
              </w:rPr>
              <w:t xml:space="preserve">Содержание луковиц размером менее установленных не более чем на </w:t>
            </w:r>
            <w:smartTag w:uri="urn:schemas-microsoft-com:office:smarttags" w:element="metricconverter">
              <w:smartTagPr>
                <w:attr w:name="ProductID" w:val="1,0 см"/>
              </w:smartTagPr>
              <w:r w:rsidRPr="004F6DBF">
                <w:rPr>
                  <w:color w:val="000000"/>
                  <w:sz w:val="20"/>
                  <w:szCs w:val="20"/>
                </w:rPr>
                <w:t>1,0 см</w:t>
              </w:r>
            </w:smartTag>
            <w:r w:rsidRPr="004F6DBF">
              <w:rPr>
                <w:color w:val="000000"/>
                <w:sz w:val="20"/>
                <w:szCs w:val="20"/>
              </w:rPr>
              <w:t>, % от массы, не более</w:t>
            </w:r>
          </w:p>
        </w:tc>
        <w:tc>
          <w:tcPr>
            <w:tcW w:w="1323" w:type="dxa"/>
          </w:tcPr>
          <w:p w:rsidR="004F6DBF" w:rsidRPr="004F6DBF" w:rsidRDefault="004F6DBF" w:rsidP="002C27D5">
            <w:pPr>
              <w:jc w:val="center"/>
              <w:rPr>
                <w:color w:val="000000"/>
                <w:sz w:val="20"/>
                <w:szCs w:val="20"/>
              </w:rPr>
            </w:pPr>
          </w:p>
        </w:tc>
        <w:tc>
          <w:tcPr>
            <w:tcW w:w="1349" w:type="dxa"/>
          </w:tcPr>
          <w:p w:rsidR="004F6DBF" w:rsidRPr="004F6DBF" w:rsidRDefault="004F6DBF" w:rsidP="002C27D5">
            <w:pPr>
              <w:jc w:val="center"/>
              <w:rPr>
                <w:color w:val="000000"/>
                <w:sz w:val="20"/>
                <w:szCs w:val="20"/>
              </w:rPr>
            </w:pPr>
          </w:p>
        </w:tc>
      </w:tr>
      <w:tr w:rsidR="004F6DBF" w:rsidRPr="004F6DBF">
        <w:trPr>
          <w:jc w:val="center"/>
        </w:trPr>
        <w:tc>
          <w:tcPr>
            <w:tcW w:w="3388" w:type="dxa"/>
            <w:tcBorders>
              <w:bottom w:val="nil"/>
            </w:tcBorders>
          </w:tcPr>
          <w:p w:rsidR="0009057F" w:rsidRPr="004F6DBF" w:rsidRDefault="004F6DBF" w:rsidP="002C27D5">
            <w:pPr>
              <w:jc w:val="both"/>
              <w:rPr>
                <w:color w:val="000000"/>
                <w:sz w:val="20"/>
                <w:szCs w:val="20"/>
              </w:rPr>
            </w:pPr>
            <w:r w:rsidRPr="004F6DBF">
              <w:rPr>
                <w:color w:val="000000"/>
                <w:sz w:val="20"/>
                <w:szCs w:val="20"/>
              </w:rPr>
              <w:t>Содержание луковиц с механическими повреждениями на глубину одной сочной чешуи, до</w:t>
            </w:r>
            <w:r w:rsidR="0009057F">
              <w:rPr>
                <w:color w:val="000000"/>
                <w:sz w:val="20"/>
                <w:szCs w:val="20"/>
              </w:rPr>
              <w:t>н</w:t>
            </w:r>
            <w:r w:rsidR="0009057F" w:rsidRPr="004F6DBF">
              <w:rPr>
                <w:color w:val="000000"/>
                <w:sz w:val="20"/>
                <w:szCs w:val="20"/>
              </w:rPr>
              <w:t>ца, а также с незначительными повреждениями сельскохозяйственны</w:t>
            </w:r>
            <w:r w:rsidR="0009057F">
              <w:rPr>
                <w:color w:val="000000"/>
                <w:sz w:val="20"/>
                <w:szCs w:val="20"/>
              </w:rPr>
              <w:t>ми вредите</w:t>
            </w:r>
            <w:r w:rsidR="0009057F" w:rsidRPr="004F6DBF">
              <w:rPr>
                <w:color w:val="000000"/>
                <w:sz w:val="20"/>
                <w:szCs w:val="20"/>
              </w:rPr>
              <w:t>лями, в совокупности, % от массы, не более</w:t>
            </w:r>
          </w:p>
        </w:tc>
        <w:tc>
          <w:tcPr>
            <w:tcW w:w="1323" w:type="dxa"/>
            <w:tcBorders>
              <w:bottom w:val="nil"/>
            </w:tcBorders>
          </w:tcPr>
          <w:p w:rsidR="004F6DBF" w:rsidRPr="004F6DBF" w:rsidRDefault="004F6DBF" w:rsidP="002C27D5">
            <w:pPr>
              <w:jc w:val="center"/>
              <w:rPr>
                <w:color w:val="000000"/>
                <w:sz w:val="20"/>
                <w:szCs w:val="20"/>
              </w:rPr>
            </w:pPr>
          </w:p>
        </w:tc>
        <w:tc>
          <w:tcPr>
            <w:tcW w:w="1349" w:type="dxa"/>
            <w:tcBorders>
              <w:bottom w:val="nil"/>
            </w:tcBorders>
          </w:tcPr>
          <w:p w:rsidR="004F6DBF" w:rsidRPr="004F6DBF" w:rsidRDefault="004F6DBF" w:rsidP="002C27D5">
            <w:pPr>
              <w:jc w:val="center"/>
              <w:rPr>
                <w:color w:val="000000"/>
                <w:sz w:val="20"/>
                <w:szCs w:val="20"/>
              </w:rPr>
            </w:pPr>
          </w:p>
        </w:tc>
      </w:tr>
      <w:tr w:rsidR="0009057F" w:rsidRPr="004F6DBF">
        <w:trPr>
          <w:jc w:val="center"/>
        </w:trPr>
        <w:tc>
          <w:tcPr>
            <w:tcW w:w="3388" w:type="dxa"/>
            <w:tcBorders>
              <w:top w:val="nil"/>
              <w:left w:val="nil"/>
              <w:bottom w:val="nil"/>
              <w:right w:val="nil"/>
            </w:tcBorders>
          </w:tcPr>
          <w:p w:rsidR="0009057F" w:rsidRDefault="0009057F" w:rsidP="002C27D5">
            <w:pPr>
              <w:jc w:val="both"/>
              <w:rPr>
                <w:color w:val="000000"/>
                <w:sz w:val="20"/>
                <w:szCs w:val="20"/>
              </w:rPr>
            </w:pPr>
          </w:p>
          <w:p w:rsidR="0009057F" w:rsidRPr="004F6DBF" w:rsidRDefault="0009057F" w:rsidP="002C27D5">
            <w:pPr>
              <w:jc w:val="both"/>
              <w:rPr>
                <w:color w:val="000000"/>
                <w:sz w:val="20"/>
                <w:szCs w:val="20"/>
              </w:rPr>
            </w:pPr>
          </w:p>
        </w:tc>
        <w:tc>
          <w:tcPr>
            <w:tcW w:w="1323" w:type="dxa"/>
            <w:tcBorders>
              <w:top w:val="nil"/>
              <w:left w:val="nil"/>
              <w:bottom w:val="nil"/>
              <w:right w:val="nil"/>
            </w:tcBorders>
          </w:tcPr>
          <w:p w:rsidR="0009057F" w:rsidRPr="004F6DBF" w:rsidRDefault="0009057F" w:rsidP="002C27D5">
            <w:pPr>
              <w:jc w:val="center"/>
              <w:rPr>
                <w:color w:val="000000"/>
                <w:sz w:val="20"/>
                <w:szCs w:val="20"/>
              </w:rPr>
            </w:pPr>
          </w:p>
        </w:tc>
        <w:tc>
          <w:tcPr>
            <w:tcW w:w="1349" w:type="dxa"/>
            <w:tcBorders>
              <w:top w:val="nil"/>
              <w:left w:val="nil"/>
              <w:bottom w:val="nil"/>
              <w:right w:val="nil"/>
            </w:tcBorders>
          </w:tcPr>
          <w:p w:rsidR="0009057F" w:rsidRPr="004F6DBF" w:rsidRDefault="0009057F" w:rsidP="002C27D5">
            <w:pPr>
              <w:jc w:val="center"/>
              <w:rPr>
                <w:color w:val="000000"/>
                <w:sz w:val="20"/>
                <w:szCs w:val="20"/>
              </w:rPr>
            </w:pPr>
          </w:p>
        </w:tc>
      </w:tr>
      <w:tr w:rsidR="0009057F" w:rsidRPr="004F6DBF">
        <w:trPr>
          <w:jc w:val="center"/>
        </w:trPr>
        <w:tc>
          <w:tcPr>
            <w:tcW w:w="6060" w:type="dxa"/>
            <w:gridSpan w:val="3"/>
            <w:tcBorders>
              <w:top w:val="nil"/>
              <w:left w:val="nil"/>
              <w:bottom w:val="single" w:sz="4" w:space="0" w:color="auto"/>
              <w:right w:val="nil"/>
            </w:tcBorders>
          </w:tcPr>
          <w:p w:rsidR="0009057F" w:rsidRDefault="00D911F4" w:rsidP="0009057F">
            <w:pPr>
              <w:rPr>
                <w:color w:val="000000"/>
                <w:sz w:val="22"/>
                <w:szCs w:val="22"/>
              </w:rPr>
            </w:pPr>
            <w:r>
              <w:rPr>
                <w:color w:val="000000"/>
                <w:sz w:val="22"/>
                <w:szCs w:val="22"/>
              </w:rPr>
              <w:t>Окончание табл.</w:t>
            </w:r>
            <w:r w:rsidR="0009057F" w:rsidRPr="0009057F">
              <w:rPr>
                <w:color w:val="000000"/>
                <w:sz w:val="22"/>
                <w:szCs w:val="22"/>
              </w:rPr>
              <w:t xml:space="preserve"> 8</w:t>
            </w:r>
          </w:p>
          <w:p w:rsidR="0009057F" w:rsidRPr="0009057F" w:rsidRDefault="0009057F" w:rsidP="0009057F">
            <w:pPr>
              <w:rPr>
                <w:color w:val="000000"/>
                <w:sz w:val="22"/>
                <w:szCs w:val="22"/>
              </w:rPr>
            </w:pPr>
          </w:p>
        </w:tc>
      </w:tr>
      <w:tr w:rsidR="0009057F" w:rsidRPr="004F6DBF">
        <w:trPr>
          <w:jc w:val="center"/>
        </w:trPr>
        <w:tc>
          <w:tcPr>
            <w:tcW w:w="3388" w:type="dxa"/>
            <w:tcBorders>
              <w:bottom w:val="single" w:sz="4" w:space="0" w:color="auto"/>
            </w:tcBorders>
            <w:vAlign w:val="center"/>
          </w:tcPr>
          <w:p w:rsidR="0009057F" w:rsidRPr="004F6DBF" w:rsidRDefault="0009057F" w:rsidP="00FB44CC">
            <w:pPr>
              <w:jc w:val="center"/>
              <w:rPr>
                <w:color w:val="000000"/>
                <w:sz w:val="20"/>
                <w:szCs w:val="20"/>
              </w:rPr>
            </w:pPr>
            <w:r w:rsidRPr="004F6DBF">
              <w:rPr>
                <w:color w:val="000000"/>
                <w:sz w:val="20"/>
                <w:szCs w:val="20"/>
              </w:rPr>
              <w:t>Наименование показателя</w:t>
            </w:r>
          </w:p>
        </w:tc>
        <w:tc>
          <w:tcPr>
            <w:tcW w:w="1323" w:type="dxa"/>
            <w:tcBorders>
              <w:bottom w:val="single" w:sz="4" w:space="0" w:color="auto"/>
            </w:tcBorders>
            <w:vAlign w:val="center"/>
          </w:tcPr>
          <w:p w:rsidR="0009057F" w:rsidRDefault="0009057F" w:rsidP="00FB44CC">
            <w:pPr>
              <w:jc w:val="center"/>
              <w:rPr>
                <w:sz w:val="20"/>
                <w:szCs w:val="20"/>
              </w:rPr>
            </w:pPr>
            <w:r>
              <w:rPr>
                <w:sz w:val="20"/>
                <w:szCs w:val="20"/>
              </w:rPr>
              <w:t>Нормативные значения (требования соответствующего</w:t>
            </w:r>
          </w:p>
          <w:p w:rsidR="0009057F" w:rsidRPr="00FE222A" w:rsidRDefault="0009057F" w:rsidP="00FB44CC">
            <w:pPr>
              <w:jc w:val="center"/>
              <w:rPr>
                <w:sz w:val="20"/>
                <w:szCs w:val="20"/>
              </w:rPr>
            </w:pPr>
            <w:r>
              <w:rPr>
                <w:sz w:val="20"/>
                <w:szCs w:val="20"/>
              </w:rPr>
              <w:t>стандарта)</w:t>
            </w:r>
          </w:p>
        </w:tc>
        <w:tc>
          <w:tcPr>
            <w:tcW w:w="1349" w:type="dxa"/>
            <w:tcBorders>
              <w:bottom w:val="single" w:sz="4" w:space="0" w:color="auto"/>
            </w:tcBorders>
            <w:vAlign w:val="center"/>
          </w:tcPr>
          <w:p w:rsidR="0009057F" w:rsidRDefault="0009057F" w:rsidP="00FB44CC">
            <w:pPr>
              <w:jc w:val="center"/>
              <w:rPr>
                <w:sz w:val="20"/>
                <w:szCs w:val="20"/>
              </w:rPr>
            </w:pPr>
            <w:r>
              <w:rPr>
                <w:sz w:val="20"/>
                <w:szCs w:val="20"/>
              </w:rPr>
              <w:t>Фактические значения (полученные в ходе проведения лабораторной работы)</w:t>
            </w:r>
          </w:p>
        </w:tc>
      </w:tr>
      <w:tr w:rsidR="0009057F" w:rsidRPr="004F6DBF">
        <w:trPr>
          <w:jc w:val="center"/>
        </w:trPr>
        <w:tc>
          <w:tcPr>
            <w:tcW w:w="3388" w:type="dxa"/>
            <w:tcBorders>
              <w:bottom w:val="nil"/>
            </w:tcBorders>
          </w:tcPr>
          <w:p w:rsidR="0009057F" w:rsidRPr="004F6DBF" w:rsidRDefault="0009057F" w:rsidP="002C27D5">
            <w:pPr>
              <w:jc w:val="both"/>
              <w:rPr>
                <w:color w:val="000000"/>
                <w:sz w:val="20"/>
                <w:szCs w:val="20"/>
              </w:rPr>
            </w:pPr>
            <w:r w:rsidRPr="004F6DBF">
              <w:rPr>
                <w:color w:val="000000"/>
                <w:sz w:val="20"/>
                <w:szCs w:val="20"/>
              </w:rPr>
              <w:t>Содержание луковиц проросших при весенне-летней реализации до 1 августа, % от массы, не более:</w:t>
            </w:r>
          </w:p>
        </w:tc>
        <w:tc>
          <w:tcPr>
            <w:tcW w:w="1323" w:type="dxa"/>
            <w:tcBorders>
              <w:bottom w:val="nil"/>
            </w:tcBorders>
          </w:tcPr>
          <w:p w:rsidR="0009057F" w:rsidRPr="004F6DBF" w:rsidRDefault="0009057F" w:rsidP="002C27D5">
            <w:pPr>
              <w:rPr>
                <w:color w:val="000000"/>
                <w:sz w:val="20"/>
                <w:szCs w:val="20"/>
              </w:rPr>
            </w:pPr>
          </w:p>
        </w:tc>
        <w:tc>
          <w:tcPr>
            <w:tcW w:w="1349" w:type="dxa"/>
            <w:tcBorders>
              <w:bottom w:val="nil"/>
            </w:tcBorders>
          </w:tcPr>
          <w:p w:rsidR="0009057F" w:rsidRPr="004F6DBF" w:rsidRDefault="0009057F" w:rsidP="002C27D5">
            <w:pPr>
              <w:rPr>
                <w:color w:val="000000"/>
                <w:sz w:val="20"/>
                <w:szCs w:val="20"/>
              </w:rPr>
            </w:pPr>
          </w:p>
        </w:tc>
      </w:tr>
      <w:tr w:rsidR="0009057F" w:rsidRPr="004F6DBF">
        <w:trPr>
          <w:jc w:val="center"/>
        </w:trPr>
        <w:tc>
          <w:tcPr>
            <w:tcW w:w="3388" w:type="dxa"/>
            <w:tcBorders>
              <w:top w:val="nil"/>
              <w:bottom w:val="nil"/>
            </w:tcBorders>
          </w:tcPr>
          <w:p w:rsidR="0009057F" w:rsidRPr="004F6DBF" w:rsidRDefault="0009057F" w:rsidP="0009057F">
            <w:pPr>
              <w:ind w:firstLine="403"/>
              <w:jc w:val="both"/>
              <w:rPr>
                <w:color w:val="000000"/>
                <w:sz w:val="20"/>
                <w:szCs w:val="20"/>
              </w:rPr>
            </w:pPr>
            <w:r w:rsidRPr="004F6DBF">
              <w:rPr>
                <w:color w:val="000000"/>
                <w:sz w:val="20"/>
                <w:szCs w:val="20"/>
              </w:rPr>
              <w:t xml:space="preserve">с длиной пера не более </w:t>
            </w:r>
            <w:smartTag w:uri="urn:schemas-microsoft-com:office:smarttags" w:element="metricconverter">
              <w:smartTagPr>
                <w:attr w:name="ProductID" w:val="2 см"/>
              </w:smartTagPr>
              <w:r w:rsidRPr="004F6DBF">
                <w:rPr>
                  <w:color w:val="000000"/>
                  <w:sz w:val="20"/>
                  <w:szCs w:val="20"/>
                </w:rPr>
                <w:t>2 см</w:t>
              </w:r>
            </w:smartTag>
            <w:r w:rsidRPr="004F6DBF">
              <w:rPr>
                <w:color w:val="000000"/>
                <w:sz w:val="20"/>
                <w:szCs w:val="20"/>
              </w:rPr>
              <w:t>, вклю</w:t>
            </w:r>
            <w:r>
              <w:rPr>
                <w:color w:val="000000"/>
                <w:sz w:val="20"/>
                <w:szCs w:val="20"/>
              </w:rPr>
              <w:t>чительно</w:t>
            </w:r>
          </w:p>
        </w:tc>
        <w:tc>
          <w:tcPr>
            <w:tcW w:w="1323" w:type="dxa"/>
            <w:tcBorders>
              <w:top w:val="nil"/>
              <w:bottom w:val="nil"/>
            </w:tcBorders>
          </w:tcPr>
          <w:p w:rsidR="0009057F" w:rsidRPr="004F6DBF" w:rsidRDefault="0009057F" w:rsidP="002C27D5">
            <w:pPr>
              <w:jc w:val="center"/>
              <w:rPr>
                <w:color w:val="000000"/>
                <w:sz w:val="20"/>
                <w:szCs w:val="20"/>
              </w:rPr>
            </w:pPr>
          </w:p>
        </w:tc>
        <w:tc>
          <w:tcPr>
            <w:tcW w:w="1349" w:type="dxa"/>
            <w:tcBorders>
              <w:top w:val="nil"/>
              <w:bottom w:val="nil"/>
            </w:tcBorders>
          </w:tcPr>
          <w:p w:rsidR="0009057F" w:rsidRPr="004F6DBF" w:rsidRDefault="0009057F" w:rsidP="002C27D5">
            <w:pPr>
              <w:jc w:val="center"/>
              <w:rPr>
                <w:color w:val="000000"/>
                <w:sz w:val="20"/>
                <w:szCs w:val="20"/>
              </w:rPr>
            </w:pPr>
          </w:p>
        </w:tc>
      </w:tr>
      <w:tr w:rsidR="0009057F" w:rsidRPr="004F6DBF">
        <w:trPr>
          <w:jc w:val="center"/>
        </w:trPr>
        <w:tc>
          <w:tcPr>
            <w:tcW w:w="3388" w:type="dxa"/>
            <w:tcBorders>
              <w:top w:val="nil"/>
            </w:tcBorders>
          </w:tcPr>
          <w:p w:rsidR="0009057F" w:rsidRPr="004F6DBF" w:rsidRDefault="0009057F" w:rsidP="0009057F">
            <w:pPr>
              <w:ind w:firstLine="403"/>
              <w:jc w:val="both"/>
              <w:rPr>
                <w:color w:val="000000"/>
                <w:sz w:val="20"/>
                <w:szCs w:val="20"/>
              </w:rPr>
            </w:pPr>
            <w:r w:rsidRPr="004F6DBF">
              <w:rPr>
                <w:color w:val="000000"/>
                <w:sz w:val="20"/>
                <w:szCs w:val="20"/>
              </w:rPr>
              <w:t xml:space="preserve">с длиной пера более </w:t>
            </w:r>
            <w:smartTag w:uri="urn:schemas-microsoft-com:office:smarttags" w:element="metricconverter">
              <w:smartTagPr>
                <w:attr w:name="ProductID" w:val="2 см"/>
              </w:smartTagPr>
              <w:r w:rsidRPr="004F6DBF">
                <w:rPr>
                  <w:color w:val="000000"/>
                  <w:sz w:val="20"/>
                  <w:szCs w:val="20"/>
                </w:rPr>
                <w:t>2 см</w:t>
              </w:r>
            </w:smartTag>
          </w:p>
        </w:tc>
        <w:tc>
          <w:tcPr>
            <w:tcW w:w="1323" w:type="dxa"/>
            <w:tcBorders>
              <w:top w:val="nil"/>
            </w:tcBorders>
          </w:tcPr>
          <w:p w:rsidR="0009057F" w:rsidRPr="004F6DBF" w:rsidRDefault="0009057F" w:rsidP="002C27D5">
            <w:pPr>
              <w:jc w:val="center"/>
              <w:rPr>
                <w:color w:val="000000"/>
                <w:sz w:val="20"/>
                <w:szCs w:val="20"/>
              </w:rPr>
            </w:pPr>
          </w:p>
        </w:tc>
        <w:tc>
          <w:tcPr>
            <w:tcW w:w="1349" w:type="dxa"/>
            <w:tcBorders>
              <w:top w:val="nil"/>
            </w:tcBorders>
          </w:tcPr>
          <w:p w:rsidR="0009057F" w:rsidRPr="004F6DBF" w:rsidRDefault="0009057F" w:rsidP="002C27D5">
            <w:pPr>
              <w:jc w:val="center"/>
              <w:rPr>
                <w:color w:val="000000"/>
                <w:sz w:val="20"/>
                <w:szCs w:val="20"/>
              </w:rPr>
            </w:pPr>
          </w:p>
        </w:tc>
      </w:tr>
      <w:tr w:rsidR="0009057F" w:rsidRPr="004F6DBF">
        <w:trPr>
          <w:trHeight w:val="324"/>
          <w:jc w:val="center"/>
        </w:trPr>
        <w:tc>
          <w:tcPr>
            <w:tcW w:w="3388" w:type="dxa"/>
          </w:tcPr>
          <w:p w:rsidR="0009057F" w:rsidRPr="004F6DBF" w:rsidRDefault="0009057F" w:rsidP="002C27D5">
            <w:pPr>
              <w:jc w:val="both"/>
              <w:rPr>
                <w:color w:val="000000"/>
                <w:sz w:val="20"/>
                <w:szCs w:val="20"/>
              </w:rPr>
            </w:pPr>
            <w:r w:rsidRPr="004F6DBF">
              <w:rPr>
                <w:color w:val="000000"/>
                <w:sz w:val="20"/>
                <w:szCs w:val="20"/>
              </w:rPr>
              <w:t>Содержание луковиц, загнивших, запаренных, подмороженных, поврежденных стеблевой нематодой и клещами</w:t>
            </w:r>
          </w:p>
        </w:tc>
        <w:tc>
          <w:tcPr>
            <w:tcW w:w="1323" w:type="dxa"/>
          </w:tcPr>
          <w:p w:rsidR="0009057F" w:rsidRPr="004F6DBF" w:rsidRDefault="0009057F" w:rsidP="002C27D5">
            <w:pPr>
              <w:jc w:val="center"/>
              <w:rPr>
                <w:color w:val="000000"/>
                <w:sz w:val="20"/>
                <w:szCs w:val="20"/>
              </w:rPr>
            </w:pPr>
          </w:p>
        </w:tc>
        <w:tc>
          <w:tcPr>
            <w:tcW w:w="1349" w:type="dxa"/>
          </w:tcPr>
          <w:p w:rsidR="0009057F" w:rsidRPr="004F6DBF" w:rsidRDefault="0009057F" w:rsidP="002C27D5">
            <w:pPr>
              <w:jc w:val="center"/>
              <w:rPr>
                <w:color w:val="000000"/>
                <w:sz w:val="20"/>
                <w:szCs w:val="20"/>
              </w:rPr>
            </w:pPr>
          </w:p>
        </w:tc>
      </w:tr>
    </w:tbl>
    <w:p w:rsidR="004F6DBF" w:rsidRPr="004F6DBF" w:rsidRDefault="004F6DBF" w:rsidP="0060146B">
      <w:pPr>
        <w:ind w:firstLine="567"/>
        <w:jc w:val="both"/>
        <w:rPr>
          <w:color w:val="000000"/>
          <w:sz w:val="20"/>
          <w:szCs w:val="20"/>
        </w:rPr>
      </w:pPr>
      <w:r w:rsidRPr="004F6DBF">
        <w:rPr>
          <w:color w:val="000000"/>
          <w:sz w:val="20"/>
          <w:szCs w:val="20"/>
        </w:rPr>
        <w:t>Примечания</w:t>
      </w:r>
    </w:p>
    <w:p w:rsidR="004F6DBF" w:rsidRPr="004F6DBF" w:rsidRDefault="00D911F4" w:rsidP="0060146B">
      <w:pPr>
        <w:ind w:firstLine="567"/>
        <w:jc w:val="both"/>
        <w:rPr>
          <w:color w:val="000000"/>
          <w:sz w:val="20"/>
          <w:szCs w:val="20"/>
        </w:rPr>
      </w:pPr>
      <w:r>
        <w:rPr>
          <w:color w:val="000000"/>
          <w:sz w:val="20"/>
          <w:szCs w:val="20"/>
          <w:vertAlign w:val="superscript"/>
        </w:rPr>
        <w:t>*</w:t>
      </w:r>
      <w:r w:rsidR="004F6DBF" w:rsidRPr="004F6DBF">
        <w:rPr>
          <w:color w:val="000000"/>
          <w:sz w:val="20"/>
          <w:szCs w:val="20"/>
        </w:rPr>
        <w:t xml:space="preserve"> В одной упаковочной единице разница между наименьшим и наибольшим диаметром луковиц не должна превышать: для первого класса - </w:t>
      </w:r>
      <w:smartTag w:uri="urn:schemas-microsoft-com:office:smarttags" w:element="metricconverter">
        <w:smartTagPr>
          <w:attr w:name="ProductID" w:val="1,0 см"/>
        </w:smartTagPr>
        <w:r w:rsidR="004F6DBF" w:rsidRPr="004F6DBF">
          <w:rPr>
            <w:color w:val="000000"/>
            <w:sz w:val="20"/>
            <w:szCs w:val="20"/>
          </w:rPr>
          <w:t>1,0 см</w:t>
        </w:r>
      </w:smartTag>
      <w:r w:rsidR="004F6DBF" w:rsidRPr="004F6DBF">
        <w:rPr>
          <w:color w:val="000000"/>
          <w:sz w:val="20"/>
          <w:szCs w:val="20"/>
        </w:rPr>
        <w:t xml:space="preserve">, второго - </w:t>
      </w:r>
      <w:smartTag w:uri="urn:schemas-microsoft-com:office:smarttags" w:element="metricconverter">
        <w:smartTagPr>
          <w:attr w:name="ProductID" w:val="2,0 см"/>
        </w:smartTagPr>
        <w:r w:rsidR="004F6DBF" w:rsidRPr="004F6DBF">
          <w:rPr>
            <w:color w:val="000000"/>
            <w:sz w:val="20"/>
            <w:szCs w:val="20"/>
          </w:rPr>
          <w:t>2,0 см</w:t>
        </w:r>
      </w:smartTag>
      <w:r w:rsidR="004F6DBF" w:rsidRPr="004F6DBF">
        <w:rPr>
          <w:color w:val="000000"/>
          <w:sz w:val="20"/>
          <w:szCs w:val="20"/>
        </w:rPr>
        <w:t>.</w:t>
      </w:r>
    </w:p>
    <w:p w:rsidR="004F6DBF" w:rsidRPr="004F6DBF" w:rsidRDefault="00D911F4" w:rsidP="0060146B">
      <w:pPr>
        <w:ind w:firstLine="567"/>
        <w:jc w:val="both"/>
        <w:rPr>
          <w:color w:val="000000"/>
          <w:sz w:val="20"/>
          <w:szCs w:val="20"/>
        </w:rPr>
      </w:pPr>
      <w:r>
        <w:rPr>
          <w:color w:val="000000"/>
          <w:sz w:val="20"/>
          <w:szCs w:val="20"/>
          <w:vertAlign w:val="superscript"/>
        </w:rPr>
        <w:t>*</w:t>
      </w:r>
      <w:r w:rsidR="004F6DBF" w:rsidRPr="004F6DBF">
        <w:rPr>
          <w:color w:val="000000"/>
          <w:sz w:val="20"/>
          <w:szCs w:val="20"/>
        </w:rPr>
        <w:t xml:space="preserve"> По условиям договора допускается для первого и второго классов размер луковиц 1,0-</w:t>
      </w:r>
      <w:smartTag w:uri="urn:schemas-microsoft-com:office:smarttags" w:element="metricconverter">
        <w:smartTagPr>
          <w:attr w:name="ProductID" w:val="3,0 см"/>
        </w:smartTagPr>
        <w:r w:rsidR="004F6DBF" w:rsidRPr="004F6DBF">
          <w:rPr>
            <w:color w:val="000000"/>
            <w:sz w:val="20"/>
            <w:szCs w:val="20"/>
          </w:rPr>
          <w:t>3,0 см</w:t>
        </w:r>
      </w:smartTag>
      <w:r w:rsidR="004F6DBF" w:rsidRPr="004F6DBF">
        <w:rPr>
          <w:color w:val="000000"/>
          <w:sz w:val="20"/>
          <w:szCs w:val="20"/>
        </w:rPr>
        <w:t xml:space="preserve"> при наличии в одной упаковочной единице луковиц, отличающихся по наибольшему поперечному диаметру не более чем на </w:t>
      </w:r>
      <w:smartTag w:uri="urn:schemas-microsoft-com:office:smarttags" w:element="metricconverter">
        <w:smartTagPr>
          <w:attr w:name="ProductID" w:val="0,5 см"/>
        </w:smartTagPr>
        <w:r w:rsidR="004F6DBF" w:rsidRPr="004F6DBF">
          <w:rPr>
            <w:color w:val="000000"/>
            <w:sz w:val="20"/>
            <w:szCs w:val="20"/>
          </w:rPr>
          <w:t>0,5 см</w:t>
        </w:r>
      </w:smartTag>
      <w:r w:rsidR="004F6DBF" w:rsidRPr="004F6DBF">
        <w:rPr>
          <w:color w:val="000000"/>
          <w:sz w:val="20"/>
          <w:szCs w:val="20"/>
        </w:rPr>
        <w:t>.</w:t>
      </w:r>
    </w:p>
    <w:p w:rsidR="00B779AE" w:rsidRPr="00A24C76" w:rsidRDefault="00B779AE" w:rsidP="00B779AE">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604602">
        <w:rPr>
          <w:bCs/>
          <w:color w:val="000000"/>
          <w:sz w:val="22"/>
          <w:szCs w:val="22"/>
        </w:rPr>
        <w:t xml:space="preserve">табл. </w:t>
      </w:r>
      <w:r w:rsidR="00604602">
        <w:rPr>
          <w:bCs/>
          <w:color w:val="000000"/>
          <w:sz w:val="22"/>
          <w:szCs w:val="22"/>
        </w:rPr>
        <w:t>8</w:t>
      </w:r>
    </w:p>
    <w:p w:rsidR="004F6DBF" w:rsidRDefault="004F6DBF" w:rsidP="00075FF9">
      <w:pPr>
        <w:jc w:val="both"/>
        <w:rPr>
          <w:color w:val="000000"/>
          <w:sz w:val="22"/>
          <w:szCs w:val="22"/>
        </w:rPr>
      </w:pPr>
    </w:p>
    <w:p w:rsidR="00FF5988" w:rsidRDefault="00FF5988" w:rsidP="00075FF9">
      <w:pPr>
        <w:jc w:val="both"/>
        <w:rPr>
          <w:color w:val="000000"/>
          <w:sz w:val="22"/>
          <w:szCs w:val="22"/>
        </w:rPr>
      </w:pPr>
    </w:p>
    <w:p w:rsidR="00FF5988" w:rsidRDefault="00FF5988" w:rsidP="00FF5988">
      <w:pPr>
        <w:jc w:val="center"/>
        <w:rPr>
          <w:b/>
          <w:color w:val="000000"/>
        </w:rPr>
      </w:pPr>
      <w:r w:rsidRPr="00386523">
        <w:rPr>
          <w:b/>
          <w:color w:val="000000"/>
        </w:rPr>
        <w:t xml:space="preserve">ОЦЕНКА КАЧЕСТВА </w:t>
      </w:r>
      <w:r w:rsidRPr="00FF5988">
        <w:rPr>
          <w:b/>
          <w:color w:val="000000"/>
        </w:rPr>
        <w:t>КАПУСТ</w:t>
      </w:r>
      <w:r>
        <w:rPr>
          <w:b/>
          <w:color w:val="000000"/>
        </w:rPr>
        <w:t>Ы</w:t>
      </w:r>
      <w:r w:rsidRPr="00FF5988">
        <w:rPr>
          <w:b/>
          <w:color w:val="000000"/>
        </w:rPr>
        <w:t xml:space="preserve"> </w:t>
      </w:r>
    </w:p>
    <w:p w:rsidR="00FF5988" w:rsidRPr="00FF5988" w:rsidRDefault="00FF5988" w:rsidP="00FF5988">
      <w:pPr>
        <w:jc w:val="center"/>
        <w:rPr>
          <w:b/>
          <w:color w:val="000000"/>
        </w:rPr>
      </w:pPr>
      <w:r w:rsidRPr="00FF5988">
        <w:rPr>
          <w:b/>
          <w:color w:val="000000"/>
        </w:rPr>
        <w:t>БЕЛОКОЧАНН</w:t>
      </w:r>
      <w:r>
        <w:rPr>
          <w:b/>
          <w:color w:val="000000"/>
        </w:rPr>
        <w:t>ОЙ СВЕЖЕЙ</w:t>
      </w:r>
    </w:p>
    <w:p w:rsidR="00FF5988" w:rsidRDefault="00FF5988" w:rsidP="00FF5988">
      <w:pPr>
        <w:ind w:firstLine="567"/>
        <w:jc w:val="both"/>
        <w:rPr>
          <w:color w:val="000000"/>
          <w:sz w:val="22"/>
          <w:szCs w:val="22"/>
        </w:rPr>
      </w:pPr>
      <w:r>
        <w:rPr>
          <w:i/>
          <w:sz w:val="22"/>
          <w:szCs w:val="22"/>
        </w:rPr>
        <w:t>Предметы, пособия и материалы</w:t>
      </w:r>
      <w:r>
        <w:rPr>
          <w:sz w:val="22"/>
          <w:szCs w:val="22"/>
        </w:rPr>
        <w:t xml:space="preserve">. Образцы продукции; </w:t>
      </w:r>
      <w:r>
        <w:rPr>
          <w:color w:val="000000"/>
          <w:sz w:val="22"/>
          <w:szCs w:val="22"/>
        </w:rPr>
        <w:t>линейка с миллиметровыми делениями; нож;</w:t>
      </w:r>
      <w:r w:rsidRPr="005C2B76">
        <w:rPr>
          <w:sz w:val="22"/>
          <w:szCs w:val="22"/>
        </w:rPr>
        <w:t xml:space="preserve"> </w:t>
      </w:r>
      <w:r w:rsidRPr="005E0649">
        <w:rPr>
          <w:sz w:val="22"/>
          <w:szCs w:val="22"/>
        </w:rPr>
        <w:t>технические весы</w:t>
      </w:r>
      <w:r>
        <w:rPr>
          <w:sz w:val="22"/>
          <w:szCs w:val="22"/>
        </w:rPr>
        <w:t xml:space="preserve">; </w:t>
      </w:r>
      <w:r>
        <w:rPr>
          <w:color w:val="000000"/>
          <w:sz w:val="22"/>
          <w:szCs w:val="22"/>
        </w:rPr>
        <w:t>стандарты на продукцию.</w:t>
      </w:r>
    </w:p>
    <w:p w:rsidR="00FF5988" w:rsidRDefault="00FF5988" w:rsidP="00FF5988">
      <w:pPr>
        <w:ind w:firstLine="567"/>
        <w:jc w:val="both"/>
        <w:rPr>
          <w:color w:val="000000"/>
          <w:sz w:val="22"/>
          <w:szCs w:val="22"/>
        </w:rPr>
      </w:pPr>
      <w:r>
        <w:rPr>
          <w:color w:val="000000"/>
          <w:sz w:val="22"/>
          <w:szCs w:val="22"/>
        </w:rPr>
        <w:t xml:space="preserve">Студентам необходимо провести оценку качества представленных образцов лука репчатого. </w:t>
      </w:r>
    </w:p>
    <w:p w:rsidR="00FB3170" w:rsidRPr="00FB3170" w:rsidRDefault="00FF5988" w:rsidP="00FB3170">
      <w:pPr>
        <w:ind w:firstLine="567"/>
        <w:jc w:val="both"/>
        <w:rPr>
          <w:sz w:val="22"/>
          <w:szCs w:val="22"/>
        </w:rPr>
      </w:pPr>
      <w:r>
        <w:rPr>
          <w:i/>
          <w:sz w:val="22"/>
          <w:szCs w:val="22"/>
        </w:rPr>
        <w:t>Порядок проведения анализа</w:t>
      </w:r>
      <w:r>
        <w:rPr>
          <w:sz w:val="22"/>
          <w:szCs w:val="22"/>
        </w:rPr>
        <w:t>.</w:t>
      </w:r>
      <w:r w:rsidR="00FB3170" w:rsidRPr="00FB3170">
        <w:t xml:space="preserve"> </w:t>
      </w:r>
      <w:r w:rsidR="00FB3170" w:rsidRPr="00FB3170">
        <w:rPr>
          <w:sz w:val="22"/>
          <w:szCs w:val="22"/>
        </w:rPr>
        <w:t xml:space="preserve">Внешний вид, запах, вкус, плотность кочана, зачистку, наличие кочанов с механическими повреждениями на глубину не более 2-х, более 2-х, но не более 5-ти облегающих листьев в боковой и нижней (прилегающей к кочерыге) части кочана, не более 5-ти облегающих листьев, не более </w:t>
      </w:r>
      <w:smartTag w:uri="urn:schemas-microsoft-com:office:smarttags" w:element="metricconverter">
        <w:smartTagPr>
          <w:attr w:name="ProductID" w:val="1,5 см"/>
        </w:smartTagPr>
        <w:r w:rsidR="00FB3170" w:rsidRPr="00FB3170">
          <w:rPr>
            <w:sz w:val="22"/>
            <w:szCs w:val="22"/>
          </w:rPr>
          <w:t>1,5 см</w:t>
        </w:r>
      </w:smartTag>
      <w:r w:rsidR="00FB3170" w:rsidRPr="00FB3170">
        <w:rPr>
          <w:sz w:val="22"/>
          <w:szCs w:val="22"/>
        </w:rPr>
        <w:t xml:space="preserve"> глубиной в верхней трети кочана; с засечкой кочана и кочерыги; треснувших; с механическими повреждениями на глубину не более и более 3-х см; проросших; пораженных точечным некрозом и пергаментностью; поврежденных сельскохозяйственными вредителями; загнивших; мороженых; запаренных (с признаками внутреннего пожелтения и побурения) определяют визуально и рассортировывают на фракции в соответствии с показате</w:t>
      </w:r>
      <w:r w:rsidR="00FB3170">
        <w:rPr>
          <w:sz w:val="22"/>
          <w:szCs w:val="22"/>
        </w:rPr>
        <w:t xml:space="preserve">лями, установленными в </w:t>
      </w:r>
      <w:r w:rsidR="00604602">
        <w:rPr>
          <w:sz w:val="22"/>
          <w:szCs w:val="22"/>
        </w:rPr>
        <w:t>табл. 9</w:t>
      </w:r>
      <w:r w:rsidR="00FB3170" w:rsidRPr="00604602">
        <w:rPr>
          <w:sz w:val="22"/>
          <w:szCs w:val="22"/>
        </w:rPr>
        <w:t>.</w:t>
      </w:r>
    </w:p>
    <w:p w:rsidR="00A00BE3" w:rsidRPr="00FB3170" w:rsidRDefault="00FB3170" w:rsidP="00FB3170">
      <w:pPr>
        <w:ind w:firstLine="567"/>
        <w:jc w:val="both"/>
        <w:rPr>
          <w:color w:val="000000"/>
          <w:sz w:val="22"/>
          <w:szCs w:val="22"/>
        </w:rPr>
      </w:pPr>
      <w:r w:rsidRPr="00FB3170">
        <w:rPr>
          <w:sz w:val="22"/>
          <w:szCs w:val="22"/>
        </w:rPr>
        <w:t>Длину кочерыги над кочаном, площадь срезов при зачистке кочана измер</w:t>
      </w:r>
      <w:r>
        <w:rPr>
          <w:sz w:val="22"/>
          <w:szCs w:val="22"/>
        </w:rPr>
        <w:t>яют линейкой</w:t>
      </w:r>
      <w:r w:rsidRPr="00FB3170">
        <w:rPr>
          <w:sz w:val="22"/>
          <w:szCs w:val="22"/>
        </w:rPr>
        <w:t>.</w:t>
      </w:r>
    </w:p>
    <w:p w:rsidR="00765714" w:rsidRPr="00075FF9" w:rsidRDefault="00765714" w:rsidP="00765714">
      <w:pPr>
        <w:ind w:firstLine="270"/>
        <w:jc w:val="right"/>
        <w:rPr>
          <w:color w:val="000000"/>
          <w:sz w:val="22"/>
          <w:szCs w:val="22"/>
        </w:rPr>
      </w:pPr>
      <w:r w:rsidRPr="00604602">
        <w:rPr>
          <w:color w:val="000000"/>
          <w:sz w:val="22"/>
          <w:szCs w:val="22"/>
        </w:rPr>
        <w:t xml:space="preserve">Таблица </w:t>
      </w:r>
      <w:r w:rsidR="00604602">
        <w:rPr>
          <w:color w:val="000000"/>
          <w:sz w:val="22"/>
          <w:szCs w:val="22"/>
        </w:rPr>
        <w:t>9</w:t>
      </w:r>
    </w:p>
    <w:p w:rsidR="00765714" w:rsidRDefault="00765714" w:rsidP="00765714">
      <w:pPr>
        <w:ind w:firstLine="270"/>
        <w:jc w:val="both"/>
        <w:rPr>
          <w:color w:val="000000"/>
          <w:sz w:val="22"/>
          <w:szCs w:val="22"/>
        </w:rPr>
      </w:pPr>
    </w:p>
    <w:p w:rsidR="00765714" w:rsidRPr="00765714" w:rsidRDefault="00765714" w:rsidP="00765714">
      <w:pPr>
        <w:jc w:val="center"/>
        <w:rPr>
          <w:sz w:val="22"/>
          <w:szCs w:val="22"/>
        </w:rPr>
      </w:pPr>
      <w:r>
        <w:rPr>
          <w:sz w:val="22"/>
          <w:szCs w:val="22"/>
        </w:rPr>
        <w:t xml:space="preserve">Показатели качества исследуемой </w:t>
      </w:r>
      <w:r w:rsidRPr="00765714">
        <w:rPr>
          <w:sz w:val="22"/>
          <w:szCs w:val="22"/>
        </w:rPr>
        <w:t>капусты белокочанной</w:t>
      </w:r>
    </w:p>
    <w:p w:rsidR="00FB3170" w:rsidRDefault="00FB3170" w:rsidP="00075FF9">
      <w:pPr>
        <w:jc w:val="both"/>
        <w:rPr>
          <w:color w:val="000000"/>
          <w:sz w:val="22"/>
          <w:szCs w:val="22"/>
        </w:rPr>
      </w:pP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189"/>
        <w:gridCol w:w="1467"/>
        <w:gridCol w:w="1364"/>
      </w:tblGrid>
      <w:tr w:rsidR="00FF5988" w:rsidRPr="00FC45BF">
        <w:trPr>
          <w:trHeight w:val="461"/>
          <w:jc w:val="center"/>
        </w:trPr>
        <w:tc>
          <w:tcPr>
            <w:tcW w:w="3189" w:type="dxa"/>
            <w:vAlign w:val="center"/>
          </w:tcPr>
          <w:p w:rsidR="00FF5988" w:rsidRPr="00FC45BF" w:rsidRDefault="00FF5988" w:rsidP="00FF5988">
            <w:pPr>
              <w:jc w:val="center"/>
              <w:rPr>
                <w:color w:val="000000"/>
                <w:sz w:val="20"/>
                <w:szCs w:val="20"/>
              </w:rPr>
            </w:pPr>
            <w:r w:rsidRPr="00FC45BF">
              <w:rPr>
                <w:color w:val="000000"/>
                <w:sz w:val="20"/>
                <w:szCs w:val="20"/>
              </w:rPr>
              <w:t>Наименование показателя</w:t>
            </w:r>
          </w:p>
        </w:tc>
        <w:tc>
          <w:tcPr>
            <w:tcW w:w="1467" w:type="dxa"/>
            <w:vAlign w:val="center"/>
          </w:tcPr>
          <w:p w:rsidR="00FF5988" w:rsidRPr="00FC45BF" w:rsidRDefault="00FF5988" w:rsidP="006A0B3F">
            <w:pPr>
              <w:jc w:val="center"/>
              <w:rPr>
                <w:sz w:val="20"/>
                <w:szCs w:val="20"/>
              </w:rPr>
            </w:pPr>
            <w:r w:rsidRPr="00FC45BF">
              <w:rPr>
                <w:sz w:val="20"/>
                <w:szCs w:val="20"/>
              </w:rPr>
              <w:t xml:space="preserve">Нормативные значения (требования соответствующего </w:t>
            </w:r>
          </w:p>
          <w:p w:rsidR="00FF5988" w:rsidRPr="00FC45BF" w:rsidRDefault="00FF5988" w:rsidP="006A0B3F">
            <w:pPr>
              <w:jc w:val="center"/>
              <w:rPr>
                <w:sz w:val="20"/>
                <w:szCs w:val="20"/>
              </w:rPr>
            </w:pPr>
            <w:r w:rsidRPr="00FC45BF">
              <w:rPr>
                <w:sz w:val="20"/>
                <w:szCs w:val="20"/>
              </w:rPr>
              <w:t>стандарта)</w:t>
            </w:r>
          </w:p>
        </w:tc>
        <w:tc>
          <w:tcPr>
            <w:tcW w:w="1364" w:type="dxa"/>
            <w:vAlign w:val="center"/>
          </w:tcPr>
          <w:p w:rsidR="00FF5988" w:rsidRPr="00FC45BF" w:rsidRDefault="00FF5988" w:rsidP="006A0B3F">
            <w:pPr>
              <w:jc w:val="center"/>
              <w:rPr>
                <w:sz w:val="20"/>
                <w:szCs w:val="20"/>
              </w:rPr>
            </w:pPr>
            <w:r w:rsidRPr="00FC45BF">
              <w:rPr>
                <w:sz w:val="20"/>
                <w:szCs w:val="20"/>
              </w:rPr>
              <w:t>Фактические значения (полученные в ходе проведения лабораторной работы)</w:t>
            </w:r>
          </w:p>
        </w:tc>
      </w:tr>
      <w:tr w:rsidR="00FF5988" w:rsidRPr="00FC45BF">
        <w:trPr>
          <w:jc w:val="center"/>
        </w:trPr>
        <w:tc>
          <w:tcPr>
            <w:tcW w:w="3189" w:type="dxa"/>
          </w:tcPr>
          <w:p w:rsidR="00FF5988" w:rsidRPr="00FC45BF" w:rsidRDefault="00FF5988" w:rsidP="00213AA7">
            <w:pPr>
              <w:rPr>
                <w:color w:val="000000"/>
                <w:sz w:val="20"/>
                <w:szCs w:val="20"/>
              </w:rPr>
            </w:pPr>
            <w:r w:rsidRPr="00FC45BF">
              <w:rPr>
                <w:color w:val="000000"/>
                <w:sz w:val="20"/>
                <w:szCs w:val="20"/>
              </w:rPr>
              <w:t>Внешний вид</w:t>
            </w:r>
          </w:p>
        </w:tc>
        <w:tc>
          <w:tcPr>
            <w:tcW w:w="1467" w:type="dxa"/>
          </w:tcPr>
          <w:p w:rsidR="00FF5988" w:rsidRPr="00FC45BF" w:rsidRDefault="00FF5988" w:rsidP="00213AA7">
            <w:pPr>
              <w:jc w:val="both"/>
              <w:rPr>
                <w:color w:val="000000"/>
                <w:sz w:val="20"/>
                <w:szCs w:val="20"/>
              </w:rPr>
            </w:pPr>
          </w:p>
        </w:tc>
        <w:tc>
          <w:tcPr>
            <w:tcW w:w="1364" w:type="dxa"/>
          </w:tcPr>
          <w:p w:rsidR="00FF5988" w:rsidRPr="00FC45BF" w:rsidRDefault="00FF5988" w:rsidP="00213AA7">
            <w:pPr>
              <w:jc w:val="both"/>
              <w:rPr>
                <w:color w:val="000000"/>
                <w:sz w:val="20"/>
                <w:szCs w:val="20"/>
              </w:rPr>
            </w:pPr>
          </w:p>
        </w:tc>
      </w:tr>
      <w:tr w:rsidR="00FF5988" w:rsidRPr="00FC45BF">
        <w:trPr>
          <w:jc w:val="center"/>
        </w:trPr>
        <w:tc>
          <w:tcPr>
            <w:tcW w:w="3189" w:type="dxa"/>
          </w:tcPr>
          <w:p w:rsidR="00FF5988" w:rsidRPr="00FC45BF" w:rsidRDefault="00FF5988" w:rsidP="00213AA7">
            <w:pPr>
              <w:rPr>
                <w:color w:val="000000"/>
                <w:sz w:val="20"/>
                <w:szCs w:val="20"/>
              </w:rPr>
            </w:pPr>
            <w:r w:rsidRPr="00FC45BF">
              <w:rPr>
                <w:color w:val="000000"/>
                <w:sz w:val="20"/>
                <w:szCs w:val="20"/>
              </w:rPr>
              <w:t>Запах и вкус</w:t>
            </w:r>
          </w:p>
        </w:tc>
        <w:tc>
          <w:tcPr>
            <w:tcW w:w="1467" w:type="dxa"/>
          </w:tcPr>
          <w:p w:rsidR="00FF5988" w:rsidRPr="00FC45BF" w:rsidRDefault="00FF5988" w:rsidP="00213AA7">
            <w:pPr>
              <w:jc w:val="both"/>
              <w:rPr>
                <w:color w:val="000000"/>
                <w:sz w:val="20"/>
                <w:szCs w:val="20"/>
              </w:rPr>
            </w:pPr>
          </w:p>
        </w:tc>
        <w:tc>
          <w:tcPr>
            <w:tcW w:w="1364" w:type="dxa"/>
          </w:tcPr>
          <w:p w:rsidR="00FF5988" w:rsidRPr="00FC45BF" w:rsidRDefault="00FF5988" w:rsidP="00213AA7">
            <w:pPr>
              <w:jc w:val="both"/>
              <w:rPr>
                <w:color w:val="000000"/>
                <w:sz w:val="20"/>
                <w:szCs w:val="20"/>
              </w:rPr>
            </w:pPr>
          </w:p>
        </w:tc>
      </w:tr>
      <w:tr w:rsidR="00FF5988" w:rsidRPr="00FC45BF">
        <w:trPr>
          <w:jc w:val="center"/>
        </w:trPr>
        <w:tc>
          <w:tcPr>
            <w:tcW w:w="3189" w:type="dxa"/>
          </w:tcPr>
          <w:p w:rsidR="00FF5988" w:rsidRPr="00FC45BF" w:rsidRDefault="00FF5988" w:rsidP="00213AA7">
            <w:pPr>
              <w:rPr>
                <w:color w:val="000000"/>
                <w:sz w:val="20"/>
                <w:szCs w:val="20"/>
              </w:rPr>
            </w:pPr>
            <w:r w:rsidRPr="00FC45BF">
              <w:rPr>
                <w:color w:val="000000"/>
                <w:sz w:val="20"/>
                <w:szCs w:val="20"/>
              </w:rPr>
              <w:t>Плотность кочана</w:t>
            </w:r>
          </w:p>
        </w:tc>
        <w:tc>
          <w:tcPr>
            <w:tcW w:w="1467" w:type="dxa"/>
          </w:tcPr>
          <w:p w:rsidR="00FF5988" w:rsidRPr="00FC45BF" w:rsidRDefault="00FF5988" w:rsidP="00213AA7">
            <w:pPr>
              <w:jc w:val="both"/>
              <w:rPr>
                <w:color w:val="000000"/>
                <w:sz w:val="20"/>
                <w:szCs w:val="20"/>
              </w:rPr>
            </w:pPr>
          </w:p>
        </w:tc>
        <w:tc>
          <w:tcPr>
            <w:tcW w:w="1364" w:type="dxa"/>
          </w:tcPr>
          <w:p w:rsidR="00FF5988" w:rsidRPr="00FC45BF" w:rsidRDefault="00FF5988" w:rsidP="00213AA7">
            <w:pPr>
              <w:jc w:val="both"/>
              <w:rPr>
                <w:color w:val="000000"/>
                <w:sz w:val="20"/>
                <w:szCs w:val="20"/>
              </w:rPr>
            </w:pPr>
          </w:p>
        </w:tc>
      </w:tr>
      <w:tr w:rsidR="00FF5988" w:rsidRPr="00FC45BF">
        <w:trPr>
          <w:jc w:val="center"/>
        </w:trPr>
        <w:tc>
          <w:tcPr>
            <w:tcW w:w="3189" w:type="dxa"/>
          </w:tcPr>
          <w:p w:rsidR="00FF5988" w:rsidRPr="00FC45BF" w:rsidRDefault="00FF5988" w:rsidP="00213AA7">
            <w:pPr>
              <w:rPr>
                <w:color w:val="000000"/>
                <w:sz w:val="20"/>
                <w:szCs w:val="20"/>
              </w:rPr>
            </w:pPr>
            <w:r w:rsidRPr="00FC45BF">
              <w:rPr>
                <w:color w:val="000000"/>
                <w:sz w:val="20"/>
                <w:szCs w:val="20"/>
              </w:rPr>
              <w:t>Зачистка кочана</w:t>
            </w:r>
          </w:p>
        </w:tc>
        <w:tc>
          <w:tcPr>
            <w:tcW w:w="1467" w:type="dxa"/>
          </w:tcPr>
          <w:p w:rsidR="00FF5988" w:rsidRPr="00FC45BF" w:rsidRDefault="00FF5988" w:rsidP="00213AA7">
            <w:pPr>
              <w:jc w:val="both"/>
              <w:rPr>
                <w:color w:val="000000"/>
                <w:sz w:val="20"/>
                <w:szCs w:val="20"/>
              </w:rPr>
            </w:pPr>
          </w:p>
        </w:tc>
        <w:tc>
          <w:tcPr>
            <w:tcW w:w="1364" w:type="dxa"/>
          </w:tcPr>
          <w:p w:rsidR="00FF5988" w:rsidRPr="00FC45BF" w:rsidRDefault="00FF5988" w:rsidP="00213AA7">
            <w:pPr>
              <w:jc w:val="both"/>
              <w:rPr>
                <w:color w:val="000000"/>
                <w:sz w:val="20"/>
                <w:szCs w:val="20"/>
              </w:rPr>
            </w:pPr>
          </w:p>
        </w:tc>
      </w:tr>
      <w:tr w:rsidR="00FF5988" w:rsidRPr="00FC45BF">
        <w:trPr>
          <w:jc w:val="center"/>
        </w:trPr>
        <w:tc>
          <w:tcPr>
            <w:tcW w:w="3189" w:type="dxa"/>
            <w:tcBorders>
              <w:bottom w:val="single" w:sz="4" w:space="0" w:color="auto"/>
            </w:tcBorders>
          </w:tcPr>
          <w:p w:rsidR="00FF5988" w:rsidRPr="00FC45BF" w:rsidRDefault="00FF5988" w:rsidP="00213AA7">
            <w:pPr>
              <w:rPr>
                <w:color w:val="000000"/>
                <w:sz w:val="20"/>
                <w:szCs w:val="20"/>
              </w:rPr>
            </w:pPr>
            <w:r w:rsidRPr="00FC45BF">
              <w:rPr>
                <w:color w:val="000000"/>
                <w:sz w:val="20"/>
                <w:szCs w:val="20"/>
              </w:rPr>
              <w:t>Длина кочерыги над кочаном, см, не более</w:t>
            </w:r>
          </w:p>
        </w:tc>
        <w:tc>
          <w:tcPr>
            <w:tcW w:w="1467" w:type="dxa"/>
            <w:tcBorders>
              <w:bottom w:val="single" w:sz="4" w:space="0" w:color="auto"/>
            </w:tcBorders>
          </w:tcPr>
          <w:p w:rsidR="00FF5988" w:rsidRPr="00FC45BF" w:rsidRDefault="00FF5988" w:rsidP="00213AA7">
            <w:pPr>
              <w:jc w:val="center"/>
              <w:rPr>
                <w:color w:val="000000"/>
                <w:sz w:val="20"/>
                <w:szCs w:val="20"/>
              </w:rPr>
            </w:pPr>
          </w:p>
        </w:tc>
        <w:tc>
          <w:tcPr>
            <w:tcW w:w="1364" w:type="dxa"/>
            <w:tcBorders>
              <w:bottom w:val="single" w:sz="4" w:space="0" w:color="auto"/>
            </w:tcBorders>
          </w:tcPr>
          <w:p w:rsidR="00FF5988" w:rsidRPr="00FC45BF" w:rsidRDefault="00FF5988" w:rsidP="00213AA7">
            <w:pPr>
              <w:jc w:val="center"/>
              <w:rPr>
                <w:color w:val="000000"/>
                <w:sz w:val="20"/>
                <w:szCs w:val="20"/>
              </w:rPr>
            </w:pPr>
          </w:p>
        </w:tc>
      </w:tr>
      <w:tr w:rsidR="00FF5988" w:rsidRPr="00FC45BF">
        <w:trPr>
          <w:jc w:val="center"/>
        </w:trPr>
        <w:tc>
          <w:tcPr>
            <w:tcW w:w="3189" w:type="dxa"/>
            <w:tcBorders>
              <w:bottom w:val="nil"/>
            </w:tcBorders>
          </w:tcPr>
          <w:p w:rsidR="00FF5988" w:rsidRPr="00FC45BF" w:rsidRDefault="00FF5988" w:rsidP="00213AA7">
            <w:pPr>
              <w:rPr>
                <w:color w:val="000000"/>
                <w:sz w:val="20"/>
                <w:szCs w:val="20"/>
              </w:rPr>
            </w:pPr>
            <w:r w:rsidRPr="00FC45BF">
              <w:rPr>
                <w:color w:val="000000"/>
                <w:sz w:val="20"/>
                <w:szCs w:val="20"/>
              </w:rPr>
              <w:t>Масса зачищенного кочана, кг, не менее для раннеспелой:</w:t>
            </w:r>
          </w:p>
        </w:tc>
        <w:tc>
          <w:tcPr>
            <w:tcW w:w="1467" w:type="dxa"/>
            <w:tcBorders>
              <w:bottom w:val="nil"/>
            </w:tcBorders>
          </w:tcPr>
          <w:p w:rsidR="00FF5988" w:rsidRPr="00FC45BF" w:rsidRDefault="00FF5988" w:rsidP="00213AA7">
            <w:pPr>
              <w:jc w:val="center"/>
              <w:rPr>
                <w:color w:val="000000"/>
                <w:sz w:val="20"/>
                <w:szCs w:val="20"/>
              </w:rPr>
            </w:pPr>
          </w:p>
        </w:tc>
        <w:tc>
          <w:tcPr>
            <w:tcW w:w="1364" w:type="dxa"/>
            <w:tcBorders>
              <w:bottom w:val="nil"/>
            </w:tcBorders>
          </w:tcPr>
          <w:p w:rsidR="00FF5988" w:rsidRPr="00FC45BF" w:rsidRDefault="00FF5988" w:rsidP="00213AA7">
            <w:pPr>
              <w:jc w:val="center"/>
              <w:rPr>
                <w:color w:val="000000"/>
                <w:sz w:val="20"/>
                <w:szCs w:val="20"/>
              </w:rPr>
            </w:pPr>
          </w:p>
        </w:tc>
      </w:tr>
      <w:tr w:rsidR="00FF5988" w:rsidRPr="00FC45BF">
        <w:trPr>
          <w:jc w:val="center"/>
        </w:trPr>
        <w:tc>
          <w:tcPr>
            <w:tcW w:w="3189" w:type="dxa"/>
            <w:tcBorders>
              <w:top w:val="nil"/>
              <w:bottom w:val="nil"/>
            </w:tcBorders>
          </w:tcPr>
          <w:p w:rsidR="00FF5988" w:rsidRPr="00FC45BF" w:rsidRDefault="00FF5988" w:rsidP="0009057F">
            <w:pPr>
              <w:ind w:firstLine="443"/>
              <w:rPr>
                <w:color w:val="000000"/>
                <w:sz w:val="20"/>
                <w:szCs w:val="20"/>
              </w:rPr>
            </w:pPr>
            <w:r w:rsidRPr="00FC45BF">
              <w:rPr>
                <w:color w:val="000000"/>
                <w:sz w:val="20"/>
                <w:szCs w:val="20"/>
              </w:rPr>
              <w:t>до 1 июля</w:t>
            </w:r>
          </w:p>
        </w:tc>
        <w:tc>
          <w:tcPr>
            <w:tcW w:w="1467" w:type="dxa"/>
            <w:tcBorders>
              <w:top w:val="nil"/>
              <w:bottom w:val="nil"/>
            </w:tcBorders>
          </w:tcPr>
          <w:p w:rsidR="00FF5988" w:rsidRPr="00FC45BF" w:rsidRDefault="00FF5988" w:rsidP="00213AA7">
            <w:pPr>
              <w:jc w:val="center"/>
              <w:rPr>
                <w:color w:val="000000"/>
                <w:sz w:val="20"/>
                <w:szCs w:val="20"/>
              </w:rPr>
            </w:pPr>
          </w:p>
        </w:tc>
        <w:tc>
          <w:tcPr>
            <w:tcW w:w="1364" w:type="dxa"/>
            <w:tcBorders>
              <w:top w:val="nil"/>
              <w:bottom w:val="nil"/>
            </w:tcBorders>
          </w:tcPr>
          <w:p w:rsidR="00FF5988" w:rsidRPr="00FC45BF" w:rsidRDefault="00FF5988" w:rsidP="00213AA7">
            <w:pPr>
              <w:jc w:val="center"/>
              <w:rPr>
                <w:color w:val="000000"/>
                <w:sz w:val="20"/>
                <w:szCs w:val="20"/>
              </w:rPr>
            </w:pPr>
          </w:p>
        </w:tc>
      </w:tr>
      <w:tr w:rsidR="00FF5988" w:rsidRPr="00FC45BF">
        <w:trPr>
          <w:jc w:val="center"/>
        </w:trPr>
        <w:tc>
          <w:tcPr>
            <w:tcW w:w="3189" w:type="dxa"/>
            <w:tcBorders>
              <w:top w:val="nil"/>
              <w:bottom w:val="nil"/>
            </w:tcBorders>
          </w:tcPr>
          <w:p w:rsidR="00FF5988" w:rsidRPr="00FC45BF" w:rsidRDefault="00FF5988" w:rsidP="0009057F">
            <w:pPr>
              <w:ind w:firstLine="443"/>
              <w:rPr>
                <w:color w:val="000000"/>
                <w:sz w:val="20"/>
                <w:szCs w:val="20"/>
              </w:rPr>
            </w:pPr>
            <w:r w:rsidRPr="00FC45BF">
              <w:rPr>
                <w:color w:val="000000"/>
                <w:sz w:val="20"/>
                <w:szCs w:val="20"/>
              </w:rPr>
              <w:t>с 1 июля до 15 августа</w:t>
            </w:r>
          </w:p>
        </w:tc>
        <w:tc>
          <w:tcPr>
            <w:tcW w:w="1467" w:type="dxa"/>
            <w:tcBorders>
              <w:top w:val="nil"/>
              <w:bottom w:val="nil"/>
            </w:tcBorders>
          </w:tcPr>
          <w:p w:rsidR="00FF5988" w:rsidRPr="00FC45BF" w:rsidRDefault="00FF5988" w:rsidP="00213AA7">
            <w:pPr>
              <w:jc w:val="center"/>
              <w:rPr>
                <w:color w:val="000000"/>
                <w:sz w:val="20"/>
                <w:szCs w:val="20"/>
              </w:rPr>
            </w:pPr>
          </w:p>
        </w:tc>
        <w:tc>
          <w:tcPr>
            <w:tcW w:w="1364" w:type="dxa"/>
            <w:tcBorders>
              <w:top w:val="nil"/>
              <w:bottom w:val="nil"/>
            </w:tcBorders>
          </w:tcPr>
          <w:p w:rsidR="00FF5988" w:rsidRPr="00FC45BF" w:rsidRDefault="00FF5988" w:rsidP="00213AA7">
            <w:pPr>
              <w:jc w:val="center"/>
              <w:rPr>
                <w:color w:val="000000"/>
                <w:sz w:val="20"/>
                <w:szCs w:val="20"/>
              </w:rPr>
            </w:pPr>
          </w:p>
        </w:tc>
      </w:tr>
      <w:tr w:rsidR="00FF5988" w:rsidRPr="00FC45BF">
        <w:trPr>
          <w:jc w:val="center"/>
        </w:trPr>
        <w:tc>
          <w:tcPr>
            <w:tcW w:w="3189" w:type="dxa"/>
            <w:tcBorders>
              <w:top w:val="nil"/>
              <w:bottom w:val="nil"/>
            </w:tcBorders>
          </w:tcPr>
          <w:p w:rsidR="00FF5988" w:rsidRPr="00FC45BF" w:rsidRDefault="00FF5988" w:rsidP="00213AA7">
            <w:pPr>
              <w:rPr>
                <w:color w:val="000000"/>
                <w:sz w:val="20"/>
                <w:szCs w:val="20"/>
              </w:rPr>
            </w:pPr>
            <w:r w:rsidRPr="00FC45BF">
              <w:rPr>
                <w:color w:val="000000"/>
                <w:sz w:val="20"/>
                <w:szCs w:val="20"/>
              </w:rPr>
              <w:t>для среднеспелой, среднепоздней и позднеспелой:</w:t>
            </w:r>
          </w:p>
        </w:tc>
        <w:tc>
          <w:tcPr>
            <w:tcW w:w="1467" w:type="dxa"/>
            <w:tcBorders>
              <w:top w:val="nil"/>
              <w:bottom w:val="nil"/>
            </w:tcBorders>
          </w:tcPr>
          <w:p w:rsidR="00FF5988" w:rsidRPr="00FC45BF" w:rsidRDefault="00FF5988" w:rsidP="00213AA7">
            <w:pPr>
              <w:jc w:val="center"/>
              <w:rPr>
                <w:color w:val="000000"/>
                <w:sz w:val="20"/>
                <w:szCs w:val="20"/>
              </w:rPr>
            </w:pPr>
          </w:p>
        </w:tc>
        <w:tc>
          <w:tcPr>
            <w:tcW w:w="1364" w:type="dxa"/>
            <w:tcBorders>
              <w:top w:val="nil"/>
              <w:bottom w:val="nil"/>
            </w:tcBorders>
          </w:tcPr>
          <w:p w:rsidR="00FF5988" w:rsidRPr="00FC45BF" w:rsidRDefault="00FF5988" w:rsidP="00213AA7">
            <w:pPr>
              <w:jc w:val="center"/>
              <w:rPr>
                <w:color w:val="000000"/>
                <w:sz w:val="20"/>
                <w:szCs w:val="20"/>
              </w:rPr>
            </w:pPr>
          </w:p>
        </w:tc>
      </w:tr>
      <w:tr w:rsidR="00FF5988" w:rsidRPr="00FC45BF">
        <w:trPr>
          <w:jc w:val="center"/>
        </w:trPr>
        <w:tc>
          <w:tcPr>
            <w:tcW w:w="3189" w:type="dxa"/>
            <w:tcBorders>
              <w:top w:val="nil"/>
              <w:bottom w:val="nil"/>
            </w:tcBorders>
          </w:tcPr>
          <w:p w:rsidR="00FF5988" w:rsidRPr="00FC45BF" w:rsidRDefault="00FF5988" w:rsidP="0009057F">
            <w:pPr>
              <w:ind w:firstLine="443"/>
              <w:rPr>
                <w:color w:val="000000"/>
                <w:sz w:val="20"/>
                <w:szCs w:val="20"/>
              </w:rPr>
            </w:pPr>
            <w:r w:rsidRPr="00FC45BF">
              <w:rPr>
                <w:color w:val="000000"/>
                <w:sz w:val="20"/>
                <w:szCs w:val="20"/>
              </w:rPr>
              <w:t>с 15 августа до 1 сентября</w:t>
            </w:r>
          </w:p>
        </w:tc>
        <w:tc>
          <w:tcPr>
            <w:tcW w:w="1467" w:type="dxa"/>
            <w:tcBorders>
              <w:top w:val="nil"/>
              <w:bottom w:val="nil"/>
            </w:tcBorders>
          </w:tcPr>
          <w:p w:rsidR="00FF5988" w:rsidRPr="00FC45BF" w:rsidRDefault="00FF5988" w:rsidP="00213AA7">
            <w:pPr>
              <w:jc w:val="center"/>
              <w:rPr>
                <w:color w:val="000000"/>
                <w:sz w:val="20"/>
                <w:szCs w:val="20"/>
              </w:rPr>
            </w:pPr>
          </w:p>
        </w:tc>
        <w:tc>
          <w:tcPr>
            <w:tcW w:w="1364" w:type="dxa"/>
            <w:tcBorders>
              <w:top w:val="nil"/>
              <w:bottom w:val="nil"/>
            </w:tcBorders>
          </w:tcPr>
          <w:p w:rsidR="00FF5988" w:rsidRPr="00FC45BF" w:rsidRDefault="00FF5988" w:rsidP="00213AA7">
            <w:pPr>
              <w:jc w:val="center"/>
              <w:rPr>
                <w:color w:val="000000"/>
                <w:sz w:val="20"/>
                <w:szCs w:val="20"/>
              </w:rPr>
            </w:pPr>
          </w:p>
        </w:tc>
      </w:tr>
      <w:tr w:rsidR="00FF5988" w:rsidRPr="00FC45BF">
        <w:trPr>
          <w:jc w:val="center"/>
        </w:trPr>
        <w:tc>
          <w:tcPr>
            <w:tcW w:w="3189" w:type="dxa"/>
            <w:tcBorders>
              <w:top w:val="nil"/>
              <w:bottom w:val="nil"/>
            </w:tcBorders>
          </w:tcPr>
          <w:p w:rsidR="00FF5988" w:rsidRPr="00FC45BF" w:rsidRDefault="00FF5988" w:rsidP="0009057F">
            <w:pPr>
              <w:ind w:firstLine="443"/>
              <w:rPr>
                <w:color w:val="000000"/>
                <w:sz w:val="20"/>
                <w:szCs w:val="20"/>
              </w:rPr>
            </w:pPr>
            <w:r w:rsidRPr="00FC45BF">
              <w:rPr>
                <w:color w:val="000000"/>
                <w:sz w:val="20"/>
                <w:szCs w:val="20"/>
              </w:rPr>
              <w:t>с 1 сентября до 1 февраля</w:t>
            </w:r>
          </w:p>
        </w:tc>
        <w:tc>
          <w:tcPr>
            <w:tcW w:w="1467" w:type="dxa"/>
            <w:tcBorders>
              <w:top w:val="nil"/>
              <w:bottom w:val="nil"/>
            </w:tcBorders>
          </w:tcPr>
          <w:p w:rsidR="00FF5988" w:rsidRPr="00FC45BF" w:rsidRDefault="00FF5988" w:rsidP="00213AA7">
            <w:pPr>
              <w:jc w:val="center"/>
              <w:rPr>
                <w:color w:val="000000"/>
                <w:sz w:val="20"/>
                <w:szCs w:val="20"/>
              </w:rPr>
            </w:pPr>
          </w:p>
        </w:tc>
        <w:tc>
          <w:tcPr>
            <w:tcW w:w="1364" w:type="dxa"/>
            <w:tcBorders>
              <w:top w:val="nil"/>
              <w:bottom w:val="nil"/>
            </w:tcBorders>
          </w:tcPr>
          <w:p w:rsidR="00FF5988" w:rsidRPr="00FC45BF" w:rsidRDefault="00FF5988" w:rsidP="00213AA7">
            <w:pPr>
              <w:jc w:val="center"/>
              <w:rPr>
                <w:color w:val="000000"/>
                <w:sz w:val="20"/>
                <w:szCs w:val="20"/>
              </w:rPr>
            </w:pPr>
          </w:p>
        </w:tc>
      </w:tr>
      <w:tr w:rsidR="00FF5988" w:rsidRPr="00FC45BF">
        <w:trPr>
          <w:jc w:val="center"/>
        </w:trPr>
        <w:tc>
          <w:tcPr>
            <w:tcW w:w="3189" w:type="dxa"/>
            <w:tcBorders>
              <w:top w:val="nil"/>
            </w:tcBorders>
          </w:tcPr>
          <w:p w:rsidR="00FF5988" w:rsidRPr="00FC45BF" w:rsidRDefault="00FF5988" w:rsidP="0009057F">
            <w:pPr>
              <w:ind w:firstLine="443"/>
              <w:rPr>
                <w:color w:val="000000"/>
                <w:sz w:val="20"/>
                <w:szCs w:val="20"/>
              </w:rPr>
            </w:pPr>
            <w:r w:rsidRPr="00FC45BF">
              <w:rPr>
                <w:color w:val="000000"/>
                <w:sz w:val="20"/>
                <w:szCs w:val="20"/>
              </w:rPr>
              <w:t>с 1 февраля</w:t>
            </w:r>
          </w:p>
        </w:tc>
        <w:tc>
          <w:tcPr>
            <w:tcW w:w="1467" w:type="dxa"/>
            <w:tcBorders>
              <w:top w:val="nil"/>
            </w:tcBorders>
          </w:tcPr>
          <w:p w:rsidR="00FF5988" w:rsidRPr="00FC45BF" w:rsidRDefault="00FF5988" w:rsidP="00213AA7">
            <w:pPr>
              <w:jc w:val="center"/>
              <w:rPr>
                <w:color w:val="000000"/>
                <w:sz w:val="20"/>
                <w:szCs w:val="20"/>
              </w:rPr>
            </w:pPr>
          </w:p>
        </w:tc>
        <w:tc>
          <w:tcPr>
            <w:tcW w:w="1364" w:type="dxa"/>
            <w:tcBorders>
              <w:top w:val="nil"/>
            </w:tcBorders>
          </w:tcPr>
          <w:p w:rsidR="00FF5988" w:rsidRPr="00FC45BF" w:rsidRDefault="00FF5988" w:rsidP="00213AA7">
            <w:pPr>
              <w:jc w:val="center"/>
              <w:rPr>
                <w:color w:val="000000"/>
                <w:sz w:val="20"/>
                <w:szCs w:val="20"/>
              </w:rPr>
            </w:pPr>
          </w:p>
        </w:tc>
      </w:tr>
    </w:tbl>
    <w:p w:rsidR="00FF5988" w:rsidRPr="00FF5988" w:rsidRDefault="00FF5988" w:rsidP="00FC45BF">
      <w:pPr>
        <w:ind w:firstLine="567"/>
        <w:jc w:val="both"/>
        <w:rPr>
          <w:color w:val="000000"/>
          <w:sz w:val="20"/>
          <w:szCs w:val="20"/>
        </w:rPr>
      </w:pPr>
      <w:r w:rsidRPr="00FF5988">
        <w:rPr>
          <w:color w:val="000000"/>
          <w:sz w:val="20"/>
          <w:szCs w:val="20"/>
        </w:rPr>
        <w:t xml:space="preserve">Примечание - </w:t>
      </w:r>
      <w:r w:rsidR="00AC4236" w:rsidRPr="00FF5988">
        <w:rPr>
          <w:color w:val="000000"/>
          <w:sz w:val="20"/>
          <w:szCs w:val="20"/>
        </w:rPr>
        <w:t xml:space="preserve">для </w:t>
      </w:r>
      <w:r w:rsidRPr="00FF5988">
        <w:rPr>
          <w:color w:val="000000"/>
          <w:sz w:val="20"/>
          <w:szCs w:val="20"/>
        </w:rPr>
        <w:t>капусты второго класса до 1 февраля допускаются кочаны со срезанными при зачистке местами на площади не более 1/8 поверхности кочана, с 1 февраля - не более 1/4 поверхности кочана.</w:t>
      </w:r>
    </w:p>
    <w:p w:rsidR="00120B36" w:rsidRPr="00A24C76" w:rsidRDefault="00120B36" w:rsidP="00120B36">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604602">
        <w:rPr>
          <w:bCs/>
          <w:color w:val="000000"/>
          <w:sz w:val="22"/>
          <w:szCs w:val="22"/>
        </w:rPr>
        <w:t xml:space="preserve">табл. </w:t>
      </w:r>
      <w:r w:rsidR="00604602">
        <w:rPr>
          <w:bCs/>
          <w:color w:val="000000"/>
          <w:sz w:val="22"/>
          <w:szCs w:val="22"/>
        </w:rPr>
        <w:t>9.</w:t>
      </w:r>
    </w:p>
    <w:p w:rsidR="004E30DB" w:rsidRDefault="004E30DB" w:rsidP="00075FF9">
      <w:pPr>
        <w:jc w:val="both"/>
        <w:rPr>
          <w:color w:val="000000"/>
          <w:sz w:val="22"/>
          <w:szCs w:val="22"/>
        </w:rPr>
      </w:pPr>
    </w:p>
    <w:p w:rsidR="00BD05B3" w:rsidRDefault="00BD05B3" w:rsidP="00075FF9">
      <w:pPr>
        <w:jc w:val="both"/>
        <w:rPr>
          <w:color w:val="000000"/>
          <w:sz w:val="22"/>
          <w:szCs w:val="22"/>
        </w:rPr>
      </w:pPr>
    </w:p>
    <w:p w:rsidR="00BD05B3" w:rsidRDefault="00BD05B3" w:rsidP="00BD05B3">
      <w:pPr>
        <w:jc w:val="center"/>
        <w:rPr>
          <w:b/>
          <w:color w:val="000000"/>
        </w:rPr>
      </w:pPr>
      <w:r w:rsidRPr="00386523">
        <w:rPr>
          <w:b/>
          <w:color w:val="000000"/>
        </w:rPr>
        <w:t xml:space="preserve">ОЦЕНКА КАЧЕСТВА </w:t>
      </w:r>
      <w:r>
        <w:rPr>
          <w:b/>
          <w:color w:val="000000"/>
        </w:rPr>
        <w:t xml:space="preserve">КВАШЕНОЙ </w:t>
      </w:r>
      <w:r w:rsidRPr="00FF5988">
        <w:rPr>
          <w:b/>
          <w:color w:val="000000"/>
        </w:rPr>
        <w:t>КАПУСТ</w:t>
      </w:r>
      <w:r>
        <w:rPr>
          <w:b/>
          <w:color w:val="000000"/>
        </w:rPr>
        <w:t>Ы</w:t>
      </w:r>
      <w:r w:rsidRPr="00FF5988">
        <w:rPr>
          <w:b/>
          <w:color w:val="000000"/>
        </w:rPr>
        <w:t xml:space="preserve"> </w:t>
      </w:r>
    </w:p>
    <w:p w:rsidR="00BD05B3" w:rsidRDefault="00BD05B3" w:rsidP="00BD05B3">
      <w:pPr>
        <w:ind w:firstLine="567"/>
        <w:jc w:val="both"/>
        <w:rPr>
          <w:color w:val="000000"/>
          <w:sz w:val="22"/>
          <w:szCs w:val="22"/>
        </w:rPr>
      </w:pPr>
      <w:r w:rsidRPr="00602999">
        <w:rPr>
          <w:i/>
          <w:sz w:val="22"/>
          <w:szCs w:val="22"/>
        </w:rPr>
        <w:t>Предметы, пособия и материалы</w:t>
      </w:r>
      <w:r w:rsidRPr="00602999">
        <w:rPr>
          <w:sz w:val="22"/>
          <w:szCs w:val="22"/>
        </w:rPr>
        <w:t xml:space="preserve">. Образцы продукции; </w:t>
      </w:r>
      <w:r w:rsidRPr="00602999">
        <w:rPr>
          <w:color w:val="000000"/>
          <w:sz w:val="22"/>
          <w:szCs w:val="22"/>
        </w:rPr>
        <w:t>линейка с миллиметровыми делениями; нож;</w:t>
      </w:r>
      <w:r w:rsidRPr="00602999">
        <w:rPr>
          <w:sz w:val="22"/>
          <w:szCs w:val="22"/>
        </w:rPr>
        <w:t xml:space="preserve"> весы;</w:t>
      </w:r>
      <w:r w:rsidR="00D35EC6" w:rsidRPr="00602999">
        <w:rPr>
          <w:sz w:val="22"/>
          <w:szCs w:val="22"/>
        </w:rPr>
        <w:t xml:space="preserve"> </w:t>
      </w:r>
      <w:r w:rsidR="00D35EC6" w:rsidRPr="00602999">
        <w:rPr>
          <w:color w:val="000000"/>
          <w:sz w:val="22"/>
          <w:szCs w:val="22"/>
        </w:rPr>
        <w:t>сухой фильтр; коническая колба вместимостью 100-150 мл; 0,1 н. раствор щелочи;</w:t>
      </w:r>
      <w:r w:rsidRPr="00602999">
        <w:rPr>
          <w:sz w:val="22"/>
          <w:szCs w:val="22"/>
        </w:rPr>
        <w:t xml:space="preserve"> </w:t>
      </w:r>
      <w:r w:rsidR="00602999" w:rsidRPr="00602999">
        <w:rPr>
          <w:sz w:val="22"/>
          <w:szCs w:val="22"/>
        </w:rPr>
        <w:t xml:space="preserve">раствор </w:t>
      </w:r>
      <w:r w:rsidR="00D35EC6" w:rsidRPr="00602999">
        <w:rPr>
          <w:color w:val="000000"/>
          <w:sz w:val="22"/>
          <w:szCs w:val="22"/>
        </w:rPr>
        <w:t xml:space="preserve">фенолфталеина; дистиллированная вода; мерный цилиндр вместимостью 50 мл; </w:t>
      </w:r>
      <w:r w:rsidRPr="00602999">
        <w:rPr>
          <w:color w:val="000000"/>
          <w:sz w:val="22"/>
          <w:szCs w:val="22"/>
        </w:rPr>
        <w:t>стандарты на продукцию.</w:t>
      </w:r>
    </w:p>
    <w:p w:rsidR="00BD05B3" w:rsidRDefault="00BD05B3" w:rsidP="00BD05B3">
      <w:pPr>
        <w:ind w:firstLine="567"/>
        <w:jc w:val="both"/>
        <w:rPr>
          <w:color w:val="000000"/>
          <w:sz w:val="22"/>
          <w:szCs w:val="22"/>
        </w:rPr>
      </w:pPr>
      <w:r>
        <w:rPr>
          <w:color w:val="000000"/>
          <w:sz w:val="22"/>
          <w:szCs w:val="22"/>
        </w:rPr>
        <w:t xml:space="preserve">Студентам необходимо провести оценку качества представленных образцов квашеной капусты. </w:t>
      </w:r>
    </w:p>
    <w:p w:rsidR="00BD05B3" w:rsidRDefault="00BD05B3" w:rsidP="00BD05B3">
      <w:pPr>
        <w:shd w:val="clear" w:color="auto" w:fill="FFFFFF"/>
        <w:autoSpaceDE w:val="0"/>
        <w:autoSpaceDN w:val="0"/>
        <w:adjustRightInd w:val="0"/>
        <w:ind w:firstLine="567"/>
        <w:jc w:val="both"/>
        <w:rPr>
          <w:color w:val="000000"/>
          <w:sz w:val="22"/>
          <w:szCs w:val="22"/>
        </w:rPr>
      </w:pPr>
      <w:r>
        <w:rPr>
          <w:i/>
          <w:sz w:val="22"/>
          <w:szCs w:val="22"/>
        </w:rPr>
        <w:t>Порядок проведения анализа</w:t>
      </w:r>
      <w:r>
        <w:rPr>
          <w:sz w:val="22"/>
          <w:szCs w:val="22"/>
        </w:rPr>
        <w:t>.</w:t>
      </w:r>
    </w:p>
    <w:p w:rsidR="00BD05B3" w:rsidRDefault="00BD05B3" w:rsidP="00BD05B3">
      <w:pPr>
        <w:shd w:val="clear" w:color="auto" w:fill="FFFFFF"/>
        <w:autoSpaceDE w:val="0"/>
        <w:autoSpaceDN w:val="0"/>
        <w:adjustRightInd w:val="0"/>
        <w:ind w:firstLine="567"/>
        <w:jc w:val="both"/>
      </w:pPr>
      <w:r>
        <w:rPr>
          <w:color w:val="000000"/>
          <w:sz w:val="22"/>
          <w:szCs w:val="22"/>
        </w:rPr>
        <w:t>Приступая к оценке качества квашеной капусты, сначала определяют ее вид в зависимости от рецептуры и способа измельчения (шинкованная, рубленая и др.), затем органолептические и физико-химические показатели, предусмотренные стандартом. После этого устанавливают ее товарный сорт, учитывая количество и качество сока.</w:t>
      </w:r>
    </w:p>
    <w:p w:rsidR="00BD05B3" w:rsidRDefault="00BD05B3" w:rsidP="00BD05B3">
      <w:pPr>
        <w:shd w:val="clear" w:color="auto" w:fill="FFFFFF"/>
        <w:autoSpaceDE w:val="0"/>
        <w:autoSpaceDN w:val="0"/>
        <w:adjustRightInd w:val="0"/>
        <w:ind w:firstLine="567"/>
        <w:jc w:val="both"/>
        <w:rPr>
          <w:color w:val="000000"/>
          <w:sz w:val="22"/>
          <w:szCs w:val="22"/>
        </w:rPr>
      </w:pPr>
      <w:r>
        <w:rPr>
          <w:color w:val="000000"/>
          <w:sz w:val="22"/>
          <w:szCs w:val="22"/>
        </w:rPr>
        <w:t>В зависимости от органолептических и физико-химических показателей различают квашеную капусту первого и второго сор</w:t>
      </w:r>
      <w:r w:rsidR="00D35EC6">
        <w:rPr>
          <w:color w:val="000000"/>
          <w:sz w:val="22"/>
          <w:szCs w:val="22"/>
        </w:rPr>
        <w:t>та.</w:t>
      </w:r>
    </w:p>
    <w:p w:rsidR="00BD05B3" w:rsidRPr="00604602" w:rsidRDefault="00BD05B3" w:rsidP="00604602">
      <w:pPr>
        <w:shd w:val="clear" w:color="auto" w:fill="FFFFFF"/>
        <w:autoSpaceDE w:val="0"/>
        <w:autoSpaceDN w:val="0"/>
        <w:adjustRightInd w:val="0"/>
        <w:ind w:firstLine="567"/>
        <w:rPr>
          <w:b/>
          <w:color w:val="000000"/>
          <w:sz w:val="22"/>
          <w:szCs w:val="22"/>
        </w:rPr>
      </w:pPr>
      <w:r w:rsidRPr="00604602">
        <w:rPr>
          <w:b/>
          <w:color w:val="000000"/>
          <w:sz w:val="22"/>
          <w:szCs w:val="22"/>
        </w:rPr>
        <w:t>Внешний вид</w:t>
      </w:r>
      <w:r w:rsidR="00604602">
        <w:rPr>
          <w:b/>
          <w:color w:val="000000"/>
          <w:sz w:val="22"/>
          <w:szCs w:val="22"/>
        </w:rPr>
        <w:t xml:space="preserve">. </w:t>
      </w:r>
      <w:r>
        <w:rPr>
          <w:color w:val="000000"/>
          <w:sz w:val="22"/>
          <w:szCs w:val="22"/>
        </w:rPr>
        <w:t xml:space="preserve">К первому сорту относят капусту, равномерно нашинкованную узкими полосками шириной не более </w:t>
      </w:r>
      <w:smartTag w:uri="urn:schemas-microsoft-com:office:smarttags" w:element="metricconverter">
        <w:smartTagPr>
          <w:attr w:name="ProductID" w:val="5 мм"/>
        </w:smartTagPr>
        <w:r>
          <w:rPr>
            <w:color w:val="000000"/>
            <w:sz w:val="22"/>
            <w:szCs w:val="22"/>
          </w:rPr>
          <w:t>5 мм</w:t>
        </w:r>
      </w:smartTag>
      <w:r>
        <w:rPr>
          <w:color w:val="000000"/>
          <w:sz w:val="22"/>
          <w:szCs w:val="22"/>
        </w:rPr>
        <w:t xml:space="preserve"> или нарезанную и нарубленную небольшими частичками (до </w:t>
      </w:r>
      <w:smartTag w:uri="urn:schemas-microsoft-com:office:smarttags" w:element="metricconverter">
        <w:smartTagPr>
          <w:attr w:name="ProductID" w:val="12 мм"/>
        </w:smartTagPr>
        <w:r>
          <w:rPr>
            <w:color w:val="000000"/>
            <w:sz w:val="22"/>
            <w:szCs w:val="22"/>
          </w:rPr>
          <w:t>12 мм</w:t>
        </w:r>
      </w:smartTag>
      <w:r>
        <w:rPr>
          <w:color w:val="000000"/>
          <w:sz w:val="22"/>
          <w:szCs w:val="22"/>
        </w:rPr>
        <w:t xml:space="preserve"> в наибольшем измерении). Не допускаются крупные куски, стволистые и грубые частицы кочерыги и листья, при наличии которых капуста кажется не шинкованной, а рваной. В капусте провансаль отдельные кусочки должны быть размером не более 2,5×2,5 см. Приправы и пряности (морковь, клюква, брусника, яблоки, тмин, лавровый лист) должны быть равномерно распределены в квашеной капусте и по размерам удовлетворять требованиям стандарта. В кочанной капусте первого сорта кочаны или их половинки упругие, сохранившие форму, но с рассеченной кочерыгой. Сок квашеной капусты слегка мутноватый.</w:t>
      </w:r>
    </w:p>
    <w:p w:rsidR="00BD05B3" w:rsidRDefault="00BD05B3" w:rsidP="00604602">
      <w:pPr>
        <w:shd w:val="clear" w:color="auto" w:fill="FFFFFF"/>
        <w:autoSpaceDE w:val="0"/>
        <w:autoSpaceDN w:val="0"/>
        <w:adjustRightInd w:val="0"/>
        <w:ind w:firstLine="567"/>
        <w:rPr>
          <w:color w:val="000000"/>
          <w:sz w:val="22"/>
          <w:szCs w:val="22"/>
        </w:rPr>
      </w:pPr>
      <w:r w:rsidRPr="00604602">
        <w:rPr>
          <w:b/>
          <w:color w:val="000000"/>
          <w:sz w:val="22"/>
          <w:szCs w:val="22"/>
        </w:rPr>
        <w:t>Консистенция</w:t>
      </w:r>
      <w:r w:rsidR="00604602" w:rsidRPr="00604602">
        <w:rPr>
          <w:b/>
          <w:color w:val="000000"/>
          <w:sz w:val="22"/>
          <w:szCs w:val="22"/>
        </w:rPr>
        <w:t>.</w:t>
      </w:r>
      <w:r w:rsidR="00604602">
        <w:rPr>
          <w:color w:val="000000"/>
          <w:sz w:val="22"/>
          <w:szCs w:val="22"/>
        </w:rPr>
        <w:t xml:space="preserve"> </w:t>
      </w:r>
      <w:r>
        <w:rPr>
          <w:color w:val="000000"/>
          <w:sz w:val="22"/>
          <w:szCs w:val="22"/>
        </w:rPr>
        <w:t>Капуста квашеная первого сорта отличается сочными, плотными, упругими, хрустящими при раскусывании тканями. Слабохрустящая, малоупругая капуста не может быть отнесена к первому сорту. Консистенцию капусты определяют при разжевывании или надавливании ножом.</w:t>
      </w:r>
    </w:p>
    <w:p w:rsidR="00BD05B3" w:rsidRPr="00604602" w:rsidRDefault="00BD05B3" w:rsidP="00604602">
      <w:pPr>
        <w:shd w:val="clear" w:color="auto" w:fill="FFFFFF"/>
        <w:autoSpaceDE w:val="0"/>
        <w:autoSpaceDN w:val="0"/>
        <w:adjustRightInd w:val="0"/>
        <w:ind w:firstLine="567"/>
        <w:rPr>
          <w:color w:val="000000"/>
          <w:sz w:val="22"/>
          <w:szCs w:val="22"/>
        </w:rPr>
      </w:pPr>
      <w:r w:rsidRPr="00604602">
        <w:rPr>
          <w:b/>
          <w:color w:val="000000"/>
          <w:sz w:val="22"/>
          <w:szCs w:val="22"/>
        </w:rPr>
        <w:t>Цвет</w:t>
      </w:r>
      <w:r w:rsidR="00604602">
        <w:rPr>
          <w:b/>
          <w:color w:val="000000"/>
          <w:sz w:val="22"/>
          <w:szCs w:val="22"/>
        </w:rPr>
        <w:t xml:space="preserve">. </w:t>
      </w:r>
      <w:r>
        <w:rPr>
          <w:color w:val="000000"/>
          <w:sz w:val="22"/>
          <w:szCs w:val="22"/>
        </w:rPr>
        <w:t>Цвет ее должен быть светло-соломенный с желтоватым оттенком. Для капусты первого сорта не допускается красноватый, зеленоватый цвет. В капусте с приправами и пряностями допускаются зависящие от них оттенки. Для оценки цвета пробу продукта осматривают при дневном рассеянном свете.</w:t>
      </w:r>
    </w:p>
    <w:p w:rsidR="00BD05B3" w:rsidRPr="00604602" w:rsidRDefault="00BD05B3" w:rsidP="00604602">
      <w:pPr>
        <w:shd w:val="clear" w:color="auto" w:fill="FFFFFF"/>
        <w:autoSpaceDE w:val="0"/>
        <w:autoSpaceDN w:val="0"/>
        <w:adjustRightInd w:val="0"/>
        <w:ind w:firstLine="567"/>
        <w:rPr>
          <w:color w:val="000000"/>
          <w:sz w:val="22"/>
          <w:szCs w:val="22"/>
        </w:rPr>
      </w:pPr>
      <w:r w:rsidRPr="00604602">
        <w:rPr>
          <w:b/>
          <w:color w:val="000000"/>
          <w:sz w:val="22"/>
          <w:szCs w:val="22"/>
        </w:rPr>
        <w:t>Запах и вкус</w:t>
      </w:r>
      <w:r w:rsidR="00604602">
        <w:rPr>
          <w:b/>
          <w:color w:val="000000"/>
          <w:sz w:val="22"/>
          <w:szCs w:val="22"/>
        </w:rPr>
        <w:t xml:space="preserve">. </w:t>
      </w:r>
      <w:r>
        <w:rPr>
          <w:color w:val="000000"/>
          <w:sz w:val="22"/>
          <w:szCs w:val="22"/>
        </w:rPr>
        <w:t>Хорошая капуста имеет ароматный, характерный для квашеного продукта или добавленных к нему пряностей запах и кисловато-солоноватый вкус.</w:t>
      </w:r>
    </w:p>
    <w:p w:rsidR="00BD05B3" w:rsidRDefault="00BD05B3" w:rsidP="00BD05B3">
      <w:pPr>
        <w:shd w:val="clear" w:color="auto" w:fill="FFFFFF"/>
        <w:autoSpaceDE w:val="0"/>
        <w:autoSpaceDN w:val="0"/>
        <w:adjustRightInd w:val="0"/>
        <w:ind w:firstLine="567"/>
        <w:jc w:val="both"/>
      </w:pPr>
      <w:r>
        <w:rPr>
          <w:color w:val="000000"/>
          <w:sz w:val="22"/>
          <w:szCs w:val="22"/>
        </w:rPr>
        <w:t>Вкус квашеной капусты должен быть кисловато-солоноватым, приятным, освежающим, без горечи.</w:t>
      </w:r>
    </w:p>
    <w:p w:rsidR="00BD05B3" w:rsidRDefault="00BD05B3" w:rsidP="001946A9">
      <w:pPr>
        <w:shd w:val="clear" w:color="auto" w:fill="FFFFFF"/>
        <w:autoSpaceDE w:val="0"/>
        <w:autoSpaceDN w:val="0"/>
        <w:adjustRightInd w:val="0"/>
        <w:ind w:firstLine="567"/>
        <w:jc w:val="both"/>
      </w:pPr>
      <w:r>
        <w:rPr>
          <w:color w:val="000000"/>
          <w:sz w:val="22"/>
          <w:szCs w:val="22"/>
        </w:rPr>
        <w:t>В случае посола рыхлых кочанов с недостаточно отбеленными, зелеными листьями квашеная капуста приобретает зеленоватый оттенок. Качество продукции ухудшается также при нарушении технологического процесса, неблагоприятных условиях ферментации и хранения.</w:t>
      </w:r>
    </w:p>
    <w:p w:rsidR="00FF5988" w:rsidRPr="00386523" w:rsidRDefault="00BD05B3" w:rsidP="001946A9">
      <w:pPr>
        <w:ind w:firstLine="567"/>
        <w:jc w:val="both"/>
        <w:rPr>
          <w:color w:val="000000"/>
          <w:sz w:val="22"/>
          <w:szCs w:val="22"/>
        </w:rPr>
      </w:pPr>
      <w:r>
        <w:rPr>
          <w:color w:val="000000"/>
          <w:sz w:val="22"/>
          <w:szCs w:val="22"/>
        </w:rPr>
        <w:t>Капуста квашеная слабохрустящей и малоупругой консистенции, имеющая светло-желтую с зеленоватым оттенком окраску, мутный рассол и более резко выраженный кисло-соленый вкус, относится ко второму сорту.</w:t>
      </w:r>
    </w:p>
    <w:p w:rsidR="006A0B3F" w:rsidRDefault="006A0B3F" w:rsidP="006A0B3F">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в ходе органолептической оценки образцов результаты записывают в рабочей тетради в виде </w:t>
      </w:r>
      <w:r w:rsidRPr="00604602">
        <w:rPr>
          <w:bCs/>
          <w:color w:val="000000"/>
          <w:sz w:val="22"/>
          <w:szCs w:val="22"/>
        </w:rPr>
        <w:t xml:space="preserve">табл. </w:t>
      </w:r>
      <w:r w:rsidR="00DB4C4D">
        <w:rPr>
          <w:bCs/>
          <w:color w:val="000000"/>
          <w:sz w:val="22"/>
          <w:szCs w:val="22"/>
        </w:rPr>
        <w:t>11</w:t>
      </w:r>
      <w:r w:rsidR="00604602">
        <w:rPr>
          <w:bCs/>
          <w:color w:val="000000"/>
          <w:sz w:val="22"/>
          <w:szCs w:val="22"/>
        </w:rPr>
        <w:t>.</w:t>
      </w:r>
    </w:p>
    <w:p w:rsidR="006A0B3F" w:rsidRPr="006A0B3F" w:rsidRDefault="006A0B3F" w:rsidP="006A0B3F">
      <w:pPr>
        <w:shd w:val="clear" w:color="auto" w:fill="FFFFFF"/>
        <w:autoSpaceDE w:val="0"/>
        <w:autoSpaceDN w:val="0"/>
        <w:adjustRightInd w:val="0"/>
        <w:ind w:firstLine="567"/>
        <w:jc w:val="both"/>
        <w:rPr>
          <w:sz w:val="22"/>
          <w:szCs w:val="22"/>
        </w:rPr>
      </w:pPr>
      <w:r w:rsidRPr="006A0B3F">
        <w:rPr>
          <w:color w:val="000000"/>
          <w:sz w:val="22"/>
          <w:szCs w:val="22"/>
        </w:rPr>
        <w:t>Лабораторными методами определяют титруемую кислотность в пересчете на молочную кислоту.</w:t>
      </w:r>
    </w:p>
    <w:p w:rsidR="00D35EC6" w:rsidRDefault="00D35EC6" w:rsidP="006A0B3F">
      <w:pPr>
        <w:shd w:val="clear" w:color="auto" w:fill="FFFFFF"/>
        <w:autoSpaceDE w:val="0"/>
        <w:autoSpaceDN w:val="0"/>
        <w:adjustRightInd w:val="0"/>
        <w:jc w:val="both"/>
        <w:rPr>
          <w:b/>
          <w:bCs/>
          <w:color w:val="000000"/>
          <w:sz w:val="22"/>
          <w:szCs w:val="22"/>
        </w:rPr>
      </w:pPr>
    </w:p>
    <w:p w:rsidR="0009057F" w:rsidRDefault="0009057F" w:rsidP="006A0B3F">
      <w:pPr>
        <w:shd w:val="clear" w:color="auto" w:fill="FFFFFF"/>
        <w:autoSpaceDE w:val="0"/>
        <w:autoSpaceDN w:val="0"/>
        <w:adjustRightInd w:val="0"/>
        <w:jc w:val="both"/>
        <w:rPr>
          <w:b/>
          <w:bCs/>
          <w:color w:val="000000"/>
          <w:sz w:val="22"/>
          <w:szCs w:val="22"/>
        </w:rPr>
      </w:pPr>
    </w:p>
    <w:p w:rsidR="005C612B" w:rsidRDefault="006A0B3F" w:rsidP="00D35EC6">
      <w:pPr>
        <w:shd w:val="clear" w:color="auto" w:fill="FFFFFF"/>
        <w:autoSpaceDE w:val="0"/>
        <w:autoSpaceDN w:val="0"/>
        <w:adjustRightInd w:val="0"/>
        <w:jc w:val="center"/>
        <w:rPr>
          <w:b/>
          <w:bCs/>
          <w:color w:val="000000"/>
        </w:rPr>
      </w:pPr>
      <w:r w:rsidRPr="00D35EC6">
        <w:rPr>
          <w:b/>
          <w:bCs/>
          <w:color w:val="000000"/>
        </w:rPr>
        <w:t xml:space="preserve">Определение </w:t>
      </w:r>
      <w:r w:rsidR="00602999">
        <w:rPr>
          <w:b/>
          <w:bCs/>
          <w:color w:val="000000"/>
        </w:rPr>
        <w:t>массовой доли титруемых кислот</w:t>
      </w:r>
      <w:r w:rsidR="00956D1A">
        <w:rPr>
          <w:b/>
          <w:bCs/>
          <w:color w:val="000000"/>
        </w:rPr>
        <w:t xml:space="preserve"> </w:t>
      </w:r>
    </w:p>
    <w:p w:rsidR="006A0B3F" w:rsidRPr="00D35EC6" w:rsidRDefault="00956D1A" w:rsidP="00D35EC6">
      <w:pPr>
        <w:shd w:val="clear" w:color="auto" w:fill="FFFFFF"/>
        <w:autoSpaceDE w:val="0"/>
        <w:autoSpaceDN w:val="0"/>
        <w:adjustRightInd w:val="0"/>
        <w:jc w:val="center"/>
      </w:pPr>
      <w:r>
        <w:rPr>
          <w:b/>
          <w:bCs/>
          <w:color w:val="000000"/>
        </w:rPr>
        <w:t>(в расчете на молочную кислоту)</w:t>
      </w:r>
    </w:p>
    <w:p w:rsidR="001946A9" w:rsidRDefault="006A0B3F" w:rsidP="006A0B3F">
      <w:pPr>
        <w:shd w:val="clear" w:color="auto" w:fill="FFFFFF"/>
        <w:autoSpaceDE w:val="0"/>
        <w:autoSpaceDN w:val="0"/>
        <w:adjustRightInd w:val="0"/>
        <w:ind w:firstLine="567"/>
        <w:jc w:val="both"/>
        <w:rPr>
          <w:color w:val="000000"/>
          <w:sz w:val="22"/>
          <w:szCs w:val="22"/>
        </w:rPr>
      </w:pPr>
      <w:r w:rsidRPr="006A0B3F">
        <w:rPr>
          <w:color w:val="000000"/>
          <w:sz w:val="22"/>
          <w:szCs w:val="22"/>
        </w:rPr>
        <w:t xml:space="preserve">Средний образец капустного рассола фильтруют через сухой фильтр, отвешивают </w:t>
      </w:r>
      <w:smartTag w:uri="urn:schemas-microsoft-com:office:smarttags" w:element="metricconverter">
        <w:smartTagPr>
          <w:attr w:name="ProductID" w:val="10 г"/>
        </w:smartTagPr>
        <w:r w:rsidRPr="006A0B3F">
          <w:rPr>
            <w:color w:val="000000"/>
            <w:sz w:val="22"/>
            <w:szCs w:val="22"/>
          </w:rPr>
          <w:t>10 г</w:t>
        </w:r>
      </w:smartTag>
      <w:r w:rsidRPr="006A0B3F">
        <w:rPr>
          <w:color w:val="000000"/>
          <w:sz w:val="22"/>
          <w:szCs w:val="22"/>
        </w:rPr>
        <w:t xml:space="preserve"> его в конической колбе и приливают 50 мл дистиллированной воды. Затем в колбу добавляют 2</w:t>
      </w:r>
      <w:r w:rsidR="00D35EC6">
        <w:rPr>
          <w:color w:val="000000"/>
          <w:sz w:val="22"/>
          <w:szCs w:val="22"/>
        </w:rPr>
        <w:t>-</w:t>
      </w:r>
      <w:r w:rsidRPr="006A0B3F">
        <w:rPr>
          <w:color w:val="000000"/>
          <w:sz w:val="22"/>
          <w:szCs w:val="22"/>
        </w:rPr>
        <w:t>3 капли фенолфталеина и титруют 0,1 н. раствором щелочи до слабо-розовой окраски, не исчезающей в течение 3 мин.</w:t>
      </w:r>
    </w:p>
    <w:p w:rsidR="00D35EC6" w:rsidRDefault="00D35EC6" w:rsidP="006A0B3F">
      <w:pPr>
        <w:shd w:val="clear" w:color="auto" w:fill="FFFFFF"/>
        <w:autoSpaceDE w:val="0"/>
        <w:autoSpaceDN w:val="0"/>
        <w:adjustRightInd w:val="0"/>
        <w:ind w:firstLine="567"/>
        <w:jc w:val="both"/>
        <w:rPr>
          <w:bCs/>
          <w:color w:val="000000"/>
          <w:sz w:val="22"/>
          <w:szCs w:val="22"/>
        </w:rPr>
      </w:pPr>
      <w:r w:rsidRPr="00D35EC6">
        <w:rPr>
          <w:bCs/>
          <w:color w:val="000000"/>
          <w:sz w:val="22"/>
          <w:szCs w:val="22"/>
        </w:rPr>
        <w:t>Кислотность вычисляют в процентах в пересчете на молочную кис</w:t>
      </w:r>
      <w:r>
        <w:rPr>
          <w:bCs/>
          <w:color w:val="000000"/>
          <w:sz w:val="22"/>
          <w:szCs w:val="22"/>
        </w:rPr>
        <w:t xml:space="preserve">лоту, пользуясь </w:t>
      </w:r>
      <w:r w:rsidRPr="00604602">
        <w:rPr>
          <w:bCs/>
          <w:color w:val="000000"/>
          <w:sz w:val="22"/>
          <w:szCs w:val="22"/>
        </w:rPr>
        <w:t xml:space="preserve">формулой </w:t>
      </w:r>
      <w:r w:rsidR="00604602">
        <w:rPr>
          <w:bCs/>
          <w:color w:val="000000"/>
          <w:sz w:val="22"/>
          <w:szCs w:val="22"/>
        </w:rPr>
        <w:t>(6</w:t>
      </w:r>
      <w:r w:rsidR="00A627BF" w:rsidRPr="00604602">
        <w:rPr>
          <w:bCs/>
          <w:color w:val="000000"/>
          <w:sz w:val="22"/>
          <w:szCs w:val="22"/>
        </w:rPr>
        <w:t>)</w:t>
      </w:r>
      <w:r w:rsidRPr="00604602">
        <w:rPr>
          <w:bCs/>
          <w:color w:val="000000"/>
          <w:sz w:val="22"/>
          <w:szCs w:val="22"/>
        </w:rPr>
        <w:t>.</w:t>
      </w:r>
    </w:p>
    <w:p w:rsidR="00A627BF" w:rsidRPr="00D35EC6" w:rsidRDefault="00A627BF" w:rsidP="006A0B3F">
      <w:pPr>
        <w:shd w:val="clear" w:color="auto" w:fill="FFFFFF"/>
        <w:autoSpaceDE w:val="0"/>
        <w:autoSpaceDN w:val="0"/>
        <w:adjustRightInd w:val="0"/>
        <w:ind w:firstLine="567"/>
        <w:jc w:val="both"/>
        <w:rPr>
          <w:bCs/>
          <w:color w:val="000000"/>
          <w:sz w:val="22"/>
          <w:szCs w:val="22"/>
        </w:rPr>
      </w:pPr>
    </w:p>
    <w:p w:rsidR="00D35EC6" w:rsidRDefault="00A627BF" w:rsidP="00A627BF">
      <w:pPr>
        <w:shd w:val="clear" w:color="auto" w:fill="FFFFFF"/>
        <w:autoSpaceDE w:val="0"/>
        <w:autoSpaceDN w:val="0"/>
        <w:adjustRightInd w:val="0"/>
        <w:ind w:left="1134" w:firstLine="567"/>
        <w:jc w:val="center"/>
        <w:rPr>
          <w:bCs/>
          <w:color w:val="000000"/>
          <w:sz w:val="22"/>
          <w:szCs w:val="22"/>
        </w:rPr>
      </w:pPr>
      <w:r w:rsidRPr="00A627BF">
        <w:rPr>
          <w:bCs/>
          <w:color w:val="000000"/>
          <w:position w:val="-30"/>
          <w:sz w:val="22"/>
          <w:szCs w:val="22"/>
        </w:rPr>
        <w:object w:dxaOrig="2220" w:dyaOrig="680">
          <v:shape id="_x0000_i1031" type="#_x0000_t75" style="width:111pt;height:33.75pt" o:ole="">
            <v:imagedata r:id="rId22" o:title=""/>
          </v:shape>
          <o:OLEObject Type="Embed" ProgID="Equation.3" ShapeID="_x0000_i1031" DrawAspect="Content" ObjectID="_1471379285" r:id="rId23"/>
        </w:object>
      </w:r>
      <w:r w:rsidR="00604602">
        <w:rPr>
          <w:bCs/>
          <w:color w:val="000000"/>
          <w:sz w:val="22"/>
          <w:szCs w:val="22"/>
        </w:rPr>
        <w:t>,</w:t>
      </w:r>
      <w:r w:rsidR="00604602">
        <w:rPr>
          <w:bCs/>
          <w:color w:val="000000"/>
          <w:sz w:val="22"/>
          <w:szCs w:val="22"/>
        </w:rPr>
        <w:tab/>
      </w:r>
      <w:r w:rsidR="00604602">
        <w:rPr>
          <w:bCs/>
          <w:color w:val="000000"/>
          <w:sz w:val="22"/>
          <w:szCs w:val="22"/>
        </w:rPr>
        <w:tab/>
      </w:r>
      <w:r w:rsidR="00604602">
        <w:rPr>
          <w:bCs/>
          <w:color w:val="000000"/>
          <w:sz w:val="22"/>
          <w:szCs w:val="22"/>
        </w:rPr>
        <w:tab/>
      </w:r>
      <w:r>
        <w:rPr>
          <w:bCs/>
          <w:color w:val="000000"/>
          <w:sz w:val="22"/>
          <w:szCs w:val="22"/>
        </w:rPr>
        <w:t>(</w:t>
      </w:r>
      <w:r w:rsidR="00604602">
        <w:rPr>
          <w:bCs/>
          <w:color w:val="000000"/>
          <w:sz w:val="22"/>
          <w:szCs w:val="22"/>
        </w:rPr>
        <w:t>6</w:t>
      </w:r>
      <w:r>
        <w:rPr>
          <w:bCs/>
          <w:color w:val="000000"/>
          <w:sz w:val="22"/>
          <w:szCs w:val="22"/>
        </w:rPr>
        <w:t>)</w:t>
      </w:r>
    </w:p>
    <w:p w:rsidR="00A627BF" w:rsidRDefault="00A627BF" w:rsidP="001946A9">
      <w:pPr>
        <w:shd w:val="clear" w:color="auto" w:fill="FFFFFF"/>
        <w:autoSpaceDE w:val="0"/>
        <w:autoSpaceDN w:val="0"/>
        <w:adjustRightInd w:val="0"/>
        <w:ind w:firstLine="567"/>
        <w:jc w:val="both"/>
        <w:rPr>
          <w:bCs/>
          <w:color w:val="000000"/>
          <w:sz w:val="22"/>
          <w:szCs w:val="22"/>
        </w:rPr>
      </w:pPr>
    </w:p>
    <w:p w:rsidR="00A627BF" w:rsidRPr="00A627BF" w:rsidRDefault="00A627BF" w:rsidP="00604602">
      <w:pPr>
        <w:shd w:val="clear" w:color="auto" w:fill="FFFFFF"/>
        <w:autoSpaceDE w:val="0"/>
        <w:autoSpaceDN w:val="0"/>
        <w:adjustRightInd w:val="0"/>
        <w:ind w:left="720" w:hanging="720"/>
        <w:jc w:val="both"/>
        <w:rPr>
          <w:bCs/>
          <w:color w:val="000000"/>
          <w:sz w:val="22"/>
          <w:szCs w:val="22"/>
        </w:rPr>
      </w:pPr>
      <w:r>
        <w:rPr>
          <w:bCs/>
          <w:color w:val="000000"/>
          <w:sz w:val="22"/>
          <w:szCs w:val="22"/>
        </w:rPr>
        <w:t xml:space="preserve">где </w:t>
      </w:r>
      <w:r>
        <w:rPr>
          <w:bCs/>
          <w:i/>
          <w:color w:val="000000"/>
          <w:sz w:val="22"/>
          <w:szCs w:val="22"/>
          <w:lang w:val="en-US"/>
        </w:rPr>
        <w:t>V</w:t>
      </w:r>
      <w:r w:rsidRPr="00A627BF">
        <w:rPr>
          <w:bCs/>
          <w:i/>
          <w:color w:val="000000"/>
          <w:sz w:val="22"/>
          <w:szCs w:val="22"/>
        </w:rPr>
        <w:t xml:space="preserve"> </w:t>
      </w:r>
      <w:r w:rsidRPr="00A627BF">
        <w:rPr>
          <w:bCs/>
          <w:color w:val="000000"/>
          <w:sz w:val="22"/>
          <w:szCs w:val="22"/>
        </w:rPr>
        <w:t xml:space="preserve">– </w:t>
      </w:r>
      <w:r>
        <w:rPr>
          <w:bCs/>
          <w:color w:val="000000"/>
          <w:sz w:val="22"/>
          <w:szCs w:val="22"/>
        </w:rPr>
        <w:t>количество точно 0,1 н. раствора щелочи, израсходованного на титрование, мл;</w:t>
      </w:r>
    </w:p>
    <w:p w:rsidR="00A627BF" w:rsidRDefault="00A627BF" w:rsidP="00604602">
      <w:pPr>
        <w:shd w:val="clear" w:color="auto" w:fill="FFFFFF"/>
        <w:autoSpaceDE w:val="0"/>
        <w:autoSpaceDN w:val="0"/>
        <w:adjustRightInd w:val="0"/>
        <w:ind w:left="900" w:hanging="540"/>
        <w:jc w:val="both"/>
        <w:rPr>
          <w:bCs/>
          <w:color w:val="000000"/>
          <w:sz w:val="22"/>
          <w:szCs w:val="22"/>
        </w:rPr>
      </w:pPr>
      <w:r>
        <w:rPr>
          <w:bCs/>
          <w:i/>
          <w:color w:val="000000"/>
          <w:sz w:val="22"/>
          <w:szCs w:val="22"/>
          <w:lang w:val="en-US"/>
        </w:rPr>
        <w:t>V</w:t>
      </w:r>
      <w:r w:rsidRPr="00A627BF">
        <w:rPr>
          <w:bCs/>
          <w:i/>
          <w:color w:val="000000"/>
          <w:sz w:val="22"/>
          <w:szCs w:val="22"/>
          <w:vertAlign w:val="subscript"/>
        </w:rPr>
        <w:t>1</w:t>
      </w:r>
      <w:r>
        <w:rPr>
          <w:bCs/>
          <w:i/>
          <w:color w:val="000000"/>
          <w:sz w:val="22"/>
          <w:szCs w:val="22"/>
        </w:rPr>
        <w:t xml:space="preserve"> </w:t>
      </w:r>
      <w:r>
        <w:rPr>
          <w:bCs/>
          <w:color w:val="000000"/>
          <w:sz w:val="22"/>
          <w:szCs w:val="22"/>
        </w:rPr>
        <w:t>– объем вытяжки, приготовленной из навески исследуемого продукта, мл;</w:t>
      </w:r>
    </w:p>
    <w:p w:rsidR="00A627BF" w:rsidRPr="00A627BF" w:rsidRDefault="00A627BF" w:rsidP="00604602">
      <w:pPr>
        <w:shd w:val="clear" w:color="auto" w:fill="FFFFFF"/>
        <w:autoSpaceDE w:val="0"/>
        <w:autoSpaceDN w:val="0"/>
        <w:adjustRightInd w:val="0"/>
        <w:ind w:left="720" w:hanging="360"/>
        <w:jc w:val="both"/>
        <w:rPr>
          <w:bCs/>
          <w:color w:val="000000"/>
          <w:sz w:val="22"/>
          <w:szCs w:val="22"/>
        </w:rPr>
      </w:pPr>
      <w:r>
        <w:rPr>
          <w:bCs/>
          <w:i/>
          <w:color w:val="000000"/>
          <w:sz w:val="22"/>
          <w:szCs w:val="22"/>
          <w:lang w:val="en-US"/>
        </w:rPr>
        <w:t>m</w:t>
      </w:r>
      <w:r>
        <w:rPr>
          <w:bCs/>
          <w:color w:val="000000"/>
          <w:sz w:val="22"/>
          <w:szCs w:val="22"/>
        </w:rPr>
        <w:t xml:space="preserve"> – масса навески или объем исследуемого продукта, г или мл;</w:t>
      </w:r>
    </w:p>
    <w:p w:rsidR="00A627BF" w:rsidRPr="00A627BF" w:rsidRDefault="00A627BF" w:rsidP="00604602">
      <w:pPr>
        <w:shd w:val="clear" w:color="auto" w:fill="FFFFFF"/>
        <w:autoSpaceDE w:val="0"/>
        <w:autoSpaceDN w:val="0"/>
        <w:adjustRightInd w:val="0"/>
        <w:ind w:firstLine="360"/>
        <w:jc w:val="both"/>
        <w:rPr>
          <w:bCs/>
          <w:color w:val="000000"/>
          <w:sz w:val="22"/>
          <w:szCs w:val="22"/>
        </w:rPr>
      </w:pPr>
      <w:r>
        <w:rPr>
          <w:bCs/>
          <w:i/>
          <w:color w:val="000000"/>
          <w:sz w:val="22"/>
          <w:szCs w:val="22"/>
          <w:lang w:val="en-US"/>
        </w:rPr>
        <w:t>V</w:t>
      </w:r>
      <w:r w:rsidRPr="00A627BF">
        <w:rPr>
          <w:bCs/>
          <w:i/>
          <w:color w:val="000000"/>
          <w:sz w:val="22"/>
          <w:szCs w:val="22"/>
          <w:vertAlign w:val="subscript"/>
        </w:rPr>
        <w:t>2</w:t>
      </w:r>
      <w:r>
        <w:rPr>
          <w:bCs/>
          <w:color w:val="000000"/>
          <w:sz w:val="22"/>
          <w:szCs w:val="22"/>
        </w:rPr>
        <w:t xml:space="preserve"> – количество фильтрата, взятого для титрования, мл.</w:t>
      </w:r>
    </w:p>
    <w:p w:rsidR="001946A9" w:rsidRDefault="001946A9" w:rsidP="001946A9">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604602">
        <w:rPr>
          <w:bCs/>
          <w:color w:val="000000"/>
          <w:sz w:val="22"/>
          <w:szCs w:val="22"/>
        </w:rPr>
        <w:t xml:space="preserve">табл. </w:t>
      </w:r>
      <w:r w:rsidR="00604602">
        <w:rPr>
          <w:bCs/>
          <w:color w:val="000000"/>
          <w:sz w:val="22"/>
          <w:szCs w:val="22"/>
        </w:rPr>
        <w:t>1</w:t>
      </w:r>
      <w:r w:rsidR="00DB4C4D">
        <w:rPr>
          <w:bCs/>
          <w:color w:val="000000"/>
          <w:sz w:val="22"/>
          <w:szCs w:val="22"/>
        </w:rPr>
        <w:t>1</w:t>
      </w:r>
      <w:r w:rsidR="00604602">
        <w:rPr>
          <w:bCs/>
          <w:color w:val="000000"/>
          <w:sz w:val="22"/>
          <w:szCs w:val="22"/>
        </w:rPr>
        <w:t>.</w:t>
      </w:r>
    </w:p>
    <w:p w:rsidR="00E84EA3" w:rsidRDefault="00E84EA3" w:rsidP="00E84EA3">
      <w:pPr>
        <w:shd w:val="clear" w:color="auto" w:fill="FFFFFF"/>
        <w:autoSpaceDE w:val="0"/>
        <w:autoSpaceDN w:val="0"/>
        <w:adjustRightInd w:val="0"/>
        <w:jc w:val="both"/>
        <w:rPr>
          <w:bCs/>
          <w:color w:val="000000"/>
          <w:sz w:val="22"/>
          <w:szCs w:val="22"/>
        </w:rPr>
      </w:pPr>
    </w:p>
    <w:p w:rsidR="00E84EA3" w:rsidRDefault="00E84EA3" w:rsidP="00E84EA3">
      <w:pPr>
        <w:shd w:val="clear" w:color="auto" w:fill="FFFFFF"/>
        <w:autoSpaceDE w:val="0"/>
        <w:autoSpaceDN w:val="0"/>
        <w:adjustRightInd w:val="0"/>
        <w:jc w:val="both"/>
        <w:rPr>
          <w:bCs/>
          <w:color w:val="000000"/>
          <w:sz w:val="22"/>
          <w:szCs w:val="22"/>
        </w:rPr>
      </w:pPr>
    </w:p>
    <w:p w:rsidR="00E84EA3" w:rsidRDefault="00E84EA3" w:rsidP="00E84EA3">
      <w:pPr>
        <w:shd w:val="clear" w:color="auto" w:fill="FFFFFF"/>
        <w:autoSpaceDE w:val="0"/>
        <w:autoSpaceDN w:val="0"/>
        <w:adjustRightInd w:val="0"/>
        <w:jc w:val="center"/>
        <w:rPr>
          <w:b/>
          <w:bCs/>
          <w:color w:val="000000"/>
        </w:rPr>
      </w:pPr>
      <w:r>
        <w:rPr>
          <w:b/>
          <w:bCs/>
          <w:color w:val="000000"/>
        </w:rPr>
        <w:t>Определение массовой доли хлоридов</w:t>
      </w:r>
    </w:p>
    <w:p w:rsidR="00E84EA3" w:rsidRPr="00E84EA3" w:rsidRDefault="00E84EA3" w:rsidP="00E84EA3">
      <w:pPr>
        <w:shd w:val="clear" w:color="auto" w:fill="FFFFFF"/>
        <w:autoSpaceDE w:val="0"/>
        <w:autoSpaceDN w:val="0"/>
        <w:adjustRightInd w:val="0"/>
        <w:ind w:firstLine="567"/>
        <w:jc w:val="both"/>
        <w:rPr>
          <w:sz w:val="22"/>
          <w:szCs w:val="22"/>
        </w:rPr>
      </w:pPr>
      <w:r w:rsidRPr="00E84EA3">
        <w:rPr>
          <w:i/>
          <w:iCs/>
          <w:color w:val="000000"/>
          <w:sz w:val="22"/>
          <w:szCs w:val="22"/>
        </w:rPr>
        <w:t xml:space="preserve">Приборы. </w:t>
      </w:r>
      <w:r>
        <w:rPr>
          <w:color w:val="000000"/>
          <w:sz w:val="22"/>
          <w:szCs w:val="22"/>
        </w:rPr>
        <w:t>Ареометр</w:t>
      </w:r>
      <w:r w:rsidRPr="00E84EA3">
        <w:rPr>
          <w:color w:val="000000"/>
          <w:sz w:val="22"/>
          <w:szCs w:val="22"/>
        </w:rPr>
        <w:t>; стеклянный цилиндр</w:t>
      </w:r>
      <w:r>
        <w:rPr>
          <w:color w:val="000000"/>
          <w:sz w:val="22"/>
          <w:szCs w:val="22"/>
        </w:rPr>
        <w:t xml:space="preserve"> вместимостью 100 мл</w:t>
      </w:r>
      <w:r w:rsidR="00886AA0">
        <w:rPr>
          <w:color w:val="000000"/>
          <w:sz w:val="22"/>
          <w:szCs w:val="22"/>
        </w:rPr>
        <w:t>.</w:t>
      </w:r>
    </w:p>
    <w:p w:rsidR="00E84EA3" w:rsidRPr="00E84EA3" w:rsidRDefault="00E84EA3" w:rsidP="00886AA0">
      <w:pPr>
        <w:shd w:val="clear" w:color="auto" w:fill="FFFFFF"/>
        <w:autoSpaceDE w:val="0"/>
        <w:autoSpaceDN w:val="0"/>
        <w:adjustRightInd w:val="0"/>
        <w:ind w:firstLine="567"/>
        <w:jc w:val="both"/>
        <w:rPr>
          <w:sz w:val="22"/>
          <w:szCs w:val="22"/>
        </w:rPr>
      </w:pPr>
      <w:r w:rsidRPr="00E84EA3">
        <w:rPr>
          <w:color w:val="000000"/>
          <w:sz w:val="22"/>
          <w:szCs w:val="22"/>
        </w:rPr>
        <w:t>Плотность рассола зависит от количества растворенных в нем веществ. Основным веществом рассола является поваренная соль. Зная плотность рассола, по специальной таблице можно определить и содержание соли. Этот метод достаточно быстрый и поэтому находит широкое применение.</w:t>
      </w:r>
    </w:p>
    <w:p w:rsidR="00604602" w:rsidRDefault="00E84EA3" w:rsidP="00604602">
      <w:pPr>
        <w:shd w:val="clear" w:color="auto" w:fill="FFFFFF"/>
        <w:autoSpaceDE w:val="0"/>
        <w:autoSpaceDN w:val="0"/>
        <w:adjustRightInd w:val="0"/>
        <w:ind w:firstLine="567"/>
        <w:jc w:val="both"/>
        <w:rPr>
          <w:color w:val="000000"/>
          <w:sz w:val="22"/>
          <w:szCs w:val="22"/>
        </w:rPr>
      </w:pPr>
      <w:r w:rsidRPr="00E84EA3">
        <w:rPr>
          <w:i/>
          <w:iCs/>
          <w:color w:val="000000"/>
          <w:sz w:val="22"/>
          <w:szCs w:val="22"/>
        </w:rPr>
        <w:t xml:space="preserve">Порядок проведения анализа. </w:t>
      </w:r>
      <w:r w:rsidRPr="00E84EA3">
        <w:rPr>
          <w:color w:val="000000"/>
          <w:sz w:val="22"/>
          <w:szCs w:val="22"/>
        </w:rPr>
        <w:t xml:space="preserve">Исследуемый рассол предварительно фильтруют, а затем </w:t>
      </w:r>
      <w:r w:rsidR="00D53FC1">
        <w:rPr>
          <w:color w:val="000000"/>
          <w:sz w:val="22"/>
          <w:szCs w:val="22"/>
        </w:rPr>
        <w:t xml:space="preserve">его наливают в стеклянный цилиндр. Жидкости в цилиндре должно быть достаточно для свободного погружения ареометра (около ¾ объема цилиндра). Затем в жидкость осторожно опускают чистый и сухой ареометр. При этом ареометр не должен касаться стенок цилиндра. При исследовании прозрачных жидких продуктов </w:t>
      </w:r>
      <w:r w:rsidR="00232924">
        <w:rPr>
          <w:color w:val="000000"/>
          <w:sz w:val="22"/>
          <w:szCs w:val="22"/>
        </w:rPr>
        <w:t>деления отсчитывают по нижнему мениску, а при исследовании непрозрачных – по верхнему.</w:t>
      </w:r>
      <w:r w:rsidRPr="00E84EA3">
        <w:rPr>
          <w:color w:val="000000"/>
          <w:sz w:val="22"/>
          <w:szCs w:val="22"/>
        </w:rPr>
        <w:t xml:space="preserve"> По полученной плотности рассола в </w:t>
      </w:r>
      <w:r w:rsidRPr="00604602">
        <w:rPr>
          <w:color w:val="000000"/>
          <w:sz w:val="22"/>
          <w:szCs w:val="22"/>
        </w:rPr>
        <w:t xml:space="preserve">табл. </w:t>
      </w:r>
      <w:r w:rsidR="00DB4C4D">
        <w:rPr>
          <w:color w:val="000000"/>
          <w:sz w:val="22"/>
          <w:szCs w:val="22"/>
        </w:rPr>
        <w:t>10</w:t>
      </w:r>
      <w:r w:rsidRPr="00E84EA3">
        <w:rPr>
          <w:color w:val="000000"/>
          <w:sz w:val="22"/>
          <w:szCs w:val="22"/>
        </w:rPr>
        <w:t xml:space="preserve"> находят количество </w:t>
      </w:r>
      <w:r w:rsidR="00232924">
        <w:rPr>
          <w:color w:val="000000"/>
          <w:sz w:val="22"/>
          <w:szCs w:val="22"/>
        </w:rPr>
        <w:t>хлоридов (</w:t>
      </w:r>
      <w:r w:rsidRPr="00E84EA3">
        <w:rPr>
          <w:color w:val="000000"/>
          <w:sz w:val="22"/>
          <w:szCs w:val="22"/>
        </w:rPr>
        <w:t>поваренной соли</w:t>
      </w:r>
      <w:r w:rsidR="00232924">
        <w:rPr>
          <w:color w:val="000000"/>
          <w:sz w:val="22"/>
          <w:szCs w:val="22"/>
        </w:rPr>
        <w:t>)</w:t>
      </w:r>
      <w:r w:rsidRPr="00E84EA3">
        <w:rPr>
          <w:color w:val="000000"/>
          <w:sz w:val="22"/>
          <w:szCs w:val="22"/>
        </w:rPr>
        <w:t xml:space="preserve"> в процентах.</w:t>
      </w:r>
    </w:p>
    <w:p w:rsidR="003D45D0" w:rsidRDefault="003D45D0" w:rsidP="003D45D0">
      <w:pPr>
        <w:shd w:val="clear" w:color="auto" w:fill="FFFFFF"/>
        <w:autoSpaceDE w:val="0"/>
        <w:autoSpaceDN w:val="0"/>
        <w:adjustRightInd w:val="0"/>
        <w:jc w:val="right"/>
        <w:rPr>
          <w:color w:val="000000"/>
          <w:sz w:val="22"/>
          <w:szCs w:val="22"/>
        </w:rPr>
      </w:pPr>
      <w:r w:rsidRPr="00604602">
        <w:rPr>
          <w:color w:val="000000"/>
          <w:sz w:val="22"/>
          <w:szCs w:val="22"/>
        </w:rPr>
        <w:t>Таблица</w:t>
      </w:r>
      <w:r w:rsidR="00D220CC">
        <w:rPr>
          <w:color w:val="000000"/>
          <w:sz w:val="22"/>
          <w:szCs w:val="22"/>
        </w:rPr>
        <w:t xml:space="preserve"> </w:t>
      </w:r>
      <w:r w:rsidR="00604602">
        <w:rPr>
          <w:color w:val="000000"/>
          <w:sz w:val="22"/>
          <w:szCs w:val="22"/>
        </w:rPr>
        <w:t>1</w:t>
      </w:r>
      <w:r w:rsidR="00016933">
        <w:rPr>
          <w:color w:val="000000"/>
          <w:sz w:val="22"/>
          <w:szCs w:val="22"/>
        </w:rPr>
        <w:t>0</w:t>
      </w:r>
    </w:p>
    <w:p w:rsidR="003D45D0" w:rsidRDefault="003D45D0" w:rsidP="003D45D0">
      <w:pPr>
        <w:shd w:val="clear" w:color="auto" w:fill="FFFFFF"/>
        <w:autoSpaceDE w:val="0"/>
        <w:autoSpaceDN w:val="0"/>
        <w:adjustRightInd w:val="0"/>
        <w:jc w:val="right"/>
        <w:rPr>
          <w:color w:val="000000"/>
          <w:sz w:val="22"/>
          <w:szCs w:val="22"/>
        </w:rPr>
      </w:pPr>
    </w:p>
    <w:p w:rsidR="003D45D0" w:rsidRDefault="003D45D0" w:rsidP="003D45D0">
      <w:pPr>
        <w:shd w:val="clear" w:color="auto" w:fill="FFFFFF"/>
        <w:autoSpaceDE w:val="0"/>
        <w:autoSpaceDN w:val="0"/>
        <w:adjustRightInd w:val="0"/>
        <w:jc w:val="center"/>
        <w:rPr>
          <w:color w:val="000000"/>
          <w:sz w:val="22"/>
          <w:szCs w:val="22"/>
        </w:rPr>
      </w:pPr>
      <w:r>
        <w:rPr>
          <w:color w:val="000000"/>
          <w:sz w:val="22"/>
          <w:szCs w:val="22"/>
        </w:rPr>
        <w:t>Содержание хлоридов в зависимости от плотности рассола</w:t>
      </w:r>
    </w:p>
    <w:p w:rsidR="003D45D0" w:rsidRDefault="003D45D0" w:rsidP="003D45D0">
      <w:pPr>
        <w:shd w:val="clear" w:color="auto" w:fill="FFFFFF"/>
        <w:autoSpaceDE w:val="0"/>
        <w:autoSpaceDN w:val="0"/>
        <w:adjustRightInd w:val="0"/>
        <w:jc w:val="right"/>
        <w:rPr>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1"/>
        <w:gridCol w:w="1579"/>
        <w:gridCol w:w="2237"/>
      </w:tblGrid>
      <w:tr w:rsidR="003D45D0" w:rsidRPr="003D45D0">
        <w:trPr>
          <w:trHeight w:val="523"/>
          <w:jc w:val="center"/>
        </w:trPr>
        <w:tc>
          <w:tcPr>
            <w:tcW w:w="2161" w:type="dxa"/>
            <w:vMerge w:val="restart"/>
            <w:shd w:val="clear" w:color="auto" w:fill="FFFFFF"/>
            <w:vAlign w:val="center"/>
          </w:tcPr>
          <w:p w:rsidR="003D45D0" w:rsidRDefault="003D45D0" w:rsidP="003D45D0">
            <w:pPr>
              <w:shd w:val="clear" w:color="auto" w:fill="FFFFFF"/>
              <w:autoSpaceDE w:val="0"/>
              <w:autoSpaceDN w:val="0"/>
              <w:adjustRightInd w:val="0"/>
              <w:jc w:val="center"/>
              <w:rPr>
                <w:color w:val="000000"/>
                <w:sz w:val="20"/>
                <w:szCs w:val="20"/>
              </w:rPr>
            </w:pPr>
            <w:r w:rsidRPr="003D45D0">
              <w:rPr>
                <w:color w:val="000000"/>
                <w:sz w:val="20"/>
                <w:szCs w:val="20"/>
              </w:rPr>
              <w:t>Плотность</w:t>
            </w:r>
          </w:p>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(показания шкалы ареометра)</w:t>
            </w:r>
          </w:p>
        </w:tc>
        <w:tc>
          <w:tcPr>
            <w:tcW w:w="3816" w:type="dxa"/>
            <w:gridSpan w:val="2"/>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 xml:space="preserve">Содержание </w:t>
            </w:r>
            <w:r>
              <w:rPr>
                <w:color w:val="000000"/>
                <w:sz w:val="20"/>
                <w:szCs w:val="20"/>
              </w:rPr>
              <w:t>хлоридов в растворе</w:t>
            </w:r>
            <w:r w:rsidRPr="003D45D0">
              <w:rPr>
                <w:color w:val="000000"/>
                <w:sz w:val="20"/>
                <w:szCs w:val="20"/>
              </w:rPr>
              <w:t>, %</w:t>
            </w:r>
          </w:p>
        </w:tc>
      </w:tr>
      <w:tr w:rsidR="003D45D0" w:rsidRPr="003D45D0">
        <w:trPr>
          <w:trHeight w:val="242"/>
          <w:jc w:val="center"/>
        </w:trPr>
        <w:tc>
          <w:tcPr>
            <w:tcW w:w="2161" w:type="dxa"/>
            <w:vMerge/>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 xml:space="preserve">в </w:t>
            </w:r>
            <w:smartTag w:uri="urn:schemas-microsoft-com:office:smarttags" w:element="metricconverter">
              <w:smartTagPr>
                <w:attr w:name="ProductID" w:val="100 г"/>
              </w:smartTagPr>
              <w:r w:rsidRPr="003D45D0">
                <w:rPr>
                  <w:color w:val="000000"/>
                  <w:sz w:val="20"/>
                  <w:szCs w:val="20"/>
                </w:rPr>
                <w:t>100 г</w:t>
              </w:r>
            </w:smartTag>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в 100 мл</w:t>
            </w:r>
          </w:p>
        </w:tc>
      </w:tr>
      <w:tr w:rsidR="003D45D0" w:rsidRPr="003D45D0">
        <w:trPr>
          <w:trHeight w:val="120"/>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1,0053</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1</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1,01</w:t>
            </w:r>
          </w:p>
        </w:tc>
      </w:tr>
      <w:tr w:rsidR="003D45D0" w:rsidRPr="003D45D0">
        <w:trPr>
          <w:trHeight w:val="178"/>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1,0125</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2</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2,03</w:t>
            </w:r>
          </w:p>
        </w:tc>
      </w:tr>
      <w:tr w:rsidR="003D45D0" w:rsidRPr="003D45D0">
        <w:trPr>
          <w:trHeight w:val="149"/>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1,0196</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3</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3,06</w:t>
            </w:r>
          </w:p>
        </w:tc>
      </w:tr>
      <w:tr w:rsidR="003D45D0" w:rsidRPr="003D45D0">
        <w:trPr>
          <w:trHeight w:val="197"/>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1</w:t>
            </w:r>
            <w:r w:rsidRPr="003D45D0">
              <w:rPr>
                <w:color w:val="000000"/>
                <w:sz w:val="20"/>
                <w:szCs w:val="20"/>
              </w:rPr>
              <w:t>,0268</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4</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4,10</w:t>
            </w:r>
          </w:p>
        </w:tc>
      </w:tr>
      <w:tr w:rsidR="003D45D0" w:rsidRPr="003D45D0">
        <w:trPr>
          <w:trHeight w:val="168"/>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1</w:t>
            </w:r>
            <w:r w:rsidRPr="003D45D0">
              <w:rPr>
                <w:color w:val="000000"/>
                <w:sz w:val="20"/>
                <w:szCs w:val="20"/>
              </w:rPr>
              <w:t>,0340</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5</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5,13</w:t>
            </w:r>
          </w:p>
        </w:tc>
      </w:tr>
      <w:tr w:rsidR="003D45D0" w:rsidRPr="003D45D0">
        <w:trPr>
          <w:trHeight w:val="158"/>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1</w:t>
            </w:r>
            <w:r w:rsidRPr="003D45D0">
              <w:rPr>
                <w:color w:val="000000"/>
                <w:sz w:val="20"/>
                <w:szCs w:val="20"/>
              </w:rPr>
              <w:t>,0413</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6</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6,25</w:t>
            </w:r>
          </w:p>
        </w:tc>
      </w:tr>
      <w:tr w:rsidR="003D45D0" w:rsidRPr="003D45D0">
        <w:trPr>
          <w:trHeight w:val="158"/>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1</w:t>
            </w:r>
            <w:r w:rsidRPr="003D45D0">
              <w:rPr>
                <w:color w:val="000000"/>
                <w:sz w:val="20"/>
                <w:szCs w:val="20"/>
              </w:rPr>
              <w:t>,0436</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7</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7,34</w:t>
            </w:r>
          </w:p>
        </w:tc>
      </w:tr>
      <w:tr w:rsidR="003D45D0" w:rsidRPr="003D45D0">
        <w:trPr>
          <w:trHeight w:val="187"/>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1</w:t>
            </w:r>
            <w:r w:rsidRPr="003D45D0">
              <w:rPr>
                <w:color w:val="000000"/>
                <w:sz w:val="20"/>
                <w:szCs w:val="20"/>
              </w:rPr>
              <w:t>,0559</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8</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8,45</w:t>
            </w:r>
          </w:p>
        </w:tc>
      </w:tr>
      <w:tr w:rsidR="003D45D0" w:rsidRPr="003D45D0">
        <w:trPr>
          <w:trHeight w:val="178"/>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1</w:t>
            </w:r>
            <w:r w:rsidRPr="003D45D0">
              <w:rPr>
                <w:color w:val="000000"/>
                <w:sz w:val="20"/>
                <w:szCs w:val="20"/>
              </w:rPr>
              <w:t>,0633</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9</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9,56</w:t>
            </w:r>
          </w:p>
        </w:tc>
      </w:tr>
      <w:tr w:rsidR="003D45D0" w:rsidRPr="003D45D0">
        <w:trPr>
          <w:trHeight w:val="168"/>
          <w:jc w:val="center"/>
        </w:trPr>
        <w:tc>
          <w:tcPr>
            <w:tcW w:w="2161"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Pr>
                <w:color w:val="000000"/>
                <w:sz w:val="20"/>
                <w:szCs w:val="20"/>
              </w:rPr>
              <w:t>1</w:t>
            </w:r>
            <w:r w:rsidRPr="003D45D0">
              <w:rPr>
                <w:color w:val="000000"/>
                <w:sz w:val="20"/>
                <w:szCs w:val="20"/>
              </w:rPr>
              <w:t>,0707</w:t>
            </w:r>
          </w:p>
        </w:tc>
        <w:tc>
          <w:tcPr>
            <w:tcW w:w="1579"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10</w:t>
            </w:r>
          </w:p>
        </w:tc>
        <w:tc>
          <w:tcPr>
            <w:tcW w:w="2237" w:type="dxa"/>
            <w:shd w:val="clear" w:color="auto" w:fill="FFFFFF"/>
            <w:vAlign w:val="center"/>
          </w:tcPr>
          <w:p w:rsidR="003D45D0" w:rsidRPr="003D45D0" w:rsidRDefault="003D45D0" w:rsidP="003D45D0">
            <w:pPr>
              <w:shd w:val="clear" w:color="auto" w:fill="FFFFFF"/>
              <w:autoSpaceDE w:val="0"/>
              <w:autoSpaceDN w:val="0"/>
              <w:adjustRightInd w:val="0"/>
              <w:jc w:val="center"/>
              <w:rPr>
                <w:sz w:val="20"/>
                <w:szCs w:val="20"/>
              </w:rPr>
            </w:pPr>
            <w:r w:rsidRPr="003D45D0">
              <w:rPr>
                <w:color w:val="000000"/>
                <w:sz w:val="20"/>
                <w:szCs w:val="20"/>
              </w:rPr>
              <w:t>10,71</w:t>
            </w:r>
          </w:p>
        </w:tc>
      </w:tr>
    </w:tbl>
    <w:p w:rsidR="003D45D0" w:rsidRPr="00E84EA3" w:rsidRDefault="003D45D0" w:rsidP="00D53FC1">
      <w:pPr>
        <w:shd w:val="clear" w:color="auto" w:fill="FFFFFF"/>
        <w:autoSpaceDE w:val="0"/>
        <w:autoSpaceDN w:val="0"/>
        <w:adjustRightInd w:val="0"/>
        <w:ind w:firstLine="567"/>
        <w:jc w:val="both"/>
        <w:rPr>
          <w:bCs/>
          <w:color w:val="000000"/>
          <w:sz w:val="22"/>
          <w:szCs w:val="22"/>
        </w:rPr>
      </w:pPr>
    </w:p>
    <w:p w:rsidR="00466877" w:rsidRDefault="00466877" w:rsidP="00604602">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00604602">
        <w:rPr>
          <w:bCs/>
          <w:color w:val="000000"/>
          <w:sz w:val="22"/>
          <w:szCs w:val="22"/>
        </w:rPr>
        <w:t>табл. 1</w:t>
      </w:r>
      <w:r w:rsidR="00DB4C4D">
        <w:rPr>
          <w:bCs/>
          <w:color w:val="000000"/>
          <w:sz w:val="22"/>
          <w:szCs w:val="22"/>
        </w:rPr>
        <w:t>1</w:t>
      </w:r>
    </w:p>
    <w:p w:rsidR="001946A9" w:rsidRDefault="008B240B" w:rsidP="008B240B">
      <w:pPr>
        <w:shd w:val="clear" w:color="auto" w:fill="FFFFFF"/>
        <w:autoSpaceDE w:val="0"/>
        <w:autoSpaceDN w:val="0"/>
        <w:adjustRightInd w:val="0"/>
        <w:jc w:val="right"/>
        <w:rPr>
          <w:bCs/>
          <w:color w:val="000000"/>
          <w:sz w:val="22"/>
          <w:szCs w:val="22"/>
        </w:rPr>
      </w:pPr>
      <w:r>
        <w:rPr>
          <w:bCs/>
          <w:color w:val="000000"/>
          <w:sz w:val="22"/>
          <w:szCs w:val="22"/>
        </w:rPr>
        <w:t xml:space="preserve">Таблица </w:t>
      </w:r>
      <w:r w:rsidR="00DB4C4D">
        <w:rPr>
          <w:bCs/>
          <w:color w:val="000000"/>
          <w:sz w:val="22"/>
          <w:szCs w:val="22"/>
        </w:rPr>
        <w:t>11</w:t>
      </w:r>
    </w:p>
    <w:p w:rsidR="008B240B" w:rsidRDefault="008B240B" w:rsidP="008B240B">
      <w:pPr>
        <w:shd w:val="clear" w:color="auto" w:fill="FFFFFF"/>
        <w:autoSpaceDE w:val="0"/>
        <w:autoSpaceDN w:val="0"/>
        <w:adjustRightInd w:val="0"/>
        <w:jc w:val="right"/>
        <w:rPr>
          <w:bCs/>
          <w:color w:val="000000"/>
          <w:sz w:val="22"/>
          <w:szCs w:val="22"/>
        </w:rPr>
      </w:pPr>
    </w:p>
    <w:p w:rsidR="008B240B" w:rsidRPr="00765714" w:rsidRDefault="008B240B" w:rsidP="008B240B">
      <w:pPr>
        <w:jc w:val="center"/>
        <w:rPr>
          <w:sz w:val="22"/>
          <w:szCs w:val="22"/>
        </w:rPr>
      </w:pPr>
      <w:r>
        <w:rPr>
          <w:sz w:val="22"/>
          <w:szCs w:val="22"/>
        </w:rPr>
        <w:t>Показатели качества исследуемой квашеной капусты</w:t>
      </w:r>
    </w:p>
    <w:p w:rsidR="008B240B" w:rsidRDefault="008B240B" w:rsidP="008B240B">
      <w:pPr>
        <w:shd w:val="clear" w:color="auto" w:fill="FFFFFF"/>
        <w:autoSpaceDE w:val="0"/>
        <w:autoSpaceDN w:val="0"/>
        <w:adjustRightInd w:val="0"/>
        <w:jc w:val="right"/>
        <w:rPr>
          <w:bCs/>
          <w:color w:val="000000"/>
          <w:sz w:val="22"/>
          <w:szCs w:val="22"/>
        </w:rPr>
      </w:pPr>
    </w:p>
    <w:tbl>
      <w:tblPr>
        <w:tblW w:w="6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77"/>
        <w:gridCol w:w="1350"/>
        <w:gridCol w:w="1220"/>
      </w:tblGrid>
      <w:tr w:rsidR="001946A9" w:rsidRPr="001946A9">
        <w:trPr>
          <w:trHeight w:val="686"/>
          <w:jc w:val="center"/>
        </w:trPr>
        <w:tc>
          <w:tcPr>
            <w:tcW w:w="3477" w:type="dxa"/>
            <w:vAlign w:val="center"/>
          </w:tcPr>
          <w:p w:rsidR="001946A9" w:rsidRPr="001946A9" w:rsidRDefault="008D3A65" w:rsidP="001946A9">
            <w:pPr>
              <w:jc w:val="center"/>
              <w:rPr>
                <w:color w:val="000000"/>
                <w:sz w:val="20"/>
                <w:szCs w:val="20"/>
              </w:rPr>
            </w:pPr>
            <w:r w:rsidRPr="001946A9">
              <w:rPr>
                <w:color w:val="000000"/>
                <w:sz w:val="20"/>
                <w:szCs w:val="20"/>
              </w:rPr>
              <w:t>Показател</w:t>
            </w:r>
            <w:r>
              <w:rPr>
                <w:color w:val="000000"/>
                <w:sz w:val="20"/>
                <w:szCs w:val="20"/>
              </w:rPr>
              <w:t>и</w:t>
            </w:r>
          </w:p>
        </w:tc>
        <w:tc>
          <w:tcPr>
            <w:tcW w:w="1350" w:type="dxa"/>
            <w:vAlign w:val="center"/>
          </w:tcPr>
          <w:p w:rsidR="001946A9" w:rsidRPr="00FC45BF" w:rsidRDefault="001946A9" w:rsidP="006A0B3F">
            <w:pPr>
              <w:jc w:val="center"/>
              <w:rPr>
                <w:sz w:val="20"/>
                <w:szCs w:val="20"/>
              </w:rPr>
            </w:pPr>
            <w:r w:rsidRPr="00FC45BF">
              <w:rPr>
                <w:sz w:val="20"/>
                <w:szCs w:val="20"/>
              </w:rPr>
              <w:t>Нормативные значения (требования соответствующего</w:t>
            </w:r>
          </w:p>
          <w:p w:rsidR="001946A9" w:rsidRPr="00FC45BF" w:rsidRDefault="001946A9" w:rsidP="006A0B3F">
            <w:pPr>
              <w:jc w:val="center"/>
              <w:rPr>
                <w:sz w:val="20"/>
                <w:szCs w:val="20"/>
              </w:rPr>
            </w:pPr>
            <w:r w:rsidRPr="00FC45BF">
              <w:rPr>
                <w:sz w:val="20"/>
                <w:szCs w:val="20"/>
              </w:rPr>
              <w:t>стандарта)</w:t>
            </w:r>
          </w:p>
        </w:tc>
        <w:tc>
          <w:tcPr>
            <w:tcW w:w="1220" w:type="dxa"/>
            <w:vAlign w:val="center"/>
          </w:tcPr>
          <w:p w:rsidR="001946A9" w:rsidRPr="00FC45BF" w:rsidRDefault="001946A9" w:rsidP="006A0B3F">
            <w:pPr>
              <w:jc w:val="center"/>
              <w:rPr>
                <w:sz w:val="20"/>
                <w:szCs w:val="20"/>
              </w:rPr>
            </w:pPr>
            <w:r w:rsidRPr="00FC45BF">
              <w:rPr>
                <w:sz w:val="20"/>
                <w:szCs w:val="20"/>
              </w:rPr>
              <w:t>Фактические значения (полученные в ходе проведения лабораторной работы)</w:t>
            </w:r>
          </w:p>
        </w:tc>
      </w:tr>
      <w:tr w:rsidR="008D3A65" w:rsidRPr="001946A9">
        <w:trPr>
          <w:trHeight w:val="219"/>
          <w:jc w:val="center"/>
        </w:trPr>
        <w:tc>
          <w:tcPr>
            <w:tcW w:w="6047" w:type="dxa"/>
            <w:gridSpan w:val="3"/>
            <w:vAlign w:val="center"/>
          </w:tcPr>
          <w:p w:rsidR="008D3A65" w:rsidRPr="00FC45BF" w:rsidRDefault="008D3A65" w:rsidP="006A0B3F">
            <w:pPr>
              <w:jc w:val="center"/>
              <w:rPr>
                <w:sz w:val="20"/>
                <w:szCs w:val="20"/>
              </w:rPr>
            </w:pPr>
            <w:r>
              <w:rPr>
                <w:sz w:val="20"/>
                <w:szCs w:val="20"/>
              </w:rPr>
              <w:t>О</w:t>
            </w:r>
            <w:r w:rsidR="00604602">
              <w:rPr>
                <w:sz w:val="20"/>
                <w:szCs w:val="20"/>
              </w:rPr>
              <w:t>рганолептические показатели</w:t>
            </w:r>
          </w:p>
        </w:tc>
      </w:tr>
      <w:tr w:rsidR="001946A9" w:rsidRPr="001946A9">
        <w:trPr>
          <w:trHeight w:val="136"/>
          <w:jc w:val="center"/>
        </w:trPr>
        <w:tc>
          <w:tcPr>
            <w:tcW w:w="3477" w:type="dxa"/>
          </w:tcPr>
          <w:p w:rsidR="001946A9" w:rsidRPr="001946A9" w:rsidRDefault="001946A9" w:rsidP="001946A9">
            <w:pPr>
              <w:jc w:val="both"/>
              <w:rPr>
                <w:color w:val="000000"/>
                <w:sz w:val="20"/>
                <w:szCs w:val="20"/>
              </w:rPr>
            </w:pPr>
            <w:r w:rsidRPr="001946A9">
              <w:rPr>
                <w:color w:val="000000"/>
                <w:sz w:val="20"/>
                <w:szCs w:val="20"/>
              </w:rPr>
              <w:t>Внешний вид</w:t>
            </w:r>
          </w:p>
        </w:tc>
        <w:tc>
          <w:tcPr>
            <w:tcW w:w="1350" w:type="dxa"/>
            <w:vAlign w:val="center"/>
          </w:tcPr>
          <w:p w:rsidR="001946A9" w:rsidRPr="001946A9" w:rsidRDefault="001946A9" w:rsidP="006A0B3F">
            <w:pPr>
              <w:jc w:val="center"/>
              <w:rPr>
                <w:color w:val="000000"/>
                <w:sz w:val="20"/>
                <w:szCs w:val="20"/>
              </w:rPr>
            </w:pPr>
          </w:p>
        </w:tc>
        <w:tc>
          <w:tcPr>
            <w:tcW w:w="1220" w:type="dxa"/>
            <w:vAlign w:val="center"/>
          </w:tcPr>
          <w:p w:rsidR="001946A9" w:rsidRPr="001946A9" w:rsidRDefault="001946A9" w:rsidP="006A0B3F">
            <w:pPr>
              <w:jc w:val="center"/>
              <w:rPr>
                <w:color w:val="000000"/>
                <w:sz w:val="20"/>
                <w:szCs w:val="20"/>
              </w:rPr>
            </w:pPr>
          </w:p>
        </w:tc>
      </w:tr>
      <w:tr w:rsidR="001946A9" w:rsidRPr="001946A9">
        <w:trPr>
          <w:jc w:val="center"/>
        </w:trPr>
        <w:tc>
          <w:tcPr>
            <w:tcW w:w="3477" w:type="dxa"/>
          </w:tcPr>
          <w:p w:rsidR="001946A9" w:rsidRPr="001946A9" w:rsidRDefault="001946A9" w:rsidP="001946A9">
            <w:pPr>
              <w:jc w:val="both"/>
              <w:rPr>
                <w:color w:val="000000"/>
                <w:sz w:val="20"/>
                <w:szCs w:val="20"/>
              </w:rPr>
            </w:pPr>
            <w:r w:rsidRPr="001946A9">
              <w:rPr>
                <w:color w:val="000000"/>
                <w:sz w:val="20"/>
                <w:szCs w:val="20"/>
              </w:rPr>
              <w:t>Консистенция</w:t>
            </w:r>
          </w:p>
        </w:tc>
        <w:tc>
          <w:tcPr>
            <w:tcW w:w="1350" w:type="dxa"/>
            <w:vAlign w:val="center"/>
          </w:tcPr>
          <w:p w:rsidR="001946A9" w:rsidRPr="001946A9" w:rsidRDefault="001946A9" w:rsidP="006A0B3F">
            <w:pPr>
              <w:jc w:val="center"/>
              <w:rPr>
                <w:color w:val="000000"/>
                <w:sz w:val="20"/>
                <w:szCs w:val="20"/>
              </w:rPr>
            </w:pPr>
          </w:p>
        </w:tc>
        <w:tc>
          <w:tcPr>
            <w:tcW w:w="1220" w:type="dxa"/>
            <w:vAlign w:val="center"/>
          </w:tcPr>
          <w:p w:rsidR="001946A9" w:rsidRPr="001946A9" w:rsidRDefault="001946A9" w:rsidP="006A0B3F">
            <w:pPr>
              <w:jc w:val="center"/>
              <w:rPr>
                <w:color w:val="000000"/>
                <w:sz w:val="20"/>
                <w:szCs w:val="20"/>
              </w:rPr>
            </w:pPr>
          </w:p>
        </w:tc>
      </w:tr>
      <w:tr w:rsidR="001946A9" w:rsidRPr="001946A9">
        <w:trPr>
          <w:jc w:val="center"/>
        </w:trPr>
        <w:tc>
          <w:tcPr>
            <w:tcW w:w="3477" w:type="dxa"/>
          </w:tcPr>
          <w:p w:rsidR="001946A9" w:rsidRPr="001946A9" w:rsidRDefault="006A0B3F" w:rsidP="001946A9">
            <w:pPr>
              <w:jc w:val="both"/>
              <w:rPr>
                <w:color w:val="000000"/>
                <w:sz w:val="20"/>
                <w:szCs w:val="20"/>
              </w:rPr>
            </w:pPr>
            <w:r w:rsidRPr="001946A9">
              <w:rPr>
                <w:color w:val="000000"/>
                <w:sz w:val="20"/>
                <w:szCs w:val="20"/>
              </w:rPr>
              <w:t>Цвет</w:t>
            </w:r>
            <w:r>
              <w:rPr>
                <w:color w:val="000000"/>
                <w:sz w:val="20"/>
                <w:szCs w:val="20"/>
              </w:rPr>
              <w:t xml:space="preserve"> </w:t>
            </w:r>
          </w:p>
        </w:tc>
        <w:tc>
          <w:tcPr>
            <w:tcW w:w="1350" w:type="dxa"/>
            <w:vAlign w:val="center"/>
          </w:tcPr>
          <w:p w:rsidR="001946A9" w:rsidRPr="001946A9" w:rsidRDefault="001946A9" w:rsidP="006A0B3F">
            <w:pPr>
              <w:jc w:val="center"/>
              <w:rPr>
                <w:color w:val="000000"/>
                <w:sz w:val="20"/>
                <w:szCs w:val="20"/>
              </w:rPr>
            </w:pPr>
          </w:p>
        </w:tc>
        <w:tc>
          <w:tcPr>
            <w:tcW w:w="1220" w:type="dxa"/>
            <w:vAlign w:val="center"/>
          </w:tcPr>
          <w:p w:rsidR="001946A9" w:rsidRPr="001946A9" w:rsidRDefault="001946A9" w:rsidP="006A0B3F">
            <w:pPr>
              <w:jc w:val="center"/>
              <w:rPr>
                <w:color w:val="000000"/>
                <w:sz w:val="20"/>
                <w:szCs w:val="20"/>
              </w:rPr>
            </w:pPr>
          </w:p>
        </w:tc>
      </w:tr>
      <w:tr w:rsidR="001946A9" w:rsidRPr="001946A9">
        <w:trPr>
          <w:trHeight w:val="142"/>
          <w:jc w:val="center"/>
        </w:trPr>
        <w:tc>
          <w:tcPr>
            <w:tcW w:w="3477" w:type="dxa"/>
          </w:tcPr>
          <w:p w:rsidR="001946A9" w:rsidRPr="001946A9" w:rsidRDefault="006A0B3F" w:rsidP="001946A9">
            <w:pPr>
              <w:jc w:val="both"/>
              <w:rPr>
                <w:color w:val="000000"/>
                <w:sz w:val="20"/>
                <w:szCs w:val="20"/>
              </w:rPr>
            </w:pPr>
            <w:r>
              <w:rPr>
                <w:color w:val="000000"/>
                <w:sz w:val="20"/>
                <w:szCs w:val="20"/>
              </w:rPr>
              <w:t>Запах</w:t>
            </w:r>
          </w:p>
        </w:tc>
        <w:tc>
          <w:tcPr>
            <w:tcW w:w="1350" w:type="dxa"/>
            <w:vAlign w:val="center"/>
          </w:tcPr>
          <w:p w:rsidR="001946A9" w:rsidRPr="001946A9" w:rsidRDefault="001946A9" w:rsidP="006A0B3F">
            <w:pPr>
              <w:jc w:val="center"/>
              <w:rPr>
                <w:color w:val="000000"/>
                <w:sz w:val="20"/>
                <w:szCs w:val="20"/>
              </w:rPr>
            </w:pPr>
          </w:p>
        </w:tc>
        <w:tc>
          <w:tcPr>
            <w:tcW w:w="1220" w:type="dxa"/>
            <w:vAlign w:val="center"/>
          </w:tcPr>
          <w:p w:rsidR="001946A9" w:rsidRPr="001946A9" w:rsidRDefault="001946A9" w:rsidP="006A0B3F">
            <w:pPr>
              <w:jc w:val="center"/>
              <w:rPr>
                <w:color w:val="000000"/>
                <w:sz w:val="20"/>
                <w:szCs w:val="20"/>
              </w:rPr>
            </w:pPr>
          </w:p>
        </w:tc>
      </w:tr>
      <w:tr w:rsidR="001946A9" w:rsidRPr="001946A9">
        <w:trPr>
          <w:jc w:val="center"/>
        </w:trPr>
        <w:tc>
          <w:tcPr>
            <w:tcW w:w="3477" w:type="dxa"/>
            <w:tcBorders>
              <w:bottom w:val="nil"/>
            </w:tcBorders>
          </w:tcPr>
          <w:p w:rsidR="001946A9" w:rsidRPr="001946A9" w:rsidRDefault="006A0B3F" w:rsidP="001946A9">
            <w:pPr>
              <w:jc w:val="both"/>
              <w:rPr>
                <w:color w:val="000000"/>
                <w:sz w:val="20"/>
                <w:szCs w:val="20"/>
              </w:rPr>
            </w:pPr>
            <w:r w:rsidRPr="001946A9">
              <w:rPr>
                <w:color w:val="000000"/>
                <w:sz w:val="20"/>
                <w:szCs w:val="20"/>
              </w:rPr>
              <w:t>Вкус</w:t>
            </w:r>
          </w:p>
        </w:tc>
        <w:tc>
          <w:tcPr>
            <w:tcW w:w="1350" w:type="dxa"/>
            <w:tcBorders>
              <w:bottom w:val="nil"/>
            </w:tcBorders>
            <w:vAlign w:val="center"/>
          </w:tcPr>
          <w:p w:rsidR="001946A9" w:rsidRPr="001946A9" w:rsidRDefault="001946A9" w:rsidP="006A0B3F">
            <w:pPr>
              <w:jc w:val="center"/>
              <w:rPr>
                <w:color w:val="000000"/>
                <w:sz w:val="20"/>
                <w:szCs w:val="20"/>
              </w:rPr>
            </w:pPr>
          </w:p>
        </w:tc>
        <w:tc>
          <w:tcPr>
            <w:tcW w:w="1220" w:type="dxa"/>
            <w:tcBorders>
              <w:bottom w:val="nil"/>
            </w:tcBorders>
            <w:vAlign w:val="center"/>
          </w:tcPr>
          <w:p w:rsidR="001946A9" w:rsidRPr="001946A9" w:rsidRDefault="001946A9" w:rsidP="006A0B3F">
            <w:pPr>
              <w:jc w:val="center"/>
              <w:rPr>
                <w:color w:val="000000"/>
                <w:sz w:val="20"/>
                <w:szCs w:val="20"/>
              </w:rPr>
            </w:pPr>
          </w:p>
        </w:tc>
      </w:tr>
      <w:tr w:rsidR="0009057F" w:rsidRPr="001946A9">
        <w:trPr>
          <w:jc w:val="center"/>
        </w:trPr>
        <w:tc>
          <w:tcPr>
            <w:tcW w:w="6047" w:type="dxa"/>
            <w:gridSpan w:val="3"/>
            <w:tcBorders>
              <w:top w:val="nil"/>
              <w:left w:val="nil"/>
              <w:right w:val="nil"/>
            </w:tcBorders>
          </w:tcPr>
          <w:p w:rsidR="0009057F" w:rsidRDefault="00D911F4" w:rsidP="0009057F">
            <w:pPr>
              <w:rPr>
                <w:color w:val="000000"/>
                <w:sz w:val="22"/>
                <w:szCs w:val="22"/>
              </w:rPr>
            </w:pPr>
            <w:r>
              <w:rPr>
                <w:color w:val="000000"/>
                <w:sz w:val="22"/>
                <w:szCs w:val="22"/>
              </w:rPr>
              <w:t>Окончание табл.</w:t>
            </w:r>
            <w:r w:rsidR="0009057F" w:rsidRPr="00A567A7">
              <w:rPr>
                <w:color w:val="000000"/>
                <w:sz w:val="22"/>
                <w:szCs w:val="22"/>
              </w:rPr>
              <w:t xml:space="preserve"> 11</w:t>
            </w:r>
          </w:p>
          <w:p w:rsidR="00A567A7" w:rsidRPr="00A567A7" w:rsidRDefault="00A567A7" w:rsidP="0009057F">
            <w:pPr>
              <w:rPr>
                <w:color w:val="000000"/>
                <w:sz w:val="22"/>
                <w:szCs w:val="22"/>
              </w:rPr>
            </w:pPr>
          </w:p>
        </w:tc>
      </w:tr>
      <w:tr w:rsidR="0009057F" w:rsidRPr="001946A9">
        <w:trPr>
          <w:jc w:val="center"/>
        </w:trPr>
        <w:tc>
          <w:tcPr>
            <w:tcW w:w="3477" w:type="dxa"/>
            <w:vAlign w:val="center"/>
          </w:tcPr>
          <w:p w:rsidR="0009057F" w:rsidRPr="001946A9" w:rsidRDefault="0009057F" w:rsidP="00FB44CC">
            <w:pPr>
              <w:jc w:val="center"/>
              <w:rPr>
                <w:color w:val="000000"/>
                <w:sz w:val="20"/>
                <w:szCs w:val="20"/>
              </w:rPr>
            </w:pPr>
            <w:r w:rsidRPr="001946A9">
              <w:rPr>
                <w:color w:val="000000"/>
                <w:sz w:val="20"/>
                <w:szCs w:val="20"/>
              </w:rPr>
              <w:t>Показател</w:t>
            </w:r>
            <w:r>
              <w:rPr>
                <w:color w:val="000000"/>
                <w:sz w:val="20"/>
                <w:szCs w:val="20"/>
              </w:rPr>
              <w:t>и</w:t>
            </w:r>
          </w:p>
        </w:tc>
        <w:tc>
          <w:tcPr>
            <w:tcW w:w="1350" w:type="dxa"/>
            <w:vAlign w:val="center"/>
          </w:tcPr>
          <w:p w:rsidR="0009057F" w:rsidRPr="00FC45BF" w:rsidRDefault="0009057F" w:rsidP="00FB44CC">
            <w:pPr>
              <w:jc w:val="center"/>
              <w:rPr>
                <w:sz w:val="20"/>
                <w:szCs w:val="20"/>
              </w:rPr>
            </w:pPr>
            <w:r w:rsidRPr="00FC45BF">
              <w:rPr>
                <w:sz w:val="20"/>
                <w:szCs w:val="20"/>
              </w:rPr>
              <w:t>Нормативные значения (требования соответствующего</w:t>
            </w:r>
          </w:p>
          <w:p w:rsidR="0009057F" w:rsidRPr="00FC45BF" w:rsidRDefault="0009057F" w:rsidP="00FB44CC">
            <w:pPr>
              <w:jc w:val="center"/>
              <w:rPr>
                <w:sz w:val="20"/>
                <w:szCs w:val="20"/>
              </w:rPr>
            </w:pPr>
            <w:r w:rsidRPr="00FC45BF">
              <w:rPr>
                <w:sz w:val="20"/>
                <w:szCs w:val="20"/>
              </w:rPr>
              <w:t>стандарта)</w:t>
            </w:r>
          </w:p>
        </w:tc>
        <w:tc>
          <w:tcPr>
            <w:tcW w:w="1220" w:type="dxa"/>
            <w:vAlign w:val="center"/>
          </w:tcPr>
          <w:p w:rsidR="0009057F" w:rsidRPr="00FC45BF" w:rsidRDefault="0009057F" w:rsidP="00FB44CC">
            <w:pPr>
              <w:jc w:val="center"/>
              <w:rPr>
                <w:sz w:val="20"/>
                <w:szCs w:val="20"/>
              </w:rPr>
            </w:pPr>
            <w:r w:rsidRPr="00FC45BF">
              <w:rPr>
                <w:sz w:val="20"/>
                <w:szCs w:val="20"/>
              </w:rPr>
              <w:t>Фактические значения (полученные в ходе проведения лабораторной работы)</w:t>
            </w:r>
          </w:p>
        </w:tc>
      </w:tr>
      <w:tr w:rsidR="0009057F" w:rsidRPr="001946A9">
        <w:trPr>
          <w:jc w:val="center"/>
        </w:trPr>
        <w:tc>
          <w:tcPr>
            <w:tcW w:w="3477" w:type="dxa"/>
          </w:tcPr>
          <w:p w:rsidR="0009057F" w:rsidRPr="001946A9" w:rsidRDefault="0009057F" w:rsidP="001946A9">
            <w:pPr>
              <w:jc w:val="both"/>
              <w:rPr>
                <w:color w:val="000000"/>
                <w:sz w:val="20"/>
                <w:szCs w:val="20"/>
              </w:rPr>
            </w:pPr>
            <w:r w:rsidRPr="006A0B3F">
              <w:rPr>
                <w:color w:val="000000"/>
                <w:sz w:val="20"/>
                <w:szCs w:val="20"/>
              </w:rPr>
              <w:t>Посторонние примеси</w:t>
            </w:r>
          </w:p>
        </w:tc>
        <w:tc>
          <w:tcPr>
            <w:tcW w:w="1350" w:type="dxa"/>
            <w:vAlign w:val="center"/>
          </w:tcPr>
          <w:p w:rsidR="0009057F" w:rsidRPr="001946A9" w:rsidRDefault="0009057F" w:rsidP="006A0B3F">
            <w:pPr>
              <w:jc w:val="center"/>
              <w:rPr>
                <w:color w:val="000000"/>
                <w:sz w:val="20"/>
                <w:szCs w:val="20"/>
              </w:rPr>
            </w:pPr>
          </w:p>
        </w:tc>
        <w:tc>
          <w:tcPr>
            <w:tcW w:w="1220" w:type="dxa"/>
            <w:vAlign w:val="center"/>
          </w:tcPr>
          <w:p w:rsidR="0009057F" w:rsidRPr="001946A9" w:rsidRDefault="0009057F" w:rsidP="006A0B3F">
            <w:pPr>
              <w:jc w:val="center"/>
              <w:rPr>
                <w:color w:val="000000"/>
                <w:sz w:val="20"/>
                <w:szCs w:val="20"/>
              </w:rPr>
            </w:pPr>
          </w:p>
        </w:tc>
      </w:tr>
      <w:tr w:rsidR="0009057F" w:rsidRPr="001946A9">
        <w:trPr>
          <w:jc w:val="center"/>
        </w:trPr>
        <w:tc>
          <w:tcPr>
            <w:tcW w:w="6047" w:type="dxa"/>
            <w:gridSpan w:val="3"/>
          </w:tcPr>
          <w:p w:rsidR="0009057F" w:rsidRPr="001946A9" w:rsidRDefault="0009057F" w:rsidP="006A0B3F">
            <w:pPr>
              <w:jc w:val="center"/>
              <w:rPr>
                <w:color w:val="000000"/>
                <w:sz w:val="20"/>
                <w:szCs w:val="20"/>
              </w:rPr>
            </w:pPr>
            <w:r>
              <w:rPr>
                <w:color w:val="000000"/>
                <w:sz w:val="20"/>
                <w:szCs w:val="20"/>
              </w:rPr>
              <w:t>Физико-химические показатели</w:t>
            </w:r>
          </w:p>
        </w:tc>
      </w:tr>
      <w:tr w:rsidR="0009057F" w:rsidRPr="001946A9">
        <w:trPr>
          <w:jc w:val="center"/>
        </w:trPr>
        <w:tc>
          <w:tcPr>
            <w:tcW w:w="3477" w:type="dxa"/>
          </w:tcPr>
          <w:p w:rsidR="0009057F" w:rsidRPr="00D35EC6" w:rsidRDefault="0009057F" w:rsidP="001946A9">
            <w:pPr>
              <w:jc w:val="both"/>
              <w:rPr>
                <w:color w:val="000000"/>
                <w:sz w:val="20"/>
                <w:szCs w:val="20"/>
              </w:rPr>
            </w:pPr>
            <w:r w:rsidRPr="00D35EC6">
              <w:rPr>
                <w:color w:val="000000"/>
                <w:sz w:val="20"/>
                <w:szCs w:val="20"/>
              </w:rPr>
              <w:t>Массовая доля титруемых кислот в расчете на молочную кислоту, %</w:t>
            </w:r>
          </w:p>
        </w:tc>
        <w:tc>
          <w:tcPr>
            <w:tcW w:w="1350" w:type="dxa"/>
            <w:vAlign w:val="center"/>
          </w:tcPr>
          <w:p w:rsidR="0009057F" w:rsidRPr="001946A9" w:rsidRDefault="0009057F" w:rsidP="006A0B3F">
            <w:pPr>
              <w:jc w:val="center"/>
              <w:rPr>
                <w:color w:val="000000"/>
                <w:sz w:val="20"/>
                <w:szCs w:val="20"/>
              </w:rPr>
            </w:pPr>
          </w:p>
        </w:tc>
        <w:tc>
          <w:tcPr>
            <w:tcW w:w="1220" w:type="dxa"/>
            <w:vAlign w:val="center"/>
          </w:tcPr>
          <w:p w:rsidR="0009057F" w:rsidRPr="001946A9" w:rsidRDefault="0009057F" w:rsidP="006A0B3F">
            <w:pPr>
              <w:jc w:val="center"/>
              <w:rPr>
                <w:color w:val="000000"/>
                <w:sz w:val="20"/>
                <w:szCs w:val="20"/>
              </w:rPr>
            </w:pPr>
          </w:p>
        </w:tc>
      </w:tr>
      <w:tr w:rsidR="0009057F" w:rsidRPr="001946A9">
        <w:trPr>
          <w:jc w:val="center"/>
        </w:trPr>
        <w:tc>
          <w:tcPr>
            <w:tcW w:w="3477" w:type="dxa"/>
          </w:tcPr>
          <w:p w:rsidR="0009057F" w:rsidRPr="00E84EA3" w:rsidRDefault="0009057F" w:rsidP="001946A9">
            <w:pPr>
              <w:jc w:val="both"/>
              <w:rPr>
                <w:color w:val="000000"/>
                <w:sz w:val="20"/>
                <w:szCs w:val="20"/>
              </w:rPr>
            </w:pPr>
            <w:r w:rsidRPr="00E84EA3">
              <w:rPr>
                <w:color w:val="000000"/>
                <w:sz w:val="20"/>
                <w:szCs w:val="20"/>
              </w:rPr>
              <w:t>Массовая доля хлоридов, %</w:t>
            </w:r>
          </w:p>
        </w:tc>
        <w:tc>
          <w:tcPr>
            <w:tcW w:w="1350" w:type="dxa"/>
            <w:vAlign w:val="center"/>
          </w:tcPr>
          <w:p w:rsidR="0009057F" w:rsidRPr="001946A9" w:rsidRDefault="0009057F" w:rsidP="006A0B3F">
            <w:pPr>
              <w:jc w:val="center"/>
              <w:rPr>
                <w:color w:val="000000"/>
                <w:sz w:val="20"/>
                <w:szCs w:val="20"/>
              </w:rPr>
            </w:pPr>
          </w:p>
        </w:tc>
        <w:tc>
          <w:tcPr>
            <w:tcW w:w="1220" w:type="dxa"/>
            <w:vAlign w:val="center"/>
          </w:tcPr>
          <w:p w:rsidR="0009057F" w:rsidRPr="001946A9" w:rsidRDefault="0009057F" w:rsidP="006A0B3F">
            <w:pPr>
              <w:jc w:val="center"/>
              <w:rPr>
                <w:color w:val="000000"/>
                <w:sz w:val="20"/>
                <w:szCs w:val="20"/>
              </w:rPr>
            </w:pPr>
          </w:p>
        </w:tc>
      </w:tr>
    </w:tbl>
    <w:p w:rsidR="001946A9" w:rsidRDefault="001946A9" w:rsidP="001946A9">
      <w:pPr>
        <w:shd w:val="clear" w:color="auto" w:fill="FFFFFF"/>
        <w:autoSpaceDE w:val="0"/>
        <w:autoSpaceDN w:val="0"/>
        <w:adjustRightInd w:val="0"/>
        <w:jc w:val="both"/>
        <w:rPr>
          <w:bCs/>
          <w:color w:val="000000"/>
          <w:sz w:val="22"/>
          <w:szCs w:val="22"/>
        </w:rPr>
      </w:pPr>
    </w:p>
    <w:p w:rsidR="001946A9" w:rsidRDefault="001946A9" w:rsidP="001946A9">
      <w:pPr>
        <w:shd w:val="clear" w:color="auto" w:fill="FFFFFF"/>
        <w:autoSpaceDE w:val="0"/>
        <w:autoSpaceDN w:val="0"/>
        <w:adjustRightInd w:val="0"/>
        <w:jc w:val="both"/>
        <w:rPr>
          <w:bCs/>
          <w:color w:val="000000"/>
          <w:sz w:val="22"/>
          <w:szCs w:val="22"/>
        </w:rPr>
      </w:pPr>
    </w:p>
    <w:p w:rsidR="00C45485" w:rsidRPr="00DA37C0" w:rsidRDefault="00DA37C0" w:rsidP="00C45485">
      <w:pPr>
        <w:shd w:val="clear" w:color="auto" w:fill="FFFFFF"/>
        <w:autoSpaceDE w:val="0"/>
        <w:autoSpaceDN w:val="0"/>
        <w:adjustRightInd w:val="0"/>
        <w:jc w:val="center"/>
        <w:rPr>
          <w:b/>
          <w:bCs/>
          <w:color w:val="000000"/>
        </w:rPr>
      </w:pPr>
      <w:r w:rsidRPr="00DA37C0">
        <w:rPr>
          <w:b/>
          <w:bCs/>
          <w:color w:val="000000"/>
        </w:rPr>
        <w:t xml:space="preserve">ОЦЕНКА КАЧЕСТВА </w:t>
      </w:r>
      <w:r w:rsidR="00C45485" w:rsidRPr="00DA37C0">
        <w:rPr>
          <w:b/>
          <w:bCs/>
          <w:color w:val="000000"/>
        </w:rPr>
        <w:t>ТОМАТН</w:t>
      </w:r>
      <w:r w:rsidRPr="00DA37C0">
        <w:rPr>
          <w:b/>
          <w:bCs/>
          <w:color w:val="000000"/>
        </w:rPr>
        <w:t>ОЙ</w:t>
      </w:r>
      <w:r w:rsidR="00C45485" w:rsidRPr="00DA37C0">
        <w:rPr>
          <w:b/>
          <w:bCs/>
          <w:color w:val="000000"/>
        </w:rPr>
        <w:t xml:space="preserve"> ПАСТ</w:t>
      </w:r>
      <w:r w:rsidRPr="00DA37C0">
        <w:rPr>
          <w:b/>
          <w:bCs/>
          <w:color w:val="000000"/>
        </w:rPr>
        <w:t>Ы</w:t>
      </w:r>
    </w:p>
    <w:p w:rsidR="006E33B5" w:rsidRDefault="006E33B5" w:rsidP="006E33B5">
      <w:pPr>
        <w:shd w:val="clear" w:color="auto" w:fill="FFFFFF"/>
        <w:autoSpaceDE w:val="0"/>
        <w:autoSpaceDN w:val="0"/>
        <w:adjustRightInd w:val="0"/>
        <w:ind w:firstLine="567"/>
        <w:jc w:val="both"/>
        <w:rPr>
          <w:color w:val="000000"/>
          <w:sz w:val="22"/>
          <w:szCs w:val="22"/>
        </w:rPr>
      </w:pPr>
      <w:r>
        <w:rPr>
          <w:color w:val="000000"/>
          <w:sz w:val="22"/>
          <w:szCs w:val="22"/>
        </w:rPr>
        <w:t>Для данной группы товаров оценку качества проводят в следующей последовательности: изучение маркировки представленных образцов; определение органолептических показателей; определение содержания сухих веществ в томатной пасте.</w:t>
      </w:r>
    </w:p>
    <w:p w:rsidR="006E33B5" w:rsidRDefault="006E33B5" w:rsidP="00C45485">
      <w:pPr>
        <w:shd w:val="clear" w:color="auto" w:fill="FFFFFF"/>
        <w:autoSpaceDE w:val="0"/>
        <w:autoSpaceDN w:val="0"/>
        <w:adjustRightInd w:val="0"/>
        <w:jc w:val="both"/>
        <w:rPr>
          <w:bCs/>
          <w:color w:val="000000"/>
          <w:sz w:val="22"/>
          <w:szCs w:val="22"/>
        </w:rPr>
      </w:pPr>
    </w:p>
    <w:p w:rsidR="001458D5" w:rsidRDefault="001458D5" w:rsidP="00C45485">
      <w:pPr>
        <w:shd w:val="clear" w:color="auto" w:fill="FFFFFF"/>
        <w:autoSpaceDE w:val="0"/>
        <w:autoSpaceDN w:val="0"/>
        <w:adjustRightInd w:val="0"/>
        <w:jc w:val="both"/>
        <w:rPr>
          <w:bCs/>
          <w:color w:val="000000"/>
          <w:sz w:val="22"/>
          <w:szCs w:val="22"/>
        </w:rPr>
      </w:pPr>
    </w:p>
    <w:p w:rsidR="00F37926" w:rsidRPr="00D2073B" w:rsidRDefault="00F37926" w:rsidP="00F37926">
      <w:pPr>
        <w:shd w:val="clear" w:color="auto" w:fill="FFFFFF"/>
        <w:autoSpaceDE w:val="0"/>
        <w:autoSpaceDN w:val="0"/>
        <w:adjustRightInd w:val="0"/>
        <w:jc w:val="center"/>
        <w:rPr>
          <w:b/>
          <w:bCs/>
          <w:color w:val="000000"/>
        </w:rPr>
      </w:pPr>
      <w:r w:rsidRPr="00D2073B">
        <w:rPr>
          <w:b/>
          <w:bCs/>
          <w:color w:val="000000"/>
        </w:rPr>
        <w:t>Изучение маркировки</w:t>
      </w:r>
    </w:p>
    <w:p w:rsidR="00F37926" w:rsidRPr="001F040D" w:rsidRDefault="00F37926" w:rsidP="00F37926">
      <w:pPr>
        <w:shd w:val="clear" w:color="auto" w:fill="FFFFFF"/>
        <w:autoSpaceDE w:val="0"/>
        <w:autoSpaceDN w:val="0"/>
        <w:adjustRightInd w:val="0"/>
        <w:ind w:firstLine="567"/>
        <w:jc w:val="both"/>
        <w:rPr>
          <w:bCs/>
          <w:color w:val="000000"/>
          <w:sz w:val="22"/>
          <w:szCs w:val="22"/>
        </w:rPr>
      </w:pPr>
      <w:r>
        <w:rPr>
          <w:bCs/>
          <w:color w:val="000000"/>
          <w:sz w:val="22"/>
          <w:szCs w:val="22"/>
        </w:rPr>
        <w:t>Маркировку изучают на упаковке представленных образцов томатной пасты и устанавливают ее соответствие требованиям ГОСТ Р 51074-2003 «</w:t>
      </w:r>
      <w:r w:rsidRPr="001F040D">
        <w:rPr>
          <w:bCs/>
          <w:color w:val="000000"/>
          <w:sz w:val="22"/>
          <w:szCs w:val="22"/>
        </w:rPr>
        <w:t>Продукты пищевые. Информация для потребителя. Общие требования»</w:t>
      </w:r>
      <w:r>
        <w:rPr>
          <w:bCs/>
          <w:color w:val="000000"/>
          <w:sz w:val="22"/>
          <w:szCs w:val="22"/>
        </w:rPr>
        <w:t xml:space="preserve">. </w:t>
      </w:r>
      <w:r>
        <w:rPr>
          <w:iCs/>
          <w:color w:val="000000"/>
          <w:sz w:val="22"/>
          <w:szCs w:val="22"/>
        </w:rPr>
        <w:t xml:space="preserve">На основании изучения маркировки исследуемых образцов необходимо в рабочей тетради заполнить </w:t>
      </w:r>
      <w:r w:rsidRPr="00604602">
        <w:rPr>
          <w:iCs/>
          <w:color w:val="000000"/>
          <w:sz w:val="22"/>
          <w:szCs w:val="22"/>
        </w:rPr>
        <w:t xml:space="preserve">табл. </w:t>
      </w:r>
      <w:r w:rsidR="00604602">
        <w:rPr>
          <w:iCs/>
          <w:color w:val="000000"/>
          <w:sz w:val="22"/>
          <w:szCs w:val="22"/>
        </w:rPr>
        <w:t>12</w:t>
      </w:r>
    </w:p>
    <w:p w:rsidR="00A567A7" w:rsidRDefault="00A567A7" w:rsidP="00F37926">
      <w:pPr>
        <w:shd w:val="clear" w:color="auto" w:fill="FFFFFF"/>
        <w:autoSpaceDE w:val="0"/>
        <w:autoSpaceDN w:val="0"/>
        <w:adjustRightInd w:val="0"/>
        <w:jc w:val="right"/>
        <w:rPr>
          <w:iCs/>
          <w:color w:val="000000"/>
          <w:sz w:val="22"/>
          <w:szCs w:val="22"/>
        </w:rPr>
      </w:pPr>
    </w:p>
    <w:p w:rsidR="00A567A7" w:rsidRDefault="00A567A7" w:rsidP="00F37926">
      <w:pPr>
        <w:shd w:val="clear" w:color="auto" w:fill="FFFFFF"/>
        <w:autoSpaceDE w:val="0"/>
        <w:autoSpaceDN w:val="0"/>
        <w:adjustRightInd w:val="0"/>
        <w:jc w:val="right"/>
        <w:rPr>
          <w:iCs/>
          <w:color w:val="000000"/>
          <w:sz w:val="22"/>
          <w:szCs w:val="22"/>
        </w:rPr>
      </w:pPr>
    </w:p>
    <w:p w:rsidR="00A567A7" w:rsidRDefault="00A567A7" w:rsidP="00F37926">
      <w:pPr>
        <w:shd w:val="clear" w:color="auto" w:fill="FFFFFF"/>
        <w:autoSpaceDE w:val="0"/>
        <w:autoSpaceDN w:val="0"/>
        <w:adjustRightInd w:val="0"/>
        <w:jc w:val="right"/>
        <w:rPr>
          <w:iCs/>
          <w:color w:val="000000"/>
          <w:sz w:val="22"/>
          <w:szCs w:val="22"/>
        </w:rPr>
      </w:pPr>
    </w:p>
    <w:p w:rsidR="00A567A7" w:rsidRDefault="00A567A7" w:rsidP="00F37926">
      <w:pPr>
        <w:shd w:val="clear" w:color="auto" w:fill="FFFFFF"/>
        <w:autoSpaceDE w:val="0"/>
        <w:autoSpaceDN w:val="0"/>
        <w:adjustRightInd w:val="0"/>
        <w:jc w:val="right"/>
        <w:rPr>
          <w:iCs/>
          <w:color w:val="000000"/>
          <w:sz w:val="22"/>
          <w:szCs w:val="22"/>
        </w:rPr>
      </w:pPr>
    </w:p>
    <w:p w:rsidR="00A567A7" w:rsidRDefault="00A567A7" w:rsidP="00F37926">
      <w:pPr>
        <w:shd w:val="clear" w:color="auto" w:fill="FFFFFF"/>
        <w:autoSpaceDE w:val="0"/>
        <w:autoSpaceDN w:val="0"/>
        <w:adjustRightInd w:val="0"/>
        <w:jc w:val="right"/>
        <w:rPr>
          <w:iCs/>
          <w:color w:val="000000"/>
          <w:sz w:val="22"/>
          <w:szCs w:val="22"/>
        </w:rPr>
      </w:pPr>
    </w:p>
    <w:p w:rsidR="00A567A7" w:rsidRDefault="00A567A7" w:rsidP="00F37926">
      <w:pPr>
        <w:shd w:val="clear" w:color="auto" w:fill="FFFFFF"/>
        <w:autoSpaceDE w:val="0"/>
        <w:autoSpaceDN w:val="0"/>
        <w:adjustRightInd w:val="0"/>
        <w:jc w:val="right"/>
        <w:rPr>
          <w:iCs/>
          <w:color w:val="000000"/>
          <w:sz w:val="22"/>
          <w:szCs w:val="22"/>
        </w:rPr>
      </w:pPr>
    </w:p>
    <w:p w:rsidR="00A567A7" w:rsidRDefault="00A567A7" w:rsidP="00F37926">
      <w:pPr>
        <w:shd w:val="clear" w:color="auto" w:fill="FFFFFF"/>
        <w:autoSpaceDE w:val="0"/>
        <w:autoSpaceDN w:val="0"/>
        <w:adjustRightInd w:val="0"/>
        <w:jc w:val="right"/>
        <w:rPr>
          <w:iCs/>
          <w:color w:val="000000"/>
          <w:sz w:val="22"/>
          <w:szCs w:val="22"/>
        </w:rPr>
      </w:pPr>
    </w:p>
    <w:p w:rsidR="00F37926" w:rsidRDefault="00F37926" w:rsidP="00F37926">
      <w:pPr>
        <w:shd w:val="clear" w:color="auto" w:fill="FFFFFF"/>
        <w:autoSpaceDE w:val="0"/>
        <w:autoSpaceDN w:val="0"/>
        <w:adjustRightInd w:val="0"/>
        <w:jc w:val="right"/>
        <w:rPr>
          <w:iCs/>
          <w:color w:val="000000"/>
          <w:sz w:val="22"/>
          <w:szCs w:val="22"/>
        </w:rPr>
      </w:pPr>
      <w:r w:rsidRPr="00604602">
        <w:rPr>
          <w:iCs/>
          <w:color w:val="000000"/>
          <w:sz w:val="22"/>
          <w:szCs w:val="22"/>
        </w:rPr>
        <w:t xml:space="preserve">Таблица </w:t>
      </w:r>
      <w:r w:rsidR="00604602">
        <w:rPr>
          <w:iCs/>
          <w:color w:val="000000"/>
          <w:sz w:val="22"/>
          <w:szCs w:val="22"/>
        </w:rPr>
        <w:t>12</w:t>
      </w:r>
    </w:p>
    <w:p w:rsidR="00F37926" w:rsidRDefault="00F37926" w:rsidP="00F37926">
      <w:pPr>
        <w:shd w:val="clear" w:color="auto" w:fill="FFFFFF"/>
        <w:autoSpaceDE w:val="0"/>
        <w:autoSpaceDN w:val="0"/>
        <w:adjustRightInd w:val="0"/>
        <w:jc w:val="right"/>
        <w:rPr>
          <w:iCs/>
          <w:color w:val="000000"/>
          <w:sz w:val="22"/>
          <w:szCs w:val="22"/>
        </w:rPr>
      </w:pPr>
    </w:p>
    <w:p w:rsidR="00F37926" w:rsidRDefault="00F37926" w:rsidP="00F37926">
      <w:pPr>
        <w:shd w:val="clear" w:color="auto" w:fill="FFFFFF"/>
        <w:autoSpaceDE w:val="0"/>
        <w:autoSpaceDN w:val="0"/>
        <w:adjustRightInd w:val="0"/>
        <w:jc w:val="center"/>
        <w:rPr>
          <w:iCs/>
          <w:color w:val="000000"/>
          <w:sz w:val="22"/>
          <w:szCs w:val="22"/>
        </w:rPr>
      </w:pPr>
      <w:r>
        <w:rPr>
          <w:iCs/>
          <w:color w:val="000000"/>
          <w:sz w:val="22"/>
          <w:szCs w:val="22"/>
        </w:rPr>
        <w:t>Анализ маркировки исследуемых образцов томатной пасты</w:t>
      </w:r>
    </w:p>
    <w:p w:rsidR="00F37926" w:rsidRDefault="00F37926" w:rsidP="00F37926">
      <w:pPr>
        <w:shd w:val="clear" w:color="auto" w:fill="FFFFFF"/>
        <w:autoSpaceDE w:val="0"/>
        <w:autoSpaceDN w:val="0"/>
        <w:adjustRightInd w:val="0"/>
        <w:jc w:val="right"/>
        <w:rPr>
          <w:iCs/>
          <w:color w:val="000000"/>
          <w:sz w:val="22"/>
          <w:szCs w:val="22"/>
        </w:rPr>
      </w:pPr>
    </w:p>
    <w:tbl>
      <w:tblPr>
        <w:tblW w:w="6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1"/>
        <w:gridCol w:w="1080"/>
        <w:gridCol w:w="1145"/>
      </w:tblGrid>
      <w:tr w:rsidR="00F37926" w:rsidRPr="00605236">
        <w:trPr>
          <w:jc w:val="center"/>
        </w:trPr>
        <w:tc>
          <w:tcPr>
            <w:tcW w:w="4021" w:type="dxa"/>
            <w:vAlign w:val="center"/>
          </w:tcPr>
          <w:p w:rsidR="00F37926" w:rsidRPr="00605236" w:rsidRDefault="00F37926" w:rsidP="009A739A">
            <w:pPr>
              <w:autoSpaceDE w:val="0"/>
              <w:autoSpaceDN w:val="0"/>
              <w:adjustRightInd w:val="0"/>
              <w:jc w:val="center"/>
              <w:rPr>
                <w:bCs/>
                <w:color w:val="000000"/>
                <w:sz w:val="20"/>
                <w:szCs w:val="20"/>
              </w:rPr>
            </w:pPr>
            <w:r w:rsidRPr="00605236">
              <w:rPr>
                <w:bCs/>
                <w:color w:val="000000"/>
                <w:sz w:val="20"/>
                <w:szCs w:val="20"/>
              </w:rPr>
              <w:t>Требования ГОСТ Р 51074-2003 «Продукты пищевые. Информация для потребителя. Общие требования»</w:t>
            </w:r>
          </w:p>
        </w:tc>
        <w:tc>
          <w:tcPr>
            <w:tcW w:w="1080" w:type="dxa"/>
            <w:vAlign w:val="center"/>
          </w:tcPr>
          <w:p w:rsidR="00F37926" w:rsidRPr="00605236" w:rsidRDefault="00F37926" w:rsidP="00CE7442">
            <w:pPr>
              <w:autoSpaceDE w:val="0"/>
              <w:autoSpaceDN w:val="0"/>
              <w:adjustRightInd w:val="0"/>
              <w:jc w:val="center"/>
              <w:rPr>
                <w:bCs/>
                <w:color w:val="000000"/>
                <w:sz w:val="20"/>
                <w:szCs w:val="20"/>
              </w:rPr>
            </w:pPr>
            <w:r w:rsidRPr="00605236">
              <w:rPr>
                <w:bCs/>
                <w:color w:val="000000"/>
                <w:sz w:val="20"/>
                <w:szCs w:val="20"/>
              </w:rPr>
              <w:t>Образец 1</w:t>
            </w:r>
          </w:p>
        </w:tc>
        <w:tc>
          <w:tcPr>
            <w:tcW w:w="1145" w:type="dxa"/>
            <w:vAlign w:val="center"/>
          </w:tcPr>
          <w:p w:rsidR="00F37926" w:rsidRPr="00605236" w:rsidRDefault="00F37926" w:rsidP="00CE7442">
            <w:pPr>
              <w:autoSpaceDE w:val="0"/>
              <w:autoSpaceDN w:val="0"/>
              <w:adjustRightInd w:val="0"/>
              <w:jc w:val="center"/>
              <w:rPr>
                <w:bCs/>
                <w:color w:val="000000"/>
                <w:sz w:val="20"/>
                <w:szCs w:val="20"/>
              </w:rPr>
            </w:pPr>
            <w:r w:rsidRPr="00605236">
              <w:rPr>
                <w:bCs/>
                <w:color w:val="000000"/>
                <w:sz w:val="20"/>
                <w:szCs w:val="20"/>
              </w:rPr>
              <w:t>Образец 2</w:t>
            </w:r>
          </w:p>
        </w:tc>
      </w:tr>
      <w:tr w:rsidR="00F37926" w:rsidRPr="00605236">
        <w:trPr>
          <w:jc w:val="center"/>
        </w:trPr>
        <w:tc>
          <w:tcPr>
            <w:tcW w:w="4021" w:type="dxa"/>
          </w:tcPr>
          <w:p w:rsidR="00F37926" w:rsidRPr="008D3A65" w:rsidRDefault="009A739A" w:rsidP="00CE7442">
            <w:pPr>
              <w:autoSpaceDE w:val="0"/>
              <w:autoSpaceDN w:val="0"/>
              <w:adjustRightInd w:val="0"/>
              <w:jc w:val="both"/>
              <w:rPr>
                <w:bCs/>
                <w:color w:val="000000"/>
                <w:sz w:val="20"/>
                <w:szCs w:val="20"/>
              </w:rPr>
            </w:pPr>
            <w:r>
              <w:rPr>
                <w:bCs/>
                <w:color w:val="000000"/>
                <w:sz w:val="20"/>
                <w:szCs w:val="20"/>
              </w:rPr>
              <w:t>Н</w:t>
            </w:r>
            <w:r w:rsidR="00F37926" w:rsidRPr="008D3A65">
              <w:rPr>
                <w:bCs/>
                <w:color w:val="000000"/>
                <w:sz w:val="20"/>
                <w:szCs w:val="20"/>
              </w:rPr>
              <w:t>аименование продукта</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8D3A65" w:rsidRDefault="009A739A" w:rsidP="00CE7442">
            <w:pPr>
              <w:autoSpaceDE w:val="0"/>
              <w:autoSpaceDN w:val="0"/>
              <w:adjustRightInd w:val="0"/>
              <w:jc w:val="both"/>
              <w:rPr>
                <w:bCs/>
                <w:color w:val="000000"/>
                <w:sz w:val="20"/>
                <w:szCs w:val="20"/>
              </w:rPr>
            </w:pPr>
            <w:r>
              <w:rPr>
                <w:bCs/>
                <w:color w:val="000000"/>
                <w:sz w:val="20"/>
                <w:szCs w:val="20"/>
              </w:rPr>
              <w:t>Н</w:t>
            </w:r>
            <w:r w:rsidR="00F37926" w:rsidRPr="008D3A65">
              <w:rPr>
                <w:bCs/>
                <w:color w:val="000000"/>
                <w:sz w:val="20"/>
                <w:szCs w:val="20"/>
              </w:rPr>
              <w:t>аименование и местонахождение изготовителя (юридический адрес,</w:t>
            </w:r>
            <w:r w:rsidR="00F37926">
              <w:rPr>
                <w:bCs/>
                <w:color w:val="000000"/>
                <w:sz w:val="20"/>
                <w:szCs w:val="20"/>
              </w:rPr>
              <w:t xml:space="preserve"> </w:t>
            </w:r>
            <w:r w:rsidR="00F37926" w:rsidRPr="008D3A65">
              <w:rPr>
                <w:bCs/>
                <w:color w:val="000000"/>
                <w:sz w:val="20"/>
                <w:szCs w:val="20"/>
              </w:rPr>
              <w:t>включая страну, и, при несовпадении с юридическим адресом, адрес(а)</w:t>
            </w:r>
            <w:r w:rsidR="00F37926">
              <w:rPr>
                <w:bCs/>
                <w:color w:val="000000"/>
                <w:sz w:val="20"/>
                <w:szCs w:val="20"/>
              </w:rPr>
              <w:t xml:space="preserve"> </w:t>
            </w:r>
            <w:r w:rsidR="00F37926" w:rsidRPr="008D3A65">
              <w:rPr>
                <w:bCs/>
                <w:color w:val="000000"/>
                <w:sz w:val="20"/>
                <w:szCs w:val="20"/>
              </w:rPr>
              <w:t>производств(а)) и организации в Российской Федерации, уполномоченной</w:t>
            </w:r>
            <w:r w:rsidR="00F37926">
              <w:rPr>
                <w:bCs/>
                <w:color w:val="000000"/>
                <w:sz w:val="20"/>
                <w:szCs w:val="20"/>
              </w:rPr>
              <w:t xml:space="preserve"> </w:t>
            </w:r>
            <w:r w:rsidR="00F37926" w:rsidRPr="008D3A65">
              <w:rPr>
                <w:bCs/>
                <w:color w:val="000000"/>
                <w:sz w:val="20"/>
                <w:szCs w:val="20"/>
              </w:rPr>
              <w:t>изготовителем на принятие претензий от потребителей на ее территории</w:t>
            </w:r>
            <w:r w:rsidR="00F37926">
              <w:rPr>
                <w:bCs/>
                <w:color w:val="000000"/>
                <w:sz w:val="20"/>
                <w:szCs w:val="20"/>
              </w:rPr>
              <w:t xml:space="preserve"> </w:t>
            </w:r>
            <w:r w:rsidR="00F37926" w:rsidRPr="008D3A65">
              <w:rPr>
                <w:bCs/>
                <w:color w:val="000000"/>
                <w:sz w:val="20"/>
                <w:szCs w:val="20"/>
              </w:rPr>
              <w:t>(при наличии)</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9C5482" w:rsidRDefault="009A739A" w:rsidP="00CE7442">
            <w:pPr>
              <w:autoSpaceDE w:val="0"/>
              <w:autoSpaceDN w:val="0"/>
              <w:adjustRightInd w:val="0"/>
              <w:jc w:val="both"/>
              <w:rPr>
                <w:bCs/>
                <w:color w:val="000000"/>
                <w:sz w:val="20"/>
                <w:szCs w:val="20"/>
              </w:rPr>
            </w:pPr>
            <w:r>
              <w:rPr>
                <w:bCs/>
                <w:color w:val="000000"/>
                <w:sz w:val="20"/>
                <w:szCs w:val="20"/>
              </w:rPr>
              <w:t>Т</w:t>
            </w:r>
            <w:r w:rsidR="00F37926" w:rsidRPr="009C5482">
              <w:rPr>
                <w:bCs/>
                <w:color w:val="000000"/>
                <w:sz w:val="20"/>
                <w:szCs w:val="20"/>
              </w:rPr>
              <w:t>оварный знак изготовителя (при наличии)</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F37926" w:rsidRDefault="009A739A" w:rsidP="00CE7442">
            <w:pPr>
              <w:autoSpaceDE w:val="0"/>
              <w:autoSpaceDN w:val="0"/>
              <w:adjustRightInd w:val="0"/>
              <w:jc w:val="both"/>
              <w:rPr>
                <w:bCs/>
                <w:color w:val="000000"/>
                <w:sz w:val="20"/>
                <w:szCs w:val="20"/>
              </w:rPr>
            </w:pPr>
            <w:r>
              <w:rPr>
                <w:bCs/>
                <w:color w:val="000000"/>
                <w:sz w:val="20"/>
                <w:szCs w:val="20"/>
              </w:rPr>
              <w:t>М</w:t>
            </w:r>
            <w:r w:rsidR="00F37926" w:rsidRPr="00F37926">
              <w:rPr>
                <w:bCs/>
                <w:color w:val="000000"/>
                <w:sz w:val="20"/>
                <w:szCs w:val="20"/>
              </w:rPr>
              <w:t>асса нетто или объем продукта</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9C5482" w:rsidRDefault="009A739A" w:rsidP="00CE7442">
            <w:pPr>
              <w:autoSpaceDE w:val="0"/>
              <w:autoSpaceDN w:val="0"/>
              <w:adjustRightInd w:val="0"/>
              <w:jc w:val="both"/>
              <w:rPr>
                <w:bCs/>
                <w:color w:val="000000"/>
                <w:sz w:val="20"/>
                <w:szCs w:val="20"/>
              </w:rPr>
            </w:pPr>
            <w:r>
              <w:rPr>
                <w:bCs/>
                <w:color w:val="000000"/>
                <w:sz w:val="20"/>
                <w:szCs w:val="20"/>
              </w:rPr>
              <w:t>С</w:t>
            </w:r>
            <w:r w:rsidR="00F37926" w:rsidRPr="009C5482">
              <w:rPr>
                <w:bCs/>
                <w:color w:val="000000"/>
                <w:sz w:val="20"/>
                <w:szCs w:val="20"/>
              </w:rPr>
              <w:t>остав продукта</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F37926" w:rsidRDefault="009A739A" w:rsidP="00CE7442">
            <w:pPr>
              <w:autoSpaceDE w:val="0"/>
              <w:autoSpaceDN w:val="0"/>
              <w:adjustRightInd w:val="0"/>
              <w:jc w:val="both"/>
              <w:rPr>
                <w:bCs/>
                <w:color w:val="000000"/>
                <w:sz w:val="20"/>
                <w:szCs w:val="20"/>
              </w:rPr>
            </w:pPr>
            <w:r>
              <w:rPr>
                <w:bCs/>
                <w:color w:val="000000"/>
                <w:sz w:val="20"/>
                <w:szCs w:val="20"/>
              </w:rPr>
              <w:t>М</w:t>
            </w:r>
            <w:r w:rsidR="00F37926" w:rsidRPr="00F37926">
              <w:rPr>
                <w:bCs/>
                <w:color w:val="000000"/>
                <w:sz w:val="20"/>
                <w:szCs w:val="20"/>
              </w:rPr>
              <w:t>ассовая доля растворимых</w:t>
            </w:r>
            <w:r w:rsidR="00F37926">
              <w:rPr>
                <w:bCs/>
                <w:color w:val="000000"/>
                <w:sz w:val="20"/>
                <w:szCs w:val="20"/>
              </w:rPr>
              <w:t xml:space="preserve"> с</w:t>
            </w:r>
            <w:r w:rsidR="00F37926" w:rsidRPr="00F37926">
              <w:rPr>
                <w:bCs/>
                <w:color w:val="000000"/>
                <w:sz w:val="20"/>
                <w:szCs w:val="20"/>
              </w:rPr>
              <w:t>у</w:t>
            </w:r>
            <w:r w:rsidR="00F37926">
              <w:rPr>
                <w:bCs/>
                <w:color w:val="000000"/>
                <w:sz w:val="20"/>
                <w:szCs w:val="20"/>
              </w:rPr>
              <w:t xml:space="preserve">хих </w:t>
            </w:r>
            <w:r w:rsidR="00F37926" w:rsidRPr="00F37926">
              <w:rPr>
                <w:bCs/>
                <w:color w:val="000000"/>
                <w:sz w:val="20"/>
                <w:szCs w:val="20"/>
              </w:rPr>
              <w:t>веществ</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9C5482" w:rsidRDefault="009A739A" w:rsidP="00CE7442">
            <w:pPr>
              <w:autoSpaceDE w:val="0"/>
              <w:autoSpaceDN w:val="0"/>
              <w:adjustRightInd w:val="0"/>
              <w:jc w:val="both"/>
              <w:rPr>
                <w:bCs/>
                <w:color w:val="000000"/>
                <w:sz w:val="20"/>
                <w:szCs w:val="20"/>
              </w:rPr>
            </w:pPr>
            <w:r>
              <w:rPr>
                <w:bCs/>
                <w:color w:val="000000"/>
                <w:sz w:val="20"/>
                <w:szCs w:val="20"/>
              </w:rPr>
              <w:t>П</w:t>
            </w:r>
            <w:r w:rsidR="00F37926" w:rsidRPr="009C5482">
              <w:rPr>
                <w:bCs/>
                <w:color w:val="000000"/>
                <w:sz w:val="20"/>
                <w:szCs w:val="20"/>
              </w:rPr>
              <w:t>ищевые добавки, ароматизаторы, биологически активные добавки к</w:t>
            </w:r>
            <w:r w:rsidR="00F37926">
              <w:rPr>
                <w:bCs/>
                <w:color w:val="000000"/>
                <w:sz w:val="20"/>
                <w:szCs w:val="20"/>
              </w:rPr>
              <w:t xml:space="preserve"> </w:t>
            </w:r>
            <w:r w:rsidR="00F37926" w:rsidRPr="009C5482">
              <w:rPr>
                <w:bCs/>
                <w:color w:val="000000"/>
                <w:sz w:val="20"/>
                <w:szCs w:val="20"/>
              </w:rPr>
              <w:t>пище, ингредиенты продуктов нетрадиционного состава</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CE6B05" w:rsidRPr="00605236">
        <w:trPr>
          <w:jc w:val="center"/>
        </w:trPr>
        <w:tc>
          <w:tcPr>
            <w:tcW w:w="4021" w:type="dxa"/>
          </w:tcPr>
          <w:p w:rsidR="00CE6B05" w:rsidRPr="009C5482" w:rsidRDefault="009A739A" w:rsidP="00CE7442">
            <w:pPr>
              <w:autoSpaceDE w:val="0"/>
              <w:autoSpaceDN w:val="0"/>
              <w:adjustRightInd w:val="0"/>
              <w:jc w:val="both"/>
              <w:rPr>
                <w:bCs/>
                <w:color w:val="000000"/>
                <w:sz w:val="20"/>
                <w:szCs w:val="20"/>
              </w:rPr>
            </w:pPr>
            <w:r>
              <w:rPr>
                <w:bCs/>
                <w:color w:val="000000"/>
                <w:sz w:val="20"/>
                <w:szCs w:val="20"/>
              </w:rPr>
              <w:t>П</w:t>
            </w:r>
            <w:r w:rsidR="00CE6B05">
              <w:rPr>
                <w:bCs/>
                <w:color w:val="000000"/>
                <w:sz w:val="20"/>
                <w:szCs w:val="20"/>
              </w:rPr>
              <w:t>ищевая ценность продукта</w:t>
            </w:r>
          </w:p>
        </w:tc>
        <w:tc>
          <w:tcPr>
            <w:tcW w:w="1080" w:type="dxa"/>
          </w:tcPr>
          <w:p w:rsidR="00CE6B05" w:rsidRPr="00605236" w:rsidRDefault="00CE6B05" w:rsidP="00CE7442">
            <w:pPr>
              <w:autoSpaceDE w:val="0"/>
              <w:autoSpaceDN w:val="0"/>
              <w:adjustRightInd w:val="0"/>
              <w:jc w:val="both"/>
              <w:rPr>
                <w:bCs/>
                <w:color w:val="000000"/>
                <w:sz w:val="20"/>
                <w:szCs w:val="20"/>
              </w:rPr>
            </w:pPr>
          </w:p>
        </w:tc>
        <w:tc>
          <w:tcPr>
            <w:tcW w:w="1145" w:type="dxa"/>
          </w:tcPr>
          <w:p w:rsidR="00CE6B05" w:rsidRPr="00605236" w:rsidRDefault="00CE6B05" w:rsidP="00CE7442">
            <w:pPr>
              <w:autoSpaceDE w:val="0"/>
              <w:autoSpaceDN w:val="0"/>
              <w:adjustRightInd w:val="0"/>
              <w:jc w:val="both"/>
              <w:rPr>
                <w:bCs/>
                <w:color w:val="000000"/>
                <w:sz w:val="20"/>
                <w:szCs w:val="20"/>
              </w:rPr>
            </w:pPr>
          </w:p>
        </w:tc>
      </w:tr>
      <w:tr w:rsidR="00E05CE7" w:rsidRPr="00605236">
        <w:trPr>
          <w:jc w:val="center"/>
        </w:trPr>
        <w:tc>
          <w:tcPr>
            <w:tcW w:w="4021" w:type="dxa"/>
          </w:tcPr>
          <w:p w:rsidR="00E05CE7" w:rsidRPr="00E05CE7" w:rsidRDefault="009A739A" w:rsidP="00CE7442">
            <w:pPr>
              <w:autoSpaceDE w:val="0"/>
              <w:autoSpaceDN w:val="0"/>
              <w:adjustRightInd w:val="0"/>
              <w:jc w:val="both"/>
              <w:rPr>
                <w:bCs/>
                <w:color w:val="000000"/>
                <w:sz w:val="20"/>
                <w:szCs w:val="20"/>
              </w:rPr>
            </w:pPr>
            <w:r>
              <w:rPr>
                <w:bCs/>
                <w:color w:val="000000"/>
                <w:sz w:val="20"/>
                <w:szCs w:val="20"/>
              </w:rPr>
              <w:t>Р</w:t>
            </w:r>
            <w:r w:rsidR="00E05CE7" w:rsidRPr="00E05CE7">
              <w:rPr>
                <w:bCs/>
                <w:color w:val="000000"/>
                <w:sz w:val="20"/>
                <w:szCs w:val="20"/>
              </w:rPr>
              <w:t>екомендации по приготовлению продукта (при необходимости)</w:t>
            </w:r>
          </w:p>
        </w:tc>
        <w:tc>
          <w:tcPr>
            <w:tcW w:w="1080" w:type="dxa"/>
          </w:tcPr>
          <w:p w:rsidR="00E05CE7" w:rsidRPr="00605236" w:rsidRDefault="00E05CE7" w:rsidP="00CE7442">
            <w:pPr>
              <w:autoSpaceDE w:val="0"/>
              <w:autoSpaceDN w:val="0"/>
              <w:adjustRightInd w:val="0"/>
              <w:jc w:val="both"/>
              <w:rPr>
                <w:bCs/>
                <w:color w:val="000000"/>
                <w:sz w:val="20"/>
                <w:szCs w:val="20"/>
              </w:rPr>
            </w:pPr>
          </w:p>
        </w:tc>
        <w:tc>
          <w:tcPr>
            <w:tcW w:w="1145" w:type="dxa"/>
          </w:tcPr>
          <w:p w:rsidR="00E05CE7" w:rsidRPr="00605236" w:rsidRDefault="00E05CE7" w:rsidP="00CE7442">
            <w:pPr>
              <w:autoSpaceDE w:val="0"/>
              <w:autoSpaceDN w:val="0"/>
              <w:adjustRightInd w:val="0"/>
              <w:jc w:val="both"/>
              <w:rPr>
                <w:bCs/>
                <w:color w:val="000000"/>
                <w:sz w:val="20"/>
                <w:szCs w:val="20"/>
              </w:rPr>
            </w:pPr>
          </w:p>
        </w:tc>
      </w:tr>
      <w:tr w:rsidR="007B2B04" w:rsidRPr="00605236">
        <w:trPr>
          <w:jc w:val="center"/>
        </w:trPr>
        <w:tc>
          <w:tcPr>
            <w:tcW w:w="4021" w:type="dxa"/>
          </w:tcPr>
          <w:p w:rsidR="007B2B04" w:rsidRPr="007B2B04" w:rsidRDefault="009A739A" w:rsidP="007B2B04">
            <w:pPr>
              <w:autoSpaceDE w:val="0"/>
              <w:autoSpaceDN w:val="0"/>
              <w:adjustRightInd w:val="0"/>
              <w:jc w:val="both"/>
              <w:rPr>
                <w:bCs/>
                <w:color w:val="000000"/>
                <w:sz w:val="20"/>
                <w:szCs w:val="20"/>
              </w:rPr>
            </w:pPr>
            <w:r>
              <w:rPr>
                <w:bCs/>
                <w:color w:val="000000"/>
                <w:sz w:val="20"/>
                <w:szCs w:val="20"/>
              </w:rPr>
              <w:t>Д</w:t>
            </w:r>
            <w:r w:rsidR="007B2B04" w:rsidRPr="007B2B04">
              <w:rPr>
                <w:bCs/>
                <w:color w:val="000000"/>
                <w:sz w:val="20"/>
                <w:szCs w:val="20"/>
              </w:rPr>
              <w:t>ата изготовления и дата упаковывания (для консервов дата</w:t>
            </w:r>
          </w:p>
          <w:p w:rsidR="007B2B04" w:rsidRPr="007B2B04" w:rsidRDefault="007B2B04" w:rsidP="007B2B04">
            <w:pPr>
              <w:autoSpaceDE w:val="0"/>
              <w:autoSpaceDN w:val="0"/>
              <w:adjustRightInd w:val="0"/>
              <w:jc w:val="both"/>
              <w:rPr>
                <w:bCs/>
                <w:color w:val="000000"/>
                <w:sz w:val="20"/>
                <w:szCs w:val="20"/>
              </w:rPr>
            </w:pPr>
            <w:r w:rsidRPr="007B2B04">
              <w:rPr>
                <w:bCs/>
                <w:color w:val="000000"/>
                <w:sz w:val="20"/>
                <w:szCs w:val="20"/>
              </w:rPr>
              <w:t>изготовления)</w:t>
            </w:r>
          </w:p>
        </w:tc>
        <w:tc>
          <w:tcPr>
            <w:tcW w:w="1080" w:type="dxa"/>
          </w:tcPr>
          <w:p w:rsidR="007B2B04" w:rsidRPr="00605236" w:rsidRDefault="007B2B04" w:rsidP="00CE7442">
            <w:pPr>
              <w:autoSpaceDE w:val="0"/>
              <w:autoSpaceDN w:val="0"/>
              <w:adjustRightInd w:val="0"/>
              <w:jc w:val="both"/>
              <w:rPr>
                <w:bCs/>
                <w:color w:val="000000"/>
                <w:sz w:val="20"/>
                <w:szCs w:val="20"/>
              </w:rPr>
            </w:pPr>
          </w:p>
        </w:tc>
        <w:tc>
          <w:tcPr>
            <w:tcW w:w="1145" w:type="dxa"/>
          </w:tcPr>
          <w:p w:rsidR="007B2B04" w:rsidRPr="00605236" w:rsidRDefault="007B2B04"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1157A1" w:rsidRDefault="009A739A" w:rsidP="00CE7442">
            <w:pPr>
              <w:autoSpaceDE w:val="0"/>
              <w:autoSpaceDN w:val="0"/>
              <w:adjustRightInd w:val="0"/>
              <w:jc w:val="both"/>
              <w:rPr>
                <w:bCs/>
                <w:color w:val="000000"/>
                <w:sz w:val="20"/>
                <w:szCs w:val="20"/>
              </w:rPr>
            </w:pPr>
            <w:r>
              <w:rPr>
                <w:bCs/>
                <w:color w:val="000000"/>
                <w:sz w:val="20"/>
                <w:szCs w:val="20"/>
              </w:rPr>
              <w:t>С</w:t>
            </w:r>
            <w:r w:rsidR="00F37926" w:rsidRPr="001157A1">
              <w:rPr>
                <w:bCs/>
                <w:color w:val="000000"/>
                <w:sz w:val="20"/>
                <w:szCs w:val="20"/>
              </w:rPr>
              <w:t>рок годности</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605236" w:rsidRDefault="009A739A" w:rsidP="00CE7442">
            <w:pPr>
              <w:shd w:val="clear" w:color="auto" w:fill="FFFFFF"/>
              <w:autoSpaceDE w:val="0"/>
              <w:autoSpaceDN w:val="0"/>
              <w:adjustRightInd w:val="0"/>
              <w:jc w:val="both"/>
              <w:rPr>
                <w:bCs/>
                <w:color w:val="000000"/>
                <w:sz w:val="20"/>
                <w:szCs w:val="20"/>
              </w:rPr>
            </w:pPr>
            <w:r>
              <w:rPr>
                <w:bCs/>
                <w:color w:val="000000"/>
                <w:sz w:val="20"/>
                <w:szCs w:val="20"/>
              </w:rPr>
              <w:t>О</w:t>
            </w:r>
            <w:r w:rsidR="00F37926" w:rsidRPr="00605236">
              <w:rPr>
                <w:bCs/>
                <w:color w:val="000000"/>
                <w:sz w:val="20"/>
                <w:szCs w:val="20"/>
              </w:rPr>
              <w:t>бозначение документа, в соответствии с которым изготовлен и может быть идентифицирован продукт</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jc w:val="center"/>
        </w:trPr>
        <w:tc>
          <w:tcPr>
            <w:tcW w:w="4021" w:type="dxa"/>
          </w:tcPr>
          <w:p w:rsidR="00F37926" w:rsidRPr="004F390B" w:rsidRDefault="009A739A" w:rsidP="00CE7442">
            <w:pPr>
              <w:shd w:val="clear" w:color="auto" w:fill="FFFFFF"/>
              <w:autoSpaceDE w:val="0"/>
              <w:autoSpaceDN w:val="0"/>
              <w:adjustRightInd w:val="0"/>
              <w:jc w:val="both"/>
              <w:rPr>
                <w:bCs/>
                <w:color w:val="000000"/>
                <w:sz w:val="20"/>
                <w:szCs w:val="20"/>
              </w:rPr>
            </w:pPr>
            <w:r>
              <w:rPr>
                <w:bCs/>
                <w:color w:val="000000"/>
                <w:sz w:val="20"/>
                <w:szCs w:val="20"/>
              </w:rPr>
              <w:t>И</w:t>
            </w:r>
            <w:r w:rsidR="00F37926" w:rsidRPr="004F390B">
              <w:rPr>
                <w:bCs/>
                <w:color w:val="000000"/>
                <w:sz w:val="20"/>
                <w:szCs w:val="20"/>
              </w:rPr>
              <w:t>нформация о вакуумной упаковке (при наличии)</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r w:rsidR="00F37926" w:rsidRPr="00605236">
        <w:trPr>
          <w:trHeight w:val="160"/>
          <w:jc w:val="center"/>
        </w:trPr>
        <w:tc>
          <w:tcPr>
            <w:tcW w:w="4021" w:type="dxa"/>
          </w:tcPr>
          <w:p w:rsidR="00F37926" w:rsidRPr="00605236" w:rsidRDefault="009A739A" w:rsidP="00CE7442">
            <w:pPr>
              <w:shd w:val="clear" w:color="auto" w:fill="FFFFFF"/>
              <w:autoSpaceDE w:val="0"/>
              <w:autoSpaceDN w:val="0"/>
              <w:adjustRightInd w:val="0"/>
              <w:jc w:val="both"/>
              <w:rPr>
                <w:bCs/>
                <w:color w:val="000000"/>
                <w:sz w:val="20"/>
                <w:szCs w:val="20"/>
              </w:rPr>
            </w:pPr>
            <w:r>
              <w:rPr>
                <w:bCs/>
                <w:color w:val="000000"/>
                <w:sz w:val="20"/>
                <w:szCs w:val="20"/>
              </w:rPr>
              <w:t>И</w:t>
            </w:r>
            <w:r w:rsidR="00F37926" w:rsidRPr="00605236">
              <w:rPr>
                <w:bCs/>
                <w:color w:val="000000"/>
                <w:sz w:val="20"/>
                <w:szCs w:val="20"/>
              </w:rPr>
              <w:t>нформация о подтверждении соответствия</w:t>
            </w:r>
          </w:p>
        </w:tc>
        <w:tc>
          <w:tcPr>
            <w:tcW w:w="1080" w:type="dxa"/>
          </w:tcPr>
          <w:p w:rsidR="00F37926" w:rsidRPr="00605236" w:rsidRDefault="00F37926" w:rsidP="00CE7442">
            <w:pPr>
              <w:autoSpaceDE w:val="0"/>
              <w:autoSpaceDN w:val="0"/>
              <w:adjustRightInd w:val="0"/>
              <w:jc w:val="both"/>
              <w:rPr>
                <w:bCs/>
                <w:color w:val="000000"/>
                <w:sz w:val="20"/>
                <w:szCs w:val="20"/>
              </w:rPr>
            </w:pPr>
          </w:p>
        </w:tc>
        <w:tc>
          <w:tcPr>
            <w:tcW w:w="1145" w:type="dxa"/>
          </w:tcPr>
          <w:p w:rsidR="00F37926" w:rsidRPr="00605236" w:rsidRDefault="00F37926" w:rsidP="00CE7442">
            <w:pPr>
              <w:autoSpaceDE w:val="0"/>
              <w:autoSpaceDN w:val="0"/>
              <w:adjustRightInd w:val="0"/>
              <w:jc w:val="both"/>
              <w:rPr>
                <w:bCs/>
                <w:color w:val="000000"/>
                <w:sz w:val="20"/>
                <w:szCs w:val="20"/>
              </w:rPr>
            </w:pPr>
          </w:p>
        </w:tc>
      </w:tr>
    </w:tbl>
    <w:p w:rsidR="00F37926" w:rsidRDefault="00F37926" w:rsidP="00F37926">
      <w:pPr>
        <w:shd w:val="clear" w:color="auto" w:fill="FFFFFF"/>
        <w:autoSpaceDE w:val="0"/>
        <w:autoSpaceDN w:val="0"/>
        <w:adjustRightInd w:val="0"/>
        <w:jc w:val="both"/>
        <w:rPr>
          <w:bCs/>
          <w:color w:val="000000"/>
          <w:sz w:val="22"/>
          <w:szCs w:val="22"/>
        </w:rPr>
      </w:pPr>
    </w:p>
    <w:p w:rsidR="00A567A7" w:rsidRDefault="00A567A7" w:rsidP="00F37926">
      <w:pPr>
        <w:shd w:val="clear" w:color="auto" w:fill="FFFFFF"/>
        <w:autoSpaceDE w:val="0"/>
        <w:autoSpaceDN w:val="0"/>
        <w:adjustRightInd w:val="0"/>
        <w:jc w:val="both"/>
        <w:rPr>
          <w:bCs/>
          <w:color w:val="000000"/>
          <w:sz w:val="22"/>
          <w:szCs w:val="22"/>
        </w:rPr>
      </w:pPr>
    </w:p>
    <w:p w:rsidR="009A739A" w:rsidRDefault="009A739A" w:rsidP="00F37926">
      <w:pPr>
        <w:shd w:val="clear" w:color="auto" w:fill="FFFFFF"/>
        <w:autoSpaceDE w:val="0"/>
        <w:autoSpaceDN w:val="0"/>
        <w:adjustRightInd w:val="0"/>
        <w:jc w:val="both"/>
        <w:rPr>
          <w:bCs/>
          <w:color w:val="000000"/>
          <w:sz w:val="22"/>
          <w:szCs w:val="22"/>
        </w:rPr>
      </w:pPr>
    </w:p>
    <w:p w:rsidR="009A739A" w:rsidRDefault="009A739A" w:rsidP="00F37926">
      <w:pPr>
        <w:shd w:val="clear" w:color="auto" w:fill="FFFFFF"/>
        <w:autoSpaceDE w:val="0"/>
        <w:autoSpaceDN w:val="0"/>
        <w:adjustRightInd w:val="0"/>
        <w:jc w:val="both"/>
        <w:rPr>
          <w:bCs/>
          <w:color w:val="000000"/>
          <w:sz w:val="22"/>
          <w:szCs w:val="22"/>
        </w:rPr>
      </w:pPr>
    </w:p>
    <w:p w:rsidR="005C3EEA" w:rsidRPr="005C3EEA" w:rsidRDefault="002F5D9D" w:rsidP="005C3EEA">
      <w:pPr>
        <w:shd w:val="clear" w:color="auto" w:fill="FFFFFF"/>
        <w:autoSpaceDE w:val="0"/>
        <w:autoSpaceDN w:val="0"/>
        <w:adjustRightInd w:val="0"/>
        <w:jc w:val="center"/>
        <w:rPr>
          <w:b/>
          <w:bCs/>
          <w:color w:val="000000"/>
        </w:rPr>
      </w:pPr>
      <w:r w:rsidRPr="005C3EEA">
        <w:rPr>
          <w:b/>
          <w:bCs/>
          <w:color w:val="000000"/>
        </w:rPr>
        <w:t>Органолептическая оценка</w:t>
      </w:r>
    </w:p>
    <w:p w:rsidR="005C3EEA" w:rsidRPr="006E33B5" w:rsidRDefault="005C3EEA" w:rsidP="005C3EEA">
      <w:pPr>
        <w:shd w:val="clear" w:color="auto" w:fill="FFFFFF"/>
        <w:autoSpaceDE w:val="0"/>
        <w:autoSpaceDN w:val="0"/>
        <w:adjustRightInd w:val="0"/>
        <w:ind w:firstLine="567"/>
        <w:jc w:val="both"/>
        <w:rPr>
          <w:sz w:val="22"/>
          <w:szCs w:val="22"/>
        </w:rPr>
      </w:pPr>
      <w:r w:rsidRPr="006E33B5">
        <w:rPr>
          <w:color w:val="000000"/>
          <w:sz w:val="22"/>
          <w:szCs w:val="22"/>
        </w:rPr>
        <w:t>При установлении качества этих продуктов основную роль играют</w:t>
      </w:r>
      <w:r>
        <w:rPr>
          <w:color w:val="000000"/>
          <w:sz w:val="22"/>
          <w:szCs w:val="22"/>
        </w:rPr>
        <w:t xml:space="preserve"> </w:t>
      </w:r>
      <w:r w:rsidRPr="006E33B5">
        <w:rPr>
          <w:color w:val="000000"/>
          <w:sz w:val="22"/>
          <w:szCs w:val="22"/>
        </w:rPr>
        <w:t>органолептические показатели: вкус, запах, цвет</w:t>
      </w:r>
      <w:r w:rsidR="00767EAE">
        <w:rPr>
          <w:color w:val="000000"/>
          <w:sz w:val="22"/>
          <w:szCs w:val="22"/>
        </w:rPr>
        <w:t>,</w:t>
      </w:r>
      <w:r w:rsidRPr="006E33B5">
        <w:rPr>
          <w:color w:val="000000"/>
          <w:sz w:val="22"/>
          <w:szCs w:val="22"/>
        </w:rPr>
        <w:t xml:space="preserve"> внешний вид</w:t>
      </w:r>
      <w:r w:rsidR="00767EAE">
        <w:rPr>
          <w:color w:val="000000"/>
          <w:sz w:val="22"/>
          <w:szCs w:val="22"/>
        </w:rPr>
        <w:t xml:space="preserve"> и консистенция</w:t>
      </w:r>
      <w:r>
        <w:rPr>
          <w:color w:val="000000"/>
          <w:sz w:val="22"/>
          <w:szCs w:val="22"/>
        </w:rPr>
        <w:t>.</w:t>
      </w:r>
      <w:r w:rsidRPr="006E33B5">
        <w:rPr>
          <w:rFonts w:ascii="Arial" w:cs="Arial"/>
          <w:color w:val="000000"/>
          <w:sz w:val="22"/>
          <w:szCs w:val="22"/>
        </w:rPr>
        <w:t xml:space="preserve"> </w:t>
      </w:r>
    </w:p>
    <w:p w:rsidR="002E236C" w:rsidRPr="006E33B5" w:rsidRDefault="00F3376A" w:rsidP="002E236C">
      <w:pPr>
        <w:shd w:val="clear" w:color="auto" w:fill="FFFFFF"/>
        <w:autoSpaceDE w:val="0"/>
        <w:autoSpaceDN w:val="0"/>
        <w:adjustRightInd w:val="0"/>
        <w:ind w:firstLine="567"/>
        <w:jc w:val="both"/>
        <w:rPr>
          <w:sz w:val="22"/>
          <w:szCs w:val="22"/>
        </w:rPr>
      </w:pPr>
      <w:r w:rsidRPr="00F3376A">
        <w:rPr>
          <w:b/>
          <w:color w:val="000000"/>
          <w:sz w:val="22"/>
          <w:szCs w:val="22"/>
        </w:rPr>
        <w:t>Цвет</w:t>
      </w:r>
      <w:r w:rsidRPr="006E33B5">
        <w:rPr>
          <w:color w:val="000000"/>
          <w:sz w:val="22"/>
          <w:szCs w:val="22"/>
        </w:rPr>
        <w:t xml:space="preserve"> должен быть </w:t>
      </w:r>
      <w:r>
        <w:rPr>
          <w:color w:val="000000"/>
          <w:sz w:val="22"/>
          <w:szCs w:val="22"/>
        </w:rPr>
        <w:t xml:space="preserve">красный или </w:t>
      </w:r>
      <w:r w:rsidRPr="006E33B5">
        <w:rPr>
          <w:color w:val="000000"/>
          <w:sz w:val="22"/>
          <w:szCs w:val="22"/>
        </w:rPr>
        <w:t>оранжево-красный, характерный для томатных продуктов из зрелых томатов, одинаковый во всей массе.</w:t>
      </w:r>
      <w:r w:rsidR="005D0A32" w:rsidRPr="005D0A32">
        <w:rPr>
          <w:color w:val="000000"/>
          <w:sz w:val="22"/>
          <w:szCs w:val="22"/>
        </w:rPr>
        <w:t xml:space="preserve"> </w:t>
      </w:r>
      <w:r w:rsidR="005D0A32" w:rsidRPr="006E33B5">
        <w:rPr>
          <w:color w:val="000000"/>
          <w:sz w:val="22"/>
          <w:szCs w:val="22"/>
        </w:rPr>
        <w:t>Цвет необходимо определять при дневном рассеянном освещении.</w:t>
      </w:r>
      <w:r w:rsidR="002E236C" w:rsidRPr="002E236C">
        <w:rPr>
          <w:color w:val="000000"/>
          <w:sz w:val="22"/>
          <w:szCs w:val="22"/>
        </w:rPr>
        <w:t xml:space="preserve"> </w:t>
      </w:r>
      <w:r w:rsidR="002E236C" w:rsidRPr="006E33B5">
        <w:rPr>
          <w:color w:val="000000"/>
          <w:sz w:val="22"/>
          <w:szCs w:val="22"/>
        </w:rPr>
        <w:t>Продукты, полученные из недозрелых томатов, имеют буроватый оттенок, обусловленный переходом хлорофилла в буроо</w:t>
      </w:r>
      <w:r w:rsidR="002E236C">
        <w:rPr>
          <w:color w:val="000000"/>
          <w:sz w:val="22"/>
          <w:szCs w:val="22"/>
        </w:rPr>
        <w:t>к</w:t>
      </w:r>
      <w:r w:rsidR="002E236C" w:rsidRPr="006E33B5">
        <w:rPr>
          <w:color w:val="000000"/>
          <w:sz w:val="22"/>
          <w:szCs w:val="22"/>
        </w:rPr>
        <w:t>рашенный феофитин.</w:t>
      </w:r>
    </w:p>
    <w:p w:rsidR="00F3234E" w:rsidRPr="006E33B5" w:rsidRDefault="00F3234E" w:rsidP="00F3234E">
      <w:pPr>
        <w:shd w:val="clear" w:color="auto" w:fill="FFFFFF"/>
        <w:autoSpaceDE w:val="0"/>
        <w:autoSpaceDN w:val="0"/>
        <w:adjustRightInd w:val="0"/>
        <w:ind w:firstLine="567"/>
        <w:jc w:val="both"/>
        <w:rPr>
          <w:sz w:val="22"/>
          <w:szCs w:val="22"/>
        </w:rPr>
      </w:pPr>
      <w:r w:rsidRPr="006E33B5">
        <w:rPr>
          <w:color w:val="000000"/>
          <w:sz w:val="22"/>
          <w:szCs w:val="22"/>
        </w:rPr>
        <w:t>При оценке томатного пюре и томатной пасты обращают в</w:t>
      </w:r>
      <w:r>
        <w:rPr>
          <w:color w:val="000000"/>
          <w:sz w:val="22"/>
          <w:szCs w:val="22"/>
        </w:rPr>
        <w:t>н</w:t>
      </w:r>
      <w:r w:rsidRPr="006E33B5">
        <w:rPr>
          <w:color w:val="000000"/>
          <w:sz w:val="22"/>
          <w:szCs w:val="22"/>
        </w:rPr>
        <w:t xml:space="preserve">имание на их </w:t>
      </w:r>
      <w:r w:rsidRPr="00F3234E">
        <w:rPr>
          <w:b/>
          <w:color w:val="000000"/>
          <w:sz w:val="22"/>
          <w:szCs w:val="22"/>
        </w:rPr>
        <w:t>внешний вид</w:t>
      </w:r>
      <w:r w:rsidR="00B22898">
        <w:rPr>
          <w:b/>
          <w:color w:val="000000"/>
          <w:sz w:val="22"/>
          <w:szCs w:val="22"/>
        </w:rPr>
        <w:t xml:space="preserve"> и консистенцию</w:t>
      </w:r>
      <w:r w:rsidRPr="006E33B5">
        <w:rPr>
          <w:color w:val="000000"/>
          <w:sz w:val="22"/>
          <w:szCs w:val="22"/>
        </w:rPr>
        <w:t>. Масса должна быть однородной, без частиц кожицы, семян и других дефектов.</w:t>
      </w:r>
    </w:p>
    <w:p w:rsidR="005C3EEA" w:rsidRDefault="005C3EEA" w:rsidP="00F3376A">
      <w:pPr>
        <w:shd w:val="clear" w:color="auto" w:fill="FFFFFF"/>
        <w:autoSpaceDE w:val="0"/>
        <w:autoSpaceDN w:val="0"/>
        <w:adjustRightInd w:val="0"/>
        <w:ind w:firstLine="567"/>
        <w:jc w:val="both"/>
        <w:rPr>
          <w:color w:val="000000"/>
          <w:sz w:val="22"/>
          <w:szCs w:val="22"/>
        </w:rPr>
      </w:pPr>
      <w:r w:rsidRPr="00F3376A">
        <w:rPr>
          <w:b/>
          <w:color w:val="000000"/>
          <w:sz w:val="22"/>
          <w:szCs w:val="22"/>
        </w:rPr>
        <w:t>Вкус и запах</w:t>
      </w:r>
      <w:r w:rsidRPr="006E33B5">
        <w:rPr>
          <w:color w:val="000000"/>
          <w:sz w:val="22"/>
          <w:szCs w:val="22"/>
        </w:rPr>
        <w:t xml:space="preserve"> томатных продуктов должны быть натуральными свойственными этим продуктам, не допускается наличие постороннего вкуса и запаха. Запах следует оценивать до определения вкуса.</w:t>
      </w:r>
    </w:p>
    <w:p w:rsidR="007E6C6D" w:rsidRDefault="007E6C6D" w:rsidP="007E6C6D">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604602">
        <w:rPr>
          <w:bCs/>
          <w:color w:val="000000"/>
          <w:sz w:val="22"/>
          <w:szCs w:val="22"/>
        </w:rPr>
        <w:t xml:space="preserve">табл. </w:t>
      </w:r>
      <w:r w:rsidR="00D220CC" w:rsidRPr="00604602">
        <w:rPr>
          <w:bCs/>
          <w:color w:val="000000"/>
          <w:sz w:val="22"/>
          <w:szCs w:val="22"/>
        </w:rPr>
        <w:t>1</w:t>
      </w:r>
      <w:r w:rsidR="00604602">
        <w:rPr>
          <w:bCs/>
          <w:color w:val="000000"/>
          <w:sz w:val="22"/>
          <w:szCs w:val="22"/>
        </w:rPr>
        <w:t>3</w:t>
      </w:r>
    </w:p>
    <w:p w:rsidR="002F5D9D" w:rsidRDefault="002F5D9D" w:rsidP="002F5D9D">
      <w:pPr>
        <w:shd w:val="clear" w:color="auto" w:fill="FFFFFF"/>
        <w:autoSpaceDE w:val="0"/>
        <w:autoSpaceDN w:val="0"/>
        <w:adjustRightInd w:val="0"/>
        <w:jc w:val="both"/>
        <w:rPr>
          <w:color w:val="000000"/>
          <w:sz w:val="22"/>
          <w:szCs w:val="22"/>
        </w:rPr>
      </w:pPr>
    </w:p>
    <w:p w:rsidR="002F5D9D" w:rsidRPr="006E33B5" w:rsidRDefault="002F5D9D" w:rsidP="002F5D9D">
      <w:pPr>
        <w:shd w:val="clear" w:color="auto" w:fill="FFFFFF"/>
        <w:autoSpaceDE w:val="0"/>
        <w:autoSpaceDN w:val="0"/>
        <w:adjustRightInd w:val="0"/>
        <w:jc w:val="both"/>
        <w:rPr>
          <w:sz w:val="22"/>
          <w:szCs w:val="22"/>
        </w:rPr>
      </w:pPr>
    </w:p>
    <w:p w:rsidR="00271DD4" w:rsidRDefault="00271DD4" w:rsidP="00271DD4">
      <w:pPr>
        <w:shd w:val="clear" w:color="auto" w:fill="FFFFFF"/>
        <w:autoSpaceDE w:val="0"/>
        <w:autoSpaceDN w:val="0"/>
        <w:adjustRightInd w:val="0"/>
        <w:jc w:val="center"/>
        <w:rPr>
          <w:b/>
          <w:bCs/>
          <w:color w:val="000000"/>
        </w:rPr>
      </w:pPr>
      <w:r w:rsidRPr="00271DD4">
        <w:rPr>
          <w:b/>
          <w:bCs/>
          <w:color w:val="000000"/>
        </w:rPr>
        <w:t xml:space="preserve">Определение содержания сухих веществ </w:t>
      </w:r>
    </w:p>
    <w:p w:rsidR="005C3EEA" w:rsidRPr="00271DD4" w:rsidRDefault="00271DD4" w:rsidP="00271DD4">
      <w:pPr>
        <w:shd w:val="clear" w:color="auto" w:fill="FFFFFF"/>
        <w:autoSpaceDE w:val="0"/>
        <w:autoSpaceDN w:val="0"/>
        <w:adjustRightInd w:val="0"/>
        <w:jc w:val="center"/>
      </w:pPr>
      <w:r w:rsidRPr="00271DD4">
        <w:rPr>
          <w:b/>
          <w:bCs/>
          <w:color w:val="000000"/>
        </w:rPr>
        <w:t>рефрактометрическим методом</w:t>
      </w:r>
    </w:p>
    <w:p w:rsidR="005C3EEA" w:rsidRPr="006E33B5" w:rsidRDefault="005C3EEA" w:rsidP="00271DD4">
      <w:pPr>
        <w:shd w:val="clear" w:color="auto" w:fill="FFFFFF"/>
        <w:autoSpaceDE w:val="0"/>
        <w:autoSpaceDN w:val="0"/>
        <w:adjustRightInd w:val="0"/>
        <w:ind w:firstLine="567"/>
        <w:jc w:val="both"/>
        <w:rPr>
          <w:sz w:val="22"/>
          <w:szCs w:val="22"/>
        </w:rPr>
      </w:pPr>
      <w:r w:rsidRPr="006E33B5">
        <w:rPr>
          <w:color w:val="000000"/>
          <w:sz w:val="22"/>
          <w:szCs w:val="22"/>
        </w:rPr>
        <w:t xml:space="preserve">Содержание сухих веществ в концентрированных томатных продуктах </w:t>
      </w:r>
      <w:r w:rsidR="00271DD4">
        <w:rPr>
          <w:color w:val="000000"/>
          <w:sz w:val="22"/>
          <w:szCs w:val="22"/>
        </w:rPr>
        <w:t>–</w:t>
      </w:r>
      <w:r w:rsidRPr="006E33B5">
        <w:rPr>
          <w:color w:val="000000"/>
          <w:sz w:val="22"/>
          <w:szCs w:val="22"/>
        </w:rPr>
        <w:t xml:space="preserve"> один из важнейших показателей, характеризующих их пищевое достоинство.</w:t>
      </w:r>
    </w:p>
    <w:p w:rsidR="005C3EEA" w:rsidRPr="00445660" w:rsidRDefault="005C3EEA" w:rsidP="00445660">
      <w:pPr>
        <w:shd w:val="clear" w:color="auto" w:fill="FFFFFF"/>
        <w:autoSpaceDE w:val="0"/>
        <w:autoSpaceDN w:val="0"/>
        <w:adjustRightInd w:val="0"/>
        <w:ind w:firstLine="567"/>
        <w:jc w:val="both"/>
        <w:rPr>
          <w:sz w:val="22"/>
          <w:szCs w:val="22"/>
        </w:rPr>
      </w:pPr>
      <w:r w:rsidRPr="006E33B5">
        <w:rPr>
          <w:color w:val="000000"/>
          <w:sz w:val="22"/>
          <w:szCs w:val="22"/>
        </w:rPr>
        <w:t>Сухие вещества в томатных продуктах определяют высушива</w:t>
      </w:r>
      <w:r w:rsidR="00445660">
        <w:rPr>
          <w:color w:val="000000"/>
          <w:sz w:val="22"/>
          <w:szCs w:val="22"/>
        </w:rPr>
        <w:t>нием</w:t>
      </w:r>
      <w:r w:rsidRPr="006E33B5">
        <w:rPr>
          <w:color w:val="000000"/>
          <w:sz w:val="22"/>
          <w:szCs w:val="22"/>
        </w:rPr>
        <w:t>, рефрактометрическим методом и по плотности фильтрата.</w:t>
      </w:r>
      <w:r w:rsidR="00445660">
        <w:rPr>
          <w:color w:val="000000"/>
          <w:sz w:val="22"/>
          <w:szCs w:val="22"/>
        </w:rPr>
        <w:t xml:space="preserve"> Студентам предлагается определить содержание сухих веществ только рефрактометрическим методом.</w:t>
      </w:r>
    </w:p>
    <w:p w:rsidR="005C3EEA" w:rsidRDefault="005C3EEA" w:rsidP="002653EE">
      <w:pPr>
        <w:shd w:val="clear" w:color="auto" w:fill="FFFFFF"/>
        <w:autoSpaceDE w:val="0"/>
        <w:autoSpaceDN w:val="0"/>
        <w:adjustRightInd w:val="0"/>
        <w:ind w:firstLine="567"/>
        <w:jc w:val="both"/>
        <w:rPr>
          <w:color w:val="000000"/>
          <w:sz w:val="22"/>
          <w:szCs w:val="22"/>
        </w:rPr>
      </w:pPr>
      <w:r w:rsidRPr="006E33B5">
        <w:rPr>
          <w:color w:val="000000"/>
          <w:sz w:val="22"/>
          <w:szCs w:val="22"/>
        </w:rPr>
        <w:t xml:space="preserve">Среднюю пробу томатной пасты или томатного пюре тщательно перемешивают, отбирают ложкой около </w:t>
      </w:r>
      <w:smartTag w:uri="urn:schemas-microsoft-com:office:smarttags" w:element="metricconverter">
        <w:smartTagPr>
          <w:attr w:name="ProductID" w:val="100 г"/>
        </w:smartTagPr>
        <w:r w:rsidRPr="006E33B5">
          <w:rPr>
            <w:color w:val="000000"/>
            <w:sz w:val="22"/>
            <w:szCs w:val="22"/>
          </w:rPr>
          <w:t>100 г</w:t>
        </w:r>
      </w:smartTag>
      <w:r w:rsidRPr="006E33B5">
        <w:rPr>
          <w:color w:val="000000"/>
          <w:sz w:val="22"/>
          <w:szCs w:val="22"/>
        </w:rPr>
        <w:t xml:space="preserve"> продукта помещают на марлю или другую ткань, отжимают сок в фарфоровую чашку и фильтруют его в колбочку через бумагу или слой ваты.</w:t>
      </w:r>
      <w:r w:rsidR="00373E5D">
        <w:rPr>
          <w:color w:val="000000"/>
          <w:sz w:val="22"/>
          <w:szCs w:val="22"/>
        </w:rPr>
        <w:t xml:space="preserve"> </w:t>
      </w:r>
    </w:p>
    <w:p w:rsidR="00373E5D" w:rsidRDefault="00373E5D" w:rsidP="00373E5D">
      <w:pPr>
        <w:shd w:val="clear" w:color="auto" w:fill="FFFFFF"/>
        <w:autoSpaceDE w:val="0"/>
        <w:autoSpaceDN w:val="0"/>
        <w:adjustRightInd w:val="0"/>
        <w:ind w:firstLine="567"/>
        <w:jc w:val="both"/>
      </w:pPr>
      <w:r>
        <w:rPr>
          <w:color w:val="000000"/>
          <w:sz w:val="22"/>
          <w:szCs w:val="22"/>
        </w:rPr>
        <w:t>Перед началом измерений проверяют нуль-пункт рефрактометра, для чего на полированную плоскость измерительной призмы наносят 2</w:t>
      </w:r>
      <w:r w:rsidR="007A6301">
        <w:rPr>
          <w:color w:val="000000"/>
          <w:sz w:val="22"/>
          <w:szCs w:val="22"/>
        </w:rPr>
        <w:t>-3</w:t>
      </w:r>
      <w:r>
        <w:rPr>
          <w:color w:val="000000"/>
          <w:sz w:val="22"/>
          <w:szCs w:val="22"/>
        </w:rPr>
        <w:t xml:space="preserve"> </w:t>
      </w:r>
      <w:r w:rsidRPr="007A6301">
        <w:rPr>
          <w:iCs/>
          <w:color w:val="000000"/>
          <w:sz w:val="22"/>
          <w:szCs w:val="22"/>
        </w:rPr>
        <w:t>капли</w:t>
      </w:r>
      <w:r>
        <w:rPr>
          <w:i/>
          <w:iCs/>
          <w:color w:val="000000"/>
          <w:sz w:val="22"/>
          <w:szCs w:val="22"/>
        </w:rPr>
        <w:t xml:space="preserve"> </w:t>
      </w:r>
      <w:r>
        <w:rPr>
          <w:color w:val="000000"/>
          <w:sz w:val="22"/>
          <w:szCs w:val="22"/>
        </w:rPr>
        <w:t xml:space="preserve">дистиллированной воды и устанавливают окуляр на резкость по шкале и визирной линии сетки. После этого окуляр перемещают по шкале до тех пор, пока визирная линия сетки не совместится с границей светотени. При правильной установке прибора на нуль-пункт граница  светотени при 20°С должна совместиться с нулевым делением шкалы сухих веществ и делением </w:t>
      </w:r>
      <w:r>
        <w:rPr>
          <w:i/>
          <w:iCs/>
          <w:color w:val="000000"/>
          <w:sz w:val="22"/>
          <w:szCs w:val="22"/>
        </w:rPr>
        <w:t>п</w:t>
      </w:r>
      <w:r w:rsidR="007A6301">
        <w:rPr>
          <w:i/>
          <w:iCs/>
          <w:color w:val="000000"/>
          <w:sz w:val="22"/>
          <w:szCs w:val="22"/>
          <w:vertAlign w:val="subscript"/>
          <w:lang w:val="en-US"/>
        </w:rPr>
        <w:t>D</w:t>
      </w:r>
      <w:r w:rsidRPr="007A6301">
        <w:rPr>
          <w:iCs/>
          <w:color w:val="000000"/>
          <w:sz w:val="22"/>
          <w:szCs w:val="22"/>
        </w:rPr>
        <w:t>=</w:t>
      </w:r>
      <w:r>
        <w:rPr>
          <w:color w:val="000000"/>
          <w:sz w:val="22"/>
          <w:szCs w:val="22"/>
        </w:rPr>
        <w:t>1,33299 шкалы показателей преломления. В случае отклонения от этих значений прибор необходимо установить ключом на нуль.</w:t>
      </w:r>
    </w:p>
    <w:p w:rsidR="00373E5D" w:rsidRDefault="00373E5D" w:rsidP="00584A47">
      <w:pPr>
        <w:shd w:val="clear" w:color="auto" w:fill="FFFFFF"/>
        <w:autoSpaceDE w:val="0"/>
        <w:autoSpaceDN w:val="0"/>
        <w:adjustRightInd w:val="0"/>
        <w:ind w:firstLine="567"/>
        <w:jc w:val="both"/>
      </w:pPr>
      <w:r>
        <w:rPr>
          <w:color w:val="000000"/>
          <w:sz w:val="22"/>
          <w:szCs w:val="22"/>
        </w:rPr>
        <w:t>Установив прибор на нуль-пункт, поднимают верхнюю камеру, вытирают соприкасающиеся плоскости призм досуха фильтровальной бумагой. После этого на поверхность измерительной призмы наносят 2</w:t>
      </w:r>
      <w:r w:rsidR="00AC0E61" w:rsidRPr="00AC0E61">
        <w:rPr>
          <w:color w:val="000000"/>
          <w:sz w:val="22"/>
          <w:szCs w:val="22"/>
        </w:rPr>
        <w:t>-3</w:t>
      </w:r>
      <w:r>
        <w:rPr>
          <w:color w:val="000000"/>
          <w:sz w:val="22"/>
          <w:szCs w:val="22"/>
        </w:rPr>
        <w:t xml:space="preserve"> </w:t>
      </w:r>
      <w:r w:rsidRPr="00AC0E61">
        <w:rPr>
          <w:iCs/>
          <w:color w:val="000000"/>
          <w:sz w:val="22"/>
          <w:szCs w:val="22"/>
        </w:rPr>
        <w:t>капли</w:t>
      </w:r>
      <w:r>
        <w:rPr>
          <w:i/>
          <w:iCs/>
          <w:color w:val="000000"/>
          <w:sz w:val="22"/>
          <w:szCs w:val="22"/>
        </w:rPr>
        <w:t xml:space="preserve"> </w:t>
      </w:r>
      <w:r>
        <w:rPr>
          <w:color w:val="000000"/>
          <w:sz w:val="22"/>
          <w:szCs w:val="22"/>
        </w:rPr>
        <w:t>исследуемого раствора и плавно опускают верхнюю камеру.</w:t>
      </w:r>
    </w:p>
    <w:p w:rsidR="00373E5D" w:rsidRDefault="00373E5D" w:rsidP="00373E5D">
      <w:pPr>
        <w:shd w:val="clear" w:color="auto" w:fill="FFFFFF"/>
        <w:autoSpaceDE w:val="0"/>
        <w:autoSpaceDN w:val="0"/>
        <w:adjustRightInd w:val="0"/>
        <w:ind w:firstLine="567"/>
        <w:jc w:val="both"/>
        <w:rPr>
          <w:color w:val="000000"/>
          <w:sz w:val="22"/>
          <w:szCs w:val="22"/>
        </w:rPr>
      </w:pPr>
      <w:r>
        <w:rPr>
          <w:color w:val="000000"/>
          <w:sz w:val="22"/>
          <w:szCs w:val="22"/>
        </w:rPr>
        <w:t>В одно из окон осветителем направляют свет, при этом другое окно должно быть закрыто ширмой. Перемещая окуляр, вводят в поле зрения прибора границу светотени, устанавливают ее на резкость, одновременно поворачивают сектор компенсатора. Перемещают рукоятку с окуляром до совмещения визирной линии сетки с границей светотени и по шкале производят отсчет показаний. Измерения следует производить при 20°С. Анализ можно проводить при температуре в интервале 10</w:t>
      </w:r>
      <w:r w:rsidR="007B1368">
        <w:rPr>
          <w:color w:val="000000"/>
          <w:sz w:val="22"/>
          <w:szCs w:val="22"/>
        </w:rPr>
        <w:t>-</w:t>
      </w:r>
      <w:r>
        <w:rPr>
          <w:color w:val="000000"/>
          <w:sz w:val="22"/>
          <w:szCs w:val="22"/>
        </w:rPr>
        <w:t xml:space="preserve">30°С. При этом необходимо вводить поправку на температуру, выраженную в процентах сухих веществ </w:t>
      </w:r>
      <w:r w:rsidR="00AC0E61">
        <w:rPr>
          <w:color w:val="000000"/>
          <w:sz w:val="22"/>
          <w:szCs w:val="22"/>
        </w:rPr>
        <w:t xml:space="preserve">по соответствующим </w:t>
      </w:r>
      <w:r>
        <w:rPr>
          <w:color w:val="000000"/>
          <w:sz w:val="22"/>
          <w:szCs w:val="22"/>
        </w:rPr>
        <w:t>таб</w:t>
      </w:r>
      <w:r w:rsidR="00AC0E61">
        <w:rPr>
          <w:color w:val="000000"/>
          <w:sz w:val="22"/>
          <w:szCs w:val="22"/>
        </w:rPr>
        <w:t>лицам</w:t>
      </w:r>
      <w:r>
        <w:rPr>
          <w:color w:val="000000"/>
          <w:sz w:val="22"/>
          <w:szCs w:val="22"/>
        </w:rPr>
        <w:t>. Нуль-пункт прибора во всех случаях устанавливают при 20°С.</w:t>
      </w:r>
    </w:p>
    <w:p w:rsidR="007E6C6D" w:rsidRDefault="007E6C6D" w:rsidP="007E6C6D">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604602">
        <w:rPr>
          <w:bCs/>
          <w:color w:val="000000"/>
          <w:sz w:val="22"/>
          <w:szCs w:val="22"/>
        </w:rPr>
        <w:t xml:space="preserve">табл. </w:t>
      </w:r>
      <w:r w:rsidR="00D220CC" w:rsidRPr="00604602">
        <w:rPr>
          <w:bCs/>
          <w:color w:val="000000"/>
          <w:sz w:val="22"/>
          <w:szCs w:val="22"/>
        </w:rPr>
        <w:t>1</w:t>
      </w:r>
      <w:r w:rsidR="00604602">
        <w:rPr>
          <w:bCs/>
          <w:color w:val="000000"/>
          <w:sz w:val="22"/>
          <w:szCs w:val="22"/>
        </w:rPr>
        <w:t>3</w:t>
      </w:r>
    </w:p>
    <w:p w:rsidR="007E6C6D" w:rsidRPr="006E33B5" w:rsidRDefault="007E6C6D" w:rsidP="007E6C6D">
      <w:pPr>
        <w:shd w:val="clear" w:color="auto" w:fill="FFFFFF"/>
        <w:autoSpaceDE w:val="0"/>
        <w:autoSpaceDN w:val="0"/>
        <w:adjustRightInd w:val="0"/>
        <w:jc w:val="both"/>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A567A7" w:rsidRDefault="00A567A7" w:rsidP="00F91AC9">
      <w:pPr>
        <w:shd w:val="clear" w:color="auto" w:fill="FFFFFF"/>
        <w:autoSpaceDE w:val="0"/>
        <w:autoSpaceDN w:val="0"/>
        <w:adjustRightInd w:val="0"/>
        <w:jc w:val="right"/>
        <w:rPr>
          <w:bCs/>
          <w:color w:val="000000"/>
          <w:sz w:val="22"/>
          <w:szCs w:val="22"/>
        </w:rPr>
      </w:pPr>
    </w:p>
    <w:p w:rsidR="00F91AC9" w:rsidRDefault="00F91AC9" w:rsidP="00F91AC9">
      <w:pPr>
        <w:shd w:val="clear" w:color="auto" w:fill="FFFFFF"/>
        <w:autoSpaceDE w:val="0"/>
        <w:autoSpaceDN w:val="0"/>
        <w:adjustRightInd w:val="0"/>
        <w:jc w:val="right"/>
        <w:rPr>
          <w:bCs/>
          <w:color w:val="000000"/>
          <w:sz w:val="22"/>
          <w:szCs w:val="22"/>
        </w:rPr>
      </w:pPr>
      <w:r w:rsidRPr="00604602">
        <w:rPr>
          <w:bCs/>
          <w:color w:val="000000"/>
          <w:sz w:val="22"/>
          <w:szCs w:val="22"/>
        </w:rPr>
        <w:t xml:space="preserve">Таблица </w:t>
      </w:r>
      <w:r w:rsidR="00D220CC" w:rsidRPr="00604602">
        <w:rPr>
          <w:bCs/>
          <w:color w:val="000000"/>
          <w:sz w:val="22"/>
          <w:szCs w:val="22"/>
        </w:rPr>
        <w:t>1</w:t>
      </w:r>
      <w:r w:rsidR="00604602">
        <w:rPr>
          <w:bCs/>
          <w:color w:val="000000"/>
          <w:sz w:val="22"/>
          <w:szCs w:val="22"/>
        </w:rPr>
        <w:t>3</w:t>
      </w:r>
    </w:p>
    <w:p w:rsidR="00F91AC9" w:rsidRDefault="00F91AC9" w:rsidP="00F91AC9">
      <w:pPr>
        <w:shd w:val="clear" w:color="auto" w:fill="FFFFFF"/>
        <w:autoSpaceDE w:val="0"/>
        <w:autoSpaceDN w:val="0"/>
        <w:adjustRightInd w:val="0"/>
        <w:jc w:val="right"/>
        <w:rPr>
          <w:bCs/>
          <w:color w:val="000000"/>
          <w:sz w:val="22"/>
          <w:szCs w:val="22"/>
        </w:rPr>
      </w:pPr>
    </w:p>
    <w:p w:rsidR="00F91AC9" w:rsidRPr="00765714" w:rsidRDefault="00F91AC9" w:rsidP="00F91AC9">
      <w:pPr>
        <w:jc w:val="center"/>
        <w:rPr>
          <w:sz w:val="22"/>
          <w:szCs w:val="22"/>
        </w:rPr>
      </w:pPr>
      <w:r>
        <w:rPr>
          <w:sz w:val="22"/>
          <w:szCs w:val="22"/>
        </w:rPr>
        <w:t>Показатели качества исследуемой томатной пасты</w:t>
      </w:r>
    </w:p>
    <w:p w:rsidR="00F91AC9" w:rsidRDefault="00F91AC9" w:rsidP="00F91AC9">
      <w:pPr>
        <w:shd w:val="clear" w:color="auto" w:fill="FFFFFF"/>
        <w:autoSpaceDE w:val="0"/>
        <w:autoSpaceDN w:val="0"/>
        <w:adjustRightInd w:val="0"/>
        <w:jc w:val="right"/>
        <w:rPr>
          <w:bCs/>
          <w:color w:val="000000"/>
          <w:sz w:val="22"/>
          <w:szCs w:val="22"/>
        </w:rPr>
      </w:pPr>
    </w:p>
    <w:tbl>
      <w:tblPr>
        <w:tblW w:w="6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77"/>
        <w:gridCol w:w="1350"/>
        <w:gridCol w:w="1220"/>
      </w:tblGrid>
      <w:tr w:rsidR="00F91AC9" w:rsidRPr="001946A9">
        <w:trPr>
          <w:trHeight w:val="686"/>
          <w:jc w:val="center"/>
        </w:trPr>
        <w:tc>
          <w:tcPr>
            <w:tcW w:w="3477" w:type="dxa"/>
            <w:vAlign w:val="center"/>
          </w:tcPr>
          <w:p w:rsidR="00F91AC9" w:rsidRPr="001946A9" w:rsidRDefault="00F91AC9" w:rsidP="00CE7442">
            <w:pPr>
              <w:jc w:val="center"/>
              <w:rPr>
                <w:color w:val="000000"/>
                <w:sz w:val="20"/>
                <w:szCs w:val="20"/>
              </w:rPr>
            </w:pPr>
            <w:r w:rsidRPr="001946A9">
              <w:rPr>
                <w:color w:val="000000"/>
                <w:sz w:val="20"/>
                <w:szCs w:val="20"/>
              </w:rPr>
              <w:t>Показател</w:t>
            </w:r>
            <w:r>
              <w:rPr>
                <w:color w:val="000000"/>
                <w:sz w:val="20"/>
                <w:szCs w:val="20"/>
              </w:rPr>
              <w:t>и</w:t>
            </w:r>
          </w:p>
        </w:tc>
        <w:tc>
          <w:tcPr>
            <w:tcW w:w="1350" w:type="dxa"/>
            <w:vAlign w:val="center"/>
          </w:tcPr>
          <w:p w:rsidR="00F91AC9" w:rsidRPr="00FC45BF" w:rsidRDefault="00F91AC9" w:rsidP="00CE7442">
            <w:pPr>
              <w:jc w:val="center"/>
              <w:rPr>
                <w:sz w:val="20"/>
                <w:szCs w:val="20"/>
              </w:rPr>
            </w:pPr>
            <w:r w:rsidRPr="00FC45BF">
              <w:rPr>
                <w:sz w:val="20"/>
                <w:szCs w:val="20"/>
              </w:rPr>
              <w:t>Нормативные значения (требования соответствующего</w:t>
            </w:r>
          </w:p>
          <w:p w:rsidR="00F91AC9" w:rsidRPr="00FC45BF" w:rsidRDefault="00F91AC9" w:rsidP="00CE7442">
            <w:pPr>
              <w:jc w:val="center"/>
              <w:rPr>
                <w:sz w:val="20"/>
                <w:szCs w:val="20"/>
              </w:rPr>
            </w:pPr>
            <w:r w:rsidRPr="00FC45BF">
              <w:rPr>
                <w:sz w:val="20"/>
                <w:szCs w:val="20"/>
              </w:rPr>
              <w:t>стандарта)</w:t>
            </w:r>
          </w:p>
        </w:tc>
        <w:tc>
          <w:tcPr>
            <w:tcW w:w="1220" w:type="dxa"/>
            <w:vAlign w:val="center"/>
          </w:tcPr>
          <w:p w:rsidR="00F91AC9" w:rsidRPr="00FC45BF" w:rsidRDefault="00F91AC9" w:rsidP="00CE7442">
            <w:pPr>
              <w:jc w:val="center"/>
              <w:rPr>
                <w:sz w:val="20"/>
                <w:szCs w:val="20"/>
              </w:rPr>
            </w:pPr>
            <w:r w:rsidRPr="00FC45BF">
              <w:rPr>
                <w:sz w:val="20"/>
                <w:szCs w:val="20"/>
              </w:rPr>
              <w:t>Фактические значения (полученные в ходе проведения лабораторной работы)</w:t>
            </w:r>
          </w:p>
        </w:tc>
      </w:tr>
      <w:tr w:rsidR="00F91AC9" w:rsidRPr="001946A9">
        <w:trPr>
          <w:trHeight w:val="219"/>
          <w:jc w:val="center"/>
        </w:trPr>
        <w:tc>
          <w:tcPr>
            <w:tcW w:w="6047" w:type="dxa"/>
            <w:gridSpan w:val="3"/>
            <w:vAlign w:val="center"/>
          </w:tcPr>
          <w:p w:rsidR="00F91AC9" w:rsidRPr="00FC45BF" w:rsidRDefault="00F91AC9" w:rsidP="00CE7442">
            <w:pPr>
              <w:jc w:val="center"/>
              <w:rPr>
                <w:sz w:val="20"/>
                <w:szCs w:val="20"/>
              </w:rPr>
            </w:pPr>
            <w:r>
              <w:rPr>
                <w:sz w:val="20"/>
                <w:szCs w:val="20"/>
              </w:rPr>
              <w:t>О</w:t>
            </w:r>
            <w:r w:rsidR="00016933">
              <w:rPr>
                <w:sz w:val="20"/>
                <w:szCs w:val="20"/>
              </w:rPr>
              <w:t>рганолептические показатели</w:t>
            </w:r>
          </w:p>
        </w:tc>
      </w:tr>
      <w:tr w:rsidR="00F91AC9" w:rsidRPr="001946A9">
        <w:trPr>
          <w:trHeight w:val="136"/>
          <w:jc w:val="center"/>
        </w:trPr>
        <w:tc>
          <w:tcPr>
            <w:tcW w:w="3477" w:type="dxa"/>
          </w:tcPr>
          <w:p w:rsidR="00F91AC9" w:rsidRPr="001946A9" w:rsidRDefault="00F91AC9" w:rsidP="00CE7442">
            <w:pPr>
              <w:jc w:val="both"/>
              <w:rPr>
                <w:color w:val="000000"/>
                <w:sz w:val="20"/>
                <w:szCs w:val="20"/>
              </w:rPr>
            </w:pPr>
            <w:r w:rsidRPr="001946A9">
              <w:rPr>
                <w:color w:val="000000"/>
                <w:sz w:val="20"/>
                <w:szCs w:val="20"/>
              </w:rPr>
              <w:t>Внешний вид</w:t>
            </w:r>
            <w:r w:rsidR="00767EAE">
              <w:rPr>
                <w:color w:val="000000"/>
                <w:sz w:val="20"/>
                <w:szCs w:val="20"/>
              </w:rPr>
              <w:t xml:space="preserve"> и </w:t>
            </w:r>
            <w:r w:rsidR="00767EAE" w:rsidRPr="001946A9">
              <w:rPr>
                <w:color w:val="000000"/>
                <w:sz w:val="20"/>
                <w:szCs w:val="20"/>
              </w:rPr>
              <w:t>консистенция</w:t>
            </w:r>
          </w:p>
        </w:tc>
        <w:tc>
          <w:tcPr>
            <w:tcW w:w="1350" w:type="dxa"/>
            <w:vAlign w:val="center"/>
          </w:tcPr>
          <w:p w:rsidR="00F91AC9" w:rsidRPr="001946A9" w:rsidRDefault="00F91AC9" w:rsidP="00CE7442">
            <w:pPr>
              <w:jc w:val="center"/>
              <w:rPr>
                <w:color w:val="000000"/>
                <w:sz w:val="20"/>
                <w:szCs w:val="20"/>
              </w:rPr>
            </w:pPr>
          </w:p>
        </w:tc>
        <w:tc>
          <w:tcPr>
            <w:tcW w:w="1220" w:type="dxa"/>
            <w:vAlign w:val="center"/>
          </w:tcPr>
          <w:p w:rsidR="00F91AC9" w:rsidRPr="001946A9" w:rsidRDefault="00F91AC9" w:rsidP="00CE7442">
            <w:pPr>
              <w:jc w:val="center"/>
              <w:rPr>
                <w:color w:val="000000"/>
                <w:sz w:val="20"/>
                <w:szCs w:val="20"/>
              </w:rPr>
            </w:pPr>
          </w:p>
        </w:tc>
      </w:tr>
      <w:tr w:rsidR="00F91AC9" w:rsidRPr="001946A9">
        <w:trPr>
          <w:jc w:val="center"/>
        </w:trPr>
        <w:tc>
          <w:tcPr>
            <w:tcW w:w="3477" w:type="dxa"/>
          </w:tcPr>
          <w:p w:rsidR="00F91AC9" w:rsidRPr="001946A9" w:rsidRDefault="00F91AC9" w:rsidP="00CE7442">
            <w:pPr>
              <w:jc w:val="both"/>
              <w:rPr>
                <w:color w:val="000000"/>
                <w:sz w:val="20"/>
                <w:szCs w:val="20"/>
              </w:rPr>
            </w:pPr>
            <w:r w:rsidRPr="001946A9">
              <w:rPr>
                <w:color w:val="000000"/>
                <w:sz w:val="20"/>
                <w:szCs w:val="20"/>
              </w:rPr>
              <w:t>Цвет</w:t>
            </w:r>
            <w:r>
              <w:rPr>
                <w:color w:val="000000"/>
                <w:sz w:val="20"/>
                <w:szCs w:val="20"/>
              </w:rPr>
              <w:t xml:space="preserve"> </w:t>
            </w:r>
          </w:p>
        </w:tc>
        <w:tc>
          <w:tcPr>
            <w:tcW w:w="1350" w:type="dxa"/>
            <w:vAlign w:val="center"/>
          </w:tcPr>
          <w:p w:rsidR="00F91AC9" w:rsidRPr="001946A9" w:rsidRDefault="00F91AC9" w:rsidP="00CE7442">
            <w:pPr>
              <w:jc w:val="center"/>
              <w:rPr>
                <w:color w:val="000000"/>
                <w:sz w:val="20"/>
                <w:szCs w:val="20"/>
              </w:rPr>
            </w:pPr>
          </w:p>
        </w:tc>
        <w:tc>
          <w:tcPr>
            <w:tcW w:w="1220" w:type="dxa"/>
            <w:vAlign w:val="center"/>
          </w:tcPr>
          <w:p w:rsidR="00F91AC9" w:rsidRPr="001946A9" w:rsidRDefault="00F91AC9" w:rsidP="00CE7442">
            <w:pPr>
              <w:jc w:val="center"/>
              <w:rPr>
                <w:color w:val="000000"/>
                <w:sz w:val="20"/>
                <w:szCs w:val="20"/>
              </w:rPr>
            </w:pPr>
          </w:p>
        </w:tc>
      </w:tr>
      <w:tr w:rsidR="00F91AC9" w:rsidRPr="001946A9">
        <w:trPr>
          <w:trHeight w:val="142"/>
          <w:jc w:val="center"/>
        </w:trPr>
        <w:tc>
          <w:tcPr>
            <w:tcW w:w="3477" w:type="dxa"/>
          </w:tcPr>
          <w:p w:rsidR="00F91AC9" w:rsidRPr="001946A9" w:rsidRDefault="00767EAE" w:rsidP="00CE7442">
            <w:pPr>
              <w:jc w:val="both"/>
              <w:rPr>
                <w:color w:val="000000"/>
                <w:sz w:val="20"/>
                <w:szCs w:val="20"/>
              </w:rPr>
            </w:pPr>
            <w:r w:rsidRPr="001946A9">
              <w:rPr>
                <w:color w:val="000000"/>
                <w:sz w:val="20"/>
                <w:szCs w:val="20"/>
              </w:rPr>
              <w:t>Вкус</w:t>
            </w:r>
            <w:r>
              <w:rPr>
                <w:color w:val="000000"/>
                <w:sz w:val="20"/>
                <w:szCs w:val="20"/>
              </w:rPr>
              <w:t xml:space="preserve"> и запах</w:t>
            </w:r>
          </w:p>
        </w:tc>
        <w:tc>
          <w:tcPr>
            <w:tcW w:w="1350" w:type="dxa"/>
            <w:vAlign w:val="center"/>
          </w:tcPr>
          <w:p w:rsidR="00F91AC9" w:rsidRPr="001946A9" w:rsidRDefault="00F91AC9" w:rsidP="00CE7442">
            <w:pPr>
              <w:jc w:val="center"/>
              <w:rPr>
                <w:color w:val="000000"/>
                <w:sz w:val="20"/>
                <w:szCs w:val="20"/>
              </w:rPr>
            </w:pPr>
          </w:p>
        </w:tc>
        <w:tc>
          <w:tcPr>
            <w:tcW w:w="1220" w:type="dxa"/>
            <w:vAlign w:val="center"/>
          </w:tcPr>
          <w:p w:rsidR="00F91AC9" w:rsidRPr="001946A9" w:rsidRDefault="00F91AC9" w:rsidP="00CE7442">
            <w:pPr>
              <w:jc w:val="center"/>
              <w:rPr>
                <w:color w:val="000000"/>
                <w:sz w:val="20"/>
                <w:szCs w:val="20"/>
              </w:rPr>
            </w:pPr>
          </w:p>
        </w:tc>
      </w:tr>
      <w:tr w:rsidR="00F91AC9" w:rsidRPr="001946A9">
        <w:trPr>
          <w:jc w:val="center"/>
        </w:trPr>
        <w:tc>
          <w:tcPr>
            <w:tcW w:w="6047" w:type="dxa"/>
            <w:gridSpan w:val="3"/>
          </w:tcPr>
          <w:p w:rsidR="00F91AC9" w:rsidRPr="001946A9" w:rsidRDefault="00F91AC9" w:rsidP="00CE7442">
            <w:pPr>
              <w:jc w:val="center"/>
              <w:rPr>
                <w:color w:val="000000"/>
                <w:sz w:val="20"/>
                <w:szCs w:val="20"/>
              </w:rPr>
            </w:pPr>
            <w:r>
              <w:rPr>
                <w:color w:val="000000"/>
                <w:sz w:val="20"/>
                <w:szCs w:val="20"/>
              </w:rPr>
              <w:t>Ф</w:t>
            </w:r>
            <w:r w:rsidR="00016933">
              <w:rPr>
                <w:color w:val="000000"/>
                <w:sz w:val="20"/>
                <w:szCs w:val="20"/>
              </w:rPr>
              <w:t>изико-химические показатели</w:t>
            </w:r>
          </w:p>
        </w:tc>
      </w:tr>
      <w:tr w:rsidR="00F91AC9" w:rsidRPr="001946A9">
        <w:trPr>
          <w:jc w:val="center"/>
        </w:trPr>
        <w:tc>
          <w:tcPr>
            <w:tcW w:w="3477" w:type="dxa"/>
          </w:tcPr>
          <w:p w:rsidR="00F91AC9" w:rsidRPr="00E84EA3" w:rsidRDefault="00483FDB" w:rsidP="00CE7442">
            <w:pPr>
              <w:jc w:val="both"/>
              <w:rPr>
                <w:color w:val="000000"/>
                <w:sz w:val="20"/>
                <w:szCs w:val="20"/>
              </w:rPr>
            </w:pPr>
            <w:r>
              <w:rPr>
                <w:color w:val="000000"/>
                <w:sz w:val="20"/>
                <w:szCs w:val="20"/>
              </w:rPr>
              <w:t>Массовая доля растворимых сухих веществ, %</w:t>
            </w:r>
          </w:p>
        </w:tc>
        <w:tc>
          <w:tcPr>
            <w:tcW w:w="1350" w:type="dxa"/>
            <w:vAlign w:val="center"/>
          </w:tcPr>
          <w:p w:rsidR="00F91AC9" w:rsidRPr="001946A9" w:rsidRDefault="00F91AC9" w:rsidP="00CE7442">
            <w:pPr>
              <w:jc w:val="center"/>
              <w:rPr>
                <w:color w:val="000000"/>
                <w:sz w:val="20"/>
                <w:szCs w:val="20"/>
              </w:rPr>
            </w:pPr>
          </w:p>
        </w:tc>
        <w:tc>
          <w:tcPr>
            <w:tcW w:w="1220" w:type="dxa"/>
            <w:vAlign w:val="center"/>
          </w:tcPr>
          <w:p w:rsidR="00F91AC9" w:rsidRPr="001946A9" w:rsidRDefault="00F91AC9" w:rsidP="00CE7442">
            <w:pPr>
              <w:jc w:val="center"/>
              <w:rPr>
                <w:color w:val="000000"/>
                <w:sz w:val="20"/>
                <w:szCs w:val="20"/>
              </w:rPr>
            </w:pPr>
          </w:p>
        </w:tc>
      </w:tr>
      <w:tr w:rsidR="00D220CC" w:rsidRPr="001946A9">
        <w:trPr>
          <w:jc w:val="center"/>
        </w:trPr>
        <w:tc>
          <w:tcPr>
            <w:tcW w:w="3477" w:type="dxa"/>
          </w:tcPr>
          <w:p w:rsidR="00D220CC" w:rsidRDefault="00D220CC" w:rsidP="00CE7442">
            <w:pPr>
              <w:jc w:val="both"/>
              <w:rPr>
                <w:color w:val="000000"/>
                <w:sz w:val="20"/>
                <w:szCs w:val="20"/>
              </w:rPr>
            </w:pPr>
            <w:r w:rsidRPr="006A0B3F">
              <w:rPr>
                <w:color w:val="000000"/>
                <w:sz w:val="20"/>
                <w:szCs w:val="20"/>
              </w:rPr>
              <w:t>Посторонние примеси</w:t>
            </w:r>
          </w:p>
        </w:tc>
        <w:tc>
          <w:tcPr>
            <w:tcW w:w="1350" w:type="dxa"/>
            <w:vAlign w:val="center"/>
          </w:tcPr>
          <w:p w:rsidR="00D220CC" w:rsidRPr="001946A9" w:rsidRDefault="00D220CC" w:rsidP="00CE7442">
            <w:pPr>
              <w:jc w:val="center"/>
              <w:rPr>
                <w:color w:val="000000"/>
                <w:sz w:val="20"/>
                <w:szCs w:val="20"/>
              </w:rPr>
            </w:pPr>
          </w:p>
        </w:tc>
        <w:tc>
          <w:tcPr>
            <w:tcW w:w="1220" w:type="dxa"/>
            <w:vAlign w:val="center"/>
          </w:tcPr>
          <w:p w:rsidR="00D220CC" w:rsidRPr="001946A9" w:rsidRDefault="00D220CC" w:rsidP="00CE7442">
            <w:pPr>
              <w:jc w:val="center"/>
              <w:rPr>
                <w:color w:val="000000"/>
                <w:sz w:val="20"/>
                <w:szCs w:val="20"/>
              </w:rPr>
            </w:pPr>
          </w:p>
        </w:tc>
      </w:tr>
    </w:tbl>
    <w:p w:rsidR="00604602" w:rsidRDefault="00604602" w:rsidP="00F91AC9">
      <w:pPr>
        <w:shd w:val="clear" w:color="auto" w:fill="FFFFFF"/>
        <w:autoSpaceDE w:val="0"/>
        <w:autoSpaceDN w:val="0"/>
        <w:adjustRightInd w:val="0"/>
        <w:jc w:val="both"/>
        <w:rPr>
          <w:bCs/>
          <w:color w:val="000000"/>
          <w:sz w:val="22"/>
          <w:szCs w:val="22"/>
        </w:rPr>
      </w:pPr>
    </w:p>
    <w:p w:rsidR="00604602" w:rsidRDefault="00604602" w:rsidP="00F91AC9">
      <w:pPr>
        <w:shd w:val="clear" w:color="auto" w:fill="FFFFFF"/>
        <w:autoSpaceDE w:val="0"/>
        <w:autoSpaceDN w:val="0"/>
        <w:adjustRightInd w:val="0"/>
        <w:jc w:val="both"/>
        <w:rPr>
          <w:bCs/>
          <w:color w:val="000000"/>
          <w:sz w:val="22"/>
          <w:szCs w:val="22"/>
        </w:rPr>
      </w:pPr>
    </w:p>
    <w:p w:rsidR="00D220CC" w:rsidRPr="00D2073B" w:rsidRDefault="00D220CC" w:rsidP="00094C1A">
      <w:pPr>
        <w:jc w:val="center"/>
        <w:rPr>
          <w:b/>
        </w:rPr>
      </w:pPr>
      <w:r w:rsidRPr="00D2073B">
        <w:rPr>
          <w:b/>
        </w:rPr>
        <w:t>Оформление результатов работы</w:t>
      </w:r>
    </w:p>
    <w:p w:rsidR="00D220CC" w:rsidRPr="002D69C1" w:rsidRDefault="00D220CC" w:rsidP="00D220CC">
      <w:pPr>
        <w:ind w:firstLine="567"/>
        <w:jc w:val="both"/>
        <w:rPr>
          <w:sz w:val="22"/>
          <w:szCs w:val="22"/>
        </w:rPr>
      </w:pPr>
      <w:r>
        <w:rPr>
          <w:sz w:val="22"/>
          <w:szCs w:val="22"/>
        </w:rPr>
        <w:t xml:space="preserve">1. </w:t>
      </w:r>
      <w:r w:rsidRPr="002D69C1">
        <w:rPr>
          <w:sz w:val="22"/>
          <w:szCs w:val="22"/>
        </w:rPr>
        <w:t xml:space="preserve">Оформить </w:t>
      </w:r>
      <w:r>
        <w:rPr>
          <w:sz w:val="22"/>
          <w:szCs w:val="22"/>
        </w:rPr>
        <w:t xml:space="preserve">в рабочей тетради </w:t>
      </w:r>
      <w:r w:rsidRPr="002D69C1">
        <w:rPr>
          <w:sz w:val="22"/>
          <w:szCs w:val="22"/>
        </w:rPr>
        <w:t>результ</w:t>
      </w:r>
      <w:r>
        <w:rPr>
          <w:sz w:val="22"/>
          <w:szCs w:val="22"/>
        </w:rPr>
        <w:t xml:space="preserve">аты исследования в виде </w:t>
      </w:r>
      <w:r w:rsidRPr="00604602">
        <w:rPr>
          <w:sz w:val="22"/>
          <w:szCs w:val="22"/>
        </w:rPr>
        <w:t xml:space="preserve">таблиц </w:t>
      </w:r>
      <w:r w:rsidR="00604602">
        <w:rPr>
          <w:sz w:val="22"/>
          <w:szCs w:val="22"/>
        </w:rPr>
        <w:t>5</w:t>
      </w:r>
      <w:r w:rsidRPr="00604602">
        <w:rPr>
          <w:sz w:val="22"/>
          <w:szCs w:val="22"/>
        </w:rPr>
        <w:t>-</w:t>
      </w:r>
      <w:r w:rsidR="00147863">
        <w:rPr>
          <w:sz w:val="22"/>
          <w:szCs w:val="22"/>
        </w:rPr>
        <w:t>13.</w:t>
      </w:r>
    </w:p>
    <w:p w:rsidR="00D220CC" w:rsidRDefault="00D220CC" w:rsidP="00D220CC">
      <w:pPr>
        <w:ind w:firstLine="567"/>
        <w:jc w:val="both"/>
        <w:rPr>
          <w:sz w:val="22"/>
          <w:szCs w:val="22"/>
        </w:rPr>
      </w:pPr>
      <w:r>
        <w:rPr>
          <w:sz w:val="22"/>
          <w:szCs w:val="22"/>
        </w:rPr>
        <w:t>2. На основании сопоставления полученных (фактических) данных с требованиями стандартов (нормативных значений) на конкретный вид продукта сформулировать и зафиксировать в рабочей тетради выводы</w:t>
      </w:r>
      <w:r w:rsidRPr="002D69C1">
        <w:rPr>
          <w:sz w:val="22"/>
          <w:szCs w:val="22"/>
        </w:rPr>
        <w:t xml:space="preserve"> о качестве </w:t>
      </w:r>
      <w:r>
        <w:rPr>
          <w:sz w:val="22"/>
          <w:szCs w:val="22"/>
        </w:rPr>
        <w:t xml:space="preserve">представленных образцов </w:t>
      </w:r>
      <w:r w:rsidR="00456CA7">
        <w:rPr>
          <w:sz w:val="22"/>
          <w:szCs w:val="22"/>
        </w:rPr>
        <w:t>овощей и продуктов их переработки</w:t>
      </w:r>
      <w:r w:rsidRPr="002D69C1">
        <w:rPr>
          <w:sz w:val="22"/>
          <w:szCs w:val="22"/>
        </w:rPr>
        <w:t>.</w:t>
      </w:r>
      <w:r>
        <w:rPr>
          <w:sz w:val="22"/>
          <w:szCs w:val="22"/>
        </w:rPr>
        <w:t xml:space="preserve"> В случае отклонения какого-либо показателя от требований стандарта, указать возможные причины несоответствия, дополнительно проконсультировавшись с преподавателем.</w:t>
      </w:r>
    </w:p>
    <w:p w:rsidR="005D1D91" w:rsidRPr="006D5A7E" w:rsidRDefault="00604602" w:rsidP="005D1D91">
      <w:pPr>
        <w:jc w:val="center"/>
        <w:rPr>
          <w:b/>
        </w:rPr>
      </w:pPr>
      <w:r>
        <w:rPr>
          <w:sz w:val="22"/>
          <w:szCs w:val="22"/>
        </w:rPr>
        <w:br w:type="page"/>
      </w:r>
      <w:r w:rsidR="008D3D16">
        <w:rPr>
          <w:b/>
        </w:rPr>
        <w:t>ЛАБОРАТОРНАЯ РАБОТА №4</w:t>
      </w:r>
    </w:p>
    <w:p w:rsidR="005D1D91" w:rsidRDefault="005D1D91" w:rsidP="005D1D91">
      <w:pPr>
        <w:jc w:val="center"/>
      </w:pPr>
    </w:p>
    <w:p w:rsidR="005D1D91" w:rsidRDefault="005D1D91" w:rsidP="005D1D91">
      <w:pPr>
        <w:jc w:val="center"/>
      </w:pPr>
    </w:p>
    <w:p w:rsidR="005D1D91" w:rsidRDefault="002A7E18" w:rsidP="005D1D91">
      <w:pPr>
        <w:jc w:val="center"/>
        <w:rPr>
          <w:b/>
        </w:rPr>
      </w:pPr>
      <w:r>
        <w:rPr>
          <w:b/>
        </w:rPr>
        <w:t>ОЦЕНКА КАЧЕСТВА</w:t>
      </w:r>
      <w:r w:rsidR="005D1D91">
        <w:rPr>
          <w:b/>
        </w:rPr>
        <w:t xml:space="preserve"> КРАХМАЛА</w:t>
      </w:r>
    </w:p>
    <w:p w:rsidR="005D1D91" w:rsidRDefault="005D1D91" w:rsidP="005D1D91">
      <w:pPr>
        <w:ind w:firstLine="540"/>
        <w:jc w:val="both"/>
        <w:rPr>
          <w:sz w:val="22"/>
          <w:szCs w:val="22"/>
        </w:rPr>
      </w:pPr>
      <w:r>
        <w:rPr>
          <w:b/>
          <w:sz w:val="22"/>
          <w:szCs w:val="22"/>
        </w:rPr>
        <w:t xml:space="preserve">Цель работы: </w:t>
      </w:r>
      <w:r>
        <w:rPr>
          <w:sz w:val="22"/>
          <w:szCs w:val="22"/>
        </w:rPr>
        <w:t>Определить вид и провести оценку качества крахмала по совокупности показателей, установленных требованиями государственных стандартов на данный вид продукции.</w:t>
      </w:r>
    </w:p>
    <w:p w:rsidR="005D1D91" w:rsidRDefault="005D1D91" w:rsidP="005D1D91">
      <w:pPr>
        <w:ind w:firstLine="540"/>
        <w:jc w:val="both"/>
        <w:rPr>
          <w:sz w:val="22"/>
          <w:szCs w:val="22"/>
        </w:rPr>
      </w:pPr>
    </w:p>
    <w:p w:rsidR="005D1D91" w:rsidRDefault="005D1D91" w:rsidP="005D1D91">
      <w:pPr>
        <w:ind w:firstLine="540"/>
        <w:jc w:val="both"/>
        <w:rPr>
          <w:sz w:val="22"/>
          <w:szCs w:val="22"/>
        </w:rPr>
      </w:pPr>
    </w:p>
    <w:p w:rsidR="005D1D91" w:rsidRDefault="005D1D91" w:rsidP="005D1D91">
      <w:pPr>
        <w:jc w:val="center"/>
        <w:rPr>
          <w:b/>
        </w:rPr>
      </w:pPr>
      <w:r>
        <w:rPr>
          <w:b/>
        </w:rPr>
        <w:t>Микроскопия крахмала</w:t>
      </w:r>
    </w:p>
    <w:p w:rsidR="005D1D91" w:rsidRDefault="005D1D91" w:rsidP="005D1D91">
      <w:pPr>
        <w:ind w:firstLine="540"/>
        <w:jc w:val="both"/>
        <w:rPr>
          <w:sz w:val="22"/>
          <w:szCs w:val="22"/>
        </w:rPr>
      </w:pPr>
      <w:r>
        <w:rPr>
          <w:sz w:val="22"/>
          <w:szCs w:val="22"/>
        </w:rPr>
        <w:t>Прежде чем приступить к оценке качества крахмала, определяют его вид (природу) методом микроскопии.</w:t>
      </w:r>
    </w:p>
    <w:p w:rsidR="005D1D91" w:rsidRDefault="005D1D91" w:rsidP="005D1D91">
      <w:pPr>
        <w:ind w:firstLine="540"/>
        <w:jc w:val="both"/>
        <w:rPr>
          <w:sz w:val="22"/>
          <w:szCs w:val="22"/>
        </w:rPr>
      </w:pPr>
      <w:r>
        <w:rPr>
          <w:sz w:val="22"/>
          <w:szCs w:val="22"/>
        </w:rPr>
        <w:t xml:space="preserve">Установление вида крахмала основано на определении формы и размера крахмальных зерен под микроскопом. Размеры крахмальных зерен, мкм: картофельного – 80-110; кукурузного – 40-50; пшеничного – 30-40; рисового – 10. Форма зерен крахмала разных видов представлена на рис. </w:t>
      </w:r>
      <w:r w:rsidR="00071D7D">
        <w:rPr>
          <w:sz w:val="22"/>
          <w:szCs w:val="22"/>
        </w:rPr>
        <w:t>2</w:t>
      </w:r>
      <w:r>
        <w:rPr>
          <w:sz w:val="22"/>
          <w:szCs w:val="22"/>
        </w:rPr>
        <w:t>.</w:t>
      </w:r>
    </w:p>
    <w:p w:rsidR="005D1D91" w:rsidRDefault="005D1D91" w:rsidP="005D1D91">
      <w:pPr>
        <w:ind w:firstLine="540"/>
        <w:jc w:val="both"/>
        <w:rPr>
          <w:sz w:val="22"/>
          <w:szCs w:val="22"/>
        </w:rPr>
      </w:pPr>
    </w:p>
    <w:p w:rsidR="005D1D91" w:rsidRDefault="00A6724B" w:rsidP="005D1D91">
      <w:pPr>
        <w:jc w:val="center"/>
        <w:rPr>
          <w:sz w:val="22"/>
          <w:szCs w:val="22"/>
        </w:rPr>
      </w:pPr>
      <w:r>
        <w:rPr>
          <w:sz w:val="22"/>
          <w:szCs w:val="22"/>
        </w:rPr>
        <w:pict>
          <v:shape id="_x0000_i1032" type="#_x0000_t75" style="width:201.75pt;height:158.25pt">
            <v:imagedata r:id="rId24" o:title="R_2_6_clip_image001"/>
          </v:shape>
        </w:pict>
      </w:r>
    </w:p>
    <w:p w:rsidR="008D3D16" w:rsidRPr="001830ED" w:rsidRDefault="008D3D16" w:rsidP="005D1D91">
      <w:pPr>
        <w:jc w:val="center"/>
        <w:rPr>
          <w:sz w:val="22"/>
          <w:szCs w:val="22"/>
        </w:rPr>
      </w:pPr>
    </w:p>
    <w:p w:rsidR="005D1D91" w:rsidRPr="008D3D16" w:rsidRDefault="005D1D91" w:rsidP="008D3D16">
      <w:pPr>
        <w:jc w:val="center"/>
        <w:rPr>
          <w:sz w:val="20"/>
          <w:szCs w:val="20"/>
        </w:rPr>
      </w:pPr>
      <w:r w:rsidRPr="008D3D16">
        <w:rPr>
          <w:sz w:val="20"/>
          <w:szCs w:val="20"/>
        </w:rPr>
        <w:t xml:space="preserve">Рис. </w:t>
      </w:r>
      <w:r w:rsidR="00442E28">
        <w:rPr>
          <w:sz w:val="20"/>
          <w:szCs w:val="20"/>
        </w:rPr>
        <w:t>2</w:t>
      </w:r>
      <w:r w:rsidRPr="008D3D16">
        <w:rPr>
          <w:sz w:val="20"/>
          <w:szCs w:val="20"/>
        </w:rPr>
        <w:t>. Крахмальные</w:t>
      </w:r>
      <w:r w:rsidR="00071D7D">
        <w:rPr>
          <w:sz w:val="20"/>
          <w:szCs w:val="20"/>
        </w:rPr>
        <w:t xml:space="preserve"> зерна различных видов растений:</w:t>
      </w:r>
    </w:p>
    <w:p w:rsidR="005D1D91" w:rsidRPr="008D3D16" w:rsidRDefault="005D1D91" w:rsidP="00716B68">
      <w:pPr>
        <w:jc w:val="center"/>
        <w:rPr>
          <w:sz w:val="18"/>
          <w:szCs w:val="18"/>
        </w:rPr>
      </w:pPr>
      <w:r w:rsidRPr="008D3D16">
        <w:rPr>
          <w:sz w:val="18"/>
          <w:szCs w:val="18"/>
        </w:rPr>
        <w:t xml:space="preserve">А - картофель (Solanum tuberosum); Б - пшеница (Triticum aestivum); В - овес (Avena sativa); Г - рис (Oryza sativa); Д </w:t>
      </w:r>
      <w:r w:rsidR="00716B68">
        <w:rPr>
          <w:sz w:val="18"/>
          <w:szCs w:val="18"/>
        </w:rPr>
        <w:t>–</w:t>
      </w:r>
      <w:r w:rsidRPr="008D3D16">
        <w:rPr>
          <w:sz w:val="18"/>
          <w:szCs w:val="18"/>
        </w:rPr>
        <w:t xml:space="preserve"> кукуруза (Zea mays); Е - гречиха (Fagopyrum sagittatum).</w:t>
      </w:r>
    </w:p>
    <w:p w:rsidR="005D1D91" w:rsidRPr="008D3D16" w:rsidRDefault="005D1D91" w:rsidP="008D3D16">
      <w:pPr>
        <w:ind w:firstLine="540"/>
        <w:jc w:val="center"/>
        <w:rPr>
          <w:sz w:val="18"/>
          <w:szCs w:val="18"/>
        </w:rPr>
      </w:pPr>
      <w:r w:rsidRPr="008D3D16">
        <w:rPr>
          <w:sz w:val="18"/>
          <w:szCs w:val="18"/>
        </w:rPr>
        <w:t>1 - простое крахмальное зерно, 2 - сложное, 3 - полусложное.</w:t>
      </w:r>
    </w:p>
    <w:p w:rsidR="005D1D91" w:rsidRDefault="005D1D91" w:rsidP="005D1D91">
      <w:pPr>
        <w:ind w:firstLine="540"/>
        <w:jc w:val="both"/>
        <w:rPr>
          <w:sz w:val="22"/>
          <w:szCs w:val="22"/>
        </w:rPr>
      </w:pPr>
      <w:r>
        <w:rPr>
          <w:sz w:val="22"/>
          <w:szCs w:val="22"/>
        </w:rPr>
        <w:t xml:space="preserve">Структура, форма и размер крахмальных зерен в значительной степени обусловливают своеобразие свойств и различное применение крахмала. Поэтому в крахмале одного вида не допускается примесь другого. </w:t>
      </w:r>
    </w:p>
    <w:p w:rsidR="005D1D91" w:rsidRDefault="005D1D91" w:rsidP="005D1D91">
      <w:pPr>
        <w:ind w:firstLine="540"/>
        <w:jc w:val="both"/>
        <w:rPr>
          <w:sz w:val="22"/>
          <w:szCs w:val="22"/>
        </w:rPr>
      </w:pPr>
      <w:r w:rsidRPr="003847DD">
        <w:rPr>
          <w:i/>
          <w:sz w:val="22"/>
          <w:szCs w:val="22"/>
        </w:rPr>
        <w:t>Приборы и оборудование.</w:t>
      </w:r>
      <w:r>
        <w:rPr>
          <w:sz w:val="22"/>
          <w:szCs w:val="22"/>
        </w:rPr>
        <w:t xml:space="preserve"> Биологический микроскоп; покрывные и предметные стекла; пробирки; стеклянные палочки.</w:t>
      </w:r>
    </w:p>
    <w:p w:rsidR="005D1D91" w:rsidRDefault="005D1D91" w:rsidP="005D1D91">
      <w:pPr>
        <w:ind w:firstLine="540"/>
        <w:jc w:val="both"/>
        <w:rPr>
          <w:sz w:val="22"/>
          <w:szCs w:val="22"/>
        </w:rPr>
      </w:pPr>
      <w:r>
        <w:rPr>
          <w:i/>
          <w:sz w:val="22"/>
          <w:szCs w:val="22"/>
        </w:rPr>
        <w:t>Порядок проведения анализа.</w:t>
      </w:r>
      <w:r>
        <w:rPr>
          <w:sz w:val="22"/>
          <w:szCs w:val="22"/>
        </w:rPr>
        <w:t xml:space="preserve"> Из исследуемого образца отбирают 0,1-</w:t>
      </w:r>
      <w:smartTag w:uri="urn:schemas-microsoft-com:office:smarttags" w:element="metricconverter">
        <w:smartTagPr>
          <w:attr w:name="ProductID" w:val="0,2 г"/>
        </w:smartTagPr>
        <w:r>
          <w:rPr>
            <w:sz w:val="22"/>
            <w:szCs w:val="22"/>
          </w:rPr>
          <w:t>0,2 г</w:t>
        </w:r>
      </w:smartTag>
      <w:r>
        <w:rPr>
          <w:sz w:val="22"/>
          <w:szCs w:val="22"/>
        </w:rPr>
        <w:t xml:space="preserve"> крахмала и разводят несколькими каплями воды. Каплю полученной взвеси наносят на предметное стекло и накрывают покрывным стеклом так, чтобы препарат не содержал пузырьков воздуха (покровное стекло приподнимают и добавляют немного взвеси). Полученный препарат рассматривают в микроскоп при увеличении примерно в 150 раз. Сравнивая исследуемый препарат с рисунками крахмальных зерен различного происхождения, определяют вид и однородность крахмала.</w:t>
      </w:r>
    </w:p>
    <w:p w:rsidR="005D1D91" w:rsidRDefault="005D1D91" w:rsidP="005D1D91">
      <w:pPr>
        <w:ind w:firstLine="540"/>
        <w:jc w:val="both"/>
        <w:rPr>
          <w:sz w:val="22"/>
          <w:szCs w:val="22"/>
        </w:rPr>
      </w:pPr>
      <w:r>
        <w:rPr>
          <w:sz w:val="22"/>
          <w:szCs w:val="22"/>
        </w:rPr>
        <w:t>Результаты микроскопии крахмала зарисовать в тетради.</w:t>
      </w:r>
    </w:p>
    <w:p w:rsidR="005D1D91" w:rsidRDefault="005D1D91" w:rsidP="005D1D91">
      <w:pPr>
        <w:ind w:firstLine="540"/>
        <w:jc w:val="both"/>
        <w:rPr>
          <w:sz w:val="22"/>
          <w:szCs w:val="22"/>
        </w:rPr>
      </w:pPr>
    </w:p>
    <w:p w:rsidR="005D1D91" w:rsidRDefault="005D1D91" w:rsidP="005D1D91">
      <w:pPr>
        <w:ind w:firstLine="540"/>
        <w:jc w:val="both"/>
        <w:rPr>
          <w:sz w:val="22"/>
          <w:szCs w:val="22"/>
        </w:rPr>
      </w:pPr>
    </w:p>
    <w:p w:rsidR="005D1D91" w:rsidRPr="00B33362" w:rsidRDefault="005D1D91" w:rsidP="005D1D91">
      <w:pPr>
        <w:jc w:val="center"/>
        <w:rPr>
          <w:b/>
        </w:rPr>
      </w:pPr>
      <w:r>
        <w:rPr>
          <w:b/>
        </w:rPr>
        <w:t>Изучение маркировки</w:t>
      </w:r>
    </w:p>
    <w:p w:rsidR="005D1D91" w:rsidRDefault="005D1D91" w:rsidP="005D1D91">
      <w:pPr>
        <w:ind w:firstLine="540"/>
        <w:jc w:val="both"/>
        <w:rPr>
          <w:sz w:val="22"/>
          <w:szCs w:val="22"/>
        </w:rPr>
      </w:pPr>
      <w:r>
        <w:rPr>
          <w:sz w:val="22"/>
          <w:szCs w:val="22"/>
        </w:rPr>
        <w:t xml:space="preserve">Маркировку изучают на упаковке и устанавливают ее соответствие требованиям ГОСТ Р 51074-2003. На основании изучения маркировки исследуемых образцов необходимо в рабочей тетради заполнить табл. </w:t>
      </w:r>
      <w:r w:rsidR="008D3D16">
        <w:rPr>
          <w:sz w:val="22"/>
          <w:szCs w:val="22"/>
        </w:rPr>
        <w:t>14</w:t>
      </w:r>
      <w:r>
        <w:rPr>
          <w:sz w:val="22"/>
          <w:szCs w:val="22"/>
        </w:rPr>
        <w:t>.</w:t>
      </w:r>
    </w:p>
    <w:p w:rsidR="005D1D91" w:rsidRDefault="005D1D91" w:rsidP="005D1D91">
      <w:pPr>
        <w:ind w:firstLine="540"/>
        <w:jc w:val="right"/>
        <w:rPr>
          <w:sz w:val="22"/>
          <w:szCs w:val="22"/>
        </w:rPr>
      </w:pPr>
      <w:r>
        <w:rPr>
          <w:sz w:val="22"/>
          <w:szCs w:val="22"/>
        </w:rPr>
        <w:t>Таблица 1</w:t>
      </w:r>
      <w:r w:rsidR="008D3D16">
        <w:rPr>
          <w:sz w:val="22"/>
          <w:szCs w:val="22"/>
        </w:rPr>
        <w:t>4</w:t>
      </w:r>
    </w:p>
    <w:p w:rsidR="005D1D91" w:rsidRDefault="005D1D91" w:rsidP="005D1D91">
      <w:pPr>
        <w:ind w:firstLine="540"/>
        <w:jc w:val="right"/>
        <w:rPr>
          <w:sz w:val="22"/>
          <w:szCs w:val="22"/>
        </w:rPr>
      </w:pPr>
    </w:p>
    <w:p w:rsidR="005D1D91" w:rsidRDefault="005D1D91" w:rsidP="005D1D91">
      <w:pPr>
        <w:jc w:val="center"/>
        <w:rPr>
          <w:sz w:val="22"/>
          <w:szCs w:val="22"/>
        </w:rPr>
      </w:pPr>
      <w:r>
        <w:rPr>
          <w:sz w:val="22"/>
          <w:szCs w:val="22"/>
        </w:rPr>
        <w:t>Анализ маркировки упаковки крахмала</w:t>
      </w:r>
    </w:p>
    <w:p w:rsidR="005D1D91" w:rsidRDefault="005D1D91" w:rsidP="005D1D9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080"/>
        <w:gridCol w:w="1080"/>
        <w:gridCol w:w="652"/>
      </w:tblGrid>
      <w:tr w:rsidR="005D1D91" w:rsidRPr="00EC0DCA">
        <w:tc>
          <w:tcPr>
            <w:tcW w:w="3528" w:type="dxa"/>
          </w:tcPr>
          <w:p w:rsidR="005D1D91" w:rsidRPr="00EC0DCA" w:rsidRDefault="005D1D91" w:rsidP="00EC0DCA">
            <w:pPr>
              <w:jc w:val="center"/>
              <w:rPr>
                <w:sz w:val="20"/>
                <w:szCs w:val="20"/>
              </w:rPr>
            </w:pPr>
            <w:r w:rsidRPr="00EC0DCA">
              <w:rPr>
                <w:sz w:val="20"/>
                <w:szCs w:val="20"/>
              </w:rPr>
              <w:t xml:space="preserve">Требования </w:t>
            </w:r>
          </w:p>
          <w:p w:rsidR="005D1D91" w:rsidRPr="00EC0DCA" w:rsidRDefault="005D1D91" w:rsidP="00EC0DCA">
            <w:pPr>
              <w:jc w:val="center"/>
              <w:rPr>
                <w:sz w:val="20"/>
                <w:szCs w:val="20"/>
              </w:rPr>
            </w:pPr>
            <w:r w:rsidRPr="00EC0DCA">
              <w:rPr>
                <w:sz w:val="20"/>
                <w:szCs w:val="20"/>
              </w:rPr>
              <w:t>ГОСТ Р 51074-2003 «Продукты пищевые. Информация для потребителя. Общие требования»</w:t>
            </w:r>
          </w:p>
        </w:tc>
        <w:tc>
          <w:tcPr>
            <w:tcW w:w="1080" w:type="dxa"/>
          </w:tcPr>
          <w:p w:rsidR="005D1D91" w:rsidRPr="00EC0DCA" w:rsidRDefault="005D1D91" w:rsidP="00EC0DCA">
            <w:pPr>
              <w:jc w:val="center"/>
              <w:rPr>
                <w:sz w:val="20"/>
                <w:szCs w:val="20"/>
              </w:rPr>
            </w:pPr>
            <w:r w:rsidRPr="00EC0DCA">
              <w:rPr>
                <w:sz w:val="20"/>
                <w:szCs w:val="20"/>
              </w:rPr>
              <w:t>Образец 1</w:t>
            </w:r>
          </w:p>
        </w:tc>
        <w:tc>
          <w:tcPr>
            <w:tcW w:w="1080" w:type="dxa"/>
          </w:tcPr>
          <w:p w:rsidR="005D1D91" w:rsidRPr="00EC0DCA" w:rsidRDefault="005D1D91" w:rsidP="00EC0DCA">
            <w:pPr>
              <w:jc w:val="center"/>
              <w:rPr>
                <w:sz w:val="20"/>
                <w:szCs w:val="20"/>
              </w:rPr>
            </w:pPr>
            <w:r w:rsidRPr="00EC0DCA">
              <w:rPr>
                <w:sz w:val="20"/>
                <w:szCs w:val="20"/>
              </w:rPr>
              <w:t>Образец 2</w:t>
            </w:r>
          </w:p>
        </w:tc>
        <w:tc>
          <w:tcPr>
            <w:tcW w:w="652" w:type="dxa"/>
          </w:tcPr>
          <w:p w:rsidR="005D1D91" w:rsidRPr="00EC0DCA" w:rsidRDefault="005D1D91" w:rsidP="00EC0DCA">
            <w:pPr>
              <w:jc w:val="center"/>
              <w:rPr>
                <w:sz w:val="20"/>
                <w:szCs w:val="20"/>
              </w:rPr>
            </w:pPr>
            <w:r w:rsidRPr="00EC0DCA">
              <w:rPr>
                <w:sz w:val="20"/>
                <w:szCs w:val="20"/>
              </w:rPr>
              <w:t>.…</w:t>
            </w:r>
          </w:p>
        </w:tc>
      </w:tr>
      <w:tr w:rsidR="005D1D91" w:rsidRPr="00EC0DCA">
        <w:tc>
          <w:tcPr>
            <w:tcW w:w="3528" w:type="dxa"/>
          </w:tcPr>
          <w:p w:rsidR="005D1D91" w:rsidRPr="00EC0DCA" w:rsidRDefault="005D1D91" w:rsidP="00EC0DCA">
            <w:pPr>
              <w:jc w:val="both"/>
              <w:rPr>
                <w:sz w:val="20"/>
                <w:szCs w:val="20"/>
              </w:rPr>
            </w:pPr>
            <w:r w:rsidRPr="00EC0DCA">
              <w:rPr>
                <w:sz w:val="20"/>
                <w:szCs w:val="20"/>
              </w:rPr>
              <w:t>Наименование и вид продукта</w:t>
            </w:r>
          </w:p>
        </w:tc>
        <w:tc>
          <w:tcPr>
            <w:tcW w:w="1080" w:type="dxa"/>
          </w:tcPr>
          <w:p w:rsidR="005D1D91" w:rsidRPr="00EC0DCA" w:rsidRDefault="005D1D91" w:rsidP="00EC0DCA">
            <w:pPr>
              <w:jc w:val="center"/>
              <w:rPr>
                <w:sz w:val="20"/>
                <w:szCs w:val="20"/>
              </w:rPr>
            </w:pPr>
          </w:p>
        </w:tc>
        <w:tc>
          <w:tcPr>
            <w:tcW w:w="1080" w:type="dxa"/>
          </w:tcPr>
          <w:p w:rsidR="005D1D91" w:rsidRPr="00EC0DCA" w:rsidRDefault="005D1D91" w:rsidP="00EC0DCA">
            <w:pPr>
              <w:jc w:val="center"/>
              <w:rPr>
                <w:sz w:val="20"/>
                <w:szCs w:val="20"/>
              </w:rPr>
            </w:pPr>
          </w:p>
        </w:tc>
        <w:tc>
          <w:tcPr>
            <w:tcW w:w="652" w:type="dxa"/>
          </w:tcPr>
          <w:p w:rsidR="005D1D91" w:rsidRPr="00EC0DCA" w:rsidRDefault="005D1D91" w:rsidP="00EC0DCA">
            <w:pPr>
              <w:jc w:val="center"/>
              <w:rPr>
                <w:sz w:val="20"/>
                <w:szCs w:val="20"/>
              </w:rPr>
            </w:pPr>
          </w:p>
        </w:tc>
      </w:tr>
      <w:tr w:rsidR="005D1D91" w:rsidRPr="00EC0DCA">
        <w:tc>
          <w:tcPr>
            <w:tcW w:w="3528" w:type="dxa"/>
          </w:tcPr>
          <w:p w:rsidR="005D1D91" w:rsidRPr="00EC0DCA" w:rsidRDefault="005D1D91" w:rsidP="00EC0DCA">
            <w:pPr>
              <w:jc w:val="both"/>
              <w:rPr>
                <w:sz w:val="20"/>
                <w:szCs w:val="20"/>
              </w:rPr>
            </w:pPr>
            <w:r w:rsidRPr="00EC0DCA">
              <w:rPr>
                <w:sz w:val="20"/>
                <w:szCs w:val="20"/>
              </w:rPr>
              <w:t>Сорт (при наличии)</w:t>
            </w:r>
          </w:p>
        </w:tc>
        <w:tc>
          <w:tcPr>
            <w:tcW w:w="1080" w:type="dxa"/>
          </w:tcPr>
          <w:p w:rsidR="005D1D91" w:rsidRPr="00EC0DCA" w:rsidRDefault="005D1D91" w:rsidP="00EC0DCA">
            <w:pPr>
              <w:jc w:val="center"/>
              <w:rPr>
                <w:sz w:val="20"/>
                <w:szCs w:val="20"/>
              </w:rPr>
            </w:pPr>
          </w:p>
        </w:tc>
        <w:tc>
          <w:tcPr>
            <w:tcW w:w="1080" w:type="dxa"/>
          </w:tcPr>
          <w:p w:rsidR="005D1D91" w:rsidRPr="00EC0DCA" w:rsidRDefault="005D1D91" w:rsidP="00EC0DCA">
            <w:pPr>
              <w:jc w:val="center"/>
              <w:rPr>
                <w:sz w:val="20"/>
                <w:szCs w:val="20"/>
              </w:rPr>
            </w:pPr>
          </w:p>
        </w:tc>
        <w:tc>
          <w:tcPr>
            <w:tcW w:w="652" w:type="dxa"/>
          </w:tcPr>
          <w:p w:rsidR="005D1D91" w:rsidRPr="00EC0DCA" w:rsidRDefault="005D1D91" w:rsidP="00EC0DCA">
            <w:pPr>
              <w:jc w:val="center"/>
              <w:rPr>
                <w:sz w:val="20"/>
                <w:szCs w:val="20"/>
              </w:rPr>
            </w:pPr>
          </w:p>
        </w:tc>
      </w:tr>
      <w:tr w:rsidR="005D1D91" w:rsidRPr="00EC0DCA">
        <w:tc>
          <w:tcPr>
            <w:tcW w:w="3528" w:type="dxa"/>
            <w:tcBorders>
              <w:bottom w:val="nil"/>
            </w:tcBorders>
          </w:tcPr>
          <w:p w:rsidR="005D1D91" w:rsidRPr="00EC0DCA" w:rsidRDefault="005D1D91" w:rsidP="00EC0DCA">
            <w:pPr>
              <w:jc w:val="both"/>
              <w:rPr>
                <w:sz w:val="20"/>
                <w:szCs w:val="20"/>
              </w:rPr>
            </w:pPr>
            <w:r w:rsidRPr="00EC0DCA">
              <w:rPr>
                <w:sz w:val="20"/>
                <w:szCs w:val="20"/>
              </w:rPr>
              <w:t>Наименование и местонахождение изготовителя [юридический адрес, включая страну, и, при несовпадении с юридическим адресом, адрес (а) производств (а)] и организации в Рос</w:t>
            </w:r>
            <w:r w:rsidR="00A567A7" w:rsidRPr="00EC0DCA">
              <w:rPr>
                <w:sz w:val="20"/>
                <w:szCs w:val="20"/>
              </w:rPr>
              <w:t>-</w:t>
            </w:r>
          </w:p>
        </w:tc>
        <w:tc>
          <w:tcPr>
            <w:tcW w:w="1080" w:type="dxa"/>
            <w:tcBorders>
              <w:bottom w:val="nil"/>
            </w:tcBorders>
          </w:tcPr>
          <w:p w:rsidR="005D1D91" w:rsidRPr="00EC0DCA" w:rsidRDefault="005D1D91" w:rsidP="00EC0DCA">
            <w:pPr>
              <w:jc w:val="center"/>
              <w:rPr>
                <w:sz w:val="20"/>
                <w:szCs w:val="20"/>
              </w:rPr>
            </w:pPr>
          </w:p>
        </w:tc>
        <w:tc>
          <w:tcPr>
            <w:tcW w:w="1080" w:type="dxa"/>
            <w:tcBorders>
              <w:bottom w:val="nil"/>
            </w:tcBorders>
          </w:tcPr>
          <w:p w:rsidR="005D1D91" w:rsidRPr="00EC0DCA" w:rsidRDefault="005D1D91" w:rsidP="00EC0DCA">
            <w:pPr>
              <w:jc w:val="center"/>
              <w:rPr>
                <w:sz w:val="20"/>
                <w:szCs w:val="20"/>
              </w:rPr>
            </w:pPr>
          </w:p>
        </w:tc>
        <w:tc>
          <w:tcPr>
            <w:tcW w:w="652" w:type="dxa"/>
            <w:tcBorders>
              <w:bottom w:val="nil"/>
            </w:tcBorders>
          </w:tcPr>
          <w:p w:rsidR="005D1D91" w:rsidRPr="00EC0DCA" w:rsidRDefault="005D1D91" w:rsidP="00EC0DCA">
            <w:pPr>
              <w:jc w:val="center"/>
              <w:rPr>
                <w:sz w:val="20"/>
                <w:szCs w:val="20"/>
              </w:rPr>
            </w:pPr>
          </w:p>
        </w:tc>
      </w:tr>
      <w:tr w:rsidR="00A567A7" w:rsidRPr="00EC0DCA">
        <w:tc>
          <w:tcPr>
            <w:tcW w:w="6340" w:type="dxa"/>
            <w:gridSpan w:val="4"/>
            <w:tcBorders>
              <w:top w:val="nil"/>
              <w:left w:val="nil"/>
              <w:right w:val="nil"/>
            </w:tcBorders>
          </w:tcPr>
          <w:p w:rsidR="00A567A7" w:rsidRPr="00EC0DCA" w:rsidRDefault="009A739A" w:rsidP="00A567A7">
            <w:pPr>
              <w:rPr>
                <w:sz w:val="22"/>
                <w:szCs w:val="22"/>
              </w:rPr>
            </w:pPr>
            <w:r>
              <w:rPr>
                <w:sz w:val="22"/>
                <w:szCs w:val="22"/>
              </w:rPr>
              <w:t>Окончание табл.</w:t>
            </w:r>
            <w:r w:rsidR="00A567A7" w:rsidRPr="00EC0DCA">
              <w:rPr>
                <w:sz w:val="22"/>
                <w:szCs w:val="22"/>
              </w:rPr>
              <w:t xml:space="preserve"> 14</w:t>
            </w:r>
          </w:p>
          <w:p w:rsidR="00A567A7" w:rsidRPr="00EC0DCA" w:rsidRDefault="00A567A7" w:rsidP="00A567A7">
            <w:pPr>
              <w:rPr>
                <w:sz w:val="22"/>
                <w:szCs w:val="22"/>
              </w:rPr>
            </w:pPr>
          </w:p>
        </w:tc>
      </w:tr>
      <w:tr w:rsidR="00A567A7" w:rsidRPr="00EC0DCA">
        <w:tc>
          <w:tcPr>
            <w:tcW w:w="3528" w:type="dxa"/>
          </w:tcPr>
          <w:p w:rsidR="00A567A7" w:rsidRPr="00EC0DCA" w:rsidRDefault="00A567A7" w:rsidP="00EC0DCA">
            <w:pPr>
              <w:jc w:val="center"/>
              <w:rPr>
                <w:sz w:val="20"/>
                <w:szCs w:val="20"/>
              </w:rPr>
            </w:pPr>
            <w:r w:rsidRPr="00EC0DCA">
              <w:rPr>
                <w:sz w:val="20"/>
                <w:szCs w:val="20"/>
              </w:rPr>
              <w:t xml:space="preserve">Требования </w:t>
            </w:r>
          </w:p>
          <w:p w:rsidR="00A567A7" w:rsidRPr="00EC0DCA" w:rsidRDefault="00A567A7" w:rsidP="00EC0DCA">
            <w:pPr>
              <w:jc w:val="center"/>
              <w:rPr>
                <w:sz w:val="20"/>
                <w:szCs w:val="20"/>
              </w:rPr>
            </w:pPr>
            <w:r w:rsidRPr="00EC0DCA">
              <w:rPr>
                <w:sz w:val="20"/>
                <w:szCs w:val="20"/>
              </w:rPr>
              <w:t>ГОСТ Р 51074-2003 «Продукты пищевые. Информация для потребителя. Общие требования»</w:t>
            </w:r>
          </w:p>
        </w:tc>
        <w:tc>
          <w:tcPr>
            <w:tcW w:w="1080" w:type="dxa"/>
          </w:tcPr>
          <w:p w:rsidR="00A567A7" w:rsidRPr="00EC0DCA" w:rsidRDefault="00A567A7" w:rsidP="00EC0DCA">
            <w:pPr>
              <w:jc w:val="center"/>
              <w:rPr>
                <w:sz w:val="20"/>
                <w:szCs w:val="20"/>
              </w:rPr>
            </w:pPr>
            <w:r w:rsidRPr="00EC0DCA">
              <w:rPr>
                <w:sz w:val="20"/>
                <w:szCs w:val="20"/>
              </w:rPr>
              <w:t>Образец 1</w:t>
            </w:r>
          </w:p>
        </w:tc>
        <w:tc>
          <w:tcPr>
            <w:tcW w:w="1080" w:type="dxa"/>
          </w:tcPr>
          <w:p w:rsidR="00A567A7" w:rsidRPr="00EC0DCA" w:rsidRDefault="00A567A7" w:rsidP="00EC0DCA">
            <w:pPr>
              <w:jc w:val="center"/>
              <w:rPr>
                <w:sz w:val="20"/>
                <w:szCs w:val="20"/>
              </w:rPr>
            </w:pPr>
            <w:r w:rsidRPr="00EC0DCA">
              <w:rPr>
                <w:sz w:val="20"/>
                <w:szCs w:val="20"/>
              </w:rPr>
              <w:t>Образец 2</w:t>
            </w:r>
          </w:p>
        </w:tc>
        <w:tc>
          <w:tcPr>
            <w:tcW w:w="652" w:type="dxa"/>
          </w:tcPr>
          <w:p w:rsidR="00A567A7" w:rsidRPr="00EC0DCA" w:rsidRDefault="00A567A7" w:rsidP="00EC0DCA">
            <w:pPr>
              <w:jc w:val="center"/>
              <w:rPr>
                <w:sz w:val="20"/>
                <w:szCs w:val="20"/>
              </w:rPr>
            </w:pPr>
            <w:r w:rsidRPr="00EC0DCA">
              <w:rPr>
                <w:sz w:val="20"/>
                <w:szCs w:val="20"/>
              </w:rPr>
              <w:t>.…</w:t>
            </w:r>
          </w:p>
        </w:tc>
      </w:tr>
      <w:tr w:rsidR="00A567A7" w:rsidRPr="00EC0DCA">
        <w:tc>
          <w:tcPr>
            <w:tcW w:w="3528" w:type="dxa"/>
          </w:tcPr>
          <w:p w:rsidR="00A567A7" w:rsidRPr="00EC0DCA" w:rsidRDefault="00A567A7" w:rsidP="00EC0DCA">
            <w:pPr>
              <w:jc w:val="both"/>
              <w:rPr>
                <w:sz w:val="20"/>
                <w:szCs w:val="20"/>
              </w:rPr>
            </w:pPr>
            <w:r w:rsidRPr="00EC0DCA">
              <w:rPr>
                <w:sz w:val="20"/>
                <w:szCs w:val="20"/>
              </w:rPr>
              <w:t>сийской Федерации, уполномоченной изготовителем на принятие претензий от потребителей на ее территории (при наличии);</w:t>
            </w:r>
          </w:p>
          <w:p w:rsidR="00A567A7" w:rsidRPr="00EC0DCA" w:rsidRDefault="00A567A7" w:rsidP="00EC0DCA">
            <w:pPr>
              <w:jc w:val="both"/>
              <w:rPr>
                <w:sz w:val="20"/>
                <w:szCs w:val="20"/>
              </w:rPr>
            </w:pPr>
            <w:r w:rsidRPr="00EC0DCA">
              <w:rPr>
                <w:sz w:val="20"/>
                <w:szCs w:val="20"/>
              </w:rPr>
              <w:t>Товарный знак изготовителя (при наличии)</w:t>
            </w:r>
          </w:p>
          <w:p w:rsidR="00A567A7" w:rsidRPr="00EC0DCA" w:rsidRDefault="00A567A7" w:rsidP="00EC0DCA">
            <w:pPr>
              <w:jc w:val="both"/>
              <w:rPr>
                <w:sz w:val="20"/>
                <w:szCs w:val="20"/>
              </w:rPr>
            </w:pPr>
            <w:r w:rsidRPr="00EC0DCA">
              <w:rPr>
                <w:sz w:val="20"/>
                <w:szCs w:val="20"/>
              </w:rPr>
              <w:t>Дата изготовления</w:t>
            </w:r>
          </w:p>
          <w:p w:rsidR="00A567A7" w:rsidRPr="00EC0DCA" w:rsidRDefault="00A567A7" w:rsidP="00EC0DCA">
            <w:pPr>
              <w:jc w:val="both"/>
              <w:rPr>
                <w:sz w:val="20"/>
                <w:szCs w:val="20"/>
              </w:rPr>
            </w:pPr>
            <w:r w:rsidRPr="00EC0DCA">
              <w:rPr>
                <w:sz w:val="20"/>
                <w:szCs w:val="20"/>
              </w:rPr>
              <w:t>Масса нетто</w:t>
            </w:r>
          </w:p>
          <w:p w:rsidR="00A567A7" w:rsidRPr="00EC0DCA" w:rsidRDefault="00A567A7" w:rsidP="00EC0DCA">
            <w:pPr>
              <w:jc w:val="both"/>
              <w:rPr>
                <w:sz w:val="20"/>
                <w:szCs w:val="20"/>
              </w:rPr>
            </w:pPr>
            <w:r w:rsidRPr="00EC0DCA">
              <w:rPr>
                <w:sz w:val="20"/>
                <w:szCs w:val="20"/>
              </w:rPr>
              <w:t>Состав продукта</w:t>
            </w:r>
          </w:p>
          <w:p w:rsidR="00A567A7" w:rsidRPr="00EC0DCA" w:rsidRDefault="00A567A7" w:rsidP="00EC0DCA">
            <w:pPr>
              <w:jc w:val="both"/>
              <w:rPr>
                <w:sz w:val="20"/>
                <w:szCs w:val="20"/>
              </w:rPr>
            </w:pPr>
            <w:r w:rsidRPr="00EC0DCA">
              <w:rPr>
                <w:sz w:val="20"/>
                <w:szCs w:val="20"/>
              </w:rPr>
              <w:t>Пищевая ценность</w:t>
            </w:r>
          </w:p>
          <w:p w:rsidR="00A567A7" w:rsidRPr="00EC0DCA" w:rsidRDefault="00A567A7" w:rsidP="00EC0DCA">
            <w:pPr>
              <w:jc w:val="both"/>
              <w:rPr>
                <w:sz w:val="20"/>
                <w:szCs w:val="20"/>
              </w:rPr>
            </w:pPr>
            <w:r w:rsidRPr="00EC0DCA">
              <w:rPr>
                <w:sz w:val="20"/>
                <w:szCs w:val="20"/>
              </w:rPr>
              <w:t>Условия хранения</w:t>
            </w:r>
          </w:p>
          <w:p w:rsidR="00A567A7" w:rsidRPr="00EC0DCA" w:rsidRDefault="00A567A7" w:rsidP="00EC0DCA">
            <w:pPr>
              <w:jc w:val="both"/>
              <w:rPr>
                <w:sz w:val="20"/>
                <w:szCs w:val="20"/>
              </w:rPr>
            </w:pPr>
            <w:r w:rsidRPr="00EC0DCA">
              <w:rPr>
                <w:sz w:val="20"/>
                <w:szCs w:val="20"/>
              </w:rPr>
              <w:t>Срок хранения</w:t>
            </w:r>
          </w:p>
          <w:p w:rsidR="00A567A7" w:rsidRPr="00EC0DCA" w:rsidRDefault="00A567A7" w:rsidP="00EC0DCA">
            <w:pPr>
              <w:jc w:val="both"/>
              <w:rPr>
                <w:sz w:val="20"/>
                <w:szCs w:val="20"/>
              </w:rPr>
            </w:pPr>
            <w:r w:rsidRPr="00EC0DCA">
              <w:rPr>
                <w:sz w:val="20"/>
                <w:szCs w:val="20"/>
              </w:rPr>
              <w:t>Дата упаковывания</w:t>
            </w:r>
          </w:p>
          <w:p w:rsidR="00A567A7" w:rsidRPr="00EC0DCA" w:rsidRDefault="00A567A7" w:rsidP="00EC0DCA">
            <w:pPr>
              <w:jc w:val="both"/>
              <w:rPr>
                <w:sz w:val="20"/>
                <w:szCs w:val="20"/>
              </w:rPr>
            </w:pPr>
            <w:r w:rsidRPr="00EC0DCA">
              <w:rPr>
                <w:sz w:val="20"/>
                <w:szCs w:val="20"/>
              </w:rPr>
              <w:t>Обозначение документа, в соответствии с которым изготовлен и может быть идентифицирован продукт</w:t>
            </w:r>
          </w:p>
          <w:p w:rsidR="00A567A7" w:rsidRPr="00EC0DCA" w:rsidRDefault="00A567A7" w:rsidP="00EC0DCA">
            <w:pPr>
              <w:jc w:val="both"/>
              <w:rPr>
                <w:sz w:val="20"/>
                <w:szCs w:val="20"/>
              </w:rPr>
            </w:pPr>
            <w:r w:rsidRPr="00EC0DCA">
              <w:rPr>
                <w:sz w:val="20"/>
                <w:szCs w:val="20"/>
              </w:rPr>
              <w:t>Информация о подтверждении соответствия</w:t>
            </w:r>
          </w:p>
        </w:tc>
        <w:tc>
          <w:tcPr>
            <w:tcW w:w="1080" w:type="dxa"/>
          </w:tcPr>
          <w:p w:rsidR="00A567A7" w:rsidRPr="00EC0DCA" w:rsidRDefault="00A567A7" w:rsidP="00EC0DCA">
            <w:pPr>
              <w:jc w:val="center"/>
              <w:rPr>
                <w:sz w:val="20"/>
                <w:szCs w:val="20"/>
              </w:rPr>
            </w:pPr>
          </w:p>
        </w:tc>
        <w:tc>
          <w:tcPr>
            <w:tcW w:w="1080" w:type="dxa"/>
          </w:tcPr>
          <w:p w:rsidR="00A567A7" w:rsidRPr="00EC0DCA" w:rsidRDefault="00A567A7" w:rsidP="00EC0DCA">
            <w:pPr>
              <w:jc w:val="center"/>
              <w:rPr>
                <w:sz w:val="20"/>
                <w:szCs w:val="20"/>
              </w:rPr>
            </w:pPr>
          </w:p>
        </w:tc>
        <w:tc>
          <w:tcPr>
            <w:tcW w:w="652" w:type="dxa"/>
          </w:tcPr>
          <w:p w:rsidR="00A567A7" w:rsidRPr="00EC0DCA" w:rsidRDefault="00A567A7" w:rsidP="00EC0DCA">
            <w:pPr>
              <w:jc w:val="center"/>
              <w:rPr>
                <w:sz w:val="20"/>
                <w:szCs w:val="20"/>
              </w:rPr>
            </w:pPr>
          </w:p>
        </w:tc>
      </w:tr>
    </w:tbl>
    <w:p w:rsidR="005D1D91" w:rsidRDefault="005D1D91" w:rsidP="005D1D91">
      <w:pPr>
        <w:jc w:val="both"/>
        <w:rPr>
          <w:sz w:val="22"/>
          <w:szCs w:val="22"/>
        </w:rPr>
      </w:pPr>
    </w:p>
    <w:p w:rsidR="005D1D91" w:rsidRDefault="005D1D91" w:rsidP="005D1D91">
      <w:pPr>
        <w:jc w:val="both"/>
        <w:rPr>
          <w:sz w:val="22"/>
          <w:szCs w:val="22"/>
        </w:rPr>
      </w:pPr>
    </w:p>
    <w:p w:rsidR="005D1D91" w:rsidRDefault="005D1D91" w:rsidP="005D1D91">
      <w:pPr>
        <w:jc w:val="center"/>
        <w:rPr>
          <w:b/>
        </w:rPr>
      </w:pPr>
      <w:r>
        <w:rPr>
          <w:b/>
        </w:rPr>
        <w:t>Органолептическая оценка</w:t>
      </w:r>
    </w:p>
    <w:p w:rsidR="005D1D91" w:rsidRDefault="005D1D91" w:rsidP="005D1D91">
      <w:pPr>
        <w:ind w:firstLine="540"/>
        <w:jc w:val="both"/>
        <w:rPr>
          <w:sz w:val="22"/>
          <w:szCs w:val="22"/>
        </w:rPr>
      </w:pPr>
      <w:r>
        <w:rPr>
          <w:sz w:val="22"/>
          <w:szCs w:val="22"/>
        </w:rPr>
        <w:t>Органолептически определяют цвет и хруст его при кулинарной пробе.</w:t>
      </w:r>
    </w:p>
    <w:p w:rsidR="005D1D91" w:rsidRDefault="005D1D91" w:rsidP="005D1D91">
      <w:pPr>
        <w:ind w:firstLine="540"/>
        <w:jc w:val="both"/>
        <w:rPr>
          <w:sz w:val="22"/>
          <w:szCs w:val="22"/>
        </w:rPr>
      </w:pPr>
      <w:r w:rsidRPr="008D3D16">
        <w:rPr>
          <w:b/>
          <w:sz w:val="22"/>
          <w:szCs w:val="22"/>
        </w:rPr>
        <w:t>Цвет</w:t>
      </w:r>
      <w:r>
        <w:rPr>
          <w:sz w:val="22"/>
          <w:szCs w:val="22"/>
        </w:rPr>
        <w:t xml:space="preserve"> определяют следующим образом. Среднюю пробу крахмала равномерно распределяют на доске или бумаге и, пригладив поверхность, рассматривают при дневном свете. Лучше всего цвет исследуемых образцов сравнить с цветом крахмала соответствующих видов и сортов.</w:t>
      </w:r>
    </w:p>
    <w:p w:rsidR="005D1D91" w:rsidRDefault="005D1D91" w:rsidP="005D1D91">
      <w:pPr>
        <w:ind w:firstLine="540"/>
        <w:jc w:val="both"/>
        <w:rPr>
          <w:sz w:val="22"/>
          <w:szCs w:val="22"/>
        </w:rPr>
      </w:pPr>
      <w:r w:rsidRPr="008D3D16">
        <w:rPr>
          <w:b/>
          <w:sz w:val="22"/>
          <w:szCs w:val="22"/>
        </w:rPr>
        <w:t xml:space="preserve">Запах </w:t>
      </w:r>
      <w:r>
        <w:rPr>
          <w:sz w:val="22"/>
          <w:szCs w:val="22"/>
        </w:rPr>
        <w:t xml:space="preserve">определяют двумя способами: небольшое количество крахмала помещают на ладонь и согревают дыханием; крахмал насыпают в чистый стакан и обливают теплой водой (около 50 </w:t>
      </w:r>
      <w:r>
        <w:rPr>
          <w:sz w:val="22"/>
          <w:szCs w:val="22"/>
          <w:vertAlign w:val="superscript"/>
        </w:rPr>
        <w:t>0</w:t>
      </w:r>
      <w:r>
        <w:rPr>
          <w:sz w:val="22"/>
          <w:szCs w:val="22"/>
        </w:rPr>
        <w:t>С). Через 0,5 мин воду сливают и определяют запах.</w:t>
      </w:r>
    </w:p>
    <w:p w:rsidR="005D1D91" w:rsidRDefault="005D1D91" w:rsidP="005D1D91">
      <w:pPr>
        <w:ind w:firstLine="540"/>
        <w:jc w:val="both"/>
        <w:rPr>
          <w:sz w:val="22"/>
          <w:szCs w:val="22"/>
        </w:rPr>
      </w:pPr>
      <w:r w:rsidRPr="008D3D16">
        <w:rPr>
          <w:b/>
          <w:sz w:val="22"/>
          <w:szCs w:val="22"/>
        </w:rPr>
        <w:t>Хруст</w:t>
      </w:r>
      <w:r>
        <w:rPr>
          <w:sz w:val="22"/>
          <w:szCs w:val="22"/>
        </w:rPr>
        <w:t xml:space="preserve"> определяют в клейстере, приготовленном из исследуемого крахмала. Отвешивают </w:t>
      </w:r>
      <w:smartTag w:uri="urn:schemas-microsoft-com:office:smarttags" w:element="metricconverter">
        <w:smartTagPr>
          <w:attr w:name="ProductID" w:val="12 г"/>
        </w:smartTagPr>
        <w:r>
          <w:rPr>
            <w:sz w:val="22"/>
            <w:szCs w:val="22"/>
          </w:rPr>
          <w:t>12 г</w:t>
        </w:r>
      </w:smartTag>
      <w:r>
        <w:rPr>
          <w:sz w:val="22"/>
          <w:szCs w:val="22"/>
        </w:rPr>
        <w:t xml:space="preserve"> крахмала и цилиндром отмериваю 200 мл воды, 40 мл оставляют для разведения крахмала, а оставшееся количество приливают в химический стакан и доводят до кипения. В кипящую воду при помешивании вливают крахмальное молоко, которое получают взмучиванием навески крахмала в 400 мл воды. С появлением первых пузырьков нагревание прекращают. После охлаждения клейстера до комнатной температуры производят его вкусовую пробу, отмечая наличие хруста на зубах.</w:t>
      </w:r>
    </w:p>
    <w:p w:rsidR="005D1D91" w:rsidRDefault="005D1D91" w:rsidP="005D1D91">
      <w:pPr>
        <w:ind w:firstLine="540"/>
        <w:jc w:val="both"/>
        <w:rPr>
          <w:sz w:val="22"/>
          <w:szCs w:val="22"/>
        </w:rPr>
      </w:pPr>
      <w:r>
        <w:rPr>
          <w:sz w:val="22"/>
          <w:szCs w:val="22"/>
        </w:rPr>
        <w:t xml:space="preserve">Результаты органолептической оценки записывают в рабочей тетради в табл. </w:t>
      </w:r>
      <w:r w:rsidR="008D3D16">
        <w:rPr>
          <w:sz w:val="22"/>
          <w:szCs w:val="22"/>
        </w:rPr>
        <w:t>15</w:t>
      </w:r>
      <w:r>
        <w:rPr>
          <w:sz w:val="22"/>
          <w:szCs w:val="22"/>
        </w:rPr>
        <w:t>.</w:t>
      </w:r>
    </w:p>
    <w:p w:rsidR="005D1D91" w:rsidRDefault="005D1D91" w:rsidP="005D1D91">
      <w:pPr>
        <w:ind w:firstLine="540"/>
        <w:jc w:val="both"/>
        <w:rPr>
          <w:sz w:val="22"/>
          <w:szCs w:val="22"/>
        </w:rPr>
      </w:pPr>
    </w:p>
    <w:p w:rsidR="005D1D91" w:rsidRDefault="005D1D91" w:rsidP="005D1D91">
      <w:pPr>
        <w:jc w:val="both"/>
        <w:rPr>
          <w:sz w:val="22"/>
          <w:szCs w:val="22"/>
        </w:rPr>
      </w:pPr>
    </w:p>
    <w:p w:rsidR="005D1D91" w:rsidRDefault="005D1D91" w:rsidP="005D1D91">
      <w:pPr>
        <w:jc w:val="center"/>
        <w:rPr>
          <w:b/>
        </w:rPr>
      </w:pPr>
      <w:r>
        <w:rPr>
          <w:b/>
        </w:rPr>
        <w:t>Определение кислотности крахмала</w:t>
      </w:r>
    </w:p>
    <w:p w:rsidR="005D1D91" w:rsidRDefault="005D1D91" w:rsidP="005D1D91">
      <w:pPr>
        <w:ind w:firstLine="540"/>
        <w:jc w:val="both"/>
        <w:rPr>
          <w:sz w:val="22"/>
          <w:szCs w:val="22"/>
        </w:rPr>
      </w:pPr>
      <w:r w:rsidRPr="00DC2D04">
        <w:rPr>
          <w:i/>
          <w:sz w:val="22"/>
          <w:szCs w:val="22"/>
        </w:rPr>
        <w:t xml:space="preserve">Приборы и оборудование. </w:t>
      </w:r>
      <w:r>
        <w:rPr>
          <w:sz w:val="22"/>
          <w:szCs w:val="22"/>
        </w:rPr>
        <w:t>Конические колбы вместимостью 200 мл; мерные колбы на 100 мл; технические весы; шпатель.</w:t>
      </w:r>
    </w:p>
    <w:p w:rsidR="005D1D91" w:rsidRDefault="005D1D91" w:rsidP="005D1D91">
      <w:pPr>
        <w:ind w:firstLine="540"/>
        <w:jc w:val="both"/>
        <w:rPr>
          <w:sz w:val="22"/>
          <w:szCs w:val="22"/>
        </w:rPr>
      </w:pPr>
      <w:r>
        <w:rPr>
          <w:i/>
          <w:sz w:val="22"/>
          <w:szCs w:val="22"/>
        </w:rPr>
        <w:t>Реактивы.</w:t>
      </w:r>
      <w:r>
        <w:rPr>
          <w:sz w:val="22"/>
          <w:szCs w:val="22"/>
        </w:rPr>
        <w:t xml:space="preserve"> 0,1 н раствора </w:t>
      </w:r>
      <w:r>
        <w:rPr>
          <w:sz w:val="22"/>
          <w:szCs w:val="22"/>
          <w:lang w:val="en-US"/>
        </w:rPr>
        <w:t>NaOH</w:t>
      </w:r>
      <w:r>
        <w:rPr>
          <w:sz w:val="22"/>
          <w:szCs w:val="22"/>
        </w:rPr>
        <w:t xml:space="preserve"> или </w:t>
      </w:r>
      <w:r>
        <w:rPr>
          <w:sz w:val="22"/>
          <w:szCs w:val="22"/>
          <w:lang w:val="en-US"/>
        </w:rPr>
        <w:t>KOH</w:t>
      </w:r>
      <w:r>
        <w:rPr>
          <w:sz w:val="22"/>
          <w:szCs w:val="22"/>
        </w:rPr>
        <w:t>; этиловый технический спирт; 1%-ный спиртовый раствор фенолфталеина; дистиллированная вода.</w:t>
      </w:r>
    </w:p>
    <w:p w:rsidR="005D1D91" w:rsidRDefault="005D1D91" w:rsidP="005D1D91">
      <w:pPr>
        <w:ind w:firstLine="540"/>
        <w:jc w:val="both"/>
        <w:rPr>
          <w:sz w:val="22"/>
          <w:szCs w:val="22"/>
        </w:rPr>
      </w:pPr>
      <w:r>
        <w:rPr>
          <w:i/>
          <w:sz w:val="22"/>
          <w:szCs w:val="22"/>
        </w:rPr>
        <w:t>Порядок проведения анализа.</w:t>
      </w:r>
      <w:r>
        <w:rPr>
          <w:sz w:val="22"/>
          <w:szCs w:val="22"/>
        </w:rPr>
        <w:t xml:space="preserve"> К навеске крахмала </w:t>
      </w:r>
      <w:smartTag w:uri="urn:schemas-microsoft-com:office:smarttags" w:element="metricconverter">
        <w:smartTagPr>
          <w:attr w:name="ProductID" w:val="20 г"/>
        </w:smartTagPr>
        <w:r>
          <w:rPr>
            <w:sz w:val="22"/>
            <w:szCs w:val="22"/>
          </w:rPr>
          <w:t>20 г</w:t>
        </w:r>
      </w:smartTag>
      <w:r>
        <w:rPr>
          <w:sz w:val="22"/>
          <w:szCs w:val="22"/>
        </w:rPr>
        <w:t xml:space="preserve">, отвешенной в конической колбе приливают 100 мл нейтральной (предварительно оттитрованной перед определением кислотности до такой же окраски, как указано ниже) дистиллированной воды, прибавляют 5-8 капель 1%-ного спиртового раствора фенолфталеина и титруют 0,1 н раствором </w:t>
      </w:r>
      <w:r>
        <w:rPr>
          <w:sz w:val="22"/>
          <w:szCs w:val="22"/>
          <w:lang w:val="en-US"/>
        </w:rPr>
        <w:t>NaOH</w:t>
      </w:r>
      <w:r>
        <w:rPr>
          <w:sz w:val="22"/>
          <w:szCs w:val="22"/>
        </w:rPr>
        <w:t xml:space="preserve"> или</w:t>
      </w:r>
      <w:r w:rsidRPr="007A1FA9">
        <w:rPr>
          <w:sz w:val="22"/>
          <w:szCs w:val="22"/>
        </w:rPr>
        <w:t xml:space="preserve"> </w:t>
      </w:r>
      <w:r>
        <w:rPr>
          <w:sz w:val="22"/>
          <w:szCs w:val="22"/>
          <w:lang w:val="en-US"/>
        </w:rPr>
        <w:t>KOH</w:t>
      </w:r>
      <w:r>
        <w:rPr>
          <w:sz w:val="22"/>
          <w:szCs w:val="22"/>
        </w:rPr>
        <w:t xml:space="preserve"> до ярко-розовой окраски, не исчезающей в течение 1 мин. Так как крахмал способен поглощать фенолфталеин, то перед </w:t>
      </w:r>
      <w:r w:rsidR="000C32BD">
        <w:rPr>
          <w:sz w:val="22"/>
          <w:szCs w:val="22"/>
        </w:rPr>
        <w:t>о</w:t>
      </w:r>
      <w:r w:rsidR="008D3D16">
        <w:rPr>
          <w:sz w:val="22"/>
          <w:szCs w:val="22"/>
        </w:rPr>
        <w:t>кончании</w:t>
      </w:r>
      <w:r>
        <w:rPr>
          <w:sz w:val="22"/>
          <w:szCs w:val="22"/>
        </w:rPr>
        <w:t xml:space="preserve">ем титрования еще раз прибавляют 5-6 капель его. Кислотность, выраженную в градусах (миллилитров 0,1 н раствора </w:t>
      </w:r>
      <w:r>
        <w:rPr>
          <w:sz w:val="22"/>
          <w:szCs w:val="22"/>
          <w:lang w:val="en-US"/>
        </w:rPr>
        <w:t>NaOH</w:t>
      </w:r>
      <w:r>
        <w:rPr>
          <w:sz w:val="22"/>
          <w:szCs w:val="22"/>
        </w:rPr>
        <w:t xml:space="preserve"> или</w:t>
      </w:r>
      <w:r w:rsidRPr="007A1FA9">
        <w:rPr>
          <w:sz w:val="22"/>
          <w:szCs w:val="22"/>
        </w:rPr>
        <w:t xml:space="preserve"> </w:t>
      </w:r>
      <w:r>
        <w:rPr>
          <w:sz w:val="22"/>
          <w:szCs w:val="22"/>
          <w:lang w:val="en-US"/>
        </w:rPr>
        <w:t>KOH</w:t>
      </w:r>
      <w:r>
        <w:rPr>
          <w:sz w:val="22"/>
          <w:szCs w:val="22"/>
        </w:rPr>
        <w:t xml:space="preserve"> на </w:t>
      </w:r>
      <w:smartTag w:uri="urn:schemas-microsoft-com:office:smarttags" w:element="metricconverter">
        <w:smartTagPr>
          <w:attr w:name="ProductID" w:val="100 г"/>
        </w:smartTagPr>
        <w:r>
          <w:rPr>
            <w:sz w:val="22"/>
            <w:szCs w:val="22"/>
          </w:rPr>
          <w:t>100 г</w:t>
        </w:r>
      </w:smartTag>
      <w:r>
        <w:rPr>
          <w:sz w:val="22"/>
          <w:szCs w:val="22"/>
        </w:rPr>
        <w:t xml:space="preserve"> сухого крахмала), вычисляют по формуле:</w:t>
      </w:r>
    </w:p>
    <w:p w:rsidR="005D1D91" w:rsidRDefault="005D1D91" w:rsidP="005D1D91">
      <w:pPr>
        <w:ind w:firstLine="540"/>
        <w:jc w:val="both"/>
        <w:rPr>
          <w:sz w:val="22"/>
          <w:szCs w:val="22"/>
        </w:rPr>
      </w:pPr>
    </w:p>
    <w:p w:rsidR="005D1D91" w:rsidRDefault="005D1D91" w:rsidP="008D3D16">
      <w:pPr>
        <w:jc w:val="right"/>
        <w:rPr>
          <w:sz w:val="22"/>
          <w:szCs w:val="22"/>
        </w:rPr>
      </w:pPr>
      <w:r w:rsidRPr="007A1FA9">
        <w:rPr>
          <w:position w:val="-28"/>
          <w:sz w:val="22"/>
          <w:szCs w:val="22"/>
        </w:rPr>
        <w:object w:dxaOrig="1740" w:dyaOrig="660">
          <v:shape id="_x0000_i1033" type="#_x0000_t75" style="width:87pt;height:33pt" o:ole="">
            <v:imagedata r:id="rId25" o:title=""/>
          </v:shape>
          <o:OLEObject Type="Embed" ProgID="Equation.3" ShapeID="_x0000_i1033" DrawAspect="Content" ObjectID="_1471379286" r:id="rId26"/>
        </w:object>
      </w:r>
      <w:r>
        <w:rPr>
          <w:sz w:val="22"/>
          <w:szCs w:val="22"/>
        </w:rPr>
        <w:t>,</w:t>
      </w:r>
      <w:r w:rsidR="008D3D16">
        <w:rPr>
          <w:sz w:val="22"/>
          <w:szCs w:val="22"/>
        </w:rPr>
        <w:tab/>
      </w:r>
      <w:r w:rsidR="008D3D16">
        <w:rPr>
          <w:sz w:val="22"/>
          <w:szCs w:val="22"/>
        </w:rPr>
        <w:tab/>
      </w:r>
      <w:r w:rsidR="008D3D16">
        <w:rPr>
          <w:sz w:val="22"/>
          <w:szCs w:val="22"/>
        </w:rPr>
        <w:tab/>
        <w:t>(7)</w:t>
      </w:r>
    </w:p>
    <w:p w:rsidR="005D1D91" w:rsidRDefault="005D1D91" w:rsidP="005D1D91">
      <w:pPr>
        <w:jc w:val="center"/>
        <w:rPr>
          <w:sz w:val="22"/>
          <w:szCs w:val="22"/>
        </w:rPr>
      </w:pPr>
    </w:p>
    <w:p w:rsidR="005D1D91" w:rsidRDefault="005D1D91" w:rsidP="005D1D91">
      <w:pPr>
        <w:ind w:left="720" w:hanging="720"/>
        <w:jc w:val="both"/>
        <w:rPr>
          <w:sz w:val="22"/>
          <w:szCs w:val="22"/>
        </w:rPr>
      </w:pPr>
      <w:r>
        <w:rPr>
          <w:sz w:val="22"/>
          <w:szCs w:val="22"/>
        </w:rPr>
        <w:t xml:space="preserve">где </w:t>
      </w:r>
      <w:r>
        <w:rPr>
          <w:sz w:val="22"/>
          <w:szCs w:val="22"/>
          <w:lang w:val="en-US"/>
        </w:rPr>
        <w:t>V</w:t>
      </w:r>
      <w:r w:rsidRPr="007A1FA9">
        <w:rPr>
          <w:sz w:val="22"/>
          <w:szCs w:val="22"/>
        </w:rPr>
        <w:t xml:space="preserve"> – </w:t>
      </w:r>
      <w:r>
        <w:rPr>
          <w:sz w:val="22"/>
          <w:szCs w:val="22"/>
        </w:rPr>
        <w:t>количество 0,1 н раствора щелочи, затраченного на титрование, мл;</w:t>
      </w:r>
    </w:p>
    <w:p w:rsidR="005D1D91" w:rsidRDefault="005D1D91" w:rsidP="008D3D16">
      <w:pPr>
        <w:ind w:firstLine="360"/>
        <w:jc w:val="both"/>
        <w:rPr>
          <w:sz w:val="22"/>
          <w:szCs w:val="22"/>
        </w:rPr>
      </w:pPr>
      <w:r>
        <w:rPr>
          <w:sz w:val="22"/>
          <w:szCs w:val="22"/>
          <w:lang w:val="en-US"/>
        </w:rPr>
        <w:t>m</w:t>
      </w:r>
      <w:r>
        <w:rPr>
          <w:sz w:val="22"/>
          <w:szCs w:val="22"/>
        </w:rPr>
        <w:t xml:space="preserve"> – навеска крахмала, г;</w:t>
      </w:r>
    </w:p>
    <w:p w:rsidR="005D1D91" w:rsidRPr="007A1FA9" w:rsidRDefault="005D1D91" w:rsidP="008D3D16">
      <w:pPr>
        <w:ind w:firstLine="360"/>
        <w:jc w:val="both"/>
        <w:rPr>
          <w:sz w:val="22"/>
          <w:szCs w:val="22"/>
        </w:rPr>
      </w:pPr>
      <w:r>
        <w:rPr>
          <w:sz w:val="22"/>
          <w:szCs w:val="22"/>
          <w:lang w:val="en-US"/>
        </w:rPr>
        <w:t>W</w:t>
      </w:r>
      <w:r>
        <w:rPr>
          <w:sz w:val="22"/>
          <w:szCs w:val="22"/>
        </w:rPr>
        <w:t xml:space="preserve"> – влажность крахмала, %.</w:t>
      </w:r>
    </w:p>
    <w:p w:rsidR="005D1D91" w:rsidRDefault="005D1D91" w:rsidP="005D1D91">
      <w:pPr>
        <w:rPr>
          <w:sz w:val="22"/>
          <w:szCs w:val="22"/>
        </w:rPr>
      </w:pPr>
    </w:p>
    <w:p w:rsidR="005D1D91" w:rsidRDefault="005D1D91" w:rsidP="005D1D91">
      <w:pPr>
        <w:ind w:firstLine="540"/>
        <w:rPr>
          <w:sz w:val="22"/>
          <w:szCs w:val="22"/>
        </w:rPr>
      </w:pPr>
      <w:r>
        <w:rPr>
          <w:sz w:val="22"/>
          <w:szCs w:val="22"/>
        </w:rPr>
        <w:t xml:space="preserve">Полученные результаты вносят в табл. </w:t>
      </w:r>
      <w:r w:rsidR="008D3D16">
        <w:rPr>
          <w:sz w:val="22"/>
          <w:szCs w:val="22"/>
        </w:rPr>
        <w:t>15</w:t>
      </w:r>
      <w:r>
        <w:rPr>
          <w:sz w:val="22"/>
          <w:szCs w:val="22"/>
        </w:rPr>
        <w:t>.</w:t>
      </w:r>
    </w:p>
    <w:p w:rsidR="008D3D16" w:rsidRDefault="008D3D16" w:rsidP="005D1D91">
      <w:pPr>
        <w:ind w:firstLine="540"/>
        <w:rPr>
          <w:sz w:val="22"/>
          <w:szCs w:val="22"/>
        </w:rPr>
      </w:pPr>
    </w:p>
    <w:p w:rsidR="008D3D16" w:rsidRDefault="008D3D16" w:rsidP="005D1D91">
      <w:pPr>
        <w:ind w:firstLine="540"/>
        <w:rPr>
          <w:sz w:val="22"/>
          <w:szCs w:val="22"/>
        </w:rPr>
      </w:pPr>
    </w:p>
    <w:p w:rsidR="005D1D91" w:rsidRDefault="005D1D91" w:rsidP="005D1D91">
      <w:pPr>
        <w:jc w:val="center"/>
        <w:rPr>
          <w:b/>
        </w:rPr>
      </w:pPr>
      <w:r>
        <w:rPr>
          <w:b/>
        </w:rPr>
        <w:t>Оформление результатов работы</w:t>
      </w:r>
    </w:p>
    <w:p w:rsidR="005D1D91" w:rsidRDefault="005D1D91" w:rsidP="005D1D91">
      <w:pPr>
        <w:ind w:firstLine="540"/>
        <w:jc w:val="both"/>
        <w:rPr>
          <w:sz w:val="22"/>
          <w:szCs w:val="22"/>
        </w:rPr>
      </w:pPr>
      <w:r>
        <w:rPr>
          <w:sz w:val="22"/>
          <w:szCs w:val="22"/>
        </w:rPr>
        <w:t>1. Оформить в рабочей тетради результаты исследований в виде таблиц 1</w:t>
      </w:r>
      <w:r w:rsidR="008D3D16">
        <w:rPr>
          <w:sz w:val="22"/>
          <w:szCs w:val="22"/>
        </w:rPr>
        <w:t>4</w:t>
      </w:r>
      <w:r>
        <w:rPr>
          <w:sz w:val="22"/>
          <w:szCs w:val="22"/>
        </w:rPr>
        <w:t xml:space="preserve"> и </w:t>
      </w:r>
      <w:r w:rsidR="008D3D16">
        <w:rPr>
          <w:sz w:val="22"/>
          <w:szCs w:val="22"/>
        </w:rPr>
        <w:t>15</w:t>
      </w:r>
      <w:r>
        <w:rPr>
          <w:sz w:val="22"/>
          <w:szCs w:val="22"/>
        </w:rPr>
        <w:t>, а также зарисовать результаты микроскопии крахмала.</w:t>
      </w:r>
    </w:p>
    <w:p w:rsidR="005D1D91" w:rsidRDefault="005D1D91" w:rsidP="005D1D91">
      <w:pPr>
        <w:ind w:firstLine="540"/>
        <w:jc w:val="both"/>
        <w:rPr>
          <w:sz w:val="22"/>
          <w:szCs w:val="22"/>
        </w:rPr>
      </w:pPr>
      <w:r>
        <w:rPr>
          <w:sz w:val="22"/>
          <w:szCs w:val="22"/>
        </w:rPr>
        <w:t>2. На основании полученных (фактических) данных с требованиями нормативных документов (нормативных значений) на конкретный вид продукта сформулировать и зафиксировать в рабочей тетради выводы о качестве представленных образцов крахмала.</w:t>
      </w:r>
    </w:p>
    <w:p w:rsidR="005D1D91" w:rsidRDefault="005D1D91" w:rsidP="005D1D91">
      <w:pPr>
        <w:ind w:firstLine="540"/>
        <w:jc w:val="right"/>
        <w:rPr>
          <w:sz w:val="22"/>
          <w:szCs w:val="22"/>
        </w:rPr>
      </w:pPr>
      <w:r>
        <w:rPr>
          <w:sz w:val="22"/>
          <w:szCs w:val="22"/>
        </w:rPr>
        <w:t xml:space="preserve">Таблица </w:t>
      </w:r>
      <w:r w:rsidR="008D3D16">
        <w:rPr>
          <w:sz w:val="22"/>
          <w:szCs w:val="22"/>
        </w:rPr>
        <w:t>15</w:t>
      </w:r>
    </w:p>
    <w:p w:rsidR="005D1D91" w:rsidRDefault="005D1D91" w:rsidP="005D1D91">
      <w:pPr>
        <w:jc w:val="center"/>
        <w:rPr>
          <w:sz w:val="22"/>
          <w:szCs w:val="22"/>
        </w:rPr>
      </w:pPr>
      <w:r>
        <w:rPr>
          <w:sz w:val="22"/>
          <w:szCs w:val="22"/>
        </w:rPr>
        <w:t>Показатели качества крахмала</w:t>
      </w:r>
    </w:p>
    <w:p w:rsidR="006231C0" w:rsidRDefault="006231C0" w:rsidP="005D1D9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986"/>
        <w:gridCol w:w="1036"/>
        <w:gridCol w:w="986"/>
        <w:gridCol w:w="1036"/>
        <w:gridCol w:w="466"/>
        <w:gridCol w:w="466"/>
      </w:tblGrid>
      <w:tr w:rsidR="005D1D91" w:rsidRPr="00EC0DCA">
        <w:tc>
          <w:tcPr>
            <w:tcW w:w="1370" w:type="dxa"/>
            <w:vMerge w:val="restart"/>
            <w:vAlign w:val="center"/>
          </w:tcPr>
          <w:p w:rsidR="005D1D91" w:rsidRPr="00DE0B3E" w:rsidRDefault="005D1D91" w:rsidP="00EC0DCA">
            <w:pPr>
              <w:jc w:val="center"/>
              <w:rPr>
                <w:sz w:val="20"/>
                <w:szCs w:val="20"/>
              </w:rPr>
            </w:pPr>
            <w:r w:rsidRPr="00DE0B3E">
              <w:rPr>
                <w:sz w:val="20"/>
                <w:szCs w:val="20"/>
              </w:rPr>
              <w:t xml:space="preserve">Наименование </w:t>
            </w:r>
          </w:p>
          <w:p w:rsidR="005D1D91" w:rsidRPr="00DE0B3E" w:rsidRDefault="005D1D91" w:rsidP="00EC0DCA">
            <w:pPr>
              <w:jc w:val="center"/>
              <w:rPr>
                <w:sz w:val="20"/>
                <w:szCs w:val="20"/>
              </w:rPr>
            </w:pPr>
            <w:r w:rsidRPr="00DE0B3E">
              <w:rPr>
                <w:sz w:val="20"/>
                <w:szCs w:val="20"/>
              </w:rPr>
              <w:t>показателей</w:t>
            </w:r>
          </w:p>
        </w:tc>
        <w:tc>
          <w:tcPr>
            <w:tcW w:w="4970" w:type="dxa"/>
            <w:gridSpan w:val="6"/>
            <w:vAlign w:val="center"/>
          </w:tcPr>
          <w:p w:rsidR="005D1D91" w:rsidRPr="00DE0B3E" w:rsidRDefault="005D1D91" w:rsidP="00EC0DCA">
            <w:pPr>
              <w:jc w:val="center"/>
              <w:rPr>
                <w:sz w:val="20"/>
                <w:szCs w:val="20"/>
              </w:rPr>
            </w:pPr>
            <w:r w:rsidRPr="00DE0B3E">
              <w:rPr>
                <w:sz w:val="20"/>
                <w:szCs w:val="20"/>
              </w:rPr>
              <w:t>Наименование образцов крахмала</w:t>
            </w:r>
          </w:p>
        </w:tc>
      </w:tr>
      <w:tr w:rsidR="005D1D91" w:rsidRPr="00EC0DCA">
        <w:tc>
          <w:tcPr>
            <w:tcW w:w="1370" w:type="dxa"/>
            <w:vMerge/>
            <w:vAlign w:val="center"/>
          </w:tcPr>
          <w:p w:rsidR="005D1D91" w:rsidRPr="00DE0B3E" w:rsidRDefault="005D1D91" w:rsidP="00EC0DCA">
            <w:pPr>
              <w:jc w:val="center"/>
              <w:rPr>
                <w:sz w:val="20"/>
                <w:szCs w:val="20"/>
              </w:rPr>
            </w:pPr>
          </w:p>
        </w:tc>
        <w:tc>
          <w:tcPr>
            <w:tcW w:w="2038" w:type="dxa"/>
            <w:gridSpan w:val="2"/>
            <w:vAlign w:val="center"/>
          </w:tcPr>
          <w:p w:rsidR="005D1D91" w:rsidRPr="00DE0B3E" w:rsidRDefault="005D1D91" w:rsidP="00EC0DCA">
            <w:pPr>
              <w:jc w:val="center"/>
              <w:rPr>
                <w:sz w:val="20"/>
                <w:szCs w:val="20"/>
              </w:rPr>
            </w:pPr>
            <w:r w:rsidRPr="00DE0B3E">
              <w:rPr>
                <w:sz w:val="20"/>
                <w:szCs w:val="20"/>
              </w:rPr>
              <w:t>образец 1</w:t>
            </w:r>
          </w:p>
        </w:tc>
        <w:tc>
          <w:tcPr>
            <w:tcW w:w="2038" w:type="dxa"/>
            <w:gridSpan w:val="2"/>
            <w:vAlign w:val="center"/>
          </w:tcPr>
          <w:p w:rsidR="005D1D91" w:rsidRPr="00DE0B3E" w:rsidRDefault="005D1D91" w:rsidP="00EC0DCA">
            <w:pPr>
              <w:jc w:val="center"/>
              <w:rPr>
                <w:sz w:val="20"/>
                <w:szCs w:val="20"/>
              </w:rPr>
            </w:pPr>
            <w:r w:rsidRPr="00DE0B3E">
              <w:rPr>
                <w:sz w:val="20"/>
                <w:szCs w:val="20"/>
              </w:rPr>
              <w:t>образец 2</w:t>
            </w:r>
          </w:p>
        </w:tc>
        <w:tc>
          <w:tcPr>
            <w:tcW w:w="894" w:type="dxa"/>
            <w:gridSpan w:val="2"/>
            <w:vAlign w:val="center"/>
          </w:tcPr>
          <w:p w:rsidR="005D1D91" w:rsidRPr="00DE0B3E" w:rsidRDefault="005D1D91" w:rsidP="00EC0DCA">
            <w:pPr>
              <w:jc w:val="center"/>
              <w:rPr>
                <w:sz w:val="20"/>
                <w:szCs w:val="20"/>
              </w:rPr>
            </w:pPr>
            <w:r w:rsidRPr="00DE0B3E">
              <w:rPr>
                <w:sz w:val="20"/>
                <w:szCs w:val="20"/>
              </w:rPr>
              <w:t>…..</w:t>
            </w:r>
          </w:p>
        </w:tc>
      </w:tr>
      <w:tr w:rsidR="005D1D91" w:rsidRPr="00EC0DCA">
        <w:tc>
          <w:tcPr>
            <w:tcW w:w="1370" w:type="dxa"/>
            <w:vMerge/>
            <w:vAlign w:val="center"/>
          </w:tcPr>
          <w:p w:rsidR="005D1D91" w:rsidRPr="00DE0B3E" w:rsidRDefault="005D1D91" w:rsidP="00EC0DCA">
            <w:pPr>
              <w:jc w:val="center"/>
              <w:rPr>
                <w:sz w:val="20"/>
                <w:szCs w:val="20"/>
              </w:rPr>
            </w:pPr>
          </w:p>
        </w:tc>
        <w:tc>
          <w:tcPr>
            <w:tcW w:w="990" w:type="dxa"/>
            <w:vAlign w:val="center"/>
          </w:tcPr>
          <w:p w:rsidR="005D1D91" w:rsidRPr="00EC0DCA" w:rsidRDefault="005D1D91" w:rsidP="00EC0DCA">
            <w:pPr>
              <w:jc w:val="center"/>
              <w:rPr>
                <w:sz w:val="16"/>
                <w:szCs w:val="16"/>
              </w:rPr>
            </w:pPr>
            <w:r w:rsidRPr="00EC0DCA">
              <w:rPr>
                <w:sz w:val="16"/>
                <w:szCs w:val="16"/>
              </w:rPr>
              <w:t>нормативные значения (требования нормативных документов)</w:t>
            </w:r>
          </w:p>
        </w:tc>
        <w:tc>
          <w:tcPr>
            <w:tcW w:w="1048" w:type="dxa"/>
            <w:vAlign w:val="center"/>
          </w:tcPr>
          <w:p w:rsidR="005D1D91" w:rsidRPr="00EC0DCA" w:rsidRDefault="005D1D91" w:rsidP="00EC0DCA">
            <w:pPr>
              <w:jc w:val="center"/>
              <w:rPr>
                <w:sz w:val="16"/>
                <w:szCs w:val="16"/>
              </w:rPr>
            </w:pPr>
            <w:r w:rsidRPr="00EC0DCA">
              <w:rPr>
                <w:sz w:val="16"/>
                <w:szCs w:val="16"/>
              </w:rPr>
              <w:t>фактические значения (исследуемого образца)</w:t>
            </w:r>
          </w:p>
        </w:tc>
        <w:tc>
          <w:tcPr>
            <w:tcW w:w="990" w:type="dxa"/>
            <w:vAlign w:val="center"/>
          </w:tcPr>
          <w:p w:rsidR="005D1D91" w:rsidRPr="00EC0DCA" w:rsidRDefault="005D1D91" w:rsidP="00EC0DCA">
            <w:pPr>
              <w:jc w:val="center"/>
              <w:rPr>
                <w:sz w:val="16"/>
                <w:szCs w:val="16"/>
              </w:rPr>
            </w:pPr>
            <w:r w:rsidRPr="00EC0DCA">
              <w:rPr>
                <w:sz w:val="16"/>
                <w:szCs w:val="16"/>
              </w:rPr>
              <w:t>нормативные значения (требования нормативных документов)</w:t>
            </w:r>
          </w:p>
        </w:tc>
        <w:tc>
          <w:tcPr>
            <w:tcW w:w="1048" w:type="dxa"/>
            <w:vAlign w:val="center"/>
          </w:tcPr>
          <w:p w:rsidR="005D1D91" w:rsidRPr="00EC0DCA" w:rsidRDefault="005D1D91" w:rsidP="00EC0DCA">
            <w:pPr>
              <w:jc w:val="center"/>
              <w:rPr>
                <w:sz w:val="16"/>
                <w:szCs w:val="16"/>
              </w:rPr>
            </w:pPr>
            <w:r w:rsidRPr="00EC0DCA">
              <w:rPr>
                <w:sz w:val="16"/>
                <w:szCs w:val="16"/>
              </w:rPr>
              <w:t>фактические значения (исследуемого образца)</w:t>
            </w:r>
          </w:p>
        </w:tc>
        <w:tc>
          <w:tcPr>
            <w:tcW w:w="447" w:type="dxa"/>
            <w:vAlign w:val="center"/>
          </w:tcPr>
          <w:p w:rsidR="005D1D91" w:rsidRPr="00DE0B3E" w:rsidRDefault="005D1D91" w:rsidP="00EC0DCA">
            <w:pPr>
              <w:jc w:val="center"/>
              <w:rPr>
                <w:sz w:val="20"/>
                <w:szCs w:val="20"/>
              </w:rPr>
            </w:pPr>
            <w:r w:rsidRPr="00DE0B3E">
              <w:rPr>
                <w:sz w:val="20"/>
                <w:szCs w:val="20"/>
              </w:rPr>
              <w:t>….</w:t>
            </w:r>
          </w:p>
        </w:tc>
        <w:tc>
          <w:tcPr>
            <w:tcW w:w="447" w:type="dxa"/>
            <w:vAlign w:val="center"/>
          </w:tcPr>
          <w:p w:rsidR="005D1D91" w:rsidRPr="00DE0B3E" w:rsidRDefault="005D1D91" w:rsidP="00EC0DCA">
            <w:pPr>
              <w:jc w:val="center"/>
              <w:rPr>
                <w:sz w:val="20"/>
                <w:szCs w:val="20"/>
              </w:rPr>
            </w:pPr>
            <w:r w:rsidRPr="00DE0B3E">
              <w:rPr>
                <w:sz w:val="20"/>
                <w:szCs w:val="20"/>
              </w:rPr>
              <w:t>….</w:t>
            </w:r>
          </w:p>
        </w:tc>
      </w:tr>
      <w:tr w:rsidR="005D1D91" w:rsidRPr="00EC0DCA">
        <w:tc>
          <w:tcPr>
            <w:tcW w:w="1370" w:type="dxa"/>
          </w:tcPr>
          <w:p w:rsidR="005D1D91" w:rsidRPr="00DE0B3E" w:rsidRDefault="005D1D91" w:rsidP="0095208B">
            <w:pPr>
              <w:rPr>
                <w:sz w:val="20"/>
                <w:szCs w:val="20"/>
              </w:rPr>
            </w:pPr>
            <w:r w:rsidRPr="00DE0B3E">
              <w:rPr>
                <w:sz w:val="20"/>
                <w:szCs w:val="20"/>
              </w:rPr>
              <w:t>1. Цвет</w:t>
            </w:r>
          </w:p>
          <w:p w:rsidR="005D1D91" w:rsidRPr="00DE0B3E" w:rsidRDefault="005D1D91" w:rsidP="0095208B">
            <w:pPr>
              <w:rPr>
                <w:sz w:val="20"/>
                <w:szCs w:val="20"/>
              </w:rPr>
            </w:pPr>
            <w:r w:rsidRPr="00DE0B3E">
              <w:rPr>
                <w:sz w:val="20"/>
                <w:szCs w:val="20"/>
              </w:rPr>
              <w:t>2. Запах</w:t>
            </w:r>
          </w:p>
          <w:p w:rsidR="005D1D91" w:rsidRPr="00DE0B3E" w:rsidRDefault="005D1D91" w:rsidP="0095208B">
            <w:pPr>
              <w:rPr>
                <w:sz w:val="20"/>
                <w:szCs w:val="20"/>
              </w:rPr>
            </w:pPr>
            <w:r w:rsidRPr="00DE0B3E">
              <w:rPr>
                <w:sz w:val="20"/>
                <w:szCs w:val="20"/>
              </w:rPr>
              <w:t>3. Хруст крахмала при кулинарной пробе</w:t>
            </w:r>
          </w:p>
          <w:p w:rsidR="005D1D91" w:rsidRPr="00DE0B3E" w:rsidRDefault="005D1D91" w:rsidP="0095208B">
            <w:pPr>
              <w:rPr>
                <w:sz w:val="20"/>
                <w:szCs w:val="20"/>
              </w:rPr>
            </w:pPr>
            <w:r w:rsidRPr="00DE0B3E">
              <w:rPr>
                <w:sz w:val="20"/>
                <w:szCs w:val="20"/>
              </w:rPr>
              <w:t>4. Кислотность, град, не более</w:t>
            </w:r>
          </w:p>
        </w:tc>
        <w:tc>
          <w:tcPr>
            <w:tcW w:w="990" w:type="dxa"/>
          </w:tcPr>
          <w:p w:rsidR="005D1D91" w:rsidRPr="00EC0DCA" w:rsidRDefault="005D1D91" w:rsidP="00EC0DCA">
            <w:pPr>
              <w:jc w:val="center"/>
              <w:rPr>
                <w:sz w:val="22"/>
                <w:szCs w:val="22"/>
              </w:rPr>
            </w:pPr>
          </w:p>
        </w:tc>
        <w:tc>
          <w:tcPr>
            <w:tcW w:w="1048" w:type="dxa"/>
          </w:tcPr>
          <w:p w:rsidR="005D1D91" w:rsidRPr="00EC0DCA" w:rsidRDefault="005D1D91" w:rsidP="00EC0DCA">
            <w:pPr>
              <w:jc w:val="center"/>
              <w:rPr>
                <w:sz w:val="22"/>
                <w:szCs w:val="22"/>
              </w:rPr>
            </w:pPr>
          </w:p>
        </w:tc>
        <w:tc>
          <w:tcPr>
            <w:tcW w:w="990" w:type="dxa"/>
          </w:tcPr>
          <w:p w:rsidR="005D1D91" w:rsidRPr="00EC0DCA" w:rsidRDefault="005D1D91" w:rsidP="00EC0DCA">
            <w:pPr>
              <w:jc w:val="center"/>
              <w:rPr>
                <w:sz w:val="22"/>
                <w:szCs w:val="22"/>
              </w:rPr>
            </w:pPr>
          </w:p>
        </w:tc>
        <w:tc>
          <w:tcPr>
            <w:tcW w:w="1048" w:type="dxa"/>
          </w:tcPr>
          <w:p w:rsidR="005D1D91" w:rsidRPr="00EC0DCA" w:rsidRDefault="005D1D91" w:rsidP="00EC0DCA">
            <w:pPr>
              <w:jc w:val="center"/>
              <w:rPr>
                <w:sz w:val="22"/>
                <w:szCs w:val="22"/>
              </w:rPr>
            </w:pPr>
          </w:p>
        </w:tc>
        <w:tc>
          <w:tcPr>
            <w:tcW w:w="447" w:type="dxa"/>
          </w:tcPr>
          <w:p w:rsidR="005D1D91" w:rsidRPr="00EC0DCA" w:rsidRDefault="005D1D91" w:rsidP="00EC0DCA">
            <w:pPr>
              <w:jc w:val="center"/>
              <w:rPr>
                <w:sz w:val="22"/>
                <w:szCs w:val="22"/>
              </w:rPr>
            </w:pPr>
          </w:p>
        </w:tc>
        <w:tc>
          <w:tcPr>
            <w:tcW w:w="447" w:type="dxa"/>
          </w:tcPr>
          <w:p w:rsidR="005D1D91" w:rsidRPr="00EC0DCA" w:rsidRDefault="005D1D91" w:rsidP="00EC0DCA">
            <w:pPr>
              <w:jc w:val="center"/>
              <w:rPr>
                <w:sz w:val="22"/>
                <w:szCs w:val="22"/>
              </w:rPr>
            </w:pPr>
          </w:p>
        </w:tc>
      </w:tr>
    </w:tbl>
    <w:p w:rsidR="00CE5AEF" w:rsidRPr="005E11AE" w:rsidRDefault="00604602" w:rsidP="00CE5AEF">
      <w:pPr>
        <w:jc w:val="center"/>
        <w:rPr>
          <w:b/>
        </w:rPr>
      </w:pPr>
      <w:r>
        <w:rPr>
          <w:bCs/>
          <w:color w:val="000000"/>
          <w:sz w:val="22"/>
          <w:szCs w:val="22"/>
        </w:rPr>
        <w:br w:type="page"/>
      </w:r>
      <w:r w:rsidR="00CE5AEF" w:rsidRPr="005E11AE">
        <w:rPr>
          <w:b/>
        </w:rPr>
        <w:t>ЛАБОРАТОРНАЯ РАБОТА №</w:t>
      </w:r>
      <w:r w:rsidR="001503B5">
        <w:rPr>
          <w:b/>
        </w:rPr>
        <w:t>5</w:t>
      </w:r>
    </w:p>
    <w:p w:rsidR="00CE5AEF" w:rsidRDefault="00CE5AEF" w:rsidP="00CE5AEF">
      <w:pPr>
        <w:jc w:val="center"/>
        <w:rPr>
          <w:b/>
        </w:rPr>
      </w:pPr>
    </w:p>
    <w:p w:rsidR="00CE5AEF" w:rsidRPr="005E11AE" w:rsidRDefault="00CE5AEF" w:rsidP="00CE5AEF">
      <w:pPr>
        <w:jc w:val="center"/>
        <w:rPr>
          <w:b/>
        </w:rPr>
      </w:pPr>
    </w:p>
    <w:p w:rsidR="00CE5AEF" w:rsidRDefault="002A7E18" w:rsidP="00CE5AEF">
      <w:pPr>
        <w:jc w:val="center"/>
        <w:rPr>
          <w:b/>
        </w:rPr>
      </w:pPr>
      <w:r>
        <w:rPr>
          <w:b/>
        </w:rPr>
        <w:t>ОЦЕНКА КАЧЕСТВА</w:t>
      </w:r>
      <w:r w:rsidR="00CE5AEF" w:rsidRPr="005E11AE">
        <w:rPr>
          <w:b/>
        </w:rPr>
        <w:t xml:space="preserve"> КОНДИТЕРСКИХ ИЗДЕЛИЙ</w:t>
      </w:r>
    </w:p>
    <w:p w:rsidR="00CE5AEF" w:rsidRDefault="00CE5AEF" w:rsidP="00CE5AEF">
      <w:pPr>
        <w:ind w:firstLine="540"/>
        <w:jc w:val="both"/>
        <w:rPr>
          <w:sz w:val="22"/>
          <w:szCs w:val="22"/>
        </w:rPr>
      </w:pPr>
      <w:r w:rsidRPr="00716B68">
        <w:rPr>
          <w:b/>
          <w:sz w:val="22"/>
          <w:szCs w:val="22"/>
        </w:rPr>
        <w:t>Цель работы:</w:t>
      </w:r>
      <w:r>
        <w:rPr>
          <w:i/>
          <w:sz w:val="22"/>
          <w:szCs w:val="22"/>
        </w:rPr>
        <w:t xml:space="preserve"> </w:t>
      </w:r>
      <w:r>
        <w:rPr>
          <w:sz w:val="22"/>
          <w:szCs w:val="22"/>
        </w:rPr>
        <w:t>провести оценку качества представленных образцов карамели с начинкой и печенья по совокупности показателей, установленных требованиями государственного стандарта на данный вид продукции.</w:t>
      </w:r>
    </w:p>
    <w:p w:rsidR="00CE5AEF" w:rsidRDefault="00CE5AEF" w:rsidP="00CE5AEF">
      <w:pPr>
        <w:ind w:firstLine="567"/>
        <w:jc w:val="both"/>
        <w:rPr>
          <w:sz w:val="22"/>
          <w:szCs w:val="22"/>
        </w:rPr>
      </w:pPr>
      <w:r>
        <w:rPr>
          <w:sz w:val="22"/>
          <w:szCs w:val="22"/>
        </w:rPr>
        <w:t>Перед началом работы студент делятся на подгруппы, каждая из которых получает определенное количество карамели и печенья и соответствующее задание от преподавателя.</w:t>
      </w:r>
    </w:p>
    <w:p w:rsidR="00CE5AEF" w:rsidRDefault="00CE5AEF" w:rsidP="00CE5AEF">
      <w:pPr>
        <w:ind w:firstLine="567"/>
        <w:jc w:val="both"/>
        <w:rPr>
          <w:sz w:val="22"/>
          <w:szCs w:val="22"/>
        </w:rPr>
      </w:pPr>
    </w:p>
    <w:p w:rsidR="00CE5AEF" w:rsidRDefault="00CE5AEF" w:rsidP="00CE5AEF">
      <w:pPr>
        <w:ind w:firstLine="567"/>
        <w:jc w:val="both"/>
        <w:rPr>
          <w:sz w:val="22"/>
          <w:szCs w:val="22"/>
        </w:rPr>
      </w:pPr>
    </w:p>
    <w:p w:rsidR="00CE5AEF" w:rsidRDefault="002A7E18" w:rsidP="00CE5AEF">
      <w:pPr>
        <w:jc w:val="center"/>
        <w:rPr>
          <w:b/>
        </w:rPr>
      </w:pPr>
      <w:r>
        <w:rPr>
          <w:b/>
        </w:rPr>
        <w:t>Оценка качества</w:t>
      </w:r>
      <w:r w:rsidR="00CE5AEF">
        <w:rPr>
          <w:b/>
        </w:rPr>
        <w:t xml:space="preserve"> карамели</w:t>
      </w:r>
    </w:p>
    <w:p w:rsidR="00CE5AEF" w:rsidRDefault="00CE5AEF" w:rsidP="00CE5AEF">
      <w:pPr>
        <w:ind w:firstLine="540"/>
        <w:jc w:val="both"/>
        <w:rPr>
          <w:sz w:val="22"/>
          <w:szCs w:val="22"/>
        </w:rPr>
      </w:pPr>
      <w:r>
        <w:rPr>
          <w:sz w:val="22"/>
          <w:szCs w:val="22"/>
        </w:rPr>
        <w:t>Карамель оценивают по состоянию упаковки, завертки, форме и цвету, качеству поверхности, консистенции начинки, вкусу и аромату.</w:t>
      </w:r>
    </w:p>
    <w:p w:rsidR="00CE5AEF" w:rsidRDefault="00CE5AEF" w:rsidP="00CE5AEF">
      <w:pPr>
        <w:ind w:firstLine="540"/>
        <w:jc w:val="both"/>
        <w:rPr>
          <w:sz w:val="22"/>
          <w:szCs w:val="22"/>
        </w:rPr>
      </w:pPr>
      <w:r w:rsidRPr="00CE5AEF">
        <w:rPr>
          <w:b/>
          <w:sz w:val="22"/>
          <w:szCs w:val="22"/>
        </w:rPr>
        <w:t>Состояние упаковки и завертки.</w:t>
      </w:r>
      <w:r>
        <w:rPr>
          <w:sz w:val="22"/>
          <w:szCs w:val="22"/>
        </w:rPr>
        <w:t xml:space="preserve"> Ввиду высокой гигроскопичности карамели при определении состояния упаковки и завертки учитывают общие требования и обращают особое внимание на герметичность упаковки и плотность облегания карамели подверткой или этикеткой.</w:t>
      </w:r>
    </w:p>
    <w:p w:rsidR="00CE5AEF" w:rsidRDefault="00CE5AEF" w:rsidP="00CE5AEF">
      <w:pPr>
        <w:ind w:firstLine="540"/>
        <w:jc w:val="both"/>
        <w:rPr>
          <w:sz w:val="22"/>
          <w:szCs w:val="22"/>
        </w:rPr>
      </w:pPr>
      <w:r>
        <w:rPr>
          <w:sz w:val="22"/>
          <w:szCs w:val="22"/>
        </w:rPr>
        <w:t>При наличии развернутых и полуразвернутых изделий определяют их содержание по массе (в процентах к массе среднего образца).</w:t>
      </w:r>
    </w:p>
    <w:p w:rsidR="00CE5AEF" w:rsidRDefault="00CE5AEF" w:rsidP="00CE5AEF">
      <w:pPr>
        <w:ind w:firstLine="567"/>
        <w:jc w:val="both"/>
        <w:rPr>
          <w:sz w:val="22"/>
          <w:szCs w:val="22"/>
        </w:rPr>
      </w:pPr>
      <w:r w:rsidRPr="00CE5AEF">
        <w:rPr>
          <w:b/>
          <w:sz w:val="22"/>
          <w:szCs w:val="22"/>
        </w:rPr>
        <w:t>Форма, цвет и качество поверхности.</w:t>
      </w:r>
      <w:r>
        <w:rPr>
          <w:sz w:val="22"/>
          <w:szCs w:val="22"/>
        </w:rPr>
        <w:t xml:space="preserve"> Развернутые изделия осматривают при хорошем освещении. Обращают внимание на наличие битых и деформированных изделий, трещин и открытых швов; на равномерность окраски, а для обсыпных сортов – обсыпки, наличие комков (слипшихся изделий); отмечают и состояние поверхности (сухая или липкая).</w:t>
      </w:r>
    </w:p>
    <w:p w:rsidR="00CE5AEF" w:rsidRDefault="00CE5AEF" w:rsidP="00CE5AEF">
      <w:pPr>
        <w:ind w:firstLine="540"/>
        <w:jc w:val="both"/>
        <w:rPr>
          <w:sz w:val="22"/>
          <w:szCs w:val="22"/>
        </w:rPr>
      </w:pPr>
      <w:r w:rsidRPr="00CE5AEF">
        <w:rPr>
          <w:b/>
          <w:sz w:val="22"/>
          <w:szCs w:val="22"/>
        </w:rPr>
        <w:t>Вкус и запах.</w:t>
      </w:r>
      <w:r>
        <w:rPr>
          <w:i/>
          <w:sz w:val="22"/>
          <w:szCs w:val="22"/>
        </w:rPr>
        <w:t xml:space="preserve"> </w:t>
      </w:r>
      <w:r w:rsidRPr="008A2A81">
        <w:rPr>
          <w:sz w:val="22"/>
          <w:szCs w:val="22"/>
        </w:rPr>
        <w:t>Опробованием определяют, не</w:t>
      </w:r>
      <w:r>
        <w:rPr>
          <w:i/>
          <w:sz w:val="22"/>
          <w:szCs w:val="22"/>
        </w:rPr>
        <w:t xml:space="preserve"> </w:t>
      </w:r>
      <w:r>
        <w:rPr>
          <w:sz w:val="22"/>
          <w:szCs w:val="22"/>
        </w:rPr>
        <w:t>имеют ли изделия неприятных или посторонних привкусов и запахов, чрезмерно резкого запаха и вкуса эссенций.</w:t>
      </w:r>
    </w:p>
    <w:p w:rsidR="00CE5AEF" w:rsidRDefault="00CE5AEF" w:rsidP="00CE5AEF">
      <w:pPr>
        <w:ind w:firstLine="540"/>
        <w:jc w:val="both"/>
        <w:rPr>
          <w:sz w:val="22"/>
          <w:szCs w:val="22"/>
        </w:rPr>
      </w:pPr>
      <w:r>
        <w:rPr>
          <w:sz w:val="22"/>
          <w:szCs w:val="22"/>
        </w:rPr>
        <w:t>Результаты органолептической оценки записывают в рабочей тетради в табл. 1</w:t>
      </w:r>
      <w:r w:rsidR="00952C37">
        <w:rPr>
          <w:sz w:val="22"/>
          <w:szCs w:val="22"/>
        </w:rPr>
        <w:t>7</w:t>
      </w:r>
      <w:r>
        <w:rPr>
          <w:sz w:val="22"/>
          <w:szCs w:val="22"/>
        </w:rPr>
        <w:t>.</w:t>
      </w:r>
    </w:p>
    <w:p w:rsidR="00094C1A" w:rsidRDefault="00094C1A" w:rsidP="00CE5AEF">
      <w:pPr>
        <w:jc w:val="center"/>
        <w:rPr>
          <w:b/>
        </w:rPr>
      </w:pPr>
    </w:p>
    <w:p w:rsidR="00CE5AEF" w:rsidRDefault="00CE5AEF" w:rsidP="00CE5AEF">
      <w:pPr>
        <w:jc w:val="center"/>
        <w:rPr>
          <w:b/>
        </w:rPr>
      </w:pPr>
      <w:r>
        <w:rPr>
          <w:b/>
        </w:rPr>
        <w:t>Определение размеров карамели</w:t>
      </w:r>
    </w:p>
    <w:p w:rsidR="00CE5AEF" w:rsidRDefault="00CE5AEF" w:rsidP="00CE5AEF">
      <w:pPr>
        <w:ind w:firstLine="540"/>
        <w:jc w:val="both"/>
        <w:rPr>
          <w:sz w:val="22"/>
          <w:szCs w:val="22"/>
        </w:rPr>
      </w:pPr>
      <w:r>
        <w:rPr>
          <w:sz w:val="22"/>
          <w:szCs w:val="22"/>
        </w:rPr>
        <w:t xml:space="preserve">Размеры карамели определяют количеством изделий в </w:t>
      </w:r>
      <w:smartTag w:uri="urn:schemas-microsoft-com:office:smarttags" w:element="metricconverter">
        <w:smartTagPr>
          <w:attr w:name="ProductID" w:val="1 кг"/>
        </w:smartTagPr>
        <w:r>
          <w:rPr>
            <w:sz w:val="22"/>
            <w:szCs w:val="22"/>
          </w:rPr>
          <w:t>1 кг</w:t>
        </w:r>
      </w:smartTag>
      <w:r>
        <w:rPr>
          <w:sz w:val="22"/>
          <w:szCs w:val="22"/>
        </w:rPr>
        <w:t xml:space="preserve">. Если образец большой, отвешивают </w:t>
      </w:r>
      <w:smartTag w:uri="urn:schemas-microsoft-com:office:smarttags" w:element="metricconverter">
        <w:smartTagPr>
          <w:attr w:name="ProductID" w:val="1 кг"/>
        </w:smartTagPr>
        <w:r>
          <w:rPr>
            <w:sz w:val="22"/>
            <w:szCs w:val="22"/>
          </w:rPr>
          <w:t>1 кг</w:t>
        </w:r>
      </w:smartTag>
      <w:r>
        <w:rPr>
          <w:sz w:val="22"/>
          <w:szCs w:val="22"/>
        </w:rPr>
        <w:t xml:space="preserve"> изделий и подсчитывают количество изделий, если он менее </w:t>
      </w:r>
      <w:smartTag w:uri="urn:schemas-microsoft-com:office:smarttags" w:element="metricconverter">
        <w:smartTagPr>
          <w:attr w:name="ProductID" w:val="1 кг"/>
        </w:smartTagPr>
        <w:r>
          <w:rPr>
            <w:sz w:val="22"/>
            <w:szCs w:val="22"/>
          </w:rPr>
          <w:t>1 кг</w:t>
        </w:r>
      </w:smartTag>
      <w:r>
        <w:rPr>
          <w:sz w:val="22"/>
          <w:szCs w:val="22"/>
        </w:rPr>
        <w:t xml:space="preserve">, его взвешивают полностью и подсчитывают количество изделий в нем, после чего рассчитывают количество их в </w:t>
      </w:r>
      <w:smartTag w:uri="urn:schemas-microsoft-com:office:smarttags" w:element="metricconverter">
        <w:smartTagPr>
          <w:attr w:name="ProductID" w:val="1 кг"/>
        </w:smartTagPr>
        <w:r>
          <w:rPr>
            <w:sz w:val="22"/>
            <w:szCs w:val="22"/>
          </w:rPr>
          <w:t>1 кг</w:t>
        </w:r>
      </w:smartTag>
      <w:r>
        <w:rPr>
          <w:sz w:val="22"/>
          <w:szCs w:val="22"/>
        </w:rPr>
        <w:t>, пользуясь формулой:</w:t>
      </w:r>
    </w:p>
    <w:p w:rsidR="00CE5AEF" w:rsidRDefault="00CE5AEF" w:rsidP="00CE5AEF">
      <w:pPr>
        <w:ind w:firstLine="540"/>
        <w:jc w:val="both"/>
        <w:rPr>
          <w:sz w:val="22"/>
          <w:szCs w:val="22"/>
        </w:rPr>
      </w:pPr>
    </w:p>
    <w:p w:rsidR="00CE5AEF" w:rsidRDefault="00CE5AEF" w:rsidP="00CE5AEF">
      <w:pPr>
        <w:jc w:val="right"/>
        <w:rPr>
          <w:sz w:val="22"/>
          <w:szCs w:val="22"/>
        </w:rPr>
      </w:pPr>
      <w:r w:rsidRPr="00A2019D">
        <w:rPr>
          <w:position w:val="-24"/>
          <w:sz w:val="22"/>
          <w:szCs w:val="22"/>
        </w:rPr>
        <w:object w:dxaOrig="1320" w:dyaOrig="620">
          <v:shape id="_x0000_i1034" type="#_x0000_t75" style="width:66pt;height:30.75pt" o:ole="">
            <v:imagedata r:id="rId27" o:title=""/>
          </v:shape>
          <o:OLEObject Type="Embed" ProgID="Equation.3" ShapeID="_x0000_i1034" DrawAspect="Content" ObjectID="_1471379287" r:id="rId28"/>
        </w:object>
      </w:r>
      <w:r>
        <w:rPr>
          <w:sz w:val="22"/>
          <w:szCs w:val="22"/>
        </w:rPr>
        <w:t>,</w:t>
      </w:r>
      <w:r>
        <w:rPr>
          <w:sz w:val="22"/>
          <w:szCs w:val="22"/>
        </w:rPr>
        <w:tab/>
      </w:r>
      <w:r>
        <w:rPr>
          <w:sz w:val="22"/>
          <w:szCs w:val="22"/>
        </w:rPr>
        <w:tab/>
      </w:r>
      <w:r>
        <w:rPr>
          <w:sz w:val="22"/>
          <w:szCs w:val="22"/>
        </w:rPr>
        <w:tab/>
      </w:r>
      <w:r>
        <w:rPr>
          <w:sz w:val="22"/>
          <w:szCs w:val="22"/>
        </w:rPr>
        <w:tab/>
        <w:t>(8)</w:t>
      </w:r>
    </w:p>
    <w:p w:rsidR="00CE5AEF" w:rsidRDefault="00CE5AEF" w:rsidP="00CE5AEF">
      <w:pPr>
        <w:jc w:val="center"/>
        <w:rPr>
          <w:sz w:val="22"/>
          <w:szCs w:val="22"/>
        </w:rPr>
      </w:pPr>
    </w:p>
    <w:p w:rsidR="00CE5AEF" w:rsidRDefault="00CE5AEF" w:rsidP="00CE5AEF">
      <w:pPr>
        <w:jc w:val="both"/>
        <w:rPr>
          <w:sz w:val="22"/>
          <w:szCs w:val="22"/>
        </w:rPr>
      </w:pPr>
      <w:r>
        <w:rPr>
          <w:sz w:val="22"/>
          <w:szCs w:val="22"/>
        </w:rPr>
        <w:t xml:space="preserve">где </w:t>
      </w:r>
      <w:r>
        <w:rPr>
          <w:sz w:val="22"/>
          <w:szCs w:val="22"/>
          <w:lang w:val="en-US"/>
        </w:rPr>
        <w:t>n</w:t>
      </w:r>
      <w:r w:rsidRPr="00A2019D">
        <w:rPr>
          <w:sz w:val="22"/>
          <w:szCs w:val="22"/>
        </w:rPr>
        <w:t xml:space="preserve"> </w:t>
      </w:r>
      <w:r>
        <w:rPr>
          <w:sz w:val="22"/>
          <w:szCs w:val="22"/>
        </w:rPr>
        <w:t>–</w:t>
      </w:r>
      <w:r w:rsidRPr="00A2019D">
        <w:rPr>
          <w:sz w:val="22"/>
          <w:szCs w:val="22"/>
        </w:rPr>
        <w:t xml:space="preserve"> </w:t>
      </w:r>
      <w:r>
        <w:rPr>
          <w:sz w:val="22"/>
          <w:szCs w:val="22"/>
        </w:rPr>
        <w:t>количество изделий во взвешиваемом образце;</w:t>
      </w:r>
    </w:p>
    <w:p w:rsidR="00CE5AEF" w:rsidRDefault="00CE5AEF" w:rsidP="00CE5AEF">
      <w:pPr>
        <w:ind w:firstLine="360"/>
        <w:jc w:val="both"/>
        <w:rPr>
          <w:sz w:val="22"/>
          <w:szCs w:val="22"/>
        </w:rPr>
      </w:pPr>
      <w:r>
        <w:rPr>
          <w:sz w:val="22"/>
          <w:szCs w:val="22"/>
          <w:lang w:val="en-US"/>
        </w:rPr>
        <w:t>m</w:t>
      </w:r>
      <w:r>
        <w:rPr>
          <w:sz w:val="22"/>
          <w:szCs w:val="22"/>
        </w:rPr>
        <w:t xml:space="preserve"> – масса образца, г.</w:t>
      </w:r>
    </w:p>
    <w:p w:rsidR="00CE5AEF" w:rsidRDefault="00CE5AEF" w:rsidP="00CE5AEF">
      <w:pPr>
        <w:jc w:val="both"/>
        <w:rPr>
          <w:sz w:val="22"/>
          <w:szCs w:val="22"/>
        </w:rPr>
      </w:pPr>
    </w:p>
    <w:p w:rsidR="00CE5AEF" w:rsidRDefault="00CE5AEF" w:rsidP="00CE5AEF">
      <w:pPr>
        <w:jc w:val="both"/>
        <w:rPr>
          <w:sz w:val="22"/>
          <w:szCs w:val="22"/>
        </w:rPr>
      </w:pPr>
    </w:p>
    <w:p w:rsidR="00CE5AEF" w:rsidRPr="00A2019D" w:rsidRDefault="00CE5AEF" w:rsidP="00CE5AEF">
      <w:pPr>
        <w:jc w:val="center"/>
        <w:rPr>
          <w:b/>
        </w:rPr>
      </w:pPr>
      <w:r>
        <w:rPr>
          <w:b/>
        </w:rPr>
        <w:t>Определение к</w:t>
      </w:r>
      <w:r w:rsidRPr="00A2019D">
        <w:rPr>
          <w:b/>
        </w:rPr>
        <w:t>оличеств</w:t>
      </w:r>
      <w:r>
        <w:rPr>
          <w:b/>
        </w:rPr>
        <w:t>а</w:t>
      </w:r>
      <w:r w:rsidRPr="00A2019D">
        <w:rPr>
          <w:b/>
        </w:rPr>
        <w:t xml:space="preserve"> начинки</w:t>
      </w:r>
    </w:p>
    <w:p w:rsidR="00CE5AEF" w:rsidRDefault="00CE5AEF" w:rsidP="00CE5AEF">
      <w:pPr>
        <w:ind w:firstLine="540"/>
        <w:jc w:val="both"/>
        <w:rPr>
          <w:sz w:val="22"/>
          <w:szCs w:val="22"/>
        </w:rPr>
      </w:pPr>
      <w:r>
        <w:rPr>
          <w:sz w:val="22"/>
          <w:szCs w:val="22"/>
        </w:rPr>
        <w:t>Количество начинки определяют взвешиванием.</w:t>
      </w:r>
    </w:p>
    <w:p w:rsidR="00CE5AEF" w:rsidRDefault="00CE5AEF" w:rsidP="00CE5AEF">
      <w:pPr>
        <w:ind w:firstLine="540"/>
        <w:jc w:val="both"/>
        <w:rPr>
          <w:sz w:val="22"/>
          <w:szCs w:val="22"/>
        </w:rPr>
      </w:pPr>
      <w:r>
        <w:rPr>
          <w:i/>
          <w:sz w:val="22"/>
          <w:szCs w:val="22"/>
        </w:rPr>
        <w:t>Приборы и оборудование.</w:t>
      </w:r>
      <w:r>
        <w:rPr>
          <w:sz w:val="22"/>
          <w:szCs w:val="22"/>
        </w:rPr>
        <w:t xml:space="preserve"> Фарфоровые чашки или часовые стекла; пинцет; технические весы.</w:t>
      </w:r>
    </w:p>
    <w:p w:rsidR="00CE5AEF" w:rsidRDefault="00CE5AEF" w:rsidP="00CE5AEF">
      <w:pPr>
        <w:ind w:firstLine="540"/>
        <w:jc w:val="both"/>
        <w:rPr>
          <w:sz w:val="22"/>
          <w:szCs w:val="22"/>
        </w:rPr>
      </w:pPr>
      <w:r>
        <w:rPr>
          <w:i/>
          <w:sz w:val="22"/>
          <w:szCs w:val="22"/>
        </w:rPr>
        <w:t xml:space="preserve">Порядок проведения анализа. </w:t>
      </w:r>
      <w:r>
        <w:rPr>
          <w:sz w:val="22"/>
          <w:szCs w:val="22"/>
        </w:rPr>
        <w:t xml:space="preserve">Для исследования берут не менее </w:t>
      </w:r>
      <w:smartTag w:uri="urn:schemas-microsoft-com:office:smarttags" w:element="metricconverter">
        <w:smartTagPr>
          <w:attr w:name="ProductID" w:val="200 г"/>
        </w:smartTagPr>
        <w:r>
          <w:rPr>
            <w:sz w:val="22"/>
            <w:szCs w:val="22"/>
          </w:rPr>
          <w:t>200 г</w:t>
        </w:r>
      </w:smartTag>
      <w:r>
        <w:rPr>
          <w:sz w:val="22"/>
          <w:szCs w:val="22"/>
        </w:rPr>
        <w:t xml:space="preserve"> карамели, освобождают от обертки и взвешивают с точностью до </w:t>
      </w:r>
      <w:smartTag w:uri="urn:schemas-microsoft-com:office:smarttags" w:element="metricconverter">
        <w:smartTagPr>
          <w:attr w:name="ProductID" w:val="0,02 г"/>
        </w:smartTagPr>
        <w:r>
          <w:rPr>
            <w:sz w:val="22"/>
            <w:szCs w:val="22"/>
          </w:rPr>
          <w:t>0,02 г</w:t>
        </w:r>
      </w:smartTag>
      <w:r>
        <w:rPr>
          <w:sz w:val="22"/>
          <w:szCs w:val="22"/>
        </w:rPr>
        <w:t>. Затем скальпелем или ножом тщательно отделяют начинку от корпуса и взвешивают одну из составных частей (ту, которую удобней собрать без потерь). Другую составную часть находят по разности между взвешиваниями.</w:t>
      </w:r>
    </w:p>
    <w:p w:rsidR="00CE5AEF" w:rsidRDefault="00CE5AEF" w:rsidP="00CE5AEF">
      <w:pPr>
        <w:ind w:firstLine="540"/>
        <w:jc w:val="both"/>
        <w:rPr>
          <w:sz w:val="22"/>
          <w:szCs w:val="22"/>
        </w:rPr>
      </w:pPr>
      <w:r>
        <w:rPr>
          <w:sz w:val="22"/>
          <w:szCs w:val="22"/>
        </w:rPr>
        <w:t>Количество начинки (Х) в процентах вычисляют по формуле:</w:t>
      </w:r>
    </w:p>
    <w:p w:rsidR="00CE5AEF" w:rsidRDefault="00CE5AEF" w:rsidP="00CE5AEF">
      <w:pPr>
        <w:ind w:firstLine="540"/>
        <w:jc w:val="both"/>
        <w:rPr>
          <w:sz w:val="22"/>
          <w:szCs w:val="22"/>
        </w:rPr>
      </w:pPr>
    </w:p>
    <w:p w:rsidR="00CE5AEF" w:rsidRDefault="00CE5AEF" w:rsidP="00CE5AEF">
      <w:pPr>
        <w:jc w:val="right"/>
        <w:rPr>
          <w:sz w:val="22"/>
          <w:szCs w:val="22"/>
        </w:rPr>
      </w:pPr>
      <w:r w:rsidRPr="0035181F">
        <w:rPr>
          <w:position w:val="-30"/>
          <w:sz w:val="22"/>
          <w:szCs w:val="22"/>
        </w:rPr>
        <w:object w:dxaOrig="1240" w:dyaOrig="680">
          <v:shape id="_x0000_i1035" type="#_x0000_t75" style="width:62.25pt;height:33.75pt" o:ole="">
            <v:imagedata r:id="rId29" o:title=""/>
          </v:shape>
          <o:OLEObject Type="Embed" ProgID="Equation.3" ShapeID="_x0000_i1035" DrawAspect="Content" ObjectID="_1471379288" r:id="rId30"/>
        </w:object>
      </w:r>
      <w:r>
        <w:rPr>
          <w:sz w:val="22"/>
          <w:szCs w:val="22"/>
        </w:rPr>
        <w:t>,</w:t>
      </w:r>
      <w:r>
        <w:rPr>
          <w:sz w:val="22"/>
          <w:szCs w:val="22"/>
        </w:rPr>
        <w:tab/>
      </w:r>
      <w:r>
        <w:rPr>
          <w:sz w:val="22"/>
          <w:szCs w:val="22"/>
        </w:rPr>
        <w:tab/>
      </w:r>
      <w:r>
        <w:rPr>
          <w:sz w:val="22"/>
          <w:szCs w:val="22"/>
        </w:rPr>
        <w:tab/>
      </w:r>
      <w:r>
        <w:rPr>
          <w:sz w:val="22"/>
          <w:szCs w:val="22"/>
        </w:rPr>
        <w:tab/>
        <w:t>(9)</w:t>
      </w:r>
    </w:p>
    <w:p w:rsidR="00CE5AEF" w:rsidRDefault="00CE5AEF" w:rsidP="00CE5AEF">
      <w:pPr>
        <w:jc w:val="center"/>
        <w:rPr>
          <w:sz w:val="22"/>
          <w:szCs w:val="22"/>
        </w:rPr>
      </w:pPr>
    </w:p>
    <w:p w:rsidR="00CE5AEF" w:rsidRDefault="00CE5AEF" w:rsidP="00CE5AEF">
      <w:pPr>
        <w:rPr>
          <w:sz w:val="22"/>
          <w:szCs w:val="22"/>
        </w:rPr>
      </w:pPr>
      <w:r>
        <w:rPr>
          <w:sz w:val="22"/>
          <w:szCs w:val="22"/>
        </w:rPr>
        <w:t xml:space="preserve">где </w:t>
      </w:r>
      <w:r>
        <w:rPr>
          <w:sz w:val="22"/>
          <w:szCs w:val="22"/>
          <w:lang w:val="en-US"/>
        </w:rPr>
        <w:t>m</w:t>
      </w:r>
      <w:r>
        <w:rPr>
          <w:sz w:val="22"/>
          <w:szCs w:val="22"/>
        </w:rPr>
        <w:t xml:space="preserve"> – масса начинки, г;</w:t>
      </w:r>
    </w:p>
    <w:p w:rsidR="00CE5AEF" w:rsidRDefault="00CE5AEF" w:rsidP="00CE5AEF">
      <w:pPr>
        <w:ind w:firstLine="360"/>
        <w:rPr>
          <w:sz w:val="22"/>
          <w:szCs w:val="22"/>
        </w:rPr>
      </w:pPr>
      <w:r>
        <w:rPr>
          <w:sz w:val="22"/>
          <w:szCs w:val="22"/>
          <w:lang w:val="en-US"/>
        </w:rPr>
        <w:t>m</w:t>
      </w:r>
      <w:r>
        <w:rPr>
          <w:sz w:val="22"/>
          <w:szCs w:val="22"/>
          <w:vertAlign w:val="subscript"/>
        </w:rPr>
        <w:t>1</w:t>
      </w:r>
      <w:r w:rsidRPr="0035181F">
        <w:rPr>
          <w:sz w:val="22"/>
          <w:szCs w:val="22"/>
        </w:rPr>
        <w:t xml:space="preserve"> – </w:t>
      </w:r>
      <w:r>
        <w:rPr>
          <w:sz w:val="22"/>
          <w:szCs w:val="22"/>
        </w:rPr>
        <w:t>навеска карамели, г.</w:t>
      </w:r>
    </w:p>
    <w:p w:rsidR="00A567A7" w:rsidRDefault="00A567A7" w:rsidP="00CE5AEF">
      <w:pPr>
        <w:ind w:firstLine="540"/>
        <w:rPr>
          <w:sz w:val="22"/>
          <w:szCs w:val="22"/>
        </w:rPr>
      </w:pPr>
    </w:p>
    <w:p w:rsidR="00CE5AEF" w:rsidRDefault="00CE5AEF" w:rsidP="00CE5AEF">
      <w:pPr>
        <w:ind w:firstLine="540"/>
        <w:rPr>
          <w:sz w:val="22"/>
          <w:szCs w:val="22"/>
        </w:rPr>
      </w:pPr>
      <w:r>
        <w:rPr>
          <w:sz w:val="22"/>
          <w:szCs w:val="22"/>
        </w:rPr>
        <w:t>Результаты по определению количества начинки заносят в табл. 1</w:t>
      </w:r>
      <w:r w:rsidR="00952C37">
        <w:rPr>
          <w:sz w:val="22"/>
          <w:szCs w:val="22"/>
        </w:rPr>
        <w:t>7</w:t>
      </w:r>
      <w:r>
        <w:rPr>
          <w:sz w:val="22"/>
          <w:szCs w:val="22"/>
        </w:rPr>
        <w:t>.</w:t>
      </w:r>
    </w:p>
    <w:p w:rsidR="00CE5AEF" w:rsidRDefault="00CE5AEF" w:rsidP="00CE5AEF">
      <w:pPr>
        <w:rPr>
          <w:sz w:val="22"/>
          <w:szCs w:val="22"/>
        </w:rPr>
      </w:pPr>
    </w:p>
    <w:p w:rsidR="00CE5AEF" w:rsidRDefault="00CE5AEF" w:rsidP="00CE5AEF">
      <w:pPr>
        <w:jc w:val="center"/>
        <w:rPr>
          <w:b/>
        </w:rPr>
      </w:pPr>
      <w:r>
        <w:rPr>
          <w:b/>
        </w:rPr>
        <w:t xml:space="preserve">Определение содержания влаги и сухих веществ </w:t>
      </w:r>
    </w:p>
    <w:p w:rsidR="00CE5AEF" w:rsidRDefault="00CE5AEF" w:rsidP="00CE5AEF">
      <w:pPr>
        <w:jc w:val="center"/>
        <w:rPr>
          <w:b/>
        </w:rPr>
      </w:pPr>
      <w:r>
        <w:rPr>
          <w:b/>
        </w:rPr>
        <w:t>рефрактометрическим методом</w:t>
      </w:r>
    </w:p>
    <w:p w:rsidR="00CE5AEF" w:rsidRDefault="00CE5AEF" w:rsidP="00CE5AEF">
      <w:pPr>
        <w:ind w:firstLine="540"/>
        <w:jc w:val="both"/>
        <w:rPr>
          <w:sz w:val="22"/>
          <w:szCs w:val="22"/>
        </w:rPr>
      </w:pPr>
      <w:r>
        <w:rPr>
          <w:sz w:val="22"/>
          <w:szCs w:val="22"/>
        </w:rPr>
        <w:t>Метод основан на изменении показателей преломления в зависимости от содержания сухих веществ в карамельной массе и ее растворах.</w:t>
      </w:r>
    </w:p>
    <w:p w:rsidR="00CE5AEF" w:rsidRDefault="00CE5AEF" w:rsidP="00CE5AEF">
      <w:pPr>
        <w:ind w:firstLine="540"/>
        <w:jc w:val="both"/>
        <w:rPr>
          <w:sz w:val="22"/>
          <w:szCs w:val="22"/>
        </w:rPr>
      </w:pPr>
      <w:r>
        <w:rPr>
          <w:i/>
          <w:sz w:val="22"/>
          <w:szCs w:val="22"/>
        </w:rPr>
        <w:t>Приборы и оборудование.</w:t>
      </w:r>
      <w:r>
        <w:rPr>
          <w:sz w:val="22"/>
          <w:szCs w:val="22"/>
        </w:rPr>
        <w:t xml:space="preserve"> Лабораторный (сахарный) рефрактометр; бюксы с крышками; технические весы; стеклянная палочка с оплавленными концом; мерный цилиндр на 10 или 25 мл; ступка с пестиком.</w:t>
      </w:r>
    </w:p>
    <w:p w:rsidR="00CE5AEF" w:rsidRDefault="00CE5AEF" w:rsidP="00CE5AEF">
      <w:pPr>
        <w:ind w:firstLine="540"/>
        <w:jc w:val="both"/>
        <w:rPr>
          <w:sz w:val="22"/>
          <w:szCs w:val="22"/>
        </w:rPr>
      </w:pPr>
      <w:r>
        <w:rPr>
          <w:i/>
          <w:sz w:val="22"/>
          <w:szCs w:val="22"/>
        </w:rPr>
        <w:t>Порядок проведения анализа.</w:t>
      </w:r>
      <w:r>
        <w:rPr>
          <w:sz w:val="22"/>
          <w:szCs w:val="22"/>
        </w:rPr>
        <w:t xml:space="preserve"> Для определения содержания влаги вначале определяют содержание сухих веществ в карамельной массе. Для этого карамельную массу тщательно отделяют от других составных частей карамели (начинок, обсыпки и т.д.). Подготовленную пробу измельчают в ступке и хорошо перемешивают. На технических весах взвешивают пустую бюксу с крышкой, помещают в нее 5-</w:t>
      </w:r>
      <w:smartTag w:uri="urn:schemas-microsoft-com:office:smarttags" w:element="metricconverter">
        <w:smartTagPr>
          <w:attr w:name="ProductID" w:val="10 г"/>
        </w:smartTagPr>
        <w:r>
          <w:rPr>
            <w:sz w:val="22"/>
            <w:szCs w:val="22"/>
          </w:rPr>
          <w:t>10 г</w:t>
        </w:r>
      </w:smartTag>
      <w:r>
        <w:rPr>
          <w:sz w:val="22"/>
          <w:szCs w:val="22"/>
        </w:rPr>
        <w:t xml:space="preserve"> измельченной карамельной массы и вновь взвешивают. По разности между взвешиваниями находят массу навески карамели.</w:t>
      </w:r>
    </w:p>
    <w:p w:rsidR="00CE5AEF" w:rsidRDefault="00CE5AEF" w:rsidP="00CE5AEF">
      <w:pPr>
        <w:ind w:firstLine="540"/>
        <w:jc w:val="both"/>
        <w:rPr>
          <w:sz w:val="22"/>
          <w:szCs w:val="22"/>
        </w:rPr>
      </w:pPr>
      <w:r>
        <w:rPr>
          <w:sz w:val="22"/>
          <w:szCs w:val="22"/>
        </w:rPr>
        <w:t xml:space="preserve">Мерным цилиндром к навеске приливают приблизительно так же количество дистиллированной воды.  Для ускорения растворения карамельной массы можно пользоваться горячей водой или подогревать воду в процессе растворения карамели до 50-60 </w:t>
      </w:r>
      <w:r>
        <w:rPr>
          <w:sz w:val="22"/>
          <w:szCs w:val="22"/>
          <w:vertAlign w:val="superscript"/>
        </w:rPr>
        <w:t>0</w:t>
      </w:r>
      <w:r>
        <w:rPr>
          <w:sz w:val="22"/>
          <w:szCs w:val="22"/>
        </w:rPr>
        <w:t>С.</w:t>
      </w:r>
    </w:p>
    <w:p w:rsidR="00CE5AEF" w:rsidRDefault="00CE5AEF" w:rsidP="00CE5AEF">
      <w:pPr>
        <w:ind w:firstLine="540"/>
        <w:jc w:val="both"/>
        <w:rPr>
          <w:sz w:val="22"/>
          <w:szCs w:val="22"/>
        </w:rPr>
      </w:pPr>
      <w:r>
        <w:rPr>
          <w:sz w:val="22"/>
          <w:szCs w:val="22"/>
        </w:rPr>
        <w:t xml:space="preserve">После полного растворения карамели температуру раствора можно довести до 20 </w:t>
      </w:r>
      <w:r>
        <w:rPr>
          <w:sz w:val="22"/>
          <w:szCs w:val="22"/>
          <w:vertAlign w:val="superscript"/>
        </w:rPr>
        <w:t>0</w:t>
      </w:r>
      <w:r>
        <w:rPr>
          <w:sz w:val="22"/>
          <w:szCs w:val="22"/>
        </w:rPr>
        <w:t>С. Если для размешивания пользовались стеклянной палочкой или опускали в раствор термометр, их необходимо ополоснуть небольшими порциями дистиллированной воды и промывную воду присоединить к основному раствору.</w:t>
      </w:r>
    </w:p>
    <w:p w:rsidR="00CE5AEF" w:rsidRDefault="00CE5AEF" w:rsidP="00CE5AEF">
      <w:pPr>
        <w:ind w:firstLine="540"/>
        <w:jc w:val="both"/>
        <w:rPr>
          <w:sz w:val="22"/>
          <w:szCs w:val="22"/>
        </w:rPr>
      </w:pPr>
      <w:r>
        <w:rPr>
          <w:sz w:val="22"/>
          <w:szCs w:val="22"/>
        </w:rPr>
        <w:t>Бюксу с охлажденным раствором плотно закрывают крышкой и вновь взвешивают на тех же весах. По разности между взвешиванием находят массу навески карамели.</w:t>
      </w:r>
    </w:p>
    <w:p w:rsidR="00CE5AEF" w:rsidRDefault="00CE5AEF" w:rsidP="00CE5AEF">
      <w:pPr>
        <w:ind w:firstLine="540"/>
        <w:jc w:val="both"/>
        <w:rPr>
          <w:sz w:val="22"/>
          <w:szCs w:val="22"/>
        </w:rPr>
      </w:pPr>
      <w:r>
        <w:rPr>
          <w:sz w:val="22"/>
          <w:szCs w:val="22"/>
        </w:rPr>
        <w:t>В полученном растворе с помощью сахарного рефрактометра определяют содержание сухих веществ.</w:t>
      </w:r>
    </w:p>
    <w:p w:rsidR="00CE5AEF" w:rsidRDefault="00CE5AEF" w:rsidP="00CE5AEF">
      <w:pPr>
        <w:ind w:firstLine="540"/>
        <w:jc w:val="both"/>
        <w:rPr>
          <w:sz w:val="22"/>
          <w:szCs w:val="22"/>
        </w:rPr>
      </w:pPr>
      <w:r>
        <w:rPr>
          <w:sz w:val="22"/>
          <w:szCs w:val="22"/>
        </w:rPr>
        <w:t xml:space="preserve">Для приведения показателя рефрактометра к температуре 20 </w:t>
      </w:r>
      <w:r>
        <w:rPr>
          <w:sz w:val="22"/>
          <w:szCs w:val="22"/>
          <w:vertAlign w:val="superscript"/>
        </w:rPr>
        <w:t>0</w:t>
      </w:r>
      <w:r>
        <w:rPr>
          <w:sz w:val="22"/>
          <w:szCs w:val="22"/>
        </w:rPr>
        <w:t>С пользуются температурными поправками (табл. 1</w:t>
      </w:r>
      <w:r w:rsidR="00016933">
        <w:rPr>
          <w:sz w:val="22"/>
          <w:szCs w:val="22"/>
        </w:rPr>
        <w:t>6</w:t>
      </w:r>
      <w:r>
        <w:rPr>
          <w:sz w:val="22"/>
          <w:szCs w:val="22"/>
        </w:rPr>
        <w:t xml:space="preserve">). </w:t>
      </w:r>
    </w:p>
    <w:p w:rsidR="00CE5AEF" w:rsidRDefault="00CE5AEF" w:rsidP="00CE5AEF">
      <w:pPr>
        <w:ind w:firstLine="540"/>
        <w:jc w:val="both"/>
        <w:rPr>
          <w:sz w:val="22"/>
          <w:szCs w:val="22"/>
        </w:rPr>
      </w:pPr>
    </w:p>
    <w:p w:rsidR="00CE5AEF" w:rsidRDefault="00CE5AEF" w:rsidP="00CE5AEF">
      <w:pPr>
        <w:ind w:firstLine="540"/>
        <w:jc w:val="right"/>
        <w:rPr>
          <w:sz w:val="22"/>
          <w:szCs w:val="22"/>
        </w:rPr>
      </w:pPr>
      <w:r>
        <w:rPr>
          <w:sz w:val="22"/>
          <w:szCs w:val="22"/>
        </w:rPr>
        <w:t>Таблица 1</w:t>
      </w:r>
      <w:r w:rsidR="00016933">
        <w:rPr>
          <w:sz w:val="22"/>
          <w:szCs w:val="22"/>
        </w:rPr>
        <w:t>6</w:t>
      </w:r>
    </w:p>
    <w:p w:rsidR="00CE5AEF" w:rsidRDefault="00CE5AEF" w:rsidP="00CE5AEF">
      <w:pPr>
        <w:ind w:firstLine="540"/>
        <w:jc w:val="right"/>
        <w:rPr>
          <w:sz w:val="22"/>
          <w:szCs w:val="22"/>
        </w:rPr>
      </w:pP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0"/>
        <w:gridCol w:w="1136"/>
        <w:gridCol w:w="1024"/>
        <w:gridCol w:w="1136"/>
        <w:gridCol w:w="1024"/>
      </w:tblGrid>
      <w:tr w:rsidR="00CE5AEF" w:rsidRPr="00EC0DCA">
        <w:tc>
          <w:tcPr>
            <w:tcW w:w="1008" w:type="dxa"/>
          </w:tcPr>
          <w:p w:rsidR="00CE5AEF" w:rsidRPr="00EC0DCA" w:rsidRDefault="00CE5AEF" w:rsidP="00EC0DCA">
            <w:pPr>
              <w:jc w:val="center"/>
              <w:rPr>
                <w:sz w:val="20"/>
                <w:szCs w:val="20"/>
              </w:rPr>
            </w:pPr>
            <w:r w:rsidRPr="00EC0DCA">
              <w:rPr>
                <w:sz w:val="20"/>
                <w:szCs w:val="20"/>
              </w:rPr>
              <w:t xml:space="preserve">Температура, </w:t>
            </w:r>
            <w:r w:rsidRPr="00EC0DCA">
              <w:rPr>
                <w:sz w:val="20"/>
                <w:szCs w:val="20"/>
                <w:vertAlign w:val="superscript"/>
              </w:rPr>
              <w:t>0</w:t>
            </w:r>
            <w:r w:rsidRPr="00EC0DCA">
              <w:rPr>
                <w:sz w:val="20"/>
                <w:szCs w:val="20"/>
              </w:rPr>
              <w:t>С</w:t>
            </w:r>
          </w:p>
        </w:tc>
        <w:tc>
          <w:tcPr>
            <w:tcW w:w="900" w:type="dxa"/>
          </w:tcPr>
          <w:p w:rsidR="00CE5AEF" w:rsidRPr="00EC0DCA" w:rsidRDefault="00CE5AEF" w:rsidP="00EC0DCA">
            <w:pPr>
              <w:jc w:val="center"/>
              <w:rPr>
                <w:sz w:val="20"/>
                <w:szCs w:val="20"/>
              </w:rPr>
            </w:pPr>
            <w:r w:rsidRPr="00EC0DCA">
              <w:rPr>
                <w:sz w:val="20"/>
                <w:szCs w:val="20"/>
              </w:rPr>
              <w:t xml:space="preserve">Поправка </w:t>
            </w:r>
          </w:p>
        </w:tc>
        <w:tc>
          <w:tcPr>
            <w:tcW w:w="1136" w:type="dxa"/>
          </w:tcPr>
          <w:p w:rsidR="00CE5AEF" w:rsidRPr="00EC0DCA" w:rsidRDefault="00CE5AEF" w:rsidP="00EC0DCA">
            <w:pPr>
              <w:jc w:val="center"/>
              <w:rPr>
                <w:sz w:val="20"/>
                <w:szCs w:val="20"/>
              </w:rPr>
            </w:pPr>
            <w:r w:rsidRPr="00EC0DCA">
              <w:rPr>
                <w:sz w:val="20"/>
                <w:szCs w:val="20"/>
              </w:rPr>
              <w:t xml:space="preserve">Температура, </w:t>
            </w:r>
            <w:r w:rsidRPr="00EC0DCA">
              <w:rPr>
                <w:sz w:val="20"/>
                <w:szCs w:val="20"/>
                <w:vertAlign w:val="superscript"/>
              </w:rPr>
              <w:t>0</w:t>
            </w:r>
            <w:r w:rsidRPr="00EC0DCA">
              <w:rPr>
                <w:sz w:val="20"/>
                <w:szCs w:val="20"/>
              </w:rPr>
              <w:t>С</w:t>
            </w:r>
          </w:p>
        </w:tc>
        <w:tc>
          <w:tcPr>
            <w:tcW w:w="1024" w:type="dxa"/>
          </w:tcPr>
          <w:p w:rsidR="00CE5AEF" w:rsidRPr="00EC0DCA" w:rsidRDefault="00CE5AEF" w:rsidP="00EC0DCA">
            <w:pPr>
              <w:jc w:val="center"/>
              <w:rPr>
                <w:sz w:val="20"/>
                <w:szCs w:val="20"/>
              </w:rPr>
            </w:pPr>
            <w:r w:rsidRPr="00EC0DCA">
              <w:rPr>
                <w:sz w:val="20"/>
                <w:szCs w:val="20"/>
              </w:rPr>
              <w:t xml:space="preserve">Поправка </w:t>
            </w:r>
          </w:p>
        </w:tc>
        <w:tc>
          <w:tcPr>
            <w:tcW w:w="1136" w:type="dxa"/>
          </w:tcPr>
          <w:p w:rsidR="00CE5AEF" w:rsidRPr="00EC0DCA" w:rsidRDefault="00CE5AEF" w:rsidP="00EC0DCA">
            <w:pPr>
              <w:jc w:val="center"/>
              <w:rPr>
                <w:sz w:val="20"/>
                <w:szCs w:val="20"/>
              </w:rPr>
            </w:pPr>
            <w:r w:rsidRPr="00EC0DCA">
              <w:rPr>
                <w:sz w:val="20"/>
                <w:szCs w:val="20"/>
              </w:rPr>
              <w:t xml:space="preserve">Температура, </w:t>
            </w:r>
            <w:r w:rsidRPr="00EC0DCA">
              <w:rPr>
                <w:sz w:val="20"/>
                <w:szCs w:val="20"/>
                <w:vertAlign w:val="superscript"/>
              </w:rPr>
              <w:t>0</w:t>
            </w:r>
            <w:r w:rsidRPr="00EC0DCA">
              <w:rPr>
                <w:sz w:val="20"/>
                <w:szCs w:val="20"/>
              </w:rPr>
              <w:t>С</w:t>
            </w:r>
          </w:p>
        </w:tc>
        <w:tc>
          <w:tcPr>
            <w:tcW w:w="1024" w:type="dxa"/>
          </w:tcPr>
          <w:p w:rsidR="00CE5AEF" w:rsidRPr="00EC0DCA" w:rsidRDefault="00CE5AEF" w:rsidP="00EC0DCA">
            <w:pPr>
              <w:jc w:val="center"/>
              <w:rPr>
                <w:sz w:val="20"/>
                <w:szCs w:val="20"/>
              </w:rPr>
            </w:pPr>
            <w:r w:rsidRPr="00EC0DCA">
              <w:rPr>
                <w:sz w:val="20"/>
                <w:szCs w:val="20"/>
              </w:rPr>
              <w:t xml:space="preserve">Поправка </w:t>
            </w:r>
          </w:p>
        </w:tc>
      </w:tr>
      <w:tr w:rsidR="00CE5AEF" w:rsidRPr="00EC0DCA">
        <w:tc>
          <w:tcPr>
            <w:tcW w:w="1008" w:type="dxa"/>
          </w:tcPr>
          <w:p w:rsidR="00CE5AEF" w:rsidRPr="00EC0DCA" w:rsidRDefault="00CE5AEF" w:rsidP="00EC0DCA">
            <w:pPr>
              <w:jc w:val="center"/>
              <w:rPr>
                <w:sz w:val="20"/>
                <w:szCs w:val="20"/>
              </w:rPr>
            </w:pPr>
            <w:r w:rsidRPr="00EC0DCA">
              <w:rPr>
                <w:sz w:val="20"/>
                <w:szCs w:val="20"/>
              </w:rPr>
              <w:t>15</w:t>
            </w:r>
          </w:p>
          <w:p w:rsidR="00CE5AEF" w:rsidRPr="00EC0DCA" w:rsidRDefault="00CE5AEF" w:rsidP="00EC0DCA">
            <w:pPr>
              <w:jc w:val="center"/>
              <w:rPr>
                <w:sz w:val="20"/>
                <w:szCs w:val="20"/>
              </w:rPr>
            </w:pPr>
            <w:r w:rsidRPr="00EC0DCA">
              <w:rPr>
                <w:sz w:val="20"/>
                <w:szCs w:val="20"/>
              </w:rPr>
              <w:t>16</w:t>
            </w:r>
          </w:p>
          <w:p w:rsidR="00CE5AEF" w:rsidRPr="00EC0DCA" w:rsidRDefault="00CE5AEF" w:rsidP="00EC0DCA">
            <w:pPr>
              <w:jc w:val="center"/>
              <w:rPr>
                <w:sz w:val="20"/>
                <w:szCs w:val="20"/>
              </w:rPr>
            </w:pPr>
            <w:r w:rsidRPr="00EC0DCA">
              <w:rPr>
                <w:sz w:val="20"/>
                <w:szCs w:val="20"/>
              </w:rPr>
              <w:t>17</w:t>
            </w:r>
          </w:p>
          <w:p w:rsidR="00CE5AEF" w:rsidRPr="00EC0DCA" w:rsidRDefault="00CE5AEF" w:rsidP="00EC0DCA">
            <w:pPr>
              <w:jc w:val="center"/>
              <w:rPr>
                <w:sz w:val="20"/>
                <w:szCs w:val="20"/>
              </w:rPr>
            </w:pPr>
            <w:r w:rsidRPr="00EC0DCA">
              <w:rPr>
                <w:sz w:val="20"/>
                <w:szCs w:val="20"/>
              </w:rPr>
              <w:t>18</w:t>
            </w:r>
          </w:p>
          <w:p w:rsidR="00CE5AEF" w:rsidRPr="00EC0DCA" w:rsidRDefault="00CE5AEF" w:rsidP="00EC0DCA">
            <w:pPr>
              <w:jc w:val="center"/>
              <w:rPr>
                <w:sz w:val="20"/>
                <w:szCs w:val="20"/>
              </w:rPr>
            </w:pPr>
            <w:r w:rsidRPr="00EC0DCA">
              <w:rPr>
                <w:sz w:val="20"/>
                <w:szCs w:val="20"/>
              </w:rPr>
              <w:t>19</w:t>
            </w:r>
          </w:p>
        </w:tc>
        <w:tc>
          <w:tcPr>
            <w:tcW w:w="900" w:type="dxa"/>
          </w:tcPr>
          <w:p w:rsidR="00CE5AEF" w:rsidRPr="00EC0DCA" w:rsidRDefault="00CE5AEF" w:rsidP="00EC0DCA">
            <w:pPr>
              <w:jc w:val="center"/>
              <w:rPr>
                <w:sz w:val="20"/>
                <w:szCs w:val="20"/>
              </w:rPr>
            </w:pPr>
            <w:r w:rsidRPr="00EC0DCA">
              <w:rPr>
                <w:sz w:val="20"/>
                <w:szCs w:val="20"/>
              </w:rPr>
              <w:t>-0,38</w:t>
            </w:r>
          </w:p>
          <w:p w:rsidR="00CE5AEF" w:rsidRPr="00EC0DCA" w:rsidRDefault="00CE5AEF" w:rsidP="00EC0DCA">
            <w:pPr>
              <w:jc w:val="center"/>
              <w:rPr>
                <w:sz w:val="20"/>
                <w:szCs w:val="20"/>
              </w:rPr>
            </w:pPr>
            <w:r w:rsidRPr="00EC0DCA">
              <w:rPr>
                <w:sz w:val="20"/>
                <w:szCs w:val="20"/>
              </w:rPr>
              <w:t>-0,30</w:t>
            </w:r>
          </w:p>
          <w:p w:rsidR="00CE5AEF" w:rsidRPr="00EC0DCA" w:rsidRDefault="00CE5AEF" w:rsidP="00EC0DCA">
            <w:pPr>
              <w:jc w:val="center"/>
              <w:rPr>
                <w:sz w:val="20"/>
                <w:szCs w:val="20"/>
              </w:rPr>
            </w:pPr>
            <w:r w:rsidRPr="00EC0DCA">
              <w:rPr>
                <w:sz w:val="20"/>
                <w:szCs w:val="20"/>
              </w:rPr>
              <w:t>-0,24</w:t>
            </w:r>
          </w:p>
          <w:p w:rsidR="00CE5AEF" w:rsidRPr="00EC0DCA" w:rsidRDefault="00CE5AEF" w:rsidP="00EC0DCA">
            <w:pPr>
              <w:jc w:val="center"/>
              <w:rPr>
                <w:sz w:val="20"/>
                <w:szCs w:val="20"/>
              </w:rPr>
            </w:pPr>
            <w:r w:rsidRPr="00EC0DCA">
              <w:rPr>
                <w:sz w:val="20"/>
                <w:szCs w:val="20"/>
              </w:rPr>
              <w:t>-0,16</w:t>
            </w:r>
          </w:p>
          <w:p w:rsidR="00CE5AEF" w:rsidRPr="00EC0DCA" w:rsidRDefault="00CE5AEF" w:rsidP="00EC0DCA">
            <w:pPr>
              <w:jc w:val="center"/>
              <w:rPr>
                <w:sz w:val="20"/>
                <w:szCs w:val="20"/>
              </w:rPr>
            </w:pPr>
            <w:r w:rsidRPr="00EC0DCA">
              <w:rPr>
                <w:sz w:val="20"/>
                <w:szCs w:val="20"/>
              </w:rPr>
              <w:t>-0,08</w:t>
            </w:r>
          </w:p>
        </w:tc>
        <w:tc>
          <w:tcPr>
            <w:tcW w:w="1136" w:type="dxa"/>
          </w:tcPr>
          <w:p w:rsidR="00CE5AEF" w:rsidRPr="00EC0DCA" w:rsidRDefault="00CE5AEF" w:rsidP="00EC0DCA">
            <w:pPr>
              <w:jc w:val="center"/>
              <w:rPr>
                <w:sz w:val="20"/>
                <w:szCs w:val="20"/>
              </w:rPr>
            </w:pPr>
            <w:r w:rsidRPr="00EC0DCA">
              <w:rPr>
                <w:sz w:val="20"/>
                <w:szCs w:val="20"/>
              </w:rPr>
              <w:t>20</w:t>
            </w:r>
          </w:p>
          <w:p w:rsidR="00CE5AEF" w:rsidRPr="00EC0DCA" w:rsidRDefault="00CE5AEF" w:rsidP="00EC0DCA">
            <w:pPr>
              <w:jc w:val="center"/>
              <w:rPr>
                <w:sz w:val="20"/>
                <w:szCs w:val="20"/>
              </w:rPr>
            </w:pPr>
            <w:r w:rsidRPr="00EC0DCA">
              <w:rPr>
                <w:sz w:val="20"/>
                <w:szCs w:val="20"/>
              </w:rPr>
              <w:t>21</w:t>
            </w:r>
          </w:p>
          <w:p w:rsidR="00CE5AEF" w:rsidRPr="00EC0DCA" w:rsidRDefault="00CE5AEF" w:rsidP="00EC0DCA">
            <w:pPr>
              <w:jc w:val="center"/>
              <w:rPr>
                <w:sz w:val="20"/>
                <w:szCs w:val="20"/>
              </w:rPr>
            </w:pPr>
            <w:r w:rsidRPr="00EC0DCA">
              <w:rPr>
                <w:sz w:val="20"/>
                <w:szCs w:val="20"/>
              </w:rPr>
              <w:t>22</w:t>
            </w:r>
          </w:p>
          <w:p w:rsidR="00CE5AEF" w:rsidRPr="00EC0DCA" w:rsidRDefault="00CE5AEF" w:rsidP="00EC0DCA">
            <w:pPr>
              <w:jc w:val="center"/>
              <w:rPr>
                <w:sz w:val="20"/>
                <w:szCs w:val="20"/>
              </w:rPr>
            </w:pPr>
            <w:r w:rsidRPr="00EC0DCA">
              <w:rPr>
                <w:sz w:val="20"/>
                <w:szCs w:val="20"/>
              </w:rPr>
              <w:t>23</w:t>
            </w:r>
          </w:p>
          <w:p w:rsidR="00CE5AEF" w:rsidRPr="00EC0DCA" w:rsidRDefault="00CE5AEF" w:rsidP="00EC0DCA">
            <w:pPr>
              <w:jc w:val="center"/>
              <w:rPr>
                <w:sz w:val="20"/>
                <w:szCs w:val="20"/>
              </w:rPr>
            </w:pPr>
            <w:r w:rsidRPr="00EC0DCA">
              <w:rPr>
                <w:sz w:val="20"/>
                <w:szCs w:val="20"/>
              </w:rPr>
              <w:t>24</w:t>
            </w:r>
          </w:p>
        </w:tc>
        <w:tc>
          <w:tcPr>
            <w:tcW w:w="1024" w:type="dxa"/>
          </w:tcPr>
          <w:p w:rsidR="00CE5AEF" w:rsidRPr="00EC0DCA" w:rsidRDefault="00CE5AEF" w:rsidP="00EC0DCA">
            <w:pPr>
              <w:jc w:val="center"/>
              <w:rPr>
                <w:sz w:val="20"/>
                <w:szCs w:val="20"/>
              </w:rPr>
            </w:pPr>
            <w:r w:rsidRPr="00EC0DCA">
              <w:rPr>
                <w:sz w:val="20"/>
                <w:szCs w:val="20"/>
              </w:rPr>
              <w:t>0</w:t>
            </w:r>
          </w:p>
          <w:p w:rsidR="00CE5AEF" w:rsidRPr="00EC0DCA" w:rsidRDefault="00CE5AEF" w:rsidP="00EC0DCA">
            <w:pPr>
              <w:jc w:val="center"/>
              <w:rPr>
                <w:sz w:val="20"/>
                <w:szCs w:val="20"/>
              </w:rPr>
            </w:pPr>
            <w:r w:rsidRPr="00EC0DCA">
              <w:rPr>
                <w:sz w:val="20"/>
                <w:szCs w:val="20"/>
              </w:rPr>
              <w:t>+0,08</w:t>
            </w:r>
          </w:p>
          <w:p w:rsidR="00CE5AEF" w:rsidRPr="00EC0DCA" w:rsidRDefault="00CE5AEF" w:rsidP="00EC0DCA">
            <w:pPr>
              <w:jc w:val="center"/>
              <w:rPr>
                <w:sz w:val="20"/>
                <w:szCs w:val="20"/>
              </w:rPr>
            </w:pPr>
            <w:r w:rsidRPr="00EC0DCA">
              <w:rPr>
                <w:sz w:val="20"/>
                <w:szCs w:val="20"/>
              </w:rPr>
              <w:t>+0,16</w:t>
            </w:r>
          </w:p>
          <w:p w:rsidR="00CE5AEF" w:rsidRPr="00EC0DCA" w:rsidRDefault="00CE5AEF" w:rsidP="00EC0DCA">
            <w:pPr>
              <w:jc w:val="center"/>
              <w:rPr>
                <w:sz w:val="20"/>
                <w:szCs w:val="20"/>
              </w:rPr>
            </w:pPr>
            <w:r w:rsidRPr="00EC0DCA">
              <w:rPr>
                <w:sz w:val="20"/>
                <w:szCs w:val="20"/>
              </w:rPr>
              <w:t>+0,24</w:t>
            </w:r>
          </w:p>
          <w:p w:rsidR="00CE5AEF" w:rsidRPr="00EC0DCA" w:rsidRDefault="00CE5AEF" w:rsidP="00EC0DCA">
            <w:pPr>
              <w:jc w:val="center"/>
              <w:rPr>
                <w:sz w:val="20"/>
                <w:szCs w:val="20"/>
              </w:rPr>
            </w:pPr>
            <w:r w:rsidRPr="00EC0DCA">
              <w:rPr>
                <w:sz w:val="20"/>
                <w:szCs w:val="20"/>
              </w:rPr>
              <w:t>+0,32</w:t>
            </w:r>
          </w:p>
        </w:tc>
        <w:tc>
          <w:tcPr>
            <w:tcW w:w="1136" w:type="dxa"/>
          </w:tcPr>
          <w:p w:rsidR="00CE5AEF" w:rsidRPr="00EC0DCA" w:rsidRDefault="00CE5AEF" w:rsidP="00EC0DCA">
            <w:pPr>
              <w:jc w:val="center"/>
              <w:rPr>
                <w:sz w:val="20"/>
                <w:szCs w:val="20"/>
              </w:rPr>
            </w:pPr>
            <w:r w:rsidRPr="00EC0DCA">
              <w:rPr>
                <w:sz w:val="20"/>
                <w:szCs w:val="20"/>
              </w:rPr>
              <w:t>25</w:t>
            </w:r>
          </w:p>
          <w:p w:rsidR="00CE5AEF" w:rsidRPr="00EC0DCA" w:rsidRDefault="00CE5AEF" w:rsidP="00EC0DCA">
            <w:pPr>
              <w:jc w:val="center"/>
              <w:rPr>
                <w:sz w:val="20"/>
                <w:szCs w:val="20"/>
              </w:rPr>
            </w:pPr>
            <w:r w:rsidRPr="00EC0DCA">
              <w:rPr>
                <w:sz w:val="20"/>
                <w:szCs w:val="20"/>
              </w:rPr>
              <w:t>26</w:t>
            </w:r>
          </w:p>
          <w:p w:rsidR="00CE5AEF" w:rsidRPr="00EC0DCA" w:rsidRDefault="00CE5AEF" w:rsidP="00EC0DCA">
            <w:pPr>
              <w:jc w:val="center"/>
              <w:rPr>
                <w:sz w:val="20"/>
                <w:szCs w:val="20"/>
              </w:rPr>
            </w:pPr>
            <w:r w:rsidRPr="00EC0DCA">
              <w:rPr>
                <w:sz w:val="20"/>
                <w:szCs w:val="20"/>
              </w:rPr>
              <w:t>27</w:t>
            </w:r>
          </w:p>
          <w:p w:rsidR="00CE5AEF" w:rsidRPr="00EC0DCA" w:rsidRDefault="00CE5AEF" w:rsidP="00EC0DCA">
            <w:pPr>
              <w:jc w:val="center"/>
              <w:rPr>
                <w:sz w:val="20"/>
                <w:szCs w:val="20"/>
              </w:rPr>
            </w:pPr>
            <w:r w:rsidRPr="00EC0DCA">
              <w:rPr>
                <w:sz w:val="20"/>
                <w:szCs w:val="20"/>
              </w:rPr>
              <w:t>28</w:t>
            </w:r>
          </w:p>
          <w:p w:rsidR="00CE5AEF" w:rsidRPr="00EC0DCA" w:rsidRDefault="00CE5AEF" w:rsidP="00EC0DCA">
            <w:pPr>
              <w:jc w:val="center"/>
              <w:rPr>
                <w:sz w:val="20"/>
                <w:szCs w:val="20"/>
              </w:rPr>
            </w:pPr>
            <w:r w:rsidRPr="00EC0DCA">
              <w:rPr>
                <w:sz w:val="20"/>
                <w:szCs w:val="20"/>
              </w:rPr>
              <w:t>29</w:t>
            </w:r>
          </w:p>
          <w:p w:rsidR="00CE5AEF" w:rsidRPr="00EC0DCA" w:rsidRDefault="00CE5AEF" w:rsidP="00EC0DCA">
            <w:pPr>
              <w:jc w:val="center"/>
              <w:rPr>
                <w:sz w:val="20"/>
                <w:szCs w:val="20"/>
              </w:rPr>
            </w:pPr>
            <w:r w:rsidRPr="00EC0DCA">
              <w:rPr>
                <w:sz w:val="20"/>
                <w:szCs w:val="20"/>
              </w:rPr>
              <w:t>30</w:t>
            </w:r>
          </w:p>
        </w:tc>
        <w:tc>
          <w:tcPr>
            <w:tcW w:w="1024" w:type="dxa"/>
          </w:tcPr>
          <w:p w:rsidR="00CE5AEF" w:rsidRPr="00EC0DCA" w:rsidRDefault="00CE5AEF" w:rsidP="00EC0DCA">
            <w:pPr>
              <w:jc w:val="center"/>
              <w:rPr>
                <w:sz w:val="20"/>
                <w:szCs w:val="20"/>
              </w:rPr>
            </w:pPr>
            <w:r w:rsidRPr="00EC0DCA">
              <w:rPr>
                <w:sz w:val="20"/>
                <w:szCs w:val="20"/>
              </w:rPr>
              <w:t>+0,40</w:t>
            </w:r>
          </w:p>
          <w:p w:rsidR="00CE5AEF" w:rsidRPr="00EC0DCA" w:rsidRDefault="00CE5AEF" w:rsidP="00EC0DCA">
            <w:pPr>
              <w:jc w:val="center"/>
              <w:rPr>
                <w:sz w:val="20"/>
                <w:szCs w:val="20"/>
              </w:rPr>
            </w:pPr>
            <w:r w:rsidRPr="00EC0DCA">
              <w:rPr>
                <w:sz w:val="20"/>
                <w:szCs w:val="20"/>
              </w:rPr>
              <w:t>+0,48</w:t>
            </w:r>
          </w:p>
          <w:p w:rsidR="00CE5AEF" w:rsidRPr="00EC0DCA" w:rsidRDefault="00CE5AEF" w:rsidP="00EC0DCA">
            <w:pPr>
              <w:jc w:val="center"/>
              <w:rPr>
                <w:sz w:val="20"/>
                <w:szCs w:val="20"/>
              </w:rPr>
            </w:pPr>
            <w:r w:rsidRPr="00EC0DCA">
              <w:rPr>
                <w:sz w:val="20"/>
                <w:szCs w:val="20"/>
              </w:rPr>
              <w:t>+0,56</w:t>
            </w:r>
          </w:p>
          <w:p w:rsidR="00CE5AEF" w:rsidRPr="00EC0DCA" w:rsidRDefault="00CE5AEF" w:rsidP="00EC0DCA">
            <w:pPr>
              <w:jc w:val="center"/>
              <w:rPr>
                <w:sz w:val="20"/>
                <w:szCs w:val="20"/>
              </w:rPr>
            </w:pPr>
            <w:r w:rsidRPr="00EC0DCA">
              <w:rPr>
                <w:sz w:val="20"/>
                <w:szCs w:val="20"/>
              </w:rPr>
              <w:t>+0,64</w:t>
            </w:r>
          </w:p>
          <w:p w:rsidR="00CE5AEF" w:rsidRPr="00EC0DCA" w:rsidRDefault="00CE5AEF" w:rsidP="00EC0DCA">
            <w:pPr>
              <w:jc w:val="center"/>
              <w:rPr>
                <w:sz w:val="20"/>
                <w:szCs w:val="20"/>
              </w:rPr>
            </w:pPr>
            <w:r w:rsidRPr="00EC0DCA">
              <w:rPr>
                <w:sz w:val="20"/>
                <w:szCs w:val="20"/>
              </w:rPr>
              <w:t>+0,73</w:t>
            </w:r>
          </w:p>
          <w:p w:rsidR="00CE5AEF" w:rsidRPr="00EC0DCA" w:rsidRDefault="00CE5AEF" w:rsidP="00EC0DCA">
            <w:pPr>
              <w:jc w:val="center"/>
              <w:rPr>
                <w:sz w:val="20"/>
                <w:szCs w:val="20"/>
              </w:rPr>
            </w:pPr>
            <w:r w:rsidRPr="00EC0DCA">
              <w:rPr>
                <w:sz w:val="20"/>
                <w:szCs w:val="20"/>
              </w:rPr>
              <w:t>+0,81</w:t>
            </w:r>
          </w:p>
        </w:tc>
      </w:tr>
    </w:tbl>
    <w:p w:rsidR="00CE5AEF" w:rsidRDefault="00CE5AEF" w:rsidP="00CE5AEF">
      <w:pPr>
        <w:ind w:firstLine="540"/>
        <w:jc w:val="center"/>
        <w:rPr>
          <w:sz w:val="22"/>
          <w:szCs w:val="22"/>
        </w:rPr>
      </w:pPr>
    </w:p>
    <w:p w:rsidR="00CE5AEF" w:rsidRDefault="00CE5AEF" w:rsidP="00CE5AEF">
      <w:pPr>
        <w:ind w:firstLine="540"/>
        <w:jc w:val="both"/>
        <w:rPr>
          <w:sz w:val="22"/>
          <w:szCs w:val="22"/>
        </w:rPr>
      </w:pPr>
      <w:r>
        <w:rPr>
          <w:sz w:val="22"/>
          <w:szCs w:val="22"/>
        </w:rPr>
        <w:t>Необходимо следить за тем, чтобы в промежутке времени между взвешиванием раствора и определением показателя преломление не произошло нарушение концентрации раствора в результате испарения или конденсации влаги на внутренней поверхности крышки бюксы.</w:t>
      </w:r>
    </w:p>
    <w:p w:rsidR="00CE5AEF" w:rsidRDefault="00CE5AEF" w:rsidP="00CE5AEF">
      <w:pPr>
        <w:ind w:firstLine="540"/>
        <w:jc w:val="both"/>
        <w:rPr>
          <w:sz w:val="22"/>
          <w:szCs w:val="22"/>
        </w:rPr>
      </w:pPr>
      <w:r>
        <w:rPr>
          <w:sz w:val="22"/>
          <w:szCs w:val="22"/>
        </w:rPr>
        <w:t xml:space="preserve">Содержание сухих веществ (Х) в процентах вычисляют по формуле: </w:t>
      </w:r>
    </w:p>
    <w:p w:rsidR="00CE5AEF" w:rsidRDefault="00CE5AEF" w:rsidP="00CE5AEF">
      <w:pPr>
        <w:ind w:firstLine="540"/>
        <w:jc w:val="both"/>
        <w:rPr>
          <w:sz w:val="22"/>
          <w:szCs w:val="22"/>
        </w:rPr>
      </w:pPr>
    </w:p>
    <w:p w:rsidR="00CE5AEF" w:rsidRDefault="00CE5AEF" w:rsidP="00CE5AEF">
      <w:pPr>
        <w:jc w:val="right"/>
        <w:rPr>
          <w:sz w:val="22"/>
          <w:szCs w:val="22"/>
        </w:rPr>
      </w:pPr>
      <w:r w:rsidRPr="0094139C">
        <w:rPr>
          <w:position w:val="-24"/>
          <w:sz w:val="22"/>
          <w:szCs w:val="22"/>
        </w:rPr>
        <w:object w:dxaOrig="980" w:dyaOrig="620">
          <v:shape id="_x0000_i1036" type="#_x0000_t75" style="width:48.75pt;height:30.75pt" o:ole="">
            <v:imagedata r:id="rId31" o:title=""/>
          </v:shape>
          <o:OLEObject Type="Embed" ProgID="Equation.3" ShapeID="_x0000_i1036" DrawAspect="Content" ObjectID="_1471379289" r:id="rId32"/>
        </w:object>
      </w:r>
      <w:r>
        <w:rPr>
          <w:sz w:val="22"/>
          <w:szCs w:val="22"/>
        </w:rPr>
        <w:t>,</w:t>
      </w:r>
      <w:r>
        <w:rPr>
          <w:sz w:val="22"/>
          <w:szCs w:val="22"/>
        </w:rPr>
        <w:tab/>
      </w:r>
      <w:r>
        <w:rPr>
          <w:sz w:val="22"/>
          <w:szCs w:val="22"/>
        </w:rPr>
        <w:tab/>
      </w:r>
      <w:r>
        <w:rPr>
          <w:sz w:val="22"/>
          <w:szCs w:val="22"/>
        </w:rPr>
        <w:tab/>
      </w:r>
      <w:r>
        <w:rPr>
          <w:sz w:val="22"/>
          <w:szCs w:val="22"/>
        </w:rPr>
        <w:tab/>
        <w:t>(10)</w:t>
      </w:r>
    </w:p>
    <w:p w:rsidR="00CE5AEF" w:rsidRDefault="00CE5AEF" w:rsidP="00CE5AEF">
      <w:pPr>
        <w:jc w:val="center"/>
        <w:rPr>
          <w:sz w:val="22"/>
          <w:szCs w:val="22"/>
        </w:rPr>
      </w:pPr>
    </w:p>
    <w:p w:rsidR="00CE5AEF" w:rsidRDefault="00CE5AEF" w:rsidP="00CE5AEF">
      <w:pPr>
        <w:rPr>
          <w:sz w:val="22"/>
          <w:szCs w:val="22"/>
        </w:rPr>
      </w:pPr>
      <w:r>
        <w:rPr>
          <w:sz w:val="22"/>
          <w:szCs w:val="22"/>
        </w:rPr>
        <w:t>где а – показание сахарной шкалы рефрактометра, %;</w:t>
      </w:r>
    </w:p>
    <w:p w:rsidR="00CE5AEF" w:rsidRPr="0094139C" w:rsidRDefault="00CE5AEF" w:rsidP="00CE5AEF">
      <w:pPr>
        <w:ind w:firstLine="360"/>
        <w:rPr>
          <w:sz w:val="22"/>
          <w:szCs w:val="22"/>
        </w:rPr>
      </w:pPr>
      <w:r>
        <w:rPr>
          <w:sz w:val="22"/>
          <w:szCs w:val="22"/>
          <w:lang w:val="en-US"/>
        </w:rPr>
        <w:t>b</w:t>
      </w:r>
      <w:r w:rsidRPr="0094139C">
        <w:rPr>
          <w:sz w:val="22"/>
          <w:szCs w:val="22"/>
        </w:rPr>
        <w:t xml:space="preserve"> – </w:t>
      </w:r>
      <w:r>
        <w:rPr>
          <w:sz w:val="22"/>
          <w:szCs w:val="22"/>
        </w:rPr>
        <w:t>масса раствора навески карамели, г;</w:t>
      </w:r>
    </w:p>
    <w:p w:rsidR="00CE5AEF" w:rsidRDefault="00CE5AEF" w:rsidP="00CE5AEF">
      <w:pPr>
        <w:ind w:firstLine="360"/>
        <w:rPr>
          <w:sz w:val="22"/>
          <w:szCs w:val="22"/>
        </w:rPr>
      </w:pPr>
      <w:r>
        <w:rPr>
          <w:sz w:val="22"/>
          <w:szCs w:val="22"/>
          <w:lang w:val="en-US"/>
        </w:rPr>
        <w:t>m</w:t>
      </w:r>
      <w:r w:rsidRPr="0094139C">
        <w:rPr>
          <w:sz w:val="22"/>
          <w:szCs w:val="22"/>
        </w:rPr>
        <w:t xml:space="preserve"> – </w:t>
      </w:r>
      <w:r>
        <w:rPr>
          <w:sz w:val="22"/>
          <w:szCs w:val="22"/>
        </w:rPr>
        <w:t>навеска карамели, г;</w:t>
      </w:r>
    </w:p>
    <w:p w:rsidR="00CE5AEF" w:rsidRDefault="00CE5AEF" w:rsidP="00CE5AEF">
      <w:pPr>
        <w:ind w:firstLine="540"/>
        <w:rPr>
          <w:sz w:val="22"/>
          <w:szCs w:val="22"/>
        </w:rPr>
      </w:pPr>
    </w:p>
    <w:p w:rsidR="00CE5AEF" w:rsidRDefault="00CE5AEF" w:rsidP="00CE5AEF">
      <w:pPr>
        <w:ind w:firstLine="540"/>
        <w:jc w:val="both"/>
        <w:rPr>
          <w:sz w:val="22"/>
          <w:szCs w:val="22"/>
        </w:rPr>
      </w:pPr>
      <w:r>
        <w:rPr>
          <w:sz w:val="22"/>
          <w:szCs w:val="22"/>
        </w:rPr>
        <w:t>Влажность карамельной массы находят вычитанием из 100% содержания сухих веществ.</w:t>
      </w:r>
    </w:p>
    <w:p w:rsidR="00CE5AEF" w:rsidRDefault="00CE5AEF" w:rsidP="00CE5AEF">
      <w:pPr>
        <w:ind w:firstLine="540"/>
        <w:jc w:val="both"/>
        <w:rPr>
          <w:sz w:val="22"/>
          <w:szCs w:val="22"/>
        </w:rPr>
      </w:pPr>
      <w:r>
        <w:rPr>
          <w:sz w:val="22"/>
          <w:szCs w:val="22"/>
        </w:rPr>
        <w:t>Полученные результаты вносят в табл. 1</w:t>
      </w:r>
      <w:r w:rsidR="00952C37">
        <w:rPr>
          <w:sz w:val="22"/>
          <w:szCs w:val="22"/>
        </w:rPr>
        <w:t>7</w:t>
      </w:r>
      <w:r>
        <w:rPr>
          <w:sz w:val="22"/>
          <w:szCs w:val="22"/>
        </w:rPr>
        <w:t xml:space="preserve"> в рабочей тетради.</w:t>
      </w:r>
    </w:p>
    <w:p w:rsidR="00CE5AEF" w:rsidRDefault="00CE5AEF" w:rsidP="00CE5AEF">
      <w:pPr>
        <w:ind w:firstLine="540"/>
        <w:jc w:val="right"/>
        <w:rPr>
          <w:sz w:val="22"/>
          <w:szCs w:val="22"/>
        </w:rPr>
      </w:pPr>
    </w:p>
    <w:p w:rsidR="00CE5AEF" w:rsidRDefault="00CE5AEF" w:rsidP="00CE5AEF">
      <w:pPr>
        <w:ind w:firstLine="540"/>
        <w:jc w:val="right"/>
        <w:rPr>
          <w:sz w:val="22"/>
          <w:szCs w:val="22"/>
        </w:rPr>
      </w:pPr>
    </w:p>
    <w:p w:rsidR="00CE5AEF" w:rsidRDefault="00CE5AEF" w:rsidP="00CE5AEF">
      <w:pPr>
        <w:ind w:firstLine="540"/>
        <w:jc w:val="right"/>
        <w:rPr>
          <w:sz w:val="22"/>
          <w:szCs w:val="22"/>
        </w:rPr>
      </w:pPr>
    </w:p>
    <w:p w:rsidR="00CE5AEF" w:rsidRDefault="00CE5AEF" w:rsidP="00CE5AEF">
      <w:pPr>
        <w:ind w:firstLine="540"/>
        <w:jc w:val="right"/>
        <w:rPr>
          <w:sz w:val="22"/>
          <w:szCs w:val="22"/>
        </w:rPr>
      </w:pPr>
    </w:p>
    <w:p w:rsidR="00CE5AEF" w:rsidRDefault="00CE5AEF" w:rsidP="00CE5AEF">
      <w:pPr>
        <w:ind w:firstLine="540"/>
        <w:jc w:val="right"/>
        <w:rPr>
          <w:sz w:val="22"/>
          <w:szCs w:val="22"/>
        </w:rPr>
      </w:pPr>
    </w:p>
    <w:p w:rsidR="00CE5AEF" w:rsidRDefault="00CE5AEF" w:rsidP="00CE5AEF">
      <w:pPr>
        <w:ind w:firstLine="540"/>
        <w:jc w:val="right"/>
        <w:rPr>
          <w:sz w:val="22"/>
          <w:szCs w:val="22"/>
        </w:rPr>
      </w:pPr>
    </w:p>
    <w:p w:rsidR="00CE5AEF" w:rsidRDefault="00CE5AEF" w:rsidP="00CE5AEF">
      <w:pPr>
        <w:ind w:firstLine="540"/>
        <w:jc w:val="right"/>
        <w:rPr>
          <w:sz w:val="22"/>
          <w:szCs w:val="22"/>
        </w:rPr>
      </w:pPr>
    </w:p>
    <w:p w:rsidR="00CE5AEF" w:rsidRDefault="00CE5AEF" w:rsidP="00CE5AEF">
      <w:pPr>
        <w:ind w:firstLine="540"/>
        <w:jc w:val="right"/>
        <w:rPr>
          <w:sz w:val="22"/>
          <w:szCs w:val="22"/>
        </w:rPr>
      </w:pPr>
      <w:r>
        <w:rPr>
          <w:sz w:val="22"/>
          <w:szCs w:val="22"/>
        </w:rPr>
        <w:t>Таблица 1</w:t>
      </w:r>
      <w:r w:rsidR="00952C37">
        <w:rPr>
          <w:sz w:val="22"/>
          <w:szCs w:val="22"/>
        </w:rPr>
        <w:t>7</w:t>
      </w:r>
    </w:p>
    <w:p w:rsidR="00CE5AEF" w:rsidRDefault="00CE5AEF" w:rsidP="00CE5AEF">
      <w:pPr>
        <w:ind w:firstLine="540"/>
        <w:jc w:val="center"/>
        <w:rPr>
          <w:sz w:val="22"/>
          <w:szCs w:val="22"/>
        </w:rPr>
      </w:pPr>
    </w:p>
    <w:p w:rsidR="00CE5AEF" w:rsidRDefault="00CE5AEF" w:rsidP="00CE5AEF">
      <w:pPr>
        <w:jc w:val="center"/>
        <w:rPr>
          <w:sz w:val="22"/>
          <w:szCs w:val="22"/>
        </w:rPr>
      </w:pPr>
      <w:r>
        <w:rPr>
          <w:sz w:val="22"/>
          <w:szCs w:val="22"/>
        </w:rPr>
        <w:t>Показатели качества карамели</w:t>
      </w:r>
    </w:p>
    <w:p w:rsidR="00CE5AEF" w:rsidRDefault="00CE5AEF" w:rsidP="00CE5AE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440"/>
        <w:gridCol w:w="1440"/>
      </w:tblGrid>
      <w:tr w:rsidR="00CE5AEF" w:rsidRPr="00EC0DCA">
        <w:tc>
          <w:tcPr>
            <w:tcW w:w="3348" w:type="dxa"/>
            <w:vAlign w:val="center"/>
          </w:tcPr>
          <w:p w:rsidR="00CE5AEF" w:rsidRPr="00EC0DCA" w:rsidRDefault="00CE5AEF" w:rsidP="00EC0DCA">
            <w:pPr>
              <w:jc w:val="center"/>
              <w:rPr>
                <w:sz w:val="20"/>
                <w:szCs w:val="20"/>
              </w:rPr>
            </w:pPr>
            <w:r w:rsidRPr="00EC0DCA">
              <w:rPr>
                <w:sz w:val="20"/>
                <w:szCs w:val="20"/>
              </w:rPr>
              <w:t>Наименование показателей</w:t>
            </w:r>
          </w:p>
        </w:tc>
        <w:tc>
          <w:tcPr>
            <w:tcW w:w="1440" w:type="dxa"/>
            <w:vAlign w:val="center"/>
          </w:tcPr>
          <w:p w:rsidR="00CE5AEF" w:rsidRPr="00EC0DCA" w:rsidRDefault="00CE5AEF" w:rsidP="00EC0DCA">
            <w:pPr>
              <w:jc w:val="center"/>
              <w:rPr>
                <w:sz w:val="20"/>
                <w:szCs w:val="20"/>
              </w:rPr>
            </w:pPr>
            <w:r w:rsidRPr="00EC0DCA">
              <w:rPr>
                <w:sz w:val="20"/>
                <w:szCs w:val="20"/>
              </w:rPr>
              <w:t>Нормативные значения (требования нормативных документов)</w:t>
            </w:r>
          </w:p>
        </w:tc>
        <w:tc>
          <w:tcPr>
            <w:tcW w:w="1440" w:type="dxa"/>
            <w:vAlign w:val="center"/>
          </w:tcPr>
          <w:p w:rsidR="00CE5AEF" w:rsidRPr="00EC0DCA" w:rsidRDefault="00CE5AEF" w:rsidP="00EC0DCA">
            <w:pPr>
              <w:jc w:val="center"/>
              <w:rPr>
                <w:sz w:val="20"/>
                <w:szCs w:val="20"/>
              </w:rPr>
            </w:pPr>
            <w:r w:rsidRPr="00EC0DCA">
              <w:rPr>
                <w:sz w:val="20"/>
                <w:szCs w:val="20"/>
              </w:rPr>
              <w:t>Фактические значения (исследуемого образца)</w:t>
            </w:r>
          </w:p>
        </w:tc>
      </w:tr>
      <w:tr w:rsidR="00CE5AEF" w:rsidRPr="00EC0DCA">
        <w:tc>
          <w:tcPr>
            <w:tcW w:w="6228" w:type="dxa"/>
            <w:gridSpan w:val="3"/>
          </w:tcPr>
          <w:p w:rsidR="00CE5AEF" w:rsidRPr="00EC0DCA" w:rsidRDefault="00CE5AEF" w:rsidP="00EC0DCA">
            <w:pPr>
              <w:jc w:val="center"/>
              <w:rPr>
                <w:sz w:val="20"/>
                <w:szCs w:val="20"/>
              </w:rPr>
            </w:pPr>
            <w:r w:rsidRPr="00EC0DCA">
              <w:rPr>
                <w:sz w:val="20"/>
                <w:szCs w:val="20"/>
              </w:rPr>
              <w:t>Органолептические показатели</w:t>
            </w:r>
          </w:p>
        </w:tc>
      </w:tr>
      <w:tr w:rsidR="00CE5AEF" w:rsidRPr="00EC0DCA">
        <w:tc>
          <w:tcPr>
            <w:tcW w:w="3348" w:type="dxa"/>
          </w:tcPr>
          <w:p w:rsidR="00CE5AEF" w:rsidRPr="00EC0DCA" w:rsidRDefault="00CE5AEF" w:rsidP="0095208B">
            <w:pPr>
              <w:rPr>
                <w:sz w:val="20"/>
                <w:szCs w:val="20"/>
              </w:rPr>
            </w:pPr>
            <w:r w:rsidRPr="00EC0DCA">
              <w:rPr>
                <w:sz w:val="20"/>
                <w:szCs w:val="20"/>
              </w:rPr>
              <w:t>1. Состояние завертки</w:t>
            </w:r>
          </w:p>
          <w:p w:rsidR="00CE5AEF" w:rsidRPr="00EC0DCA" w:rsidRDefault="00CE5AEF" w:rsidP="0095208B">
            <w:pPr>
              <w:rPr>
                <w:sz w:val="20"/>
                <w:szCs w:val="20"/>
              </w:rPr>
            </w:pPr>
            <w:r w:rsidRPr="00EC0DCA">
              <w:rPr>
                <w:sz w:val="20"/>
                <w:szCs w:val="20"/>
              </w:rPr>
              <w:t>2. Форма и цвет</w:t>
            </w:r>
          </w:p>
          <w:p w:rsidR="00CE5AEF" w:rsidRPr="00EC0DCA" w:rsidRDefault="00CE5AEF" w:rsidP="0095208B">
            <w:pPr>
              <w:rPr>
                <w:sz w:val="20"/>
                <w:szCs w:val="20"/>
              </w:rPr>
            </w:pPr>
            <w:r w:rsidRPr="00EC0DCA">
              <w:rPr>
                <w:sz w:val="20"/>
                <w:szCs w:val="20"/>
              </w:rPr>
              <w:t>3. Качество поверхности</w:t>
            </w:r>
          </w:p>
          <w:p w:rsidR="00CE5AEF" w:rsidRPr="00EC0DCA" w:rsidRDefault="00CE5AEF" w:rsidP="0095208B">
            <w:pPr>
              <w:rPr>
                <w:sz w:val="20"/>
                <w:szCs w:val="20"/>
              </w:rPr>
            </w:pPr>
            <w:r w:rsidRPr="00EC0DCA">
              <w:rPr>
                <w:sz w:val="20"/>
                <w:szCs w:val="20"/>
              </w:rPr>
              <w:t>4. Вкус и запах</w:t>
            </w:r>
          </w:p>
        </w:tc>
        <w:tc>
          <w:tcPr>
            <w:tcW w:w="1440" w:type="dxa"/>
          </w:tcPr>
          <w:p w:rsidR="00CE5AEF" w:rsidRPr="00EC0DCA" w:rsidRDefault="00CE5AEF" w:rsidP="00EC0DCA">
            <w:pPr>
              <w:jc w:val="center"/>
              <w:rPr>
                <w:sz w:val="20"/>
                <w:szCs w:val="20"/>
              </w:rPr>
            </w:pPr>
          </w:p>
        </w:tc>
        <w:tc>
          <w:tcPr>
            <w:tcW w:w="1440" w:type="dxa"/>
          </w:tcPr>
          <w:p w:rsidR="00CE5AEF" w:rsidRPr="00EC0DCA" w:rsidRDefault="00CE5AEF" w:rsidP="00EC0DCA">
            <w:pPr>
              <w:jc w:val="center"/>
              <w:rPr>
                <w:sz w:val="20"/>
                <w:szCs w:val="20"/>
              </w:rPr>
            </w:pPr>
          </w:p>
        </w:tc>
      </w:tr>
      <w:tr w:rsidR="00CE5AEF" w:rsidRPr="00EC0DCA">
        <w:tc>
          <w:tcPr>
            <w:tcW w:w="6228" w:type="dxa"/>
            <w:gridSpan w:val="3"/>
          </w:tcPr>
          <w:p w:rsidR="00CE5AEF" w:rsidRPr="00EC0DCA" w:rsidRDefault="00CE5AEF" w:rsidP="00EC0DCA">
            <w:pPr>
              <w:jc w:val="center"/>
              <w:rPr>
                <w:sz w:val="20"/>
                <w:szCs w:val="20"/>
              </w:rPr>
            </w:pPr>
            <w:r w:rsidRPr="00EC0DCA">
              <w:rPr>
                <w:sz w:val="20"/>
                <w:szCs w:val="20"/>
              </w:rPr>
              <w:t>Физико-химические показатели</w:t>
            </w:r>
          </w:p>
        </w:tc>
      </w:tr>
      <w:tr w:rsidR="00CE5AEF" w:rsidRPr="00EC0DCA">
        <w:tc>
          <w:tcPr>
            <w:tcW w:w="3348" w:type="dxa"/>
          </w:tcPr>
          <w:p w:rsidR="00CE5AEF" w:rsidRPr="00EC0DCA" w:rsidRDefault="00CE5AEF" w:rsidP="0095208B">
            <w:pPr>
              <w:rPr>
                <w:sz w:val="20"/>
                <w:szCs w:val="20"/>
              </w:rPr>
            </w:pPr>
            <w:r w:rsidRPr="00EC0DCA">
              <w:rPr>
                <w:sz w:val="20"/>
                <w:szCs w:val="20"/>
              </w:rPr>
              <w:t>1. Количество начинки, % не менее</w:t>
            </w:r>
          </w:p>
          <w:p w:rsidR="00CE5AEF" w:rsidRPr="00EC0DCA" w:rsidRDefault="00CE5AEF" w:rsidP="0095208B">
            <w:pPr>
              <w:rPr>
                <w:sz w:val="20"/>
                <w:szCs w:val="20"/>
              </w:rPr>
            </w:pPr>
            <w:r w:rsidRPr="00EC0DCA">
              <w:rPr>
                <w:sz w:val="20"/>
                <w:szCs w:val="20"/>
              </w:rPr>
              <w:t>2. Влажность карамельной массы, % не более</w:t>
            </w:r>
          </w:p>
        </w:tc>
        <w:tc>
          <w:tcPr>
            <w:tcW w:w="1440" w:type="dxa"/>
          </w:tcPr>
          <w:p w:rsidR="00CE5AEF" w:rsidRPr="00EC0DCA" w:rsidRDefault="00CE5AEF" w:rsidP="00EC0DCA">
            <w:pPr>
              <w:jc w:val="center"/>
              <w:rPr>
                <w:sz w:val="20"/>
                <w:szCs w:val="20"/>
              </w:rPr>
            </w:pPr>
          </w:p>
        </w:tc>
        <w:tc>
          <w:tcPr>
            <w:tcW w:w="1440" w:type="dxa"/>
          </w:tcPr>
          <w:p w:rsidR="00CE5AEF" w:rsidRPr="00EC0DCA" w:rsidRDefault="00CE5AEF" w:rsidP="00EC0DCA">
            <w:pPr>
              <w:jc w:val="center"/>
              <w:rPr>
                <w:sz w:val="20"/>
                <w:szCs w:val="20"/>
              </w:rPr>
            </w:pPr>
          </w:p>
        </w:tc>
      </w:tr>
    </w:tbl>
    <w:p w:rsidR="00CE5AEF" w:rsidRDefault="00CE5AEF" w:rsidP="00CE5AEF">
      <w:pPr>
        <w:rPr>
          <w:sz w:val="22"/>
          <w:szCs w:val="22"/>
        </w:rPr>
      </w:pPr>
    </w:p>
    <w:p w:rsidR="00CE5AEF" w:rsidRDefault="00CE5AEF" w:rsidP="00CE5AEF">
      <w:pPr>
        <w:rPr>
          <w:sz w:val="22"/>
          <w:szCs w:val="22"/>
        </w:rPr>
      </w:pPr>
    </w:p>
    <w:p w:rsidR="00CE5AEF" w:rsidRDefault="002A7E18" w:rsidP="00CE5AEF">
      <w:pPr>
        <w:jc w:val="center"/>
        <w:rPr>
          <w:b/>
        </w:rPr>
      </w:pPr>
      <w:r>
        <w:rPr>
          <w:b/>
        </w:rPr>
        <w:t>Оценка качества</w:t>
      </w:r>
      <w:r w:rsidR="00CE5AEF">
        <w:rPr>
          <w:b/>
        </w:rPr>
        <w:t xml:space="preserve"> печенья</w:t>
      </w:r>
    </w:p>
    <w:p w:rsidR="00CE5AEF" w:rsidRPr="00CD4493" w:rsidRDefault="00CE5AEF" w:rsidP="00CE5AEF">
      <w:pPr>
        <w:jc w:val="center"/>
        <w:rPr>
          <w:b/>
          <w:sz w:val="22"/>
          <w:szCs w:val="22"/>
        </w:rPr>
      </w:pPr>
    </w:p>
    <w:p w:rsidR="00CE5AEF" w:rsidRPr="00CD4493" w:rsidRDefault="00CE5AEF" w:rsidP="00CE5AEF">
      <w:pPr>
        <w:jc w:val="center"/>
        <w:rPr>
          <w:b/>
          <w:sz w:val="22"/>
          <w:szCs w:val="22"/>
        </w:rPr>
      </w:pPr>
    </w:p>
    <w:p w:rsidR="00CE5AEF" w:rsidRDefault="00CE5AEF" w:rsidP="00CE5AEF">
      <w:pPr>
        <w:jc w:val="center"/>
        <w:rPr>
          <w:b/>
        </w:rPr>
      </w:pPr>
      <w:r>
        <w:rPr>
          <w:b/>
        </w:rPr>
        <w:t>Изучение маркировки</w:t>
      </w:r>
    </w:p>
    <w:p w:rsidR="00CE5AEF" w:rsidRDefault="00CE5AEF" w:rsidP="00CE5AEF">
      <w:pPr>
        <w:tabs>
          <w:tab w:val="left" w:pos="540"/>
        </w:tabs>
        <w:jc w:val="both"/>
        <w:rPr>
          <w:sz w:val="22"/>
          <w:szCs w:val="22"/>
        </w:rPr>
      </w:pPr>
      <w:r>
        <w:rPr>
          <w:sz w:val="22"/>
          <w:szCs w:val="22"/>
        </w:rPr>
        <w:tab/>
        <w:t>Маркировку изучают на упаковке и устанавливают ее соответствие требованиям ГОСТ Р 51074-2003. На основании изучения маркировки исследуемых образцов необходимо в рабочей тетради заполнить табл. 18.</w:t>
      </w:r>
    </w:p>
    <w:p w:rsidR="00CE5AEF" w:rsidRDefault="00CE5AEF" w:rsidP="00CE5AEF">
      <w:pPr>
        <w:tabs>
          <w:tab w:val="left" w:pos="540"/>
        </w:tabs>
        <w:jc w:val="right"/>
        <w:rPr>
          <w:sz w:val="22"/>
          <w:szCs w:val="22"/>
        </w:rPr>
      </w:pPr>
      <w:r>
        <w:rPr>
          <w:sz w:val="22"/>
          <w:szCs w:val="22"/>
        </w:rPr>
        <w:t>Таблица 18</w:t>
      </w:r>
    </w:p>
    <w:p w:rsidR="00CE5AEF" w:rsidRDefault="00CE5AEF" w:rsidP="00CE5AEF">
      <w:pPr>
        <w:tabs>
          <w:tab w:val="left" w:pos="540"/>
        </w:tabs>
        <w:jc w:val="right"/>
        <w:rPr>
          <w:sz w:val="22"/>
          <w:szCs w:val="22"/>
        </w:rPr>
      </w:pPr>
    </w:p>
    <w:p w:rsidR="00CE5AEF" w:rsidRDefault="00CE5AEF" w:rsidP="00CE5AEF">
      <w:pPr>
        <w:tabs>
          <w:tab w:val="left" w:pos="540"/>
        </w:tabs>
        <w:jc w:val="center"/>
        <w:rPr>
          <w:sz w:val="22"/>
          <w:szCs w:val="22"/>
        </w:rPr>
      </w:pPr>
      <w:r>
        <w:rPr>
          <w:sz w:val="22"/>
          <w:szCs w:val="22"/>
        </w:rPr>
        <w:t>Анализ маркировки исследуемых образцов печенья</w:t>
      </w:r>
    </w:p>
    <w:p w:rsidR="00CE5AEF" w:rsidRDefault="00CE5AEF" w:rsidP="00CE5AEF">
      <w:pPr>
        <w:tabs>
          <w:tab w:val="left" w:pos="54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092"/>
      </w:tblGrid>
      <w:tr w:rsidR="00CE5AEF" w:rsidRPr="00EC0DCA">
        <w:tc>
          <w:tcPr>
            <w:tcW w:w="4248" w:type="dxa"/>
            <w:vAlign w:val="center"/>
          </w:tcPr>
          <w:p w:rsidR="00CE5AEF" w:rsidRPr="00EC0DCA" w:rsidRDefault="00CE5AEF" w:rsidP="00EC0DCA">
            <w:pPr>
              <w:tabs>
                <w:tab w:val="left" w:pos="540"/>
              </w:tabs>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2092" w:type="dxa"/>
            <w:vAlign w:val="center"/>
          </w:tcPr>
          <w:p w:rsidR="00CE5AEF" w:rsidRPr="00EC0DCA" w:rsidRDefault="00CE5AEF" w:rsidP="00EC0DCA">
            <w:pPr>
              <w:tabs>
                <w:tab w:val="left" w:pos="540"/>
              </w:tabs>
              <w:jc w:val="center"/>
              <w:rPr>
                <w:sz w:val="20"/>
                <w:szCs w:val="20"/>
              </w:rPr>
            </w:pPr>
            <w:r w:rsidRPr="00EC0DCA">
              <w:rPr>
                <w:sz w:val="20"/>
                <w:szCs w:val="20"/>
              </w:rPr>
              <w:t xml:space="preserve">Исследуемый </w:t>
            </w:r>
          </w:p>
          <w:p w:rsidR="00CE5AEF" w:rsidRPr="00EC0DCA" w:rsidRDefault="00CE5AEF" w:rsidP="00EC0DCA">
            <w:pPr>
              <w:tabs>
                <w:tab w:val="left" w:pos="540"/>
              </w:tabs>
              <w:jc w:val="center"/>
              <w:rPr>
                <w:sz w:val="20"/>
                <w:szCs w:val="20"/>
              </w:rPr>
            </w:pPr>
            <w:r w:rsidRPr="00EC0DCA">
              <w:rPr>
                <w:sz w:val="20"/>
                <w:szCs w:val="20"/>
              </w:rPr>
              <w:t>образец</w:t>
            </w:r>
          </w:p>
        </w:tc>
      </w:tr>
      <w:tr w:rsidR="00CE5AEF" w:rsidRPr="00EC0DCA">
        <w:tc>
          <w:tcPr>
            <w:tcW w:w="4248" w:type="dxa"/>
          </w:tcPr>
          <w:p w:rsidR="00CE5AEF" w:rsidRPr="00EC0DCA" w:rsidRDefault="00CE5AEF" w:rsidP="00EC0DCA">
            <w:pPr>
              <w:tabs>
                <w:tab w:val="left" w:pos="540"/>
              </w:tabs>
              <w:rPr>
                <w:sz w:val="20"/>
                <w:szCs w:val="20"/>
              </w:rPr>
            </w:pPr>
            <w:r w:rsidRPr="00EC0DCA">
              <w:rPr>
                <w:sz w:val="20"/>
                <w:szCs w:val="20"/>
              </w:rPr>
              <w:t>Наименование продукта</w:t>
            </w:r>
          </w:p>
        </w:tc>
        <w:tc>
          <w:tcPr>
            <w:tcW w:w="2092" w:type="dxa"/>
          </w:tcPr>
          <w:p w:rsidR="00CE5AEF" w:rsidRPr="00EC0DCA" w:rsidRDefault="00CE5AEF" w:rsidP="00EC0DCA">
            <w:pPr>
              <w:tabs>
                <w:tab w:val="left" w:pos="540"/>
              </w:tabs>
              <w:jc w:val="center"/>
              <w:rPr>
                <w:sz w:val="20"/>
                <w:szCs w:val="20"/>
              </w:rPr>
            </w:pPr>
          </w:p>
        </w:tc>
      </w:tr>
      <w:tr w:rsidR="00CE5AEF" w:rsidRPr="00EC0DCA">
        <w:tc>
          <w:tcPr>
            <w:tcW w:w="4248" w:type="dxa"/>
            <w:tcBorders>
              <w:bottom w:val="nil"/>
            </w:tcBorders>
          </w:tcPr>
          <w:p w:rsidR="00CE5AEF" w:rsidRPr="00EC0DCA" w:rsidRDefault="00CE5AEF" w:rsidP="00EC0DCA">
            <w:pPr>
              <w:tabs>
                <w:tab w:val="left" w:pos="540"/>
              </w:tabs>
              <w:jc w:val="both"/>
              <w:rPr>
                <w:sz w:val="20"/>
                <w:szCs w:val="20"/>
              </w:rPr>
            </w:pPr>
            <w:r w:rsidRPr="00EC0DCA">
              <w:rPr>
                <w:sz w:val="20"/>
                <w:szCs w:val="20"/>
              </w:rPr>
              <w:t xml:space="preserve">Наименование и местонахождение изготовителя [юридический адрес, включая страну, и, при несовпадении с юридическим адресом, </w:t>
            </w:r>
          </w:p>
        </w:tc>
        <w:tc>
          <w:tcPr>
            <w:tcW w:w="2092" w:type="dxa"/>
            <w:tcBorders>
              <w:bottom w:val="nil"/>
            </w:tcBorders>
          </w:tcPr>
          <w:p w:rsidR="00CE5AEF" w:rsidRPr="00EC0DCA" w:rsidRDefault="00CE5AEF" w:rsidP="00EC0DCA">
            <w:pPr>
              <w:tabs>
                <w:tab w:val="left" w:pos="540"/>
              </w:tabs>
              <w:jc w:val="center"/>
              <w:rPr>
                <w:sz w:val="20"/>
                <w:szCs w:val="20"/>
              </w:rPr>
            </w:pPr>
          </w:p>
        </w:tc>
      </w:tr>
      <w:tr w:rsidR="00A567A7" w:rsidRPr="00EC0DCA">
        <w:tc>
          <w:tcPr>
            <w:tcW w:w="6340" w:type="dxa"/>
            <w:gridSpan w:val="2"/>
            <w:tcBorders>
              <w:top w:val="nil"/>
              <w:left w:val="nil"/>
              <w:right w:val="nil"/>
            </w:tcBorders>
          </w:tcPr>
          <w:p w:rsidR="00A567A7" w:rsidRPr="00EC0DCA" w:rsidRDefault="009A739A" w:rsidP="00EC0DCA">
            <w:pPr>
              <w:tabs>
                <w:tab w:val="left" w:pos="540"/>
              </w:tabs>
              <w:rPr>
                <w:sz w:val="22"/>
                <w:szCs w:val="22"/>
              </w:rPr>
            </w:pPr>
            <w:r>
              <w:rPr>
                <w:sz w:val="22"/>
                <w:szCs w:val="22"/>
              </w:rPr>
              <w:t>Окончание табл.</w:t>
            </w:r>
            <w:r w:rsidR="00A567A7" w:rsidRPr="00EC0DCA">
              <w:rPr>
                <w:sz w:val="22"/>
                <w:szCs w:val="22"/>
              </w:rPr>
              <w:t xml:space="preserve"> 18</w:t>
            </w:r>
          </w:p>
          <w:p w:rsidR="00A567A7" w:rsidRPr="00EC0DCA" w:rsidRDefault="00A567A7" w:rsidP="00EC0DCA">
            <w:pPr>
              <w:tabs>
                <w:tab w:val="left" w:pos="540"/>
              </w:tabs>
              <w:rPr>
                <w:sz w:val="22"/>
                <w:szCs w:val="22"/>
              </w:rPr>
            </w:pPr>
          </w:p>
        </w:tc>
      </w:tr>
      <w:tr w:rsidR="00A567A7" w:rsidRPr="00EC0DCA">
        <w:tc>
          <w:tcPr>
            <w:tcW w:w="4248" w:type="dxa"/>
            <w:vAlign w:val="center"/>
          </w:tcPr>
          <w:p w:rsidR="00A567A7" w:rsidRPr="00EC0DCA" w:rsidRDefault="00A567A7" w:rsidP="00EC0DCA">
            <w:pPr>
              <w:tabs>
                <w:tab w:val="left" w:pos="540"/>
              </w:tabs>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2092" w:type="dxa"/>
            <w:vAlign w:val="center"/>
          </w:tcPr>
          <w:p w:rsidR="00A567A7" w:rsidRPr="00EC0DCA" w:rsidRDefault="00A567A7" w:rsidP="00EC0DCA">
            <w:pPr>
              <w:tabs>
                <w:tab w:val="left" w:pos="540"/>
              </w:tabs>
              <w:jc w:val="center"/>
              <w:rPr>
                <w:sz w:val="20"/>
                <w:szCs w:val="20"/>
              </w:rPr>
            </w:pPr>
            <w:r w:rsidRPr="00EC0DCA">
              <w:rPr>
                <w:sz w:val="20"/>
                <w:szCs w:val="20"/>
              </w:rPr>
              <w:t xml:space="preserve">Исследуемый </w:t>
            </w:r>
          </w:p>
          <w:p w:rsidR="00A567A7" w:rsidRPr="00EC0DCA" w:rsidRDefault="00A567A7" w:rsidP="00EC0DCA">
            <w:pPr>
              <w:tabs>
                <w:tab w:val="left" w:pos="540"/>
              </w:tabs>
              <w:jc w:val="center"/>
              <w:rPr>
                <w:sz w:val="20"/>
                <w:szCs w:val="20"/>
              </w:rPr>
            </w:pPr>
            <w:r w:rsidRPr="00EC0DCA">
              <w:rPr>
                <w:sz w:val="20"/>
                <w:szCs w:val="20"/>
              </w:rPr>
              <w:t>образец</w:t>
            </w:r>
          </w:p>
        </w:tc>
      </w:tr>
      <w:tr w:rsidR="00A567A7" w:rsidRPr="00EC0DCA">
        <w:tc>
          <w:tcPr>
            <w:tcW w:w="4248" w:type="dxa"/>
          </w:tcPr>
          <w:p w:rsidR="00A567A7" w:rsidRPr="00EC0DCA" w:rsidRDefault="00A567A7" w:rsidP="00EC0DCA">
            <w:pPr>
              <w:tabs>
                <w:tab w:val="left" w:pos="540"/>
              </w:tabs>
              <w:jc w:val="both"/>
              <w:rPr>
                <w:sz w:val="20"/>
                <w:szCs w:val="20"/>
              </w:rPr>
            </w:pPr>
            <w:r w:rsidRPr="00EC0DCA">
              <w:rPr>
                <w:sz w:val="20"/>
                <w:szCs w:val="20"/>
              </w:rPr>
              <w:t>адрес (а) производств (а) и организации в Российской Федерации, уполномоченной изготовителем на принятие претензий от потребителей на ее территории (при наличии)]</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Масса нетто</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Товарный знак изготовителя (при наличии)</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Состав продукта</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Пищевые добавки, ароматизаторы, биологически активные добавки к пище, ингредиенты продуктов нетрадиционного состава</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Пищевая ценность</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Условия хранения</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Срок годности или срок хранения</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Дата изготовления и дата упаковывания</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Обозначение документа и может быть идентифицирован продукт</w:t>
            </w:r>
          </w:p>
        </w:tc>
        <w:tc>
          <w:tcPr>
            <w:tcW w:w="2092" w:type="dxa"/>
          </w:tcPr>
          <w:p w:rsidR="00A567A7" w:rsidRPr="00EC0DCA" w:rsidRDefault="00A567A7" w:rsidP="00EC0DCA">
            <w:pPr>
              <w:tabs>
                <w:tab w:val="left" w:pos="540"/>
              </w:tabs>
              <w:jc w:val="center"/>
              <w:rPr>
                <w:sz w:val="20"/>
                <w:szCs w:val="20"/>
              </w:rPr>
            </w:pPr>
          </w:p>
        </w:tc>
      </w:tr>
      <w:tr w:rsidR="00A567A7" w:rsidRPr="00EC0DCA">
        <w:tc>
          <w:tcPr>
            <w:tcW w:w="4248" w:type="dxa"/>
          </w:tcPr>
          <w:p w:rsidR="00A567A7" w:rsidRPr="00EC0DCA" w:rsidRDefault="00A567A7" w:rsidP="00EC0DCA">
            <w:pPr>
              <w:tabs>
                <w:tab w:val="left" w:pos="540"/>
              </w:tabs>
              <w:rPr>
                <w:sz w:val="20"/>
                <w:szCs w:val="20"/>
              </w:rPr>
            </w:pPr>
            <w:r w:rsidRPr="00EC0DCA">
              <w:rPr>
                <w:sz w:val="20"/>
                <w:szCs w:val="20"/>
              </w:rPr>
              <w:t>Информация о подтверждении соответствия</w:t>
            </w:r>
          </w:p>
        </w:tc>
        <w:tc>
          <w:tcPr>
            <w:tcW w:w="2092" w:type="dxa"/>
          </w:tcPr>
          <w:p w:rsidR="00A567A7" w:rsidRPr="00EC0DCA" w:rsidRDefault="00A567A7" w:rsidP="00EC0DCA">
            <w:pPr>
              <w:tabs>
                <w:tab w:val="left" w:pos="540"/>
              </w:tabs>
              <w:jc w:val="center"/>
              <w:rPr>
                <w:sz w:val="20"/>
                <w:szCs w:val="20"/>
              </w:rPr>
            </w:pPr>
          </w:p>
        </w:tc>
      </w:tr>
    </w:tbl>
    <w:p w:rsidR="00CE5AEF" w:rsidRDefault="00CE5AEF" w:rsidP="00CE5AEF">
      <w:pPr>
        <w:tabs>
          <w:tab w:val="left" w:pos="540"/>
        </w:tabs>
        <w:jc w:val="center"/>
        <w:rPr>
          <w:sz w:val="22"/>
          <w:szCs w:val="22"/>
        </w:rPr>
      </w:pPr>
    </w:p>
    <w:p w:rsidR="00CE5AEF" w:rsidRDefault="00CE5AEF" w:rsidP="00CE5AEF">
      <w:pPr>
        <w:tabs>
          <w:tab w:val="left" w:pos="540"/>
        </w:tabs>
        <w:jc w:val="center"/>
        <w:rPr>
          <w:sz w:val="22"/>
          <w:szCs w:val="22"/>
        </w:rPr>
      </w:pPr>
    </w:p>
    <w:p w:rsidR="00CE5AEF" w:rsidRDefault="00CE5AEF" w:rsidP="00CE5AEF">
      <w:pPr>
        <w:tabs>
          <w:tab w:val="left" w:pos="540"/>
        </w:tabs>
        <w:jc w:val="center"/>
        <w:rPr>
          <w:b/>
        </w:rPr>
      </w:pPr>
      <w:r>
        <w:rPr>
          <w:b/>
        </w:rPr>
        <w:t>Органолептическая оценка</w:t>
      </w:r>
    </w:p>
    <w:p w:rsidR="00CE5AEF" w:rsidRDefault="00CE5AEF" w:rsidP="00CE5AEF">
      <w:pPr>
        <w:tabs>
          <w:tab w:val="left" w:pos="540"/>
        </w:tabs>
        <w:jc w:val="both"/>
        <w:rPr>
          <w:sz w:val="22"/>
          <w:szCs w:val="22"/>
        </w:rPr>
      </w:pPr>
      <w:r>
        <w:rPr>
          <w:sz w:val="22"/>
          <w:szCs w:val="22"/>
        </w:rPr>
        <w:tab/>
        <w:t>Оценивая качество мучных кондитерских изделий, отмечают их внешний вид, (цвет, форму, отделку, состояние поверхности), вид в изломе и структуру, вкус и запах.</w:t>
      </w:r>
    </w:p>
    <w:p w:rsidR="00CE5AEF" w:rsidRDefault="00CE5AEF" w:rsidP="00CE5AEF">
      <w:pPr>
        <w:tabs>
          <w:tab w:val="left" w:pos="540"/>
        </w:tabs>
        <w:jc w:val="both"/>
        <w:rPr>
          <w:sz w:val="22"/>
          <w:szCs w:val="22"/>
        </w:rPr>
      </w:pPr>
      <w:r>
        <w:rPr>
          <w:sz w:val="22"/>
          <w:szCs w:val="22"/>
        </w:rPr>
        <w:tab/>
      </w:r>
      <w:r w:rsidRPr="00CE5AEF">
        <w:rPr>
          <w:b/>
          <w:sz w:val="22"/>
          <w:szCs w:val="22"/>
        </w:rPr>
        <w:t>Внешний вид.</w:t>
      </w:r>
      <w:r>
        <w:rPr>
          <w:sz w:val="22"/>
          <w:szCs w:val="22"/>
        </w:rPr>
        <w:t xml:space="preserve"> Осмотром определяют правильность формы, наличие деформированных изделий, надломов, надрывов, пузырей, трещин, подгорелых изделий.</w:t>
      </w:r>
    </w:p>
    <w:p w:rsidR="00CE5AEF" w:rsidRDefault="00CE5AEF" w:rsidP="00CE5AEF">
      <w:pPr>
        <w:tabs>
          <w:tab w:val="left" w:pos="540"/>
        </w:tabs>
        <w:jc w:val="both"/>
        <w:rPr>
          <w:sz w:val="22"/>
          <w:szCs w:val="22"/>
        </w:rPr>
      </w:pPr>
      <w:r>
        <w:rPr>
          <w:sz w:val="22"/>
          <w:szCs w:val="22"/>
        </w:rPr>
        <w:tab/>
      </w:r>
      <w:r w:rsidRPr="00CE5AEF">
        <w:rPr>
          <w:b/>
          <w:sz w:val="22"/>
          <w:szCs w:val="22"/>
        </w:rPr>
        <w:t>Вкус и запах.</w:t>
      </w:r>
      <w:r>
        <w:rPr>
          <w:sz w:val="22"/>
          <w:szCs w:val="22"/>
        </w:rPr>
        <w:t xml:space="preserve"> Оценивая вкус и запах изделий, устанавливают наличие неприятных или несвойственных запахов и привкусов, хруста на зубах из-за присутствия минеральных примесей.</w:t>
      </w:r>
    </w:p>
    <w:p w:rsidR="00CE5AEF" w:rsidRDefault="00CE5AEF" w:rsidP="00CE5AEF">
      <w:pPr>
        <w:tabs>
          <w:tab w:val="left" w:pos="540"/>
        </w:tabs>
        <w:jc w:val="both"/>
        <w:rPr>
          <w:sz w:val="22"/>
          <w:szCs w:val="22"/>
        </w:rPr>
      </w:pPr>
      <w:r>
        <w:rPr>
          <w:sz w:val="22"/>
          <w:szCs w:val="22"/>
        </w:rPr>
        <w:tab/>
      </w:r>
      <w:r w:rsidRPr="00CE5AEF">
        <w:rPr>
          <w:b/>
          <w:sz w:val="22"/>
          <w:szCs w:val="22"/>
        </w:rPr>
        <w:t>Вид в изломе.</w:t>
      </w:r>
      <w:r>
        <w:rPr>
          <w:sz w:val="22"/>
          <w:szCs w:val="22"/>
        </w:rPr>
        <w:t xml:space="preserve"> Оценивая изделия по этому показателю, обращают внимание на прочность изделий, равномерность пор, наличие пустот, непромеса, закала. </w:t>
      </w:r>
    </w:p>
    <w:p w:rsidR="00CE5AEF" w:rsidRDefault="00CE5AEF" w:rsidP="00CE5AEF">
      <w:pPr>
        <w:tabs>
          <w:tab w:val="left" w:pos="540"/>
        </w:tabs>
        <w:jc w:val="both"/>
        <w:rPr>
          <w:sz w:val="22"/>
          <w:szCs w:val="22"/>
        </w:rPr>
      </w:pPr>
      <w:r>
        <w:rPr>
          <w:sz w:val="22"/>
          <w:szCs w:val="22"/>
        </w:rPr>
        <w:tab/>
        <w:t>Результаты органолептической оценки записывают в рабочей тетради в табл. 19.</w:t>
      </w:r>
    </w:p>
    <w:p w:rsidR="00CE5AEF" w:rsidRDefault="00CE5AEF" w:rsidP="00CE5AEF">
      <w:pPr>
        <w:tabs>
          <w:tab w:val="left" w:pos="540"/>
        </w:tabs>
        <w:jc w:val="both"/>
        <w:rPr>
          <w:sz w:val="22"/>
          <w:szCs w:val="22"/>
        </w:rPr>
      </w:pPr>
    </w:p>
    <w:p w:rsidR="00CE5AEF" w:rsidRDefault="00CE5AEF" w:rsidP="00CE5AEF">
      <w:pPr>
        <w:tabs>
          <w:tab w:val="left" w:pos="540"/>
        </w:tabs>
        <w:jc w:val="both"/>
        <w:rPr>
          <w:sz w:val="22"/>
          <w:szCs w:val="22"/>
        </w:rPr>
      </w:pPr>
    </w:p>
    <w:p w:rsidR="00CE5AEF" w:rsidRDefault="00CE5AEF" w:rsidP="00CE5AEF">
      <w:pPr>
        <w:tabs>
          <w:tab w:val="left" w:pos="540"/>
        </w:tabs>
        <w:jc w:val="center"/>
        <w:rPr>
          <w:b/>
        </w:rPr>
      </w:pPr>
      <w:r>
        <w:rPr>
          <w:b/>
        </w:rPr>
        <w:t>Определение влажности</w:t>
      </w:r>
    </w:p>
    <w:p w:rsidR="00CE5AEF" w:rsidRDefault="00CE5AEF" w:rsidP="00CE5AEF">
      <w:pPr>
        <w:tabs>
          <w:tab w:val="left" w:pos="540"/>
        </w:tabs>
        <w:jc w:val="both"/>
        <w:rPr>
          <w:sz w:val="22"/>
          <w:szCs w:val="22"/>
        </w:rPr>
      </w:pPr>
      <w:r>
        <w:rPr>
          <w:sz w:val="22"/>
          <w:szCs w:val="22"/>
        </w:rPr>
        <w:tab/>
        <w:t>Влажность всех мучных кондитерских изделий определяют высушиванием. Методика определения влажности приведена в лабораторной работе № 1.</w:t>
      </w:r>
    </w:p>
    <w:p w:rsidR="00CE5AEF" w:rsidRDefault="00CE5AEF" w:rsidP="00CE5AEF">
      <w:pPr>
        <w:tabs>
          <w:tab w:val="left" w:pos="540"/>
        </w:tabs>
        <w:jc w:val="both"/>
        <w:rPr>
          <w:sz w:val="22"/>
          <w:szCs w:val="22"/>
        </w:rPr>
      </w:pPr>
      <w:r>
        <w:rPr>
          <w:sz w:val="22"/>
          <w:szCs w:val="22"/>
        </w:rPr>
        <w:tab/>
        <w:t>Полученные результаты вносят в табл. 19.</w:t>
      </w:r>
    </w:p>
    <w:p w:rsidR="00CE5AEF" w:rsidRDefault="00CE5AEF" w:rsidP="00CE5AEF">
      <w:pPr>
        <w:tabs>
          <w:tab w:val="left" w:pos="540"/>
        </w:tabs>
        <w:jc w:val="both"/>
        <w:rPr>
          <w:sz w:val="22"/>
          <w:szCs w:val="22"/>
        </w:rPr>
      </w:pPr>
    </w:p>
    <w:p w:rsidR="00CE5AEF" w:rsidRDefault="00CE5AEF" w:rsidP="00CE5AEF">
      <w:pPr>
        <w:tabs>
          <w:tab w:val="left" w:pos="540"/>
        </w:tabs>
        <w:jc w:val="both"/>
        <w:rPr>
          <w:sz w:val="22"/>
          <w:szCs w:val="22"/>
        </w:rPr>
      </w:pPr>
    </w:p>
    <w:p w:rsidR="00CE5AEF" w:rsidRDefault="00CE5AEF" w:rsidP="00CE5AEF">
      <w:pPr>
        <w:tabs>
          <w:tab w:val="left" w:pos="540"/>
        </w:tabs>
        <w:jc w:val="center"/>
        <w:rPr>
          <w:b/>
        </w:rPr>
      </w:pPr>
      <w:r>
        <w:rPr>
          <w:b/>
        </w:rPr>
        <w:t>Определение щелочности</w:t>
      </w:r>
    </w:p>
    <w:p w:rsidR="00CE5AEF" w:rsidRDefault="00CE5AEF" w:rsidP="00CE5AEF">
      <w:pPr>
        <w:tabs>
          <w:tab w:val="left" w:pos="540"/>
        </w:tabs>
        <w:jc w:val="both"/>
        <w:rPr>
          <w:sz w:val="22"/>
          <w:szCs w:val="22"/>
        </w:rPr>
      </w:pPr>
      <w:r>
        <w:rPr>
          <w:sz w:val="22"/>
          <w:szCs w:val="22"/>
        </w:rPr>
        <w:tab/>
        <w:t>Щелочная реакция печенья обусловлена наличием соды или аммиака, образующего при разложении химических разрыхлителей. Повышенное содержание соды и аммиака ухудшает вкус изделий. Метод применим для исследования всех мучных кондитерских изделий, изготовленных с применением химических разрыхлителей.</w:t>
      </w:r>
    </w:p>
    <w:p w:rsidR="00CE5AEF" w:rsidRDefault="00CE5AEF" w:rsidP="00CE5AEF">
      <w:pPr>
        <w:tabs>
          <w:tab w:val="left" w:pos="540"/>
        </w:tabs>
        <w:jc w:val="both"/>
        <w:rPr>
          <w:sz w:val="22"/>
          <w:szCs w:val="22"/>
        </w:rPr>
      </w:pPr>
      <w:r>
        <w:rPr>
          <w:sz w:val="22"/>
          <w:szCs w:val="22"/>
        </w:rPr>
        <w:tab/>
      </w:r>
      <w:r>
        <w:rPr>
          <w:i/>
          <w:sz w:val="22"/>
          <w:szCs w:val="22"/>
        </w:rPr>
        <w:t>Приборы и реактивы.</w:t>
      </w:r>
      <w:r>
        <w:rPr>
          <w:sz w:val="22"/>
          <w:szCs w:val="22"/>
        </w:rPr>
        <w:t xml:space="preserve"> Коническая колба вместимостью 400-500 мл с пробкой; мерный цилиндр или мерная колба на 250 мл; плоскодонная колба на 250-300 мл; воронка; коническая колба вместимостью 150-200 мл; пипетка на 50 мл; гигроскопическая вата; ступка с пестиком; 0,1 н раствор серной кислоты; бромтиловый синий.</w:t>
      </w:r>
    </w:p>
    <w:p w:rsidR="00CE5AEF" w:rsidRDefault="00CE5AEF" w:rsidP="00CE5AEF">
      <w:pPr>
        <w:tabs>
          <w:tab w:val="left" w:pos="540"/>
        </w:tabs>
        <w:jc w:val="both"/>
        <w:rPr>
          <w:sz w:val="22"/>
          <w:szCs w:val="22"/>
        </w:rPr>
      </w:pPr>
      <w:r>
        <w:rPr>
          <w:sz w:val="22"/>
          <w:szCs w:val="22"/>
        </w:rPr>
        <w:tab/>
      </w:r>
      <w:r>
        <w:rPr>
          <w:i/>
          <w:sz w:val="22"/>
          <w:szCs w:val="22"/>
        </w:rPr>
        <w:t>Порядок проведения анализа.</w:t>
      </w:r>
      <w:r>
        <w:rPr>
          <w:sz w:val="22"/>
          <w:szCs w:val="22"/>
        </w:rPr>
        <w:t xml:space="preserve"> На технических весах отвешивают </w:t>
      </w:r>
      <w:smartTag w:uri="urn:schemas-microsoft-com:office:smarttags" w:element="metricconverter">
        <w:smartTagPr>
          <w:attr w:name="ProductID" w:val="25 г"/>
        </w:smartTagPr>
        <w:r>
          <w:rPr>
            <w:sz w:val="22"/>
            <w:szCs w:val="22"/>
          </w:rPr>
          <w:t>25 г</w:t>
        </w:r>
      </w:smartTag>
      <w:r>
        <w:rPr>
          <w:sz w:val="22"/>
          <w:szCs w:val="22"/>
        </w:rPr>
        <w:t xml:space="preserve"> предварительно измельченного в ступке продукта и помещают его в коническую колбу вместимостью около 500 мл. затем добавляют 250 мл воды, содержимое тщательно взбалтывают, колбу закрывают пробкой, оставляют стоять на 30 мин, продолжая взбалтывать чер</w:t>
      </w:r>
      <w:r w:rsidR="007055DE">
        <w:rPr>
          <w:sz w:val="22"/>
          <w:szCs w:val="22"/>
        </w:rPr>
        <w:t xml:space="preserve">ез каждые 10 мин. Через 30 мин </w:t>
      </w:r>
      <w:r>
        <w:rPr>
          <w:sz w:val="22"/>
          <w:szCs w:val="22"/>
        </w:rPr>
        <w:t>содержимое колбы фильтруют через вату в сухую колбу.</w:t>
      </w:r>
    </w:p>
    <w:p w:rsidR="00CE5AEF" w:rsidRDefault="00CE5AEF" w:rsidP="00CE5AEF">
      <w:pPr>
        <w:tabs>
          <w:tab w:val="left" w:pos="540"/>
        </w:tabs>
        <w:jc w:val="both"/>
        <w:rPr>
          <w:sz w:val="22"/>
          <w:szCs w:val="22"/>
        </w:rPr>
      </w:pPr>
      <w:r>
        <w:rPr>
          <w:sz w:val="22"/>
          <w:szCs w:val="22"/>
        </w:rPr>
        <w:tab/>
        <w:t>50 мл приготовленного фильтрата переносят пипеткой в коническую колбу и титруют 0,1 н раствором серной кислоты в присутствии 2-3 капель бромтилового синего до появления желтого окрашивания.</w:t>
      </w:r>
    </w:p>
    <w:p w:rsidR="00CE5AEF" w:rsidRDefault="00CE5AEF" w:rsidP="00CE5AEF">
      <w:pPr>
        <w:tabs>
          <w:tab w:val="left" w:pos="540"/>
        </w:tabs>
        <w:jc w:val="both"/>
        <w:rPr>
          <w:sz w:val="22"/>
          <w:szCs w:val="22"/>
        </w:rPr>
      </w:pPr>
      <w:r>
        <w:rPr>
          <w:sz w:val="22"/>
          <w:szCs w:val="22"/>
        </w:rPr>
        <w:tab/>
        <w:t>Щелочность (Х) в градусах рассчитывают по формуле:</w:t>
      </w:r>
    </w:p>
    <w:p w:rsidR="00CE5AEF" w:rsidRDefault="00CE5AEF" w:rsidP="00CE5AEF">
      <w:pPr>
        <w:tabs>
          <w:tab w:val="left" w:pos="540"/>
        </w:tabs>
        <w:jc w:val="right"/>
        <w:rPr>
          <w:sz w:val="22"/>
          <w:szCs w:val="22"/>
        </w:rPr>
      </w:pPr>
      <w:r w:rsidRPr="001D6586">
        <w:rPr>
          <w:position w:val="-30"/>
          <w:sz w:val="22"/>
          <w:szCs w:val="22"/>
        </w:rPr>
        <w:object w:dxaOrig="1920" w:dyaOrig="680">
          <v:shape id="_x0000_i1037" type="#_x0000_t75" style="width:96pt;height:33.75pt" o:ole="">
            <v:imagedata r:id="rId33" o:title=""/>
          </v:shape>
          <o:OLEObject Type="Embed" ProgID="Equation.3" ShapeID="_x0000_i1037" DrawAspect="Content" ObjectID="_1471379290" r:id="rId34"/>
        </w:object>
      </w:r>
      <w:r>
        <w:rPr>
          <w:sz w:val="22"/>
          <w:szCs w:val="22"/>
        </w:rPr>
        <w:t>,</w:t>
      </w:r>
      <w:r>
        <w:rPr>
          <w:sz w:val="22"/>
          <w:szCs w:val="22"/>
        </w:rPr>
        <w:tab/>
      </w:r>
      <w:r>
        <w:rPr>
          <w:sz w:val="22"/>
          <w:szCs w:val="22"/>
        </w:rPr>
        <w:tab/>
      </w:r>
      <w:r>
        <w:rPr>
          <w:sz w:val="22"/>
          <w:szCs w:val="22"/>
        </w:rPr>
        <w:tab/>
        <w:t>(11)</w:t>
      </w:r>
    </w:p>
    <w:p w:rsidR="00CE5AEF" w:rsidRDefault="00CE5AEF" w:rsidP="00CE5AEF">
      <w:pPr>
        <w:tabs>
          <w:tab w:val="left" w:pos="540"/>
        </w:tabs>
        <w:jc w:val="center"/>
        <w:rPr>
          <w:sz w:val="22"/>
          <w:szCs w:val="22"/>
        </w:rPr>
      </w:pPr>
    </w:p>
    <w:p w:rsidR="00CE5AEF" w:rsidRPr="00AB58B8" w:rsidRDefault="00CE5AEF" w:rsidP="00CE5AEF">
      <w:pPr>
        <w:tabs>
          <w:tab w:val="left" w:pos="540"/>
        </w:tabs>
        <w:ind w:left="720" w:hanging="720"/>
        <w:jc w:val="both"/>
        <w:rPr>
          <w:sz w:val="22"/>
          <w:szCs w:val="22"/>
        </w:rPr>
      </w:pPr>
      <w:r>
        <w:rPr>
          <w:sz w:val="22"/>
          <w:szCs w:val="22"/>
        </w:rPr>
        <w:t xml:space="preserve">где </w:t>
      </w:r>
      <w:r>
        <w:rPr>
          <w:sz w:val="22"/>
          <w:szCs w:val="22"/>
          <w:lang w:val="en-US"/>
        </w:rPr>
        <w:t>n</w:t>
      </w:r>
      <w:r>
        <w:rPr>
          <w:sz w:val="22"/>
          <w:szCs w:val="22"/>
        </w:rPr>
        <w:t xml:space="preserve"> – количество 0,1 н раствора кислоты, пошедшего на титрование 50 мл вытяжки из продукта, мл;</w:t>
      </w:r>
    </w:p>
    <w:p w:rsidR="00CE5AEF" w:rsidRPr="00AB58B8" w:rsidRDefault="00CE5AEF" w:rsidP="00CE5AEF">
      <w:pPr>
        <w:tabs>
          <w:tab w:val="left" w:pos="540"/>
        </w:tabs>
        <w:rPr>
          <w:sz w:val="22"/>
          <w:szCs w:val="22"/>
        </w:rPr>
      </w:pPr>
      <w:r>
        <w:rPr>
          <w:sz w:val="22"/>
          <w:szCs w:val="22"/>
        </w:rPr>
        <w:t xml:space="preserve">      </w:t>
      </w:r>
      <w:r>
        <w:rPr>
          <w:sz w:val="22"/>
          <w:szCs w:val="22"/>
          <w:lang w:val="en-US"/>
        </w:rPr>
        <w:t>K</w:t>
      </w:r>
      <w:r w:rsidRPr="00AB58B8">
        <w:rPr>
          <w:sz w:val="22"/>
          <w:szCs w:val="22"/>
        </w:rPr>
        <w:t xml:space="preserve"> – </w:t>
      </w:r>
      <w:r>
        <w:rPr>
          <w:sz w:val="22"/>
          <w:szCs w:val="22"/>
        </w:rPr>
        <w:t>коэффициент нормальности раствора кислоты;</w:t>
      </w:r>
    </w:p>
    <w:p w:rsidR="00CE5AEF" w:rsidRPr="00AB58B8" w:rsidRDefault="00CE5AEF" w:rsidP="00CE5AEF">
      <w:pPr>
        <w:tabs>
          <w:tab w:val="left" w:pos="360"/>
        </w:tabs>
        <w:ind w:left="900" w:hanging="900"/>
        <w:jc w:val="both"/>
        <w:rPr>
          <w:sz w:val="22"/>
          <w:szCs w:val="22"/>
        </w:rPr>
      </w:pPr>
      <w:r>
        <w:rPr>
          <w:sz w:val="22"/>
          <w:szCs w:val="22"/>
        </w:rPr>
        <w:t xml:space="preserve">      </w:t>
      </w:r>
      <w:r>
        <w:rPr>
          <w:sz w:val="22"/>
          <w:szCs w:val="22"/>
          <w:lang w:val="en-US"/>
        </w:rPr>
        <w:t>V</w:t>
      </w:r>
      <w:r w:rsidRPr="00AB58B8">
        <w:rPr>
          <w:sz w:val="22"/>
          <w:szCs w:val="22"/>
          <w:vertAlign w:val="subscript"/>
        </w:rPr>
        <w:t>1</w:t>
      </w:r>
      <w:r w:rsidRPr="00AB58B8">
        <w:rPr>
          <w:sz w:val="22"/>
          <w:szCs w:val="22"/>
        </w:rPr>
        <w:t xml:space="preserve"> – </w:t>
      </w:r>
      <w:r>
        <w:rPr>
          <w:sz w:val="22"/>
          <w:szCs w:val="22"/>
        </w:rPr>
        <w:t>вместимость мерной колбы, в которой растворена навеска, мл;</w:t>
      </w:r>
    </w:p>
    <w:p w:rsidR="00CE5AEF" w:rsidRPr="00AB58B8" w:rsidRDefault="00CE5AEF" w:rsidP="00CE5AEF">
      <w:pPr>
        <w:tabs>
          <w:tab w:val="left" w:pos="540"/>
        </w:tabs>
        <w:rPr>
          <w:sz w:val="22"/>
          <w:szCs w:val="22"/>
        </w:rPr>
      </w:pPr>
      <w:r>
        <w:rPr>
          <w:sz w:val="22"/>
          <w:szCs w:val="22"/>
        </w:rPr>
        <w:t xml:space="preserve">      </w:t>
      </w:r>
      <w:r>
        <w:rPr>
          <w:sz w:val="22"/>
          <w:szCs w:val="22"/>
          <w:lang w:val="en-US"/>
        </w:rPr>
        <w:t>V</w:t>
      </w:r>
      <w:r w:rsidRPr="00AB58B8">
        <w:rPr>
          <w:sz w:val="22"/>
          <w:szCs w:val="22"/>
          <w:vertAlign w:val="subscript"/>
        </w:rPr>
        <w:t>2</w:t>
      </w:r>
      <w:r w:rsidRPr="00AB58B8">
        <w:rPr>
          <w:sz w:val="22"/>
          <w:szCs w:val="22"/>
        </w:rPr>
        <w:t xml:space="preserve"> – </w:t>
      </w:r>
      <w:r>
        <w:rPr>
          <w:sz w:val="22"/>
          <w:szCs w:val="22"/>
        </w:rPr>
        <w:t>объем анализируемого раствора, мл;</w:t>
      </w:r>
    </w:p>
    <w:p w:rsidR="00CE5AEF" w:rsidRDefault="00CE5AEF" w:rsidP="00CE5AEF">
      <w:pPr>
        <w:tabs>
          <w:tab w:val="left" w:pos="540"/>
        </w:tabs>
        <w:rPr>
          <w:sz w:val="22"/>
          <w:szCs w:val="22"/>
        </w:rPr>
      </w:pPr>
      <w:r>
        <w:rPr>
          <w:sz w:val="22"/>
          <w:szCs w:val="22"/>
        </w:rPr>
        <w:t xml:space="preserve">      </w:t>
      </w:r>
      <w:r>
        <w:rPr>
          <w:sz w:val="22"/>
          <w:szCs w:val="22"/>
          <w:lang w:val="en-US"/>
        </w:rPr>
        <w:t>m</w:t>
      </w:r>
      <w:r w:rsidRPr="00AB58B8">
        <w:rPr>
          <w:sz w:val="22"/>
          <w:szCs w:val="22"/>
        </w:rPr>
        <w:t xml:space="preserve"> – </w:t>
      </w:r>
      <w:r>
        <w:rPr>
          <w:sz w:val="22"/>
          <w:szCs w:val="22"/>
        </w:rPr>
        <w:t>масса навески изделия, г.</w:t>
      </w:r>
    </w:p>
    <w:p w:rsidR="00CE5AEF" w:rsidRDefault="00CE5AEF" w:rsidP="00CE5AEF">
      <w:pPr>
        <w:tabs>
          <w:tab w:val="left" w:pos="540"/>
        </w:tabs>
        <w:rPr>
          <w:sz w:val="22"/>
          <w:szCs w:val="22"/>
        </w:rPr>
      </w:pPr>
    </w:p>
    <w:p w:rsidR="00CE5AEF" w:rsidRDefault="00CE5AEF" w:rsidP="00CE5AEF">
      <w:pPr>
        <w:tabs>
          <w:tab w:val="left" w:pos="540"/>
        </w:tabs>
        <w:rPr>
          <w:sz w:val="22"/>
          <w:szCs w:val="22"/>
        </w:rPr>
      </w:pPr>
      <w:r>
        <w:rPr>
          <w:sz w:val="22"/>
          <w:szCs w:val="22"/>
        </w:rPr>
        <w:tab/>
        <w:t>Полученные результаты вносят в табл. 19.</w:t>
      </w:r>
    </w:p>
    <w:p w:rsidR="00CE5AEF" w:rsidRDefault="00CE5AEF" w:rsidP="00CE5AEF">
      <w:pPr>
        <w:tabs>
          <w:tab w:val="left" w:pos="540"/>
        </w:tabs>
        <w:rPr>
          <w:sz w:val="22"/>
          <w:szCs w:val="22"/>
        </w:rPr>
      </w:pPr>
    </w:p>
    <w:p w:rsidR="00CE5AEF" w:rsidRDefault="00CE5AEF" w:rsidP="00CE5AEF">
      <w:pPr>
        <w:tabs>
          <w:tab w:val="left" w:pos="540"/>
        </w:tabs>
        <w:rPr>
          <w:sz w:val="22"/>
          <w:szCs w:val="22"/>
        </w:rPr>
      </w:pPr>
    </w:p>
    <w:p w:rsidR="00CE5AEF" w:rsidRDefault="00CE5AEF" w:rsidP="00CE5AEF">
      <w:pPr>
        <w:jc w:val="center"/>
        <w:rPr>
          <w:b/>
        </w:rPr>
      </w:pPr>
      <w:r>
        <w:rPr>
          <w:b/>
        </w:rPr>
        <w:t>Определение намокаемости мучных изделий</w:t>
      </w:r>
    </w:p>
    <w:p w:rsidR="00DD6FAA" w:rsidRDefault="00A6724B" w:rsidP="00DD6FAA">
      <w:pPr>
        <w:rPr>
          <w:sz w:val="22"/>
          <w:szCs w:val="22"/>
        </w:rPr>
      </w:pPr>
      <w:r>
        <w:rPr>
          <w:noProof/>
        </w:rPr>
        <w:pict>
          <v:shape id="_x0000_s1092" type="#_x0000_t75" style="position:absolute;margin-left:164.7pt;margin-top:27.2pt;width:117.1pt;height:133.35pt;z-index:-251657728;mso-wrap-distance-left:504.05pt;mso-wrap-distance-right:504.05pt;mso-position-horizontal-relative:page" wrapcoords="-138 0 -138 21479 21600 21479 21600 0 -138 0" o:allowincell="f">
            <v:imagedata r:id="rId35" o:title=""/>
            <w10:wrap type="tight" anchorx="page"/>
          </v:shape>
        </w:pict>
      </w:r>
      <w:r w:rsidR="00CE5AEF">
        <w:rPr>
          <w:b/>
        </w:rPr>
        <w:tab/>
      </w:r>
      <w:r w:rsidR="00CE5AEF" w:rsidRPr="00A25D71">
        <w:rPr>
          <w:sz w:val="22"/>
          <w:szCs w:val="22"/>
        </w:rPr>
        <w:t xml:space="preserve">Для </w:t>
      </w:r>
      <w:r w:rsidR="00CE5AEF">
        <w:rPr>
          <w:sz w:val="22"/>
          <w:szCs w:val="22"/>
        </w:rPr>
        <w:t>определения этого показателя применяют прибор, изображенный на рис.</w:t>
      </w:r>
      <w:r w:rsidR="00442E28">
        <w:rPr>
          <w:sz w:val="22"/>
          <w:szCs w:val="22"/>
        </w:rPr>
        <w:t xml:space="preserve"> 3</w:t>
      </w:r>
      <w:r w:rsidR="00071D7D">
        <w:rPr>
          <w:sz w:val="22"/>
          <w:szCs w:val="22"/>
        </w:rPr>
        <w:t>.</w:t>
      </w:r>
    </w:p>
    <w:p w:rsidR="00442E28" w:rsidRPr="00DD6FAA" w:rsidRDefault="00442E28" w:rsidP="009A739A">
      <w:pPr>
        <w:jc w:val="center"/>
        <w:rPr>
          <w:sz w:val="22"/>
          <w:szCs w:val="22"/>
        </w:rPr>
      </w:pPr>
      <w:r w:rsidRPr="00442E28">
        <w:rPr>
          <w:sz w:val="20"/>
          <w:szCs w:val="20"/>
        </w:rPr>
        <w:t>Рис. 3 Прибор для определения намокаемости печенья</w:t>
      </w:r>
    </w:p>
    <w:p w:rsidR="00442E28" w:rsidRPr="00071D7D" w:rsidRDefault="00442E28" w:rsidP="00442E28">
      <w:pPr>
        <w:jc w:val="center"/>
        <w:rPr>
          <w:sz w:val="22"/>
          <w:szCs w:val="22"/>
        </w:rPr>
      </w:pPr>
    </w:p>
    <w:p w:rsidR="00CE5AEF" w:rsidRDefault="00CE5AEF" w:rsidP="00DD6FAA">
      <w:pPr>
        <w:ind w:firstLine="567"/>
        <w:rPr>
          <w:sz w:val="22"/>
          <w:szCs w:val="22"/>
        </w:rPr>
      </w:pPr>
      <w:r>
        <w:rPr>
          <w:sz w:val="22"/>
          <w:szCs w:val="22"/>
        </w:rPr>
        <w:t>Клетку опускают в воду, вынимают, вытирают фильтровальной бумагой и взвешивают. В каждую секцию клетки закладывают по одному печенью и взвешивают клетку на технических весах.</w:t>
      </w:r>
    </w:p>
    <w:p w:rsidR="00CE5AEF" w:rsidRDefault="00CE5AEF" w:rsidP="00CE5AEF">
      <w:pPr>
        <w:rPr>
          <w:sz w:val="22"/>
          <w:szCs w:val="22"/>
        </w:rPr>
      </w:pPr>
      <w:r>
        <w:rPr>
          <w:sz w:val="22"/>
          <w:szCs w:val="22"/>
        </w:rPr>
        <w:tab/>
        <w:t xml:space="preserve">Клетку опускают сосуд с водой при температуре 20 </w:t>
      </w:r>
      <w:r>
        <w:rPr>
          <w:sz w:val="22"/>
          <w:szCs w:val="22"/>
          <w:vertAlign w:val="superscript"/>
        </w:rPr>
        <w:t>0</w:t>
      </w:r>
      <w:r>
        <w:rPr>
          <w:sz w:val="22"/>
          <w:szCs w:val="22"/>
        </w:rPr>
        <w:t>С на 2 мин (для печенья сахарного и затяжного) и на 4 мин (для галет). Затем ее вынимают из воды и держат 30 с в наклонном положении для стекания избытка воды, после чего клетку вытирают с внешней стороны и взвешивают вместе с намокшим изделием.</w:t>
      </w:r>
    </w:p>
    <w:p w:rsidR="00CE5AEF" w:rsidRDefault="00CE5AEF" w:rsidP="00CE5AEF">
      <w:pPr>
        <w:rPr>
          <w:sz w:val="22"/>
          <w:szCs w:val="22"/>
        </w:rPr>
      </w:pPr>
      <w:r>
        <w:rPr>
          <w:sz w:val="22"/>
          <w:szCs w:val="22"/>
        </w:rPr>
        <w:tab/>
        <w:t>Степень намокаемости мучных изделий (Х) в процентах определяют по формуле:</w:t>
      </w:r>
    </w:p>
    <w:p w:rsidR="00A567A7" w:rsidRDefault="00A567A7" w:rsidP="00CE5AEF">
      <w:pPr>
        <w:rPr>
          <w:sz w:val="22"/>
          <w:szCs w:val="22"/>
        </w:rPr>
      </w:pPr>
    </w:p>
    <w:p w:rsidR="00CE5AEF" w:rsidRDefault="00CE5AEF" w:rsidP="00CE5AEF">
      <w:pPr>
        <w:jc w:val="right"/>
        <w:rPr>
          <w:sz w:val="22"/>
          <w:szCs w:val="22"/>
        </w:rPr>
      </w:pPr>
      <w:r w:rsidRPr="00F06F9A">
        <w:rPr>
          <w:position w:val="-24"/>
          <w:sz w:val="22"/>
          <w:szCs w:val="22"/>
        </w:rPr>
        <w:object w:dxaOrig="1320" w:dyaOrig="620">
          <v:shape id="_x0000_i1038" type="#_x0000_t75" style="width:66pt;height:30.75pt" o:ole="">
            <v:imagedata r:id="rId36" o:title=""/>
          </v:shape>
          <o:OLEObject Type="Embed" ProgID="Equation.3" ShapeID="_x0000_i1038" DrawAspect="Content" ObjectID="_1471379291" r:id="rId37"/>
        </w:object>
      </w:r>
      <w:r>
        <w:rPr>
          <w:sz w:val="22"/>
          <w:szCs w:val="22"/>
        </w:rPr>
        <w:t>,</w:t>
      </w:r>
      <w:r>
        <w:rPr>
          <w:sz w:val="22"/>
          <w:szCs w:val="22"/>
        </w:rPr>
        <w:tab/>
      </w:r>
      <w:r>
        <w:rPr>
          <w:sz w:val="22"/>
          <w:szCs w:val="22"/>
        </w:rPr>
        <w:tab/>
      </w:r>
      <w:r>
        <w:rPr>
          <w:sz w:val="22"/>
          <w:szCs w:val="22"/>
        </w:rPr>
        <w:tab/>
      </w:r>
      <w:r>
        <w:rPr>
          <w:sz w:val="22"/>
          <w:szCs w:val="22"/>
        </w:rPr>
        <w:tab/>
        <w:t>(12)</w:t>
      </w:r>
    </w:p>
    <w:p w:rsidR="00CE5AEF" w:rsidRDefault="00CE5AEF" w:rsidP="00CE5AEF">
      <w:pPr>
        <w:jc w:val="center"/>
        <w:rPr>
          <w:sz w:val="22"/>
          <w:szCs w:val="22"/>
        </w:rPr>
      </w:pPr>
    </w:p>
    <w:p w:rsidR="00CE5AEF" w:rsidRDefault="00CE5AEF" w:rsidP="00CE5AEF">
      <w:pPr>
        <w:rPr>
          <w:sz w:val="22"/>
          <w:szCs w:val="22"/>
        </w:rPr>
      </w:pPr>
      <w:r>
        <w:rPr>
          <w:sz w:val="22"/>
          <w:szCs w:val="22"/>
        </w:rPr>
        <w:t xml:space="preserve">где </w:t>
      </w:r>
      <w:r>
        <w:rPr>
          <w:sz w:val="22"/>
          <w:szCs w:val="22"/>
          <w:lang w:val="en-US"/>
        </w:rPr>
        <w:t>m</w:t>
      </w:r>
      <w:r w:rsidR="00716B68">
        <w:rPr>
          <w:sz w:val="22"/>
          <w:szCs w:val="22"/>
          <w:vertAlign w:val="subscript"/>
        </w:rPr>
        <w:t>1</w:t>
      </w:r>
      <w:r w:rsidRPr="00F06F9A">
        <w:rPr>
          <w:sz w:val="22"/>
          <w:szCs w:val="22"/>
        </w:rPr>
        <w:t xml:space="preserve"> – </w:t>
      </w:r>
      <w:r>
        <w:rPr>
          <w:sz w:val="22"/>
          <w:szCs w:val="22"/>
        </w:rPr>
        <w:t>масса намокшего изделия, г;</w:t>
      </w:r>
    </w:p>
    <w:p w:rsidR="00CE5AEF" w:rsidRPr="00F06F9A" w:rsidRDefault="00CE5AEF" w:rsidP="00CE5AEF">
      <w:pPr>
        <w:ind w:firstLine="360"/>
        <w:rPr>
          <w:sz w:val="22"/>
          <w:szCs w:val="22"/>
        </w:rPr>
      </w:pPr>
      <w:r>
        <w:rPr>
          <w:sz w:val="22"/>
          <w:szCs w:val="22"/>
          <w:lang w:val="en-US"/>
        </w:rPr>
        <w:t>m</w:t>
      </w:r>
      <w:r>
        <w:rPr>
          <w:sz w:val="22"/>
          <w:szCs w:val="22"/>
        </w:rPr>
        <w:t xml:space="preserve"> – масса сухого изделия, г.</w:t>
      </w:r>
    </w:p>
    <w:p w:rsidR="00CE5AEF" w:rsidRDefault="00CE5AEF" w:rsidP="00CE5AEF">
      <w:pPr>
        <w:tabs>
          <w:tab w:val="left" w:pos="540"/>
        </w:tabs>
        <w:rPr>
          <w:sz w:val="22"/>
          <w:szCs w:val="22"/>
        </w:rPr>
      </w:pPr>
    </w:p>
    <w:p w:rsidR="00CE5AEF" w:rsidRDefault="00CE5AEF" w:rsidP="00CE5AEF">
      <w:pPr>
        <w:tabs>
          <w:tab w:val="left" w:pos="540"/>
        </w:tabs>
        <w:rPr>
          <w:sz w:val="22"/>
          <w:szCs w:val="22"/>
        </w:rPr>
      </w:pPr>
    </w:p>
    <w:p w:rsidR="00CE5AEF" w:rsidRDefault="00CE5AEF" w:rsidP="00CE5AEF">
      <w:pPr>
        <w:tabs>
          <w:tab w:val="left" w:pos="540"/>
        </w:tabs>
        <w:jc w:val="center"/>
        <w:rPr>
          <w:b/>
        </w:rPr>
      </w:pPr>
      <w:r>
        <w:rPr>
          <w:b/>
        </w:rPr>
        <w:t>Оформление результатов работы</w:t>
      </w:r>
    </w:p>
    <w:p w:rsidR="00CE5AEF" w:rsidRDefault="00CE5AEF" w:rsidP="00CE5AEF">
      <w:pPr>
        <w:ind w:firstLine="540"/>
        <w:jc w:val="both"/>
        <w:rPr>
          <w:sz w:val="22"/>
          <w:szCs w:val="22"/>
        </w:rPr>
      </w:pPr>
      <w:r>
        <w:rPr>
          <w:sz w:val="22"/>
          <w:szCs w:val="22"/>
        </w:rPr>
        <w:t>1. Оформить в рабочей тетради результаты исслед</w:t>
      </w:r>
      <w:r w:rsidR="007055DE">
        <w:rPr>
          <w:sz w:val="22"/>
          <w:szCs w:val="22"/>
        </w:rPr>
        <w:t>ований в виде таблиц 17-19</w:t>
      </w:r>
      <w:r>
        <w:rPr>
          <w:sz w:val="22"/>
          <w:szCs w:val="22"/>
        </w:rPr>
        <w:t xml:space="preserve">. </w:t>
      </w:r>
    </w:p>
    <w:p w:rsidR="00CE5AEF" w:rsidRDefault="00CE5AEF" w:rsidP="00CE5AEF">
      <w:pPr>
        <w:ind w:firstLine="540"/>
        <w:jc w:val="both"/>
        <w:rPr>
          <w:sz w:val="22"/>
          <w:szCs w:val="22"/>
        </w:rPr>
      </w:pPr>
      <w:r>
        <w:rPr>
          <w:sz w:val="22"/>
          <w:szCs w:val="22"/>
        </w:rPr>
        <w:t>2. На основании сопоставления полученных (фактических) данных с требованиями нормативных документов (нормативных значений) на конкретный вид продукта сформулировать и зафиксировать в рабочей тетради выводы о качестве представленных образцов карамели и печенья.</w:t>
      </w:r>
    </w:p>
    <w:p w:rsidR="00CE5AEF" w:rsidRDefault="00CE5AEF" w:rsidP="00CE5AEF">
      <w:pPr>
        <w:ind w:firstLine="540"/>
        <w:jc w:val="right"/>
        <w:rPr>
          <w:sz w:val="22"/>
          <w:szCs w:val="22"/>
        </w:rPr>
      </w:pPr>
      <w:r>
        <w:rPr>
          <w:sz w:val="22"/>
          <w:szCs w:val="22"/>
        </w:rPr>
        <w:t>Таблица 19</w:t>
      </w:r>
    </w:p>
    <w:p w:rsidR="00CE5AEF" w:rsidRDefault="00CE5AEF" w:rsidP="00CE5AEF">
      <w:pPr>
        <w:ind w:firstLine="540"/>
        <w:jc w:val="center"/>
        <w:rPr>
          <w:sz w:val="22"/>
          <w:szCs w:val="22"/>
        </w:rPr>
      </w:pPr>
    </w:p>
    <w:p w:rsidR="00CE5AEF" w:rsidRDefault="00CE5AEF" w:rsidP="00CE5AEF">
      <w:pPr>
        <w:jc w:val="center"/>
        <w:rPr>
          <w:sz w:val="22"/>
          <w:szCs w:val="22"/>
        </w:rPr>
      </w:pPr>
      <w:r>
        <w:rPr>
          <w:sz w:val="22"/>
          <w:szCs w:val="22"/>
        </w:rPr>
        <w:t>Показатели качества печенья</w:t>
      </w:r>
    </w:p>
    <w:p w:rsidR="00CE5AEF" w:rsidRDefault="00CE5AEF" w:rsidP="00CE5AE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440"/>
        <w:gridCol w:w="1440"/>
      </w:tblGrid>
      <w:tr w:rsidR="00CE5AEF" w:rsidRPr="00EC0DCA">
        <w:tc>
          <w:tcPr>
            <w:tcW w:w="3348" w:type="dxa"/>
            <w:vAlign w:val="center"/>
          </w:tcPr>
          <w:p w:rsidR="00CE5AEF" w:rsidRPr="00EC0DCA" w:rsidRDefault="00CE5AEF" w:rsidP="00EC0DCA">
            <w:pPr>
              <w:jc w:val="center"/>
              <w:rPr>
                <w:sz w:val="20"/>
                <w:szCs w:val="20"/>
              </w:rPr>
            </w:pPr>
            <w:r w:rsidRPr="00EC0DCA">
              <w:rPr>
                <w:sz w:val="20"/>
                <w:szCs w:val="20"/>
              </w:rPr>
              <w:t>Наименование показателей</w:t>
            </w:r>
          </w:p>
        </w:tc>
        <w:tc>
          <w:tcPr>
            <w:tcW w:w="1440" w:type="dxa"/>
            <w:vAlign w:val="center"/>
          </w:tcPr>
          <w:p w:rsidR="00CE5AEF" w:rsidRPr="00EC0DCA" w:rsidRDefault="00CE5AEF" w:rsidP="00EC0DCA">
            <w:pPr>
              <w:jc w:val="center"/>
              <w:rPr>
                <w:sz w:val="20"/>
                <w:szCs w:val="20"/>
              </w:rPr>
            </w:pPr>
            <w:r w:rsidRPr="00EC0DCA">
              <w:rPr>
                <w:sz w:val="20"/>
                <w:szCs w:val="20"/>
              </w:rPr>
              <w:t>Нормативные значения (требования нормативных документов)</w:t>
            </w:r>
          </w:p>
        </w:tc>
        <w:tc>
          <w:tcPr>
            <w:tcW w:w="1440" w:type="dxa"/>
            <w:vAlign w:val="center"/>
          </w:tcPr>
          <w:p w:rsidR="00CE5AEF" w:rsidRPr="00EC0DCA" w:rsidRDefault="00CE5AEF" w:rsidP="00EC0DCA">
            <w:pPr>
              <w:jc w:val="center"/>
              <w:rPr>
                <w:sz w:val="20"/>
                <w:szCs w:val="20"/>
              </w:rPr>
            </w:pPr>
            <w:r w:rsidRPr="00EC0DCA">
              <w:rPr>
                <w:sz w:val="20"/>
                <w:szCs w:val="20"/>
              </w:rPr>
              <w:t>Фактические значения (исследуемого образца)</w:t>
            </w:r>
          </w:p>
        </w:tc>
      </w:tr>
      <w:tr w:rsidR="00CE5AEF" w:rsidRPr="00EC0DCA">
        <w:tc>
          <w:tcPr>
            <w:tcW w:w="6228" w:type="dxa"/>
            <w:gridSpan w:val="3"/>
          </w:tcPr>
          <w:p w:rsidR="00CE5AEF" w:rsidRPr="00EC0DCA" w:rsidRDefault="00CE5AEF" w:rsidP="00EC0DCA">
            <w:pPr>
              <w:jc w:val="center"/>
              <w:rPr>
                <w:sz w:val="20"/>
                <w:szCs w:val="20"/>
              </w:rPr>
            </w:pPr>
            <w:r w:rsidRPr="00EC0DCA">
              <w:rPr>
                <w:sz w:val="20"/>
                <w:szCs w:val="20"/>
              </w:rPr>
              <w:t>Органолептические показатели</w:t>
            </w:r>
          </w:p>
        </w:tc>
      </w:tr>
      <w:tr w:rsidR="00CE5AEF" w:rsidRPr="00EC0DCA">
        <w:tc>
          <w:tcPr>
            <w:tcW w:w="3348" w:type="dxa"/>
          </w:tcPr>
          <w:p w:rsidR="00CE5AEF" w:rsidRPr="00EC0DCA" w:rsidRDefault="00CE5AEF" w:rsidP="0095208B">
            <w:pPr>
              <w:rPr>
                <w:sz w:val="20"/>
                <w:szCs w:val="20"/>
              </w:rPr>
            </w:pPr>
            <w:r w:rsidRPr="00EC0DCA">
              <w:rPr>
                <w:sz w:val="20"/>
                <w:szCs w:val="20"/>
              </w:rPr>
              <w:t>1. Внешний вид</w:t>
            </w:r>
          </w:p>
          <w:p w:rsidR="00CE5AEF" w:rsidRPr="00EC0DCA" w:rsidRDefault="00CE5AEF" w:rsidP="0095208B">
            <w:pPr>
              <w:rPr>
                <w:sz w:val="20"/>
                <w:szCs w:val="20"/>
              </w:rPr>
            </w:pPr>
            <w:r w:rsidRPr="00EC0DCA">
              <w:rPr>
                <w:sz w:val="20"/>
                <w:szCs w:val="20"/>
              </w:rPr>
              <w:t>2. Вид в изломе</w:t>
            </w:r>
          </w:p>
          <w:p w:rsidR="00CE5AEF" w:rsidRPr="00EC0DCA" w:rsidRDefault="00CE5AEF" w:rsidP="0095208B">
            <w:pPr>
              <w:rPr>
                <w:sz w:val="20"/>
                <w:szCs w:val="20"/>
              </w:rPr>
            </w:pPr>
            <w:r w:rsidRPr="00EC0DCA">
              <w:rPr>
                <w:sz w:val="20"/>
                <w:szCs w:val="20"/>
              </w:rPr>
              <w:t>3. Вкус и запах</w:t>
            </w:r>
          </w:p>
        </w:tc>
        <w:tc>
          <w:tcPr>
            <w:tcW w:w="1440" w:type="dxa"/>
          </w:tcPr>
          <w:p w:rsidR="00CE5AEF" w:rsidRPr="00EC0DCA" w:rsidRDefault="00CE5AEF" w:rsidP="00EC0DCA">
            <w:pPr>
              <w:jc w:val="center"/>
              <w:rPr>
                <w:sz w:val="20"/>
                <w:szCs w:val="20"/>
              </w:rPr>
            </w:pPr>
          </w:p>
        </w:tc>
        <w:tc>
          <w:tcPr>
            <w:tcW w:w="1440" w:type="dxa"/>
          </w:tcPr>
          <w:p w:rsidR="00CE5AEF" w:rsidRPr="00EC0DCA" w:rsidRDefault="00CE5AEF" w:rsidP="00EC0DCA">
            <w:pPr>
              <w:jc w:val="center"/>
              <w:rPr>
                <w:sz w:val="20"/>
                <w:szCs w:val="20"/>
              </w:rPr>
            </w:pPr>
          </w:p>
        </w:tc>
      </w:tr>
      <w:tr w:rsidR="00CE5AEF" w:rsidRPr="00EC0DCA">
        <w:tc>
          <w:tcPr>
            <w:tcW w:w="6228" w:type="dxa"/>
            <w:gridSpan w:val="3"/>
          </w:tcPr>
          <w:p w:rsidR="00CE5AEF" w:rsidRPr="00EC0DCA" w:rsidRDefault="00CE5AEF" w:rsidP="00EC0DCA">
            <w:pPr>
              <w:jc w:val="center"/>
              <w:rPr>
                <w:sz w:val="20"/>
                <w:szCs w:val="20"/>
              </w:rPr>
            </w:pPr>
            <w:r w:rsidRPr="00EC0DCA">
              <w:rPr>
                <w:sz w:val="20"/>
                <w:szCs w:val="20"/>
              </w:rPr>
              <w:t>Физико-химические показатели</w:t>
            </w:r>
          </w:p>
        </w:tc>
      </w:tr>
      <w:tr w:rsidR="00CE5AEF" w:rsidRPr="00EC0DCA">
        <w:tc>
          <w:tcPr>
            <w:tcW w:w="3348" w:type="dxa"/>
          </w:tcPr>
          <w:p w:rsidR="00CE5AEF" w:rsidRPr="00EC0DCA" w:rsidRDefault="007055DE" w:rsidP="0095208B">
            <w:pPr>
              <w:rPr>
                <w:sz w:val="20"/>
                <w:szCs w:val="20"/>
              </w:rPr>
            </w:pPr>
            <w:r w:rsidRPr="00EC0DCA">
              <w:rPr>
                <w:sz w:val="20"/>
                <w:szCs w:val="20"/>
              </w:rPr>
              <w:t xml:space="preserve">1. Влажность </w:t>
            </w:r>
            <w:r w:rsidR="00CE5AEF" w:rsidRPr="00EC0DCA">
              <w:rPr>
                <w:sz w:val="20"/>
                <w:szCs w:val="20"/>
              </w:rPr>
              <w:t xml:space="preserve">, % </w:t>
            </w:r>
          </w:p>
          <w:p w:rsidR="00CE5AEF" w:rsidRPr="00EC0DCA" w:rsidRDefault="00CE5AEF" w:rsidP="0095208B">
            <w:pPr>
              <w:rPr>
                <w:sz w:val="20"/>
                <w:szCs w:val="20"/>
              </w:rPr>
            </w:pPr>
            <w:r w:rsidRPr="00EC0DCA">
              <w:rPr>
                <w:sz w:val="20"/>
                <w:szCs w:val="20"/>
              </w:rPr>
              <w:t>2. Щелочность, град, не более</w:t>
            </w:r>
          </w:p>
          <w:p w:rsidR="00CE5AEF" w:rsidRPr="00EC0DCA" w:rsidRDefault="00CE5AEF" w:rsidP="0095208B">
            <w:pPr>
              <w:rPr>
                <w:sz w:val="20"/>
                <w:szCs w:val="20"/>
              </w:rPr>
            </w:pPr>
            <w:r w:rsidRPr="00EC0DCA">
              <w:rPr>
                <w:sz w:val="20"/>
                <w:szCs w:val="20"/>
              </w:rPr>
              <w:t>3. Намокаемость, % , не менее</w:t>
            </w:r>
          </w:p>
        </w:tc>
        <w:tc>
          <w:tcPr>
            <w:tcW w:w="1440" w:type="dxa"/>
          </w:tcPr>
          <w:p w:rsidR="00CE5AEF" w:rsidRPr="00EC0DCA" w:rsidRDefault="00CE5AEF" w:rsidP="00EC0DCA">
            <w:pPr>
              <w:jc w:val="center"/>
              <w:rPr>
                <w:sz w:val="20"/>
                <w:szCs w:val="20"/>
              </w:rPr>
            </w:pPr>
          </w:p>
        </w:tc>
        <w:tc>
          <w:tcPr>
            <w:tcW w:w="1440" w:type="dxa"/>
          </w:tcPr>
          <w:p w:rsidR="00CE5AEF" w:rsidRPr="00EC0DCA" w:rsidRDefault="00CE5AEF" w:rsidP="00EC0DCA">
            <w:pPr>
              <w:jc w:val="center"/>
              <w:rPr>
                <w:sz w:val="20"/>
                <w:szCs w:val="20"/>
              </w:rPr>
            </w:pPr>
          </w:p>
        </w:tc>
      </w:tr>
    </w:tbl>
    <w:p w:rsidR="00C45485" w:rsidRDefault="00560E8B" w:rsidP="00560E8B">
      <w:pPr>
        <w:shd w:val="clear" w:color="auto" w:fill="FFFFFF"/>
        <w:autoSpaceDE w:val="0"/>
        <w:autoSpaceDN w:val="0"/>
        <w:adjustRightInd w:val="0"/>
        <w:jc w:val="center"/>
        <w:rPr>
          <w:b/>
        </w:rPr>
      </w:pPr>
      <w:r>
        <w:rPr>
          <w:bCs/>
          <w:color w:val="000000"/>
          <w:sz w:val="22"/>
          <w:szCs w:val="22"/>
        </w:rPr>
        <w:br w:type="page"/>
      </w:r>
      <w:r w:rsidR="00C45485">
        <w:rPr>
          <w:b/>
        </w:rPr>
        <w:t>ЛАБОРАТОРНАЯ РАБОТА №</w:t>
      </w:r>
      <w:r w:rsidR="001503B5">
        <w:rPr>
          <w:b/>
        </w:rPr>
        <w:t>6</w:t>
      </w:r>
    </w:p>
    <w:p w:rsidR="00C45485" w:rsidRPr="00D80AC2" w:rsidRDefault="00C45485" w:rsidP="00C45485">
      <w:pPr>
        <w:jc w:val="center"/>
        <w:rPr>
          <w:sz w:val="22"/>
          <w:szCs w:val="22"/>
        </w:rPr>
      </w:pPr>
    </w:p>
    <w:p w:rsidR="00C45485" w:rsidRPr="00D80AC2" w:rsidRDefault="00C45485" w:rsidP="00C45485">
      <w:pPr>
        <w:jc w:val="center"/>
        <w:rPr>
          <w:sz w:val="22"/>
          <w:szCs w:val="22"/>
        </w:rPr>
      </w:pPr>
    </w:p>
    <w:p w:rsidR="00C45485" w:rsidRPr="00D2073B" w:rsidRDefault="00C45485" w:rsidP="00C45485">
      <w:pPr>
        <w:shd w:val="clear" w:color="auto" w:fill="FFFFFF"/>
        <w:autoSpaceDE w:val="0"/>
        <w:autoSpaceDN w:val="0"/>
        <w:adjustRightInd w:val="0"/>
        <w:jc w:val="center"/>
      </w:pPr>
      <w:r w:rsidRPr="001F040D">
        <w:rPr>
          <w:b/>
          <w:bCs/>
          <w:color w:val="000000"/>
        </w:rPr>
        <w:t xml:space="preserve">ОЦЕНКА КАЧЕСТВА </w:t>
      </w:r>
      <w:r>
        <w:rPr>
          <w:b/>
          <w:bCs/>
          <w:color w:val="000000"/>
        </w:rPr>
        <w:t>ЧАЯ</w:t>
      </w:r>
    </w:p>
    <w:p w:rsidR="00C45485" w:rsidRPr="00D2073B" w:rsidRDefault="00C45485" w:rsidP="00C45485">
      <w:pPr>
        <w:shd w:val="clear" w:color="auto" w:fill="FFFFFF"/>
        <w:autoSpaceDE w:val="0"/>
        <w:autoSpaceDN w:val="0"/>
        <w:adjustRightInd w:val="0"/>
        <w:ind w:firstLine="567"/>
        <w:jc w:val="both"/>
        <w:rPr>
          <w:color w:val="000000"/>
          <w:sz w:val="22"/>
          <w:szCs w:val="22"/>
        </w:rPr>
      </w:pPr>
      <w:r w:rsidRPr="00D2073B">
        <w:rPr>
          <w:b/>
          <w:color w:val="000000"/>
          <w:sz w:val="22"/>
          <w:szCs w:val="22"/>
        </w:rPr>
        <w:t xml:space="preserve">Цель </w:t>
      </w:r>
      <w:r>
        <w:rPr>
          <w:b/>
          <w:color w:val="000000"/>
          <w:sz w:val="22"/>
          <w:szCs w:val="22"/>
        </w:rPr>
        <w:t>работы</w:t>
      </w:r>
      <w:r w:rsidRPr="00D2073B">
        <w:rPr>
          <w:color w:val="000000"/>
          <w:sz w:val="22"/>
          <w:szCs w:val="22"/>
        </w:rPr>
        <w:t>:</w:t>
      </w:r>
      <w:r>
        <w:rPr>
          <w:color w:val="000000"/>
          <w:sz w:val="22"/>
          <w:szCs w:val="22"/>
        </w:rPr>
        <w:t xml:space="preserve"> провести оценку качества представленных образцов чая по совокупности показателей, установленных государственными стандартами на данный вид продукции.</w:t>
      </w:r>
    </w:p>
    <w:p w:rsidR="00C45485" w:rsidRDefault="00C45485" w:rsidP="00C45485">
      <w:pPr>
        <w:shd w:val="clear" w:color="auto" w:fill="FFFFFF"/>
        <w:autoSpaceDE w:val="0"/>
        <w:autoSpaceDN w:val="0"/>
        <w:adjustRightInd w:val="0"/>
        <w:ind w:firstLine="567"/>
        <w:jc w:val="both"/>
        <w:rPr>
          <w:color w:val="000000"/>
          <w:sz w:val="22"/>
          <w:szCs w:val="22"/>
        </w:rPr>
      </w:pPr>
      <w:r>
        <w:rPr>
          <w:color w:val="000000"/>
          <w:sz w:val="22"/>
          <w:szCs w:val="22"/>
        </w:rPr>
        <w:t>Перед началом работы студенты делятся на подгруппы, каждая из которых получает определенное количество образцов чая и соответствующее задание от преподавателя.</w:t>
      </w:r>
    </w:p>
    <w:p w:rsidR="00C45485" w:rsidRPr="00AB2E0F" w:rsidRDefault="00C45485" w:rsidP="00C45485">
      <w:pPr>
        <w:shd w:val="clear" w:color="auto" w:fill="FFFFFF"/>
        <w:autoSpaceDE w:val="0"/>
        <w:autoSpaceDN w:val="0"/>
        <w:adjustRightInd w:val="0"/>
        <w:ind w:firstLine="567"/>
        <w:jc w:val="both"/>
        <w:rPr>
          <w:sz w:val="22"/>
          <w:szCs w:val="22"/>
        </w:rPr>
      </w:pPr>
      <w:r>
        <w:rPr>
          <w:color w:val="000000"/>
          <w:sz w:val="22"/>
          <w:szCs w:val="22"/>
        </w:rPr>
        <w:t xml:space="preserve">Оценку </w:t>
      </w:r>
      <w:r w:rsidRPr="00AB2E0F">
        <w:rPr>
          <w:color w:val="000000"/>
          <w:sz w:val="22"/>
          <w:szCs w:val="22"/>
        </w:rPr>
        <w:t xml:space="preserve">качества </w:t>
      </w:r>
      <w:r>
        <w:rPr>
          <w:color w:val="000000"/>
          <w:sz w:val="22"/>
          <w:szCs w:val="22"/>
        </w:rPr>
        <w:t>чая</w:t>
      </w:r>
      <w:r w:rsidRPr="00AB2E0F">
        <w:rPr>
          <w:color w:val="000000"/>
          <w:sz w:val="22"/>
          <w:szCs w:val="22"/>
        </w:rPr>
        <w:t xml:space="preserve"> рекомендуется </w:t>
      </w:r>
      <w:r w:rsidRPr="008B240B">
        <w:rPr>
          <w:color w:val="000000"/>
          <w:sz w:val="22"/>
          <w:szCs w:val="22"/>
        </w:rPr>
        <w:t xml:space="preserve">проводить в такой последовательности: изучение маркировки, </w:t>
      </w:r>
      <w:r w:rsidR="008B240B" w:rsidRPr="008B240B">
        <w:rPr>
          <w:color w:val="000000"/>
          <w:sz w:val="22"/>
          <w:szCs w:val="22"/>
        </w:rPr>
        <w:t xml:space="preserve">определения влажности, </w:t>
      </w:r>
      <w:r w:rsidRPr="008B240B">
        <w:rPr>
          <w:color w:val="000000"/>
          <w:sz w:val="22"/>
          <w:szCs w:val="22"/>
        </w:rPr>
        <w:t>внешнего вида</w:t>
      </w:r>
      <w:r w:rsidR="008B240B" w:rsidRPr="008B240B">
        <w:rPr>
          <w:color w:val="000000"/>
          <w:sz w:val="22"/>
          <w:szCs w:val="22"/>
        </w:rPr>
        <w:t xml:space="preserve"> чая (уборки)</w:t>
      </w:r>
      <w:r w:rsidRPr="008B240B">
        <w:rPr>
          <w:color w:val="000000"/>
          <w:sz w:val="22"/>
          <w:szCs w:val="22"/>
        </w:rPr>
        <w:t xml:space="preserve">, </w:t>
      </w:r>
      <w:r w:rsidR="008B240B" w:rsidRPr="008B240B">
        <w:rPr>
          <w:color w:val="000000"/>
          <w:sz w:val="22"/>
          <w:szCs w:val="22"/>
        </w:rPr>
        <w:t>цвета настоя, вкуса, аромата и цвета разваренного листа</w:t>
      </w:r>
      <w:r w:rsidRPr="008B240B">
        <w:rPr>
          <w:color w:val="000000"/>
          <w:sz w:val="22"/>
          <w:szCs w:val="22"/>
        </w:rPr>
        <w:t>.</w:t>
      </w:r>
    </w:p>
    <w:p w:rsidR="00C45485" w:rsidRPr="00D80AC2" w:rsidRDefault="00C45485" w:rsidP="00C45485">
      <w:pPr>
        <w:shd w:val="clear" w:color="auto" w:fill="FFFFFF"/>
        <w:autoSpaceDE w:val="0"/>
        <w:autoSpaceDN w:val="0"/>
        <w:adjustRightInd w:val="0"/>
        <w:jc w:val="both"/>
        <w:rPr>
          <w:bCs/>
          <w:color w:val="000000"/>
          <w:sz w:val="22"/>
          <w:szCs w:val="22"/>
        </w:rPr>
      </w:pPr>
    </w:p>
    <w:p w:rsidR="00C45485" w:rsidRPr="00D80AC2" w:rsidRDefault="00C45485" w:rsidP="00C45485">
      <w:pPr>
        <w:shd w:val="clear" w:color="auto" w:fill="FFFFFF"/>
        <w:autoSpaceDE w:val="0"/>
        <w:autoSpaceDN w:val="0"/>
        <w:adjustRightInd w:val="0"/>
        <w:jc w:val="both"/>
        <w:rPr>
          <w:bCs/>
          <w:color w:val="000000"/>
          <w:sz w:val="22"/>
          <w:szCs w:val="22"/>
        </w:rPr>
      </w:pPr>
    </w:p>
    <w:p w:rsidR="00C45485" w:rsidRPr="00D2073B" w:rsidRDefault="00C45485" w:rsidP="00C45485">
      <w:pPr>
        <w:shd w:val="clear" w:color="auto" w:fill="FFFFFF"/>
        <w:autoSpaceDE w:val="0"/>
        <w:autoSpaceDN w:val="0"/>
        <w:adjustRightInd w:val="0"/>
        <w:jc w:val="center"/>
        <w:rPr>
          <w:b/>
          <w:bCs/>
          <w:color w:val="000000"/>
        </w:rPr>
      </w:pPr>
      <w:r w:rsidRPr="00D2073B">
        <w:rPr>
          <w:b/>
          <w:bCs/>
          <w:color w:val="000000"/>
        </w:rPr>
        <w:t>Изучение маркировки</w:t>
      </w:r>
    </w:p>
    <w:p w:rsidR="00C45485" w:rsidRPr="001F040D" w:rsidRDefault="00C45485" w:rsidP="00C45485">
      <w:pPr>
        <w:shd w:val="clear" w:color="auto" w:fill="FFFFFF"/>
        <w:autoSpaceDE w:val="0"/>
        <w:autoSpaceDN w:val="0"/>
        <w:adjustRightInd w:val="0"/>
        <w:ind w:firstLine="567"/>
        <w:jc w:val="both"/>
        <w:rPr>
          <w:bCs/>
          <w:color w:val="000000"/>
          <w:sz w:val="22"/>
          <w:szCs w:val="22"/>
        </w:rPr>
      </w:pPr>
      <w:r>
        <w:rPr>
          <w:bCs/>
          <w:color w:val="000000"/>
          <w:sz w:val="22"/>
          <w:szCs w:val="22"/>
        </w:rPr>
        <w:t xml:space="preserve">Маркировку изучают на упаковке </w:t>
      </w:r>
      <w:r w:rsidR="008B240B">
        <w:rPr>
          <w:bCs/>
          <w:color w:val="000000"/>
          <w:sz w:val="22"/>
          <w:szCs w:val="22"/>
        </w:rPr>
        <w:t xml:space="preserve">представленных образцов чая </w:t>
      </w:r>
      <w:r>
        <w:rPr>
          <w:bCs/>
          <w:color w:val="000000"/>
          <w:sz w:val="22"/>
          <w:szCs w:val="22"/>
        </w:rPr>
        <w:t>и устанавливают ее соответствие требованиям ГОСТ Р 51074-2003 «</w:t>
      </w:r>
      <w:r w:rsidRPr="001F040D">
        <w:rPr>
          <w:bCs/>
          <w:color w:val="000000"/>
          <w:sz w:val="22"/>
          <w:szCs w:val="22"/>
        </w:rPr>
        <w:t>Продукты пищевые. Информация для потребителя. Общие требования»</w:t>
      </w:r>
      <w:r>
        <w:rPr>
          <w:bCs/>
          <w:color w:val="000000"/>
          <w:sz w:val="22"/>
          <w:szCs w:val="22"/>
        </w:rPr>
        <w:t xml:space="preserve">. </w:t>
      </w:r>
      <w:r>
        <w:rPr>
          <w:iCs/>
          <w:color w:val="000000"/>
          <w:sz w:val="22"/>
          <w:szCs w:val="22"/>
        </w:rPr>
        <w:t xml:space="preserve">На основании изучения маркировки исследуемых образцов необходимо в рабочей тетради заполнить </w:t>
      </w:r>
      <w:r w:rsidRPr="00CE5AEF">
        <w:rPr>
          <w:iCs/>
          <w:color w:val="000000"/>
          <w:sz w:val="22"/>
          <w:szCs w:val="22"/>
        </w:rPr>
        <w:t>табл.</w:t>
      </w:r>
      <w:r w:rsidR="00CE5AEF" w:rsidRPr="00CE5AEF">
        <w:rPr>
          <w:iCs/>
          <w:color w:val="000000"/>
          <w:sz w:val="22"/>
          <w:szCs w:val="22"/>
        </w:rPr>
        <w:t xml:space="preserve"> </w:t>
      </w:r>
      <w:r w:rsidR="00CE5AEF">
        <w:rPr>
          <w:iCs/>
          <w:color w:val="000000"/>
          <w:sz w:val="22"/>
          <w:szCs w:val="22"/>
        </w:rPr>
        <w:t>20</w:t>
      </w:r>
      <w:r w:rsidR="00A567A7">
        <w:rPr>
          <w:iCs/>
          <w:color w:val="000000"/>
          <w:sz w:val="22"/>
          <w:szCs w:val="22"/>
        </w:rPr>
        <w:t>.</w:t>
      </w:r>
    </w:p>
    <w:p w:rsidR="00C45485" w:rsidRDefault="00C45485" w:rsidP="00C45485">
      <w:pPr>
        <w:shd w:val="clear" w:color="auto" w:fill="FFFFFF"/>
        <w:autoSpaceDE w:val="0"/>
        <w:autoSpaceDN w:val="0"/>
        <w:adjustRightInd w:val="0"/>
        <w:jc w:val="right"/>
        <w:rPr>
          <w:iCs/>
          <w:color w:val="000000"/>
          <w:sz w:val="22"/>
          <w:szCs w:val="22"/>
        </w:rPr>
      </w:pPr>
      <w:r w:rsidRPr="00CE5AEF">
        <w:rPr>
          <w:iCs/>
          <w:color w:val="000000"/>
          <w:sz w:val="22"/>
          <w:szCs w:val="22"/>
        </w:rPr>
        <w:t xml:space="preserve">Таблица </w:t>
      </w:r>
      <w:r w:rsidR="00CE5AEF">
        <w:rPr>
          <w:iCs/>
          <w:color w:val="000000"/>
          <w:sz w:val="22"/>
          <w:szCs w:val="22"/>
        </w:rPr>
        <w:t>20</w:t>
      </w:r>
    </w:p>
    <w:p w:rsidR="00C45485" w:rsidRDefault="00C45485" w:rsidP="00C45485">
      <w:pPr>
        <w:shd w:val="clear" w:color="auto" w:fill="FFFFFF"/>
        <w:autoSpaceDE w:val="0"/>
        <w:autoSpaceDN w:val="0"/>
        <w:adjustRightInd w:val="0"/>
        <w:jc w:val="right"/>
        <w:rPr>
          <w:iCs/>
          <w:color w:val="000000"/>
          <w:sz w:val="22"/>
          <w:szCs w:val="22"/>
        </w:rPr>
      </w:pPr>
    </w:p>
    <w:p w:rsidR="00C45485" w:rsidRDefault="00C45485" w:rsidP="00C45485">
      <w:pPr>
        <w:shd w:val="clear" w:color="auto" w:fill="FFFFFF"/>
        <w:autoSpaceDE w:val="0"/>
        <w:autoSpaceDN w:val="0"/>
        <w:adjustRightInd w:val="0"/>
        <w:jc w:val="center"/>
        <w:rPr>
          <w:iCs/>
          <w:color w:val="000000"/>
          <w:sz w:val="22"/>
          <w:szCs w:val="22"/>
        </w:rPr>
      </w:pPr>
      <w:r>
        <w:rPr>
          <w:iCs/>
          <w:color w:val="000000"/>
          <w:sz w:val="22"/>
          <w:szCs w:val="22"/>
        </w:rPr>
        <w:t>Анализ марки</w:t>
      </w:r>
      <w:r w:rsidR="008D3A65">
        <w:rPr>
          <w:iCs/>
          <w:color w:val="000000"/>
          <w:sz w:val="22"/>
          <w:szCs w:val="22"/>
        </w:rPr>
        <w:t>ровки исследуемых образцов чая</w:t>
      </w:r>
    </w:p>
    <w:p w:rsidR="00C45485" w:rsidRDefault="00C45485" w:rsidP="00C45485">
      <w:pPr>
        <w:shd w:val="clear" w:color="auto" w:fill="FFFFFF"/>
        <w:autoSpaceDE w:val="0"/>
        <w:autoSpaceDN w:val="0"/>
        <w:adjustRightInd w:val="0"/>
        <w:jc w:val="right"/>
        <w:rPr>
          <w:iCs/>
          <w:color w:val="000000"/>
          <w:sz w:val="22"/>
          <w:szCs w:val="22"/>
        </w:rPr>
      </w:pPr>
    </w:p>
    <w:tbl>
      <w:tblPr>
        <w:tblW w:w="6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1178"/>
        <w:gridCol w:w="1086"/>
        <w:gridCol w:w="828"/>
      </w:tblGrid>
      <w:tr w:rsidR="00C45485" w:rsidRPr="00605236">
        <w:trPr>
          <w:jc w:val="center"/>
        </w:trPr>
        <w:tc>
          <w:tcPr>
            <w:tcW w:w="3037" w:type="dxa"/>
            <w:vAlign w:val="center"/>
          </w:tcPr>
          <w:p w:rsidR="00C45485" w:rsidRPr="00605236" w:rsidRDefault="00C45485" w:rsidP="00970EC2">
            <w:pPr>
              <w:autoSpaceDE w:val="0"/>
              <w:autoSpaceDN w:val="0"/>
              <w:adjustRightInd w:val="0"/>
              <w:jc w:val="center"/>
              <w:rPr>
                <w:bCs/>
                <w:color w:val="000000"/>
                <w:sz w:val="20"/>
                <w:szCs w:val="20"/>
              </w:rPr>
            </w:pPr>
            <w:r w:rsidRPr="00605236">
              <w:rPr>
                <w:bCs/>
                <w:color w:val="000000"/>
                <w:sz w:val="20"/>
                <w:szCs w:val="20"/>
              </w:rPr>
              <w:t xml:space="preserve">Требования ГОСТ Р 51074-2003 «Продукты пищевые. </w:t>
            </w:r>
          </w:p>
          <w:p w:rsidR="00C45485" w:rsidRPr="00605236" w:rsidRDefault="00C45485" w:rsidP="00970EC2">
            <w:pPr>
              <w:autoSpaceDE w:val="0"/>
              <w:autoSpaceDN w:val="0"/>
              <w:adjustRightInd w:val="0"/>
              <w:jc w:val="center"/>
              <w:rPr>
                <w:bCs/>
                <w:color w:val="000000"/>
                <w:sz w:val="20"/>
                <w:szCs w:val="20"/>
              </w:rPr>
            </w:pPr>
            <w:r w:rsidRPr="00605236">
              <w:rPr>
                <w:bCs/>
                <w:color w:val="000000"/>
                <w:sz w:val="20"/>
                <w:szCs w:val="20"/>
              </w:rPr>
              <w:t>Информация для потребителя. Общие требования»</w:t>
            </w:r>
          </w:p>
        </w:tc>
        <w:tc>
          <w:tcPr>
            <w:tcW w:w="1178" w:type="dxa"/>
            <w:vAlign w:val="center"/>
          </w:tcPr>
          <w:p w:rsidR="00C45485" w:rsidRPr="00605236" w:rsidRDefault="00C45485" w:rsidP="00970EC2">
            <w:pPr>
              <w:autoSpaceDE w:val="0"/>
              <w:autoSpaceDN w:val="0"/>
              <w:adjustRightInd w:val="0"/>
              <w:jc w:val="center"/>
              <w:rPr>
                <w:bCs/>
                <w:color w:val="000000"/>
                <w:sz w:val="20"/>
                <w:szCs w:val="20"/>
              </w:rPr>
            </w:pPr>
            <w:r w:rsidRPr="00605236">
              <w:rPr>
                <w:bCs/>
                <w:color w:val="000000"/>
                <w:sz w:val="20"/>
                <w:szCs w:val="20"/>
              </w:rPr>
              <w:t>Образец 1</w:t>
            </w:r>
          </w:p>
        </w:tc>
        <w:tc>
          <w:tcPr>
            <w:tcW w:w="1086" w:type="dxa"/>
            <w:vAlign w:val="center"/>
          </w:tcPr>
          <w:p w:rsidR="00C45485" w:rsidRPr="00605236" w:rsidRDefault="00C45485" w:rsidP="00970EC2">
            <w:pPr>
              <w:autoSpaceDE w:val="0"/>
              <w:autoSpaceDN w:val="0"/>
              <w:adjustRightInd w:val="0"/>
              <w:jc w:val="center"/>
              <w:rPr>
                <w:bCs/>
                <w:color w:val="000000"/>
                <w:sz w:val="20"/>
                <w:szCs w:val="20"/>
              </w:rPr>
            </w:pPr>
            <w:r w:rsidRPr="00605236">
              <w:rPr>
                <w:bCs/>
                <w:color w:val="000000"/>
                <w:sz w:val="20"/>
                <w:szCs w:val="20"/>
              </w:rPr>
              <w:t>Образец 2</w:t>
            </w:r>
          </w:p>
        </w:tc>
        <w:tc>
          <w:tcPr>
            <w:tcW w:w="828" w:type="dxa"/>
            <w:vAlign w:val="center"/>
          </w:tcPr>
          <w:p w:rsidR="00C45485" w:rsidRPr="00605236" w:rsidRDefault="00C45485" w:rsidP="00970EC2">
            <w:pPr>
              <w:autoSpaceDE w:val="0"/>
              <w:autoSpaceDN w:val="0"/>
              <w:adjustRightInd w:val="0"/>
              <w:jc w:val="center"/>
              <w:rPr>
                <w:bCs/>
                <w:color w:val="000000"/>
                <w:sz w:val="20"/>
                <w:szCs w:val="20"/>
              </w:rPr>
            </w:pPr>
            <w:r w:rsidRPr="00605236">
              <w:rPr>
                <w:bCs/>
                <w:color w:val="000000"/>
                <w:sz w:val="20"/>
                <w:szCs w:val="20"/>
              </w:rPr>
              <w:t>……</w:t>
            </w:r>
          </w:p>
        </w:tc>
      </w:tr>
      <w:tr w:rsidR="00C45485" w:rsidRPr="00605236">
        <w:trPr>
          <w:jc w:val="center"/>
        </w:trPr>
        <w:tc>
          <w:tcPr>
            <w:tcW w:w="3037" w:type="dxa"/>
            <w:tcBorders>
              <w:bottom w:val="nil"/>
            </w:tcBorders>
          </w:tcPr>
          <w:p w:rsidR="00C45485" w:rsidRPr="008D3A65" w:rsidRDefault="009A739A" w:rsidP="008D3A65">
            <w:pPr>
              <w:autoSpaceDE w:val="0"/>
              <w:autoSpaceDN w:val="0"/>
              <w:adjustRightInd w:val="0"/>
              <w:jc w:val="both"/>
              <w:rPr>
                <w:bCs/>
                <w:color w:val="000000"/>
                <w:sz w:val="20"/>
                <w:szCs w:val="20"/>
              </w:rPr>
            </w:pPr>
            <w:r>
              <w:rPr>
                <w:bCs/>
                <w:color w:val="000000"/>
                <w:sz w:val="20"/>
                <w:szCs w:val="20"/>
              </w:rPr>
              <w:t>Н</w:t>
            </w:r>
            <w:r w:rsidR="008D3A65" w:rsidRPr="008D3A65">
              <w:rPr>
                <w:bCs/>
                <w:color w:val="000000"/>
                <w:sz w:val="20"/>
                <w:szCs w:val="20"/>
              </w:rPr>
              <w:t>аименование продукта (наименование чая и кофе может быть</w:t>
            </w:r>
            <w:r w:rsidR="008D3A65">
              <w:rPr>
                <w:bCs/>
                <w:color w:val="000000"/>
                <w:sz w:val="20"/>
                <w:szCs w:val="20"/>
              </w:rPr>
              <w:t xml:space="preserve"> </w:t>
            </w:r>
            <w:r w:rsidR="008D3A65" w:rsidRPr="008D3A65">
              <w:rPr>
                <w:bCs/>
                <w:color w:val="000000"/>
                <w:sz w:val="20"/>
                <w:szCs w:val="20"/>
              </w:rPr>
              <w:t>дополнено местом происхождения, в наименовании чая гранулированного</w:t>
            </w:r>
            <w:r w:rsidR="008D3A65">
              <w:rPr>
                <w:bCs/>
                <w:color w:val="000000"/>
                <w:sz w:val="20"/>
                <w:szCs w:val="20"/>
              </w:rPr>
              <w:t xml:space="preserve"> </w:t>
            </w:r>
            <w:r w:rsidR="008D3A65" w:rsidRPr="008D3A65">
              <w:rPr>
                <w:bCs/>
                <w:color w:val="000000"/>
                <w:sz w:val="20"/>
                <w:szCs w:val="20"/>
              </w:rPr>
              <w:t xml:space="preserve">указывают: </w:t>
            </w:r>
            <w:r w:rsidR="008D3A65">
              <w:rPr>
                <w:bCs/>
                <w:color w:val="000000"/>
                <w:sz w:val="20"/>
                <w:szCs w:val="20"/>
              </w:rPr>
              <w:t>«</w:t>
            </w:r>
            <w:r w:rsidR="008D3A65" w:rsidRPr="008D3A65">
              <w:rPr>
                <w:bCs/>
                <w:color w:val="000000"/>
                <w:sz w:val="20"/>
                <w:szCs w:val="20"/>
              </w:rPr>
              <w:t>гранулированный</w:t>
            </w:r>
            <w:r w:rsidR="008D3A65">
              <w:rPr>
                <w:bCs/>
                <w:color w:val="000000"/>
                <w:sz w:val="20"/>
                <w:szCs w:val="20"/>
              </w:rPr>
              <w:t>»</w:t>
            </w:r>
            <w:r w:rsidR="008D3A65" w:rsidRPr="008D3A65">
              <w:rPr>
                <w:bCs/>
                <w:color w:val="000000"/>
                <w:sz w:val="20"/>
                <w:szCs w:val="20"/>
              </w:rPr>
              <w:t>)</w:t>
            </w:r>
          </w:p>
        </w:tc>
        <w:tc>
          <w:tcPr>
            <w:tcW w:w="1178" w:type="dxa"/>
            <w:tcBorders>
              <w:bottom w:val="nil"/>
            </w:tcBorders>
          </w:tcPr>
          <w:p w:rsidR="00C45485" w:rsidRPr="00605236" w:rsidRDefault="00C45485" w:rsidP="00970EC2">
            <w:pPr>
              <w:autoSpaceDE w:val="0"/>
              <w:autoSpaceDN w:val="0"/>
              <w:adjustRightInd w:val="0"/>
              <w:jc w:val="both"/>
              <w:rPr>
                <w:bCs/>
                <w:color w:val="000000"/>
                <w:sz w:val="20"/>
                <w:szCs w:val="20"/>
              </w:rPr>
            </w:pPr>
          </w:p>
        </w:tc>
        <w:tc>
          <w:tcPr>
            <w:tcW w:w="1086" w:type="dxa"/>
            <w:tcBorders>
              <w:bottom w:val="nil"/>
            </w:tcBorders>
          </w:tcPr>
          <w:p w:rsidR="00C45485" w:rsidRPr="00605236" w:rsidRDefault="00C45485" w:rsidP="00970EC2">
            <w:pPr>
              <w:autoSpaceDE w:val="0"/>
              <w:autoSpaceDN w:val="0"/>
              <w:adjustRightInd w:val="0"/>
              <w:jc w:val="both"/>
              <w:rPr>
                <w:bCs/>
                <w:color w:val="000000"/>
                <w:sz w:val="20"/>
                <w:szCs w:val="20"/>
              </w:rPr>
            </w:pPr>
          </w:p>
        </w:tc>
        <w:tc>
          <w:tcPr>
            <w:tcW w:w="828" w:type="dxa"/>
            <w:tcBorders>
              <w:bottom w:val="nil"/>
            </w:tcBorders>
          </w:tcPr>
          <w:p w:rsidR="00C45485" w:rsidRPr="00605236" w:rsidRDefault="00C45485" w:rsidP="00970EC2">
            <w:pPr>
              <w:autoSpaceDE w:val="0"/>
              <w:autoSpaceDN w:val="0"/>
              <w:adjustRightInd w:val="0"/>
              <w:jc w:val="both"/>
              <w:rPr>
                <w:bCs/>
                <w:color w:val="000000"/>
                <w:sz w:val="20"/>
                <w:szCs w:val="20"/>
              </w:rPr>
            </w:pPr>
          </w:p>
        </w:tc>
      </w:tr>
      <w:tr w:rsidR="00A567A7" w:rsidRPr="00605236">
        <w:trPr>
          <w:jc w:val="center"/>
        </w:trPr>
        <w:tc>
          <w:tcPr>
            <w:tcW w:w="3037" w:type="dxa"/>
            <w:tcBorders>
              <w:top w:val="nil"/>
              <w:left w:val="nil"/>
              <w:bottom w:val="nil"/>
              <w:right w:val="nil"/>
            </w:tcBorders>
          </w:tcPr>
          <w:p w:rsidR="00A567A7" w:rsidRPr="008D3A65" w:rsidRDefault="00A567A7" w:rsidP="008D3A65">
            <w:pPr>
              <w:autoSpaceDE w:val="0"/>
              <w:autoSpaceDN w:val="0"/>
              <w:adjustRightInd w:val="0"/>
              <w:jc w:val="both"/>
              <w:rPr>
                <w:bCs/>
                <w:color w:val="000000"/>
                <w:sz w:val="20"/>
                <w:szCs w:val="20"/>
              </w:rPr>
            </w:pPr>
          </w:p>
        </w:tc>
        <w:tc>
          <w:tcPr>
            <w:tcW w:w="1178" w:type="dxa"/>
            <w:tcBorders>
              <w:top w:val="nil"/>
              <w:left w:val="nil"/>
              <w:bottom w:val="nil"/>
              <w:right w:val="nil"/>
            </w:tcBorders>
          </w:tcPr>
          <w:p w:rsidR="00A567A7" w:rsidRPr="00605236" w:rsidRDefault="00A567A7" w:rsidP="00970EC2">
            <w:pPr>
              <w:autoSpaceDE w:val="0"/>
              <w:autoSpaceDN w:val="0"/>
              <w:adjustRightInd w:val="0"/>
              <w:jc w:val="both"/>
              <w:rPr>
                <w:bCs/>
                <w:color w:val="000000"/>
                <w:sz w:val="20"/>
                <w:szCs w:val="20"/>
              </w:rPr>
            </w:pPr>
          </w:p>
        </w:tc>
        <w:tc>
          <w:tcPr>
            <w:tcW w:w="1086" w:type="dxa"/>
            <w:tcBorders>
              <w:top w:val="nil"/>
              <w:left w:val="nil"/>
              <w:bottom w:val="nil"/>
              <w:right w:val="nil"/>
            </w:tcBorders>
          </w:tcPr>
          <w:p w:rsidR="00A567A7" w:rsidRPr="00605236" w:rsidRDefault="00A567A7" w:rsidP="00970EC2">
            <w:pPr>
              <w:autoSpaceDE w:val="0"/>
              <w:autoSpaceDN w:val="0"/>
              <w:adjustRightInd w:val="0"/>
              <w:jc w:val="both"/>
              <w:rPr>
                <w:bCs/>
                <w:color w:val="000000"/>
                <w:sz w:val="20"/>
                <w:szCs w:val="20"/>
              </w:rPr>
            </w:pPr>
          </w:p>
        </w:tc>
        <w:tc>
          <w:tcPr>
            <w:tcW w:w="828" w:type="dxa"/>
            <w:tcBorders>
              <w:top w:val="nil"/>
              <w:left w:val="nil"/>
              <w:bottom w:val="nil"/>
              <w:right w:val="nil"/>
            </w:tcBorders>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6129" w:type="dxa"/>
            <w:gridSpan w:val="4"/>
            <w:tcBorders>
              <w:top w:val="nil"/>
              <w:left w:val="nil"/>
              <w:right w:val="nil"/>
            </w:tcBorders>
          </w:tcPr>
          <w:p w:rsidR="00A567A7" w:rsidRDefault="00A567A7" w:rsidP="00A567A7">
            <w:pPr>
              <w:autoSpaceDE w:val="0"/>
              <w:autoSpaceDN w:val="0"/>
              <w:adjustRightInd w:val="0"/>
              <w:rPr>
                <w:bCs/>
                <w:color w:val="000000"/>
                <w:sz w:val="22"/>
                <w:szCs w:val="22"/>
              </w:rPr>
            </w:pPr>
            <w:r>
              <w:rPr>
                <w:bCs/>
                <w:color w:val="000000"/>
                <w:sz w:val="22"/>
                <w:szCs w:val="22"/>
              </w:rPr>
              <w:t>Продолжение табл</w:t>
            </w:r>
            <w:r w:rsidR="009A739A">
              <w:rPr>
                <w:bCs/>
                <w:color w:val="000000"/>
                <w:sz w:val="22"/>
                <w:szCs w:val="22"/>
              </w:rPr>
              <w:t>.</w:t>
            </w:r>
            <w:r>
              <w:rPr>
                <w:bCs/>
                <w:color w:val="000000"/>
                <w:sz w:val="22"/>
                <w:szCs w:val="22"/>
              </w:rPr>
              <w:t xml:space="preserve"> 20</w:t>
            </w:r>
          </w:p>
          <w:p w:rsidR="00A567A7" w:rsidRPr="00A567A7" w:rsidRDefault="00A567A7" w:rsidP="00A567A7">
            <w:pPr>
              <w:autoSpaceDE w:val="0"/>
              <w:autoSpaceDN w:val="0"/>
              <w:adjustRightInd w:val="0"/>
              <w:rPr>
                <w:bCs/>
                <w:color w:val="000000"/>
                <w:sz w:val="22"/>
                <w:szCs w:val="22"/>
              </w:rPr>
            </w:pPr>
          </w:p>
        </w:tc>
      </w:tr>
      <w:tr w:rsidR="00A567A7" w:rsidRPr="00605236">
        <w:trPr>
          <w:jc w:val="center"/>
        </w:trPr>
        <w:tc>
          <w:tcPr>
            <w:tcW w:w="3037" w:type="dxa"/>
            <w:vAlign w:val="center"/>
          </w:tcPr>
          <w:p w:rsidR="00A567A7" w:rsidRPr="00605236" w:rsidRDefault="00A567A7" w:rsidP="00FB44CC">
            <w:pPr>
              <w:autoSpaceDE w:val="0"/>
              <w:autoSpaceDN w:val="0"/>
              <w:adjustRightInd w:val="0"/>
              <w:jc w:val="center"/>
              <w:rPr>
                <w:bCs/>
                <w:color w:val="000000"/>
                <w:sz w:val="20"/>
                <w:szCs w:val="20"/>
              </w:rPr>
            </w:pPr>
            <w:r w:rsidRPr="00605236">
              <w:rPr>
                <w:bCs/>
                <w:color w:val="000000"/>
                <w:sz w:val="20"/>
                <w:szCs w:val="20"/>
              </w:rPr>
              <w:t xml:space="preserve">Требования ГОСТ Р 51074-2003 «Продукты пищевые. </w:t>
            </w:r>
          </w:p>
          <w:p w:rsidR="00A567A7" w:rsidRPr="00605236" w:rsidRDefault="00A567A7" w:rsidP="00FB44CC">
            <w:pPr>
              <w:autoSpaceDE w:val="0"/>
              <w:autoSpaceDN w:val="0"/>
              <w:adjustRightInd w:val="0"/>
              <w:jc w:val="center"/>
              <w:rPr>
                <w:bCs/>
                <w:color w:val="000000"/>
                <w:sz w:val="20"/>
                <w:szCs w:val="20"/>
              </w:rPr>
            </w:pPr>
            <w:r w:rsidRPr="00605236">
              <w:rPr>
                <w:bCs/>
                <w:color w:val="000000"/>
                <w:sz w:val="20"/>
                <w:szCs w:val="20"/>
              </w:rPr>
              <w:t>Информация для потребителя. Общие требования»</w:t>
            </w:r>
          </w:p>
        </w:tc>
        <w:tc>
          <w:tcPr>
            <w:tcW w:w="1178" w:type="dxa"/>
            <w:vAlign w:val="center"/>
          </w:tcPr>
          <w:p w:rsidR="00A567A7" w:rsidRPr="00605236" w:rsidRDefault="00A567A7" w:rsidP="00FB44CC">
            <w:pPr>
              <w:autoSpaceDE w:val="0"/>
              <w:autoSpaceDN w:val="0"/>
              <w:adjustRightInd w:val="0"/>
              <w:jc w:val="center"/>
              <w:rPr>
                <w:bCs/>
                <w:color w:val="000000"/>
                <w:sz w:val="20"/>
                <w:szCs w:val="20"/>
              </w:rPr>
            </w:pPr>
            <w:r w:rsidRPr="00605236">
              <w:rPr>
                <w:bCs/>
                <w:color w:val="000000"/>
                <w:sz w:val="20"/>
                <w:szCs w:val="20"/>
              </w:rPr>
              <w:t>Образец 1</w:t>
            </w:r>
          </w:p>
        </w:tc>
        <w:tc>
          <w:tcPr>
            <w:tcW w:w="1086" w:type="dxa"/>
            <w:vAlign w:val="center"/>
          </w:tcPr>
          <w:p w:rsidR="00A567A7" w:rsidRPr="00605236" w:rsidRDefault="00A567A7" w:rsidP="00FB44CC">
            <w:pPr>
              <w:autoSpaceDE w:val="0"/>
              <w:autoSpaceDN w:val="0"/>
              <w:adjustRightInd w:val="0"/>
              <w:jc w:val="center"/>
              <w:rPr>
                <w:bCs/>
                <w:color w:val="000000"/>
                <w:sz w:val="20"/>
                <w:szCs w:val="20"/>
              </w:rPr>
            </w:pPr>
            <w:r w:rsidRPr="00605236">
              <w:rPr>
                <w:bCs/>
                <w:color w:val="000000"/>
                <w:sz w:val="20"/>
                <w:szCs w:val="20"/>
              </w:rPr>
              <w:t>Образец 2</w:t>
            </w:r>
          </w:p>
        </w:tc>
        <w:tc>
          <w:tcPr>
            <w:tcW w:w="828" w:type="dxa"/>
            <w:vAlign w:val="center"/>
          </w:tcPr>
          <w:p w:rsidR="00A567A7" w:rsidRPr="00605236" w:rsidRDefault="00A567A7" w:rsidP="00FB44CC">
            <w:pPr>
              <w:autoSpaceDE w:val="0"/>
              <w:autoSpaceDN w:val="0"/>
              <w:adjustRightInd w:val="0"/>
              <w:jc w:val="center"/>
              <w:rPr>
                <w:bCs/>
                <w:color w:val="000000"/>
                <w:sz w:val="20"/>
                <w:szCs w:val="20"/>
              </w:rPr>
            </w:pPr>
            <w:r w:rsidRPr="00605236">
              <w:rPr>
                <w:bCs/>
                <w:color w:val="000000"/>
                <w:sz w:val="20"/>
                <w:szCs w:val="20"/>
              </w:rPr>
              <w:t>……</w:t>
            </w:r>
          </w:p>
        </w:tc>
      </w:tr>
      <w:tr w:rsidR="00A567A7" w:rsidRPr="00605236">
        <w:trPr>
          <w:jc w:val="center"/>
        </w:trPr>
        <w:tc>
          <w:tcPr>
            <w:tcW w:w="3037" w:type="dxa"/>
          </w:tcPr>
          <w:p w:rsidR="00A567A7" w:rsidRPr="008D3A65" w:rsidRDefault="009A739A" w:rsidP="008D3A65">
            <w:pPr>
              <w:shd w:val="clear" w:color="auto" w:fill="FFFFFF"/>
              <w:autoSpaceDE w:val="0"/>
              <w:autoSpaceDN w:val="0"/>
              <w:adjustRightInd w:val="0"/>
              <w:jc w:val="both"/>
              <w:rPr>
                <w:bCs/>
                <w:color w:val="000000"/>
                <w:sz w:val="20"/>
                <w:szCs w:val="20"/>
              </w:rPr>
            </w:pPr>
            <w:r>
              <w:rPr>
                <w:bCs/>
                <w:color w:val="000000"/>
                <w:sz w:val="20"/>
                <w:szCs w:val="20"/>
              </w:rPr>
              <w:t>Н</w:t>
            </w:r>
            <w:r w:rsidR="00A567A7" w:rsidRPr="008D3A65">
              <w:rPr>
                <w:bCs/>
                <w:color w:val="000000"/>
                <w:sz w:val="20"/>
                <w:szCs w:val="20"/>
              </w:rPr>
              <w:t xml:space="preserve">аименование аромата, </w:t>
            </w:r>
            <w:r w:rsidR="00A567A7" w:rsidRPr="008D3A65">
              <w:rPr>
                <w:b/>
                <w:bCs/>
                <w:color w:val="000000"/>
                <w:sz w:val="20"/>
                <w:szCs w:val="20"/>
                <w:u w:val="single"/>
              </w:rPr>
              <w:t>если</w:t>
            </w:r>
            <w:r w:rsidR="00A567A7" w:rsidRPr="008D3A65">
              <w:rPr>
                <w:b/>
                <w:bCs/>
                <w:color w:val="000000"/>
                <w:sz w:val="20"/>
                <w:szCs w:val="20"/>
              </w:rPr>
              <w:t xml:space="preserve"> при изготовлении чая применяются ароматизаторы</w:t>
            </w:r>
            <w:r w:rsidR="00A567A7" w:rsidRPr="008D3A65">
              <w:rPr>
                <w:bCs/>
                <w:color w:val="000000"/>
                <w:sz w:val="20"/>
                <w:szCs w:val="20"/>
              </w:rPr>
              <w:t xml:space="preserve"> (например: чай черный</w:t>
            </w:r>
            <w:r w:rsidR="00A567A7">
              <w:rPr>
                <w:bCs/>
                <w:color w:val="000000"/>
                <w:sz w:val="20"/>
                <w:szCs w:val="20"/>
              </w:rPr>
              <w:t xml:space="preserve"> </w:t>
            </w:r>
            <w:r w:rsidR="00A567A7" w:rsidRPr="008D3A65">
              <w:rPr>
                <w:bCs/>
                <w:color w:val="000000"/>
                <w:sz w:val="20"/>
                <w:szCs w:val="20"/>
              </w:rPr>
              <w:t>байховый с ароматом лимона)</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8D3A65" w:rsidRDefault="009A739A" w:rsidP="008D3A65">
            <w:pPr>
              <w:autoSpaceDE w:val="0"/>
              <w:autoSpaceDN w:val="0"/>
              <w:adjustRightInd w:val="0"/>
              <w:jc w:val="both"/>
              <w:rPr>
                <w:bCs/>
                <w:color w:val="000000"/>
                <w:sz w:val="20"/>
                <w:szCs w:val="20"/>
              </w:rPr>
            </w:pPr>
            <w:r>
              <w:rPr>
                <w:bCs/>
                <w:color w:val="000000"/>
                <w:sz w:val="20"/>
                <w:szCs w:val="20"/>
              </w:rPr>
              <w:t>Н</w:t>
            </w:r>
            <w:r w:rsidR="00A567A7" w:rsidRPr="008D3A65">
              <w:rPr>
                <w:bCs/>
                <w:color w:val="000000"/>
                <w:sz w:val="20"/>
                <w:szCs w:val="20"/>
              </w:rPr>
              <w:t>аименование и местонахождение изготовителя (юридический адрес,</w:t>
            </w:r>
            <w:r w:rsidR="00A567A7">
              <w:rPr>
                <w:bCs/>
                <w:color w:val="000000"/>
                <w:sz w:val="20"/>
                <w:szCs w:val="20"/>
              </w:rPr>
              <w:t xml:space="preserve"> </w:t>
            </w:r>
            <w:r w:rsidR="00A567A7" w:rsidRPr="008D3A65">
              <w:rPr>
                <w:bCs/>
                <w:color w:val="000000"/>
                <w:sz w:val="20"/>
                <w:szCs w:val="20"/>
              </w:rPr>
              <w:t>включая страну, и, при несовпадении с юридическим адресом, адрес(а)</w:t>
            </w:r>
            <w:r w:rsidR="00A567A7">
              <w:rPr>
                <w:bCs/>
                <w:color w:val="000000"/>
                <w:sz w:val="20"/>
                <w:szCs w:val="20"/>
              </w:rPr>
              <w:t xml:space="preserve"> </w:t>
            </w:r>
            <w:r w:rsidR="00A567A7" w:rsidRPr="008D3A65">
              <w:rPr>
                <w:bCs/>
                <w:color w:val="000000"/>
                <w:sz w:val="20"/>
                <w:szCs w:val="20"/>
              </w:rPr>
              <w:t>производств(а)) и организации в Российской Федерации, уполномоченной</w:t>
            </w:r>
            <w:r w:rsidR="00A567A7">
              <w:rPr>
                <w:bCs/>
                <w:color w:val="000000"/>
                <w:sz w:val="20"/>
                <w:szCs w:val="20"/>
              </w:rPr>
              <w:t xml:space="preserve"> </w:t>
            </w:r>
            <w:r w:rsidR="00A567A7" w:rsidRPr="008D3A65">
              <w:rPr>
                <w:bCs/>
                <w:color w:val="000000"/>
                <w:sz w:val="20"/>
                <w:szCs w:val="20"/>
              </w:rPr>
              <w:t>изготовителем на принятие претензий от потребителей на ее территории</w:t>
            </w:r>
            <w:r w:rsidR="00A567A7">
              <w:rPr>
                <w:bCs/>
                <w:color w:val="000000"/>
                <w:sz w:val="20"/>
                <w:szCs w:val="20"/>
              </w:rPr>
              <w:t xml:space="preserve"> </w:t>
            </w:r>
            <w:r w:rsidR="00A567A7" w:rsidRPr="008D3A65">
              <w:rPr>
                <w:bCs/>
                <w:color w:val="000000"/>
                <w:sz w:val="20"/>
                <w:szCs w:val="20"/>
              </w:rPr>
              <w:t>(при наличии)</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605236" w:rsidRDefault="009A739A" w:rsidP="00970EC2">
            <w:pPr>
              <w:autoSpaceDE w:val="0"/>
              <w:autoSpaceDN w:val="0"/>
              <w:adjustRightInd w:val="0"/>
              <w:jc w:val="both"/>
              <w:rPr>
                <w:bCs/>
                <w:color w:val="000000"/>
                <w:sz w:val="20"/>
                <w:szCs w:val="20"/>
              </w:rPr>
            </w:pPr>
            <w:r>
              <w:rPr>
                <w:bCs/>
                <w:color w:val="000000"/>
                <w:sz w:val="20"/>
                <w:szCs w:val="20"/>
              </w:rPr>
              <w:t>М</w:t>
            </w:r>
            <w:r w:rsidR="00A567A7" w:rsidRPr="00605236">
              <w:rPr>
                <w:bCs/>
                <w:color w:val="000000"/>
                <w:sz w:val="20"/>
                <w:szCs w:val="20"/>
              </w:rPr>
              <w:t>асса нетто</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9C5482" w:rsidRDefault="009A739A" w:rsidP="00970EC2">
            <w:pPr>
              <w:autoSpaceDE w:val="0"/>
              <w:autoSpaceDN w:val="0"/>
              <w:adjustRightInd w:val="0"/>
              <w:jc w:val="both"/>
              <w:rPr>
                <w:bCs/>
                <w:color w:val="000000"/>
                <w:sz w:val="20"/>
                <w:szCs w:val="20"/>
              </w:rPr>
            </w:pPr>
            <w:r>
              <w:rPr>
                <w:bCs/>
                <w:color w:val="000000"/>
                <w:sz w:val="20"/>
                <w:szCs w:val="20"/>
              </w:rPr>
              <w:t>Т</w:t>
            </w:r>
            <w:r w:rsidR="00A567A7" w:rsidRPr="009C5482">
              <w:rPr>
                <w:bCs/>
                <w:color w:val="000000"/>
                <w:sz w:val="20"/>
                <w:szCs w:val="20"/>
              </w:rPr>
              <w:t>оварный знак изготовителя (при наличии)</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9C5482" w:rsidRDefault="009A739A" w:rsidP="00970EC2">
            <w:pPr>
              <w:autoSpaceDE w:val="0"/>
              <w:autoSpaceDN w:val="0"/>
              <w:adjustRightInd w:val="0"/>
              <w:jc w:val="both"/>
              <w:rPr>
                <w:bCs/>
                <w:color w:val="000000"/>
                <w:sz w:val="20"/>
                <w:szCs w:val="20"/>
              </w:rPr>
            </w:pPr>
            <w:r>
              <w:rPr>
                <w:bCs/>
                <w:color w:val="000000"/>
                <w:sz w:val="20"/>
                <w:szCs w:val="20"/>
              </w:rPr>
              <w:t>С</w:t>
            </w:r>
            <w:r w:rsidR="00A567A7" w:rsidRPr="009C5482">
              <w:rPr>
                <w:bCs/>
                <w:color w:val="000000"/>
                <w:sz w:val="20"/>
                <w:szCs w:val="20"/>
              </w:rPr>
              <w:t>остав продукта</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9C5482" w:rsidRDefault="009A739A" w:rsidP="009C5482">
            <w:pPr>
              <w:autoSpaceDE w:val="0"/>
              <w:autoSpaceDN w:val="0"/>
              <w:adjustRightInd w:val="0"/>
              <w:jc w:val="both"/>
              <w:rPr>
                <w:bCs/>
                <w:color w:val="000000"/>
                <w:sz w:val="20"/>
                <w:szCs w:val="20"/>
              </w:rPr>
            </w:pPr>
            <w:r>
              <w:rPr>
                <w:bCs/>
                <w:color w:val="000000"/>
                <w:sz w:val="20"/>
                <w:szCs w:val="20"/>
              </w:rPr>
              <w:t>П</w:t>
            </w:r>
            <w:r w:rsidR="00A567A7" w:rsidRPr="009C5482">
              <w:rPr>
                <w:bCs/>
                <w:color w:val="000000"/>
                <w:sz w:val="20"/>
                <w:szCs w:val="20"/>
              </w:rPr>
              <w:t>ищевые добавки, ароматизаторы, биологически активные добавки к</w:t>
            </w:r>
            <w:r w:rsidR="00A567A7">
              <w:rPr>
                <w:bCs/>
                <w:color w:val="000000"/>
                <w:sz w:val="20"/>
                <w:szCs w:val="20"/>
              </w:rPr>
              <w:t xml:space="preserve"> </w:t>
            </w:r>
            <w:r w:rsidR="00A567A7" w:rsidRPr="009C5482">
              <w:rPr>
                <w:bCs/>
                <w:color w:val="000000"/>
                <w:sz w:val="20"/>
                <w:szCs w:val="20"/>
              </w:rPr>
              <w:t>пище, ингредиенты продуктов нетрадиционного состава</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9C5482" w:rsidRDefault="009A739A" w:rsidP="009C5482">
            <w:pPr>
              <w:shd w:val="clear" w:color="auto" w:fill="FFFFFF"/>
              <w:autoSpaceDE w:val="0"/>
              <w:autoSpaceDN w:val="0"/>
              <w:adjustRightInd w:val="0"/>
              <w:jc w:val="both"/>
              <w:rPr>
                <w:bCs/>
                <w:color w:val="000000"/>
                <w:sz w:val="20"/>
                <w:szCs w:val="20"/>
              </w:rPr>
            </w:pPr>
            <w:r>
              <w:rPr>
                <w:bCs/>
                <w:color w:val="000000"/>
                <w:sz w:val="20"/>
                <w:szCs w:val="20"/>
              </w:rPr>
              <w:t>С</w:t>
            </w:r>
            <w:r w:rsidR="00A567A7" w:rsidRPr="009C5482">
              <w:rPr>
                <w:bCs/>
                <w:color w:val="000000"/>
                <w:sz w:val="20"/>
                <w:szCs w:val="20"/>
              </w:rPr>
              <w:t>пособ приготовления или рекомендации  по использованию (при</w:t>
            </w:r>
            <w:r w:rsidR="00A567A7">
              <w:rPr>
                <w:bCs/>
                <w:color w:val="000000"/>
                <w:sz w:val="20"/>
                <w:szCs w:val="20"/>
              </w:rPr>
              <w:t xml:space="preserve"> </w:t>
            </w:r>
            <w:r w:rsidR="00A567A7" w:rsidRPr="009C5482">
              <w:rPr>
                <w:bCs/>
                <w:color w:val="000000"/>
                <w:sz w:val="20"/>
                <w:szCs w:val="20"/>
              </w:rPr>
              <w:t>необходимости)</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1157A1" w:rsidRDefault="009A739A" w:rsidP="00970EC2">
            <w:pPr>
              <w:autoSpaceDE w:val="0"/>
              <w:autoSpaceDN w:val="0"/>
              <w:adjustRightInd w:val="0"/>
              <w:jc w:val="both"/>
              <w:rPr>
                <w:bCs/>
                <w:color w:val="000000"/>
                <w:sz w:val="20"/>
                <w:szCs w:val="20"/>
              </w:rPr>
            </w:pPr>
            <w:r>
              <w:rPr>
                <w:bCs/>
                <w:color w:val="000000"/>
                <w:sz w:val="20"/>
                <w:szCs w:val="20"/>
              </w:rPr>
              <w:t>С</w:t>
            </w:r>
            <w:r w:rsidR="00A567A7" w:rsidRPr="001157A1">
              <w:rPr>
                <w:bCs/>
                <w:color w:val="000000"/>
                <w:sz w:val="20"/>
                <w:szCs w:val="20"/>
              </w:rPr>
              <w:t>орт (при наличии)</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1157A1" w:rsidRDefault="009A739A" w:rsidP="00970EC2">
            <w:pPr>
              <w:autoSpaceDE w:val="0"/>
              <w:autoSpaceDN w:val="0"/>
              <w:adjustRightInd w:val="0"/>
              <w:jc w:val="both"/>
              <w:rPr>
                <w:bCs/>
                <w:color w:val="000000"/>
                <w:sz w:val="20"/>
                <w:szCs w:val="20"/>
              </w:rPr>
            </w:pPr>
            <w:r>
              <w:rPr>
                <w:bCs/>
                <w:color w:val="000000"/>
                <w:sz w:val="20"/>
                <w:szCs w:val="20"/>
              </w:rPr>
              <w:t>Д</w:t>
            </w:r>
            <w:r w:rsidR="00A567A7" w:rsidRPr="001157A1">
              <w:rPr>
                <w:bCs/>
                <w:color w:val="000000"/>
                <w:sz w:val="20"/>
                <w:szCs w:val="20"/>
              </w:rPr>
              <w:t>ата изготовления и дата упаковывания, месяц и год</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1157A1" w:rsidRDefault="009A739A" w:rsidP="00970EC2">
            <w:pPr>
              <w:autoSpaceDE w:val="0"/>
              <w:autoSpaceDN w:val="0"/>
              <w:adjustRightInd w:val="0"/>
              <w:jc w:val="both"/>
              <w:rPr>
                <w:bCs/>
                <w:color w:val="000000"/>
                <w:sz w:val="20"/>
                <w:szCs w:val="20"/>
              </w:rPr>
            </w:pPr>
            <w:r>
              <w:rPr>
                <w:bCs/>
                <w:color w:val="000000"/>
                <w:sz w:val="20"/>
                <w:szCs w:val="20"/>
              </w:rPr>
              <w:t>С</w:t>
            </w:r>
            <w:r w:rsidR="00A567A7" w:rsidRPr="001157A1">
              <w:rPr>
                <w:bCs/>
                <w:color w:val="000000"/>
                <w:sz w:val="20"/>
                <w:szCs w:val="20"/>
              </w:rPr>
              <w:t>рок годности</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Pr>
          <w:p w:rsidR="00A567A7" w:rsidRPr="004F390B" w:rsidRDefault="009A739A" w:rsidP="00970EC2">
            <w:pPr>
              <w:autoSpaceDE w:val="0"/>
              <w:autoSpaceDN w:val="0"/>
              <w:adjustRightInd w:val="0"/>
              <w:jc w:val="both"/>
              <w:rPr>
                <w:bCs/>
                <w:color w:val="000000"/>
                <w:sz w:val="20"/>
                <w:szCs w:val="20"/>
              </w:rPr>
            </w:pPr>
            <w:r>
              <w:rPr>
                <w:bCs/>
                <w:color w:val="000000"/>
                <w:sz w:val="20"/>
                <w:szCs w:val="20"/>
              </w:rPr>
              <w:t>У</w:t>
            </w:r>
            <w:r w:rsidR="00A567A7" w:rsidRPr="004F390B">
              <w:rPr>
                <w:bCs/>
                <w:color w:val="000000"/>
                <w:sz w:val="20"/>
                <w:szCs w:val="20"/>
              </w:rPr>
              <w:t>словия хранения</w:t>
            </w:r>
          </w:p>
        </w:tc>
        <w:tc>
          <w:tcPr>
            <w:tcW w:w="1178" w:type="dxa"/>
          </w:tcPr>
          <w:p w:rsidR="00A567A7" w:rsidRPr="00605236" w:rsidRDefault="00A567A7" w:rsidP="00970EC2">
            <w:pPr>
              <w:autoSpaceDE w:val="0"/>
              <w:autoSpaceDN w:val="0"/>
              <w:adjustRightInd w:val="0"/>
              <w:jc w:val="both"/>
              <w:rPr>
                <w:bCs/>
                <w:color w:val="000000"/>
                <w:sz w:val="20"/>
                <w:szCs w:val="20"/>
              </w:rPr>
            </w:pPr>
          </w:p>
        </w:tc>
        <w:tc>
          <w:tcPr>
            <w:tcW w:w="1086" w:type="dxa"/>
          </w:tcPr>
          <w:p w:rsidR="00A567A7" w:rsidRPr="00605236" w:rsidRDefault="00A567A7" w:rsidP="00970EC2">
            <w:pPr>
              <w:autoSpaceDE w:val="0"/>
              <w:autoSpaceDN w:val="0"/>
              <w:adjustRightInd w:val="0"/>
              <w:jc w:val="both"/>
              <w:rPr>
                <w:bCs/>
                <w:color w:val="000000"/>
                <w:sz w:val="20"/>
                <w:szCs w:val="20"/>
              </w:rPr>
            </w:pPr>
          </w:p>
        </w:tc>
        <w:tc>
          <w:tcPr>
            <w:tcW w:w="828" w:type="dxa"/>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3037" w:type="dxa"/>
            <w:tcBorders>
              <w:bottom w:val="nil"/>
            </w:tcBorders>
          </w:tcPr>
          <w:p w:rsidR="00A567A7" w:rsidRPr="00605236" w:rsidRDefault="009A739A" w:rsidP="00970EC2">
            <w:pPr>
              <w:shd w:val="clear" w:color="auto" w:fill="FFFFFF"/>
              <w:autoSpaceDE w:val="0"/>
              <w:autoSpaceDN w:val="0"/>
              <w:adjustRightInd w:val="0"/>
              <w:jc w:val="both"/>
              <w:rPr>
                <w:bCs/>
                <w:color w:val="000000"/>
                <w:sz w:val="20"/>
                <w:szCs w:val="20"/>
              </w:rPr>
            </w:pPr>
            <w:r>
              <w:rPr>
                <w:bCs/>
                <w:color w:val="000000"/>
                <w:sz w:val="20"/>
                <w:szCs w:val="20"/>
              </w:rPr>
              <w:t>О</w:t>
            </w:r>
            <w:r w:rsidR="00A567A7" w:rsidRPr="00605236">
              <w:rPr>
                <w:bCs/>
                <w:color w:val="000000"/>
                <w:sz w:val="20"/>
                <w:szCs w:val="20"/>
              </w:rPr>
              <w:t>бозначение документа, в соответствии с которым изготовлен и может быть идентифицирован продукт</w:t>
            </w:r>
          </w:p>
        </w:tc>
        <w:tc>
          <w:tcPr>
            <w:tcW w:w="1178" w:type="dxa"/>
            <w:tcBorders>
              <w:bottom w:val="nil"/>
            </w:tcBorders>
          </w:tcPr>
          <w:p w:rsidR="00A567A7" w:rsidRPr="00605236" w:rsidRDefault="00A567A7" w:rsidP="00970EC2">
            <w:pPr>
              <w:autoSpaceDE w:val="0"/>
              <w:autoSpaceDN w:val="0"/>
              <w:adjustRightInd w:val="0"/>
              <w:jc w:val="both"/>
              <w:rPr>
                <w:bCs/>
                <w:color w:val="000000"/>
                <w:sz w:val="20"/>
                <w:szCs w:val="20"/>
              </w:rPr>
            </w:pPr>
          </w:p>
        </w:tc>
        <w:tc>
          <w:tcPr>
            <w:tcW w:w="1086" w:type="dxa"/>
            <w:tcBorders>
              <w:bottom w:val="nil"/>
            </w:tcBorders>
          </w:tcPr>
          <w:p w:rsidR="00A567A7" w:rsidRPr="00605236" w:rsidRDefault="00A567A7" w:rsidP="00970EC2">
            <w:pPr>
              <w:autoSpaceDE w:val="0"/>
              <w:autoSpaceDN w:val="0"/>
              <w:adjustRightInd w:val="0"/>
              <w:jc w:val="both"/>
              <w:rPr>
                <w:bCs/>
                <w:color w:val="000000"/>
                <w:sz w:val="20"/>
                <w:szCs w:val="20"/>
              </w:rPr>
            </w:pPr>
          </w:p>
        </w:tc>
        <w:tc>
          <w:tcPr>
            <w:tcW w:w="828" w:type="dxa"/>
            <w:tcBorders>
              <w:bottom w:val="nil"/>
            </w:tcBorders>
          </w:tcPr>
          <w:p w:rsidR="00A567A7" w:rsidRPr="00605236" w:rsidRDefault="00A567A7" w:rsidP="00970EC2">
            <w:pPr>
              <w:autoSpaceDE w:val="0"/>
              <w:autoSpaceDN w:val="0"/>
              <w:adjustRightInd w:val="0"/>
              <w:jc w:val="both"/>
              <w:rPr>
                <w:bCs/>
                <w:color w:val="000000"/>
                <w:sz w:val="20"/>
                <w:szCs w:val="20"/>
              </w:rPr>
            </w:pPr>
          </w:p>
        </w:tc>
      </w:tr>
      <w:tr w:rsidR="00A567A7" w:rsidRPr="00605236">
        <w:trPr>
          <w:jc w:val="center"/>
        </w:trPr>
        <w:tc>
          <w:tcPr>
            <w:tcW w:w="6129" w:type="dxa"/>
            <w:gridSpan w:val="4"/>
            <w:tcBorders>
              <w:top w:val="nil"/>
              <w:left w:val="nil"/>
              <w:right w:val="nil"/>
            </w:tcBorders>
          </w:tcPr>
          <w:p w:rsidR="00A567A7" w:rsidRDefault="009A739A" w:rsidP="00A567A7">
            <w:pPr>
              <w:autoSpaceDE w:val="0"/>
              <w:autoSpaceDN w:val="0"/>
              <w:adjustRightInd w:val="0"/>
              <w:rPr>
                <w:bCs/>
                <w:color w:val="000000"/>
                <w:sz w:val="22"/>
                <w:szCs w:val="22"/>
              </w:rPr>
            </w:pPr>
            <w:r>
              <w:rPr>
                <w:bCs/>
                <w:color w:val="000000"/>
                <w:sz w:val="22"/>
                <w:szCs w:val="22"/>
              </w:rPr>
              <w:t>Окончание табл.</w:t>
            </w:r>
            <w:r w:rsidR="00A567A7">
              <w:rPr>
                <w:bCs/>
                <w:color w:val="000000"/>
                <w:sz w:val="22"/>
                <w:szCs w:val="22"/>
              </w:rPr>
              <w:t xml:space="preserve"> 20</w:t>
            </w:r>
          </w:p>
          <w:p w:rsidR="00A567A7" w:rsidRPr="00A567A7" w:rsidRDefault="00A567A7" w:rsidP="00A567A7">
            <w:pPr>
              <w:autoSpaceDE w:val="0"/>
              <w:autoSpaceDN w:val="0"/>
              <w:adjustRightInd w:val="0"/>
              <w:rPr>
                <w:bCs/>
                <w:color w:val="000000"/>
                <w:sz w:val="22"/>
                <w:szCs w:val="22"/>
              </w:rPr>
            </w:pPr>
          </w:p>
        </w:tc>
      </w:tr>
      <w:tr w:rsidR="00045699" w:rsidRPr="00605236">
        <w:trPr>
          <w:jc w:val="center"/>
        </w:trPr>
        <w:tc>
          <w:tcPr>
            <w:tcW w:w="3037" w:type="dxa"/>
            <w:vAlign w:val="center"/>
          </w:tcPr>
          <w:p w:rsidR="00045699" w:rsidRPr="00605236" w:rsidRDefault="00045699" w:rsidP="00FB44CC">
            <w:pPr>
              <w:autoSpaceDE w:val="0"/>
              <w:autoSpaceDN w:val="0"/>
              <w:adjustRightInd w:val="0"/>
              <w:jc w:val="center"/>
              <w:rPr>
                <w:bCs/>
                <w:color w:val="000000"/>
                <w:sz w:val="20"/>
                <w:szCs w:val="20"/>
              </w:rPr>
            </w:pPr>
            <w:r w:rsidRPr="00605236">
              <w:rPr>
                <w:bCs/>
                <w:color w:val="000000"/>
                <w:sz w:val="20"/>
                <w:szCs w:val="20"/>
              </w:rPr>
              <w:t xml:space="preserve">Требования ГОСТ Р 51074-2003 «Продукты пищевые. </w:t>
            </w:r>
          </w:p>
          <w:p w:rsidR="00045699" w:rsidRPr="00605236" w:rsidRDefault="00045699" w:rsidP="00FB44CC">
            <w:pPr>
              <w:autoSpaceDE w:val="0"/>
              <w:autoSpaceDN w:val="0"/>
              <w:adjustRightInd w:val="0"/>
              <w:jc w:val="center"/>
              <w:rPr>
                <w:bCs/>
                <w:color w:val="000000"/>
                <w:sz w:val="20"/>
                <w:szCs w:val="20"/>
              </w:rPr>
            </w:pPr>
            <w:r w:rsidRPr="00605236">
              <w:rPr>
                <w:bCs/>
                <w:color w:val="000000"/>
                <w:sz w:val="20"/>
                <w:szCs w:val="20"/>
              </w:rPr>
              <w:t>Информация для потребителя. Общие требования»</w:t>
            </w:r>
          </w:p>
        </w:tc>
        <w:tc>
          <w:tcPr>
            <w:tcW w:w="1178" w:type="dxa"/>
            <w:vAlign w:val="center"/>
          </w:tcPr>
          <w:p w:rsidR="00045699" w:rsidRPr="00605236" w:rsidRDefault="00045699" w:rsidP="00FB44CC">
            <w:pPr>
              <w:autoSpaceDE w:val="0"/>
              <w:autoSpaceDN w:val="0"/>
              <w:adjustRightInd w:val="0"/>
              <w:jc w:val="center"/>
              <w:rPr>
                <w:bCs/>
                <w:color w:val="000000"/>
                <w:sz w:val="20"/>
                <w:szCs w:val="20"/>
              </w:rPr>
            </w:pPr>
            <w:r w:rsidRPr="00605236">
              <w:rPr>
                <w:bCs/>
                <w:color w:val="000000"/>
                <w:sz w:val="20"/>
                <w:szCs w:val="20"/>
              </w:rPr>
              <w:t>Образец 1</w:t>
            </w:r>
          </w:p>
        </w:tc>
        <w:tc>
          <w:tcPr>
            <w:tcW w:w="1086" w:type="dxa"/>
            <w:vAlign w:val="center"/>
          </w:tcPr>
          <w:p w:rsidR="00045699" w:rsidRPr="00605236" w:rsidRDefault="00045699" w:rsidP="00FB44CC">
            <w:pPr>
              <w:autoSpaceDE w:val="0"/>
              <w:autoSpaceDN w:val="0"/>
              <w:adjustRightInd w:val="0"/>
              <w:jc w:val="center"/>
              <w:rPr>
                <w:bCs/>
                <w:color w:val="000000"/>
                <w:sz w:val="20"/>
                <w:szCs w:val="20"/>
              </w:rPr>
            </w:pPr>
            <w:r w:rsidRPr="00605236">
              <w:rPr>
                <w:bCs/>
                <w:color w:val="000000"/>
                <w:sz w:val="20"/>
                <w:szCs w:val="20"/>
              </w:rPr>
              <w:t>Образец 2</w:t>
            </w:r>
          </w:p>
        </w:tc>
        <w:tc>
          <w:tcPr>
            <w:tcW w:w="828" w:type="dxa"/>
            <w:vAlign w:val="center"/>
          </w:tcPr>
          <w:p w:rsidR="00045699" w:rsidRPr="00605236" w:rsidRDefault="00045699" w:rsidP="00FB44CC">
            <w:pPr>
              <w:autoSpaceDE w:val="0"/>
              <w:autoSpaceDN w:val="0"/>
              <w:adjustRightInd w:val="0"/>
              <w:jc w:val="center"/>
              <w:rPr>
                <w:bCs/>
                <w:color w:val="000000"/>
                <w:sz w:val="20"/>
                <w:szCs w:val="20"/>
              </w:rPr>
            </w:pPr>
            <w:r w:rsidRPr="00605236">
              <w:rPr>
                <w:bCs/>
                <w:color w:val="000000"/>
                <w:sz w:val="20"/>
                <w:szCs w:val="20"/>
              </w:rPr>
              <w:t>……</w:t>
            </w:r>
          </w:p>
        </w:tc>
      </w:tr>
      <w:tr w:rsidR="00045699" w:rsidRPr="00605236">
        <w:trPr>
          <w:jc w:val="center"/>
        </w:trPr>
        <w:tc>
          <w:tcPr>
            <w:tcW w:w="3037" w:type="dxa"/>
          </w:tcPr>
          <w:p w:rsidR="00045699" w:rsidRPr="004F390B" w:rsidRDefault="009A739A" w:rsidP="00970EC2">
            <w:pPr>
              <w:shd w:val="clear" w:color="auto" w:fill="FFFFFF"/>
              <w:autoSpaceDE w:val="0"/>
              <w:autoSpaceDN w:val="0"/>
              <w:adjustRightInd w:val="0"/>
              <w:jc w:val="both"/>
              <w:rPr>
                <w:bCs/>
                <w:color w:val="000000"/>
                <w:sz w:val="20"/>
                <w:szCs w:val="20"/>
              </w:rPr>
            </w:pPr>
            <w:r>
              <w:rPr>
                <w:bCs/>
                <w:color w:val="000000"/>
                <w:sz w:val="20"/>
                <w:szCs w:val="20"/>
              </w:rPr>
              <w:t>И</w:t>
            </w:r>
            <w:r w:rsidR="00045699" w:rsidRPr="004F390B">
              <w:rPr>
                <w:bCs/>
                <w:color w:val="000000"/>
                <w:sz w:val="20"/>
                <w:szCs w:val="20"/>
              </w:rPr>
              <w:t>нформация о вакуумной упаковке (при наличии)</w:t>
            </w:r>
          </w:p>
        </w:tc>
        <w:tc>
          <w:tcPr>
            <w:tcW w:w="1178" w:type="dxa"/>
          </w:tcPr>
          <w:p w:rsidR="00045699" w:rsidRPr="00605236" w:rsidRDefault="00045699" w:rsidP="00970EC2">
            <w:pPr>
              <w:autoSpaceDE w:val="0"/>
              <w:autoSpaceDN w:val="0"/>
              <w:adjustRightInd w:val="0"/>
              <w:jc w:val="both"/>
              <w:rPr>
                <w:bCs/>
                <w:color w:val="000000"/>
                <w:sz w:val="20"/>
                <w:szCs w:val="20"/>
              </w:rPr>
            </w:pPr>
          </w:p>
        </w:tc>
        <w:tc>
          <w:tcPr>
            <w:tcW w:w="1086" w:type="dxa"/>
          </w:tcPr>
          <w:p w:rsidR="00045699" w:rsidRPr="00605236" w:rsidRDefault="00045699" w:rsidP="00970EC2">
            <w:pPr>
              <w:autoSpaceDE w:val="0"/>
              <w:autoSpaceDN w:val="0"/>
              <w:adjustRightInd w:val="0"/>
              <w:jc w:val="both"/>
              <w:rPr>
                <w:bCs/>
                <w:color w:val="000000"/>
                <w:sz w:val="20"/>
                <w:szCs w:val="20"/>
              </w:rPr>
            </w:pPr>
          </w:p>
        </w:tc>
        <w:tc>
          <w:tcPr>
            <w:tcW w:w="828" w:type="dxa"/>
          </w:tcPr>
          <w:p w:rsidR="00045699" w:rsidRPr="00605236" w:rsidRDefault="00045699" w:rsidP="00970EC2">
            <w:pPr>
              <w:autoSpaceDE w:val="0"/>
              <w:autoSpaceDN w:val="0"/>
              <w:adjustRightInd w:val="0"/>
              <w:jc w:val="both"/>
              <w:rPr>
                <w:bCs/>
                <w:color w:val="000000"/>
                <w:sz w:val="20"/>
                <w:szCs w:val="20"/>
              </w:rPr>
            </w:pPr>
          </w:p>
        </w:tc>
      </w:tr>
      <w:tr w:rsidR="00045699" w:rsidRPr="00605236">
        <w:trPr>
          <w:jc w:val="center"/>
        </w:trPr>
        <w:tc>
          <w:tcPr>
            <w:tcW w:w="3037" w:type="dxa"/>
          </w:tcPr>
          <w:p w:rsidR="00045699" w:rsidRPr="00605236" w:rsidRDefault="009A739A" w:rsidP="00970EC2">
            <w:pPr>
              <w:shd w:val="clear" w:color="auto" w:fill="FFFFFF"/>
              <w:autoSpaceDE w:val="0"/>
              <w:autoSpaceDN w:val="0"/>
              <w:adjustRightInd w:val="0"/>
              <w:jc w:val="both"/>
              <w:rPr>
                <w:bCs/>
                <w:color w:val="000000"/>
                <w:sz w:val="20"/>
                <w:szCs w:val="20"/>
              </w:rPr>
            </w:pPr>
            <w:r>
              <w:rPr>
                <w:bCs/>
                <w:color w:val="000000"/>
                <w:sz w:val="20"/>
                <w:szCs w:val="20"/>
              </w:rPr>
              <w:t>И</w:t>
            </w:r>
            <w:r w:rsidR="00045699" w:rsidRPr="00605236">
              <w:rPr>
                <w:bCs/>
                <w:color w:val="000000"/>
                <w:sz w:val="20"/>
                <w:szCs w:val="20"/>
              </w:rPr>
              <w:t>нформация о подтверждении соответствия</w:t>
            </w:r>
          </w:p>
        </w:tc>
        <w:tc>
          <w:tcPr>
            <w:tcW w:w="1178" w:type="dxa"/>
          </w:tcPr>
          <w:p w:rsidR="00045699" w:rsidRPr="00605236" w:rsidRDefault="00045699" w:rsidP="00970EC2">
            <w:pPr>
              <w:autoSpaceDE w:val="0"/>
              <w:autoSpaceDN w:val="0"/>
              <w:adjustRightInd w:val="0"/>
              <w:jc w:val="both"/>
              <w:rPr>
                <w:bCs/>
                <w:color w:val="000000"/>
                <w:sz w:val="20"/>
                <w:szCs w:val="20"/>
              </w:rPr>
            </w:pPr>
          </w:p>
        </w:tc>
        <w:tc>
          <w:tcPr>
            <w:tcW w:w="1086" w:type="dxa"/>
          </w:tcPr>
          <w:p w:rsidR="00045699" w:rsidRPr="00605236" w:rsidRDefault="00045699" w:rsidP="00970EC2">
            <w:pPr>
              <w:autoSpaceDE w:val="0"/>
              <w:autoSpaceDN w:val="0"/>
              <w:adjustRightInd w:val="0"/>
              <w:jc w:val="both"/>
              <w:rPr>
                <w:bCs/>
                <w:color w:val="000000"/>
                <w:sz w:val="20"/>
                <w:szCs w:val="20"/>
              </w:rPr>
            </w:pPr>
          </w:p>
        </w:tc>
        <w:tc>
          <w:tcPr>
            <w:tcW w:w="828" w:type="dxa"/>
          </w:tcPr>
          <w:p w:rsidR="00045699" w:rsidRPr="00605236" w:rsidRDefault="00045699" w:rsidP="00970EC2">
            <w:pPr>
              <w:autoSpaceDE w:val="0"/>
              <w:autoSpaceDN w:val="0"/>
              <w:adjustRightInd w:val="0"/>
              <w:jc w:val="both"/>
              <w:rPr>
                <w:bCs/>
                <w:color w:val="000000"/>
                <w:sz w:val="20"/>
                <w:szCs w:val="20"/>
              </w:rPr>
            </w:pPr>
          </w:p>
        </w:tc>
      </w:tr>
    </w:tbl>
    <w:p w:rsidR="00C45485" w:rsidRDefault="00C45485" w:rsidP="00C45485">
      <w:pPr>
        <w:shd w:val="clear" w:color="auto" w:fill="FFFFFF"/>
        <w:autoSpaceDE w:val="0"/>
        <w:autoSpaceDN w:val="0"/>
        <w:adjustRightInd w:val="0"/>
        <w:jc w:val="both"/>
        <w:rPr>
          <w:bCs/>
          <w:color w:val="000000"/>
          <w:sz w:val="22"/>
          <w:szCs w:val="22"/>
        </w:rPr>
      </w:pPr>
    </w:p>
    <w:p w:rsidR="00161BE2" w:rsidRPr="00161BE2" w:rsidRDefault="00161BE2" w:rsidP="00161BE2">
      <w:pPr>
        <w:shd w:val="clear" w:color="auto" w:fill="FFFFFF"/>
        <w:autoSpaceDE w:val="0"/>
        <w:autoSpaceDN w:val="0"/>
        <w:adjustRightInd w:val="0"/>
        <w:jc w:val="center"/>
      </w:pPr>
      <w:r w:rsidRPr="00161BE2">
        <w:rPr>
          <w:b/>
          <w:bCs/>
          <w:color w:val="000000"/>
        </w:rPr>
        <w:t>Определение влажности</w:t>
      </w:r>
    </w:p>
    <w:p w:rsidR="00161BE2" w:rsidRPr="00161BE2" w:rsidRDefault="00161BE2" w:rsidP="00161BE2">
      <w:pPr>
        <w:shd w:val="clear" w:color="auto" w:fill="FFFFFF"/>
        <w:autoSpaceDE w:val="0"/>
        <w:autoSpaceDN w:val="0"/>
        <w:adjustRightInd w:val="0"/>
        <w:ind w:firstLine="567"/>
        <w:jc w:val="both"/>
        <w:rPr>
          <w:sz w:val="22"/>
          <w:szCs w:val="22"/>
        </w:rPr>
      </w:pPr>
      <w:r w:rsidRPr="00161BE2">
        <w:rPr>
          <w:i/>
          <w:iCs/>
          <w:color w:val="000000"/>
          <w:sz w:val="22"/>
          <w:szCs w:val="22"/>
        </w:rPr>
        <w:t xml:space="preserve">Приборы и оборудование. </w:t>
      </w:r>
      <w:r w:rsidRPr="00161BE2">
        <w:rPr>
          <w:color w:val="000000"/>
          <w:sz w:val="22"/>
          <w:szCs w:val="22"/>
        </w:rPr>
        <w:t>Бюксы; технические весы; сушильный электрический шкаф.</w:t>
      </w:r>
    </w:p>
    <w:p w:rsidR="00C45485" w:rsidRPr="00161BE2" w:rsidRDefault="00161BE2" w:rsidP="00161BE2">
      <w:pPr>
        <w:shd w:val="clear" w:color="auto" w:fill="FFFFFF"/>
        <w:autoSpaceDE w:val="0"/>
        <w:autoSpaceDN w:val="0"/>
        <w:adjustRightInd w:val="0"/>
        <w:ind w:firstLine="567"/>
        <w:jc w:val="both"/>
        <w:rPr>
          <w:bCs/>
          <w:color w:val="000000"/>
          <w:sz w:val="22"/>
          <w:szCs w:val="22"/>
        </w:rPr>
      </w:pPr>
      <w:r w:rsidRPr="00161BE2">
        <w:rPr>
          <w:i/>
          <w:iCs/>
          <w:color w:val="000000"/>
          <w:sz w:val="22"/>
          <w:szCs w:val="22"/>
        </w:rPr>
        <w:t xml:space="preserve">Порядок проведения анализа. </w:t>
      </w:r>
      <w:r w:rsidRPr="00161BE2">
        <w:rPr>
          <w:color w:val="000000"/>
          <w:sz w:val="22"/>
          <w:szCs w:val="22"/>
        </w:rPr>
        <w:t xml:space="preserve">Две навески чая по </w:t>
      </w:r>
      <w:smartTag w:uri="urn:schemas-microsoft-com:office:smarttags" w:element="metricconverter">
        <w:smartTagPr>
          <w:attr w:name="ProductID" w:val="3 г"/>
        </w:smartTagPr>
        <w:r w:rsidRPr="00161BE2">
          <w:rPr>
            <w:color w:val="000000"/>
            <w:sz w:val="22"/>
            <w:szCs w:val="22"/>
          </w:rPr>
          <w:t>3 г</w:t>
        </w:r>
      </w:smartTag>
      <w:r w:rsidRPr="00161BE2">
        <w:rPr>
          <w:color w:val="000000"/>
          <w:sz w:val="22"/>
          <w:szCs w:val="22"/>
        </w:rPr>
        <w:t xml:space="preserve"> каждая помещают в предварительно просушенные тарированные бюксы. Открытые бюксы с навесками ставят в сушильный шкаф, нагретый до 130</w:t>
      </w:r>
      <w:r>
        <w:rPr>
          <w:color w:val="000000"/>
          <w:sz w:val="22"/>
          <w:szCs w:val="22"/>
        </w:rPr>
        <w:t>-</w:t>
      </w:r>
      <w:r w:rsidRPr="00161BE2">
        <w:rPr>
          <w:color w:val="000000"/>
          <w:sz w:val="22"/>
          <w:szCs w:val="22"/>
        </w:rPr>
        <w:t>135°С, и высушивают при 120±2°С в течение 1 ч. В дальнейшем остальные операции и расчет влажности чая произ</w:t>
      </w:r>
      <w:r>
        <w:rPr>
          <w:color w:val="000000"/>
          <w:sz w:val="22"/>
          <w:szCs w:val="22"/>
        </w:rPr>
        <w:t>водят так, как описано в лабораторной работе №1</w:t>
      </w:r>
      <w:r w:rsidRPr="00161BE2">
        <w:rPr>
          <w:color w:val="000000"/>
          <w:sz w:val="22"/>
          <w:szCs w:val="22"/>
        </w:rPr>
        <w:t>.</w:t>
      </w:r>
    </w:p>
    <w:p w:rsidR="009A562E" w:rsidRPr="00A24C76" w:rsidRDefault="009A562E" w:rsidP="009A562E">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w:t>
      </w:r>
      <w:r w:rsidRPr="00CE5AEF">
        <w:rPr>
          <w:bCs/>
          <w:color w:val="000000"/>
          <w:sz w:val="22"/>
          <w:szCs w:val="22"/>
        </w:rPr>
        <w:t xml:space="preserve">табл. </w:t>
      </w:r>
      <w:r w:rsidR="00CE5AEF">
        <w:rPr>
          <w:bCs/>
          <w:color w:val="000000"/>
          <w:sz w:val="22"/>
          <w:szCs w:val="22"/>
        </w:rPr>
        <w:t>21</w:t>
      </w:r>
    </w:p>
    <w:p w:rsidR="00161BE2" w:rsidRDefault="00161BE2" w:rsidP="00C45485">
      <w:pPr>
        <w:shd w:val="clear" w:color="auto" w:fill="FFFFFF"/>
        <w:autoSpaceDE w:val="0"/>
        <w:autoSpaceDN w:val="0"/>
        <w:adjustRightInd w:val="0"/>
        <w:jc w:val="both"/>
        <w:rPr>
          <w:bCs/>
          <w:color w:val="000000"/>
          <w:sz w:val="22"/>
          <w:szCs w:val="22"/>
        </w:rPr>
      </w:pPr>
    </w:p>
    <w:p w:rsidR="00161BE2" w:rsidRDefault="00161BE2" w:rsidP="00C45485">
      <w:pPr>
        <w:shd w:val="clear" w:color="auto" w:fill="FFFFFF"/>
        <w:autoSpaceDE w:val="0"/>
        <w:autoSpaceDN w:val="0"/>
        <w:adjustRightInd w:val="0"/>
        <w:jc w:val="both"/>
        <w:rPr>
          <w:bCs/>
          <w:color w:val="000000"/>
          <w:sz w:val="22"/>
          <w:szCs w:val="22"/>
        </w:rPr>
      </w:pPr>
    </w:p>
    <w:p w:rsidR="00161BE2" w:rsidRPr="00161BE2" w:rsidRDefault="00161BE2" w:rsidP="00161BE2">
      <w:pPr>
        <w:shd w:val="clear" w:color="auto" w:fill="FFFFFF"/>
        <w:autoSpaceDE w:val="0"/>
        <w:autoSpaceDN w:val="0"/>
        <w:adjustRightInd w:val="0"/>
        <w:jc w:val="center"/>
        <w:rPr>
          <w:b/>
          <w:bCs/>
          <w:color w:val="000000"/>
        </w:rPr>
      </w:pPr>
      <w:r>
        <w:rPr>
          <w:b/>
          <w:bCs/>
          <w:color w:val="000000"/>
        </w:rPr>
        <w:t xml:space="preserve">Органолептическая оценка </w:t>
      </w:r>
    </w:p>
    <w:p w:rsidR="00161BE2" w:rsidRDefault="00161BE2" w:rsidP="00161BE2">
      <w:pPr>
        <w:shd w:val="clear" w:color="auto" w:fill="FFFFFF"/>
        <w:autoSpaceDE w:val="0"/>
        <w:autoSpaceDN w:val="0"/>
        <w:adjustRightInd w:val="0"/>
        <w:ind w:firstLine="567"/>
        <w:jc w:val="both"/>
      </w:pPr>
      <w:r>
        <w:rPr>
          <w:color w:val="000000"/>
          <w:sz w:val="22"/>
          <w:szCs w:val="22"/>
        </w:rPr>
        <w:t>Органолептическую оценку чая рекомендуется проводить в помещениях, где достаточно света и отсутствуют посторонние запахи. При наличии в помещении постороннего запаха нельзя безошибочно определить один из главных показателей качества чая – аромат.</w:t>
      </w:r>
    </w:p>
    <w:p w:rsidR="00161BE2" w:rsidRDefault="00161BE2" w:rsidP="00161BE2">
      <w:pPr>
        <w:shd w:val="clear" w:color="auto" w:fill="FFFFFF"/>
        <w:autoSpaceDE w:val="0"/>
        <w:autoSpaceDN w:val="0"/>
        <w:adjustRightInd w:val="0"/>
        <w:ind w:firstLine="567"/>
        <w:jc w:val="both"/>
      </w:pPr>
      <w:r>
        <w:rPr>
          <w:color w:val="000000"/>
          <w:sz w:val="22"/>
          <w:szCs w:val="22"/>
        </w:rPr>
        <w:t>Органолептически устанавливают внешний вид чая (уборку), степень интенсивности настоя, аромат, вкус, цвет разваренного листа.</w:t>
      </w:r>
    </w:p>
    <w:p w:rsidR="00161BE2" w:rsidRPr="00716B68" w:rsidRDefault="00161BE2" w:rsidP="004E60A7">
      <w:pPr>
        <w:shd w:val="clear" w:color="auto" w:fill="FFFFFF"/>
        <w:autoSpaceDE w:val="0"/>
        <w:autoSpaceDN w:val="0"/>
        <w:adjustRightInd w:val="0"/>
        <w:ind w:firstLine="567"/>
        <w:jc w:val="both"/>
        <w:rPr>
          <w:b/>
          <w:color w:val="000000"/>
          <w:sz w:val="22"/>
          <w:szCs w:val="22"/>
        </w:rPr>
      </w:pPr>
      <w:r w:rsidRPr="00161BE2">
        <w:rPr>
          <w:b/>
          <w:color w:val="000000"/>
          <w:sz w:val="22"/>
          <w:szCs w:val="22"/>
        </w:rPr>
        <w:t>Внешний вид</w:t>
      </w:r>
      <w:r>
        <w:rPr>
          <w:b/>
          <w:color w:val="000000"/>
          <w:sz w:val="22"/>
          <w:szCs w:val="22"/>
        </w:rPr>
        <w:t xml:space="preserve"> чая (уборка)</w:t>
      </w:r>
      <w:r w:rsidR="00716B68">
        <w:rPr>
          <w:b/>
          <w:color w:val="000000"/>
          <w:sz w:val="22"/>
          <w:szCs w:val="22"/>
        </w:rPr>
        <w:t xml:space="preserve">. </w:t>
      </w:r>
      <w:r>
        <w:rPr>
          <w:color w:val="000000"/>
          <w:sz w:val="22"/>
          <w:szCs w:val="22"/>
        </w:rPr>
        <w:t>Образец чая высыпают на белую бумагу и определяют однородность массы, цвет, скрученность, крупность чаинок, присутствие золотистого типса, стеблей и пыли. Чай хорошей уборки состоит из однородных, хорошо скрученных чаинок, без примеси чаинок других размеров. Присутствие золотистого типса указывает на приготовление чая из нежного чайного материала. Наличие стеблей, черешков свидетельствует о том, что чай выработан из грубого сырья и плохо отсортирован. Нескрученные чаинки отрицательно влияют на качество чая.</w:t>
      </w:r>
    </w:p>
    <w:p w:rsidR="009A562E" w:rsidRPr="00A24C76" w:rsidRDefault="009A562E" w:rsidP="009A562E">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w:t>
      </w:r>
      <w:r w:rsidRPr="00716B68">
        <w:rPr>
          <w:bCs/>
          <w:color w:val="000000"/>
          <w:sz w:val="22"/>
          <w:szCs w:val="22"/>
        </w:rPr>
        <w:t xml:space="preserve">табл. </w:t>
      </w:r>
      <w:r w:rsidR="00716B68">
        <w:rPr>
          <w:bCs/>
          <w:color w:val="000000"/>
          <w:sz w:val="22"/>
          <w:szCs w:val="22"/>
        </w:rPr>
        <w:t>21.</w:t>
      </w:r>
    </w:p>
    <w:p w:rsidR="00161BE2" w:rsidRPr="00716B68" w:rsidRDefault="00161BE2" w:rsidP="00716B68">
      <w:pPr>
        <w:shd w:val="clear" w:color="auto" w:fill="FFFFFF"/>
        <w:autoSpaceDE w:val="0"/>
        <w:autoSpaceDN w:val="0"/>
        <w:adjustRightInd w:val="0"/>
        <w:ind w:firstLine="567"/>
        <w:jc w:val="both"/>
        <w:rPr>
          <w:b/>
          <w:color w:val="000000"/>
          <w:sz w:val="22"/>
          <w:szCs w:val="22"/>
        </w:rPr>
      </w:pPr>
      <w:r w:rsidRPr="00716B68">
        <w:rPr>
          <w:b/>
          <w:color w:val="000000"/>
          <w:sz w:val="22"/>
          <w:szCs w:val="22"/>
        </w:rPr>
        <w:t>Цвет настоя, вкус, аромат,</w:t>
      </w:r>
      <w:r w:rsidR="009A562E" w:rsidRPr="00716B68">
        <w:rPr>
          <w:b/>
          <w:color w:val="000000"/>
          <w:sz w:val="22"/>
          <w:szCs w:val="22"/>
        </w:rPr>
        <w:t xml:space="preserve"> цвет разваренного лист</w:t>
      </w:r>
      <w:r w:rsidR="00716B68">
        <w:rPr>
          <w:b/>
          <w:color w:val="000000"/>
          <w:sz w:val="22"/>
          <w:szCs w:val="22"/>
        </w:rPr>
        <w:t xml:space="preserve">а. </w:t>
      </w:r>
      <w:r>
        <w:rPr>
          <w:color w:val="000000"/>
          <w:sz w:val="22"/>
          <w:szCs w:val="22"/>
        </w:rPr>
        <w:t>Для</w:t>
      </w:r>
      <w:r w:rsidR="009A562E">
        <w:rPr>
          <w:color w:val="000000"/>
          <w:sz w:val="22"/>
          <w:szCs w:val="22"/>
        </w:rPr>
        <w:t xml:space="preserve"> </w:t>
      </w:r>
      <w:r>
        <w:rPr>
          <w:color w:val="000000"/>
          <w:sz w:val="22"/>
          <w:szCs w:val="22"/>
        </w:rPr>
        <w:t>оценки аромата, вкуса, настоя, цвета разваренного листа образец чая тщательно перемешивают и отбирают  среднюю пробу.</w:t>
      </w:r>
    </w:p>
    <w:p w:rsidR="00161BE2" w:rsidRDefault="00161BE2" w:rsidP="009A562E">
      <w:pPr>
        <w:shd w:val="clear" w:color="auto" w:fill="FFFFFF"/>
        <w:autoSpaceDE w:val="0"/>
        <w:autoSpaceDN w:val="0"/>
        <w:adjustRightInd w:val="0"/>
        <w:ind w:firstLine="567"/>
        <w:jc w:val="both"/>
      </w:pPr>
      <w:r>
        <w:rPr>
          <w:i/>
          <w:iCs/>
          <w:color w:val="000000"/>
          <w:sz w:val="22"/>
          <w:szCs w:val="22"/>
        </w:rPr>
        <w:t xml:space="preserve">Приборы и оборудование. </w:t>
      </w:r>
      <w:r>
        <w:rPr>
          <w:color w:val="000000"/>
          <w:sz w:val="22"/>
          <w:szCs w:val="22"/>
        </w:rPr>
        <w:t>Технические весы с разновесами; фарфоровые чашки для дегустации чая; фарфоровые чайники на 150 мл; электрический чайник для кипячения воды; песочные часы на 5 мин</w:t>
      </w:r>
      <w:r w:rsidR="00482C2A">
        <w:rPr>
          <w:color w:val="000000"/>
          <w:sz w:val="22"/>
          <w:szCs w:val="22"/>
        </w:rPr>
        <w:t>, стандарты на продукцию</w:t>
      </w:r>
      <w:r>
        <w:rPr>
          <w:color w:val="000000"/>
          <w:sz w:val="22"/>
          <w:szCs w:val="22"/>
        </w:rPr>
        <w:t>.</w:t>
      </w:r>
    </w:p>
    <w:p w:rsidR="00161BE2" w:rsidRDefault="00161BE2" w:rsidP="009A562E">
      <w:pPr>
        <w:shd w:val="clear" w:color="auto" w:fill="FFFFFF"/>
        <w:autoSpaceDE w:val="0"/>
        <w:autoSpaceDN w:val="0"/>
        <w:adjustRightInd w:val="0"/>
        <w:ind w:firstLine="567"/>
        <w:jc w:val="both"/>
      </w:pPr>
      <w:r>
        <w:rPr>
          <w:i/>
          <w:iCs/>
          <w:color w:val="000000"/>
          <w:sz w:val="22"/>
          <w:szCs w:val="22"/>
        </w:rPr>
        <w:t xml:space="preserve">Порядок проведения анализа. </w:t>
      </w:r>
      <w:r>
        <w:rPr>
          <w:color w:val="000000"/>
          <w:sz w:val="22"/>
          <w:szCs w:val="22"/>
        </w:rPr>
        <w:t xml:space="preserve">Навеску чая </w:t>
      </w:r>
      <w:smartTag w:uri="urn:schemas-microsoft-com:office:smarttags" w:element="metricconverter">
        <w:smartTagPr>
          <w:attr w:name="ProductID" w:val="3 г"/>
        </w:smartTagPr>
        <w:r>
          <w:rPr>
            <w:color w:val="000000"/>
            <w:sz w:val="22"/>
            <w:szCs w:val="22"/>
          </w:rPr>
          <w:t>3 г</w:t>
        </w:r>
      </w:smartTag>
      <w:r>
        <w:rPr>
          <w:color w:val="000000"/>
          <w:sz w:val="22"/>
          <w:szCs w:val="22"/>
        </w:rPr>
        <w:t xml:space="preserve"> помещают в чайник и заваривают кипящей водой (125 мл) в специальном фарфоровом чайнике. Через 5 мин настой из чайника сливают в специальную белую фарфоровую чашку так, чтобы разваренные чаинки не попали в настой. Чайник несколько раз встряхивают для того, чтобы в чашку полностью стекли последние наиболее густые капли настоя.</w:t>
      </w:r>
    </w:p>
    <w:p w:rsidR="00161BE2" w:rsidRDefault="00161BE2" w:rsidP="009A562E">
      <w:pPr>
        <w:shd w:val="clear" w:color="auto" w:fill="FFFFFF"/>
        <w:autoSpaceDE w:val="0"/>
        <w:autoSpaceDN w:val="0"/>
        <w:adjustRightInd w:val="0"/>
        <w:ind w:firstLine="567"/>
        <w:jc w:val="both"/>
      </w:pPr>
      <w:r>
        <w:rPr>
          <w:color w:val="000000"/>
          <w:sz w:val="22"/>
          <w:szCs w:val="22"/>
        </w:rPr>
        <w:t>При оценке нескольких образцов черного байхового чая необходимо придерживаться следующих правил. Чай всех образцов одновременно заливают одинаковым количеством кипящей воды и соблюдают одинаковую продолжительность заварки. В фарфоровой чашке определяют интенсивность цвета, оттенки и прозрачность настоя. Недостатками настоя являются светло-зеленый, сероватый и другие оттенки. Затем устанавливают качество чая по вкусу и аромату, отмечая полноту, степень выраженности и терпкость, а также наличие посторонних привкусов и запахов, не свойственных чаю. Специфический аромат чая обусловлен содержанием в нем эфирных масел. Аромат чая характеризуется как розанистый, розанисто-зеленый, медовый, цитрусовый, миндальный и т. д. Недостатками аромата являются следующие запахи: зелени, затхлости, дымный, кислый, травяной.</w:t>
      </w:r>
    </w:p>
    <w:p w:rsidR="00161BE2" w:rsidRDefault="00161BE2" w:rsidP="009A562E">
      <w:pPr>
        <w:shd w:val="clear" w:color="auto" w:fill="FFFFFF"/>
        <w:autoSpaceDE w:val="0"/>
        <w:autoSpaceDN w:val="0"/>
        <w:adjustRightInd w:val="0"/>
        <w:ind w:firstLine="567"/>
        <w:jc w:val="both"/>
        <w:rPr>
          <w:bCs/>
          <w:color w:val="000000"/>
          <w:sz w:val="22"/>
          <w:szCs w:val="22"/>
        </w:rPr>
      </w:pPr>
      <w:r>
        <w:rPr>
          <w:color w:val="000000"/>
          <w:sz w:val="22"/>
          <w:szCs w:val="22"/>
        </w:rPr>
        <w:t>Цвет разваренного листа определяют следующим образом. Разваренный лист переносят из чайника на крышку и отжимают его двумя пальцами. Самым лучшим цветом разваренного листа считается цвет новой медной монеты. Отмечают следующие оттенки разваренного листа: коричневый, зеленый, тусклый, темный и др.</w:t>
      </w:r>
    </w:p>
    <w:p w:rsidR="009A562E" w:rsidRPr="00A24C76" w:rsidRDefault="009A562E" w:rsidP="009A562E">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w:t>
      </w:r>
      <w:r w:rsidRPr="00CE5AEF">
        <w:rPr>
          <w:bCs/>
          <w:color w:val="000000"/>
          <w:sz w:val="22"/>
          <w:szCs w:val="22"/>
        </w:rPr>
        <w:t xml:space="preserve">табл. </w:t>
      </w:r>
      <w:r w:rsidR="00CE5AEF">
        <w:rPr>
          <w:bCs/>
          <w:color w:val="000000"/>
          <w:sz w:val="22"/>
          <w:szCs w:val="22"/>
        </w:rPr>
        <w:t>21.</w:t>
      </w:r>
    </w:p>
    <w:p w:rsidR="009A562E" w:rsidRDefault="009A562E" w:rsidP="009A562E">
      <w:pPr>
        <w:shd w:val="clear" w:color="auto" w:fill="FFFFFF"/>
        <w:autoSpaceDE w:val="0"/>
        <w:autoSpaceDN w:val="0"/>
        <w:adjustRightInd w:val="0"/>
        <w:jc w:val="both"/>
        <w:rPr>
          <w:color w:val="000000"/>
          <w:sz w:val="22"/>
          <w:szCs w:val="22"/>
        </w:rPr>
      </w:pPr>
    </w:p>
    <w:p w:rsidR="009A562E" w:rsidRPr="002D69C1" w:rsidRDefault="009A562E" w:rsidP="009A562E">
      <w:pPr>
        <w:shd w:val="clear" w:color="auto" w:fill="FFFFFF"/>
        <w:autoSpaceDE w:val="0"/>
        <w:autoSpaceDN w:val="0"/>
        <w:adjustRightInd w:val="0"/>
        <w:jc w:val="both"/>
        <w:rPr>
          <w:color w:val="000000"/>
          <w:sz w:val="22"/>
          <w:szCs w:val="22"/>
        </w:rPr>
      </w:pPr>
    </w:p>
    <w:p w:rsidR="009A562E" w:rsidRPr="00D2073B" w:rsidRDefault="009A562E" w:rsidP="00094C1A">
      <w:pPr>
        <w:jc w:val="center"/>
        <w:rPr>
          <w:b/>
        </w:rPr>
      </w:pPr>
      <w:r w:rsidRPr="00D2073B">
        <w:rPr>
          <w:b/>
        </w:rPr>
        <w:t>Оформление результатов работы</w:t>
      </w:r>
    </w:p>
    <w:p w:rsidR="009A562E" w:rsidRPr="002D69C1" w:rsidRDefault="009A562E" w:rsidP="009A562E">
      <w:pPr>
        <w:ind w:firstLine="567"/>
        <w:jc w:val="both"/>
        <w:rPr>
          <w:sz w:val="22"/>
          <w:szCs w:val="22"/>
        </w:rPr>
      </w:pPr>
      <w:r>
        <w:rPr>
          <w:sz w:val="22"/>
          <w:szCs w:val="22"/>
        </w:rPr>
        <w:t xml:space="preserve">1. </w:t>
      </w:r>
      <w:r w:rsidRPr="002D69C1">
        <w:rPr>
          <w:sz w:val="22"/>
          <w:szCs w:val="22"/>
        </w:rPr>
        <w:t xml:space="preserve">Оформить </w:t>
      </w:r>
      <w:r>
        <w:rPr>
          <w:sz w:val="22"/>
          <w:szCs w:val="22"/>
        </w:rPr>
        <w:t xml:space="preserve">в рабочей тетради </w:t>
      </w:r>
      <w:r w:rsidRPr="002D69C1">
        <w:rPr>
          <w:sz w:val="22"/>
          <w:szCs w:val="22"/>
        </w:rPr>
        <w:t>результ</w:t>
      </w:r>
      <w:r>
        <w:rPr>
          <w:sz w:val="22"/>
          <w:szCs w:val="22"/>
        </w:rPr>
        <w:t xml:space="preserve">аты исследования в виде </w:t>
      </w:r>
      <w:r w:rsidRPr="00CE5AEF">
        <w:rPr>
          <w:sz w:val="22"/>
          <w:szCs w:val="22"/>
        </w:rPr>
        <w:t xml:space="preserve">таблиц </w:t>
      </w:r>
      <w:r w:rsidR="00CE5AEF" w:rsidRPr="00CE5AEF">
        <w:rPr>
          <w:sz w:val="22"/>
          <w:szCs w:val="22"/>
        </w:rPr>
        <w:t>20</w:t>
      </w:r>
      <w:r w:rsidRPr="00CE5AEF">
        <w:rPr>
          <w:sz w:val="22"/>
          <w:szCs w:val="22"/>
        </w:rPr>
        <w:t xml:space="preserve"> и </w:t>
      </w:r>
      <w:r w:rsidR="00CE5AEF" w:rsidRPr="00CE5AEF">
        <w:rPr>
          <w:sz w:val="22"/>
          <w:szCs w:val="22"/>
        </w:rPr>
        <w:t>21</w:t>
      </w:r>
      <w:r w:rsidRPr="00CE5AEF">
        <w:rPr>
          <w:sz w:val="22"/>
          <w:szCs w:val="22"/>
        </w:rPr>
        <w:t>;</w:t>
      </w:r>
    </w:p>
    <w:p w:rsidR="009A562E" w:rsidRPr="000A6B2B" w:rsidRDefault="009A562E" w:rsidP="009A562E">
      <w:pPr>
        <w:ind w:firstLine="567"/>
        <w:jc w:val="both"/>
        <w:rPr>
          <w:sz w:val="22"/>
          <w:szCs w:val="22"/>
        </w:rPr>
      </w:pPr>
      <w:r>
        <w:rPr>
          <w:sz w:val="22"/>
          <w:szCs w:val="22"/>
        </w:rPr>
        <w:t>2. На основании сопоставления полученных (фактических) данных с требованиями стандартов (нормативных значений) на конкретный вид продукта сформулировать и зафиксировать в рабочей тетради выводы</w:t>
      </w:r>
      <w:r w:rsidRPr="002D69C1">
        <w:rPr>
          <w:sz w:val="22"/>
          <w:szCs w:val="22"/>
        </w:rPr>
        <w:t xml:space="preserve"> о качестве </w:t>
      </w:r>
      <w:r>
        <w:rPr>
          <w:sz w:val="22"/>
          <w:szCs w:val="22"/>
        </w:rPr>
        <w:t>представленных образцов чая</w:t>
      </w:r>
      <w:r w:rsidRPr="002D69C1">
        <w:rPr>
          <w:sz w:val="22"/>
          <w:szCs w:val="22"/>
        </w:rPr>
        <w:t>.</w:t>
      </w:r>
      <w:r>
        <w:rPr>
          <w:sz w:val="22"/>
          <w:szCs w:val="22"/>
        </w:rPr>
        <w:t xml:space="preserve"> В случае отклонения какого-либо показателя от требований стандарта, указать возможные причины несоответствия, дополнительно проконсультировавшись с преподавателем.</w:t>
      </w:r>
    </w:p>
    <w:p w:rsidR="009A562E" w:rsidRPr="002D69C1" w:rsidRDefault="009A562E" w:rsidP="009A562E">
      <w:pPr>
        <w:ind w:firstLine="709"/>
        <w:jc w:val="right"/>
        <w:rPr>
          <w:sz w:val="22"/>
          <w:szCs w:val="22"/>
        </w:rPr>
      </w:pPr>
      <w:r w:rsidRPr="00CE5AEF">
        <w:rPr>
          <w:sz w:val="22"/>
          <w:szCs w:val="22"/>
        </w:rPr>
        <w:t>Таблица</w:t>
      </w:r>
      <w:r w:rsidR="00CE5AEF">
        <w:rPr>
          <w:sz w:val="22"/>
          <w:szCs w:val="22"/>
        </w:rPr>
        <w:t xml:space="preserve"> 21</w:t>
      </w:r>
      <w:r w:rsidRPr="00A529E7">
        <w:rPr>
          <w:sz w:val="22"/>
          <w:szCs w:val="22"/>
          <w:highlight w:val="yellow"/>
        </w:rPr>
        <w:t xml:space="preserve"> </w:t>
      </w:r>
    </w:p>
    <w:p w:rsidR="009A562E" w:rsidRDefault="009A562E" w:rsidP="009A562E">
      <w:pPr>
        <w:ind w:firstLine="709"/>
        <w:jc w:val="center"/>
        <w:rPr>
          <w:sz w:val="22"/>
          <w:szCs w:val="22"/>
        </w:rPr>
      </w:pPr>
    </w:p>
    <w:p w:rsidR="009A562E" w:rsidRDefault="009A562E" w:rsidP="009A562E">
      <w:pPr>
        <w:jc w:val="center"/>
        <w:rPr>
          <w:sz w:val="22"/>
          <w:szCs w:val="22"/>
        </w:rPr>
      </w:pPr>
      <w:r>
        <w:rPr>
          <w:sz w:val="22"/>
          <w:szCs w:val="22"/>
        </w:rPr>
        <w:t>Показатели качества исследуемых образцов чая</w:t>
      </w:r>
    </w:p>
    <w:tbl>
      <w:tblPr>
        <w:tblW w:w="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1"/>
        <w:gridCol w:w="1440"/>
        <w:gridCol w:w="886"/>
        <w:gridCol w:w="886"/>
        <w:gridCol w:w="703"/>
      </w:tblGrid>
      <w:tr w:rsidR="009A562E" w:rsidRPr="001305BF">
        <w:trPr>
          <w:jc w:val="center"/>
        </w:trPr>
        <w:tc>
          <w:tcPr>
            <w:tcW w:w="2111" w:type="dxa"/>
            <w:vMerge w:val="restart"/>
            <w:vAlign w:val="center"/>
          </w:tcPr>
          <w:p w:rsidR="009A562E" w:rsidRPr="001305BF" w:rsidRDefault="009A562E" w:rsidP="00970EC2">
            <w:pPr>
              <w:ind w:left="-108" w:right="-108"/>
              <w:jc w:val="center"/>
              <w:rPr>
                <w:sz w:val="20"/>
                <w:szCs w:val="20"/>
              </w:rPr>
            </w:pPr>
            <w:r w:rsidRPr="001305BF">
              <w:rPr>
                <w:sz w:val="20"/>
                <w:szCs w:val="20"/>
              </w:rPr>
              <w:t>Показатели</w:t>
            </w:r>
          </w:p>
        </w:tc>
        <w:tc>
          <w:tcPr>
            <w:tcW w:w="1440" w:type="dxa"/>
            <w:vMerge w:val="restart"/>
            <w:vAlign w:val="center"/>
          </w:tcPr>
          <w:p w:rsidR="009A562E" w:rsidRDefault="009A562E" w:rsidP="00970EC2">
            <w:pPr>
              <w:jc w:val="center"/>
              <w:rPr>
                <w:sz w:val="20"/>
                <w:szCs w:val="20"/>
              </w:rPr>
            </w:pPr>
            <w:r w:rsidRPr="001305BF">
              <w:rPr>
                <w:sz w:val="20"/>
                <w:szCs w:val="20"/>
              </w:rPr>
              <w:t>Нормативные</w:t>
            </w:r>
            <w:r>
              <w:rPr>
                <w:sz w:val="20"/>
                <w:szCs w:val="20"/>
              </w:rPr>
              <w:t xml:space="preserve"> значения</w:t>
            </w:r>
          </w:p>
          <w:p w:rsidR="009A562E" w:rsidRPr="001305BF" w:rsidRDefault="009A562E" w:rsidP="00970EC2">
            <w:pPr>
              <w:jc w:val="center"/>
              <w:rPr>
                <w:sz w:val="20"/>
                <w:szCs w:val="20"/>
              </w:rPr>
            </w:pPr>
            <w:r>
              <w:rPr>
                <w:sz w:val="20"/>
                <w:szCs w:val="20"/>
              </w:rPr>
              <w:t>(требования соответствующих стандартов)</w:t>
            </w:r>
          </w:p>
        </w:tc>
        <w:tc>
          <w:tcPr>
            <w:tcW w:w="2475" w:type="dxa"/>
            <w:gridSpan w:val="3"/>
            <w:vAlign w:val="center"/>
          </w:tcPr>
          <w:p w:rsidR="009A562E" w:rsidRDefault="009A562E" w:rsidP="00970EC2">
            <w:pPr>
              <w:jc w:val="center"/>
              <w:rPr>
                <w:sz w:val="20"/>
                <w:szCs w:val="20"/>
              </w:rPr>
            </w:pPr>
            <w:r w:rsidRPr="001305BF">
              <w:rPr>
                <w:sz w:val="20"/>
                <w:szCs w:val="20"/>
              </w:rPr>
              <w:t>Фактические</w:t>
            </w:r>
            <w:r>
              <w:rPr>
                <w:sz w:val="20"/>
                <w:szCs w:val="20"/>
              </w:rPr>
              <w:t xml:space="preserve"> значения</w:t>
            </w:r>
          </w:p>
          <w:p w:rsidR="009A562E" w:rsidRPr="001305BF" w:rsidRDefault="009A562E" w:rsidP="00970EC2">
            <w:pPr>
              <w:jc w:val="center"/>
              <w:rPr>
                <w:sz w:val="20"/>
                <w:szCs w:val="20"/>
              </w:rPr>
            </w:pPr>
            <w:r>
              <w:rPr>
                <w:sz w:val="20"/>
                <w:szCs w:val="20"/>
              </w:rPr>
              <w:t>(полученные в ходе проведения лабораторной работы)</w:t>
            </w:r>
          </w:p>
        </w:tc>
      </w:tr>
      <w:tr w:rsidR="009A562E" w:rsidRPr="001305BF">
        <w:trPr>
          <w:jc w:val="center"/>
        </w:trPr>
        <w:tc>
          <w:tcPr>
            <w:tcW w:w="2111" w:type="dxa"/>
            <w:vMerge/>
            <w:vAlign w:val="center"/>
          </w:tcPr>
          <w:p w:rsidR="009A562E" w:rsidRPr="0006031A" w:rsidRDefault="009A562E" w:rsidP="00970EC2">
            <w:pPr>
              <w:jc w:val="center"/>
              <w:rPr>
                <w:sz w:val="20"/>
                <w:szCs w:val="20"/>
                <w:u w:val="single"/>
              </w:rPr>
            </w:pPr>
          </w:p>
        </w:tc>
        <w:tc>
          <w:tcPr>
            <w:tcW w:w="1440" w:type="dxa"/>
            <w:vMerge/>
            <w:vAlign w:val="center"/>
          </w:tcPr>
          <w:p w:rsidR="009A562E" w:rsidRPr="001305BF" w:rsidRDefault="009A562E" w:rsidP="00970EC2">
            <w:pPr>
              <w:jc w:val="center"/>
              <w:rPr>
                <w:sz w:val="20"/>
                <w:szCs w:val="20"/>
              </w:rPr>
            </w:pPr>
          </w:p>
        </w:tc>
        <w:tc>
          <w:tcPr>
            <w:tcW w:w="886" w:type="dxa"/>
            <w:vAlign w:val="center"/>
          </w:tcPr>
          <w:p w:rsidR="009A562E" w:rsidRPr="001305BF" w:rsidRDefault="009A562E" w:rsidP="00970EC2">
            <w:pPr>
              <w:pStyle w:val="a5"/>
              <w:jc w:val="center"/>
              <w:rPr>
                <w:sz w:val="20"/>
                <w:szCs w:val="20"/>
              </w:rPr>
            </w:pPr>
            <w:r>
              <w:rPr>
                <w:sz w:val="20"/>
                <w:szCs w:val="20"/>
              </w:rPr>
              <w:t>образец 1</w:t>
            </w:r>
          </w:p>
        </w:tc>
        <w:tc>
          <w:tcPr>
            <w:tcW w:w="886" w:type="dxa"/>
            <w:vAlign w:val="center"/>
          </w:tcPr>
          <w:p w:rsidR="009A562E" w:rsidRPr="001305BF" w:rsidRDefault="009A562E" w:rsidP="00970EC2">
            <w:pPr>
              <w:pStyle w:val="a5"/>
              <w:jc w:val="center"/>
              <w:rPr>
                <w:sz w:val="20"/>
                <w:szCs w:val="20"/>
              </w:rPr>
            </w:pPr>
            <w:r>
              <w:rPr>
                <w:sz w:val="20"/>
                <w:szCs w:val="20"/>
              </w:rPr>
              <w:t>образец 2</w:t>
            </w:r>
          </w:p>
        </w:tc>
        <w:tc>
          <w:tcPr>
            <w:tcW w:w="703" w:type="dxa"/>
            <w:vAlign w:val="center"/>
          </w:tcPr>
          <w:p w:rsidR="009A562E" w:rsidRPr="001305BF" w:rsidRDefault="009A562E" w:rsidP="00970EC2">
            <w:pPr>
              <w:pStyle w:val="a5"/>
              <w:jc w:val="center"/>
              <w:rPr>
                <w:sz w:val="20"/>
                <w:szCs w:val="20"/>
              </w:rPr>
            </w:pPr>
            <w:r>
              <w:rPr>
                <w:sz w:val="20"/>
                <w:szCs w:val="20"/>
              </w:rPr>
              <w:t>……</w:t>
            </w:r>
          </w:p>
        </w:tc>
      </w:tr>
      <w:tr w:rsidR="009A562E" w:rsidRPr="001305BF">
        <w:trPr>
          <w:trHeight w:val="230"/>
          <w:jc w:val="center"/>
        </w:trPr>
        <w:tc>
          <w:tcPr>
            <w:tcW w:w="6026" w:type="dxa"/>
            <w:gridSpan w:val="5"/>
          </w:tcPr>
          <w:p w:rsidR="009A562E" w:rsidRPr="00972AF5" w:rsidRDefault="00716B68" w:rsidP="00970EC2">
            <w:pPr>
              <w:pStyle w:val="a5"/>
              <w:jc w:val="center"/>
              <w:rPr>
                <w:sz w:val="20"/>
                <w:szCs w:val="20"/>
              </w:rPr>
            </w:pPr>
            <w:r w:rsidRPr="00972AF5">
              <w:rPr>
                <w:sz w:val="20"/>
                <w:szCs w:val="20"/>
              </w:rPr>
              <w:t>Органолептические</w:t>
            </w:r>
            <w:r>
              <w:rPr>
                <w:sz w:val="20"/>
                <w:szCs w:val="20"/>
              </w:rPr>
              <w:t xml:space="preserve"> показатели</w:t>
            </w:r>
          </w:p>
        </w:tc>
      </w:tr>
      <w:tr w:rsidR="009A562E" w:rsidRPr="001305BF">
        <w:trPr>
          <w:trHeight w:val="395"/>
          <w:jc w:val="center"/>
        </w:trPr>
        <w:tc>
          <w:tcPr>
            <w:tcW w:w="2111" w:type="dxa"/>
          </w:tcPr>
          <w:p w:rsidR="009A562E" w:rsidRPr="009A562E" w:rsidRDefault="009A739A" w:rsidP="009A562E">
            <w:pPr>
              <w:tabs>
                <w:tab w:val="left" w:pos="1032"/>
              </w:tabs>
              <w:rPr>
                <w:sz w:val="20"/>
                <w:szCs w:val="20"/>
              </w:rPr>
            </w:pPr>
            <w:r>
              <w:rPr>
                <w:sz w:val="20"/>
                <w:szCs w:val="20"/>
              </w:rPr>
              <w:t>В</w:t>
            </w:r>
            <w:r w:rsidR="009A562E" w:rsidRPr="009A562E">
              <w:rPr>
                <w:sz w:val="20"/>
                <w:szCs w:val="20"/>
              </w:rPr>
              <w:t>нешний вид чая (уборка)</w:t>
            </w:r>
          </w:p>
        </w:tc>
        <w:tc>
          <w:tcPr>
            <w:tcW w:w="1440" w:type="dxa"/>
          </w:tcPr>
          <w:p w:rsidR="009A562E" w:rsidRPr="001305BF" w:rsidRDefault="009A562E" w:rsidP="00970EC2">
            <w:pPr>
              <w:rPr>
                <w:sz w:val="20"/>
                <w:szCs w:val="20"/>
              </w:rPr>
            </w:pPr>
          </w:p>
        </w:tc>
        <w:tc>
          <w:tcPr>
            <w:tcW w:w="886" w:type="dxa"/>
          </w:tcPr>
          <w:p w:rsidR="009A562E" w:rsidRPr="001305BF" w:rsidRDefault="009A562E" w:rsidP="00970EC2">
            <w:pPr>
              <w:pStyle w:val="a5"/>
              <w:rPr>
                <w:sz w:val="20"/>
                <w:szCs w:val="20"/>
              </w:rPr>
            </w:pPr>
          </w:p>
        </w:tc>
        <w:tc>
          <w:tcPr>
            <w:tcW w:w="886" w:type="dxa"/>
          </w:tcPr>
          <w:p w:rsidR="009A562E" w:rsidRPr="001305BF" w:rsidRDefault="009A562E" w:rsidP="00970EC2">
            <w:pPr>
              <w:pStyle w:val="a5"/>
              <w:rPr>
                <w:sz w:val="20"/>
                <w:szCs w:val="20"/>
              </w:rPr>
            </w:pPr>
          </w:p>
        </w:tc>
        <w:tc>
          <w:tcPr>
            <w:tcW w:w="703" w:type="dxa"/>
          </w:tcPr>
          <w:p w:rsidR="009A562E" w:rsidRPr="001305BF" w:rsidRDefault="009A562E" w:rsidP="00970EC2">
            <w:pPr>
              <w:pStyle w:val="a5"/>
              <w:rPr>
                <w:sz w:val="20"/>
                <w:szCs w:val="20"/>
              </w:rPr>
            </w:pPr>
          </w:p>
        </w:tc>
      </w:tr>
      <w:tr w:rsidR="009A562E" w:rsidRPr="001305BF">
        <w:trPr>
          <w:trHeight w:val="100"/>
          <w:jc w:val="center"/>
        </w:trPr>
        <w:tc>
          <w:tcPr>
            <w:tcW w:w="2111" w:type="dxa"/>
          </w:tcPr>
          <w:p w:rsidR="009A562E" w:rsidRPr="00482C2A" w:rsidRDefault="009A739A" w:rsidP="00970EC2">
            <w:pPr>
              <w:rPr>
                <w:sz w:val="20"/>
                <w:szCs w:val="20"/>
              </w:rPr>
            </w:pPr>
            <w:r>
              <w:rPr>
                <w:sz w:val="20"/>
                <w:szCs w:val="20"/>
              </w:rPr>
              <w:t>Н</w:t>
            </w:r>
            <w:r w:rsidR="00482C2A" w:rsidRPr="00482C2A">
              <w:rPr>
                <w:sz w:val="20"/>
                <w:szCs w:val="20"/>
              </w:rPr>
              <w:t>астой</w:t>
            </w:r>
          </w:p>
        </w:tc>
        <w:tc>
          <w:tcPr>
            <w:tcW w:w="1440" w:type="dxa"/>
          </w:tcPr>
          <w:p w:rsidR="009A562E" w:rsidRPr="001305BF" w:rsidRDefault="009A562E" w:rsidP="00970EC2">
            <w:pPr>
              <w:rPr>
                <w:sz w:val="20"/>
                <w:szCs w:val="20"/>
              </w:rPr>
            </w:pPr>
          </w:p>
        </w:tc>
        <w:tc>
          <w:tcPr>
            <w:tcW w:w="886" w:type="dxa"/>
          </w:tcPr>
          <w:p w:rsidR="009A562E" w:rsidRPr="001305BF" w:rsidRDefault="009A562E" w:rsidP="00970EC2">
            <w:pPr>
              <w:pStyle w:val="a5"/>
              <w:rPr>
                <w:sz w:val="20"/>
                <w:szCs w:val="20"/>
              </w:rPr>
            </w:pPr>
          </w:p>
        </w:tc>
        <w:tc>
          <w:tcPr>
            <w:tcW w:w="886" w:type="dxa"/>
          </w:tcPr>
          <w:p w:rsidR="009A562E" w:rsidRPr="001305BF" w:rsidRDefault="009A562E" w:rsidP="00970EC2">
            <w:pPr>
              <w:pStyle w:val="a5"/>
              <w:rPr>
                <w:sz w:val="20"/>
                <w:szCs w:val="20"/>
              </w:rPr>
            </w:pPr>
          </w:p>
        </w:tc>
        <w:tc>
          <w:tcPr>
            <w:tcW w:w="703" w:type="dxa"/>
          </w:tcPr>
          <w:p w:rsidR="009A562E" w:rsidRPr="001305BF" w:rsidRDefault="009A562E" w:rsidP="00970EC2">
            <w:pPr>
              <w:pStyle w:val="a5"/>
              <w:rPr>
                <w:sz w:val="20"/>
                <w:szCs w:val="20"/>
              </w:rPr>
            </w:pPr>
          </w:p>
        </w:tc>
      </w:tr>
      <w:tr w:rsidR="009A562E" w:rsidRPr="001305BF">
        <w:trPr>
          <w:trHeight w:val="176"/>
          <w:jc w:val="center"/>
        </w:trPr>
        <w:tc>
          <w:tcPr>
            <w:tcW w:w="2111" w:type="dxa"/>
          </w:tcPr>
          <w:p w:rsidR="009A562E" w:rsidRPr="00482C2A" w:rsidRDefault="009A739A" w:rsidP="00970EC2">
            <w:pPr>
              <w:rPr>
                <w:sz w:val="20"/>
                <w:szCs w:val="20"/>
              </w:rPr>
            </w:pPr>
            <w:r>
              <w:rPr>
                <w:sz w:val="20"/>
                <w:szCs w:val="20"/>
              </w:rPr>
              <w:t>А</w:t>
            </w:r>
            <w:r w:rsidR="00482C2A" w:rsidRPr="00482C2A">
              <w:rPr>
                <w:sz w:val="20"/>
                <w:szCs w:val="20"/>
              </w:rPr>
              <w:t>ромат и вкус</w:t>
            </w:r>
          </w:p>
        </w:tc>
        <w:tc>
          <w:tcPr>
            <w:tcW w:w="1440" w:type="dxa"/>
          </w:tcPr>
          <w:p w:rsidR="009A562E" w:rsidRPr="001305BF" w:rsidRDefault="009A562E" w:rsidP="00970EC2">
            <w:pPr>
              <w:rPr>
                <w:sz w:val="20"/>
                <w:szCs w:val="20"/>
              </w:rPr>
            </w:pPr>
          </w:p>
        </w:tc>
        <w:tc>
          <w:tcPr>
            <w:tcW w:w="886" w:type="dxa"/>
          </w:tcPr>
          <w:p w:rsidR="009A562E" w:rsidRPr="001305BF" w:rsidRDefault="009A562E" w:rsidP="00970EC2">
            <w:pPr>
              <w:pStyle w:val="a5"/>
              <w:rPr>
                <w:sz w:val="20"/>
                <w:szCs w:val="20"/>
              </w:rPr>
            </w:pPr>
          </w:p>
        </w:tc>
        <w:tc>
          <w:tcPr>
            <w:tcW w:w="886" w:type="dxa"/>
          </w:tcPr>
          <w:p w:rsidR="009A562E" w:rsidRPr="001305BF" w:rsidRDefault="009A562E" w:rsidP="00970EC2">
            <w:pPr>
              <w:pStyle w:val="a5"/>
              <w:rPr>
                <w:sz w:val="20"/>
                <w:szCs w:val="20"/>
              </w:rPr>
            </w:pPr>
          </w:p>
        </w:tc>
        <w:tc>
          <w:tcPr>
            <w:tcW w:w="703" w:type="dxa"/>
          </w:tcPr>
          <w:p w:rsidR="009A562E" w:rsidRPr="001305BF" w:rsidRDefault="009A562E" w:rsidP="00970EC2">
            <w:pPr>
              <w:pStyle w:val="a5"/>
              <w:rPr>
                <w:sz w:val="20"/>
                <w:szCs w:val="20"/>
              </w:rPr>
            </w:pPr>
          </w:p>
        </w:tc>
      </w:tr>
      <w:tr w:rsidR="009A562E" w:rsidRPr="001305BF">
        <w:trPr>
          <w:trHeight w:val="104"/>
          <w:jc w:val="center"/>
        </w:trPr>
        <w:tc>
          <w:tcPr>
            <w:tcW w:w="2111" w:type="dxa"/>
          </w:tcPr>
          <w:p w:rsidR="009A562E" w:rsidRPr="00482C2A" w:rsidRDefault="009A739A" w:rsidP="00970EC2">
            <w:pPr>
              <w:rPr>
                <w:sz w:val="20"/>
                <w:szCs w:val="20"/>
              </w:rPr>
            </w:pPr>
            <w:r>
              <w:rPr>
                <w:sz w:val="20"/>
                <w:szCs w:val="20"/>
              </w:rPr>
              <w:t>Ц</w:t>
            </w:r>
            <w:r w:rsidR="00482C2A" w:rsidRPr="00482C2A">
              <w:rPr>
                <w:sz w:val="20"/>
                <w:szCs w:val="20"/>
              </w:rPr>
              <w:t>вет разваренного листа</w:t>
            </w:r>
          </w:p>
        </w:tc>
        <w:tc>
          <w:tcPr>
            <w:tcW w:w="1440" w:type="dxa"/>
          </w:tcPr>
          <w:p w:rsidR="009A562E" w:rsidRPr="001305BF" w:rsidRDefault="009A562E" w:rsidP="00970EC2">
            <w:pPr>
              <w:rPr>
                <w:sz w:val="20"/>
                <w:szCs w:val="20"/>
              </w:rPr>
            </w:pPr>
          </w:p>
        </w:tc>
        <w:tc>
          <w:tcPr>
            <w:tcW w:w="886" w:type="dxa"/>
          </w:tcPr>
          <w:p w:rsidR="009A562E" w:rsidRPr="001305BF" w:rsidRDefault="009A562E" w:rsidP="00970EC2">
            <w:pPr>
              <w:pStyle w:val="a5"/>
              <w:rPr>
                <w:sz w:val="20"/>
                <w:szCs w:val="20"/>
              </w:rPr>
            </w:pPr>
          </w:p>
        </w:tc>
        <w:tc>
          <w:tcPr>
            <w:tcW w:w="886" w:type="dxa"/>
          </w:tcPr>
          <w:p w:rsidR="009A562E" w:rsidRPr="001305BF" w:rsidRDefault="009A562E" w:rsidP="00970EC2">
            <w:pPr>
              <w:pStyle w:val="a5"/>
              <w:rPr>
                <w:sz w:val="20"/>
                <w:szCs w:val="20"/>
              </w:rPr>
            </w:pPr>
          </w:p>
        </w:tc>
        <w:tc>
          <w:tcPr>
            <w:tcW w:w="703" w:type="dxa"/>
          </w:tcPr>
          <w:p w:rsidR="009A562E" w:rsidRPr="001305BF" w:rsidRDefault="009A562E" w:rsidP="00970EC2">
            <w:pPr>
              <w:pStyle w:val="a5"/>
              <w:rPr>
                <w:sz w:val="20"/>
                <w:szCs w:val="20"/>
              </w:rPr>
            </w:pPr>
          </w:p>
        </w:tc>
      </w:tr>
      <w:tr w:rsidR="009A562E" w:rsidRPr="001305BF">
        <w:trPr>
          <w:trHeight w:val="111"/>
          <w:jc w:val="center"/>
        </w:trPr>
        <w:tc>
          <w:tcPr>
            <w:tcW w:w="6026" w:type="dxa"/>
            <w:gridSpan w:val="5"/>
          </w:tcPr>
          <w:p w:rsidR="009A562E" w:rsidRPr="00972AF5" w:rsidRDefault="009A562E" w:rsidP="00970EC2">
            <w:pPr>
              <w:jc w:val="center"/>
              <w:rPr>
                <w:sz w:val="20"/>
                <w:szCs w:val="20"/>
              </w:rPr>
            </w:pPr>
            <w:r w:rsidRPr="00972AF5">
              <w:rPr>
                <w:sz w:val="20"/>
                <w:szCs w:val="20"/>
              </w:rPr>
              <w:t>Ф</w:t>
            </w:r>
            <w:r w:rsidR="00716B68" w:rsidRPr="00972AF5">
              <w:rPr>
                <w:sz w:val="20"/>
                <w:szCs w:val="20"/>
              </w:rPr>
              <w:t>изико-химические</w:t>
            </w:r>
            <w:r w:rsidR="00716B68">
              <w:rPr>
                <w:sz w:val="20"/>
                <w:szCs w:val="20"/>
              </w:rPr>
              <w:t xml:space="preserve"> показатели</w:t>
            </w:r>
          </w:p>
        </w:tc>
      </w:tr>
      <w:tr w:rsidR="009A562E" w:rsidRPr="001305BF">
        <w:trPr>
          <w:trHeight w:val="169"/>
          <w:jc w:val="center"/>
        </w:trPr>
        <w:tc>
          <w:tcPr>
            <w:tcW w:w="2111" w:type="dxa"/>
          </w:tcPr>
          <w:p w:rsidR="009A562E" w:rsidRPr="00482C2A" w:rsidRDefault="009A739A" w:rsidP="00970EC2">
            <w:pPr>
              <w:rPr>
                <w:sz w:val="20"/>
                <w:szCs w:val="20"/>
              </w:rPr>
            </w:pPr>
            <w:r>
              <w:rPr>
                <w:sz w:val="20"/>
                <w:szCs w:val="20"/>
              </w:rPr>
              <w:t>М</w:t>
            </w:r>
            <w:r w:rsidR="00482C2A" w:rsidRPr="00482C2A">
              <w:rPr>
                <w:sz w:val="20"/>
                <w:szCs w:val="20"/>
              </w:rPr>
              <w:t>ассовая доля влаги, %, не более</w:t>
            </w:r>
          </w:p>
        </w:tc>
        <w:tc>
          <w:tcPr>
            <w:tcW w:w="1440" w:type="dxa"/>
          </w:tcPr>
          <w:p w:rsidR="009A562E" w:rsidRPr="001305BF" w:rsidRDefault="009A562E" w:rsidP="00970EC2">
            <w:pPr>
              <w:rPr>
                <w:sz w:val="20"/>
                <w:szCs w:val="20"/>
              </w:rPr>
            </w:pPr>
          </w:p>
        </w:tc>
        <w:tc>
          <w:tcPr>
            <w:tcW w:w="886" w:type="dxa"/>
          </w:tcPr>
          <w:p w:rsidR="009A562E" w:rsidRPr="001305BF" w:rsidRDefault="009A562E" w:rsidP="00970EC2">
            <w:pPr>
              <w:rPr>
                <w:sz w:val="20"/>
                <w:szCs w:val="20"/>
              </w:rPr>
            </w:pPr>
          </w:p>
        </w:tc>
        <w:tc>
          <w:tcPr>
            <w:tcW w:w="886" w:type="dxa"/>
          </w:tcPr>
          <w:p w:rsidR="009A562E" w:rsidRPr="001305BF" w:rsidRDefault="009A562E" w:rsidP="00970EC2">
            <w:pPr>
              <w:rPr>
                <w:sz w:val="20"/>
                <w:szCs w:val="20"/>
              </w:rPr>
            </w:pPr>
          </w:p>
        </w:tc>
        <w:tc>
          <w:tcPr>
            <w:tcW w:w="703" w:type="dxa"/>
          </w:tcPr>
          <w:p w:rsidR="009A562E" w:rsidRPr="001305BF" w:rsidRDefault="009A562E" w:rsidP="00970EC2">
            <w:pPr>
              <w:rPr>
                <w:sz w:val="20"/>
                <w:szCs w:val="20"/>
              </w:rPr>
            </w:pPr>
          </w:p>
        </w:tc>
      </w:tr>
    </w:tbl>
    <w:p w:rsidR="00716B68" w:rsidRPr="00AE3DC2" w:rsidRDefault="00716B68" w:rsidP="00716B68">
      <w:pPr>
        <w:tabs>
          <w:tab w:val="left" w:pos="540"/>
        </w:tabs>
        <w:jc w:val="center"/>
        <w:rPr>
          <w:b/>
        </w:rPr>
      </w:pPr>
      <w:r>
        <w:rPr>
          <w:b/>
        </w:rPr>
        <w:br w:type="page"/>
      </w:r>
      <w:r w:rsidR="001503B5">
        <w:rPr>
          <w:b/>
        </w:rPr>
        <w:t>ЛАБОРАТОРНАЯ РАБОТА №7</w:t>
      </w:r>
    </w:p>
    <w:p w:rsidR="00716B68" w:rsidRDefault="00716B68" w:rsidP="00716B68">
      <w:pPr>
        <w:tabs>
          <w:tab w:val="left" w:pos="540"/>
        </w:tabs>
        <w:jc w:val="center"/>
        <w:rPr>
          <w:b/>
        </w:rPr>
      </w:pPr>
    </w:p>
    <w:p w:rsidR="00716B68" w:rsidRPr="00AE3DC2" w:rsidRDefault="00716B68" w:rsidP="00716B68">
      <w:pPr>
        <w:tabs>
          <w:tab w:val="left" w:pos="540"/>
        </w:tabs>
        <w:jc w:val="center"/>
        <w:rPr>
          <w:b/>
        </w:rPr>
      </w:pPr>
    </w:p>
    <w:p w:rsidR="00716B68" w:rsidRPr="00AE3DC2" w:rsidRDefault="002A7E18" w:rsidP="00716B68">
      <w:pPr>
        <w:tabs>
          <w:tab w:val="left" w:pos="540"/>
        </w:tabs>
        <w:jc w:val="center"/>
        <w:rPr>
          <w:b/>
        </w:rPr>
      </w:pPr>
      <w:r>
        <w:rPr>
          <w:b/>
        </w:rPr>
        <w:t>ОЦЕНКА КАЧЕСТВА</w:t>
      </w:r>
      <w:r w:rsidR="00716B68" w:rsidRPr="00AE3DC2">
        <w:rPr>
          <w:b/>
        </w:rPr>
        <w:t xml:space="preserve"> ПИЩЕВЫХ ЖИРОВ</w:t>
      </w:r>
    </w:p>
    <w:p w:rsidR="00716B68" w:rsidRDefault="00716B68" w:rsidP="00716B68">
      <w:pPr>
        <w:ind w:firstLine="540"/>
        <w:jc w:val="both"/>
        <w:rPr>
          <w:sz w:val="22"/>
          <w:szCs w:val="22"/>
        </w:rPr>
      </w:pPr>
      <w:r w:rsidRPr="00716B68">
        <w:rPr>
          <w:b/>
          <w:sz w:val="22"/>
          <w:szCs w:val="22"/>
        </w:rPr>
        <w:t>Цель работы:</w:t>
      </w:r>
      <w:r>
        <w:rPr>
          <w:i/>
          <w:sz w:val="22"/>
          <w:szCs w:val="22"/>
        </w:rPr>
        <w:t xml:space="preserve"> </w:t>
      </w:r>
      <w:r w:rsidRPr="00AE3DC2">
        <w:rPr>
          <w:sz w:val="22"/>
          <w:szCs w:val="22"/>
        </w:rPr>
        <w:t>провести оценку качества</w:t>
      </w:r>
      <w:r>
        <w:rPr>
          <w:sz w:val="22"/>
          <w:szCs w:val="22"/>
        </w:rPr>
        <w:t xml:space="preserve"> представленных образцов пищевых жиров: растительного масла, маргарина по совокупности показателей установленных государственными стандартами на данный вид продукции.</w:t>
      </w:r>
    </w:p>
    <w:p w:rsidR="00716B68" w:rsidRDefault="00716B68" w:rsidP="00716B68">
      <w:pPr>
        <w:ind w:firstLine="540"/>
        <w:jc w:val="both"/>
        <w:rPr>
          <w:sz w:val="22"/>
          <w:szCs w:val="22"/>
        </w:rPr>
      </w:pPr>
      <w:r>
        <w:rPr>
          <w:sz w:val="22"/>
          <w:szCs w:val="22"/>
        </w:rPr>
        <w:t>Перед началом работы студенты делятся на подгруппы, каждая из которых получает определенное количество образцов хлеба и соответствующее задание от преподавателя.</w:t>
      </w:r>
    </w:p>
    <w:p w:rsidR="00716B68" w:rsidRDefault="00716B68" w:rsidP="00716B68">
      <w:pPr>
        <w:ind w:firstLine="540"/>
        <w:jc w:val="both"/>
        <w:rPr>
          <w:sz w:val="22"/>
          <w:szCs w:val="22"/>
        </w:rPr>
      </w:pPr>
      <w:r>
        <w:rPr>
          <w:sz w:val="22"/>
          <w:szCs w:val="22"/>
        </w:rPr>
        <w:t>Оценку качества пищевых жиров рекомендуется проводить в следующей последовательности: изучение маркировки, органолептическая оценка, определение физико-химических показателей.</w:t>
      </w:r>
    </w:p>
    <w:p w:rsidR="00716B68" w:rsidRDefault="00716B68" w:rsidP="00716B68">
      <w:pPr>
        <w:jc w:val="both"/>
        <w:rPr>
          <w:sz w:val="22"/>
          <w:szCs w:val="22"/>
        </w:rPr>
      </w:pPr>
    </w:p>
    <w:p w:rsidR="00716B68" w:rsidRDefault="00716B68" w:rsidP="00716B68">
      <w:pPr>
        <w:jc w:val="center"/>
        <w:rPr>
          <w:sz w:val="22"/>
          <w:szCs w:val="22"/>
        </w:rPr>
      </w:pPr>
    </w:p>
    <w:p w:rsidR="00716B68" w:rsidRDefault="00716B68" w:rsidP="00716B68">
      <w:pPr>
        <w:jc w:val="center"/>
        <w:rPr>
          <w:b/>
        </w:rPr>
      </w:pPr>
      <w:r>
        <w:rPr>
          <w:b/>
        </w:rPr>
        <w:t>Изучение маркировки</w:t>
      </w:r>
    </w:p>
    <w:p w:rsidR="00716B68" w:rsidRDefault="00716B68" w:rsidP="00716B68">
      <w:pPr>
        <w:ind w:firstLine="540"/>
        <w:rPr>
          <w:sz w:val="22"/>
          <w:szCs w:val="22"/>
        </w:rPr>
      </w:pPr>
      <w:r>
        <w:rPr>
          <w:sz w:val="22"/>
          <w:szCs w:val="22"/>
        </w:rPr>
        <w:t>Маркировку изучают на упаковке и устанавливают ее соответствие требованиям ГОСТ Р 51074-2003. На основании изучения маркировки исследуемых образцов необходимо в рабочей тетради заполнить табл. 22.</w:t>
      </w:r>
    </w:p>
    <w:p w:rsidR="00716B68" w:rsidRDefault="00716B68" w:rsidP="00716B68">
      <w:pPr>
        <w:ind w:firstLine="540"/>
        <w:jc w:val="right"/>
        <w:rPr>
          <w:sz w:val="22"/>
          <w:szCs w:val="22"/>
        </w:rPr>
      </w:pPr>
      <w:r>
        <w:rPr>
          <w:sz w:val="22"/>
          <w:szCs w:val="22"/>
        </w:rPr>
        <w:t>Таблица 22</w:t>
      </w:r>
    </w:p>
    <w:p w:rsidR="00716B68" w:rsidRDefault="00716B68" w:rsidP="00716B68">
      <w:pPr>
        <w:ind w:firstLine="540"/>
        <w:jc w:val="right"/>
        <w:rPr>
          <w:sz w:val="22"/>
          <w:szCs w:val="22"/>
        </w:rPr>
      </w:pPr>
    </w:p>
    <w:p w:rsidR="00716B68" w:rsidRDefault="00716B68" w:rsidP="00716B68">
      <w:pPr>
        <w:jc w:val="center"/>
        <w:rPr>
          <w:sz w:val="22"/>
          <w:szCs w:val="22"/>
        </w:rPr>
      </w:pPr>
      <w:r>
        <w:rPr>
          <w:sz w:val="22"/>
          <w:szCs w:val="22"/>
        </w:rPr>
        <w:t xml:space="preserve">Анализ маркировки исследуемых </w:t>
      </w:r>
    </w:p>
    <w:p w:rsidR="00716B68" w:rsidRDefault="00716B68" w:rsidP="00716B68">
      <w:pPr>
        <w:jc w:val="center"/>
        <w:rPr>
          <w:sz w:val="22"/>
          <w:szCs w:val="22"/>
        </w:rPr>
      </w:pPr>
      <w:r>
        <w:rPr>
          <w:sz w:val="22"/>
          <w:szCs w:val="22"/>
        </w:rPr>
        <w:t>образцов растительного масла и маргарина</w:t>
      </w:r>
    </w:p>
    <w:p w:rsidR="00716B68" w:rsidRDefault="00716B68" w:rsidP="00716B6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080"/>
        <w:gridCol w:w="1012"/>
      </w:tblGrid>
      <w:tr w:rsidR="00716B68" w:rsidRPr="00EC0DCA">
        <w:tc>
          <w:tcPr>
            <w:tcW w:w="4248" w:type="dxa"/>
          </w:tcPr>
          <w:p w:rsidR="00716B68" w:rsidRPr="00EC0DCA" w:rsidRDefault="00716B68" w:rsidP="00DD6FAA">
            <w:pPr>
              <w:jc w:val="center"/>
              <w:rPr>
                <w:sz w:val="20"/>
                <w:szCs w:val="20"/>
              </w:rPr>
            </w:pPr>
            <w:r w:rsidRPr="00EC0DCA">
              <w:rPr>
                <w:sz w:val="20"/>
                <w:szCs w:val="20"/>
              </w:rPr>
              <w:t>Требования ГОСТ Р 51074-2003 «Продукты пищевые. Информация дл</w:t>
            </w:r>
            <w:r w:rsidR="00AB7A2D" w:rsidRPr="00EC0DCA">
              <w:rPr>
                <w:sz w:val="20"/>
                <w:szCs w:val="20"/>
              </w:rPr>
              <w:t>я потребителя. Общие требования</w:t>
            </w:r>
            <w:r w:rsidR="00DD6FAA">
              <w:rPr>
                <w:sz w:val="20"/>
                <w:szCs w:val="20"/>
              </w:rPr>
              <w:t xml:space="preserve">» </w:t>
            </w:r>
          </w:p>
        </w:tc>
        <w:tc>
          <w:tcPr>
            <w:tcW w:w="1080" w:type="dxa"/>
          </w:tcPr>
          <w:p w:rsidR="00716B68" w:rsidRPr="00EC0DCA" w:rsidRDefault="00716B68" w:rsidP="00DD6FAA">
            <w:pPr>
              <w:jc w:val="center"/>
              <w:rPr>
                <w:sz w:val="20"/>
                <w:szCs w:val="20"/>
              </w:rPr>
            </w:pPr>
            <w:r w:rsidRPr="00EC0DCA">
              <w:rPr>
                <w:sz w:val="20"/>
                <w:szCs w:val="20"/>
              </w:rPr>
              <w:t>Растительное масло</w:t>
            </w:r>
          </w:p>
        </w:tc>
        <w:tc>
          <w:tcPr>
            <w:tcW w:w="1012" w:type="dxa"/>
          </w:tcPr>
          <w:p w:rsidR="00716B68" w:rsidRPr="00EC0DCA" w:rsidRDefault="00716B68" w:rsidP="00DD6FAA">
            <w:pPr>
              <w:jc w:val="center"/>
              <w:rPr>
                <w:sz w:val="20"/>
                <w:szCs w:val="20"/>
              </w:rPr>
            </w:pPr>
            <w:r w:rsidRPr="00EC0DCA">
              <w:rPr>
                <w:sz w:val="20"/>
                <w:szCs w:val="20"/>
              </w:rPr>
              <w:t xml:space="preserve">Маргарин </w:t>
            </w:r>
          </w:p>
        </w:tc>
      </w:tr>
      <w:tr w:rsidR="00716B68" w:rsidRPr="00EC0DCA">
        <w:tc>
          <w:tcPr>
            <w:tcW w:w="4248" w:type="dxa"/>
            <w:tcBorders>
              <w:bottom w:val="nil"/>
            </w:tcBorders>
          </w:tcPr>
          <w:p w:rsidR="00DD6FAA" w:rsidRPr="00DD6FAA" w:rsidRDefault="00DD6FAA" w:rsidP="00EC0DCA">
            <w:pPr>
              <w:jc w:val="both"/>
              <w:rPr>
                <w:i/>
                <w:sz w:val="20"/>
                <w:szCs w:val="20"/>
              </w:rPr>
            </w:pPr>
            <w:r w:rsidRPr="00DD6FAA">
              <w:rPr>
                <w:i/>
                <w:sz w:val="20"/>
                <w:szCs w:val="20"/>
              </w:rPr>
              <w:t>Общие требования к содержанию информации:</w:t>
            </w:r>
          </w:p>
          <w:p w:rsidR="00716B68" w:rsidRPr="00EC0DCA" w:rsidRDefault="00716B68" w:rsidP="00EC0DCA">
            <w:pPr>
              <w:jc w:val="both"/>
              <w:rPr>
                <w:sz w:val="20"/>
                <w:szCs w:val="20"/>
              </w:rPr>
            </w:pPr>
            <w:r w:rsidRPr="00EC0DCA">
              <w:rPr>
                <w:sz w:val="20"/>
                <w:szCs w:val="20"/>
              </w:rPr>
              <w:t>Наименование продукта</w:t>
            </w:r>
          </w:p>
          <w:p w:rsidR="00716B68" w:rsidRPr="00EC0DCA" w:rsidRDefault="00716B68" w:rsidP="00EC0DCA">
            <w:pPr>
              <w:jc w:val="both"/>
              <w:rPr>
                <w:sz w:val="20"/>
                <w:szCs w:val="20"/>
              </w:rPr>
            </w:pPr>
            <w:r w:rsidRPr="00EC0DCA">
              <w:rPr>
                <w:sz w:val="20"/>
                <w:szCs w:val="20"/>
              </w:rPr>
              <w:t>Наименование и местонахождение изготовителя [юридический адрес, включая страну, и, при несовпадении с юридическим адресом, адрес (а) производств (а)] и организации в Российской Федерации, уполномоченной из</w:t>
            </w:r>
            <w:r w:rsidR="00DD6FAA">
              <w:rPr>
                <w:sz w:val="20"/>
                <w:szCs w:val="20"/>
              </w:rPr>
              <w:t>-</w:t>
            </w:r>
          </w:p>
        </w:tc>
        <w:tc>
          <w:tcPr>
            <w:tcW w:w="1080" w:type="dxa"/>
            <w:tcBorders>
              <w:bottom w:val="nil"/>
            </w:tcBorders>
          </w:tcPr>
          <w:p w:rsidR="00716B68" w:rsidRPr="00EC0DCA" w:rsidRDefault="00716B68" w:rsidP="00EC0DCA">
            <w:pPr>
              <w:jc w:val="center"/>
              <w:rPr>
                <w:sz w:val="20"/>
                <w:szCs w:val="20"/>
              </w:rPr>
            </w:pPr>
          </w:p>
        </w:tc>
        <w:tc>
          <w:tcPr>
            <w:tcW w:w="1012" w:type="dxa"/>
            <w:tcBorders>
              <w:bottom w:val="nil"/>
            </w:tcBorders>
          </w:tcPr>
          <w:p w:rsidR="00716B68" w:rsidRPr="00EC0DCA" w:rsidRDefault="00716B68" w:rsidP="00EC0DCA">
            <w:pPr>
              <w:jc w:val="center"/>
              <w:rPr>
                <w:sz w:val="20"/>
                <w:szCs w:val="20"/>
              </w:rPr>
            </w:pPr>
          </w:p>
        </w:tc>
      </w:tr>
      <w:tr w:rsidR="00A567A7" w:rsidRPr="00EC0DCA">
        <w:tc>
          <w:tcPr>
            <w:tcW w:w="6340" w:type="dxa"/>
            <w:gridSpan w:val="3"/>
            <w:tcBorders>
              <w:top w:val="nil"/>
              <w:left w:val="nil"/>
              <w:right w:val="nil"/>
            </w:tcBorders>
          </w:tcPr>
          <w:p w:rsidR="00A567A7" w:rsidRPr="00EC0DCA" w:rsidRDefault="009A739A" w:rsidP="00A567A7">
            <w:pPr>
              <w:rPr>
                <w:sz w:val="22"/>
                <w:szCs w:val="22"/>
              </w:rPr>
            </w:pPr>
            <w:r>
              <w:rPr>
                <w:sz w:val="22"/>
                <w:szCs w:val="22"/>
              </w:rPr>
              <w:t>Окончание</w:t>
            </w:r>
            <w:r w:rsidR="00A567A7" w:rsidRPr="00EC0DCA">
              <w:rPr>
                <w:sz w:val="22"/>
                <w:szCs w:val="22"/>
              </w:rPr>
              <w:t xml:space="preserve"> табл</w:t>
            </w:r>
            <w:r>
              <w:rPr>
                <w:sz w:val="22"/>
                <w:szCs w:val="22"/>
              </w:rPr>
              <w:t>.</w:t>
            </w:r>
            <w:r w:rsidR="00A567A7" w:rsidRPr="00EC0DCA">
              <w:rPr>
                <w:sz w:val="22"/>
                <w:szCs w:val="22"/>
              </w:rPr>
              <w:t xml:space="preserve"> 22</w:t>
            </w:r>
          </w:p>
          <w:p w:rsidR="00A567A7" w:rsidRPr="00EC0DCA" w:rsidRDefault="00A567A7" w:rsidP="00A567A7">
            <w:pPr>
              <w:rPr>
                <w:sz w:val="22"/>
                <w:szCs w:val="22"/>
              </w:rPr>
            </w:pPr>
          </w:p>
        </w:tc>
      </w:tr>
      <w:tr w:rsidR="00A567A7" w:rsidRPr="00EC0DCA">
        <w:tc>
          <w:tcPr>
            <w:tcW w:w="4248" w:type="dxa"/>
          </w:tcPr>
          <w:p w:rsidR="00A567A7" w:rsidRPr="00EC0DCA" w:rsidRDefault="00A567A7" w:rsidP="00EC0DCA">
            <w:pPr>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1080" w:type="dxa"/>
          </w:tcPr>
          <w:p w:rsidR="00A567A7" w:rsidRPr="00EC0DCA" w:rsidRDefault="00A567A7" w:rsidP="00EC0DCA">
            <w:pPr>
              <w:jc w:val="center"/>
              <w:rPr>
                <w:sz w:val="20"/>
                <w:szCs w:val="20"/>
              </w:rPr>
            </w:pPr>
            <w:r w:rsidRPr="00EC0DCA">
              <w:rPr>
                <w:sz w:val="20"/>
                <w:szCs w:val="20"/>
              </w:rPr>
              <w:t>Растительное масло</w:t>
            </w:r>
          </w:p>
        </w:tc>
        <w:tc>
          <w:tcPr>
            <w:tcW w:w="1012" w:type="dxa"/>
          </w:tcPr>
          <w:p w:rsidR="00A567A7" w:rsidRPr="00EC0DCA" w:rsidRDefault="00A567A7" w:rsidP="00EC0DCA">
            <w:pPr>
              <w:jc w:val="center"/>
              <w:rPr>
                <w:sz w:val="20"/>
                <w:szCs w:val="20"/>
              </w:rPr>
            </w:pPr>
            <w:r w:rsidRPr="00EC0DCA">
              <w:rPr>
                <w:sz w:val="20"/>
                <w:szCs w:val="20"/>
              </w:rPr>
              <w:t xml:space="preserve">Маргарин </w:t>
            </w:r>
          </w:p>
        </w:tc>
      </w:tr>
      <w:tr w:rsidR="00A567A7" w:rsidRPr="00EC0DCA">
        <w:tc>
          <w:tcPr>
            <w:tcW w:w="4248" w:type="dxa"/>
          </w:tcPr>
          <w:p w:rsidR="00DD6FAA" w:rsidRDefault="00DD6FAA" w:rsidP="00EC0DCA">
            <w:pPr>
              <w:jc w:val="both"/>
              <w:rPr>
                <w:sz w:val="20"/>
                <w:szCs w:val="20"/>
              </w:rPr>
            </w:pPr>
            <w:r w:rsidRPr="00EC0DCA">
              <w:rPr>
                <w:sz w:val="20"/>
                <w:szCs w:val="20"/>
              </w:rPr>
              <w:t>готовителем на принятие претензий от потребителей на ее территории (при наличии)</w:t>
            </w:r>
          </w:p>
          <w:p w:rsidR="00A567A7" w:rsidRPr="00EC0DCA" w:rsidRDefault="00A567A7" w:rsidP="00EC0DCA">
            <w:pPr>
              <w:jc w:val="both"/>
              <w:rPr>
                <w:sz w:val="20"/>
                <w:szCs w:val="20"/>
              </w:rPr>
            </w:pPr>
            <w:r w:rsidRPr="00EC0DCA">
              <w:rPr>
                <w:sz w:val="20"/>
                <w:szCs w:val="20"/>
              </w:rPr>
              <w:t>Масса нетто или объем продукта</w:t>
            </w:r>
          </w:p>
          <w:p w:rsidR="00A567A7" w:rsidRPr="00EC0DCA" w:rsidRDefault="00A567A7" w:rsidP="00EC0DCA">
            <w:pPr>
              <w:jc w:val="both"/>
              <w:rPr>
                <w:sz w:val="20"/>
                <w:szCs w:val="20"/>
              </w:rPr>
            </w:pPr>
            <w:r w:rsidRPr="00EC0DCA">
              <w:rPr>
                <w:sz w:val="20"/>
                <w:szCs w:val="20"/>
              </w:rPr>
              <w:t>Товарный знак изготовителя (при наличии)</w:t>
            </w:r>
          </w:p>
          <w:p w:rsidR="00A567A7" w:rsidRPr="00EC0DCA" w:rsidRDefault="00A567A7" w:rsidP="00EC0DCA">
            <w:pPr>
              <w:jc w:val="both"/>
              <w:rPr>
                <w:sz w:val="20"/>
                <w:szCs w:val="20"/>
              </w:rPr>
            </w:pPr>
            <w:r w:rsidRPr="00EC0DCA">
              <w:rPr>
                <w:sz w:val="20"/>
                <w:szCs w:val="20"/>
              </w:rPr>
              <w:t>Состав продукта</w:t>
            </w:r>
          </w:p>
          <w:p w:rsidR="00A567A7" w:rsidRPr="00EC0DCA" w:rsidRDefault="00A567A7" w:rsidP="00EC0DCA">
            <w:pPr>
              <w:jc w:val="both"/>
              <w:rPr>
                <w:sz w:val="20"/>
                <w:szCs w:val="20"/>
              </w:rPr>
            </w:pPr>
            <w:r w:rsidRPr="00EC0DCA">
              <w:rPr>
                <w:sz w:val="20"/>
                <w:szCs w:val="20"/>
              </w:rPr>
              <w:t>Пищевые добавки, ароматизаторы, биологически активные добавки к пище, ингредиенты продуктов нетрадиционного состава</w:t>
            </w:r>
          </w:p>
          <w:p w:rsidR="00A567A7" w:rsidRPr="00EC0DCA" w:rsidRDefault="00A567A7" w:rsidP="00EC0DCA">
            <w:pPr>
              <w:jc w:val="both"/>
              <w:rPr>
                <w:sz w:val="20"/>
                <w:szCs w:val="20"/>
              </w:rPr>
            </w:pPr>
            <w:r w:rsidRPr="00EC0DCA">
              <w:rPr>
                <w:sz w:val="20"/>
                <w:szCs w:val="20"/>
              </w:rPr>
              <w:t>Пищевая ценность, содержание витаминов (для витаминизированных продуктов)</w:t>
            </w:r>
          </w:p>
          <w:p w:rsidR="00A567A7" w:rsidRPr="00EC0DCA" w:rsidRDefault="00A567A7" w:rsidP="00EC0DCA">
            <w:pPr>
              <w:jc w:val="both"/>
              <w:rPr>
                <w:sz w:val="20"/>
                <w:szCs w:val="20"/>
              </w:rPr>
            </w:pPr>
            <w:r w:rsidRPr="00EC0DCA">
              <w:rPr>
                <w:sz w:val="20"/>
                <w:szCs w:val="20"/>
              </w:rPr>
              <w:t>Срок годности</w:t>
            </w:r>
          </w:p>
          <w:p w:rsidR="00A567A7" w:rsidRPr="00EC0DCA" w:rsidRDefault="00A567A7" w:rsidP="00EC0DCA">
            <w:pPr>
              <w:jc w:val="both"/>
              <w:rPr>
                <w:sz w:val="20"/>
                <w:szCs w:val="20"/>
              </w:rPr>
            </w:pPr>
            <w:r w:rsidRPr="00EC0DCA">
              <w:rPr>
                <w:sz w:val="20"/>
                <w:szCs w:val="20"/>
              </w:rPr>
              <w:t>Обозначение документа, в соответствии с которым изготовлен и может быть идентифицирован продукт</w:t>
            </w:r>
          </w:p>
          <w:p w:rsidR="00A567A7" w:rsidRPr="00EC0DCA" w:rsidRDefault="00A567A7" w:rsidP="00EC0DCA">
            <w:pPr>
              <w:jc w:val="both"/>
              <w:rPr>
                <w:sz w:val="20"/>
                <w:szCs w:val="20"/>
              </w:rPr>
            </w:pPr>
            <w:r w:rsidRPr="00EC0DCA">
              <w:rPr>
                <w:sz w:val="20"/>
                <w:szCs w:val="20"/>
              </w:rPr>
              <w:t>Информация о подтверждении соответствия</w:t>
            </w:r>
          </w:p>
          <w:p w:rsidR="00A567A7" w:rsidRPr="005165C8" w:rsidRDefault="00A567A7" w:rsidP="00EC0DCA">
            <w:pPr>
              <w:jc w:val="both"/>
              <w:rPr>
                <w:i/>
                <w:sz w:val="20"/>
                <w:szCs w:val="20"/>
              </w:rPr>
            </w:pPr>
            <w:r w:rsidRPr="005165C8">
              <w:rPr>
                <w:i/>
                <w:sz w:val="20"/>
                <w:szCs w:val="20"/>
              </w:rPr>
              <w:t>Дополнительные требования к содержанию информации:</w:t>
            </w:r>
          </w:p>
          <w:p w:rsidR="00A567A7" w:rsidRPr="005165C8" w:rsidRDefault="00A567A7" w:rsidP="00EC0DCA">
            <w:pPr>
              <w:jc w:val="both"/>
              <w:rPr>
                <w:i/>
                <w:sz w:val="20"/>
                <w:szCs w:val="20"/>
              </w:rPr>
            </w:pPr>
            <w:r w:rsidRPr="005165C8">
              <w:rPr>
                <w:i/>
                <w:sz w:val="20"/>
                <w:szCs w:val="20"/>
              </w:rPr>
              <w:t>Масла растительные:</w:t>
            </w:r>
          </w:p>
          <w:p w:rsidR="00A567A7" w:rsidRPr="00EC0DCA" w:rsidRDefault="00A567A7" w:rsidP="00EC0DCA">
            <w:pPr>
              <w:jc w:val="both"/>
              <w:rPr>
                <w:sz w:val="20"/>
                <w:szCs w:val="20"/>
              </w:rPr>
            </w:pPr>
            <w:r w:rsidRPr="00EC0DCA">
              <w:rPr>
                <w:sz w:val="20"/>
                <w:szCs w:val="20"/>
              </w:rPr>
              <w:t>Наименование. Для смесей масел допускается применять наименование: «Растительное масло» или фирменное наименование</w:t>
            </w:r>
          </w:p>
          <w:p w:rsidR="00A567A7" w:rsidRPr="00EC0DCA" w:rsidRDefault="00A567A7" w:rsidP="00EC0DCA">
            <w:pPr>
              <w:jc w:val="both"/>
              <w:rPr>
                <w:sz w:val="20"/>
                <w:szCs w:val="20"/>
              </w:rPr>
            </w:pPr>
            <w:r w:rsidRPr="00EC0DCA">
              <w:rPr>
                <w:sz w:val="20"/>
                <w:szCs w:val="20"/>
              </w:rPr>
              <w:t>Перечень всех растительных масел в порядке убывания их массовых долей (для смесей масел)</w:t>
            </w:r>
          </w:p>
          <w:p w:rsidR="00A567A7" w:rsidRPr="00EC0DCA" w:rsidRDefault="00A567A7" w:rsidP="00EC0DCA">
            <w:pPr>
              <w:jc w:val="both"/>
              <w:rPr>
                <w:sz w:val="20"/>
                <w:szCs w:val="20"/>
              </w:rPr>
            </w:pPr>
            <w:r w:rsidRPr="00EC0DCA">
              <w:rPr>
                <w:sz w:val="20"/>
                <w:szCs w:val="20"/>
              </w:rPr>
              <w:t>Марка (при наличии)</w:t>
            </w:r>
          </w:p>
          <w:p w:rsidR="00A567A7" w:rsidRPr="00EC0DCA" w:rsidRDefault="00A567A7" w:rsidP="00EC0DCA">
            <w:pPr>
              <w:jc w:val="both"/>
              <w:rPr>
                <w:sz w:val="20"/>
                <w:szCs w:val="20"/>
              </w:rPr>
            </w:pPr>
            <w:r w:rsidRPr="00EC0DCA">
              <w:rPr>
                <w:sz w:val="20"/>
                <w:szCs w:val="20"/>
              </w:rPr>
              <w:t>Сорт (при наличии)</w:t>
            </w:r>
          </w:p>
          <w:p w:rsidR="00A567A7" w:rsidRPr="00EC0DCA" w:rsidRDefault="00A567A7" w:rsidP="00EC0DCA">
            <w:pPr>
              <w:jc w:val="both"/>
              <w:rPr>
                <w:sz w:val="20"/>
                <w:szCs w:val="20"/>
              </w:rPr>
            </w:pPr>
            <w:r w:rsidRPr="00EC0DCA">
              <w:rPr>
                <w:sz w:val="20"/>
                <w:szCs w:val="20"/>
              </w:rPr>
              <w:t>Дата изготовления (дата розлива для продукта в потребительской таре)</w:t>
            </w:r>
          </w:p>
          <w:p w:rsidR="00A567A7" w:rsidRPr="005165C8" w:rsidRDefault="00A567A7" w:rsidP="00EC0DCA">
            <w:pPr>
              <w:jc w:val="both"/>
              <w:rPr>
                <w:i/>
                <w:sz w:val="20"/>
                <w:szCs w:val="20"/>
              </w:rPr>
            </w:pPr>
            <w:r w:rsidRPr="005165C8">
              <w:rPr>
                <w:i/>
                <w:sz w:val="20"/>
                <w:szCs w:val="20"/>
              </w:rPr>
              <w:t>Маргарин:</w:t>
            </w:r>
          </w:p>
          <w:p w:rsidR="00A567A7" w:rsidRPr="00EC0DCA" w:rsidRDefault="00A567A7" w:rsidP="00EC0DCA">
            <w:pPr>
              <w:jc w:val="both"/>
              <w:rPr>
                <w:sz w:val="20"/>
                <w:szCs w:val="20"/>
              </w:rPr>
            </w:pPr>
            <w:r w:rsidRPr="00EC0DCA">
              <w:rPr>
                <w:sz w:val="20"/>
                <w:szCs w:val="20"/>
              </w:rPr>
              <w:t>Сорт (при наличии)</w:t>
            </w:r>
          </w:p>
          <w:p w:rsidR="00A567A7" w:rsidRPr="00EC0DCA" w:rsidRDefault="00A567A7" w:rsidP="00EC0DCA">
            <w:pPr>
              <w:jc w:val="both"/>
              <w:rPr>
                <w:sz w:val="20"/>
                <w:szCs w:val="20"/>
              </w:rPr>
            </w:pPr>
            <w:r w:rsidRPr="00EC0DCA">
              <w:rPr>
                <w:sz w:val="20"/>
                <w:szCs w:val="20"/>
              </w:rPr>
              <w:t>Массовая доля жира, в том числе массовая доля молочного жира при наличии его в составе жировой фазы не менее 10%</w:t>
            </w:r>
          </w:p>
          <w:p w:rsidR="00A567A7" w:rsidRPr="00EC0DCA" w:rsidRDefault="00A567A7" w:rsidP="00EC0DCA">
            <w:pPr>
              <w:jc w:val="both"/>
              <w:rPr>
                <w:sz w:val="20"/>
                <w:szCs w:val="20"/>
              </w:rPr>
            </w:pPr>
            <w:r w:rsidRPr="00EC0DCA">
              <w:rPr>
                <w:sz w:val="20"/>
                <w:szCs w:val="20"/>
              </w:rPr>
              <w:t xml:space="preserve">Дата изготовления </w:t>
            </w:r>
          </w:p>
          <w:p w:rsidR="00A567A7" w:rsidRPr="00EC0DCA" w:rsidRDefault="00A567A7" w:rsidP="00EC0DCA">
            <w:pPr>
              <w:jc w:val="both"/>
              <w:rPr>
                <w:sz w:val="20"/>
                <w:szCs w:val="20"/>
              </w:rPr>
            </w:pPr>
            <w:r w:rsidRPr="00EC0DCA">
              <w:rPr>
                <w:sz w:val="20"/>
                <w:szCs w:val="20"/>
              </w:rPr>
              <w:t>Температура хранения</w:t>
            </w:r>
          </w:p>
        </w:tc>
        <w:tc>
          <w:tcPr>
            <w:tcW w:w="1080" w:type="dxa"/>
          </w:tcPr>
          <w:p w:rsidR="00A567A7" w:rsidRPr="00EC0DCA" w:rsidRDefault="00A567A7" w:rsidP="00EC0DCA">
            <w:pPr>
              <w:jc w:val="center"/>
              <w:rPr>
                <w:sz w:val="20"/>
                <w:szCs w:val="20"/>
              </w:rPr>
            </w:pPr>
          </w:p>
        </w:tc>
        <w:tc>
          <w:tcPr>
            <w:tcW w:w="1012" w:type="dxa"/>
          </w:tcPr>
          <w:p w:rsidR="00A567A7" w:rsidRPr="00EC0DCA" w:rsidRDefault="00A567A7" w:rsidP="00EC0DCA">
            <w:pPr>
              <w:jc w:val="center"/>
              <w:rPr>
                <w:sz w:val="20"/>
                <w:szCs w:val="20"/>
              </w:rPr>
            </w:pPr>
          </w:p>
        </w:tc>
      </w:tr>
    </w:tbl>
    <w:p w:rsidR="00A567A7" w:rsidRDefault="00A567A7" w:rsidP="00716B68">
      <w:pPr>
        <w:jc w:val="center"/>
        <w:rPr>
          <w:b/>
          <w:sz w:val="22"/>
          <w:szCs w:val="22"/>
        </w:rPr>
      </w:pPr>
    </w:p>
    <w:p w:rsidR="00716B68" w:rsidRDefault="00716B68" w:rsidP="00716B68">
      <w:pPr>
        <w:jc w:val="center"/>
        <w:rPr>
          <w:b/>
        </w:rPr>
      </w:pPr>
      <w:r>
        <w:rPr>
          <w:b/>
        </w:rPr>
        <w:t>Органолептическая оценка растительных масел</w:t>
      </w:r>
    </w:p>
    <w:p w:rsidR="00716B68" w:rsidRDefault="00716B68" w:rsidP="00716B68">
      <w:pPr>
        <w:ind w:firstLine="540"/>
        <w:jc w:val="both"/>
        <w:rPr>
          <w:sz w:val="22"/>
          <w:szCs w:val="22"/>
        </w:rPr>
      </w:pPr>
      <w:r>
        <w:rPr>
          <w:sz w:val="22"/>
          <w:szCs w:val="22"/>
        </w:rPr>
        <w:t xml:space="preserve">При органолептической оценке растительных масел определяют прозрачность, наличие отстоя, цвет, запах, вкус. Масло предварительно нагревают на водяной бане при 50 </w:t>
      </w:r>
      <w:r>
        <w:rPr>
          <w:sz w:val="22"/>
          <w:szCs w:val="22"/>
          <w:vertAlign w:val="superscript"/>
        </w:rPr>
        <w:t>0</w:t>
      </w:r>
      <w:r>
        <w:rPr>
          <w:sz w:val="22"/>
          <w:szCs w:val="22"/>
        </w:rPr>
        <w:t xml:space="preserve">С в течение 15 мин и затем охлаждают до 20 </w:t>
      </w:r>
      <w:r>
        <w:rPr>
          <w:sz w:val="22"/>
          <w:szCs w:val="22"/>
          <w:vertAlign w:val="superscript"/>
        </w:rPr>
        <w:t>0</w:t>
      </w:r>
      <w:r>
        <w:rPr>
          <w:sz w:val="22"/>
          <w:szCs w:val="22"/>
        </w:rPr>
        <w:t>С.</w:t>
      </w:r>
    </w:p>
    <w:p w:rsidR="00716B68" w:rsidRDefault="00716B68" w:rsidP="00716B68">
      <w:pPr>
        <w:ind w:firstLine="540"/>
        <w:jc w:val="both"/>
        <w:rPr>
          <w:sz w:val="22"/>
          <w:szCs w:val="22"/>
        </w:rPr>
      </w:pPr>
      <w:r w:rsidRPr="00716B68">
        <w:rPr>
          <w:b/>
          <w:sz w:val="22"/>
          <w:szCs w:val="22"/>
        </w:rPr>
        <w:t>Прозрачность и наличие отстоя.</w:t>
      </w:r>
      <w:r>
        <w:rPr>
          <w:i/>
          <w:sz w:val="22"/>
          <w:szCs w:val="22"/>
        </w:rPr>
        <w:t xml:space="preserve"> </w:t>
      </w:r>
      <w:r>
        <w:rPr>
          <w:sz w:val="22"/>
          <w:szCs w:val="22"/>
        </w:rPr>
        <w:t xml:space="preserve">Масло наливают в мерный цилиндр на 100 мл и оставляют в покое  24 ч при 20 </w:t>
      </w:r>
      <w:r>
        <w:rPr>
          <w:sz w:val="22"/>
          <w:szCs w:val="22"/>
          <w:vertAlign w:val="superscript"/>
        </w:rPr>
        <w:t>0</w:t>
      </w:r>
      <w:r>
        <w:rPr>
          <w:sz w:val="22"/>
          <w:szCs w:val="22"/>
        </w:rPr>
        <w:t>С. В отстоявшемся масле в проходящем и отраженном свете на белом фоне определяют прозрачность. Отмечают также наличие в масле отстоя.</w:t>
      </w:r>
    </w:p>
    <w:p w:rsidR="00716B68" w:rsidRDefault="00716B68" w:rsidP="00716B68">
      <w:pPr>
        <w:ind w:firstLine="540"/>
        <w:jc w:val="both"/>
        <w:rPr>
          <w:sz w:val="22"/>
          <w:szCs w:val="22"/>
        </w:rPr>
      </w:pPr>
      <w:r w:rsidRPr="00716B68">
        <w:rPr>
          <w:b/>
          <w:sz w:val="22"/>
          <w:szCs w:val="22"/>
        </w:rPr>
        <w:t>Цвет.</w:t>
      </w:r>
      <w:r>
        <w:rPr>
          <w:i/>
          <w:sz w:val="22"/>
          <w:szCs w:val="22"/>
        </w:rPr>
        <w:t xml:space="preserve"> </w:t>
      </w:r>
      <w:r>
        <w:rPr>
          <w:sz w:val="22"/>
          <w:szCs w:val="22"/>
        </w:rPr>
        <w:t xml:space="preserve">При определении цвета масло наливают в химический стакан слоем не менее </w:t>
      </w:r>
      <w:smartTag w:uri="urn:schemas-microsoft-com:office:smarttags" w:element="metricconverter">
        <w:smartTagPr>
          <w:attr w:name="ProductID" w:val="50 мм"/>
        </w:smartTagPr>
        <w:r>
          <w:rPr>
            <w:sz w:val="22"/>
            <w:szCs w:val="22"/>
          </w:rPr>
          <w:t>50 мм</w:t>
        </w:r>
      </w:smartTag>
      <w:r>
        <w:rPr>
          <w:sz w:val="22"/>
          <w:szCs w:val="22"/>
        </w:rPr>
        <w:t xml:space="preserve"> (диаметр стакана – </w:t>
      </w:r>
      <w:smartTag w:uri="urn:schemas-microsoft-com:office:smarttags" w:element="metricconverter">
        <w:smartTagPr>
          <w:attr w:name="ProductID" w:val="50 мм"/>
        </w:smartTagPr>
        <w:r>
          <w:rPr>
            <w:sz w:val="22"/>
            <w:szCs w:val="22"/>
          </w:rPr>
          <w:t>50 мм</w:t>
        </w:r>
      </w:smartTag>
      <w:r>
        <w:rPr>
          <w:sz w:val="22"/>
          <w:szCs w:val="22"/>
        </w:rPr>
        <w:t>) и рассматривают в проходящем и отраженном свете. При этом устанавливают цвет и оттенок масла (желтый, желтый с зеленоватым оттенком, темно-зеленый и т.д.). По окраске устанавливают соответствие масла определенному виду.</w:t>
      </w:r>
    </w:p>
    <w:p w:rsidR="00716B68" w:rsidRDefault="00716B68" w:rsidP="00716B68">
      <w:pPr>
        <w:ind w:firstLine="540"/>
        <w:jc w:val="both"/>
        <w:rPr>
          <w:sz w:val="22"/>
          <w:szCs w:val="22"/>
        </w:rPr>
      </w:pPr>
      <w:r w:rsidRPr="00716B68">
        <w:rPr>
          <w:b/>
          <w:sz w:val="22"/>
          <w:szCs w:val="22"/>
        </w:rPr>
        <w:t>Запах.</w:t>
      </w:r>
      <w:r>
        <w:rPr>
          <w:i/>
          <w:sz w:val="22"/>
          <w:szCs w:val="22"/>
        </w:rPr>
        <w:t xml:space="preserve"> </w:t>
      </w:r>
      <w:r>
        <w:rPr>
          <w:sz w:val="22"/>
          <w:szCs w:val="22"/>
        </w:rPr>
        <w:t xml:space="preserve">Чтобы определить запах, масло наносят тонким слоем на стеклянную пластинку или растирают на тыльной поверхности ладони. Для более отчетливого распознавания запаха масло, нанесенное на пластину, подогревают над водяной баней до 40-50 </w:t>
      </w:r>
      <w:r>
        <w:rPr>
          <w:sz w:val="22"/>
          <w:szCs w:val="22"/>
          <w:vertAlign w:val="superscript"/>
        </w:rPr>
        <w:t>0</w:t>
      </w:r>
      <w:r>
        <w:rPr>
          <w:sz w:val="22"/>
          <w:szCs w:val="22"/>
        </w:rPr>
        <w:t>С.</w:t>
      </w:r>
    </w:p>
    <w:p w:rsidR="00716B68" w:rsidRDefault="00716B68" w:rsidP="00716B68">
      <w:pPr>
        <w:ind w:firstLine="540"/>
        <w:jc w:val="both"/>
        <w:rPr>
          <w:sz w:val="22"/>
          <w:szCs w:val="22"/>
        </w:rPr>
      </w:pPr>
      <w:r w:rsidRPr="00716B68">
        <w:rPr>
          <w:b/>
          <w:sz w:val="22"/>
          <w:szCs w:val="22"/>
        </w:rPr>
        <w:t>Вкус.</w:t>
      </w:r>
      <w:r>
        <w:rPr>
          <w:sz w:val="22"/>
          <w:szCs w:val="22"/>
        </w:rPr>
        <w:t xml:space="preserve"> Его определяют при температуре 20 </w:t>
      </w:r>
      <w:r>
        <w:rPr>
          <w:sz w:val="22"/>
          <w:szCs w:val="22"/>
          <w:vertAlign w:val="superscript"/>
        </w:rPr>
        <w:t>0</w:t>
      </w:r>
      <w:r>
        <w:rPr>
          <w:sz w:val="22"/>
          <w:szCs w:val="22"/>
        </w:rPr>
        <w:t>С. Вкус нерафинированного растительного масла может быть специфичным. Например, подсолнечное мало имеет характерный привкус семян подсолнечника, соевое – привкус сырых бобов. Вкус рафинированных масле менее выражен. Масло прогорклое, с резким жгучим вкусом, с посторонними привкусами, несвойственными данному виду, считается недоброкачественным.</w:t>
      </w:r>
    </w:p>
    <w:p w:rsidR="00716B68" w:rsidRDefault="00716B68" w:rsidP="00716B68">
      <w:pPr>
        <w:ind w:firstLine="540"/>
        <w:jc w:val="both"/>
        <w:rPr>
          <w:sz w:val="22"/>
          <w:szCs w:val="22"/>
        </w:rPr>
      </w:pPr>
    </w:p>
    <w:p w:rsidR="00716B68" w:rsidRDefault="00716B68" w:rsidP="00716B68">
      <w:pPr>
        <w:ind w:firstLine="540"/>
        <w:jc w:val="both"/>
        <w:rPr>
          <w:sz w:val="22"/>
          <w:szCs w:val="22"/>
        </w:rPr>
      </w:pPr>
    </w:p>
    <w:p w:rsidR="00716B68" w:rsidRPr="00B6054C" w:rsidRDefault="00716B68" w:rsidP="00716B68">
      <w:pPr>
        <w:jc w:val="center"/>
        <w:rPr>
          <w:b/>
        </w:rPr>
      </w:pPr>
      <w:r>
        <w:rPr>
          <w:b/>
        </w:rPr>
        <w:t>Органолептическая оценка маргарина</w:t>
      </w:r>
    </w:p>
    <w:p w:rsidR="00716B68" w:rsidRDefault="00716B68" w:rsidP="00716B68">
      <w:pPr>
        <w:ind w:firstLine="540"/>
        <w:jc w:val="both"/>
        <w:rPr>
          <w:sz w:val="22"/>
          <w:szCs w:val="22"/>
        </w:rPr>
      </w:pPr>
      <w:r>
        <w:rPr>
          <w:sz w:val="22"/>
          <w:szCs w:val="22"/>
        </w:rPr>
        <w:t>При органолептической оценки маргарина определяют внешний вид, цвет, консистенцию, качество посолки, вкус и запах.</w:t>
      </w:r>
    </w:p>
    <w:p w:rsidR="00716B68" w:rsidRDefault="00716B68" w:rsidP="00716B68">
      <w:pPr>
        <w:ind w:firstLine="540"/>
        <w:jc w:val="both"/>
        <w:rPr>
          <w:sz w:val="22"/>
          <w:szCs w:val="22"/>
        </w:rPr>
      </w:pPr>
      <w:r w:rsidRPr="00716B68">
        <w:rPr>
          <w:b/>
          <w:sz w:val="22"/>
          <w:szCs w:val="22"/>
        </w:rPr>
        <w:t>Внешний вид.</w:t>
      </w:r>
      <w:r>
        <w:rPr>
          <w:sz w:val="22"/>
          <w:szCs w:val="22"/>
        </w:rPr>
        <w:t xml:space="preserve"> При осмотре внешнего вида отмечают неповрежденность упаковки и тары, правильность и четкость маркировки, а также наличие и глубину штаффа.</w:t>
      </w:r>
    </w:p>
    <w:p w:rsidR="00716B68" w:rsidRDefault="00716B68" w:rsidP="00716B68">
      <w:pPr>
        <w:ind w:firstLine="540"/>
        <w:jc w:val="both"/>
        <w:rPr>
          <w:sz w:val="22"/>
          <w:szCs w:val="22"/>
        </w:rPr>
      </w:pPr>
      <w:r w:rsidRPr="00716B68">
        <w:rPr>
          <w:b/>
          <w:sz w:val="22"/>
          <w:szCs w:val="22"/>
        </w:rPr>
        <w:t>Цвет.</w:t>
      </w:r>
      <w:r>
        <w:rPr>
          <w:sz w:val="22"/>
          <w:szCs w:val="22"/>
        </w:rPr>
        <w:t xml:space="preserve"> Цвет маргарина должен быть белый, светло-желтый или желтый в зависимости от степени подкрашивания, свойственный цвету сливочного масла. Окраска должна быть однородной по всей массе. Неоднородность по цвету, наличие слабых сероватых оттенков снижают качество маргарина по этому показателю.</w:t>
      </w:r>
    </w:p>
    <w:p w:rsidR="00716B68" w:rsidRDefault="00716B68" w:rsidP="00716B68">
      <w:pPr>
        <w:ind w:firstLine="540"/>
        <w:jc w:val="both"/>
        <w:rPr>
          <w:sz w:val="22"/>
          <w:szCs w:val="22"/>
        </w:rPr>
      </w:pPr>
      <w:r w:rsidRPr="00716B68">
        <w:rPr>
          <w:b/>
          <w:sz w:val="22"/>
          <w:szCs w:val="22"/>
        </w:rPr>
        <w:t>Консистенция.</w:t>
      </w:r>
      <w:r>
        <w:rPr>
          <w:sz w:val="22"/>
          <w:szCs w:val="22"/>
        </w:rPr>
        <w:t xml:space="preserve"> Консистенцию маргарина определяют при 18-20 </w:t>
      </w:r>
      <w:r>
        <w:rPr>
          <w:sz w:val="22"/>
          <w:szCs w:val="22"/>
          <w:vertAlign w:val="superscript"/>
        </w:rPr>
        <w:t>0</w:t>
      </w:r>
      <w:r>
        <w:rPr>
          <w:sz w:val="22"/>
          <w:szCs w:val="22"/>
        </w:rPr>
        <w:t>С, надавливая шпателем на исследуемый образец и рассматривают поверхность среза маргарина.</w:t>
      </w:r>
    </w:p>
    <w:p w:rsidR="00716B68" w:rsidRDefault="00716B68" w:rsidP="00716B68">
      <w:pPr>
        <w:ind w:firstLine="540"/>
        <w:jc w:val="both"/>
        <w:rPr>
          <w:sz w:val="22"/>
          <w:szCs w:val="22"/>
        </w:rPr>
      </w:pPr>
      <w:r>
        <w:rPr>
          <w:sz w:val="22"/>
          <w:szCs w:val="22"/>
        </w:rPr>
        <w:t>Консистенция смоловых маргаринов высшего сорта, а также марочных должна быть плотная, однородная, пластичная. Поверхность среза – блестящая или слабо блестящая, сухая на вид. Для сталовых маргаринов 1-го сорта возможна матовая поверхность среза. Не допускается консистенция мучнистая или творожистая, а также с наличием влаги на поверхности.</w:t>
      </w:r>
    </w:p>
    <w:p w:rsidR="00716B68" w:rsidRDefault="00716B68" w:rsidP="00716B68">
      <w:pPr>
        <w:ind w:firstLine="540"/>
        <w:jc w:val="both"/>
        <w:rPr>
          <w:sz w:val="22"/>
          <w:szCs w:val="22"/>
        </w:rPr>
      </w:pPr>
      <w:r w:rsidRPr="00716B68">
        <w:rPr>
          <w:b/>
          <w:sz w:val="22"/>
          <w:szCs w:val="22"/>
        </w:rPr>
        <w:t>Качество посолки.</w:t>
      </w:r>
      <w:r>
        <w:rPr>
          <w:sz w:val="22"/>
          <w:szCs w:val="22"/>
        </w:rPr>
        <w:t xml:space="preserve"> При оценке качества посолки маргарина отмечают равномерность распределения соли и наличие нерастворившихся кристаллов. </w:t>
      </w:r>
    </w:p>
    <w:p w:rsidR="00716B68" w:rsidRDefault="00716B68" w:rsidP="00716B68">
      <w:pPr>
        <w:ind w:firstLine="540"/>
        <w:jc w:val="both"/>
        <w:rPr>
          <w:sz w:val="22"/>
          <w:szCs w:val="22"/>
        </w:rPr>
      </w:pPr>
      <w:r w:rsidRPr="00716B68">
        <w:rPr>
          <w:b/>
          <w:sz w:val="22"/>
          <w:szCs w:val="22"/>
        </w:rPr>
        <w:t>Вкус и запах.</w:t>
      </w:r>
      <w:r>
        <w:rPr>
          <w:sz w:val="22"/>
          <w:szCs w:val="22"/>
        </w:rPr>
        <w:t xml:space="preserve"> Вкус и запах маргарина определяют при 20 </w:t>
      </w:r>
      <w:r>
        <w:rPr>
          <w:sz w:val="22"/>
          <w:szCs w:val="22"/>
          <w:vertAlign w:val="superscript"/>
        </w:rPr>
        <w:t>0</w:t>
      </w:r>
      <w:r>
        <w:rPr>
          <w:sz w:val="22"/>
          <w:szCs w:val="22"/>
        </w:rPr>
        <w:t>С. Для большинства маргаринов, содержащих молочную фазу, характерен чистый молочный вкус, хорошо выраженный кисломолочный аромат. Не допускаются посторонние привкусы и запа</w:t>
      </w:r>
      <w:r w:rsidR="00507085">
        <w:rPr>
          <w:sz w:val="22"/>
          <w:szCs w:val="22"/>
        </w:rPr>
        <w:t>хи, например, рыбный, прогорклый</w:t>
      </w:r>
      <w:r>
        <w:rPr>
          <w:sz w:val="22"/>
          <w:szCs w:val="22"/>
        </w:rPr>
        <w:t>, гнилостный, плесневелый.</w:t>
      </w:r>
    </w:p>
    <w:p w:rsidR="00716B68" w:rsidRDefault="00716B68" w:rsidP="00716B68">
      <w:pPr>
        <w:ind w:firstLine="540"/>
        <w:jc w:val="both"/>
        <w:rPr>
          <w:sz w:val="22"/>
          <w:szCs w:val="22"/>
        </w:rPr>
      </w:pPr>
      <w:r>
        <w:rPr>
          <w:sz w:val="22"/>
          <w:szCs w:val="22"/>
        </w:rPr>
        <w:t>Результаты органолептической оценки записывают в рабочей тетради в табл. 23.</w:t>
      </w:r>
    </w:p>
    <w:p w:rsidR="00716B68" w:rsidRDefault="00716B68" w:rsidP="00716B68">
      <w:pPr>
        <w:ind w:firstLine="540"/>
        <w:jc w:val="both"/>
        <w:rPr>
          <w:sz w:val="22"/>
          <w:szCs w:val="22"/>
        </w:rPr>
      </w:pPr>
    </w:p>
    <w:p w:rsidR="00716B68" w:rsidRDefault="00716B68" w:rsidP="00716B68">
      <w:pPr>
        <w:ind w:firstLine="540"/>
        <w:jc w:val="both"/>
        <w:rPr>
          <w:sz w:val="22"/>
          <w:szCs w:val="22"/>
        </w:rPr>
      </w:pPr>
    </w:p>
    <w:p w:rsidR="00716B68" w:rsidRDefault="00237BD6" w:rsidP="00716B68">
      <w:pPr>
        <w:jc w:val="center"/>
        <w:rPr>
          <w:b/>
        </w:rPr>
      </w:pPr>
      <w:r>
        <w:rPr>
          <w:b/>
        </w:rPr>
        <w:t>Измерительные методы исследования</w:t>
      </w:r>
    </w:p>
    <w:p w:rsidR="00716B68" w:rsidRDefault="00716B68" w:rsidP="00716B68">
      <w:pPr>
        <w:jc w:val="center"/>
        <w:rPr>
          <w:b/>
        </w:rPr>
      </w:pPr>
    </w:p>
    <w:p w:rsidR="008F64B9" w:rsidRDefault="008F64B9" w:rsidP="00716B68">
      <w:pPr>
        <w:jc w:val="center"/>
        <w:rPr>
          <w:b/>
        </w:rPr>
      </w:pPr>
    </w:p>
    <w:p w:rsidR="00716B68" w:rsidRDefault="00716B68" w:rsidP="00716B68">
      <w:pPr>
        <w:jc w:val="center"/>
        <w:rPr>
          <w:b/>
        </w:rPr>
      </w:pPr>
      <w:r>
        <w:rPr>
          <w:b/>
        </w:rPr>
        <w:t xml:space="preserve">Определение содержания влаги </w:t>
      </w:r>
    </w:p>
    <w:p w:rsidR="00716B68" w:rsidRDefault="00716B68" w:rsidP="00716B68">
      <w:pPr>
        <w:jc w:val="center"/>
        <w:rPr>
          <w:b/>
        </w:rPr>
      </w:pPr>
      <w:r>
        <w:rPr>
          <w:b/>
        </w:rPr>
        <w:t>ускоренным методом в маргарине</w:t>
      </w:r>
    </w:p>
    <w:p w:rsidR="00716B68" w:rsidRDefault="00716B68" w:rsidP="00716B68">
      <w:pPr>
        <w:ind w:firstLine="540"/>
        <w:jc w:val="both"/>
        <w:rPr>
          <w:sz w:val="22"/>
          <w:szCs w:val="22"/>
        </w:rPr>
      </w:pPr>
      <w:r>
        <w:rPr>
          <w:i/>
          <w:sz w:val="22"/>
          <w:szCs w:val="22"/>
        </w:rPr>
        <w:t xml:space="preserve">Приборы и оборудование. </w:t>
      </w:r>
      <w:r>
        <w:rPr>
          <w:sz w:val="22"/>
          <w:szCs w:val="22"/>
        </w:rPr>
        <w:t xml:space="preserve">Металлический стаканчик высотой не менее </w:t>
      </w:r>
      <w:smartTag w:uri="urn:schemas-microsoft-com:office:smarttags" w:element="metricconverter">
        <w:smartTagPr>
          <w:attr w:name="ProductID" w:val="50 мм"/>
        </w:smartTagPr>
        <w:r>
          <w:rPr>
            <w:sz w:val="22"/>
            <w:szCs w:val="22"/>
          </w:rPr>
          <w:t>50 мм</w:t>
        </w:r>
      </w:smartTag>
      <w:r>
        <w:rPr>
          <w:sz w:val="22"/>
          <w:szCs w:val="22"/>
        </w:rPr>
        <w:t>; электрическая плитка; эксикатор; часовое стекло.</w:t>
      </w:r>
    </w:p>
    <w:p w:rsidR="00716B68" w:rsidRDefault="00716B68" w:rsidP="00716B68">
      <w:pPr>
        <w:ind w:firstLine="540"/>
        <w:jc w:val="both"/>
        <w:rPr>
          <w:sz w:val="22"/>
          <w:szCs w:val="22"/>
        </w:rPr>
      </w:pPr>
      <w:r>
        <w:rPr>
          <w:i/>
          <w:sz w:val="22"/>
          <w:szCs w:val="22"/>
        </w:rPr>
        <w:t>Порядок проведения анализа.</w:t>
      </w:r>
      <w:r>
        <w:rPr>
          <w:sz w:val="22"/>
          <w:szCs w:val="22"/>
        </w:rPr>
        <w:t xml:space="preserve"> Чистый сухой металлический стаканчик взвешивают с точностью до 0,01. Затем в него берут навеску около </w:t>
      </w:r>
      <w:smartTag w:uri="urn:schemas-microsoft-com:office:smarttags" w:element="metricconverter">
        <w:smartTagPr>
          <w:attr w:name="ProductID" w:val="5 г"/>
        </w:smartTagPr>
        <w:r>
          <w:rPr>
            <w:sz w:val="22"/>
            <w:szCs w:val="22"/>
          </w:rPr>
          <w:t>5 г</w:t>
        </w:r>
      </w:smartTag>
      <w:r>
        <w:rPr>
          <w:sz w:val="22"/>
          <w:szCs w:val="22"/>
        </w:rPr>
        <w:t xml:space="preserve"> и нагревают на электрической плитке, не допуская разбрызгивания жира. Удаление влаги считается законченным, если потрескивание прекращается и часовое стекло, поддерживаемое над стаканчиком с жиром, не отпотевает. После охлаждения в эксикаторе стаканчик с жиром взвешивают и вычисляют количество влаги в маргарине.</w:t>
      </w:r>
    </w:p>
    <w:p w:rsidR="00427ACC" w:rsidRDefault="00716B68" w:rsidP="00016933">
      <w:pPr>
        <w:ind w:firstLine="540"/>
        <w:jc w:val="both"/>
        <w:rPr>
          <w:sz w:val="22"/>
          <w:szCs w:val="22"/>
        </w:rPr>
      </w:pPr>
      <w:r>
        <w:rPr>
          <w:sz w:val="22"/>
          <w:szCs w:val="22"/>
        </w:rPr>
        <w:t>Содержа</w:t>
      </w:r>
      <w:r w:rsidR="00427ACC">
        <w:rPr>
          <w:sz w:val="22"/>
          <w:szCs w:val="22"/>
        </w:rPr>
        <w:t>ние влаги определяют по формуле:</w:t>
      </w:r>
    </w:p>
    <w:p w:rsidR="00427ACC" w:rsidRDefault="00427ACC" w:rsidP="00427ACC">
      <w:pPr>
        <w:ind w:firstLine="540"/>
        <w:jc w:val="both"/>
        <w:rPr>
          <w:sz w:val="22"/>
          <w:szCs w:val="22"/>
        </w:rPr>
      </w:pPr>
    </w:p>
    <w:p w:rsidR="00427ACC" w:rsidRDefault="00427ACC" w:rsidP="00427ACC">
      <w:pPr>
        <w:ind w:firstLine="540"/>
        <w:jc w:val="right"/>
        <w:rPr>
          <w:sz w:val="22"/>
          <w:szCs w:val="22"/>
        </w:rPr>
      </w:pPr>
      <w:r w:rsidRPr="00DF3AC2">
        <w:rPr>
          <w:position w:val="-30"/>
          <w:sz w:val="22"/>
          <w:szCs w:val="22"/>
        </w:rPr>
        <w:object w:dxaOrig="1960" w:dyaOrig="680">
          <v:shape id="_x0000_i1039" type="#_x0000_t75" style="width:98.25pt;height:33.75pt" o:ole="">
            <v:imagedata r:id="rId10" o:title=""/>
          </v:shape>
          <o:OLEObject Type="Embed" ProgID="Equation.3" ShapeID="_x0000_i1039" DrawAspect="Content" ObjectID="_1471379292" r:id="rId38"/>
        </w:object>
      </w:r>
      <w:r>
        <w:rPr>
          <w:sz w:val="22"/>
          <w:szCs w:val="22"/>
        </w:rPr>
        <w:t>,</w:t>
      </w:r>
      <w:r>
        <w:rPr>
          <w:sz w:val="22"/>
          <w:szCs w:val="22"/>
        </w:rPr>
        <w:tab/>
      </w:r>
      <w:r>
        <w:rPr>
          <w:sz w:val="22"/>
          <w:szCs w:val="22"/>
        </w:rPr>
        <w:tab/>
      </w:r>
      <w:r>
        <w:rPr>
          <w:sz w:val="22"/>
          <w:szCs w:val="22"/>
        </w:rPr>
        <w:tab/>
        <w:t>(13)</w:t>
      </w:r>
    </w:p>
    <w:p w:rsidR="00427ACC" w:rsidRDefault="00427ACC" w:rsidP="00427ACC">
      <w:pPr>
        <w:ind w:firstLine="540"/>
        <w:jc w:val="right"/>
        <w:rPr>
          <w:sz w:val="22"/>
          <w:szCs w:val="22"/>
        </w:rPr>
      </w:pPr>
    </w:p>
    <w:p w:rsidR="00427ACC" w:rsidRDefault="00427ACC" w:rsidP="00427ACC">
      <w:pPr>
        <w:jc w:val="both"/>
        <w:rPr>
          <w:sz w:val="22"/>
          <w:szCs w:val="22"/>
        </w:rPr>
      </w:pPr>
      <w:r>
        <w:rPr>
          <w:sz w:val="22"/>
          <w:szCs w:val="22"/>
        </w:rPr>
        <w:t xml:space="preserve">где </w:t>
      </w:r>
      <w:r>
        <w:rPr>
          <w:sz w:val="22"/>
          <w:szCs w:val="22"/>
          <w:lang w:val="en-US"/>
        </w:rPr>
        <w:t>m</w:t>
      </w:r>
      <w:r>
        <w:rPr>
          <w:sz w:val="22"/>
          <w:szCs w:val="22"/>
        </w:rPr>
        <w:t xml:space="preserve"> – масса бюксы, г;</w:t>
      </w:r>
    </w:p>
    <w:p w:rsidR="00427ACC" w:rsidRDefault="00427ACC" w:rsidP="00016933">
      <w:pPr>
        <w:ind w:firstLine="360"/>
        <w:jc w:val="both"/>
        <w:rPr>
          <w:sz w:val="22"/>
          <w:szCs w:val="22"/>
        </w:rPr>
      </w:pPr>
      <w:r>
        <w:rPr>
          <w:sz w:val="22"/>
          <w:szCs w:val="22"/>
          <w:lang w:val="en-US"/>
        </w:rPr>
        <w:t>m</w:t>
      </w:r>
      <w:r>
        <w:rPr>
          <w:sz w:val="22"/>
          <w:szCs w:val="22"/>
          <w:vertAlign w:val="subscript"/>
        </w:rPr>
        <w:t>1</w:t>
      </w:r>
      <w:r>
        <w:rPr>
          <w:sz w:val="22"/>
          <w:szCs w:val="22"/>
        </w:rPr>
        <w:t xml:space="preserve"> – масса бюксы с навеской до высушивания, г;</w:t>
      </w:r>
    </w:p>
    <w:p w:rsidR="00427ACC" w:rsidRDefault="00427ACC" w:rsidP="00016933">
      <w:pPr>
        <w:ind w:firstLine="360"/>
        <w:jc w:val="both"/>
        <w:rPr>
          <w:sz w:val="22"/>
          <w:szCs w:val="22"/>
        </w:rPr>
      </w:pPr>
      <w:r>
        <w:rPr>
          <w:sz w:val="22"/>
          <w:szCs w:val="22"/>
          <w:lang w:val="en-US"/>
        </w:rPr>
        <w:t>m</w:t>
      </w:r>
      <w:r>
        <w:rPr>
          <w:sz w:val="22"/>
          <w:szCs w:val="22"/>
          <w:vertAlign w:val="subscript"/>
        </w:rPr>
        <w:t>2</w:t>
      </w:r>
      <w:r>
        <w:rPr>
          <w:sz w:val="22"/>
          <w:szCs w:val="22"/>
        </w:rPr>
        <w:t xml:space="preserve"> – масса бюксы с навеской после высушивания, г.</w:t>
      </w:r>
    </w:p>
    <w:p w:rsidR="00716B68" w:rsidRDefault="00716B68" w:rsidP="00716B68">
      <w:pPr>
        <w:ind w:firstLine="540"/>
        <w:jc w:val="both"/>
        <w:rPr>
          <w:sz w:val="22"/>
          <w:szCs w:val="22"/>
        </w:rPr>
      </w:pPr>
    </w:p>
    <w:p w:rsidR="00716B68" w:rsidRDefault="00716B68" w:rsidP="00716B68">
      <w:pPr>
        <w:ind w:firstLine="540"/>
        <w:jc w:val="both"/>
        <w:rPr>
          <w:sz w:val="22"/>
          <w:szCs w:val="22"/>
        </w:rPr>
      </w:pPr>
    </w:p>
    <w:p w:rsidR="00716B68" w:rsidRDefault="00716B68" w:rsidP="00716B68">
      <w:pPr>
        <w:jc w:val="center"/>
        <w:rPr>
          <w:b/>
        </w:rPr>
      </w:pPr>
      <w:r>
        <w:rPr>
          <w:b/>
        </w:rPr>
        <w:t>Определение кислотности маргарина</w:t>
      </w:r>
    </w:p>
    <w:p w:rsidR="00716B68" w:rsidRDefault="00716B68" w:rsidP="00716B68">
      <w:pPr>
        <w:ind w:firstLine="540"/>
        <w:jc w:val="both"/>
        <w:rPr>
          <w:sz w:val="22"/>
          <w:szCs w:val="22"/>
        </w:rPr>
      </w:pPr>
      <w:r>
        <w:rPr>
          <w:sz w:val="22"/>
          <w:szCs w:val="22"/>
        </w:rPr>
        <w:t>Кислотность маргарина выражают в градусах Кеттсторфера (</w:t>
      </w:r>
      <w:r>
        <w:rPr>
          <w:sz w:val="22"/>
          <w:szCs w:val="22"/>
          <w:vertAlign w:val="superscript"/>
        </w:rPr>
        <w:t>0</w:t>
      </w:r>
      <w:r>
        <w:rPr>
          <w:sz w:val="22"/>
          <w:szCs w:val="22"/>
        </w:rPr>
        <w:t xml:space="preserve">К). Под градусом Кеттсторфера понимают количество 0,1 н раствора едкого натра, необходимое для титрования </w:t>
      </w:r>
      <w:smartTag w:uri="urn:schemas-microsoft-com:office:smarttags" w:element="metricconverter">
        <w:smartTagPr>
          <w:attr w:name="ProductID" w:val="10 г"/>
        </w:smartTagPr>
        <w:r>
          <w:rPr>
            <w:sz w:val="22"/>
            <w:szCs w:val="22"/>
          </w:rPr>
          <w:t>10 г</w:t>
        </w:r>
      </w:smartTag>
      <w:r>
        <w:rPr>
          <w:sz w:val="22"/>
          <w:szCs w:val="22"/>
        </w:rPr>
        <w:t xml:space="preserve"> маргарина.</w:t>
      </w:r>
    </w:p>
    <w:p w:rsidR="00716B68" w:rsidRDefault="00716B68" w:rsidP="00716B68">
      <w:pPr>
        <w:ind w:firstLine="540"/>
        <w:jc w:val="both"/>
        <w:rPr>
          <w:sz w:val="22"/>
          <w:szCs w:val="22"/>
        </w:rPr>
      </w:pPr>
      <w:r>
        <w:rPr>
          <w:i/>
          <w:sz w:val="22"/>
          <w:szCs w:val="22"/>
        </w:rPr>
        <w:t>Приборы.</w:t>
      </w:r>
      <w:r>
        <w:rPr>
          <w:sz w:val="22"/>
          <w:szCs w:val="22"/>
        </w:rPr>
        <w:t xml:space="preserve"> Мерный цилиндр на 25 мл; коническая колба на 50-100 мл.</w:t>
      </w:r>
    </w:p>
    <w:p w:rsidR="00716B68" w:rsidRDefault="00716B68" w:rsidP="00716B68">
      <w:pPr>
        <w:ind w:firstLine="540"/>
        <w:jc w:val="both"/>
        <w:rPr>
          <w:sz w:val="22"/>
          <w:szCs w:val="22"/>
        </w:rPr>
      </w:pPr>
      <w:r>
        <w:rPr>
          <w:i/>
          <w:sz w:val="22"/>
          <w:szCs w:val="22"/>
        </w:rPr>
        <w:t xml:space="preserve">Реактивы. </w:t>
      </w:r>
      <w:r>
        <w:rPr>
          <w:sz w:val="22"/>
          <w:szCs w:val="22"/>
        </w:rPr>
        <w:t xml:space="preserve">0,1 н раствора </w:t>
      </w:r>
      <w:r>
        <w:rPr>
          <w:sz w:val="22"/>
          <w:szCs w:val="22"/>
          <w:lang w:val="en-US"/>
        </w:rPr>
        <w:t>NAOH</w:t>
      </w:r>
      <w:r>
        <w:rPr>
          <w:sz w:val="22"/>
          <w:szCs w:val="22"/>
        </w:rPr>
        <w:t>; нейтральная смесь этилового спирта и этилового эфира(1:1); 1%-ный раствор фенолфталеина.</w:t>
      </w:r>
    </w:p>
    <w:p w:rsidR="00716B68" w:rsidRDefault="00716B68" w:rsidP="00716B68">
      <w:pPr>
        <w:ind w:firstLine="540"/>
        <w:jc w:val="both"/>
        <w:rPr>
          <w:sz w:val="22"/>
          <w:szCs w:val="22"/>
        </w:rPr>
      </w:pPr>
      <w:r>
        <w:rPr>
          <w:i/>
          <w:sz w:val="22"/>
          <w:szCs w:val="22"/>
        </w:rPr>
        <w:t>Порядок проведения анализа.</w:t>
      </w:r>
      <w:r>
        <w:rPr>
          <w:sz w:val="22"/>
          <w:szCs w:val="22"/>
        </w:rPr>
        <w:t xml:space="preserve"> В коническую колбу взвешивают </w:t>
      </w:r>
      <w:smartTag w:uri="urn:schemas-microsoft-com:office:smarttags" w:element="metricconverter">
        <w:smartTagPr>
          <w:attr w:name="ProductID" w:val="5 г"/>
        </w:smartTagPr>
        <w:r>
          <w:rPr>
            <w:sz w:val="22"/>
            <w:szCs w:val="22"/>
          </w:rPr>
          <w:t>5 г</w:t>
        </w:r>
      </w:smartTag>
      <w:r>
        <w:rPr>
          <w:sz w:val="22"/>
          <w:szCs w:val="22"/>
        </w:rPr>
        <w:t xml:space="preserve"> маргарина, нагревают в теплой воде до расплавления маргарина, прибавляют 20 мл спирто-эфирной смеси, 3 капли фенолфталеина и титруют при перемешивании 0,1 н раствором </w:t>
      </w:r>
      <w:r>
        <w:rPr>
          <w:sz w:val="22"/>
          <w:szCs w:val="22"/>
          <w:lang w:val="en-US"/>
        </w:rPr>
        <w:t>NAOH</w:t>
      </w:r>
      <w:r w:rsidRPr="002A4EBC">
        <w:rPr>
          <w:sz w:val="22"/>
          <w:szCs w:val="22"/>
        </w:rPr>
        <w:t xml:space="preserve"> (</w:t>
      </w:r>
      <w:r>
        <w:rPr>
          <w:sz w:val="22"/>
          <w:szCs w:val="22"/>
        </w:rPr>
        <w:t>или калия) до появления розовой окраски, не исчезающей в течение 1 мин.</w:t>
      </w:r>
    </w:p>
    <w:p w:rsidR="00716B68" w:rsidRDefault="00716B68" w:rsidP="00716B68">
      <w:pPr>
        <w:ind w:firstLine="540"/>
        <w:jc w:val="both"/>
        <w:rPr>
          <w:sz w:val="22"/>
          <w:szCs w:val="22"/>
        </w:rPr>
      </w:pPr>
      <w:r>
        <w:rPr>
          <w:sz w:val="22"/>
          <w:szCs w:val="22"/>
        </w:rPr>
        <w:t>Кислотность (Х) в градусах Кеттсторфера вычисляют по формуле:</w:t>
      </w:r>
    </w:p>
    <w:p w:rsidR="00716B68" w:rsidRDefault="00716B68" w:rsidP="00716B68">
      <w:pPr>
        <w:jc w:val="right"/>
        <w:rPr>
          <w:sz w:val="22"/>
          <w:szCs w:val="22"/>
        </w:rPr>
      </w:pPr>
      <w:r w:rsidRPr="00FC730B">
        <w:rPr>
          <w:position w:val="-24"/>
          <w:sz w:val="22"/>
          <w:szCs w:val="22"/>
        </w:rPr>
        <w:object w:dxaOrig="1560" w:dyaOrig="620">
          <v:shape id="_x0000_i1040" type="#_x0000_t75" style="width:78pt;height:30.75pt" o:ole="">
            <v:imagedata r:id="rId39" o:title=""/>
          </v:shape>
          <o:OLEObject Type="Embed" ProgID="Equation.3" ShapeID="_x0000_i1040" DrawAspect="Content" ObjectID="_1471379293" r:id="rId40"/>
        </w:object>
      </w:r>
      <w:r>
        <w:rPr>
          <w:sz w:val="22"/>
          <w:szCs w:val="22"/>
        </w:rPr>
        <w:tab/>
      </w:r>
      <w:r>
        <w:rPr>
          <w:sz w:val="22"/>
          <w:szCs w:val="22"/>
        </w:rPr>
        <w:tab/>
      </w:r>
      <w:r>
        <w:rPr>
          <w:sz w:val="22"/>
          <w:szCs w:val="22"/>
        </w:rPr>
        <w:tab/>
      </w:r>
      <w:r>
        <w:rPr>
          <w:sz w:val="22"/>
          <w:szCs w:val="22"/>
        </w:rPr>
        <w:tab/>
        <w:t>(1</w:t>
      </w:r>
      <w:r w:rsidR="00427ACC">
        <w:rPr>
          <w:sz w:val="22"/>
          <w:szCs w:val="22"/>
        </w:rPr>
        <w:t>4</w:t>
      </w:r>
      <w:r>
        <w:rPr>
          <w:sz w:val="22"/>
          <w:szCs w:val="22"/>
        </w:rPr>
        <w:t>)</w:t>
      </w:r>
    </w:p>
    <w:p w:rsidR="00716B68" w:rsidRPr="002A4EBC" w:rsidRDefault="00716B68" w:rsidP="00716B68">
      <w:pPr>
        <w:jc w:val="center"/>
        <w:rPr>
          <w:sz w:val="22"/>
          <w:szCs w:val="22"/>
        </w:rPr>
      </w:pPr>
    </w:p>
    <w:p w:rsidR="00716B68" w:rsidRDefault="00716B68" w:rsidP="00716B68">
      <w:pPr>
        <w:ind w:left="720" w:hanging="720"/>
        <w:rPr>
          <w:sz w:val="22"/>
          <w:szCs w:val="22"/>
        </w:rPr>
      </w:pPr>
      <w:r>
        <w:rPr>
          <w:sz w:val="22"/>
          <w:szCs w:val="22"/>
        </w:rPr>
        <w:t xml:space="preserve">где </w:t>
      </w:r>
      <w:r>
        <w:rPr>
          <w:sz w:val="22"/>
          <w:szCs w:val="22"/>
          <w:lang w:val="en-US"/>
        </w:rPr>
        <w:t>V</w:t>
      </w:r>
      <w:r w:rsidRPr="00FC730B">
        <w:rPr>
          <w:sz w:val="22"/>
          <w:szCs w:val="22"/>
        </w:rPr>
        <w:t xml:space="preserve"> </w:t>
      </w:r>
      <w:r>
        <w:rPr>
          <w:sz w:val="22"/>
          <w:szCs w:val="22"/>
        </w:rPr>
        <w:t>–</w:t>
      </w:r>
      <w:r w:rsidRPr="00FC730B">
        <w:rPr>
          <w:sz w:val="22"/>
          <w:szCs w:val="22"/>
        </w:rPr>
        <w:t xml:space="preserve"> </w:t>
      </w:r>
      <w:r>
        <w:rPr>
          <w:sz w:val="22"/>
          <w:szCs w:val="22"/>
        </w:rPr>
        <w:t xml:space="preserve">количество 0,1 н раствора </w:t>
      </w:r>
      <w:r>
        <w:rPr>
          <w:sz w:val="22"/>
          <w:szCs w:val="22"/>
          <w:lang w:val="en-US"/>
        </w:rPr>
        <w:t>NAOH</w:t>
      </w:r>
      <w:r>
        <w:rPr>
          <w:sz w:val="22"/>
          <w:szCs w:val="22"/>
        </w:rPr>
        <w:t xml:space="preserve"> израсходованного на титрование, мл;</w:t>
      </w:r>
    </w:p>
    <w:p w:rsidR="00716B68" w:rsidRDefault="00716B68" w:rsidP="00716B68">
      <w:pPr>
        <w:ind w:left="720" w:hanging="360"/>
        <w:rPr>
          <w:sz w:val="22"/>
          <w:szCs w:val="22"/>
        </w:rPr>
      </w:pPr>
      <w:r>
        <w:rPr>
          <w:sz w:val="22"/>
          <w:szCs w:val="22"/>
        </w:rPr>
        <w:t>К – коэффициент поправки к титру 0,1 н раствора едкого натра;</w:t>
      </w:r>
    </w:p>
    <w:p w:rsidR="00716B68" w:rsidRDefault="00716B68" w:rsidP="00716B68">
      <w:pPr>
        <w:ind w:firstLine="360"/>
        <w:rPr>
          <w:sz w:val="22"/>
          <w:szCs w:val="22"/>
        </w:rPr>
      </w:pPr>
      <w:r>
        <w:rPr>
          <w:sz w:val="22"/>
          <w:szCs w:val="22"/>
          <w:lang w:val="en-US"/>
        </w:rPr>
        <w:t>m</w:t>
      </w:r>
      <w:r w:rsidRPr="00FB7187">
        <w:rPr>
          <w:sz w:val="22"/>
          <w:szCs w:val="22"/>
        </w:rPr>
        <w:t xml:space="preserve"> – </w:t>
      </w:r>
      <w:r>
        <w:rPr>
          <w:sz w:val="22"/>
          <w:szCs w:val="22"/>
        </w:rPr>
        <w:t>навеска жира, г;</w:t>
      </w:r>
    </w:p>
    <w:p w:rsidR="00716B68" w:rsidRDefault="00716B68" w:rsidP="00716B68">
      <w:pPr>
        <w:ind w:left="720" w:hanging="360"/>
        <w:rPr>
          <w:sz w:val="22"/>
          <w:szCs w:val="22"/>
        </w:rPr>
      </w:pPr>
      <w:r>
        <w:rPr>
          <w:sz w:val="22"/>
          <w:szCs w:val="22"/>
        </w:rPr>
        <w:t xml:space="preserve">10 – коэффициент, учитывающий количество точно 0,1 раствора </w:t>
      </w:r>
      <w:r>
        <w:rPr>
          <w:sz w:val="22"/>
          <w:szCs w:val="22"/>
          <w:lang w:val="en-US"/>
        </w:rPr>
        <w:t>NaOH</w:t>
      </w:r>
      <w:r>
        <w:rPr>
          <w:sz w:val="22"/>
          <w:szCs w:val="22"/>
        </w:rPr>
        <w:t xml:space="preserve">, израсходованного на титрование </w:t>
      </w:r>
      <w:smartTag w:uri="urn:schemas-microsoft-com:office:smarttags" w:element="metricconverter">
        <w:smartTagPr>
          <w:attr w:name="ProductID" w:val="10 г"/>
        </w:smartTagPr>
        <w:r>
          <w:rPr>
            <w:sz w:val="22"/>
            <w:szCs w:val="22"/>
          </w:rPr>
          <w:t>10 г</w:t>
        </w:r>
      </w:smartTag>
      <w:r w:rsidR="00507085">
        <w:rPr>
          <w:sz w:val="22"/>
          <w:szCs w:val="22"/>
        </w:rPr>
        <w:t>м</w:t>
      </w:r>
      <w:r>
        <w:rPr>
          <w:sz w:val="22"/>
          <w:szCs w:val="22"/>
        </w:rPr>
        <w:t>аргарина.</w:t>
      </w:r>
    </w:p>
    <w:p w:rsidR="00716B68" w:rsidRDefault="00716B68" w:rsidP="00716B68">
      <w:pPr>
        <w:ind w:firstLine="360"/>
        <w:rPr>
          <w:sz w:val="22"/>
          <w:szCs w:val="22"/>
        </w:rPr>
      </w:pPr>
    </w:p>
    <w:p w:rsidR="00716B68" w:rsidRDefault="00716B68" w:rsidP="00716B68">
      <w:pPr>
        <w:ind w:firstLine="360"/>
        <w:rPr>
          <w:sz w:val="22"/>
          <w:szCs w:val="22"/>
        </w:rPr>
      </w:pPr>
    </w:p>
    <w:p w:rsidR="00716B68" w:rsidRDefault="00716B68" w:rsidP="008F64B9">
      <w:pPr>
        <w:ind w:firstLine="360"/>
        <w:jc w:val="center"/>
        <w:rPr>
          <w:b/>
        </w:rPr>
      </w:pPr>
      <w:r w:rsidRPr="000A7040">
        <w:rPr>
          <w:b/>
        </w:rPr>
        <w:t>Определение кислотного числа в растительном масле</w:t>
      </w:r>
    </w:p>
    <w:p w:rsidR="00716B68" w:rsidRDefault="00716B68" w:rsidP="00716B68">
      <w:pPr>
        <w:ind w:firstLine="360"/>
        <w:jc w:val="both"/>
        <w:rPr>
          <w:sz w:val="22"/>
          <w:szCs w:val="22"/>
        </w:rPr>
      </w:pPr>
      <w:r>
        <w:rPr>
          <w:sz w:val="22"/>
          <w:szCs w:val="22"/>
        </w:rPr>
        <w:t>Определение кислотного числа основано на нейтрализации свободных жирных кислот растворами щелочей в спирто-эфирных растворах жира.</w:t>
      </w:r>
    </w:p>
    <w:p w:rsidR="00716B68" w:rsidRDefault="00716B68" w:rsidP="00716B68">
      <w:pPr>
        <w:ind w:firstLine="360"/>
        <w:jc w:val="both"/>
        <w:rPr>
          <w:sz w:val="22"/>
          <w:szCs w:val="22"/>
        </w:rPr>
      </w:pPr>
      <w:r>
        <w:rPr>
          <w:sz w:val="22"/>
          <w:szCs w:val="22"/>
        </w:rPr>
        <w:t>Кислотное число выражают количеством миллиграммов щелочи (</w:t>
      </w:r>
      <w:r>
        <w:rPr>
          <w:sz w:val="22"/>
          <w:szCs w:val="22"/>
          <w:lang w:val="en-US"/>
        </w:rPr>
        <w:t>KOH</w:t>
      </w:r>
      <w:r>
        <w:rPr>
          <w:sz w:val="22"/>
          <w:szCs w:val="22"/>
        </w:rPr>
        <w:t xml:space="preserve">), пошедшей на нейтрализацию свободных жирных кислот, содержащихся в </w:t>
      </w:r>
      <w:smartTag w:uri="urn:schemas-microsoft-com:office:smarttags" w:element="metricconverter">
        <w:smartTagPr>
          <w:attr w:name="ProductID" w:val="1 г"/>
        </w:smartTagPr>
        <w:r>
          <w:rPr>
            <w:sz w:val="22"/>
            <w:szCs w:val="22"/>
          </w:rPr>
          <w:t>1 г</w:t>
        </w:r>
      </w:smartTag>
      <w:r>
        <w:rPr>
          <w:sz w:val="22"/>
          <w:szCs w:val="22"/>
        </w:rPr>
        <w:t xml:space="preserve"> жира.</w:t>
      </w:r>
    </w:p>
    <w:p w:rsidR="00716B68" w:rsidRDefault="00716B68" w:rsidP="00716B68">
      <w:pPr>
        <w:ind w:firstLine="360"/>
        <w:jc w:val="both"/>
        <w:rPr>
          <w:sz w:val="22"/>
          <w:szCs w:val="22"/>
        </w:rPr>
      </w:pPr>
      <w:r w:rsidRPr="001920F4">
        <w:rPr>
          <w:i/>
          <w:sz w:val="22"/>
          <w:szCs w:val="22"/>
        </w:rPr>
        <w:t>Приборы и оборудование.</w:t>
      </w:r>
      <w:r>
        <w:rPr>
          <w:sz w:val="22"/>
          <w:szCs w:val="22"/>
        </w:rPr>
        <w:t xml:space="preserve"> Конические колбы на 100 мл; бюретки на 25 мл; водяная баня.</w:t>
      </w:r>
    </w:p>
    <w:p w:rsidR="00716B68" w:rsidRDefault="00716B68" w:rsidP="00716B68">
      <w:pPr>
        <w:ind w:firstLine="360"/>
        <w:jc w:val="both"/>
        <w:rPr>
          <w:sz w:val="22"/>
          <w:szCs w:val="22"/>
        </w:rPr>
      </w:pPr>
      <w:r w:rsidRPr="001920F4">
        <w:rPr>
          <w:i/>
          <w:sz w:val="22"/>
          <w:szCs w:val="22"/>
        </w:rPr>
        <w:t>Реактивы.</w:t>
      </w:r>
      <w:r>
        <w:rPr>
          <w:sz w:val="22"/>
          <w:szCs w:val="22"/>
        </w:rPr>
        <w:t xml:space="preserve"> 1 %-ный спиртовой раствор фенолфталеина или 1 %-ный спиртовой раствор тимолфталеина; 0,1 н раствор КОН; нейтральная смесь эфира и спирта (2:1). Смесь нейтрализуют 0,1 н раствором КОН в присутствии фенолфталеина (5 капель фенолфталеина на 50 мл смеси для масла с темной окраской). Нейтрализацию проводят до едва заметного изменения окраски смеси.</w:t>
      </w:r>
    </w:p>
    <w:p w:rsidR="00716B68" w:rsidRDefault="00716B68" w:rsidP="00716B68">
      <w:pPr>
        <w:ind w:firstLine="360"/>
        <w:jc w:val="both"/>
        <w:rPr>
          <w:sz w:val="22"/>
          <w:szCs w:val="22"/>
        </w:rPr>
      </w:pPr>
      <w:r w:rsidRPr="001920F4">
        <w:rPr>
          <w:i/>
          <w:sz w:val="22"/>
          <w:szCs w:val="22"/>
        </w:rPr>
        <w:t>Порядок проведения анализа.</w:t>
      </w:r>
      <w:r>
        <w:rPr>
          <w:sz w:val="22"/>
          <w:szCs w:val="22"/>
        </w:rPr>
        <w:t xml:space="preserve"> В коническую колбу отвешивают 2 – </w:t>
      </w:r>
      <w:smartTag w:uri="urn:schemas-microsoft-com:office:smarttags" w:element="metricconverter">
        <w:smartTagPr>
          <w:attr w:name="ProductID" w:val="3 г"/>
        </w:smartTagPr>
        <w:r>
          <w:rPr>
            <w:sz w:val="22"/>
            <w:szCs w:val="22"/>
          </w:rPr>
          <w:t>3 г</w:t>
        </w:r>
      </w:smartTag>
      <w:r>
        <w:rPr>
          <w:sz w:val="22"/>
          <w:szCs w:val="22"/>
        </w:rPr>
        <w:t xml:space="preserve"> жира; если жир твердый, его расплавляют на водяной бане, затем слегка охлаждают и приливают 20 мл нейтральной смеси. Полученный спирто-эфирный раствор жира титруют 0,1 н раствором КОН при постоянном перемешивании до изменения окраски, обусловленной присутствием соответствующего индикатора.</w:t>
      </w:r>
    </w:p>
    <w:p w:rsidR="00716B68" w:rsidRDefault="00716B68" w:rsidP="00716B68">
      <w:pPr>
        <w:ind w:firstLine="360"/>
        <w:jc w:val="both"/>
        <w:rPr>
          <w:sz w:val="22"/>
          <w:szCs w:val="22"/>
        </w:rPr>
      </w:pPr>
      <w:r>
        <w:rPr>
          <w:sz w:val="22"/>
          <w:szCs w:val="22"/>
        </w:rPr>
        <w:t>Кислотное число исследуемого жира (</w:t>
      </w:r>
      <w:r>
        <w:rPr>
          <w:sz w:val="22"/>
          <w:szCs w:val="22"/>
          <w:lang w:val="en-US"/>
        </w:rPr>
        <w:t>X</w:t>
      </w:r>
      <w:r>
        <w:rPr>
          <w:sz w:val="22"/>
          <w:szCs w:val="22"/>
        </w:rPr>
        <w:t>) в мг КОН вычисляют по формуле:</w:t>
      </w:r>
    </w:p>
    <w:p w:rsidR="00716B68" w:rsidRDefault="00716B68" w:rsidP="00716B68">
      <w:pPr>
        <w:ind w:firstLine="360"/>
        <w:jc w:val="both"/>
        <w:rPr>
          <w:sz w:val="22"/>
          <w:szCs w:val="22"/>
        </w:rPr>
      </w:pPr>
    </w:p>
    <w:p w:rsidR="00716B68" w:rsidRDefault="00716B68" w:rsidP="00716B68">
      <w:pPr>
        <w:jc w:val="right"/>
        <w:rPr>
          <w:sz w:val="22"/>
          <w:szCs w:val="22"/>
        </w:rPr>
      </w:pPr>
      <w:r w:rsidRPr="00FC730B">
        <w:rPr>
          <w:position w:val="-24"/>
          <w:sz w:val="22"/>
          <w:szCs w:val="22"/>
        </w:rPr>
        <w:object w:dxaOrig="1860" w:dyaOrig="620">
          <v:shape id="_x0000_i1041" type="#_x0000_t75" style="width:93pt;height:30.75pt" o:ole="">
            <v:imagedata r:id="rId41" o:title=""/>
          </v:shape>
          <o:OLEObject Type="Embed" ProgID="Equation.3" ShapeID="_x0000_i1041" DrawAspect="Content" ObjectID="_1471379294" r:id="rId42"/>
        </w:object>
      </w:r>
      <w:r>
        <w:rPr>
          <w:sz w:val="22"/>
          <w:szCs w:val="22"/>
        </w:rPr>
        <w:tab/>
      </w:r>
      <w:r>
        <w:rPr>
          <w:sz w:val="22"/>
          <w:szCs w:val="22"/>
        </w:rPr>
        <w:tab/>
      </w:r>
      <w:r>
        <w:rPr>
          <w:sz w:val="22"/>
          <w:szCs w:val="22"/>
        </w:rPr>
        <w:tab/>
        <w:t>(1</w:t>
      </w:r>
      <w:r w:rsidR="00427ACC">
        <w:rPr>
          <w:sz w:val="22"/>
          <w:szCs w:val="22"/>
        </w:rPr>
        <w:t>5</w:t>
      </w:r>
      <w:r>
        <w:rPr>
          <w:sz w:val="22"/>
          <w:szCs w:val="22"/>
        </w:rPr>
        <w:t>)</w:t>
      </w:r>
    </w:p>
    <w:p w:rsidR="00716B68" w:rsidRPr="002A4EBC" w:rsidRDefault="00716B68" w:rsidP="00716B68">
      <w:pPr>
        <w:jc w:val="center"/>
        <w:rPr>
          <w:sz w:val="22"/>
          <w:szCs w:val="22"/>
        </w:rPr>
      </w:pPr>
    </w:p>
    <w:p w:rsidR="00716B68" w:rsidRDefault="00716B68" w:rsidP="00716B68">
      <w:pPr>
        <w:ind w:left="720" w:hanging="720"/>
        <w:rPr>
          <w:sz w:val="22"/>
          <w:szCs w:val="22"/>
        </w:rPr>
      </w:pPr>
      <w:r>
        <w:rPr>
          <w:sz w:val="22"/>
          <w:szCs w:val="22"/>
        </w:rPr>
        <w:t xml:space="preserve">где </w:t>
      </w:r>
      <w:r>
        <w:rPr>
          <w:sz w:val="22"/>
          <w:szCs w:val="22"/>
          <w:lang w:val="en-US"/>
        </w:rPr>
        <w:t>V</w:t>
      </w:r>
      <w:r w:rsidRPr="00FC730B">
        <w:rPr>
          <w:sz w:val="22"/>
          <w:szCs w:val="22"/>
        </w:rPr>
        <w:t xml:space="preserve"> </w:t>
      </w:r>
      <w:r>
        <w:rPr>
          <w:sz w:val="22"/>
          <w:szCs w:val="22"/>
        </w:rPr>
        <w:t>–</w:t>
      </w:r>
      <w:r w:rsidRPr="00FC730B">
        <w:rPr>
          <w:sz w:val="22"/>
          <w:szCs w:val="22"/>
        </w:rPr>
        <w:t xml:space="preserve"> </w:t>
      </w:r>
      <w:r>
        <w:rPr>
          <w:sz w:val="22"/>
          <w:szCs w:val="22"/>
        </w:rPr>
        <w:t>количество 0,1 н раствора КОН израсходованного на титрование, мл;</w:t>
      </w:r>
    </w:p>
    <w:p w:rsidR="00716B68" w:rsidRDefault="00716B68" w:rsidP="00716B68">
      <w:pPr>
        <w:ind w:firstLine="360"/>
        <w:rPr>
          <w:sz w:val="22"/>
          <w:szCs w:val="22"/>
        </w:rPr>
      </w:pPr>
      <w:r>
        <w:rPr>
          <w:sz w:val="22"/>
          <w:szCs w:val="22"/>
        </w:rPr>
        <w:t>К – коэффициент поправки к титру 0,1 н раствора КОН;</w:t>
      </w:r>
    </w:p>
    <w:p w:rsidR="00716B68" w:rsidRDefault="00716B68" w:rsidP="00716B68">
      <w:pPr>
        <w:ind w:firstLine="360"/>
        <w:rPr>
          <w:sz w:val="22"/>
          <w:szCs w:val="22"/>
        </w:rPr>
      </w:pPr>
      <w:r>
        <w:rPr>
          <w:sz w:val="22"/>
          <w:szCs w:val="22"/>
          <w:lang w:val="en-US"/>
        </w:rPr>
        <w:t>m</w:t>
      </w:r>
      <w:r w:rsidRPr="00FB7187">
        <w:rPr>
          <w:sz w:val="22"/>
          <w:szCs w:val="22"/>
        </w:rPr>
        <w:t xml:space="preserve"> – </w:t>
      </w:r>
      <w:r>
        <w:rPr>
          <w:sz w:val="22"/>
          <w:szCs w:val="22"/>
        </w:rPr>
        <w:t>навеска жира, г;</w:t>
      </w:r>
    </w:p>
    <w:p w:rsidR="00716B68" w:rsidRDefault="00716B68" w:rsidP="00716B68">
      <w:pPr>
        <w:ind w:left="1080" w:hanging="720"/>
        <w:rPr>
          <w:sz w:val="22"/>
          <w:szCs w:val="22"/>
        </w:rPr>
      </w:pPr>
      <w:r>
        <w:rPr>
          <w:sz w:val="22"/>
          <w:szCs w:val="22"/>
        </w:rPr>
        <w:t>5,611 – количество едкого калия, содержащееся в 1 мл 0,1 н раствора его.</w:t>
      </w:r>
    </w:p>
    <w:p w:rsidR="00716B68" w:rsidRDefault="00716B68" w:rsidP="00716B68">
      <w:pPr>
        <w:ind w:firstLine="360"/>
        <w:rPr>
          <w:sz w:val="22"/>
          <w:szCs w:val="22"/>
        </w:rPr>
      </w:pPr>
    </w:p>
    <w:p w:rsidR="00716B68" w:rsidRDefault="00716B68" w:rsidP="00716B68">
      <w:pPr>
        <w:ind w:firstLine="360"/>
        <w:rPr>
          <w:sz w:val="22"/>
          <w:szCs w:val="22"/>
        </w:rPr>
      </w:pPr>
    </w:p>
    <w:p w:rsidR="00716B68" w:rsidRPr="009C4DF3" w:rsidRDefault="00716B68" w:rsidP="00716B68">
      <w:pPr>
        <w:ind w:firstLine="360"/>
        <w:jc w:val="center"/>
        <w:rPr>
          <w:b/>
        </w:rPr>
      </w:pPr>
      <w:r w:rsidRPr="009C4DF3">
        <w:rPr>
          <w:b/>
        </w:rPr>
        <w:t>Оформление результатов работы</w:t>
      </w:r>
    </w:p>
    <w:p w:rsidR="00716B68" w:rsidRDefault="00716B68" w:rsidP="00716B68">
      <w:pPr>
        <w:numPr>
          <w:ilvl w:val="0"/>
          <w:numId w:val="2"/>
        </w:numPr>
        <w:tabs>
          <w:tab w:val="clear" w:pos="975"/>
          <w:tab w:val="num" w:pos="900"/>
        </w:tabs>
        <w:ind w:left="0" w:firstLine="540"/>
        <w:jc w:val="both"/>
        <w:rPr>
          <w:sz w:val="22"/>
          <w:szCs w:val="22"/>
        </w:rPr>
      </w:pPr>
      <w:r>
        <w:rPr>
          <w:sz w:val="22"/>
          <w:szCs w:val="22"/>
        </w:rPr>
        <w:t xml:space="preserve"> Оформить в рабочей тетради результаты исследования в виде таблиц 22 и 23.</w:t>
      </w:r>
    </w:p>
    <w:p w:rsidR="00716B68" w:rsidRDefault="00716B68" w:rsidP="00716B68">
      <w:pPr>
        <w:numPr>
          <w:ilvl w:val="0"/>
          <w:numId w:val="2"/>
        </w:numPr>
        <w:tabs>
          <w:tab w:val="clear" w:pos="975"/>
          <w:tab w:val="num" w:pos="900"/>
        </w:tabs>
        <w:ind w:left="0" w:firstLine="540"/>
        <w:jc w:val="both"/>
        <w:rPr>
          <w:sz w:val="22"/>
          <w:szCs w:val="22"/>
        </w:rPr>
      </w:pPr>
      <w:r>
        <w:rPr>
          <w:sz w:val="22"/>
          <w:szCs w:val="22"/>
        </w:rPr>
        <w:t>На основании сопоставления полученных (фактических) данных с требованиями стандартов (нормативных значений) на конкретный вид продукта сформулировать и зафиксировать в рабочей тетради выводы о качестве представленных образцов пищевых жиров.</w:t>
      </w: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5A076A" w:rsidRDefault="005A076A" w:rsidP="00716B68">
      <w:pPr>
        <w:ind w:left="360"/>
        <w:jc w:val="right"/>
        <w:rPr>
          <w:sz w:val="22"/>
          <w:szCs w:val="22"/>
        </w:rPr>
      </w:pPr>
    </w:p>
    <w:p w:rsidR="00716B68" w:rsidRDefault="00716B68" w:rsidP="00716B68">
      <w:pPr>
        <w:ind w:left="360"/>
        <w:jc w:val="right"/>
        <w:rPr>
          <w:sz w:val="22"/>
          <w:szCs w:val="22"/>
        </w:rPr>
      </w:pPr>
      <w:r>
        <w:rPr>
          <w:sz w:val="22"/>
          <w:szCs w:val="22"/>
        </w:rPr>
        <w:t>Таблица 23</w:t>
      </w:r>
    </w:p>
    <w:p w:rsidR="00716B68" w:rsidRDefault="00716B68" w:rsidP="00716B68">
      <w:pPr>
        <w:ind w:left="360"/>
        <w:jc w:val="right"/>
        <w:rPr>
          <w:sz w:val="22"/>
          <w:szCs w:val="22"/>
        </w:rPr>
      </w:pPr>
    </w:p>
    <w:p w:rsidR="00716B68" w:rsidRDefault="00716B68" w:rsidP="00716B68">
      <w:pPr>
        <w:ind w:left="360"/>
        <w:jc w:val="center"/>
        <w:rPr>
          <w:sz w:val="22"/>
          <w:szCs w:val="22"/>
        </w:rPr>
      </w:pPr>
      <w:r>
        <w:rPr>
          <w:sz w:val="22"/>
          <w:szCs w:val="22"/>
        </w:rPr>
        <w:t>Показатели качества жиров</w:t>
      </w:r>
    </w:p>
    <w:p w:rsidR="00716B68" w:rsidRDefault="00716B68" w:rsidP="00716B68">
      <w:pPr>
        <w:ind w:left="360"/>
        <w:jc w:val="center"/>
        <w:rPr>
          <w:sz w:val="22"/>
          <w:szCs w:val="22"/>
        </w:rPr>
      </w:pP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90"/>
        <w:gridCol w:w="990"/>
        <w:gridCol w:w="990"/>
        <w:gridCol w:w="990"/>
      </w:tblGrid>
      <w:tr w:rsidR="00716B68" w:rsidRPr="00EC0DCA">
        <w:tc>
          <w:tcPr>
            <w:tcW w:w="2448" w:type="dxa"/>
            <w:vMerge w:val="restart"/>
            <w:vAlign w:val="center"/>
          </w:tcPr>
          <w:p w:rsidR="00716B68" w:rsidRPr="009A739A" w:rsidRDefault="00716B68" w:rsidP="00EC0DCA">
            <w:pPr>
              <w:jc w:val="center"/>
              <w:rPr>
                <w:sz w:val="20"/>
                <w:szCs w:val="20"/>
              </w:rPr>
            </w:pPr>
            <w:r w:rsidRPr="009A739A">
              <w:rPr>
                <w:sz w:val="20"/>
                <w:szCs w:val="20"/>
              </w:rPr>
              <w:t xml:space="preserve">Наименование </w:t>
            </w:r>
          </w:p>
          <w:p w:rsidR="00716B68" w:rsidRPr="00EC0DCA" w:rsidRDefault="00716B68" w:rsidP="00EC0DCA">
            <w:pPr>
              <w:jc w:val="center"/>
              <w:rPr>
                <w:sz w:val="22"/>
                <w:szCs w:val="22"/>
              </w:rPr>
            </w:pPr>
            <w:r w:rsidRPr="009A739A">
              <w:rPr>
                <w:sz w:val="20"/>
                <w:szCs w:val="20"/>
              </w:rPr>
              <w:t>показателей</w:t>
            </w:r>
          </w:p>
        </w:tc>
        <w:tc>
          <w:tcPr>
            <w:tcW w:w="3960" w:type="dxa"/>
            <w:gridSpan w:val="4"/>
            <w:vAlign w:val="center"/>
          </w:tcPr>
          <w:p w:rsidR="00716B68" w:rsidRPr="009A739A" w:rsidRDefault="00716B68" w:rsidP="00EC0DCA">
            <w:pPr>
              <w:jc w:val="center"/>
              <w:rPr>
                <w:sz w:val="20"/>
                <w:szCs w:val="20"/>
              </w:rPr>
            </w:pPr>
            <w:r w:rsidRPr="009A739A">
              <w:rPr>
                <w:sz w:val="20"/>
                <w:szCs w:val="20"/>
              </w:rPr>
              <w:t>Наименование образцов жиров и их характеристика</w:t>
            </w:r>
          </w:p>
        </w:tc>
      </w:tr>
      <w:tr w:rsidR="00716B68" w:rsidRPr="00EC0DCA">
        <w:tc>
          <w:tcPr>
            <w:tcW w:w="2448" w:type="dxa"/>
            <w:vMerge/>
            <w:vAlign w:val="center"/>
          </w:tcPr>
          <w:p w:rsidR="00716B68" w:rsidRPr="00EC0DCA" w:rsidRDefault="00716B68" w:rsidP="00EC0DCA">
            <w:pPr>
              <w:jc w:val="center"/>
              <w:rPr>
                <w:sz w:val="22"/>
                <w:szCs w:val="22"/>
              </w:rPr>
            </w:pPr>
          </w:p>
        </w:tc>
        <w:tc>
          <w:tcPr>
            <w:tcW w:w="1980" w:type="dxa"/>
            <w:gridSpan w:val="2"/>
            <w:vAlign w:val="center"/>
          </w:tcPr>
          <w:p w:rsidR="00716B68" w:rsidRPr="009A739A" w:rsidRDefault="00716B68" w:rsidP="00EC0DCA">
            <w:pPr>
              <w:jc w:val="center"/>
              <w:rPr>
                <w:sz w:val="20"/>
                <w:szCs w:val="20"/>
              </w:rPr>
            </w:pPr>
            <w:r w:rsidRPr="009A739A">
              <w:rPr>
                <w:sz w:val="20"/>
                <w:szCs w:val="20"/>
              </w:rPr>
              <w:t>растительное  масло</w:t>
            </w:r>
          </w:p>
        </w:tc>
        <w:tc>
          <w:tcPr>
            <w:tcW w:w="1980" w:type="dxa"/>
            <w:gridSpan w:val="2"/>
            <w:vAlign w:val="center"/>
          </w:tcPr>
          <w:p w:rsidR="00716B68" w:rsidRPr="009A739A" w:rsidRDefault="00716B68" w:rsidP="00EC0DCA">
            <w:pPr>
              <w:jc w:val="center"/>
              <w:rPr>
                <w:sz w:val="20"/>
                <w:szCs w:val="20"/>
              </w:rPr>
            </w:pPr>
            <w:r w:rsidRPr="009A739A">
              <w:rPr>
                <w:sz w:val="20"/>
                <w:szCs w:val="20"/>
              </w:rPr>
              <w:t>маргарин</w:t>
            </w:r>
          </w:p>
        </w:tc>
      </w:tr>
      <w:tr w:rsidR="00716B68" w:rsidRPr="00EC0DCA">
        <w:tc>
          <w:tcPr>
            <w:tcW w:w="2448" w:type="dxa"/>
            <w:vMerge/>
            <w:vAlign w:val="center"/>
          </w:tcPr>
          <w:p w:rsidR="00716B68" w:rsidRPr="00EC0DCA" w:rsidRDefault="00716B68" w:rsidP="00EC0DCA">
            <w:pPr>
              <w:jc w:val="center"/>
              <w:rPr>
                <w:sz w:val="22"/>
                <w:szCs w:val="22"/>
              </w:rPr>
            </w:pPr>
          </w:p>
        </w:tc>
        <w:tc>
          <w:tcPr>
            <w:tcW w:w="990" w:type="dxa"/>
            <w:vAlign w:val="center"/>
          </w:tcPr>
          <w:p w:rsidR="00716B68" w:rsidRPr="00EC0DCA" w:rsidRDefault="00716B68" w:rsidP="00EC0DCA">
            <w:pPr>
              <w:jc w:val="center"/>
              <w:rPr>
                <w:sz w:val="16"/>
                <w:szCs w:val="16"/>
              </w:rPr>
            </w:pPr>
            <w:r w:rsidRPr="00EC0DCA">
              <w:rPr>
                <w:sz w:val="16"/>
                <w:szCs w:val="16"/>
              </w:rPr>
              <w:t>нормативные значения (требования нормативных документов)</w:t>
            </w:r>
          </w:p>
        </w:tc>
        <w:tc>
          <w:tcPr>
            <w:tcW w:w="990" w:type="dxa"/>
            <w:vAlign w:val="center"/>
          </w:tcPr>
          <w:p w:rsidR="00716B68" w:rsidRPr="00EC0DCA" w:rsidRDefault="00716B68" w:rsidP="00EC0DCA">
            <w:pPr>
              <w:jc w:val="center"/>
              <w:rPr>
                <w:sz w:val="16"/>
                <w:szCs w:val="16"/>
              </w:rPr>
            </w:pPr>
            <w:r w:rsidRPr="00EC0DCA">
              <w:rPr>
                <w:sz w:val="16"/>
                <w:szCs w:val="16"/>
              </w:rPr>
              <w:t>фактические значения (исследуемого образца)</w:t>
            </w:r>
          </w:p>
        </w:tc>
        <w:tc>
          <w:tcPr>
            <w:tcW w:w="990" w:type="dxa"/>
            <w:vAlign w:val="center"/>
          </w:tcPr>
          <w:p w:rsidR="00716B68" w:rsidRPr="00EC0DCA" w:rsidRDefault="00716B68" w:rsidP="00EC0DCA">
            <w:pPr>
              <w:jc w:val="center"/>
              <w:rPr>
                <w:sz w:val="16"/>
                <w:szCs w:val="16"/>
              </w:rPr>
            </w:pPr>
            <w:r w:rsidRPr="00EC0DCA">
              <w:rPr>
                <w:sz w:val="16"/>
                <w:szCs w:val="16"/>
              </w:rPr>
              <w:t>нормативные значения (требования нормативных документов)</w:t>
            </w:r>
          </w:p>
        </w:tc>
        <w:tc>
          <w:tcPr>
            <w:tcW w:w="990" w:type="dxa"/>
            <w:vAlign w:val="center"/>
          </w:tcPr>
          <w:p w:rsidR="00716B68" w:rsidRPr="00EC0DCA" w:rsidRDefault="00716B68" w:rsidP="00EC0DCA">
            <w:pPr>
              <w:jc w:val="center"/>
              <w:rPr>
                <w:sz w:val="16"/>
                <w:szCs w:val="16"/>
              </w:rPr>
            </w:pPr>
            <w:r w:rsidRPr="00EC0DCA">
              <w:rPr>
                <w:sz w:val="16"/>
                <w:szCs w:val="16"/>
              </w:rPr>
              <w:t>фактические значения (исследуемого образца)</w:t>
            </w:r>
          </w:p>
        </w:tc>
      </w:tr>
      <w:tr w:rsidR="00716B68" w:rsidRPr="00EC0DCA">
        <w:tc>
          <w:tcPr>
            <w:tcW w:w="6408" w:type="dxa"/>
            <w:gridSpan w:val="5"/>
          </w:tcPr>
          <w:p w:rsidR="00716B68" w:rsidRPr="009A739A" w:rsidRDefault="00716B68" w:rsidP="00EC0DCA">
            <w:pPr>
              <w:jc w:val="center"/>
              <w:rPr>
                <w:sz w:val="20"/>
                <w:szCs w:val="20"/>
              </w:rPr>
            </w:pPr>
            <w:r w:rsidRPr="009A739A">
              <w:rPr>
                <w:sz w:val="20"/>
                <w:szCs w:val="20"/>
              </w:rPr>
              <w:t>Органолептические показатели</w:t>
            </w:r>
          </w:p>
        </w:tc>
      </w:tr>
      <w:tr w:rsidR="00716B68" w:rsidRPr="00EC0DCA">
        <w:tc>
          <w:tcPr>
            <w:tcW w:w="2448" w:type="dxa"/>
          </w:tcPr>
          <w:p w:rsidR="00716B68" w:rsidRPr="009A739A" w:rsidRDefault="00716B68" w:rsidP="0095208B">
            <w:pPr>
              <w:rPr>
                <w:sz w:val="20"/>
                <w:szCs w:val="20"/>
              </w:rPr>
            </w:pPr>
            <w:r w:rsidRPr="009A739A">
              <w:rPr>
                <w:sz w:val="20"/>
                <w:szCs w:val="20"/>
              </w:rPr>
              <w:t>1. Внешний вид</w:t>
            </w:r>
          </w:p>
          <w:p w:rsidR="00716B68" w:rsidRPr="009A739A" w:rsidRDefault="00716B68" w:rsidP="0095208B">
            <w:pPr>
              <w:rPr>
                <w:sz w:val="20"/>
                <w:szCs w:val="20"/>
              </w:rPr>
            </w:pPr>
            <w:r w:rsidRPr="009A739A">
              <w:rPr>
                <w:sz w:val="20"/>
                <w:szCs w:val="20"/>
              </w:rPr>
              <w:t>2. Цвет</w:t>
            </w:r>
          </w:p>
          <w:p w:rsidR="00716B68" w:rsidRPr="009A739A" w:rsidRDefault="00716B68" w:rsidP="0095208B">
            <w:pPr>
              <w:rPr>
                <w:sz w:val="20"/>
                <w:szCs w:val="20"/>
              </w:rPr>
            </w:pPr>
            <w:r w:rsidRPr="009A739A">
              <w:rPr>
                <w:sz w:val="20"/>
                <w:szCs w:val="20"/>
              </w:rPr>
              <w:t>3. Консистенция</w:t>
            </w:r>
          </w:p>
          <w:p w:rsidR="00716B68" w:rsidRPr="009A739A" w:rsidRDefault="00716B68" w:rsidP="0095208B">
            <w:pPr>
              <w:rPr>
                <w:sz w:val="20"/>
                <w:szCs w:val="20"/>
              </w:rPr>
            </w:pPr>
            <w:r w:rsidRPr="009A739A">
              <w:rPr>
                <w:sz w:val="20"/>
                <w:szCs w:val="20"/>
              </w:rPr>
              <w:t>4. Качество посолки</w:t>
            </w:r>
          </w:p>
          <w:p w:rsidR="00716B68" w:rsidRPr="009A739A" w:rsidRDefault="00716B68" w:rsidP="0095208B">
            <w:pPr>
              <w:rPr>
                <w:sz w:val="20"/>
                <w:szCs w:val="20"/>
              </w:rPr>
            </w:pPr>
            <w:r w:rsidRPr="009A739A">
              <w:rPr>
                <w:sz w:val="20"/>
                <w:szCs w:val="20"/>
              </w:rPr>
              <w:t>5. Вкус и запах</w:t>
            </w:r>
          </w:p>
          <w:p w:rsidR="00716B68" w:rsidRPr="009A739A" w:rsidRDefault="008F64B9" w:rsidP="0095208B">
            <w:pPr>
              <w:rPr>
                <w:sz w:val="20"/>
                <w:szCs w:val="20"/>
              </w:rPr>
            </w:pPr>
            <w:r w:rsidRPr="009A739A">
              <w:rPr>
                <w:sz w:val="20"/>
                <w:szCs w:val="20"/>
              </w:rPr>
              <w:t>6. Прозрачность</w:t>
            </w:r>
          </w:p>
        </w:tc>
        <w:tc>
          <w:tcPr>
            <w:tcW w:w="990" w:type="dxa"/>
          </w:tcPr>
          <w:p w:rsidR="00716B68" w:rsidRPr="009A739A" w:rsidRDefault="00716B68" w:rsidP="00EC0DCA">
            <w:pPr>
              <w:jc w:val="center"/>
              <w:rPr>
                <w:sz w:val="20"/>
                <w:szCs w:val="20"/>
              </w:rPr>
            </w:pPr>
          </w:p>
        </w:tc>
        <w:tc>
          <w:tcPr>
            <w:tcW w:w="990" w:type="dxa"/>
          </w:tcPr>
          <w:p w:rsidR="00716B68" w:rsidRPr="009A739A" w:rsidRDefault="00716B68" w:rsidP="00EC0DCA">
            <w:pPr>
              <w:jc w:val="center"/>
              <w:rPr>
                <w:sz w:val="20"/>
                <w:szCs w:val="20"/>
              </w:rPr>
            </w:pPr>
          </w:p>
        </w:tc>
        <w:tc>
          <w:tcPr>
            <w:tcW w:w="990" w:type="dxa"/>
          </w:tcPr>
          <w:p w:rsidR="00716B68" w:rsidRPr="009A739A" w:rsidRDefault="00716B68" w:rsidP="00EC0DCA">
            <w:pPr>
              <w:jc w:val="center"/>
              <w:rPr>
                <w:sz w:val="20"/>
                <w:szCs w:val="20"/>
              </w:rPr>
            </w:pPr>
          </w:p>
        </w:tc>
        <w:tc>
          <w:tcPr>
            <w:tcW w:w="990" w:type="dxa"/>
          </w:tcPr>
          <w:p w:rsidR="00716B68" w:rsidRPr="009A739A" w:rsidRDefault="00716B68" w:rsidP="00EC0DCA">
            <w:pPr>
              <w:jc w:val="center"/>
              <w:rPr>
                <w:sz w:val="20"/>
                <w:szCs w:val="20"/>
              </w:rPr>
            </w:pPr>
          </w:p>
        </w:tc>
      </w:tr>
      <w:tr w:rsidR="00716B68" w:rsidRPr="00EC0DCA">
        <w:tc>
          <w:tcPr>
            <w:tcW w:w="6408" w:type="dxa"/>
            <w:gridSpan w:val="5"/>
          </w:tcPr>
          <w:p w:rsidR="00716B68" w:rsidRPr="009A739A" w:rsidRDefault="00716B68" w:rsidP="00EC0DCA">
            <w:pPr>
              <w:jc w:val="center"/>
              <w:rPr>
                <w:sz w:val="20"/>
                <w:szCs w:val="20"/>
              </w:rPr>
            </w:pPr>
            <w:r w:rsidRPr="009A739A">
              <w:rPr>
                <w:sz w:val="20"/>
                <w:szCs w:val="20"/>
              </w:rPr>
              <w:t>Физико-химические показатели</w:t>
            </w:r>
          </w:p>
        </w:tc>
      </w:tr>
      <w:tr w:rsidR="00716B68" w:rsidRPr="00EC0DCA">
        <w:tc>
          <w:tcPr>
            <w:tcW w:w="2448" w:type="dxa"/>
          </w:tcPr>
          <w:p w:rsidR="00716B68" w:rsidRPr="009A739A" w:rsidRDefault="00716B68" w:rsidP="0095208B">
            <w:pPr>
              <w:rPr>
                <w:sz w:val="20"/>
                <w:szCs w:val="20"/>
              </w:rPr>
            </w:pPr>
            <w:r w:rsidRPr="009A739A">
              <w:rPr>
                <w:sz w:val="20"/>
                <w:szCs w:val="20"/>
              </w:rPr>
              <w:t>1. Массовая доля влаги, % не более</w:t>
            </w:r>
          </w:p>
          <w:p w:rsidR="00716B68" w:rsidRPr="009A739A" w:rsidRDefault="00716B68" w:rsidP="0095208B">
            <w:pPr>
              <w:rPr>
                <w:sz w:val="20"/>
                <w:szCs w:val="20"/>
              </w:rPr>
            </w:pPr>
            <w:r w:rsidRPr="009A739A">
              <w:rPr>
                <w:sz w:val="20"/>
                <w:szCs w:val="20"/>
              </w:rPr>
              <w:t>2. Кислотное число, мг КОН/г, не более</w:t>
            </w:r>
          </w:p>
          <w:p w:rsidR="00716B68" w:rsidRPr="009A739A" w:rsidRDefault="00716B68" w:rsidP="0095208B">
            <w:pPr>
              <w:rPr>
                <w:sz w:val="20"/>
                <w:szCs w:val="20"/>
              </w:rPr>
            </w:pPr>
            <w:r w:rsidRPr="009A739A">
              <w:rPr>
                <w:sz w:val="20"/>
                <w:szCs w:val="20"/>
              </w:rPr>
              <w:t>3. Кислотность, град</w:t>
            </w:r>
          </w:p>
          <w:p w:rsidR="00716B68" w:rsidRPr="009A739A" w:rsidRDefault="00716B68" w:rsidP="0095208B">
            <w:pPr>
              <w:rPr>
                <w:sz w:val="20"/>
                <w:szCs w:val="20"/>
                <w:vertAlign w:val="superscript"/>
              </w:rPr>
            </w:pPr>
            <w:r w:rsidRPr="009A739A">
              <w:rPr>
                <w:sz w:val="20"/>
                <w:szCs w:val="20"/>
              </w:rPr>
              <w:t>Кеттсторфера, не более</w:t>
            </w:r>
          </w:p>
        </w:tc>
        <w:tc>
          <w:tcPr>
            <w:tcW w:w="990" w:type="dxa"/>
          </w:tcPr>
          <w:p w:rsidR="00716B68" w:rsidRPr="009A739A" w:rsidRDefault="00716B68" w:rsidP="00EC0DCA">
            <w:pPr>
              <w:jc w:val="center"/>
              <w:rPr>
                <w:sz w:val="20"/>
                <w:szCs w:val="20"/>
              </w:rPr>
            </w:pPr>
          </w:p>
        </w:tc>
        <w:tc>
          <w:tcPr>
            <w:tcW w:w="990" w:type="dxa"/>
          </w:tcPr>
          <w:p w:rsidR="00716B68" w:rsidRPr="009A739A" w:rsidRDefault="00716B68" w:rsidP="00EC0DCA">
            <w:pPr>
              <w:jc w:val="center"/>
              <w:rPr>
                <w:sz w:val="20"/>
                <w:szCs w:val="20"/>
              </w:rPr>
            </w:pPr>
          </w:p>
        </w:tc>
        <w:tc>
          <w:tcPr>
            <w:tcW w:w="990" w:type="dxa"/>
          </w:tcPr>
          <w:p w:rsidR="00716B68" w:rsidRPr="009A739A" w:rsidRDefault="00716B68" w:rsidP="00EC0DCA">
            <w:pPr>
              <w:jc w:val="center"/>
              <w:rPr>
                <w:sz w:val="20"/>
                <w:szCs w:val="20"/>
              </w:rPr>
            </w:pPr>
          </w:p>
        </w:tc>
        <w:tc>
          <w:tcPr>
            <w:tcW w:w="990" w:type="dxa"/>
          </w:tcPr>
          <w:p w:rsidR="00716B68" w:rsidRPr="009A739A" w:rsidRDefault="00716B68" w:rsidP="00EC0DCA">
            <w:pPr>
              <w:jc w:val="center"/>
              <w:rPr>
                <w:sz w:val="20"/>
                <w:szCs w:val="20"/>
              </w:rPr>
            </w:pPr>
          </w:p>
        </w:tc>
      </w:tr>
    </w:tbl>
    <w:p w:rsidR="00716B68" w:rsidRDefault="00716B68" w:rsidP="008F64B9">
      <w:pPr>
        <w:rPr>
          <w:b/>
        </w:rPr>
      </w:pPr>
    </w:p>
    <w:p w:rsidR="005B5023" w:rsidRDefault="00716B68" w:rsidP="005B5023">
      <w:pPr>
        <w:jc w:val="center"/>
        <w:rPr>
          <w:b/>
        </w:rPr>
      </w:pPr>
      <w:r>
        <w:rPr>
          <w:b/>
        </w:rPr>
        <w:br w:type="page"/>
      </w:r>
      <w:r w:rsidR="005B5023">
        <w:rPr>
          <w:b/>
        </w:rPr>
        <w:t>ЛАБОРАТОРНАЯ РАБОТА №</w:t>
      </w:r>
      <w:r w:rsidR="001503B5">
        <w:rPr>
          <w:b/>
        </w:rPr>
        <w:t>8</w:t>
      </w:r>
    </w:p>
    <w:p w:rsidR="005B5023" w:rsidRPr="00D80AC2" w:rsidRDefault="005B5023" w:rsidP="005B5023">
      <w:pPr>
        <w:jc w:val="center"/>
        <w:rPr>
          <w:sz w:val="22"/>
          <w:szCs w:val="22"/>
        </w:rPr>
      </w:pPr>
    </w:p>
    <w:p w:rsidR="005B5023" w:rsidRPr="00D80AC2" w:rsidRDefault="005B5023" w:rsidP="005B5023">
      <w:pPr>
        <w:jc w:val="center"/>
        <w:rPr>
          <w:sz w:val="22"/>
          <w:szCs w:val="22"/>
        </w:rPr>
      </w:pPr>
    </w:p>
    <w:p w:rsidR="005B5023" w:rsidRPr="00D2073B" w:rsidRDefault="005B5023" w:rsidP="005B5023">
      <w:pPr>
        <w:shd w:val="clear" w:color="auto" w:fill="FFFFFF"/>
        <w:autoSpaceDE w:val="0"/>
        <w:autoSpaceDN w:val="0"/>
        <w:adjustRightInd w:val="0"/>
        <w:jc w:val="center"/>
      </w:pPr>
      <w:r w:rsidRPr="001F040D">
        <w:rPr>
          <w:b/>
          <w:bCs/>
          <w:color w:val="000000"/>
        </w:rPr>
        <w:t xml:space="preserve">ОЦЕНКА КАЧЕСТВА </w:t>
      </w:r>
      <w:r>
        <w:rPr>
          <w:b/>
          <w:bCs/>
          <w:color w:val="000000"/>
        </w:rPr>
        <w:t>МОЛОКА, КЕФИРА, ТВОРОГА</w:t>
      </w:r>
    </w:p>
    <w:p w:rsidR="005B5023" w:rsidRPr="00D2073B" w:rsidRDefault="005B5023" w:rsidP="005B5023">
      <w:pPr>
        <w:shd w:val="clear" w:color="auto" w:fill="FFFFFF"/>
        <w:autoSpaceDE w:val="0"/>
        <w:autoSpaceDN w:val="0"/>
        <w:adjustRightInd w:val="0"/>
        <w:ind w:firstLine="567"/>
        <w:jc w:val="both"/>
        <w:rPr>
          <w:color w:val="000000"/>
          <w:sz w:val="22"/>
          <w:szCs w:val="22"/>
        </w:rPr>
      </w:pPr>
      <w:r w:rsidRPr="00D2073B">
        <w:rPr>
          <w:b/>
          <w:color w:val="000000"/>
          <w:sz w:val="22"/>
          <w:szCs w:val="22"/>
        </w:rPr>
        <w:t xml:space="preserve">Цель </w:t>
      </w:r>
      <w:r>
        <w:rPr>
          <w:b/>
          <w:color w:val="000000"/>
          <w:sz w:val="22"/>
          <w:szCs w:val="22"/>
        </w:rPr>
        <w:t>работы</w:t>
      </w:r>
      <w:r w:rsidRPr="00D2073B">
        <w:rPr>
          <w:color w:val="000000"/>
          <w:sz w:val="22"/>
          <w:szCs w:val="22"/>
        </w:rPr>
        <w:t>:</w:t>
      </w:r>
      <w:r>
        <w:rPr>
          <w:color w:val="000000"/>
          <w:sz w:val="22"/>
          <w:szCs w:val="22"/>
        </w:rPr>
        <w:t xml:space="preserve"> провести оценку качества представленных образцов молока, кефира и творога по совокупности показателей, установленных государственными стандартами на данные виды продукции.</w:t>
      </w:r>
    </w:p>
    <w:p w:rsidR="005B5023" w:rsidRDefault="005B5023" w:rsidP="005B5023">
      <w:pPr>
        <w:shd w:val="clear" w:color="auto" w:fill="FFFFFF"/>
        <w:autoSpaceDE w:val="0"/>
        <w:autoSpaceDN w:val="0"/>
        <w:adjustRightInd w:val="0"/>
        <w:ind w:firstLine="567"/>
        <w:jc w:val="both"/>
        <w:rPr>
          <w:color w:val="000000"/>
          <w:sz w:val="22"/>
          <w:szCs w:val="22"/>
        </w:rPr>
      </w:pPr>
      <w:r>
        <w:rPr>
          <w:color w:val="000000"/>
          <w:sz w:val="22"/>
          <w:szCs w:val="22"/>
        </w:rPr>
        <w:t>Перед началом работы студенты делятся на подгруппы, каждая из которых получает определенное количество исследуемых образцов и соответствующее задание от преподавателя.</w:t>
      </w:r>
    </w:p>
    <w:p w:rsidR="005B5023" w:rsidRPr="00D80AC2" w:rsidRDefault="005B5023" w:rsidP="005B5023">
      <w:pPr>
        <w:shd w:val="clear" w:color="auto" w:fill="FFFFFF"/>
        <w:autoSpaceDE w:val="0"/>
        <w:autoSpaceDN w:val="0"/>
        <w:adjustRightInd w:val="0"/>
        <w:jc w:val="both"/>
        <w:rPr>
          <w:bCs/>
          <w:color w:val="000000"/>
          <w:sz w:val="22"/>
          <w:szCs w:val="22"/>
        </w:rPr>
      </w:pPr>
    </w:p>
    <w:p w:rsidR="005B5023" w:rsidRPr="00D80AC2" w:rsidRDefault="005B5023" w:rsidP="005B5023">
      <w:pPr>
        <w:shd w:val="clear" w:color="auto" w:fill="FFFFFF"/>
        <w:autoSpaceDE w:val="0"/>
        <w:autoSpaceDN w:val="0"/>
        <w:adjustRightInd w:val="0"/>
        <w:jc w:val="both"/>
        <w:rPr>
          <w:bCs/>
          <w:color w:val="000000"/>
          <w:sz w:val="22"/>
          <w:szCs w:val="22"/>
        </w:rPr>
      </w:pPr>
    </w:p>
    <w:p w:rsidR="005B5023" w:rsidRPr="00D2073B" w:rsidRDefault="005B5023" w:rsidP="005B5023">
      <w:pPr>
        <w:shd w:val="clear" w:color="auto" w:fill="FFFFFF"/>
        <w:autoSpaceDE w:val="0"/>
        <w:autoSpaceDN w:val="0"/>
        <w:adjustRightInd w:val="0"/>
        <w:jc w:val="center"/>
        <w:rPr>
          <w:b/>
          <w:bCs/>
          <w:color w:val="000000"/>
        </w:rPr>
      </w:pPr>
      <w:r w:rsidRPr="00D2073B">
        <w:rPr>
          <w:b/>
          <w:bCs/>
          <w:color w:val="000000"/>
        </w:rPr>
        <w:t>Изучение маркировки</w:t>
      </w:r>
    </w:p>
    <w:p w:rsidR="005B5023" w:rsidRPr="001F040D" w:rsidRDefault="005B5023" w:rsidP="005B5023">
      <w:pPr>
        <w:shd w:val="clear" w:color="auto" w:fill="FFFFFF"/>
        <w:autoSpaceDE w:val="0"/>
        <w:autoSpaceDN w:val="0"/>
        <w:adjustRightInd w:val="0"/>
        <w:ind w:firstLine="567"/>
        <w:jc w:val="both"/>
        <w:rPr>
          <w:bCs/>
          <w:color w:val="000000"/>
          <w:sz w:val="22"/>
          <w:szCs w:val="22"/>
        </w:rPr>
      </w:pPr>
      <w:r>
        <w:rPr>
          <w:bCs/>
          <w:color w:val="000000"/>
          <w:sz w:val="22"/>
          <w:szCs w:val="22"/>
        </w:rPr>
        <w:t xml:space="preserve">Маркировку изучают на упаковке представленных образцов </w:t>
      </w:r>
      <w:r w:rsidR="0068541D">
        <w:rPr>
          <w:bCs/>
          <w:color w:val="000000"/>
          <w:sz w:val="22"/>
          <w:szCs w:val="22"/>
        </w:rPr>
        <w:t>молока, кефира, творога</w:t>
      </w:r>
      <w:r>
        <w:rPr>
          <w:bCs/>
          <w:color w:val="000000"/>
          <w:sz w:val="22"/>
          <w:szCs w:val="22"/>
        </w:rPr>
        <w:t xml:space="preserve"> и устанавливают ее соответствие требованиям ГОСТ Р 51074-2003 «</w:t>
      </w:r>
      <w:r w:rsidRPr="001F040D">
        <w:rPr>
          <w:bCs/>
          <w:color w:val="000000"/>
          <w:sz w:val="22"/>
          <w:szCs w:val="22"/>
        </w:rPr>
        <w:t>Продукты пищевые. Информация для потребителя. Общие требования»</w:t>
      </w:r>
      <w:r>
        <w:rPr>
          <w:bCs/>
          <w:color w:val="000000"/>
          <w:sz w:val="22"/>
          <w:szCs w:val="22"/>
        </w:rPr>
        <w:t xml:space="preserve">. </w:t>
      </w:r>
      <w:r>
        <w:rPr>
          <w:iCs/>
          <w:color w:val="000000"/>
          <w:sz w:val="22"/>
          <w:szCs w:val="22"/>
        </w:rPr>
        <w:t xml:space="preserve">На основании изучения маркировки исследуемых образцов необходимо в рабочей тетради заполнить </w:t>
      </w:r>
      <w:r w:rsidRPr="008F64B9">
        <w:rPr>
          <w:iCs/>
          <w:color w:val="000000"/>
          <w:sz w:val="22"/>
          <w:szCs w:val="22"/>
        </w:rPr>
        <w:t xml:space="preserve">табл. </w:t>
      </w:r>
      <w:r w:rsidR="008F64B9">
        <w:rPr>
          <w:iCs/>
          <w:color w:val="000000"/>
          <w:sz w:val="22"/>
          <w:szCs w:val="22"/>
        </w:rPr>
        <w:t>24.</w:t>
      </w:r>
    </w:p>
    <w:p w:rsidR="005B5023" w:rsidRDefault="005B5023" w:rsidP="005B5023">
      <w:pPr>
        <w:shd w:val="clear" w:color="auto" w:fill="FFFFFF"/>
        <w:autoSpaceDE w:val="0"/>
        <w:autoSpaceDN w:val="0"/>
        <w:adjustRightInd w:val="0"/>
        <w:jc w:val="right"/>
        <w:rPr>
          <w:iCs/>
          <w:color w:val="000000"/>
          <w:sz w:val="22"/>
          <w:szCs w:val="22"/>
        </w:rPr>
      </w:pPr>
      <w:r w:rsidRPr="008F64B9">
        <w:rPr>
          <w:iCs/>
          <w:color w:val="000000"/>
          <w:sz w:val="22"/>
          <w:szCs w:val="22"/>
        </w:rPr>
        <w:t xml:space="preserve">Таблица </w:t>
      </w:r>
      <w:r w:rsidR="008F64B9">
        <w:rPr>
          <w:iCs/>
          <w:color w:val="000000"/>
          <w:sz w:val="22"/>
          <w:szCs w:val="22"/>
        </w:rPr>
        <w:t>24</w:t>
      </w:r>
    </w:p>
    <w:p w:rsidR="005B5023" w:rsidRDefault="005B5023" w:rsidP="005B5023">
      <w:pPr>
        <w:shd w:val="clear" w:color="auto" w:fill="FFFFFF"/>
        <w:autoSpaceDE w:val="0"/>
        <w:autoSpaceDN w:val="0"/>
        <w:adjustRightInd w:val="0"/>
        <w:jc w:val="right"/>
        <w:rPr>
          <w:iCs/>
          <w:color w:val="000000"/>
          <w:sz w:val="22"/>
          <w:szCs w:val="22"/>
        </w:rPr>
      </w:pPr>
    </w:p>
    <w:p w:rsidR="005B5023" w:rsidRDefault="005B5023" w:rsidP="005B5023">
      <w:pPr>
        <w:shd w:val="clear" w:color="auto" w:fill="FFFFFF"/>
        <w:autoSpaceDE w:val="0"/>
        <w:autoSpaceDN w:val="0"/>
        <w:adjustRightInd w:val="0"/>
        <w:jc w:val="center"/>
        <w:rPr>
          <w:iCs/>
          <w:color w:val="000000"/>
          <w:sz w:val="22"/>
          <w:szCs w:val="22"/>
        </w:rPr>
      </w:pPr>
      <w:r>
        <w:rPr>
          <w:iCs/>
          <w:color w:val="000000"/>
          <w:sz w:val="22"/>
          <w:szCs w:val="22"/>
        </w:rPr>
        <w:t xml:space="preserve">Анализ маркировки образцов </w:t>
      </w:r>
      <w:r w:rsidR="00F538C8">
        <w:rPr>
          <w:iCs/>
          <w:color w:val="000000"/>
          <w:sz w:val="22"/>
          <w:szCs w:val="22"/>
        </w:rPr>
        <w:t>молока, кефира, творога</w:t>
      </w:r>
    </w:p>
    <w:p w:rsidR="005B5023" w:rsidRDefault="005B5023" w:rsidP="005B5023">
      <w:pPr>
        <w:shd w:val="clear" w:color="auto" w:fill="FFFFFF"/>
        <w:autoSpaceDE w:val="0"/>
        <w:autoSpaceDN w:val="0"/>
        <w:adjustRightInd w:val="0"/>
        <w:jc w:val="right"/>
        <w:rPr>
          <w:iCs/>
          <w:color w:val="000000"/>
          <w:sz w:val="22"/>
          <w:szCs w:val="22"/>
        </w:rPr>
      </w:pPr>
    </w:p>
    <w:tbl>
      <w:tblPr>
        <w:tblW w:w="6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891"/>
        <w:gridCol w:w="775"/>
        <w:gridCol w:w="815"/>
      </w:tblGrid>
      <w:tr w:rsidR="005B5023" w:rsidRPr="00605236">
        <w:trPr>
          <w:jc w:val="center"/>
        </w:trPr>
        <w:tc>
          <w:tcPr>
            <w:tcW w:w="3583" w:type="dxa"/>
            <w:vAlign w:val="center"/>
          </w:tcPr>
          <w:p w:rsidR="005B5023" w:rsidRPr="00605236" w:rsidRDefault="005B5023" w:rsidP="005A076A">
            <w:pPr>
              <w:autoSpaceDE w:val="0"/>
              <w:autoSpaceDN w:val="0"/>
              <w:adjustRightInd w:val="0"/>
              <w:jc w:val="center"/>
              <w:rPr>
                <w:bCs/>
                <w:color w:val="000000"/>
                <w:sz w:val="20"/>
                <w:szCs w:val="20"/>
              </w:rPr>
            </w:pPr>
            <w:r w:rsidRPr="00605236">
              <w:rPr>
                <w:bCs/>
                <w:color w:val="000000"/>
                <w:sz w:val="20"/>
                <w:szCs w:val="20"/>
              </w:rPr>
              <w:t>Требования ГОСТ Р 51074-2003 «Продукты пищевые. Информация для потребителя. Общие требования»</w:t>
            </w:r>
          </w:p>
        </w:tc>
        <w:tc>
          <w:tcPr>
            <w:tcW w:w="891" w:type="dxa"/>
            <w:vAlign w:val="center"/>
          </w:tcPr>
          <w:p w:rsidR="005B5023" w:rsidRPr="00605236" w:rsidRDefault="0068541D" w:rsidP="00F1261B">
            <w:pPr>
              <w:autoSpaceDE w:val="0"/>
              <w:autoSpaceDN w:val="0"/>
              <w:adjustRightInd w:val="0"/>
              <w:jc w:val="center"/>
              <w:rPr>
                <w:bCs/>
                <w:color w:val="000000"/>
                <w:sz w:val="20"/>
                <w:szCs w:val="20"/>
              </w:rPr>
            </w:pPr>
            <w:r>
              <w:rPr>
                <w:bCs/>
                <w:color w:val="000000"/>
                <w:sz w:val="20"/>
                <w:szCs w:val="20"/>
              </w:rPr>
              <w:t>Молоко</w:t>
            </w:r>
          </w:p>
        </w:tc>
        <w:tc>
          <w:tcPr>
            <w:tcW w:w="775" w:type="dxa"/>
            <w:vAlign w:val="center"/>
          </w:tcPr>
          <w:p w:rsidR="005B5023" w:rsidRPr="00605236" w:rsidRDefault="0068541D" w:rsidP="00F1261B">
            <w:pPr>
              <w:autoSpaceDE w:val="0"/>
              <w:autoSpaceDN w:val="0"/>
              <w:adjustRightInd w:val="0"/>
              <w:jc w:val="center"/>
              <w:rPr>
                <w:bCs/>
                <w:color w:val="000000"/>
                <w:sz w:val="20"/>
                <w:szCs w:val="20"/>
              </w:rPr>
            </w:pPr>
            <w:r>
              <w:rPr>
                <w:bCs/>
                <w:color w:val="000000"/>
                <w:sz w:val="20"/>
                <w:szCs w:val="20"/>
              </w:rPr>
              <w:t>Кефир</w:t>
            </w:r>
          </w:p>
        </w:tc>
        <w:tc>
          <w:tcPr>
            <w:tcW w:w="815" w:type="dxa"/>
            <w:vAlign w:val="center"/>
          </w:tcPr>
          <w:p w:rsidR="005B5023" w:rsidRPr="00605236" w:rsidRDefault="0068541D" w:rsidP="00F1261B">
            <w:pPr>
              <w:autoSpaceDE w:val="0"/>
              <w:autoSpaceDN w:val="0"/>
              <w:adjustRightInd w:val="0"/>
              <w:jc w:val="center"/>
              <w:rPr>
                <w:bCs/>
                <w:color w:val="000000"/>
                <w:sz w:val="20"/>
                <w:szCs w:val="20"/>
              </w:rPr>
            </w:pPr>
            <w:r>
              <w:rPr>
                <w:bCs/>
                <w:color w:val="000000"/>
                <w:sz w:val="20"/>
                <w:szCs w:val="20"/>
              </w:rPr>
              <w:t>Творог</w:t>
            </w:r>
          </w:p>
        </w:tc>
      </w:tr>
      <w:tr w:rsidR="005B5023" w:rsidRPr="00605236">
        <w:trPr>
          <w:jc w:val="center"/>
        </w:trPr>
        <w:tc>
          <w:tcPr>
            <w:tcW w:w="3583" w:type="dxa"/>
          </w:tcPr>
          <w:p w:rsidR="005B5023" w:rsidRPr="0068541D" w:rsidRDefault="009A739A" w:rsidP="00F1261B">
            <w:pPr>
              <w:autoSpaceDE w:val="0"/>
              <w:autoSpaceDN w:val="0"/>
              <w:adjustRightInd w:val="0"/>
              <w:jc w:val="both"/>
              <w:rPr>
                <w:bCs/>
                <w:color w:val="000000"/>
                <w:sz w:val="20"/>
                <w:szCs w:val="20"/>
              </w:rPr>
            </w:pPr>
            <w:r>
              <w:rPr>
                <w:bCs/>
                <w:color w:val="000000"/>
                <w:sz w:val="20"/>
                <w:szCs w:val="20"/>
              </w:rPr>
              <w:t>Н</w:t>
            </w:r>
            <w:r w:rsidR="0068541D" w:rsidRPr="0068541D">
              <w:rPr>
                <w:bCs/>
                <w:color w:val="000000"/>
                <w:sz w:val="20"/>
                <w:szCs w:val="20"/>
              </w:rPr>
              <w:t>аименование продукта (при  применении термической обработки</w:t>
            </w:r>
            <w:r w:rsidR="0068541D">
              <w:rPr>
                <w:bCs/>
                <w:color w:val="000000"/>
                <w:sz w:val="20"/>
                <w:szCs w:val="20"/>
              </w:rPr>
              <w:t xml:space="preserve"> </w:t>
            </w:r>
            <w:r w:rsidR="0068541D" w:rsidRPr="0068541D">
              <w:rPr>
                <w:bCs/>
                <w:color w:val="000000"/>
                <w:sz w:val="20"/>
                <w:szCs w:val="20"/>
              </w:rPr>
              <w:t>указывают способ его термической обработки непосредственно перед</w:t>
            </w:r>
            <w:r w:rsidR="0068541D">
              <w:rPr>
                <w:bCs/>
                <w:color w:val="000000"/>
                <w:sz w:val="20"/>
                <w:szCs w:val="20"/>
              </w:rPr>
              <w:t xml:space="preserve"> </w:t>
            </w:r>
            <w:r w:rsidR="0068541D" w:rsidRPr="0068541D">
              <w:rPr>
                <w:bCs/>
                <w:color w:val="000000"/>
                <w:sz w:val="20"/>
                <w:szCs w:val="20"/>
              </w:rPr>
              <w:t>фасованием и/или после фасования в потребительскую тару)</w:t>
            </w:r>
          </w:p>
        </w:tc>
        <w:tc>
          <w:tcPr>
            <w:tcW w:w="891" w:type="dxa"/>
          </w:tcPr>
          <w:p w:rsidR="005B5023" w:rsidRPr="00605236" w:rsidRDefault="005B5023" w:rsidP="00F1261B">
            <w:pPr>
              <w:autoSpaceDE w:val="0"/>
              <w:autoSpaceDN w:val="0"/>
              <w:adjustRightInd w:val="0"/>
              <w:jc w:val="both"/>
              <w:rPr>
                <w:bCs/>
                <w:color w:val="000000"/>
                <w:sz w:val="20"/>
                <w:szCs w:val="20"/>
              </w:rPr>
            </w:pPr>
          </w:p>
        </w:tc>
        <w:tc>
          <w:tcPr>
            <w:tcW w:w="775" w:type="dxa"/>
          </w:tcPr>
          <w:p w:rsidR="005B5023" w:rsidRPr="00605236" w:rsidRDefault="005B5023" w:rsidP="00F1261B">
            <w:pPr>
              <w:autoSpaceDE w:val="0"/>
              <w:autoSpaceDN w:val="0"/>
              <w:adjustRightInd w:val="0"/>
              <w:jc w:val="both"/>
              <w:rPr>
                <w:bCs/>
                <w:color w:val="000000"/>
                <w:sz w:val="20"/>
                <w:szCs w:val="20"/>
              </w:rPr>
            </w:pPr>
          </w:p>
        </w:tc>
        <w:tc>
          <w:tcPr>
            <w:tcW w:w="815" w:type="dxa"/>
          </w:tcPr>
          <w:p w:rsidR="005B5023" w:rsidRPr="00605236" w:rsidRDefault="005B5023" w:rsidP="00F1261B">
            <w:pPr>
              <w:autoSpaceDE w:val="0"/>
              <w:autoSpaceDN w:val="0"/>
              <w:adjustRightInd w:val="0"/>
              <w:jc w:val="both"/>
              <w:rPr>
                <w:bCs/>
                <w:color w:val="000000"/>
                <w:sz w:val="20"/>
                <w:szCs w:val="20"/>
              </w:rPr>
            </w:pPr>
          </w:p>
        </w:tc>
      </w:tr>
      <w:tr w:rsidR="005B5023" w:rsidRPr="00605236">
        <w:trPr>
          <w:jc w:val="center"/>
        </w:trPr>
        <w:tc>
          <w:tcPr>
            <w:tcW w:w="3583" w:type="dxa"/>
          </w:tcPr>
          <w:p w:rsidR="005B5023" w:rsidRPr="0068541D" w:rsidRDefault="009A739A" w:rsidP="00F1261B">
            <w:pPr>
              <w:shd w:val="clear" w:color="auto" w:fill="FFFFFF"/>
              <w:autoSpaceDE w:val="0"/>
              <w:autoSpaceDN w:val="0"/>
              <w:adjustRightInd w:val="0"/>
              <w:jc w:val="both"/>
              <w:rPr>
                <w:bCs/>
                <w:color w:val="000000"/>
                <w:sz w:val="20"/>
                <w:szCs w:val="20"/>
              </w:rPr>
            </w:pPr>
            <w:r>
              <w:rPr>
                <w:bCs/>
                <w:color w:val="000000"/>
                <w:sz w:val="20"/>
                <w:szCs w:val="20"/>
              </w:rPr>
              <w:t>З</w:t>
            </w:r>
            <w:r w:rsidR="0068541D" w:rsidRPr="0068541D">
              <w:rPr>
                <w:bCs/>
                <w:color w:val="000000"/>
                <w:sz w:val="20"/>
                <w:szCs w:val="20"/>
              </w:rPr>
              <w:t>начение массовой доли жира в процентах</w:t>
            </w:r>
          </w:p>
        </w:tc>
        <w:tc>
          <w:tcPr>
            <w:tcW w:w="891" w:type="dxa"/>
          </w:tcPr>
          <w:p w:rsidR="005B5023" w:rsidRPr="00605236" w:rsidRDefault="005B5023" w:rsidP="00F1261B">
            <w:pPr>
              <w:autoSpaceDE w:val="0"/>
              <w:autoSpaceDN w:val="0"/>
              <w:adjustRightInd w:val="0"/>
              <w:jc w:val="both"/>
              <w:rPr>
                <w:bCs/>
                <w:color w:val="000000"/>
                <w:sz w:val="20"/>
                <w:szCs w:val="20"/>
              </w:rPr>
            </w:pPr>
          </w:p>
        </w:tc>
        <w:tc>
          <w:tcPr>
            <w:tcW w:w="775" w:type="dxa"/>
          </w:tcPr>
          <w:p w:rsidR="005B5023" w:rsidRPr="00605236" w:rsidRDefault="005B5023" w:rsidP="00F1261B">
            <w:pPr>
              <w:autoSpaceDE w:val="0"/>
              <w:autoSpaceDN w:val="0"/>
              <w:adjustRightInd w:val="0"/>
              <w:jc w:val="both"/>
              <w:rPr>
                <w:bCs/>
                <w:color w:val="000000"/>
                <w:sz w:val="20"/>
                <w:szCs w:val="20"/>
              </w:rPr>
            </w:pPr>
          </w:p>
        </w:tc>
        <w:tc>
          <w:tcPr>
            <w:tcW w:w="815" w:type="dxa"/>
          </w:tcPr>
          <w:p w:rsidR="005B5023" w:rsidRPr="00605236" w:rsidRDefault="005B5023" w:rsidP="00F1261B">
            <w:pPr>
              <w:autoSpaceDE w:val="0"/>
              <w:autoSpaceDN w:val="0"/>
              <w:adjustRightInd w:val="0"/>
              <w:jc w:val="both"/>
              <w:rPr>
                <w:bCs/>
                <w:color w:val="000000"/>
                <w:sz w:val="20"/>
                <w:szCs w:val="20"/>
              </w:rPr>
            </w:pPr>
          </w:p>
        </w:tc>
      </w:tr>
      <w:tr w:rsidR="005B5023" w:rsidRPr="00605236">
        <w:trPr>
          <w:jc w:val="center"/>
        </w:trPr>
        <w:tc>
          <w:tcPr>
            <w:tcW w:w="3583" w:type="dxa"/>
          </w:tcPr>
          <w:p w:rsidR="005B5023" w:rsidRPr="004516E9" w:rsidRDefault="009A739A" w:rsidP="00F1261B">
            <w:pPr>
              <w:autoSpaceDE w:val="0"/>
              <w:autoSpaceDN w:val="0"/>
              <w:adjustRightInd w:val="0"/>
              <w:jc w:val="both"/>
              <w:rPr>
                <w:bCs/>
                <w:color w:val="000000"/>
                <w:sz w:val="20"/>
                <w:szCs w:val="20"/>
              </w:rPr>
            </w:pPr>
            <w:r>
              <w:rPr>
                <w:bCs/>
                <w:color w:val="000000"/>
                <w:sz w:val="20"/>
                <w:szCs w:val="20"/>
              </w:rPr>
              <w:t>С</w:t>
            </w:r>
            <w:r w:rsidR="004516E9" w:rsidRPr="004516E9">
              <w:rPr>
                <w:bCs/>
                <w:color w:val="000000"/>
                <w:sz w:val="20"/>
                <w:szCs w:val="20"/>
              </w:rPr>
              <w:t>орт (при наличии)</w:t>
            </w:r>
          </w:p>
        </w:tc>
        <w:tc>
          <w:tcPr>
            <w:tcW w:w="891" w:type="dxa"/>
          </w:tcPr>
          <w:p w:rsidR="005B5023" w:rsidRPr="00605236" w:rsidRDefault="005B5023" w:rsidP="00F1261B">
            <w:pPr>
              <w:autoSpaceDE w:val="0"/>
              <w:autoSpaceDN w:val="0"/>
              <w:adjustRightInd w:val="0"/>
              <w:jc w:val="both"/>
              <w:rPr>
                <w:bCs/>
                <w:color w:val="000000"/>
                <w:sz w:val="20"/>
                <w:szCs w:val="20"/>
              </w:rPr>
            </w:pPr>
          </w:p>
        </w:tc>
        <w:tc>
          <w:tcPr>
            <w:tcW w:w="775" w:type="dxa"/>
          </w:tcPr>
          <w:p w:rsidR="005B5023" w:rsidRPr="00605236" w:rsidRDefault="005B5023" w:rsidP="00F1261B">
            <w:pPr>
              <w:autoSpaceDE w:val="0"/>
              <w:autoSpaceDN w:val="0"/>
              <w:adjustRightInd w:val="0"/>
              <w:jc w:val="both"/>
              <w:rPr>
                <w:bCs/>
                <w:color w:val="000000"/>
                <w:sz w:val="20"/>
                <w:szCs w:val="20"/>
              </w:rPr>
            </w:pPr>
          </w:p>
        </w:tc>
        <w:tc>
          <w:tcPr>
            <w:tcW w:w="815" w:type="dxa"/>
          </w:tcPr>
          <w:p w:rsidR="005B5023" w:rsidRPr="00605236" w:rsidRDefault="005B5023" w:rsidP="00F1261B">
            <w:pPr>
              <w:autoSpaceDE w:val="0"/>
              <w:autoSpaceDN w:val="0"/>
              <w:adjustRightInd w:val="0"/>
              <w:jc w:val="both"/>
              <w:rPr>
                <w:bCs/>
                <w:color w:val="000000"/>
                <w:sz w:val="20"/>
                <w:szCs w:val="20"/>
              </w:rPr>
            </w:pPr>
          </w:p>
        </w:tc>
      </w:tr>
      <w:tr w:rsidR="005B5023" w:rsidRPr="00605236">
        <w:trPr>
          <w:jc w:val="center"/>
        </w:trPr>
        <w:tc>
          <w:tcPr>
            <w:tcW w:w="3583" w:type="dxa"/>
            <w:tcBorders>
              <w:bottom w:val="nil"/>
            </w:tcBorders>
          </w:tcPr>
          <w:p w:rsidR="005B5023" w:rsidRPr="004516E9" w:rsidRDefault="009A739A" w:rsidP="00F1261B">
            <w:pPr>
              <w:autoSpaceDE w:val="0"/>
              <w:autoSpaceDN w:val="0"/>
              <w:adjustRightInd w:val="0"/>
              <w:jc w:val="both"/>
              <w:rPr>
                <w:bCs/>
                <w:color w:val="000000"/>
                <w:sz w:val="20"/>
                <w:szCs w:val="20"/>
              </w:rPr>
            </w:pPr>
            <w:r>
              <w:rPr>
                <w:bCs/>
                <w:color w:val="000000"/>
                <w:sz w:val="20"/>
                <w:szCs w:val="20"/>
              </w:rPr>
              <w:t>Н</w:t>
            </w:r>
            <w:r w:rsidR="004516E9" w:rsidRPr="004516E9">
              <w:rPr>
                <w:bCs/>
                <w:color w:val="000000"/>
                <w:sz w:val="20"/>
                <w:szCs w:val="20"/>
              </w:rPr>
              <w:t>аименование и местонахождение из</w:t>
            </w:r>
            <w:r w:rsidR="005A076A" w:rsidRPr="004516E9">
              <w:rPr>
                <w:bCs/>
                <w:color w:val="000000"/>
                <w:sz w:val="20"/>
                <w:szCs w:val="20"/>
              </w:rPr>
              <w:t xml:space="preserve">готовителя (юридический адрес, </w:t>
            </w:r>
          </w:p>
        </w:tc>
        <w:tc>
          <w:tcPr>
            <w:tcW w:w="891" w:type="dxa"/>
            <w:tcBorders>
              <w:bottom w:val="nil"/>
            </w:tcBorders>
          </w:tcPr>
          <w:p w:rsidR="005B5023" w:rsidRPr="00605236" w:rsidRDefault="005B5023" w:rsidP="00F1261B">
            <w:pPr>
              <w:autoSpaceDE w:val="0"/>
              <w:autoSpaceDN w:val="0"/>
              <w:adjustRightInd w:val="0"/>
              <w:jc w:val="both"/>
              <w:rPr>
                <w:bCs/>
                <w:color w:val="000000"/>
                <w:sz w:val="20"/>
                <w:szCs w:val="20"/>
              </w:rPr>
            </w:pPr>
          </w:p>
        </w:tc>
        <w:tc>
          <w:tcPr>
            <w:tcW w:w="775" w:type="dxa"/>
            <w:tcBorders>
              <w:bottom w:val="nil"/>
            </w:tcBorders>
          </w:tcPr>
          <w:p w:rsidR="005B5023" w:rsidRPr="00605236" w:rsidRDefault="005B5023" w:rsidP="00F1261B">
            <w:pPr>
              <w:autoSpaceDE w:val="0"/>
              <w:autoSpaceDN w:val="0"/>
              <w:adjustRightInd w:val="0"/>
              <w:jc w:val="both"/>
              <w:rPr>
                <w:bCs/>
                <w:color w:val="000000"/>
                <w:sz w:val="20"/>
                <w:szCs w:val="20"/>
              </w:rPr>
            </w:pPr>
          </w:p>
        </w:tc>
        <w:tc>
          <w:tcPr>
            <w:tcW w:w="815" w:type="dxa"/>
            <w:tcBorders>
              <w:bottom w:val="nil"/>
            </w:tcBorders>
          </w:tcPr>
          <w:p w:rsidR="005B5023" w:rsidRPr="00605236" w:rsidRDefault="005B5023" w:rsidP="00F1261B">
            <w:pPr>
              <w:autoSpaceDE w:val="0"/>
              <w:autoSpaceDN w:val="0"/>
              <w:adjustRightInd w:val="0"/>
              <w:jc w:val="both"/>
              <w:rPr>
                <w:bCs/>
                <w:color w:val="000000"/>
                <w:sz w:val="20"/>
                <w:szCs w:val="20"/>
              </w:rPr>
            </w:pPr>
          </w:p>
        </w:tc>
      </w:tr>
      <w:tr w:rsidR="005A076A" w:rsidRPr="00605236">
        <w:trPr>
          <w:jc w:val="center"/>
        </w:trPr>
        <w:tc>
          <w:tcPr>
            <w:tcW w:w="6064" w:type="dxa"/>
            <w:gridSpan w:val="4"/>
            <w:tcBorders>
              <w:top w:val="nil"/>
              <w:left w:val="nil"/>
              <w:right w:val="nil"/>
            </w:tcBorders>
          </w:tcPr>
          <w:p w:rsidR="005A076A" w:rsidRDefault="005A076A" w:rsidP="005A076A">
            <w:pPr>
              <w:autoSpaceDE w:val="0"/>
              <w:autoSpaceDN w:val="0"/>
              <w:adjustRightInd w:val="0"/>
              <w:rPr>
                <w:bCs/>
                <w:color w:val="000000"/>
                <w:sz w:val="22"/>
                <w:szCs w:val="22"/>
              </w:rPr>
            </w:pPr>
            <w:r>
              <w:rPr>
                <w:bCs/>
                <w:color w:val="000000"/>
                <w:sz w:val="22"/>
                <w:szCs w:val="22"/>
              </w:rPr>
              <w:t>Продолжение табл</w:t>
            </w:r>
            <w:r w:rsidR="009A739A">
              <w:rPr>
                <w:bCs/>
                <w:color w:val="000000"/>
                <w:sz w:val="22"/>
                <w:szCs w:val="22"/>
              </w:rPr>
              <w:t>.</w:t>
            </w:r>
            <w:r>
              <w:rPr>
                <w:bCs/>
                <w:color w:val="000000"/>
                <w:sz w:val="22"/>
                <w:szCs w:val="22"/>
              </w:rPr>
              <w:t xml:space="preserve"> 24</w:t>
            </w:r>
          </w:p>
          <w:p w:rsidR="005A076A" w:rsidRPr="005A076A" w:rsidRDefault="005A076A" w:rsidP="005A076A">
            <w:pPr>
              <w:autoSpaceDE w:val="0"/>
              <w:autoSpaceDN w:val="0"/>
              <w:adjustRightInd w:val="0"/>
              <w:rPr>
                <w:bCs/>
                <w:color w:val="000000"/>
                <w:sz w:val="22"/>
                <w:szCs w:val="22"/>
              </w:rPr>
            </w:pPr>
          </w:p>
        </w:tc>
      </w:tr>
      <w:tr w:rsidR="005A076A" w:rsidRPr="00605236">
        <w:trPr>
          <w:jc w:val="center"/>
        </w:trPr>
        <w:tc>
          <w:tcPr>
            <w:tcW w:w="3583" w:type="dxa"/>
            <w:vAlign w:val="center"/>
          </w:tcPr>
          <w:p w:rsidR="005A076A" w:rsidRPr="00605236" w:rsidRDefault="005A076A" w:rsidP="005A076A">
            <w:pPr>
              <w:autoSpaceDE w:val="0"/>
              <w:autoSpaceDN w:val="0"/>
              <w:adjustRightInd w:val="0"/>
              <w:jc w:val="center"/>
              <w:rPr>
                <w:bCs/>
                <w:color w:val="000000"/>
                <w:sz w:val="20"/>
                <w:szCs w:val="20"/>
              </w:rPr>
            </w:pPr>
            <w:r w:rsidRPr="00605236">
              <w:rPr>
                <w:bCs/>
                <w:color w:val="000000"/>
                <w:sz w:val="20"/>
                <w:szCs w:val="20"/>
              </w:rPr>
              <w:t>Требования ГОСТ Р 51074-2003 «Продукты пищевые. Информация для потребителя. Общие требования»</w:t>
            </w:r>
          </w:p>
        </w:tc>
        <w:tc>
          <w:tcPr>
            <w:tcW w:w="891" w:type="dxa"/>
            <w:vAlign w:val="center"/>
          </w:tcPr>
          <w:p w:rsidR="005A076A" w:rsidRPr="00605236" w:rsidRDefault="005A076A" w:rsidP="00FB44CC">
            <w:pPr>
              <w:autoSpaceDE w:val="0"/>
              <w:autoSpaceDN w:val="0"/>
              <w:adjustRightInd w:val="0"/>
              <w:jc w:val="center"/>
              <w:rPr>
                <w:bCs/>
                <w:color w:val="000000"/>
                <w:sz w:val="20"/>
                <w:szCs w:val="20"/>
              </w:rPr>
            </w:pPr>
            <w:r>
              <w:rPr>
                <w:bCs/>
                <w:color w:val="000000"/>
                <w:sz w:val="20"/>
                <w:szCs w:val="20"/>
              </w:rPr>
              <w:t>Молоко</w:t>
            </w:r>
          </w:p>
        </w:tc>
        <w:tc>
          <w:tcPr>
            <w:tcW w:w="775" w:type="dxa"/>
            <w:vAlign w:val="center"/>
          </w:tcPr>
          <w:p w:rsidR="005A076A" w:rsidRPr="00605236" w:rsidRDefault="005A076A" w:rsidP="00FB44CC">
            <w:pPr>
              <w:autoSpaceDE w:val="0"/>
              <w:autoSpaceDN w:val="0"/>
              <w:adjustRightInd w:val="0"/>
              <w:jc w:val="center"/>
              <w:rPr>
                <w:bCs/>
                <w:color w:val="000000"/>
                <w:sz w:val="20"/>
                <w:szCs w:val="20"/>
              </w:rPr>
            </w:pPr>
            <w:r>
              <w:rPr>
                <w:bCs/>
                <w:color w:val="000000"/>
                <w:sz w:val="20"/>
                <w:szCs w:val="20"/>
              </w:rPr>
              <w:t>Кефир</w:t>
            </w:r>
          </w:p>
        </w:tc>
        <w:tc>
          <w:tcPr>
            <w:tcW w:w="815" w:type="dxa"/>
            <w:vAlign w:val="center"/>
          </w:tcPr>
          <w:p w:rsidR="005A076A" w:rsidRPr="00605236" w:rsidRDefault="005A076A" w:rsidP="00FB44CC">
            <w:pPr>
              <w:autoSpaceDE w:val="0"/>
              <w:autoSpaceDN w:val="0"/>
              <w:adjustRightInd w:val="0"/>
              <w:jc w:val="center"/>
              <w:rPr>
                <w:bCs/>
                <w:color w:val="000000"/>
                <w:sz w:val="20"/>
                <w:szCs w:val="20"/>
              </w:rPr>
            </w:pPr>
            <w:r>
              <w:rPr>
                <w:bCs/>
                <w:color w:val="000000"/>
                <w:sz w:val="20"/>
                <w:szCs w:val="20"/>
              </w:rPr>
              <w:t>Творог</w:t>
            </w:r>
          </w:p>
        </w:tc>
      </w:tr>
      <w:tr w:rsidR="005A076A" w:rsidRPr="00605236">
        <w:trPr>
          <w:jc w:val="center"/>
        </w:trPr>
        <w:tc>
          <w:tcPr>
            <w:tcW w:w="3583" w:type="dxa"/>
          </w:tcPr>
          <w:p w:rsidR="005A076A" w:rsidRPr="004516E9" w:rsidRDefault="009A739A" w:rsidP="00F1261B">
            <w:pPr>
              <w:autoSpaceDE w:val="0"/>
              <w:autoSpaceDN w:val="0"/>
              <w:adjustRightInd w:val="0"/>
              <w:jc w:val="both"/>
              <w:rPr>
                <w:bCs/>
                <w:color w:val="000000"/>
                <w:sz w:val="20"/>
                <w:szCs w:val="20"/>
              </w:rPr>
            </w:pPr>
            <w:r w:rsidRPr="004516E9">
              <w:rPr>
                <w:bCs/>
                <w:color w:val="000000"/>
                <w:sz w:val="20"/>
                <w:szCs w:val="20"/>
              </w:rPr>
              <w:t>вклю</w:t>
            </w:r>
            <w:r w:rsidR="005A076A" w:rsidRPr="004516E9">
              <w:rPr>
                <w:bCs/>
                <w:color w:val="000000"/>
                <w:sz w:val="20"/>
                <w:szCs w:val="20"/>
              </w:rPr>
              <w:t>чая страну, и, при несовпадении с юридическим адресом,</w:t>
            </w:r>
            <w:r w:rsidR="005A076A">
              <w:rPr>
                <w:bCs/>
                <w:color w:val="000000"/>
                <w:sz w:val="20"/>
                <w:szCs w:val="20"/>
              </w:rPr>
              <w:t xml:space="preserve"> </w:t>
            </w:r>
            <w:r w:rsidR="005A076A" w:rsidRPr="004516E9">
              <w:rPr>
                <w:bCs/>
                <w:color w:val="000000"/>
                <w:sz w:val="20"/>
                <w:szCs w:val="20"/>
              </w:rPr>
              <w:t>адрес(а)</w:t>
            </w:r>
            <w:r w:rsidR="005A076A">
              <w:rPr>
                <w:bCs/>
                <w:color w:val="000000"/>
                <w:sz w:val="20"/>
                <w:szCs w:val="20"/>
              </w:rPr>
              <w:t xml:space="preserve"> </w:t>
            </w:r>
            <w:r w:rsidR="005A076A" w:rsidRPr="004516E9">
              <w:rPr>
                <w:bCs/>
                <w:color w:val="000000"/>
                <w:sz w:val="20"/>
                <w:szCs w:val="20"/>
              </w:rPr>
              <w:t>производств(а)) и организации в Российской Федерации, уполномоченной</w:t>
            </w:r>
            <w:r w:rsidR="005A076A">
              <w:rPr>
                <w:bCs/>
                <w:color w:val="000000"/>
                <w:sz w:val="20"/>
                <w:szCs w:val="20"/>
              </w:rPr>
              <w:t xml:space="preserve"> </w:t>
            </w:r>
            <w:r w:rsidR="005A076A" w:rsidRPr="004516E9">
              <w:rPr>
                <w:bCs/>
                <w:color w:val="000000"/>
                <w:sz w:val="20"/>
                <w:szCs w:val="20"/>
              </w:rPr>
              <w:t>изготовителем на принятие претензий от потребителей на ее территории</w:t>
            </w:r>
            <w:r w:rsidR="005A076A">
              <w:rPr>
                <w:bCs/>
                <w:color w:val="000000"/>
                <w:sz w:val="20"/>
                <w:szCs w:val="20"/>
              </w:rPr>
              <w:t xml:space="preserve"> </w:t>
            </w:r>
            <w:r w:rsidR="005A076A" w:rsidRPr="004516E9">
              <w:rPr>
                <w:bCs/>
                <w:color w:val="000000"/>
                <w:sz w:val="20"/>
                <w:szCs w:val="20"/>
              </w:rPr>
              <w:t>(при наличии)</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9C5482" w:rsidRDefault="009A739A" w:rsidP="00F1261B">
            <w:pPr>
              <w:autoSpaceDE w:val="0"/>
              <w:autoSpaceDN w:val="0"/>
              <w:adjustRightInd w:val="0"/>
              <w:jc w:val="both"/>
              <w:rPr>
                <w:bCs/>
                <w:color w:val="000000"/>
                <w:sz w:val="20"/>
                <w:szCs w:val="20"/>
              </w:rPr>
            </w:pPr>
            <w:r>
              <w:rPr>
                <w:bCs/>
                <w:color w:val="000000"/>
                <w:sz w:val="20"/>
                <w:szCs w:val="20"/>
              </w:rPr>
              <w:t>Т</w:t>
            </w:r>
            <w:r w:rsidR="005A076A" w:rsidRPr="009C5482">
              <w:rPr>
                <w:bCs/>
                <w:color w:val="000000"/>
                <w:sz w:val="20"/>
                <w:szCs w:val="20"/>
              </w:rPr>
              <w:t>оварный знак изготовителя (при наличии)</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4F32CD" w:rsidRDefault="009A739A" w:rsidP="00F1261B">
            <w:pPr>
              <w:autoSpaceDE w:val="0"/>
              <w:autoSpaceDN w:val="0"/>
              <w:adjustRightInd w:val="0"/>
              <w:jc w:val="both"/>
              <w:rPr>
                <w:bCs/>
                <w:color w:val="000000"/>
                <w:sz w:val="20"/>
                <w:szCs w:val="20"/>
              </w:rPr>
            </w:pPr>
            <w:r>
              <w:rPr>
                <w:bCs/>
                <w:color w:val="000000"/>
                <w:sz w:val="20"/>
                <w:szCs w:val="20"/>
              </w:rPr>
              <w:t>З</w:t>
            </w:r>
            <w:r w:rsidR="005A076A" w:rsidRPr="004F32CD">
              <w:rPr>
                <w:bCs/>
                <w:color w:val="000000"/>
                <w:sz w:val="20"/>
                <w:szCs w:val="20"/>
              </w:rPr>
              <w:t>начение массы нетто или объема продукта</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4F32CD" w:rsidRDefault="009A739A" w:rsidP="00F1261B">
            <w:pPr>
              <w:autoSpaceDE w:val="0"/>
              <w:autoSpaceDN w:val="0"/>
              <w:adjustRightInd w:val="0"/>
              <w:jc w:val="both"/>
              <w:rPr>
                <w:bCs/>
                <w:color w:val="000000"/>
                <w:sz w:val="20"/>
                <w:szCs w:val="20"/>
              </w:rPr>
            </w:pPr>
            <w:r>
              <w:rPr>
                <w:bCs/>
                <w:color w:val="000000"/>
                <w:sz w:val="20"/>
                <w:szCs w:val="20"/>
              </w:rPr>
              <w:t>С</w:t>
            </w:r>
            <w:r w:rsidR="005A076A" w:rsidRPr="004F32CD">
              <w:rPr>
                <w:bCs/>
                <w:color w:val="000000"/>
                <w:sz w:val="20"/>
                <w:szCs w:val="20"/>
              </w:rPr>
              <w:t>остав продукта</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4F32CD" w:rsidRDefault="009A739A" w:rsidP="00F1261B">
            <w:pPr>
              <w:shd w:val="clear" w:color="auto" w:fill="FFFFFF"/>
              <w:autoSpaceDE w:val="0"/>
              <w:autoSpaceDN w:val="0"/>
              <w:adjustRightInd w:val="0"/>
              <w:jc w:val="both"/>
              <w:rPr>
                <w:bCs/>
                <w:color w:val="000000"/>
                <w:sz w:val="20"/>
                <w:szCs w:val="20"/>
              </w:rPr>
            </w:pPr>
            <w:r>
              <w:rPr>
                <w:bCs/>
                <w:color w:val="000000"/>
                <w:sz w:val="20"/>
                <w:szCs w:val="20"/>
              </w:rPr>
              <w:t>П</w:t>
            </w:r>
            <w:r w:rsidR="005A076A" w:rsidRPr="004F32CD">
              <w:rPr>
                <w:bCs/>
                <w:color w:val="000000"/>
                <w:sz w:val="20"/>
                <w:szCs w:val="20"/>
              </w:rPr>
              <w:t>ищевая ценность. В информации о пищевой ценности продуктов, в</w:t>
            </w:r>
            <w:r w:rsidR="005A076A">
              <w:rPr>
                <w:bCs/>
                <w:color w:val="000000"/>
                <w:sz w:val="20"/>
                <w:szCs w:val="20"/>
              </w:rPr>
              <w:t xml:space="preserve"> </w:t>
            </w:r>
            <w:r w:rsidR="005A076A" w:rsidRPr="004F32CD">
              <w:rPr>
                <w:bCs/>
                <w:color w:val="000000"/>
                <w:sz w:val="20"/>
                <w:szCs w:val="20"/>
              </w:rPr>
              <w:t>составе которых имеется сахароза, кроме количества углеводов,</w:t>
            </w:r>
            <w:r w:rsidR="005A076A">
              <w:rPr>
                <w:bCs/>
                <w:color w:val="000000"/>
                <w:sz w:val="20"/>
                <w:szCs w:val="20"/>
              </w:rPr>
              <w:t xml:space="preserve"> </w:t>
            </w:r>
            <w:r w:rsidR="005A076A" w:rsidRPr="004F32CD">
              <w:rPr>
                <w:bCs/>
                <w:color w:val="000000"/>
                <w:sz w:val="20"/>
                <w:szCs w:val="20"/>
              </w:rPr>
              <w:t xml:space="preserve">указывают содержание сахарозы в </w:t>
            </w:r>
            <w:smartTag w:uri="urn:schemas-microsoft-com:office:smarttags" w:element="metricconverter">
              <w:smartTagPr>
                <w:attr w:name="ProductID" w:val="100 г"/>
              </w:smartTagPr>
              <w:r w:rsidR="005A076A" w:rsidRPr="004F32CD">
                <w:rPr>
                  <w:bCs/>
                  <w:color w:val="000000"/>
                  <w:sz w:val="20"/>
                  <w:szCs w:val="20"/>
                </w:rPr>
                <w:t>100 г</w:t>
              </w:r>
            </w:smartTag>
            <w:r w:rsidR="005A076A" w:rsidRPr="004F32CD">
              <w:rPr>
                <w:bCs/>
                <w:color w:val="000000"/>
                <w:sz w:val="20"/>
                <w:szCs w:val="20"/>
              </w:rPr>
              <w:t xml:space="preserve"> (мл, куб. см) продукта</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F1261B" w:rsidRDefault="009A739A" w:rsidP="00F1261B">
            <w:pPr>
              <w:autoSpaceDE w:val="0"/>
              <w:autoSpaceDN w:val="0"/>
              <w:adjustRightInd w:val="0"/>
              <w:jc w:val="both"/>
              <w:rPr>
                <w:bCs/>
                <w:color w:val="000000"/>
                <w:sz w:val="20"/>
                <w:szCs w:val="20"/>
              </w:rPr>
            </w:pPr>
            <w:r>
              <w:rPr>
                <w:bCs/>
                <w:color w:val="000000"/>
                <w:sz w:val="20"/>
                <w:szCs w:val="20"/>
              </w:rPr>
              <w:t>С</w:t>
            </w:r>
            <w:r w:rsidR="005A076A" w:rsidRPr="00F1261B">
              <w:rPr>
                <w:bCs/>
                <w:color w:val="000000"/>
                <w:sz w:val="20"/>
                <w:szCs w:val="20"/>
              </w:rPr>
              <w:t>одержание в готовом продукте молочнокислых бактерий (при</w:t>
            </w:r>
            <w:r w:rsidR="005A076A">
              <w:rPr>
                <w:bCs/>
                <w:color w:val="000000"/>
                <w:sz w:val="20"/>
                <w:szCs w:val="20"/>
              </w:rPr>
              <w:t xml:space="preserve"> </w:t>
            </w:r>
            <w:r w:rsidR="005A076A" w:rsidRPr="00F1261B">
              <w:rPr>
                <w:bCs/>
                <w:color w:val="000000"/>
                <w:sz w:val="20"/>
                <w:szCs w:val="20"/>
              </w:rPr>
              <w:t>наличии), бифидобактерий (при наличии), пробиотических культур (при</w:t>
            </w:r>
            <w:r w:rsidR="005A076A">
              <w:rPr>
                <w:bCs/>
                <w:color w:val="000000"/>
                <w:sz w:val="20"/>
                <w:szCs w:val="20"/>
              </w:rPr>
              <w:t xml:space="preserve"> </w:t>
            </w:r>
            <w:r w:rsidR="005A076A" w:rsidRPr="00F1261B">
              <w:rPr>
                <w:bCs/>
                <w:color w:val="000000"/>
                <w:sz w:val="20"/>
                <w:szCs w:val="20"/>
              </w:rPr>
              <w:t xml:space="preserve">наличии), дрожжей (при наличии) (КОЕ в </w:t>
            </w:r>
            <w:smartTag w:uri="urn:schemas-microsoft-com:office:smarttags" w:element="metricconverter">
              <w:smartTagPr>
                <w:attr w:name="ProductID" w:val="1 г"/>
              </w:smartTagPr>
              <w:r w:rsidR="005A076A" w:rsidRPr="00F1261B">
                <w:rPr>
                  <w:bCs/>
                  <w:color w:val="000000"/>
                  <w:sz w:val="20"/>
                  <w:szCs w:val="20"/>
                </w:rPr>
                <w:t>1 г</w:t>
              </w:r>
            </w:smartTag>
            <w:r w:rsidR="005A076A" w:rsidRPr="00F1261B">
              <w:rPr>
                <w:bCs/>
                <w:color w:val="000000"/>
                <w:sz w:val="20"/>
                <w:szCs w:val="20"/>
              </w:rPr>
              <w:t xml:space="preserve"> продукта) для продуктов,</w:t>
            </w:r>
            <w:r w:rsidR="005A076A">
              <w:rPr>
                <w:bCs/>
                <w:color w:val="000000"/>
                <w:sz w:val="20"/>
                <w:szCs w:val="20"/>
              </w:rPr>
              <w:t xml:space="preserve"> </w:t>
            </w:r>
            <w:r w:rsidR="005A076A" w:rsidRPr="00F1261B">
              <w:rPr>
                <w:bCs/>
                <w:color w:val="000000"/>
                <w:sz w:val="20"/>
                <w:szCs w:val="20"/>
              </w:rPr>
              <w:t>изготовленных из молока, молочных ингредиентов или из сырья сложного</w:t>
            </w:r>
            <w:r w:rsidR="005A076A">
              <w:rPr>
                <w:bCs/>
                <w:color w:val="000000"/>
                <w:sz w:val="20"/>
                <w:szCs w:val="20"/>
              </w:rPr>
              <w:t xml:space="preserve"> </w:t>
            </w:r>
            <w:r w:rsidR="005A076A" w:rsidRPr="00F1261B">
              <w:rPr>
                <w:bCs/>
                <w:color w:val="000000"/>
                <w:sz w:val="20"/>
                <w:szCs w:val="20"/>
              </w:rPr>
              <w:t>состава, при наличии этих требований в документе, в соответствии с</w:t>
            </w:r>
            <w:r w:rsidR="005A076A">
              <w:rPr>
                <w:bCs/>
                <w:color w:val="000000"/>
                <w:sz w:val="20"/>
                <w:szCs w:val="20"/>
              </w:rPr>
              <w:t xml:space="preserve"> </w:t>
            </w:r>
            <w:r w:rsidR="005A076A" w:rsidRPr="00F1261B">
              <w:rPr>
                <w:bCs/>
                <w:color w:val="000000"/>
                <w:sz w:val="20"/>
                <w:szCs w:val="20"/>
              </w:rPr>
              <w:t>которым изготовлен продукт</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F1261B" w:rsidRDefault="009A739A" w:rsidP="00F1261B">
            <w:pPr>
              <w:autoSpaceDE w:val="0"/>
              <w:autoSpaceDN w:val="0"/>
              <w:adjustRightInd w:val="0"/>
              <w:jc w:val="both"/>
              <w:rPr>
                <w:bCs/>
                <w:color w:val="000000"/>
                <w:sz w:val="20"/>
                <w:szCs w:val="20"/>
              </w:rPr>
            </w:pPr>
            <w:r>
              <w:rPr>
                <w:bCs/>
                <w:color w:val="000000"/>
                <w:sz w:val="20"/>
                <w:szCs w:val="20"/>
              </w:rPr>
              <w:t>У</w:t>
            </w:r>
            <w:r w:rsidR="005A076A" w:rsidRPr="00F1261B">
              <w:rPr>
                <w:bCs/>
                <w:color w:val="000000"/>
                <w:sz w:val="20"/>
                <w:szCs w:val="20"/>
              </w:rPr>
              <w:t>словия хранения</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F1261B" w:rsidRDefault="009A739A" w:rsidP="00F1261B">
            <w:pPr>
              <w:autoSpaceDE w:val="0"/>
              <w:autoSpaceDN w:val="0"/>
              <w:adjustRightInd w:val="0"/>
              <w:jc w:val="both"/>
              <w:rPr>
                <w:bCs/>
                <w:color w:val="000000"/>
                <w:sz w:val="20"/>
                <w:szCs w:val="20"/>
              </w:rPr>
            </w:pPr>
            <w:r>
              <w:rPr>
                <w:bCs/>
                <w:color w:val="000000"/>
                <w:sz w:val="20"/>
                <w:szCs w:val="20"/>
              </w:rPr>
              <w:t>Д</w:t>
            </w:r>
            <w:r w:rsidR="005A076A" w:rsidRPr="00F1261B">
              <w:rPr>
                <w:bCs/>
                <w:color w:val="000000"/>
                <w:sz w:val="20"/>
                <w:szCs w:val="20"/>
              </w:rPr>
              <w:t>ата изготовления и дата упаковывания</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Pr>
          <w:p w:rsidR="005A076A" w:rsidRPr="00F1261B" w:rsidRDefault="009A739A" w:rsidP="00F1261B">
            <w:pPr>
              <w:autoSpaceDE w:val="0"/>
              <w:autoSpaceDN w:val="0"/>
              <w:adjustRightInd w:val="0"/>
              <w:jc w:val="both"/>
              <w:rPr>
                <w:bCs/>
                <w:color w:val="000000"/>
                <w:sz w:val="20"/>
                <w:szCs w:val="20"/>
              </w:rPr>
            </w:pPr>
            <w:r>
              <w:rPr>
                <w:bCs/>
                <w:color w:val="000000"/>
                <w:sz w:val="20"/>
                <w:szCs w:val="20"/>
              </w:rPr>
              <w:t>С</w:t>
            </w:r>
            <w:r w:rsidR="005A076A" w:rsidRPr="00F1261B">
              <w:rPr>
                <w:bCs/>
                <w:color w:val="000000"/>
                <w:sz w:val="20"/>
                <w:szCs w:val="20"/>
              </w:rPr>
              <w:t>рок годности</w:t>
            </w:r>
          </w:p>
        </w:tc>
        <w:tc>
          <w:tcPr>
            <w:tcW w:w="891" w:type="dxa"/>
          </w:tcPr>
          <w:p w:rsidR="005A076A" w:rsidRPr="00605236" w:rsidRDefault="005A076A" w:rsidP="00F1261B">
            <w:pPr>
              <w:autoSpaceDE w:val="0"/>
              <w:autoSpaceDN w:val="0"/>
              <w:adjustRightInd w:val="0"/>
              <w:jc w:val="both"/>
              <w:rPr>
                <w:bCs/>
                <w:color w:val="000000"/>
                <w:sz w:val="20"/>
                <w:szCs w:val="20"/>
              </w:rPr>
            </w:pPr>
          </w:p>
        </w:tc>
        <w:tc>
          <w:tcPr>
            <w:tcW w:w="775" w:type="dxa"/>
          </w:tcPr>
          <w:p w:rsidR="005A076A" w:rsidRPr="00605236" w:rsidRDefault="005A076A" w:rsidP="00F1261B">
            <w:pPr>
              <w:autoSpaceDE w:val="0"/>
              <w:autoSpaceDN w:val="0"/>
              <w:adjustRightInd w:val="0"/>
              <w:jc w:val="both"/>
              <w:rPr>
                <w:bCs/>
                <w:color w:val="000000"/>
                <w:sz w:val="20"/>
                <w:szCs w:val="20"/>
              </w:rPr>
            </w:pPr>
          </w:p>
        </w:tc>
        <w:tc>
          <w:tcPr>
            <w:tcW w:w="815" w:type="dxa"/>
          </w:tcPr>
          <w:p w:rsidR="005A076A" w:rsidRPr="00605236" w:rsidRDefault="005A076A" w:rsidP="00F1261B">
            <w:pPr>
              <w:autoSpaceDE w:val="0"/>
              <w:autoSpaceDN w:val="0"/>
              <w:adjustRightInd w:val="0"/>
              <w:jc w:val="both"/>
              <w:rPr>
                <w:bCs/>
                <w:color w:val="000000"/>
                <w:sz w:val="20"/>
                <w:szCs w:val="20"/>
              </w:rPr>
            </w:pPr>
          </w:p>
        </w:tc>
      </w:tr>
      <w:tr w:rsidR="005A076A" w:rsidRPr="00605236">
        <w:trPr>
          <w:jc w:val="center"/>
        </w:trPr>
        <w:tc>
          <w:tcPr>
            <w:tcW w:w="3583" w:type="dxa"/>
            <w:tcBorders>
              <w:bottom w:val="nil"/>
            </w:tcBorders>
          </w:tcPr>
          <w:p w:rsidR="005A076A" w:rsidRPr="00F1261B" w:rsidRDefault="009A739A" w:rsidP="00F1261B">
            <w:pPr>
              <w:shd w:val="clear" w:color="auto" w:fill="FFFFFF"/>
              <w:autoSpaceDE w:val="0"/>
              <w:autoSpaceDN w:val="0"/>
              <w:adjustRightInd w:val="0"/>
              <w:jc w:val="both"/>
              <w:rPr>
                <w:bCs/>
                <w:color w:val="000000"/>
                <w:sz w:val="20"/>
                <w:szCs w:val="20"/>
              </w:rPr>
            </w:pPr>
            <w:r>
              <w:rPr>
                <w:bCs/>
                <w:color w:val="000000"/>
                <w:sz w:val="20"/>
                <w:szCs w:val="20"/>
              </w:rPr>
              <w:t>О</w:t>
            </w:r>
            <w:r w:rsidR="005A076A" w:rsidRPr="00F1261B">
              <w:rPr>
                <w:bCs/>
                <w:color w:val="000000"/>
                <w:sz w:val="20"/>
                <w:szCs w:val="20"/>
              </w:rPr>
              <w:t>бозначение документа, в  соответствии с которым изготовлен и</w:t>
            </w:r>
            <w:r w:rsidR="005A076A">
              <w:rPr>
                <w:bCs/>
                <w:color w:val="000000"/>
                <w:sz w:val="20"/>
                <w:szCs w:val="20"/>
              </w:rPr>
              <w:t xml:space="preserve"> </w:t>
            </w:r>
            <w:r w:rsidR="005A076A" w:rsidRPr="00F1261B">
              <w:rPr>
                <w:bCs/>
                <w:color w:val="000000"/>
                <w:sz w:val="20"/>
                <w:szCs w:val="20"/>
              </w:rPr>
              <w:t>может быть идентифицирован продукт</w:t>
            </w:r>
          </w:p>
        </w:tc>
        <w:tc>
          <w:tcPr>
            <w:tcW w:w="891" w:type="dxa"/>
            <w:tcBorders>
              <w:bottom w:val="nil"/>
            </w:tcBorders>
          </w:tcPr>
          <w:p w:rsidR="005A076A" w:rsidRPr="00605236" w:rsidRDefault="005A076A" w:rsidP="00F1261B">
            <w:pPr>
              <w:autoSpaceDE w:val="0"/>
              <w:autoSpaceDN w:val="0"/>
              <w:adjustRightInd w:val="0"/>
              <w:jc w:val="both"/>
              <w:rPr>
                <w:bCs/>
                <w:color w:val="000000"/>
                <w:sz w:val="20"/>
                <w:szCs w:val="20"/>
              </w:rPr>
            </w:pPr>
          </w:p>
        </w:tc>
        <w:tc>
          <w:tcPr>
            <w:tcW w:w="775" w:type="dxa"/>
            <w:tcBorders>
              <w:bottom w:val="nil"/>
            </w:tcBorders>
          </w:tcPr>
          <w:p w:rsidR="005A076A" w:rsidRPr="00605236" w:rsidRDefault="005A076A" w:rsidP="00F1261B">
            <w:pPr>
              <w:autoSpaceDE w:val="0"/>
              <w:autoSpaceDN w:val="0"/>
              <w:adjustRightInd w:val="0"/>
              <w:jc w:val="both"/>
              <w:rPr>
                <w:bCs/>
                <w:color w:val="000000"/>
                <w:sz w:val="20"/>
                <w:szCs w:val="20"/>
              </w:rPr>
            </w:pPr>
          </w:p>
        </w:tc>
        <w:tc>
          <w:tcPr>
            <w:tcW w:w="815" w:type="dxa"/>
            <w:tcBorders>
              <w:bottom w:val="nil"/>
            </w:tcBorders>
          </w:tcPr>
          <w:p w:rsidR="005A076A" w:rsidRPr="00605236" w:rsidRDefault="005A076A" w:rsidP="00F1261B">
            <w:pPr>
              <w:autoSpaceDE w:val="0"/>
              <w:autoSpaceDN w:val="0"/>
              <w:adjustRightInd w:val="0"/>
              <w:jc w:val="both"/>
              <w:rPr>
                <w:bCs/>
                <w:color w:val="000000"/>
                <w:sz w:val="20"/>
                <w:szCs w:val="20"/>
              </w:rPr>
            </w:pPr>
          </w:p>
        </w:tc>
      </w:tr>
      <w:tr w:rsidR="007C4297" w:rsidRPr="007C4297">
        <w:trPr>
          <w:jc w:val="center"/>
        </w:trPr>
        <w:tc>
          <w:tcPr>
            <w:tcW w:w="6064" w:type="dxa"/>
            <w:gridSpan w:val="4"/>
            <w:tcBorders>
              <w:top w:val="nil"/>
              <w:left w:val="nil"/>
              <w:right w:val="nil"/>
            </w:tcBorders>
          </w:tcPr>
          <w:p w:rsidR="007C4297" w:rsidRDefault="009A739A" w:rsidP="007C4297">
            <w:pPr>
              <w:autoSpaceDE w:val="0"/>
              <w:autoSpaceDN w:val="0"/>
              <w:adjustRightInd w:val="0"/>
              <w:rPr>
                <w:bCs/>
                <w:color w:val="000000"/>
                <w:sz w:val="22"/>
                <w:szCs w:val="22"/>
              </w:rPr>
            </w:pPr>
            <w:r>
              <w:rPr>
                <w:bCs/>
                <w:color w:val="000000"/>
                <w:sz w:val="22"/>
                <w:szCs w:val="22"/>
              </w:rPr>
              <w:t>Окончание</w:t>
            </w:r>
            <w:r w:rsidR="007C4297">
              <w:rPr>
                <w:bCs/>
                <w:color w:val="000000"/>
                <w:sz w:val="22"/>
                <w:szCs w:val="22"/>
              </w:rPr>
              <w:t xml:space="preserve"> табл</w:t>
            </w:r>
            <w:r>
              <w:rPr>
                <w:bCs/>
                <w:color w:val="000000"/>
                <w:sz w:val="22"/>
                <w:szCs w:val="22"/>
              </w:rPr>
              <w:t>.</w:t>
            </w:r>
            <w:r w:rsidR="007C4297">
              <w:rPr>
                <w:bCs/>
                <w:color w:val="000000"/>
                <w:sz w:val="22"/>
                <w:szCs w:val="22"/>
              </w:rPr>
              <w:t xml:space="preserve"> 24</w:t>
            </w:r>
          </w:p>
          <w:p w:rsidR="007C4297" w:rsidRPr="007C4297" w:rsidRDefault="007C4297" w:rsidP="007C4297">
            <w:pPr>
              <w:autoSpaceDE w:val="0"/>
              <w:autoSpaceDN w:val="0"/>
              <w:adjustRightInd w:val="0"/>
              <w:rPr>
                <w:bCs/>
                <w:color w:val="000000"/>
                <w:sz w:val="22"/>
                <w:szCs w:val="22"/>
              </w:rPr>
            </w:pPr>
          </w:p>
        </w:tc>
      </w:tr>
      <w:tr w:rsidR="007C4297" w:rsidRPr="00605236">
        <w:trPr>
          <w:jc w:val="center"/>
        </w:trPr>
        <w:tc>
          <w:tcPr>
            <w:tcW w:w="3583" w:type="dxa"/>
            <w:vAlign w:val="center"/>
          </w:tcPr>
          <w:p w:rsidR="007C4297" w:rsidRPr="00605236" w:rsidRDefault="007C4297" w:rsidP="00FB44CC">
            <w:pPr>
              <w:autoSpaceDE w:val="0"/>
              <w:autoSpaceDN w:val="0"/>
              <w:adjustRightInd w:val="0"/>
              <w:jc w:val="center"/>
              <w:rPr>
                <w:bCs/>
                <w:color w:val="000000"/>
                <w:sz w:val="20"/>
                <w:szCs w:val="20"/>
              </w:rPr>
            </w:pPr>
            <w:r w:rsidRPr="00605236">
              <w:rPr>
                <w:bCs/>
                <w:color w:val="000000"/>
                <w:sz w:val="20"/>
                <w:szCs w:val="20"/>
              </w:rPr>
              <w:t>Требования ГОСТ Р 51074-2003 «Продукты пищевые. Информация для потребителя. Общие требования»</w:t>
            </w:r>
          </w:p>
        </w:tc>
        <w:tc>
          <w:tcPr>
            <w:tcW w:w="891" w:type="dxa"/>
            <w:vAlign w:val="center"/>
          </w:tcPr>
          <w:p w:rsidR="007C4297" w:rsidRPr="00605236" w:rsidRDefault="007C4297" w:rsidP="00FB44CC">
            <w:pPr>
              <w:autoSpaceDE w:val="0"/>
              <w:autoSpaceDN w:val="0"/>
              <w:adjustRightInd w:val="0"/>
              <w:jc w:val="center"/>
              <w:rPr>
                <w:bCs/>
                <w:color w:val="000000"/>
                <w:sz w:val="20"/>
                <w:szCs w:val="20"/>
              </w:rPr>
            </w:pPr>
            <w:r>
              <w:rPr>
                <w:bCs/>
                <w:color w:val="000000"/>
                <w:sz w:val="20"/>
                <w:szCs w:val="20"/>
              </w:rPr>
              <w:t>Молоко</w:t>
            </w:r>
          </w:p>
        </w:tc>
        <w:tc>
          <w:tcPr>
            <w:tcW w:w="775" w:type="dxa"/>
            <w:vAlign w:val="center"/>
          </w:tcPr>
          <w:p w:rsidR="007C4297" w:rsidRPr="00605236" w:rsidRDefault="007C4297" w:rsidP="00FB44CC">
            <w:pPr>
              <w:autoSpaceDE w:val="0"/>
              <w:autoSpaceDN w:val="0"/>
              <w:adjustRightInd w:val="0"/>
              <w:jc w:val="center"/>
              <w:rPr>
                <w:bCs/>
                <w:color w:val="000000"/>
                <w:sz w:val="20"/>
                <w:szCs w:val="20"/>
              </w:rPr>
            </w:pPr>
            <w:r>
              <w:rPr>
                <w:bCs/>
                <w:color w:val="000000"/>
                <w:sz w:val="20"/>
                <w:szCs w:val="20"/>
              </w:rPr>
              <w:t>Кефир</w:t>
            </w:r>
          </w:p>
        </w:tc>
        <w:tc>
          <w:tcPr>
            <w:tcW w:w="815" w:type="dxa"/>
            <w:vAlign w:val="center"/>
          </w:tcPr>
          <w:p w:rsidR="007C4297" w:rsidRPr="00605236" w:rsidRDefault="007C4297" w:rsidP="00FB44CC">
            <w:pPr>
              <w:autoSpaceDE w:val="0"/>
              <w:autoSpaceDN w:val="0"/>
              <w:adjustRightInd w:val="0"/>
              <w:jc w:val="center"/>
              <w:rPr>
                <w:bCs/>
                <w:color w:val="000000"/>
                <w:sz w:val="20"/>
                <w:szCs w:val="20"/>
              </w:rPr>
            </w:pPr>
            <w:r>
              <w:rPr>
                <w:bCs/>
                <w:color w:val="000000"/>
                <w:sz w:val="20"/>
                <w:szCs w:val="20"/>
              </w:rPr>
              <w:t>Творог</w:t>
            </w:r>
          </w:p>
        </w:tc>
      </w:tr>
      <w:tr w:rsidR="007C4297" w:rsidRPr="00605236">
        <w:trPr>
          <w:jc w:val="center"/>
        </w:trPr>
        <w:tc>
          <w:tcPr>
            <w:tcW w:w="3583" w:type="dxa"/>
          </w:tcPr>
          <w:p w:rsidR="007C4297" w:rsidRPr="00605236" w:rsidRDefault="009A739A" w:rsidP="00F1261B">
            <w:pPr>
              <w:shd w:val="clear" w:color="auto" w:fill="FFFFFF"/>
              <w:autoSpaceDE w:val="0"/>
              <w:autoSpaceDN w:val="0"/>
              <w:adjustRightInd w:val="0"/>
              <w:jc w:val="both"/>
              <w:rPr>
                <w:bCs/>
                <w:color w:val="000000"/>
                <w:sz w:val="20"/>
                <w:szCs w:val="20"/>
              </w:rPr>
            </w:pPr>
            <w:r>
              <w:rPr>
                <w:bCs/>
                <w:color w:val="000000"/>
                <w:sz w:val="20"/>
                <w:szCs w:val="20"/>
              </w:rPr>
              <w:t>И</w:t>
            </w:r>
            <w:r w:rsidR="007C4297" w:rsidRPr="00605236">
              <w:rPr>
                <w:bCs/>
                <w:color w:val="000000"/>
                <w:sz w:val="20"/>
                <w:szCs w:val="20"/>
              </w:rPr>
              <w:t>нформация о подтверждении соответствия</w:t>
            </w:r>
          </w:p>
        </w:tc>
        <w:tc>
          <w:tcPr>
            <w:tcW w:w="891" w:type="dxa"/>
          </w:tcPr>
          <w:p w:rsidR="007C4297" w:rsidRPr="00605236" w:rsidRDefault="007C4297" w:rsidP="00F1261B">
            <w:pPr>
              <w:autoSpaceDE w:val="0"/>
              <w:autoSpaceDN w:val="0"/>
              <w:adjustRightInd w:val="0"/>
              <w:jc w:val="both"/>
              <w:rPr>
                <w:bCs/>
                <w:color w:val="000000"/>
                <w:sz w:val="20"/>
                <w:szCs w:val="20"/>
              </w:rPr>
            </w:pPr>
          </w:p>
        </w:tc>
        <w:tc>
          <w:tcPr>
            <w:tcW w:w="775" w:type="dxa"/>
          </w:tcPr>
          <w:p w:rsidR="007C4297" w:rsidRPr="00605236" w:rsidRDefault="007C4297" w:rsidP="00F1261B">
            <w:pPr>
              <w:autoSpaceDE w:val="0"/>
              <w:autoSpaceDN w:val="0"/>
              <w:adjustRightInd w:val="0"/>
              <w:jc w:val="both"/>
              <w:rPr>
                <w:bCs/>
                <w:color w:val="000000"/>
                <w:sz w:val="20"/>
                <w:szCs w:val="20"/>
              </w:rPr>
            </w:pPr>
          </w:p>
        </w:tc>
        <w:tc>
          <w:tcPr>
            <w:tcW w:w="815" w:type="dxa"/>
          </w:tcPr>
          <w:p w:rsidR="007C4297" w:rsidRPr="00605236" w:rsidRDefault="007C4297" w:rsidP="00F1261B">
            <w:pPr>
              <w:autoSpaceDE w:val="0"/>
              <w:autoSpaceDN w:val="0"/>
              <w:adjustRightInd w:val="0"/>
              <w:jc w:val="both"/>
              <w:rPr>
                <w:bCs/>
                <w:color w:val="000000"/>
                <w:sz w:val="20"/>
                <w:szCs w:val="20"/>
              </w:rPr>
            </w:pPr>
          </w:p>
        </w:tc>
      </w:tr>
    </w:tbl>
    <w:p w:rsidR="0040657F" w:rsidRDefault="0040657F" w:rsidP="005B5023">
      <w:pPr>
        <w:shd w:val="clear" w:color="auto" w:fill="FFFFFF"/>
        <w:autoSpaceDE w:val="0"/>
        <w:autoSpaceDN w:val="0"/>
        <w:adjustRightInd w:val="0"/>
        <w:jc w:val="both"/>
        <w:rPr>
          <w:bCs/>
          <w:color w:val="000000"/>
          <w:sz w:val="22"/>
          <w:szCs w:val="22"/>
        </w:rPr>
      </w:pPr>
    </w:p>
    <w:p w:rsidR="0040657F" w:rsidRDefault="002A7E18" w:rsidP="0040657F">
      <w:pPr>
        <w:shd w:val="clear" w:color="auto" w:fill="FFFFFF"/>
        <w:autoSpaceDE w:val="0"/>
        <w:autoSpaceDN w:val="0"/>
        <w:adjustRightInd w:val="0"/>
        <w:jc w:val="center"/>
        <w:rPr>
          <w:b/>
          <w:bCs/>
          <w:color w:val="000000"/>
        </w:rPr>
      </w:pPr>
      <w:r>
        <w:rPr>
          <w:b/>
          <w:bCs/>
          <w:color w:val="000000"/>
        </w:rPr>
        <w:t>ОЦЕНКА КАЧЕСТВА</w:t>
      </w:r>
      <w:r w:rsidR="00237BD6">
        <w:rPr>
          <w:b/>
          <w:bCs/>
          <w:color w:val="000000"/>
        </w:rPr>
        <w:t xml:space="preserve"> МОЛОКА</w:t>
      </w:r>
    </w:p>
    <w:p w:rsidR="0040657F" w:rsidRDefault="0040657F" w:rsidP="0040657F">
      <w:pPr>
        <w:shd w:val="clear" w:color="auto" w:fill="FFFFFF"/>
        <w:autoSpaceDE w:val="0"/>
        <w:autoSpaceDN w:val="0"/>
        <w:adjustRightInd w:val="0"/>
        <w:jc w:val="center"/>
        <w:rPr>
          <w:b/>
          <w:bCs/>
          <w:color w:val="000000"/>
        </w:rPr>
      </w:pPr>
    </w:p>
    <w:p w:rsidR="008F64B9" w:rsidRDefault="008F64B9" w:rsidP="0040657F">
      <w:pPr>
        <w:shd w:val="clear" w:color="auto" w:fill="FFFFFF"/>
        <w:autoSpaceDE w:val="0"/>
        <w:autoSpaceDN w:val="0"/>
        <w:adjustRightInd w:val="0"/>
        <w:jc w:val="center"/>
        <w:rPr>
          <w:b/>
          <w:bCs/>
          <w:color w:val="000000"/>
        </w:rPr>
      </w:pPr>
    </w:p>
    <w:p w:rsidR="0040657F" w:rsidRPr="0040657F" w:rsidRDefault="0040657F" w:rsidP="0040657F">
      <w:pPr>
        <w:shd w:val="clear" w:color="auto" w:fill="FFFFFF"/>
        <w:autoSpaceDE w:val="0"/>
        <w:autoSpaceDN w:val="0"/>
        <w:adjustRightInd w:val="0"/>
        <w:jc w:val="center"/>
        <w:rPr>
          <w:b/>
          <w:bCs/>
          <w:color w:val="000000"/>
        </w:rPr>
      </w:pPr>
      <w:r>
        <w:rPr>
          <w:b/>
          <w:bCs/>
          <w:color w:val="000000"/>
        </w:rPr>
        <w:t>Органолептическая оценка</w:t>
      </w:r>
    </w:p>
    <w:p w:rsidR="0040657F" w:rsidRPr="00AB2E0F" w:rsidRDefault="0040657F" w:rsidP="0040657F">
      <w:pPr>
        <w:shd w:val="clear" w:color="auto" w:fill="FFFFFF"/>
        <w:autoSpaceDE w:val="0"/>
        <w:autoSpaceDN w:val="0"/>
        <w:adjustRightInd w:val="0"/>
        <w:ind w:firstLine="567"/>
        <w:jc w:val="both"/>
        <w:rPr>
          <w:sz w:val="22"/>
          <w:szCs w:val="22"/>
        </w:rPr>
      </w:pPr>
      <w:r w:rsidRPr="00AB2E0F">
        <w:rPr>
          <w:i/>
          <w:iCs/>
          <w:color w:val="000000"/>
          <w:sz w:val="22"/>
          <w:szCs w:val="22"/>
        </w:rPr>
        <w:t xml:space="preserve">Пособия. </w:t>
      </w:r>
      <w:r w:rsidRPr="00AB2E0F">
        <w:rPr>
          <w:color w:val="000000"/>
          <w:sz w:val="22"/>
          <w:szCs w:val="22"/>
        </w:rPr>
        <w:t xml:space="preserve">Стандарты с описанием </w:t>
      </w:r>
      <w:r>
        <w:rPr>
          <w:color w:val="000000"/>
          <w:sz w:val="22"/>
          <w:szCs w:val="22"/>
        </w:rPr>
        <w:t>органолептических показателей</w:t>
      </w:r>
      <w:r w:rsidRPr="00AB2E0F">
        <w:rPr>
          <w:color w:val="000000"/>
          <w:sz w:val="22"/>
          <w:szCs w:val="22"/>
        </w:rPr>
        <w:t>.</w:t>
      </w:r>
    </w:p>
    <w:p w:rsidR="0040657F" w:rsidRPr="0040657F" w:rsidRDefault="0040657F" w:rsidP="0040657F">
      <w:pPr>
        <w:shd w:val="clear" w:color="auto" w:fill="FFFFFF"/>
        <w:autoSpaceDE w:val="0"/>
        <w:autoSpaceDN w:val="0"/>
        <w:adjustRightInd w:val="0"/>
        <w:ind w:firstLine="567"/>
        <w:jc w:val="both"/>
        <w:rPr>
          <w:sz w:val="22"/>
          <w:szCs w:val="22"/>
        </w:rPr>
      </w:pPr>
      <w:r w:rsidRPr="0040657F">
        <w:rPr>
          <w:color w:val="000000"/>
          <w:sz w:val="22"/>
          <w:szCs w:val="22"/>
        </w:rPr>
        <w:t>При органолептической оценке качества молока определяют внешний вид, консистенцию, вкус, запах и цвет.</w:t>
      </w:r>
    </w:p>
    <w:p w:rsidR="0040657F" w:rsidRPr="0040657F" w:rsidRDefault="0040657F" w:rsidP="0040657F">
      <w:pPr>
        <w:shd w:val="clear" w:color="auto" w:fill="FFFFFF"/>
        <w:autoSpaceDE w:val="0"/>
        <w:autoSpaceDN w:val="0"/>
        <w:adjustRightInd w:val="0"/>
        <w:ind w:firstLine="567"/>
        <w:jc w:val="both"/>
        <w:rPr>
          <w:sz w:val="22"/>
          <w:szCs w:val="22"/>
        </w:rPr>
      </w:pPr>
      <w:r w:rsidRPr="00AB2E0F">
        <w:rPr>
          <w:i/>
          <w:iCs/>
          <w:color w:val="000000"/>
          <w:sz w:val="22"/>
          <w:szCs w:val="22"/>
        </w:rPr>
        <w:t>Порядок проведения анализа.</w:t>
      </w:r>
      <w:r>
        <w:rPr>
          <w:i/>
          <w:iCs/>
          <w:color w:val="000000"/>
          <w:sz w:val="22"/>
          <w:szCs w:val="22"/>
        </w:rPr>
        <w:t xml:space="preserve"> </w:t>
      </w:r>
      <w:r w:rsidRPr="0040657F">
        <w:rPr>
          <w:b/>
          <w:bCs/>
          <w:color w:val="000000"/>
          <w:sz w:val="22"/>
          <w:szCs w:val="22"/>
        </w:rPr>
        <w:t>Внешний вид и консистенция.</w:t>
      </w:r>
      <w:r>
        <w:rPr>
          <w:b/>
          <w:bCs/>
          <w:color w:val="000000"/>
          <w:sz w:val="22"/>
          <w:szCs w:val="22"/>
        </w:rPr>
        <w:t xml:space="preserve"> </w:t>
      </w:r>
      <w:r w:rsidRPr="0040657F">
        <w:rPr>
          <w:color w:val="000000"/>
          <w:sz w:val="22"/>
          <w:szCs w:val="22"/>
        </w:rPr>
        <w:t>При оценке внешнего вида молока обращают внимание на его однородность и отсутствие осадка. В восстановленном молоке допускается наличие незначительного осадка (нерастворившихся частиц сухого молока).</w:t>
      </w:r>
    </w:p>
    <w:p w:rsidR="0040657F" w:rsidRPr="0040657F" w:rsidRDefault="0040657F" w:rsidP="0040657F">
      <w:pPr>
        <w:shd w:val="clear" w:color="auto" w:fill="FFFFFF"/>
        <w:autoSpaceDE w:val="0"/>
        <w:autoSpaceDN w:val="0"/>
        <w:adjustRightInd w:val="0"/>
        <w:ind w:firstLine="567"/>
        <w:jc w:val="both"/>
        <w:rPr>
          <w:sz w:val="22"/>
          <w:szCs w:val="22"/>
        </w:rPr>
      </w:pPr>
      <w:r w:rsidRPr="0040657F">
        <w:rPr>
          <w:color w:val="000000"/>
          <w:sz w:val="22"/>
          <w:szCs w:val="22"/>
        </w:rPr>
        <w:t>При взбалтывании свежего молока скопившийся на поверхности жир должен легко распределяться в молоке. В молоке топленом и повышенной жирности не должно быть отстоя сливок.</w:t>
      </w:r>
    </w:p>
    <w:p w:rsidR="005B5023" w:rsidRPr="0040657F" w:rsidRDefault="0040657F" w:rsidP="0040657F">
      <w:pPr>
        <w:shd w:val="clear" w:color="auto" w:fill="FFFFFF"/>
        <w:autoSpaceDE w:val="0"/>
        <w:autoSpaceDN w:val="0"/>
        <w:adjustRightInd w:val="0"/>
        <w:ind w:firstLine="567"/>
        <w:jc w:val="both"/>
        <w:rPr>
          <w:bCs/>
          <w:color w:val="000000"/>
          <w:sz w:val="22"/>
          <w:szCs w:val="22"/>
        </w:rPr>
      </w:pPr>
      <w:r w:rsidRPr="0040657F">
        <w:rPr>
          <w:color w:val="000000"/>
          <w:sz w:val="22"/>
          <w:szCs w:val="22"/>
        </w:rPr>
        <w:t>При определении консистенции молоко медленно переливают из бутылки</w:t>
      </w:r>
      <w:r>
        <w:rPr>
          <w:color w:val="000000"/>
          <w:sz w:val="22"/>
          <w:szCs w:val="22"/>
        </w:rPr>
        <w:t xml:space="preserve"> (пакета или другой тары)</w:t>
      </w:r>
      <w:r w:rsidRPr="0040657F">
        <w:rPr>
          <w:color w:val="000000"/>
          <w:sz w:val="22"/>
          <w:szCs w:val="22"/>
        </w:rPr>
        <w:t>. Наличие плавающих комков, отстоявшихся сливок свидетельствует о неоднородности консистенции молока.</w:t>
      </w:r>
    </w:p>
    <w:p w:rsidR="0040657F" w:rsidRDefault="0040657F" w:rsidP="0040657F">
      <w:pPr>
        <w:shd w:val="clear" w:color="auto" w:fill="FFFFFF"/>
        <w:autoSpaceDE w:val="0"/>
        <w:autoSpaceDN w:val="0"/>
        <w:adjustRightInd w:val="0"/>
        <w:ind w:firstLine="567"/>
        <w:jc w:val="both"/>
      </w:pPr>
      <w:r>
        <w:rPr>
          <w:color w:val="000000"/>
          <w:sz w:val="22"/>
          <w:szCs w:val="22"/>
        </w:rPr>
        <w:t>По отстою сливок можно судить о свежести молока. При нарушении температуры хранения консистенция молока может быть хлопьевидной, на дне тары образуется белый рыхлый осадок белка, в дальнейшем в результате нарастания кислотности образуется сгусток.</w:t>
      </w:r>
    </w:p>
    <w:p w:rsidR="007E224F" w:rsidRDefault="007E224F" w:rsidP="007E224F">
      <w:pPr>
        <w:shd w:val="clear" w:color="auto" w:fill="FFFFFF"/>
        <w:autoSpaceDE w:val="0"/>
        <w:autoSpaceDN w:val="0"/>
        <w:adjustRightInd w:val="0"/>
        <w:ind w:firstLine="567"/>
        <w:jc w:val="both"/>
        <w:rPr>
          <w:color w:val="000000"/>
          <w:sz w:val="22"/>
          <w:szCs w:val="22"/>
        </w:rPr>
      </w:pPr>
      <w:r w:rsidRPr="0040657F">
        <w:rPr>
          <w:b/>
          <w:color w:val="000000"/>
          <w:sz w:val="22"/>
          <w:szCs w:val="22"/>
        </w:rPr>
        <w:t>Цвет</w:t>
      </w:r>
      <w:r>
        <w:rPr>
          <w:color w:val="000000"/>
          <w:sz w:val="22"/>
          <w:szCs w:val="22"/>
        </w:rPr>
        <w:t>. Для определения цвета молоко наливают в прозрачный стакан и просматривают при рассеянном дневном свете, обращая внимание на наличие посторонних оттенков.</w:t>
      </w:r>
    </w:p>
    <w:p w:rsidR="0040657F" w:rsidRDefault="0040657F" w:rsidP="0040657F">
      <w:pPr>
        <w:shd w:val="clear" w:color="auto" w:fill="FFFFFF"/>
        <w:autoSpaceDE w:val="0"/>
        <w:autoSpaceDN w:val="0"/>
        <w:adjustRightInd w:val="0"/>
        <w:ind w:firstLine="567"/>
        <w:jc w:val="both"/>
      </w:pPr>
      <w:r w:rsidRPr="0040657F">
        <w:rPr>
          <w:b/>
          <w:color w:val="000000"/>
          <w:sz w:val="22"/>
          <w:szCs w:val="22"/>
        </w:rPr>
        <w:t>Вкус и запах</w:t>
      </w:r>
      <w:r>
        <w:rPr>
          <w:color w:val="000000"/>
          <w:sz w:val="22"/>
          <w:szCs w:val="22"/>
        </w:rPr>
        <w:t>. Вкус и запах молока определяют при комнатной температуре, иногда его подогревают до 37-38°С, так как при этом легче улавливаются слабые изменения вкуса и аромата.</w:t>
      </w:r>
    </w:p>
    <w:p w:rsidR="0040657F" w:rsidRDefault="0040657F" w:rsidP="0040657F">
      <w:pPr>
        <w:shd w:val="clear" w:color="auto" w:fill="FFFFFF"/>
        <w:autoSpaceDE w:val="0"/>
        <w:autoSpaceDN w:val="0"/>
        <w:adjustRightInd w:val="0"/>
        <w:ind w:firstLine="567"/>
        <w:jc w:val="both"/>
      </w:pPr>
      <w:r>
        <w:rPr>
          <w:color w:val="000000"/>
          <w:sz w:val="22"/>
          <w:szCs w:val="22"/>
        </w:rPr>
        <w:t>Запах молока в таре определяют после взбалтывания и сразу же после вскрытия тары, втягивая воздух.</w:t>
      </w:r>
    </w:p>
    <w:p w:rsidR="0040657F" w:rsidRDefault="0040657F" w:rsidP="0040657F">
      <w:pPr>
        <w:shd w:val="clear" w:color="auto" w:fill="FFFFFF"/>
        <w:autoSpaceDE w:val="0"/>
        <w:autoSpaceDN w:val="0"/>
        <w:adjustRightInd w:val="0"/>
        <w:ind w:firstLine="567"/>
        <w:jc w:val="both"/>
      </w:pPr>
      <w:r>
        <w:rPr>
          <w:color w:val="000000"/>
          <w:sz w:val="22"/>
          <w:szCs w:val="22"/>
        </w:rPr>
        <w:t>Для определения вкуса берут около 10 мл молока, ополаскивают им ротовую полость до корня языка и отмечают наличие отклонений от нормального вкуса. Проглатывать исследуемое молоко не рекомендуется.</w:t>
      </w:r>
    </w:p>
    <w:p w:rsidR="0040657F" w:rsidRDefault="0040657F" w:rsidP="0040657F">
      <w:pPr>
        <w:shd w:val="clear" w:color="auto" w:fill="FFFFFF"/>
        <w:autoSpaceDE w:val="0"/>
        <w:autoSpaceDN w:val="0"/>
        <w:adjustRightInd w:val="0"/>
        <w:ind w:firstLine="567"/>
        <w:jc w:val="both"/>
      </w:pPr>
      <w:r>
        <w:rPr>
          <w:color w:val="000000"/>
          <w:sz w:val="22"/>
          <w:szCs w:val="22"/>
        </w:rPr>
        <w:t>Одновременно с вкусом определяют запах молока.</w:t>
      </w:r>
    </w:p>
    <w:p w:rsidR="0040657F" w:rsidRDefault="0040657F" w:rsidP="0040657F">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 xml:space="preserve">табл. </w:t>
      </w:r>
      <w:r w:rsidR="008F64B9">
        <w:rPr>
          <w:bCs/>
          <w:color w:val="000000"/>
          <w:sz w:val="22"/>
          <w:szCs w:val="22"/>
        </w:rPr>
        <w:t>25.</w:t>
      </w:r>
    </w:p>
    <w:p w:rsidR="000C6421" w:rsidRDefault="000C6421" w:rsidP="000C6421">
      <w:pPr>
        <w:shd w:val="clear" w:color="auto" w:fill="FFFFFF"/>
        <w:autoSpaceDE w:val="0"/>
        <w:autoSpaceDN w:val="0"/>
        <w:adjustRightInd w:val="0"/>
        <w:jc w:val="both"/>
        <w:rPr>
          <w:bCs/>
          <w:color w:val="000000"/>
          <w:sz w:val="22"/>
          <w:szCs w:val="22"/>
        </w:rPr>
      </w:pPr>
    </w:p>
    <w:p w:rsidR="000C6421" w:rsidRDefault="000C6421" w:rsidP="000C6421">
      <w:pPr>
        <w:shd w:val="clear" w:color="auto" w:fill="FFFFFF"/>
        <w:autoSpaceDE w:val="0"/>
        <w:autoSpaceDN w:val="0"/>
        <w:adjustRightInd w:val="0"/>
        <w:jc w:val="both"/>
        <w:rPr>
          <w:bCs/>
          <w:color w:val="000000"/>
          <w:sz w:val="22"/>
          <w:szCs w:val="22"/>
        </w:rPr>
      </w:pPr>
    </w:p>
    <w:p w:rsidR="000C6421" w:rsidRPr="000C6421" w:rsidRDefault="000C6421" w:rsidP="000C6421">
      <w:pPr>
        <w:shd w:val="clear" w:color="auto" w:fill="FFFFFF"/>
        <w:autoSpaceDE w:val="0"/>
        <w:autoSpaceDN w:val="0"/>
        <w:adjustRightInd w:val="0"/>
        <w:jc w:val="center"/>
      </w:pPr>
      <w:r w:rsidRPr="000C6421">
        <w:rPr>
          <w:b/>
          <w:bCs/>
          <w:color w:val="000000"/>
        </w:rPr>
        <w:t>Определение плотности</w:t>
      </w:r>
    </w:p>
    <w:p w:rsidR="000C6421" w:rsidRPr="000C6421" w:rsidRDefault="000C6421" w:rsidP="000C6421">
      <w:pPr>
        <w:shd w:val="clear" w:color="auto" w:fill="FFFFFF"/>
        <w:autoSpaceDE w:val="0"/>
        <w:autoSpaceDN w:val="0"/>
        <w:adjustRightInd w:val="0"/>
        <w:ind w:firstLine="567"/>
        <w:jc w:val="both"/>
        <w:rPr>
          <w:sz w:val="22"/>
          <w:szCs w:val="22"/>
        </w:rPr>
      </w:pPr>
      <w:r w:rsidRPr="000C6421">
        <w:rPr>
          <w:color w:val="000000"/>
          <w:sz w:val="22"/>
          <w:szCs w:val="22"/>
        </w:rPr>
        <w:t xml:space="preserve">Плотность молока определяют ареометром </w:t>
      </w:r>
      <w:r>
        <w:rPr>
          <w:color w:val="000000"/>
          <w:sz w:val="22"/>
          <w:szCs w:val="22"/>
        </w:rPr>
        <w:t>–</w:t>
      </w:r>
      <w:r w:rsidRPr="000C6421">
        <w:rPr>
          <w:color w:val="000000"/>
          <w:sz w:val="22"/>
          <w:szCs w:val="22"/>
        </w:rPr>
        <w:t xml:space="preserve"> лактоденси-метром при температуре от 10 до 25°С с приведением показаний прибора к 20°С. На средней части прибора имеется шкала с ценой деления 0,001, обозначающая плотность, в верхней части </w:t>
      </w:r>
      <w:r w:rsidR="00740E34">
        <w:rPr>
          <w:color w:val="000000"/>
          <w:sz w:val="22"/>
          <w:szCs w:val="22"/>
        </w:rPr>
        <w:t>–</w:t>
      </w:r>
      <w:r w:rsidRPr="000C6421">
        <w:rPr>
          <w:color w:val="000000"/>
          <w:sz w:val="22"/>
          <w:szCs w:val="22"/>
        </w:rPr>
        <w:t xml:space="preserve"> шкала термометра.</w:t>
      </w:r>
    </w:p>
    <w:p w:rsidR="000C6421" w:rsidRPr="000C6421" w:rsidRDefault="000C6421" w:rsidP="00740E34">
      <w:pPr>
        <w:shd w:val="clear" w:color="auto" w:fill="FFFFFF"/>
        <w:autoSpaceDE w:val="0"/>
        <w:autoSpaceDN w:val="0"/>
        <w:adjustRightInd w:val="0"/>
        <w:ind w:firstLine="567"/>
        <w:jc w:val="both"/>
        <w:rPr>
          <w:sz w:val="22"/>
          <w:szCs w:val="22"/>
        </w:rPr>
      </w:pPr>
      <w:r w:rsidRPr="000C6421">
        <w:rPr>
          <w:color w:val="000000"/>
          <w:sz w:val="22"/>
          <w:szCs w:val="22"/>
        </w:rPr>
        <w:t xml:space="preserve">Плотность изменяется в зависимости от содержания составных частей молока: с увеличением сухих обезжиренных веществ (СОМО) плотность повышается, при увеличении жирности молока плотность его уменьшается, так как плотность молочного жира меньше воды </w:t>
      </w:r>
      <w:r w:rsidR="00740E34">
        <w:rPr>
          <w:color w:val="000000"/>
          <w:sz w:val="22"/>
          <w:szCs w:val="22"/>
        </w:rPr>
        <w:t>–</w:t>
      </w:r>
      <w:r w:rsidRPr="000C6421">
        <w:rPr>
          <w:color w:val="000000"/>
          <w:sz w:val="22"/>
          <w:szCs w:val="22"/>
        </w:rPr>
        <w:t xml:space="preserve"> 0,920.</w:t>
      </w:r>
    </w:p>
    <w:p w:rsidR="000C6421" w:rsidRPr="000C6421" w:rsidRDefault="000C6421" w:rsidP="00603445">
      <w:pPr>
        <w:shd w:val="clear" w:color="auto" w:fill="FFFFFF"/>
        <w:autoSpaceDE w:val="0"/>
        <w:autoSpaceDN w:val="0"/>
        <w:adjustRightInd w:val="0"/>
        <w:ind w:firstLine="567"/>
        <w:jc w:val="both"/>
        <w:rPr>
          <w:sz w:val="22"/>
          <w:szCs w:val="22"/>
        </w:rPr>
      </w:pPr>
      <w:r w:rsidRPr="000C6421">
        <w:rPr>
          <w:color w:val="000000"/>
          <w:sz w:val="22"/>
          <w:szCs w:val="22"/>
        </w:rPr>
        <w:t>При разбавлении молока водой плотность его уменьшается примерно на 0,003 на каждые 10% добавленной воды. Молоко плотностью ниже 27 градусов лактоденсиметра можно считать разбавленным водой.</w:t>
      </w:r>
    </w:p>
    <w:p w:rsidR="000C6421" w:rsidRPr="000C6421" w:rsidRDefault="000C6421" w:rsidP="00603445">
      <w:pPr>
        <w:shd w:val="clear" w:color="auto" w:fill="FFFFFF"/>
        <w:autoSpaceDE w:val="0"/>
        <w:autoSpaceDN w:val="0"/>
        <w:adjustRightInd w:val="0"/>
        <w:ind w:firstLine="567"/>
        <w:jc w:val="both"/>
        <w:rPr>
          <w:sz w:val="22"/>
          <w:szCs w:val="22"/>
        </w:rPr>
      </w:pPr>
      <w:r w:rsidRPr="000C6421">
        <w:rPr>
          <w:color w:val="000000"/>
          <w:sz w:val="22"/>
          <w:szCs w:val="22"/>
        </w:rPr>
        <w:t>Таким образом, по плотности молока можно судить о его натуральности.</w:t>
      </w:r>
    </w:p>
    <w:p w:rsidR="000C6421" w:rsidRPr="000C6421" w:rsidRDefault="000C6421" w:rsidP="00603445">
      <w:pPr>
        <w:shd w:val="clear" w:color="auto" w:fill="FFFFFF"/>
        <w:autoSpaceDE w:val="0"/>
        <w:autoSpaceDN w:val="0"/>
        <w:adjustRightInd w:val="0"/>
        <w:ind w:firstLine="567"/>
        <w:jc w:val="both"/>
        <w:rPr>
          <w:sz w:val="22"/>
          <w:szCs w:val="22"/>
        </w:rPr>
      </w:pPr>
      <w:r w:rsidRPr="000C6421">
        <w:rPr>
          <w:color w:val="000000"/>
          <w:sz w:val="22"/>
          <w:szCs w:val="22"/>
        </w:rPr>
        <w:t>На плотность молока влияет также агрегатное состояние молоч</w:t>
      </w:r>
      <w:r w:rsidR="00603445">
        <w:rPr>
          <w:color w:val="000000"/>
          <w:sz w:val="22"/>
          <w:szCs w:val="22"/>
        </w:rPr>
        <w:t>ного жира –</w:t>
      </w:r>
      <w:r w:rsidRPr="000C6421">
        <w:rPr>
          <w:color w:val="000000"/>
          <w:sz w:val="22"/>
          <w:szCs w:val="22"/>
        </w:rPr>
        <w:t xml:space="preserve"> плотность отвердевшего жира выше, чем расплавленного. Чтобы получить сравнимые показатели, плотность молока следует определять при одном и том же физическом состоянии жира.</w:t>
      </w:r>
    </w:p>
    <w:p w:rsidR="000C6421" w:rsidRPr="000C6421" w:rsidRDefault="000C6421" w:rsidP="00BB3194">
      <w:pPr>
        <w:shd w:val="clear" w:color="auto" w:fill="FFFFFF"/>
        <w:autoSpaceDE w:val="0"/>
        <w:autoSpaceDN w:val="0"/>
        <w:adjustRightInd w:val="0"/>
        <w:ind w:firstLine="567"/>
        <w:jc w:val="both"/>
        <w:rPr>
          <w:sz w:val="22"/>
          <w:szCs w:val="22"/>
        </w:rPr>
      </w:pPr>
      <w:r w:rsidRPr="000C6421">
        <w:rPr>
          <w:i/>
          <w:iCs/>
          <w:color w:val="000000"/>
          <w:sz w:val="22"/>
          <w:szCs w:val="22"/>
        </w:rPr>
        <w:t xml:space="preserve">Приборы и оборудование. </w:t>
      </w:r>
      <w:r w:rsidRPr="000C6421">
        <w:rPr>
          <w:color w:val="000000"/>
          <w:sz w:val="22"/>
          <w:szCs w:val="22"/>
        </w:rPr>
        <w:t>Стеклянный лактоденсиметр типа А с термометром и ценой деления шкалы 0,001; стеклянный цилиндр на 250 мл, водяная баня, термометр.</w:t>
      </w:r>
    </w:p>
    <w:p w:rsidR="00BB3194" w:rsidRPr="00BB3194" w:rsidRDefault="000C6421" w:rsidP="00BB3194">
      <w:pPr>
        <w:shd w:val="clear" w:color="auto" w:fill="FFFFFF"/>
        <w:autoSpaceDE w:val="0"/>
        <w:autoSpaceDN w:val="0"/>
        <w:adjustRightInd w:val="0"/>
        <w:ind w:firstLine="567"/>
        <w:jc w:val="both"/>
        <w:rPr>
          <w:color w:val="000000"/>
          <w:sz w:val="22"/>
          <w:szCs w:val="22"/>
        </w:rPr>
      </w:pPr>
      <w:r w:rsidRPr="00BB3194">
        <w:rPr>
          <w:i/>
          <w:iCs/>
          <w:color w:val="000000"/>
          <w:sz w:val="22"/>
          <w:szCs w:val="22"/>
        </w:rPr>
        <w:t xml:space="preserve">Порядок проведения анализа. </w:t>
      </w:r>
      <w:r w:rsidRPr="00BB3194">
        <w:rPr>
          <w:color w:val="000000"/>
          <w:sz w:val="22"/>
          <w:szCs w:val="22"/>
        </w:rPr>
        <w:t>250 мл молока нагревают на водяной бане до 40°С и выдерживают при этой температуре 5 мин, чтобы перевести жир в жидкое состояние, после чего ох</w:t>
      </w:r>
      <w:r w:rsidR="00BB3194" w:rsidRPr="00BB3194">
        <w:rPr>
          <w:color w:val="000000"/>
          <w:sz w:val="22"/>
          <w:szCs w:val="22"/>
        </w:rPr>
        <w:t>лаждают до 20±2°. Лактоденсиметр градуирован при 20°С, поэтому при температуре молока, близкой к 20°С, определение точнее.</w:t>
      </w:r>
    </w:p>
    <w:p w:rsidR="00BB3194" w:rsidRPr="00BB3194" w:rsidRDefault="00BB3194" w:rsidP="00BB3194">
      <w:pPr>
        <w:shd w:val="clear" w:color="auto" w:fill="FFFFFF"/>
        <w:autoSpaceDE w:val="0"/>
        <w:autoSpaceDN w:val="0"/>
        <w:adjustRightInd w:val="0"/>
        <w:ind w:firstLine="567"/>
        <w:jc w:val="both"/>
        <w:rPr>
          <w:sz w:val="22"/>
          <w:szCs w:val="22"/>
        </w:rPr>
      </w:pPr>
      <w:r w:rsidRPr="00BB3194">
        <w:rPr>
          <w:color w:val="000000"/>
          <w:sz w:val="22"/>
          <w:szCs w:val="22"/>
        </w:rPr>
        <w:t xml:space="preserve">Во избежание образования пены тщательно перемешанную пробу молока осторожно приливают по стенке в сухой цилиндр, который </w:t>
      </w:r>
      <w:r>
        <w:rPr>
          <w:color w:val="000000"/>
          <w:sz w:val="22"/>
          <w:szCs w:val="22"/>
        </w:rPr>
        <w:t>в</w:t>
      </w:r>
      <w:r w:rsidRPr="00BB3194">
        <w:rPr>
          <w:i/>
          <w:iCs/>
          <w:color w:val="000000"/>
          <w:sz w:val="22"/>
          <w:szCs w:val="22"/>
        </w:rPr>
        <w:t xml:space="preserve"> </w:t>
      </w:r>
      <w:r w:rsidRPr="00BB3194">
        <w:rPr>
          <w:color w:val="000000"/>
          <w:sz w:val="22"/>
          <w:szCs w:val="22"/>
        </w:rPr>
        <w:t>этот момент следует держать в слегка наклонном положении.</w:t>
      </w:r>
    </w:p>
    <w:p w:rsidR="00BB3194" w:rsidRPr="00BB3194" w:rsidRDefault="00BB3194" w:rsidP="00EC3B38">
      <w:pPr>
        <w:shd w:val="clear" w:color="auto" w:fill="FFFFFF"/>
        <w:autoSpaceDE w:val="0"/>
        <w:autoSpaceDN w:val="0"/>
        <w:adjustRightInd w:val="0"/>
        <w:ind w:firstLine="567"/>
        <w:jc w:val="both"/>
        <w:rPr>
          <w:sz w:val="22"/>
          <w:szCs w:val="22"/>
        </w:rPr>
      </w:pPr>
      <w:r w:rsidRPr="00BB3194">
        <w:rPr>
          <w:color w:val="000000"/>
          <w:sz w:val="22"/>
          <w:szCs w:val="22"/>
        </w:rPr>
        <w:t>Цилиндр с молоком устанавливают на ровной горизонтальной поверхности и в него медленно погружают сухой и чистый лактоденсиметр, после чего его оставляют в свободно плавающем состоянии.</w:t>
      </w:r>
    </w:p>
    <w:p w:rsidR="00BB3194" w:rsidRPr="00BB3194" w:rsidRDefault="00BB3194" w:rsidP="00EC3B38">
      <w:pPr>
        <w:shd w:val="clear" w:color="auto" w:fill="FFFFFF"/>
        <w:autoSpaceDE w:val="0"/>
        <w:autoSpaceDN w:val="0"/>
        <w:adjustRightInd w:val="0"/>
        <w:ind w:firstLine="567"/>
        <w:jc w:val="both"/>
        <w:rPr>
          <w:sz w:val="22"/>
          <w:szCs w:val="22"/>
        </w:rPr>
      </w:pPr>
      <w:r w:rsidRPr="00BB3194">
        <w:rPr>
          <w:color w:val="000000"/>
          <w:sz w:val="22"/>
          <w:szCs w:val="22"/>
        </w:rPr>
        <w:t xml:space="preserve">Лактоденсиметр не должен касаться стенок цилиндра, расстояние между его поверхностью и стенками цилиндра должно быть не менее </w:t>
      </w:r>
      <w:smartTag w:uri="urn:schemas-microsoft-com:office:smarttags" w:element="metricconverter">
        <w:smartTagPr>
          <w:attr w:name="ProductID" w:val="5 мм"/>
        </w:smartTagPr>
        <w:r w:rsidRPr="00BB3194">
          <w:rPr>
            <w:color w:val="000000"/>
            <w:sz w:val="22"/>
            <w:szCs w:val="22"/>
          </w:rPr>
          <w:t>5 мм</w:t>
        </w:r>
      </w:smartTag>
      <w:r w:rsidRPr="00BB3194">
        <w:rPr>
          <w:color w:val="000000"/>
          <w:sz w:val="22"/>
          <w:szCs w:val="22"/>
        </w:rPr>
        <w:t>.</w:t>
      </w:r>
    </w:p>
    <w:p w:rsidR="00BB3194" w:rsidRPr="00BB3194" w:rsidRDefault="00BB3194" w:rsidP="003B58B3">
      <w:pPr>
        <w:shd w:val="clear" w:color="auto" w:fill="FFFFFF"/>
        <w:autoSpaceDE w:val="0"/>
        <w:autoSpaceDN w:val="0"/>
        <w:adjustRightInd w:val="0"/>
        <w:ind w:firstLine="567"/>
        <w:jc w:val="both"/>
        <w:rPr>
          <w:sz w:val="22"/>
          <w:szCs w:val="22"/>
        </w:rPr>
      </w:pPr>
      <w:r w:rsidRPr="00BB3194">
        <w:rPr>
          <w:color w:val="000000"/>
          <w:sz w:val="22"/>
          <w:szCs w:val="22"/>
        </w:rPr>
        <w:t>Через 1 мин после установления лактоденсиметра в неподвижном положении отсчитывают показания температуры и плотности.</w:t>
      </w:r>
    </w:p>
    <w:p w:rsidR="00BB3194" w:rsidRPr="00BB3194" w:rsidRDefault="00BB3194" w:rsidP="003B58B3">
      <w:pPr>
        <w:shd w:val="clear" w:color="auto" w:fill="FFFFFF"/>
        <w:autoSpaceDE w:val="0"/>
        <w:autoSpaceDN w:val="0"/>
        <w:adjustRightInd w:val="0"/>
        <w:ind w:firstLine="567"/>
        <w:jc w:val="both"/>
        <w:rPr>
          <w:sz w:val="22"/>
          <w:szCs w:val="22"/>
        </w:rPr>
      </w:pPr>
      <w:r w:rsidRPr="00BB3194">
        <w:rPr>
          <w:color w:val="000000"/>
          <w:sz w:val="22"/>
          <w:szCs w:val="22"/>
        </w:rPr>
        <w:t>Во время отсчета плотности глаз должен находиться на уровне верхнего мениска. Плотность отсчитывают по верхнему краю мениска</w:t>
      </w:r>
      <w:r w:rsidR="003B58B3">
        <w:rPr>
          <w:color w:val="000000"/>
          <w:sz w:val="22"/>
          <w:szCs w:val="22"/>
        </w:rPr>
        <w:t xml:space="preserve"> </w:t>
      </w:r>
      <w:r w:rsidRPr="00BB3194">
        <w:rPr>
          <w:color w:val="000000"/>
          <w:sz w:val="22"/>
          <w:szCs w:val="22"/>
        </w:rPr>
        <w:t xml:space="preserve">с точностью до 0,005, температуру </w:t>
      </w:r>
      <w:r w:rsidR="003B58B3">
        <w:rPr>
          <w:color w:val="000000"/>
          <w:sz w:val="22"/>
          <w:szCs w:val="22"/>
        </w:rPr>
        <w:t>–</w:t>
      </w:r>
      <w:r w:rsidRPr="00BB3194">
        <w:rPr>
          <w:color w:val="000000"/>
          <w:sz w:val="22"/>
          <w:szCs w:val="22"/>
        </w:rPr>
        <w:t xml:space="preserve"> до 0,05°С.</w:t>
      </w:r>
    </w:p>
    <w:p w:rsidR="00BB3194" w:rsidRPr="00BB3194" w:rsidRDefault="00BB3194" w:rsidP="00437EBC">
      <w:pPr>
        <w:shd w:val="clear" w:color="auto" w:fill="FFFFFF"/>
        <w:autoSpaceDE w:val="0"/>
        <w:autoSpaceDN w:val="0"/>
        <w:adjustRightInd w:val="0"/>
        <w:ind w:firstLine="567"/>
        <w:jc w:val="both"/>
        <w:rPr>
          <w:sz w:val="22"/>
          <w:szCs w:val="22"/>
        </w:rPr>
      </w:pPr>
      <w:r w:rsidRPr="00BB3194">
        <w:rPr>
          <w:color w:val="000000"/>
          <w:sz w:val="22"/>
          <w:szCs w:val="22"/>
        </w:rPr>
        <w:t>Расхождение между повторными определениями плотности не должно превышать 0,005.</w:t>
      </w:r>
    </w:p>
    <w:p w:rsidR="00BB3194" w:rsidRPr="00BB3194" w:rsidRDefault="00BB3194" w:rsidP="00437EBC">
      <w:pPr>
        <w:shd w:val="clear" w:color="auto" w:fill="FFFFFF"/>
        <w:autoSpaceDE w:val="0"/>
        <w:autoSpaceDN w:val="0"/>
        <w:adjustRightInd w:val="0"/>
        <w:ind w:firstLine="567"/>
        <w:jc w:val="both"/>
        <w:rPr>
          <w:sz w:val="22"/>
          <w:szCs w:val="22"/>
        </w:rPr>
      </w:pPr>
      <w:r w:rsidRPr="00BB3194">
        <w:rPr>
          <w:color w:val="000000"/>
          <w:sz w:val="22"/>
          <w:szCs w:val="22"/>
        </w:rPr>
        <w:t xml:space="preserve">Если во время определения плотности температура молока выше или ниже 20°С, то результаты отсчета приводят к 20°С по специальной таблице, имеющейся в стандарте, либо путем расчета. Каждый градус соответствует поправке, равной 0,0002. При температуре молока выше 20°С поправку прибавляют, при температуре ниже 20°С </w:t>
      </w:r>
      <w:r w:rsidR="00437EBC">
        <w:rPr>
          <w:color w:val="000000"/>
          <w:sz w:val="22"/>
          <w:szCs w:val="22"/>
        </w:rPr>
        <w:t>–</w:t>
      </w:r>
      <w:r w:rsidRPr="00BB3194">
        <w:rPr>
          <w:color w:val="000000"/>
          <w:sz w:val="22"/>
          <w:szCs w:val="22"/>
        </w:rPr>
        <w:t xml:space="preserve"> вычитают.</w:t>
      </w:r>
    </w:p>
    <w:p w:rsidR="00BB3194" w:rsidRPr="00BB3194" w:rsidRDefault="00BB3194" w:rsidP="00755784">
      <w:pPr>
        <w:shd w:val="clear" w:color="auto" w:fill="FFFFFF"/>
        <w:autoSpaceDE w:val="0"/>
        <w:autoSpaceDN w:val="0"/>
        <w:adjustRightInd w:val="0"/>
        <w:ind w:firstLine="567"/>
        <w:jc w:val="both"/>
        <w:rPr>
          <w:sz w:val="22"/>
          <w:szCs w:val="22"/>
        </w:rPr>
      </w:pPr>
      <w:r w:rsidRPr="00BB3194">
        <w:rPr>
          <w:color w:val="000000"/>
          <w:sz w:val="22"/>
          <w:szCs w:val="22"/>
        </w:rPr>
        <w:t>По окончании работы лактоденсиметр ополаскивают теплой водой и насухо вытирают.</w:t>
      </w:r>
    </w:p>
    <w:p w:rsidR="00755784" w:rsidRDefault="00755784" w:rsidP="00755784">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 xml:space="preserve">табл. </w:t>
      </w:r>
      <w:r w:rsidR="008F64B9">
        <w:rPr>
          <w:bCs/>
          <w:color w:val="000000"/>
          <w:sz w:val="22"/>
          <w:szCs w:val="22"/>
        </w:rPr>
        <w:t>25.</w:t>
      </w:r>
    </w:p>
    <w:p w:rsidR="00BB3194" w:rsidRPr="00755784" w:rsidRDefault="00BB3194" w:rsidP="00755784">
      <w:pPr>
        <w:shd w:val="clear" w:color="auto" w:fill="FFFFFF"/>
        <w:autoSpaceDE w:val="0"/>
        <w:autoSpaceDN w:val="0"/>
        <w:adjustRightInd w:val="0"/>
        <w:jc w:val="center"/>
        <w:rPr>
          <w:b/>
        </w:rPr>
      </w:pPr>
      <w:r w:rsidRPr="00755784">
        <w:rPr>
          <w:b/>
          <w:color w:val="000000"/>
        </w:rPr>
        <w:t>Определение кислотности</w:t>
      </w:r>
    </w:p>
    <w:p w:rsidR="00BB3194" w:rsidRPr="00BB3194" w:rsidRDefault="00BB3194" w:rsidP="00755784">
      <w:pPr>
        <w:shd w:val="clear" w:color="auto" w:fill="FFFFFF"/>
        <w:autoSpaceDE w:val="0"/>
        <w:autoSpaceDN w:val="0"/>
        <w:adjustRightInd w:val="0"/>
        <w:ind w:firstLine="567"/>
        <w:jc w:val="both"/>
        <w:rPr>
          <w:sz w:val="22"/>
          <w:szCs w:val="22"/>
        </w:rPr>
      </w:pPr>
      <w:r w:rsidRPr="00BB3194">
        <w:rPr>
          <w:color w:val="000000"/>
          <w:sz w:val="22"/>
          <w:szCs w:val="22"/>
        </w:rPr>
        <w:t>По кислотности определяют свежесть молока. Кислотность молока выражают в градусах Тернера</w:t>
      </w:r>
      <w:r w:rsidR="00755784">
        <w:rPr>
          <w:rStyle w:val="a8"/>
          <w:color w:val="000000"/>
          <w:sz w:val="22"/>
          <w:szCs w:val="22"/>
        </w:rPr>
        <w:footnoteReference w:customMarkFollows="1" w:id="1"/>
        <w:t>*</w:t>
      </w:r>
      <w:r w:rsidRPr="00BB3194">
        <w:rPr>
          <w:color w:val="000000"/>
          <w:sz w:val="22"/>
          <w:szCs w:val="22"/>
        </w:rPr>
        <w:t>. Кислотность свежего молока обусловлена наличием в нем белков, фосфорнокислых и лимоннокислых солей, небольшого количества растворенной углекислоты и органических кислот. В процессе хранения молока в результате развития микроорганизмов, сбраживающих молочный сахар, накапливается молочная кислота и кислотность молока возрастает.</w:t>
      </w:r>
    </w:p>
    <w:p w:rsidR="00BB3194" w:rsidRPr="00BB3194" w:rsidRDefault="00BB3194" w:rsidP="009C317A">
      <w:pPr>
        <w:shd w:val="clear" w:color="auto" w:fill="FFFFFF"/>
        <w:autoSpaceDE w:val="0"/>
        <w:autoSpaceDN w:val="0"/>
        <w:adjustRightInd w:val="0"/>
        <w:ind w:firstLine="567"/>
        <w:jc w:val="both"/>
        <w:rPr>
          <w:sz w:val="22"/>
          <w:szCs w:val="22"/>
        </w:rPr>
      </w:pPr>
      <w:r w:rsidRPr="00BB3194">
        <w:rPr>
          <w:i/>
          <w:iCs/>
          <w:color w:val="000000"/>
          <w:sz w:val="22"/>
          <w:szCs w:val="22"/>
        </w:rPr>
        <w:t xml:space="preserve">Приборы. </w:t>
      </w:r>
      <w:r w:rsidRPr="00BB3194">
        <w:rPr>
          <w:color w:val="000000"/>
          <w:sz w:val="22"/>
          <w:szCs w:val="22"/>
        </w:rPr>
        <w:t>Коническая колба на 100 мл, пипетки на 10 и 20 мл, бюретка, капельница.</w:t>
      </w:r>
    </w:p>
    <w:p w:rsidR="00BB3194" w:rsidRPr="00BB3194" w:rsidRDefault="00BB3194" w:rsidP="00FA50FE">
      <w:pPr>
        <w:shd w:val="clear" w:color="auto" w:fill="FFFFFF"/>
        <w:autoSpaceDE w:val="0"/>
        <w:autoSpaceDN w:val="0"/>
        <w:adjustRightInd w:val="0"/>
        <w:ind w:firstLine="567"/>
        <w:jc w:val="both"/>
        <w:rPr>
          <w:sz w:val="22"/>
          <w:szCs w:val="22"/>
        </w:rPr>
      </w:pPr>
      <w:r w:rsidRPr="00BB3194">
        <w:rPr>
          <w:i/>
          <w:iCs/>
          <w:color w:val="000000"/>
          <w:sz w:val="22"/>
          <w:szCs w:val="22"/>
        </w:rPr>
        <w:t xml:space="preserve">Реактивы. </w:t>
      </w:r>
      <w:r w:rsidRPr="00BB3194">
        <w:rPr>
          <w:color w:val="000000"/>
          <w:sz w:val="22"/>
          <w:szCs w:val="22"/>
        </w:rPr>
        <w:t>0,1н раствор едкого натра, 1%-ный спиртовой раствор фенолф</w:t>
      </w:r>
      <w:r w:rsidR="00FA50FE">
        <w:rPr>
          <w:color w:val="000000"/>
          <w:sz w:val="22"/>
          <w:szCs w:val="22"/>
        </w:rPr>
        <w:t>т</w:t>
      </w:r>
      <w:r w:rsidRPr="00BB3194">
        <w:rPr>
          <w:color w:val="000000"/>
          <w:sz w:val="22"/>
          <w:szCs w:val="22"/>
        </w:rPr>
        <w:t>алеина.</w:t>
      </w:r>
    </w:p>
    <w:p w:rsidR="00BB3194" w:rsidRPr="00BB3194" w:rsidRDefault="00BB3194" w:rsidP="00FA50FE">
      <w:pPr>
        <w:shd w:val="clear" w:color="auto" w:fill="FFFFFF"/>
        <w:autoSpaceDE w:val="0"/>
        <w:autoSpaceDN w:val="0"/>
        <w:adjustRightInd w:val="0"/>
        <w:ind w:firstLine="567"/>
        <w:jc w:val="both"/>
        <w:rPr>
          <w:sz w:val="22"/>
          <w:szCs w:val="22"/>
        </w:rPr>
      </w:pPr>
      <w:r w:rsidRPr="00BB3194">
        <w:rPr>
          <w:i/>
          <w:iCs/>
          <w:color w:val="000000"/>
          <w:sz w:val="22"/>
          <w:szCs w:val="22"/>
        </w:rPr>
        <w:t xml:space="preserve">Порядок проведения анализа. </w:t>
      </w:r>
      <w:r w:rsidRPr="00BB3194">
        <w:rPr>
          <w:color w:val="000000"/>
          <w:sz w:val="22"/>
          <w:szCs w:val="22"/>
        </w:rPr>
        <w:t>В коническую колбу на 100 мл отмеривают пипеткой 10 мл хорошо перемешанного молока, прибавляют 20 мл дистиллированной воды и 2</w:t>
      </w:r>
      <w:r w:rsidR="00FA50FE">
        <w:rPr>
          <w:color w:val="000000"/>
          <w:sz w:val="22"/>
          <w:szCs w:val="22"/>
        </w:rPr>
        <w:t>-</w:t>
      </w:r>
      <w:r w:rsidRPr="00BB3194">
        <w:rPr>
          <w:color w:val="000000"/>
          <w:sz w:val="22"/>
          <w:szCs w:val="22"/>
        </w:rPr>
        <w:t>3 капли фенолфталеина. Смесь тщательно перемешивают и титруют из бюретки 0,1 н. раствором щелочи при непрерывном взбалтывании. Сначала сразу приливают около 1 мл щелочи, а затем по каплям до появления слабо-розового окрашивания, не исчезающего в течение 1 мин.</w:t>
      </w:r>
    </w:p>
    <w:p w:rsidR="00BB3194" w:rsidRPr="00BB3194" w:rsidRDefault="00BB3194" w:rsidP="00F60089">
      <w:pPr>
        <w:shd w:val="clear" w:color="auto" w:fill="FFFFFF"/>
        <w:autoSpaceDE w:val="0"/>
        <w:autoSpaceDN w:val="0"/>
        <w:adjustRightInd w:val="0"/>
        <w:ind w:firstLine="567"/>
        <w:jc w:val="both"/>
        <w:rPr>
          <w:sz w:val="22"/>
          <w:szCs w:val="22"/>
        </w:rPr>
      </w:pPr>
      <w:r w:rsidRPr="00BB3194">
        <w:rPr>
          <w:color w:val="000000"/>
          <w:sz w:val="22"/>
          <w:szCs w:val="22"/>
        </w:rPr>
        <w:t>Титрование следует проводить с одинаковой скоростью, так как при быстром титровании получаются заниженные результаты по сравнению с медленным.</w:t>
      </w:r>
    </w:p>
    <w:p w:rsidR="00BB3194" w:rsidRPr="00BB3194" w:rsidRDefault="00BB3194" w:rsidP="00F60089">
      <w:pPr>
        <w:shd w:val="clear" w:color="auto" w:fill="FFFFFF"/>
        <w:autoSpaceDE w:val="0"/>
        <w:autoSpaceDN w:val="0"/>
        <w:adjustRightInd w:val="0"/>
        <w:ind w:firstLine="567"/>
        <w:jc w:val="both"/>
        <w:rPr>
          <w:sz w:val="22"/>
          <w:szCs w:val="22"/>
        </w:rPr>
      </w:pPr>
      <w:r w:rsidRPr="00BB3194">
        <w:rPr>
          <w:color w:val="000000"/>
          <w:sz w:val="22"/>
          <w:szCs w:val="22"/>
        </w:rPr>
        <w:t xml:space="preserve">Кислотность молока </w:t>
      </w:r>
      <w:r w:rsidRPr="00BB3194">
        <w:rPr>
          <w:i/>
          <w:iCs/>
          <w:color w:val="000000"/>
          <w:sz w:val="22"/>
          <w:szCs w:val="22"/>
          <w:lang w:val="en-US"/>
        </w:rPr>
        <w:t>X</w:t>
      </w:r>
      <w:r w:rsidRPr="00BB3194">
        <w:rPr>
          <w:i/>
          <w:iCs/>
          <w:color w:val="000000"/>
          <w:sz w:val="22"/>
          <w:szCs w:val="22"/>
        </w:rPr>
        <w:t xml:space="preserve"> </w:t>
      </w:r>
      <w:r w:rsidRPr="00BB3194">
        <w:rPr>
          <w:color w:val="000000"/>
          <w:sz w:val="22"/>
          <w:szCs w:val="22"/>
        </w:rPr>
        <w:t>в градусах Тернера определяют по формуле</w:t>
      </w:r>
    </w:p>
    <w:p w:rsidR="00BB3194" w:rsidRDefault="00BB3194" w:rsidP="00BB3194">
      <w:pPr>
        <w:shd w:val="clear" w:color="auto" w:fill="FFFFFF"/>
        <w:autoSpaceDE w:val="0"/>
        <w:autoSpaceDN w:val="0"/>
        <w:adjustRightInd w:val="0"/>
        <w:jc w:val="both"/>
        <w:rPr>
          <w:sz w:val="22"/>
          <w:szCs w:val="22"/>
        </w:rPr>
      </w:pPr>
    </w:p>
    <w:p w:rsidR="00F60089" w:rsidRDefault="00F60089" w:rsidP="00F60089">
      <w:pPr>
        <w:shd w:val="clear" w:color="auto" w:fill="FFFFFF"/>
        <w:autoSpaceDE w:val="0"/>
        <w:autoSpaceDN w:val="0"/>
        <w:adjustRightInd w:val="0"/>
        <w:jc w:val="right"/>
        <w:rPr>
          <w:sz w:val="22"/>
          <w:szCs w:val="22"/>
        </w:rPr>
      </w:pPr>
      <w:r w:rsidRPr="00F60089">
        <w:rPr>
          <w:position w:val="-6"/>
          <w:sz w:val="22"/>
          <w:szCs w:val="22"/>
        </w:rPr>
        <w:object w:dxaOrig="1359" w:dyaOrig="279">
          <v:shape id="_x0000_i1042" type="#_x0000_t75" style="width:68.25pt;height:14.25pt" o:ole="">
            <v:imagedata r:id="rId43" o:title=""/>
          </v:shape>
          <o:OLEObject Type="Embed" ProgID="Equation.3" ShapeID="_x0000_i1042" DrawAspect="Content" ObjectID="_1471379295" r:id="rId44"/>
        </w:object>
      </w:r>
      <w:r>
        <w:rPr>
          <w:sz w:val="22"/>
          <w:szCs w:val="22"/>
        </w:rPr>
        <w:t>,</w:t>
      </w:r>
      <w:r w:rsidR="008F64B9">
        <w:rPr>
          <w:sz w:val="22"/>
          <w:szCs w:val="22"/>
        </w:rPr>
        <w:tab/>
      </w:r>
      <w:r w:rsidR="008F64B9">
        <w:rPr>
          <w:sz w:val="22"/>
          <w:szCs w:val="22"/>
        </w:rPr>
        <w:tab/>
      </w:r>
      <w:r w:rsidR="008F64B9">
        <w:rPr>
          <w:sz w:val="22"/>
          <w:szCs w:val="22"/>
        </w:rPr>
        <w:tab/>
      </w:r>
      <w:r w:rsidR="008F64B9">
        <w:rPr>
          <w:sz w:val="22"/>
          <w:szCs w:val="22"/>
        </w:rPr>
        <w:tab/>
      </w:r>
      <w:r w:rsidRPr="008F64B9">
        <w:rPr>
          <w:sz w:val="22"/>
          <w:szCs w:val="22"/>
        </w:rPr>
        <w:t>(</w:t>
      </w:r>
      <w:r w:rsidR="008F64B9">
        <w:rPr>
          <w:sz w:val="22"/>
          <w:szCs w:val="22"/>
        </w:rPr>
        <w:t>1</w:t>
      </w:r>
      <w:r w:rsidR="00427ACC">
        <w:rPr>
          <w:sz w:val="22"/>
          <w:szCs w:val="22"/>
        </w:rPr>
        <w:t>6</w:t>
      </w:r>
      <w:r w:rsidRPr="008F64B9">
        <w:rPr>
          <w:sz w:val="22"/>
          <w:szCs w:val="22"/>
        </w:rPr>
        <w:t>)</w:t>
      </w:r>
    </w:p>
    <w:p w:rsidR="00F60089" w:rsidRPr="00BB3194" w:rsidRDefault="00F60089" w:rsidP="00BB3194">
      <w:pPr>
        <w:shd w:val="clear" w:color="auto" w:fill="FFFFFF"/>
        <w:autoSpaceDE w:val="0"/>
        <w:autoSpaceDN w:val="0"/>
        <w:adjustRightInd w:val="0"/>
        <w:jc w:val="both"/>
        <w:rPr>
          <w:sz w:val="22"/>
          <w:szCs w:val="22"/>
        </w:rPr>
      </w:pPr>
    </w:p>
    <w:p w:rsidR="00F60089" w:rsidRDefault="00BB3194" w:rsidP="007C4297">
      <w:pPr>
        <w:shd w:val="clear" w:color="auto" w:fill="FFFFFF"/>
        <w:autoSpaceDE w:val="0"/>
        <w:autoSpaceDN w:val="0"/>
        <w:adjustRightInd w:val="0"/>
        <w:ind w:left="720" w:hanging="720"/>
        <w:jc w:val="both"/>
        <w:rPr>
          <w:color w:val="000000"/>
          <w:sz w:val="22"/>
          <w:szCs w:val="22"/>
        </w:rPr>
      </w:pPr>
      <w:r w:rsidRPr="00BB3194">
        <w:rPr>
          <w:color w:val="000000"/>
          <w:sz w:val="22"/>
          <w:szCs w:val="22"/>
        </w:rPr>
        <w:t xml:space="preserve">где </w:t>
      </w:r>
      <w:r w:rsidRPr="00BB3194">
        <w:rPr>
          <w:i/>
          <w:iCs/>
          <w:color w:val="000000"/>
          <w:sz w:val="22"/>
          <w:szCs w:val="22"/>
          <w:lang w:val="en-US"/>
        </w:rPr>
        <w:t>V</w:t>
      </w:r>
      <w:r w:rsidR="00F60089">
        <w:rPr>
          <w:i/>
          <w:iCs/>
          <w:color w:val="000000"/>
          <w:sz w:val="22"/>
          <w:szCs w:val="22"/>
        </w:rPr>
        <w:t xml:space="preserve"> – </w:t>
      </w:r>
      <w:r w:rsidRPr="00BB3194">
        <w:rPr>
          <w:color w:val="000000"/>
          <w:sz w:val="22"/>
          <w:szCs w:val="22"/>
        </w:rPr>
        <w:t>количество 0,1 н. раствора едкого натра, пошедшее на</w:t>
      </w:r>
      <w:r w:rsidR="00F60089">
        <w:rPr>
          <w:color w:val="000000"/>
          <w:sz w:val="22"/>
          <w:szCs w:val="22"/>
        </w:rPr>
        <w:t xml:space="preserve"> </w:t>
      </w:r>
      <w:r w:rsidRPr="00BB3194">
        <w:rPr>
          <w:color w:val="000000"/>
          <w:sz w:val="22"/>
          <w:szCs w:val="22"/>
        </w:rPr>
        <w:t>титрование 10 мл молока, мл;</w:t>
      </w:r>
    </w:p>
    <w:p w:rsidR="00F60089" w:rsidRDefault="00BB3194" w:rsidP="007C4297">
      <w:pPr>
        <w:shd w:val="clear" w:color="auto" w:fill="FFFFFF"/>
        <w:autoSpaceDE w:val="0"/>
        <w:autoSpaceDN w:val="0"/>
        <w:adjustRightInd w:val="0"/>
        <w:ind w:firstLine="360"/>
        <w:jc w:val="both"/>
        <w:rPr>
          <w:color w:val="000000"/>
          <w:sz w:val="22"/>
          <w:szCs w:val="22"/>
        </w:rPr>
      </w:pPr>
      <w:r w:rsidRPr="00BB3194">
        <w:rPr>
          <w:i/>
          <w:iCs/>
          <w:color w:val="000000"/>
          <w:sz w:val="22"/>
          <w:szCs w:val="22"/>
        </w:rPr>
        <w:t xml:space="preserve">К </w:t>
      </w:r>
      <w:r w:rsidR="00F60089">
        <w:rPr>
          <w:iCs/>
          <w:color w:val="000000"/>
          <w:sz w:val="22"/>
          <w:szCs w:val="22"/>
        </w:rPr>
        <w:t xml:space="preserve">– </w:t>
      </w:r>
      <w:r w:rsidRPr="00BB3194">
        <w:rPr>
          <w:color w:val="000000"/>
          <w:sz w:val="22"/>
          <w:szCs w:val="22"/>
        </w:rPr>
        <w:t>коэффициент нормальности едкого натра;</w:t>
      </w:r>
    </w:p>
    <w:p w:rsidR="00F60089" w:rsidRDefault="00BB3194" w:rsidP="007C4297">
      <w:pPr>
        <w:shd w:val="clear" w:color="auto" w:fill="FFFFFF"/>
        <w:autoSpaceDE w:val="0"/>
        <w:autoSpaceDN w:val="0"/>
        <w:adjustRightInd w:val="0"/>
        <w:ind w:firstLine="360"/>
        <w:jc w:val="both"/>
        <w:rPr>
          <w:color w:val="000000"/>
          <w:sz w:val="22"/>
          <w:szCs w:val="22"/>
        </w:rPr>
      </w:pPr>
      <w:r w:rsidRPr="00BB3194">
        <w:rPr>
          <w:color w:val="000000"/>
          <w:sz w:val="22"/>
          <w:szCs w:val="22"/>
        </w:rPr>
        <w:t xml:space="preserve">10 </w:t>
      </w:r>
      <w:r w:rsidR="00F60089">
        <w:rPr>
          <w:color w:val="000000"/>
          <w:sz w:val="22"/>
          <w:szCs w:val="22"/>
        </w:rPr>
        <w:t>–</w:t>
      </w:r>
      <w:r w:rsidRPr="00BB3194">
        <w:rPr>
          <w:color w:val="000000"/>
          <w:sz w:val="22"/>
          <w:szCs w:val="22"/>
        </w:rPr>
        <w:t xml:space="preserve"> коэффициент для пересчета на 100 мл молока. </w:t>
      </w:r>
    </w:p>
    <w:p w:rsidR="0040657F" w:rsidRPr="00BB3194" w:rsidRDefault="00BB3194" w:rsidP="00F60089">
      <w:pPr>
        <w:shd w:val="clear" w:color="auto" w:fill="FFFFFF"/>
        <w:autoSpaceDE w:val="0"/>
        <w:autoSpaceDN w:val="0"/>
        <w:adjustRightInd w:val="0"/>
        <w:ind w:firstLine="567"/>
        <w:jc w:val="both"/>
        <w:rPr>
          <w:color w:val="000000"/>
          <w:sz w:val="22"/>
          <w:szCs w:val="22"/>
        </w:rPr>
      </w:pPr>
      <w:r w:rsidRPr="00BB3194">
        <w:rPr>
          <w:color w:val="000000"/>
          <w:sz w:val="22"/>
          <w:szCs w:val="22"/>
        </w:rPr>
        <w:t>Расхождение между параллельными определениями не должно превышать 1°Т.</w:t>
      </w:r>
    </w:p>
    <w:p w:rsidR="00E74FD6" w:rsidRDefault="00E74FD6" w:rsidP="00E74FD6">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табл.</w:t>
      </w:r>
      <w:r w:rsidR="008F64B9">
        <w:rPr>
          <w:bCs/>
          <w:color w:val="000000"/>
          <w:sz w:val="22"/>
          <w:szCs w:val="22"/>
        </w:rPr>
        <w:t xml:space="preserve"> 25.</w:t>
      </w:r>
    </w:p>
    <w:p w:rsidR="00E74FD6" w:rsidRDefault="00E74FD6" w:rsidP="00E74FD6">
      <w:pPr>
        <w:shd w:val="clear" w:color="auto" w:fill="FFFFFF"/>
        <w:autoSpaceDE w:val="0"/>
        <w:autoSpaceDN w:val="0"/>
        <w:adjustRightInd w:val="0"/>
        <w:jc w:val="both"/>
        <w:rPr>
          <w:bCs/>
          <w:color w:val="000000"/>
          <w:sz w:val="22"/>
          <w:szCs w:val="22"/>
        </w:rPr>
      </w:pPr>
    </w:p>
    <w:p w:rsidR="008F64B9" w:rsidRDefault="008F64B9" w:rsidP="00E74FD6">
      <w:pPr>
        <w:shd w:val="clear" w:color="auto" w:fill="FFFFFF"/>
        <w:autoSpaceDE w:val="0"/>
        <w:autoSpaceDN w:val="0"/>
        <w:adjustRightInd w:val="0"/>
        <w:jc w:val="both"/>
        <w:rPr>
          <w:bCs/>
          <w:color w:val="000000"/>
          <w:sz w:val="22"/>
          <w:szCs w:val="22"/>
        </w:rPr>
      </w:pPr>
    </w:p>
    <w:p w:rsidR="00E74FD6" w:rsidRPr="00E74FD6" w:rsidRDefault="00E74FD6" w:rsidP="00E74FD6">
      <w:pPr>
        <w:shd w:val="clear" w:color="auto" w:fill="FFFFFF"/>
        <w:autoSpaceDE w:val="0"/>
        <w:autoSpaceDN w:val="0"/>
        <w:adjustRightInd w:val="0"/>
        <w:jc w:val="center"/>
      </w:pPr>
      <w:r w:rsidRPr="00E74FD6">
        <w:rPr>
          <w:b/>
          <w:bCs/>
          <w:color w:val="000000"/>
        </w:rPr>
        <w:t>Определение содержания жира кислотным методом</w:t>
      </w:r>
    </w:p>
    <w:p w:rsidR="00E74FD6" w:rsidRDefault="00E74FD6" w:rsidP="00E74FD6">
      <w:pPr>
        <w:shd w:val="clear" w:color="auto" w:fill="FFFFFF"/>
        <w:autoSpaceDE w:val="0"/>
        <w:autoSpaceDN w:val="0"/>
        <w:adjustRightInd w:val="0"/>
        <w:ind w:firstLine="567"/>
        <w:jc w:val="both"/>
        <w:rPr>
          <w:color w:val="000000"/>
          <w:sz w:val="22"/>
          <w:szCs w:val="22"/>
        </w:rPr>
      </w:pPr>
      <w:r w:rsidRPr="00E74FD6">
        <w:rPr>
          <w:color w:val="000000"/>
          <w:sz w:val="22"/>
          <w:szCs w:val="22"/>
        </w:rPr>
        <w:t>Жир выделяют в виде сплошного слоя, объем которого измеряют в специальном приборе-жиромере. Жир в молоке находится в виде жировых шариков, окруженных липопротеиновой оболочкой, которая препятствует их слиянию и обусловливает высокую стабильность жировой эмульсии в молоке. Поэтому для выделения жира белковую оболочку разрушают воздействием серной концентрированной кислоты, которая переводит казеин-кальциевый комплекс молока в двойное растворимое соединение казеина с серной кислотой:</w:t>
      </w:r>
    </w:p>
    <w:p w:rsidR="00E74FD6" w:rsidRPr="00E74FD6" w:rsidRDefault="00E74FD6" w:rsidP="00E74FD6">
      <w:pPr>
        <w:shd w:val="clear" w:color="auto" w:fill="FFFFFF"/>
        <w:autoSpaceDE w:val="0"/>
        <w:autoSpaceDN w:val="0"/>
        <w:adjustRightInd w:val="0"/>
        <w:ind w:firstLine="567"/>
        <w:jc w:val="both"/>
        <w:rPr>
          <w:sz w:val="22"/>
          <w:szCs w:val="22"/>
        </w:rPr>
      </w:pPr>
    </w:p>
    <w:p w:rsidR="00E74FD6" w:rsidRDefault="00E74FD6" w:rsidP="00E74FD6">
      <w:pPr>
        <w:shd w:val="clear" w:color="auto" w:fill="FFFFFF"/>
        <w:autoSpaceDE w:val="0"/>
        <w:autoSpaceDN w:val="0"/>
        <w:adjustRightInd w:val="0"/>
        <w:jc w:val="center"/>
        <w:rPr>
          <w:color w:val="000000"/>
          <w:sz w:val="22"/>
          <w:szCs w:val="22"/>
        </w:rPr>
      </w:pPr>
      <w:r w:rsidRPr="00E74FD6">
        <w:rPr>
          <w:color w:val="000000"/>
          <w:sz w:val="22"/>
          <w:szCs w:val="22"/>
          <w:lang w:val="en-US"/>
        </w:rPr>
        <w:t>NH</w:t>
      </w:r>
      <w:r w:rsidRPr="00E74FD6">
        <w:rPr>
          <w:color w:val="000000"/>
          <w:sz w:val="22"/>
          <w:szCs w:val="22"/>
          <w:vertAlign w:val="subscript"/>
          <w:lang w:val="en-US"/>
        </w:rPr>
        <w:t>2</w:t>
      </w:r>
      <w:r w:rsidRPr="00E74FD6">
        <w:rPr>
          <w:color w:val="000000"/>
          <w:sz w:val="22"/>
          <w:szCs w:val="22"/>
          <w:lang w:val="en-US"/>
        </w:rPr>
        <w:t>R(COO)</w:t>
      </w:r>
      <w:r w:rsidRPr="00E74FD6">
        <w:rPr>
          <w:color w:val="000000"/>
          <w:sz w:val="22"/>
          <w:szCs w:val="22"/>
          <w:vertAlign w:val="subscript"/>
          <w:lang w:val="en-US"/>
        </w:rPr>
        <w:t>6</w:t>
      </w:r>
      <w:r w:rsidRPr="00E74FD6">
        <w:rPr>
          <w:color w:val="000000"/>
          <w:sz w:val="22"/>
          <w:szCs w:val="22"/>
          <w:lang w:val="en-US"/>
        </w:rPr>
        <w:t>Ca</w:t>
      </w:r>
      <w:r w:rsidRPr="00E74FD6">
        <w:rPr>
          <w:color w:val="000000"/>
          <w:sz w:val="22"/>
          <w:szCs w:val="22"/>
          <w:vertAlign w:val="subscript"/>
          <w:lang w:val="en-US"/>
        </w:rPr>
        <w:t>3</w:t>
      </w:r>
      <w:r w:rsidRPr="00E74FD6">
        <w:rPr>
          <w:color w:val="000000"/>
          <w:sz w:val="22"/>
          <w:szCs w:val="22"/>
          <w:lang w:val="en-US"/>
        </w:rPr>
        <w:t xml:space="preserve"> + 3H</w:t>
      </w:r>
      <w:r w:rsidRPr="00E74FD6">
        <w:rPr>
          <w:color w:val="000000"/>
          <w:sz w:val="22"/>
          <w:szCs w:val="22"/>
          <w:vertAlign w:val="subscript"/>
          <w:lang w:val="en-US"/>
        </w:rPr>
        <w:t>2</w:t>
      </w:r>
      <w:r w:rsidRPr="00E74FD6">
        <w:rPr>
          <w:color w:val="000000"/>
          <w:sz w:val="22"/>
          <w:szCs w:val="22"/>
          <w:lang w:val="en-US"/>
        </w:rPr>
        <w:t>SO</w:t>
      </w:r>
      <w:r w:rsidRPr="00E74FD6">
        <w:rPr>
          <w:color w:val="000000"/>
          <w:sz w:val="22"/>
          <w:szCs w:val="22"/>
          <w:vertAlign w:val="subscript"/>
          <w:lang w:val="en-US"/>
        </w:rPr>
        <w:t>4</w:t>
      </w:r>
      <w:r w:rsidRPr="00E74FD6">
        <w:rPr>
          <w:color w:val="000000"/>
          <w:sz w:val="22"/>
          <w:szCs w:val="22"/>
          <w:lang w:val="en-US"/>
        </w:rPr>
        <w:t xml:space="preserve"> </w:t>
      </w:r>
      <w:r>
        <w:rPr>
          <w:color w:val="000000"/>
          <w:sz w:val="22"/>
          <w:szCs w:val="22"/>
          <w:lang w:val="en-US"/>
        </w:rPr>
        <w:t>→</w:t>
      </w:r>
      <w:r w:rsidRPr="00E74FD6">
        <w:rPr>
          <w:color w:val="000000"/>
          <w:sz w:val="22"/>
          <w:szCs w:val="22"/>
          <w:lang w:val="en-US"/>
        </w:rPr>
        <w:t xml:space="preserve"> NH</w:t>
      </w:r>
      <w:r w:rsidRPr="00E74FD6">
        <w:rPr>
          <w:color w:val="000000"/>
          <w:sz w:val="22"/>
          <w:szCs w:val="22"/>
          <w:vertAlign w:val="subscript"/>
          <w:lang w:val="en-US"/>
        </w:rPr>
        <w:t>2</w:t>
      </w:r>
      <w:r w:rsidRPr="00E74FD6">
        <w:rPr>
          <w:color w:val="000000"/>
          <w:sz w:val="22"/>
          <w:szCs w:val="22"/>
          <w:lang w:val="en-US"/>
        </w:rPr>
        <w:t>―R―(COOH)</w:t>
      </w:r>
      <w:r w:rsidRPr="00E74FD6">
        <w:rPr>
          <w:color w:val="000000"/>
          <w:sz w:val="22"/>
          <w:szCs w:val="22"/>
          <w:vertAlign w:val="subscript"/>
          <w:lang w:val="en-US"/>
        </w:rPr>
        <w:t>6</w:t>
      </w:r>
      <w:r w:rsidRPr="00E74FD6">
        <w:rPr>
          <w:color w:val="000000"/>
          <w:sz w:val="22"/>
          <w:szCs w:val="22"/>
          <w:lang w:val="en-US"/>
        </w:rPr>
        <w:t xml:space="preserve"> + 3CaSO</w:t>
      </w:r>
      <w:r w:rsidRPr="00E74FD6">
        <w:rPr>
          <w:color w:val="000000"/>
          <w:sz w:val="22"/>
          <w:szCs w:val="22"/>
          <w:vertAlign w:val="subscript"/>
          <w:lang w:val="en-US"/>
        </w:rPr>
        <w:t>4</w:t>
      </w:r>
    </w:p>
    <w:p w:rsidR="00E74FD6" w:rsidRPr="00120FE7" w:rsidRDefault="00E74FD6" w:rsidP="00E74FD6">
      <w:pPr>
        <w:shd w:val="clear" w:color="auto" w:fill="FFFFFF"/>
        <w:autoSpaceDE w:val="0"/>
        <w:autoSpaceDN w:val="0"/>
        <w:adjustRightInd w:val="0"/>
        <w:jc w:val="both"/>
        <w:rPr>
          <w:sz w:val="16"/>
          <w:szCs w:val="16"/>
        </w:rPr>
      </w:pPr>
      <w:r w:rsidRPr="00120FE7">
        <w:rPr>
          <w:bCs/>
          <w:color w:val="000000"/>
          <w:sz w:val="16"/>
          <w:szCs w:val="16"/>
        </w:rPr>
        <w:t>казеинкальциевый комплекс</w:t>
      </w:r>
      <w:r w:rsidR="00120FE7">
        <w:rPr>
          <w:bCs/>
          <w:color w:val="000000"/>
          <w:sz w:val="16"/>
          <w:szCs w:val="16"/>
        </w:rPr>
        <w:t xml:space="preserve">                                                      казеин</w:t>
      </w:r>
    </w:p>
    <w:p w:rsidR="00120FE7" w:rsidRDefault="00120FE7" w:rsidP="00120FE7">
      <w:pPr>
        <w:shd w:val="clear" w:color="auto" w:fill="FFFFFF"/>
        <w:autoSpaceDE w:val="0"/>
        <w:autoSpaceDN w:val="0"/>
        <w:adjustRightInd w:val="0"/>
        <w:jc w:val="center"/>
        <w:rPr>
          <w:color w:val="000000"/>
          <w:sz w:val="22"/>
          <w:szCs w:val="22"/>
        </w:rPr>
      </w:pPr>
    </w:p>
    <w:p w:rsidR="00E74FD6" w:rsidRPr="00120FE7" w:rsidRDefault="00E74FD6" w:rsidP="00120FE7">
      <w:pPr>
        <w:shd w:val="clear" w:color="auto" w:fill="FFFFFF"/>
        <w:autoSpaceDE w:val="0"/>
        <w:autoSpaceDN w:val="0"/>
        <w:adjustRightInd w:val="0"/>
        <w:jc w:val="center"/>
        <w:rPr>
          <w:sz w:val="22"/>
          <w:szCs w:val="22"/>
          <w:lang w:val="en-US"/>
        </w:rPr>
      </w:pPr>
      <w:r w:rsidRPr="00E74FD6">
        <w:rPr>
          <w:color w:val="000000"/>
          <w:sz w:val="22"/>
          <w:szCs w:val="22"/>
          <w:lang w:val="en-US"/>
        </w:rPr>
        <w:t>NH</w:t>
      </w:r>
      <w:r w:rsidRPr="00120FE7">
        <w:rPr>
          <w:color w:val="000000"/>
          <w:sz w:val="22"/>
          <w:szCs w:val="22"/>
          <w:vertAlign w:val="subscript"/>
          <w:lang w:val="en-US"/>
        </w:rPr>
        <w:t>2</w:t>
      </w:r>
      <w:r w:rsidR="00120FE7" w:rsidRPr="00120FE7">
        <w:rPr>
          <w:color w:val="000000"/>
          <w:sz w:val="22"/>
          <w:szCs w:val="22"/>
          <w:lang w:val="en-US"/>
        </w:rPr>
        <w:t>―</w:t>
      </w:r>
      <w:r w:rsidRPr="00E74FD6">
        <w:rPr>
          <w:color w:val="000000"/>
          <w:sz w:val="22"/>
          <w:szCs w:val="22"/>
          <w:lang w:val="en-US"/>
        </w:rPr>
        <w:t>R</w:t>
      </w:r>
      <w:r w:rsidR="00120FE7" w:rsidRPr="00120FE7">
        <w:rPr>
          <w:color w:val="000000"/>
          <w:sz w:val="22"/>
          <w:szCs w:val="22"/>
          <w:lang w:val="en-US"/>
        </w:rPr>
        <w:t>―</w:t>
      </w:r>
      <w:r w:rsidRPr="00120FE7">
        <w:rPr>
          <w:color w:val="000000"/>
          <w:sz w:val="22"/>
          <w:szCs w:val="22"/>
          <w:lang w:val="en-US"/>
        </w:rPr>
        <w:t>(</w:t>
      </w:r>
      <w:r w:rsidRPr="00E74FD6">
        <w:rPr>
          <w:color w:val="000000"/>
          <w:sz w:val="22"/>
          <w:szCs w:val="22"/>
          <w:lang w:val="en-US"/>
        </w:rPr>
        <w:t>COOH</w:t>
      </w:r>
      <w:r w:rsidRPr="00120FE7">
        <w:rPr>
          <w:color w:val="000000"/>
          <w:sz w:val="22"/>
          <w:szCs w:val="22"/>
          <w:lang w:val="en-US"/>
        </w:rPr>
        <w:t>)</w:t>
      </w:r>
      <w:r w:rsidR="00120FE7" w:rsidRPr="00120FE7">
        <w:rPr>
          <w:color w:val="000000"/>
          <w:sz w:val="22"/>
          <w:szCs w:val="22"/>
          <w:vertAlign w:val="subscript"/>
          <w:lang w:val="en-US"/>
        </w:rPr>
        <w:t>6</w:t>
      </w:r>
      <w:r w:rsidRPr="00120FE7">
        <w:rPr>
          <w:color w:val="000000"/>
          <w:sz w:val="22"/>
          <w:szCs w:val="22"/>
          <w:lang w:val="en-US"/>
        </w:rPr>
        <w:t xml:space="preserve"> + </w:t>
      </w:r>
      <w:r w:rsidRPr="00E74FD6">
        <w:rPr>
          <w:color w:val="000000"/>
          <w:sz w:val="22"/>
          <w:szCs w:val="22"/>
          <w:lang w:val="en-US"/>
        </w:rPr>
        <w:t>H</w:t>
      </w:r>
      <w:r w:rsidRPr="00120FE7">
        <w:rPr>
          <w:color w:val="000000"/>
          <w:sz w:val="22"/>
          <w:szCs w:val="22"/>
          <w:vertAlign w:val="subscript"/>
          <w:lang w:val="en-US"/>
        </w:rPr>
        <w:t>2</w:t>
      </w:r>
      <w:r w:rsidRPr="00E74FD6">
        <w:rPr>
          <w:color w:val="000000"/>
          <w:sz w:val="22"/>
          <w:szCs w:val="22"/>
          <w:lang w:val="en-US"/>
        </w:rPr>
        <w:t>S</w:t>
      </w:r>
      <w:r w:rsidRPr="00120FE7">
        <w:rPr>
          <w:color w:val="000000"/>
          <w:sz w:val="22"/>
          <w:szCs w:val="22"/>
          <w:lang w:val="en-US"/>
        </w:rPr>
        <w:t>0</w:t>
      </w:r>
      <w:r w:rsidRPr="00120FE7">
        <w:rPr>
          <w:color w:val="000000"/>
          <w:sz w:val="22"/>
          <w:szCs w:val="22"/>
          <w:vertAlign w:val="subscript"/>
          <w:lang w:val="en-US"/>
        </w:rPr>
        <w:t>4</w:t>
      </w:r>
      <w:r w:rsidR="00120FE7" w:rsidRPr="00120FE7">
        <w:rPr>
          <w:color w:val="000000"/>
          <w:sz w:val="22"/>
          <w:szCs w:val="22"/>
          <w:lang w:val="en-US"/>
        </w:rPr>
        <w:t xml:space="preserve"> </w:t>
      </w:r>
      <w:r w:rsidR="00120FE7">
        <w:rPr>
          <w:color w:val="000000"/>
          <w:sz w:val="22"/>
          <w:szCs w:val="22"/>
          <w:lang w:val="en-US"/>
        </w:rPr>
        <w:t>→</w:t>
      </w:r>
      <w:r w:rsidR="00120FE7" w:rsidRPr="00120FE7">
        <w:rPr>
          <w:color w:val="000000"/>
          <w:sz w:val="22"/>
          <w:szCs w:val="22"/>
          <w:lang w:val="en-US"/>
        </w:rPr>
        <w:t xml:space="preserve"> </w:t>
      </w:r>
      <w:r w:rsidRPr="00E74FD6">
        <w:rPr>
          <w:color w:val="000000"/>
          <w:sz w:val="22"/>
          <w:szCs w:val="22"/>
          <w:lang w:val="en-US"/>
        </w:rPr>
        <w:t>H</w:t>
      </w:r>
      <w:r w:rsidRPr="00120FE7">
        <w:rPr>
          <w:color w:val="000000"/>
          <w:sz w:val="22"/>
          <w:szCs w:val="22"/>
          <w:vertAlign w:val="subscript"/>
          <w:lang w:val="en-US"/>
        </w:rPr>
        <w:t>2</w:t>
      </w:r>
      <w:r w:rsidRPr="00E74FD6">
        <w:rPr>
          <w:color w:val="000000"/>
          <w:sz w:val="22"/>
          <w:szCs w:val="22"/>
          <w:lang w:val="en-US"/>
        </w:rPr>
        <w:t>S</w:t>
      </w:r>
      <w:r w:rsidRPr="00120FE7">
        <w:rPr>
          <w:color w:val="000000"/>
          <w:sz w:val="22"/>
          <w:szCs w:val="22"/>
          <w:lang w:val="en-US"/>
        </w:rPr>
        <w:t>0</w:t>
      </w:r>
      <w:r w:rsidRPr="00120FE7">
        <w:rPr>
          <w:color w:val="000000"/>
          <w:sz w:val="22"/>
          <w:szCs w:val="22"/>
          <w:vertAlign w:val="subscript"/>
          <w:lang w:val="en-US"/>
        </w:rPr>
        <w:t>4</w:t>
      </w:r>
      <w:r w:rsidR="00120FE7" w:rsidRPr="00120FE7">
        <w:rPr>
          <w:color w:val="000000"/>
          <w:sz w:val="22"/>
          <w:szCs w:val="22"/>
          <w:lang w:val="en-US"/>
        </w:rPr>
        <w:t>·</w:t>
      </w:r>
      <w:r w:rsidRPr="00E74FD6">
        <w:rPr>
          <w:color w:val="000000"/>
          <w:sz w:val="22"/>
          <w:szCs w:val="22"/>
          <w:lang w:val="en-US"/>
        </w:rPr>
        <w:t>NH</w:t>
      </w:r>
      <w:r w:rsidRPr="00120FE7">
        <w:rPr>
          <w:color w:val="000000"/>
          <w:sz w:val="22"/>
          <w:szCs w:val="22"/>
          <w:vertAlign w:val="subscript"/>
          <w:lang w:val="en-US"/>
        </w:rPr>
        <w:t>2</w:t>
      </w:r>
      <w:r w:rsidRPr="00E74FD6">
        <w:rPr>
          <w:color w:val="000000"/>
          <w:sz w:val="22"/>
          <w:szCs w:val="22"/>
          <w:lang w:val="en-US"/>
        </w:rPr>
        <w:t>R</w:t>
      </w:r>
      <w:r w:rsidRPr="00120FE7">
        <w:rPr>
          <w:color w:val="000000"/>
          <w:sz w:val="22"/>
          <w:szCs w:val="22"/>
          <w:lang w:val="en-US"/>
        </w:rPr>
        <w:t>(</w:t>
      </w:r>
      <w:r w:rsidRPr="00E74FD6">
        <w:rPr>
          <w:color w:val="000000"/>
          <w:sz w:val="22"/>
          <w:szCs w:val="22"/>
          <w:lang w:val="en-US"/>
        </w:rPr>
        <w:t>COOH</w:t>
      </w:r>
      <w:r w:rsidRPr="00120FE7">
        <w:rPr>
          <w:color w:val="000000"/>
          <w:sz w:val="22"/>
          <w:szCs w:val="22"/>
          <w:lang w:val="en-US"/>
        </w:rPr>
        <w:t>)</w:t>
      </w:r>
      <w:r w:rsidRPr="00120FE7">
        <w:rPr>
          <w:color w:val="000000"/>
          <w:sz w:val="22"/>
          <w:szCs w:val="22"/>
          <w:vertAlign w:val="subscript"/>
          <w:lang w:val="en-US"/>
        </w:rPr>
        <w:t>6</w:t>
      </w:r>
    </w:p>
    <w:p w:rsidR="00E74FD6" w:rsidRPr="00120FE7" w:rsidRDefault="00120FE7" w:rsidP="00E74FD6">
      <w:pPr>
        <w:shd w:val="clear" w:color="auto" w:fill="FFFFFF"/>
        <w:autoSpaceDE w:val="0"/>
        <w:autoSpaceDN w:val="0"/>
        <w:adjustRightInd w:val="0"/>
        <w:jc w:val="both"/>
        <w:rPr>
          <w:sz w:val="16"/>
          <w:szCs w:val="16"/>
        </w:rPr>
      </w:pPr>
      <w:r w:rsidRPr="009022B4">
        <w:rPr>
          <w:color w:val="000000"/>
          <w:sz w:val="16"/>
          <w:szCs w:val="16"/>
          <w:lang w:val="en-US"/>
        </w:rPr>
        <w:t xml:space="preserve">                              </w:t>
      </w:r>
      <w:r w:rsidR="00E74FD6" w:rsidRPr="00120FE7">
        <w:rPr>
          <w:color w:val="000000"/>
          <w:sz w:val="16"/>
          <w:szCs w:val="16"/>
        </w:rPr>
        <w:t xml:space="preserve">казеин </w:t>
      </w:r>
      <w:r>
        <w:rPr>
          <w:color w:val="000000"/>
          <w:sz w:val="16"/>
          <w:szCs w:val="16"/>
        </w:rPr>
        <w:t xml:space="preserve">                                            растворимое </w:t>
      </w:r>
      <w:r w:rsidR="00E74FD6" w:rsidRPr="00120FE7">
        <w:rPr>
          <w:color w:val="000000"/>
          <w:sz w:val="16"/>
          <w:szCs w:val="16"/>
        </w:rPr>
        <w:t>двойное соединение</w:t>
      </w:r>
      <w:r>
        <w:rPr>
          <w:color w:val="000000"/>
          <w:sz w:val="16"/>
          <w:szCs w:val="16"/>
        </w:rPr>
        <w:t xml:space="preserve"> </w:t>
      </w:r>
    </w:p>
    <w:p w:rsidR="00120FE7" w:rsidRDefault="00120FE7" w:rsidP="00E74FD6">
      <w:pPr>
        <w:shd w:val="clear" w:color="auto" w:fill="FFFFFF"/>
        <w:autoSpaceDE w:val="0"/>
        <w:autoSpaceDN w:val="0"/>
        <w:adjustRightInd w:val="0"/>
        <w:jc w:val="both"/>
        <w:rPr>
          <w:color w:val="000000"/>
          <w:sz w:val="16"/>
          <w:szCs w:val="16"/>
        </w:rPr>
      </w:pPr>
      <w:r>
        <w:rPr>
          <w:color w:val="000000"/>
          <w:sz w:val="16"/>
          <w:szCs w:val="16"/>
        </w:rPr>
        <w:t xml:space="preserve">                                                                                            </w:t>
      </w:r>
      <w:r w:rsidR="00E74FD6" w:rsidRPr="00120FE7">
        <w:rPr>
          <w:color w:val="000000"/>
          <w:sz w:val="16"/>
          <w:szCs w:val="16"/>
        </w:rPr>
        <w:t xml:space="preserve">казеина с серной кислотой </w:t>
      </w:r>
    </w:p>
    <w:p w:rsidR="00E74FD6" w:rsidRPr="00120FE7" w:rsidRDefault="00120FE7" w:rsidP="00E74FD6">
      <w:pPr>
        <w:shd w:val="clear" w:color="auto" w:fill="FFFFFF"/>
        <w:autoSpaceDE w:val="0"/>
        <w:autoSpaceDN w:val="0"/>
        <w:adjustRightInd w:val="0"/>
        <w:jc w:val="both"/>
        <w:rPr>
          <w:sz w:val="16"/>
          <w:szCs w:val="16"/>
        </w:rPr>
      </w:pPr>
      <w:r>
        <w:rPr>
          <w:color w:val="000000"/>
          <w:sz w:val="16"/>
          <w:szCs w:val="16"/>
        </w:rPr>
        <w:t xml:space="preserve">                                                                                                 </w:t>
      </w:r>
      <w:r w:rsidR="00E74FD6" w:rsidRPr="00120FE7">
        <w:rPr>
          <w:color w:val="000000"/>
          <w:sz w:val="16"/>
          <w:szCs w:val="16"/>
        </w:rPr>
        <w:t>(коричневого цвета)</w:t>
      </w:r>
    </w:p>
    <w:p w:rsidR="009022B4" w:rsidRDefault="009022B4" w:rsidP="00E74FD6">
      <w:pPr>
        <w:shd w:val="clear" w:color="auto" w:fill="FFFFFF"/>
        <w:autoSpaceDE w:val="0"/>
        <w:autoSpaceDN w:val="0"/>
        <w:adjustRightInd w:val="0"/>
        <w:jc w:val="both"/>
        <w:rPr>
          <w:color w:val="000000"/>
          <w:sz w:val="22"/>
          <w:szCs w:val="22"/>
        </w:rPr>
      </w:pPr>
    </w:p>
    <w:p w:rsidR="00E74FD6" w:rsidRPr="00E74FD6" w:rsidRDefault="00E74FD6" w:rsidP="009022B4">
      <w:pPr>
        <w:shd w:val="clear" w:color="auto" w:fill="FFFFFF"/>
        <w:autoSpaceDE w:val="0"/>
        <w:autoSpaceDN w:val="0"/>
        <w:adjustRightInd w:val="0"/>
        <w:ind w:firstLine="567"/>
        <w:jc w:val="both"/>
        <w:rPr>
          <w:sz w:val="22"/>
          <w:szCs w:val="22"/>
        </w:rPr>
      </w:pPr>
      <w:r w:rsidRPr="00E74FD6">
        <w:rPr>
          <w:color w:val="000000"/>
          <w:sz w:val="22"/>
          <w:szCs w:val="22"/>
        </w:rPr>
        <w:t>Для более быстрого выделения жира кроме кислоты вводят изоамиловый спирт, который уменьшает поверхностное натяжение жировых шариков и способствует их слиянию.</w:t>
      </w:r>
    </w:p>
    <w:p w:rsidR="00E74FD6" w:rsidRPr="00E74FD6" w:rsidRDefault="00E74FD6" w:rsidP="009022B4">
      <w:pPr>
        <w:shd w:val="clear" w:color="auto" w:fill="FFFFFF"/>
        <w:autoSpaceDE w:val="0"/>
        <w:autoSpaceDN w:val="0"/>
        <w:adjustRightInd w:val="0"/>
        <w:ind w:firstLine="567"/>
        <w:jc w:val="both"/>
        <w:rPr>
          <w:sz w:val="22"/>
          <w:szCs w:val="22"/>
        </w:rPr>
      </w:pPr>
      <w:r w:rsidRPr="00E74FD6">
        <w:rPr>
          <w:i/>
          <w:iCs/>
          <w:color w:val="000000"/>
          <w:sz w:val="22"/>
          <w:szCs w:val="22"/>
        </w:rPr>
        <w:t xml:space="preserve">Приборы и оборудование. </w:t>
      </w:r>
      <w:r w:rsidRPr="00E74FD6">
        <w:rPr>
          <w:color w:val="000000"/>
          <w:sz w:val="22"/>
          <w:szCs w:val="22"/>
        </w:rPr>
        <w:t>Жиромеры для молока; электрическая центрифуга; пипетки для молока на 10,77 мл; автоматические пипетки на 10 и 1 мл; водяная баня со штативом для жиромеров;</w:t>
      </w:r>
      <w:r w:rsidR="009022B4">
        <w:rPr>
          <w:color w:val="000000"/>
          <w:sz w:val="22"/>
          <w:szCs w:val="22"/>
        </w:rPr>
        <w:t xml:space="preserve"> резиновые пробки для жиромеров</w:t>
      </w:r>
      <w:r w:rsidRPr="00E74FD6">
        <w:rPr>
          <w:color w:val="000000"/>
          <w:sz w:val="22"/>
          <w:szCs w:val="22"/>
        </w:rPr>
        <w:t>, термометр на 100°С.</w:t>
      </w:r>
    </w:p>
    <w:p w:rsidR="00E74FD6" w:rsidRPr="00E74FD6" w:rsidRDefault="00E74FD6" w:rsidP="009022B4">
      <w:pPr>
        <w:shd w:val="clear" w:color="auto" w:fill="FFFFFF"/>
        <w:autoSpaceDE w:val="0"/>
        <w:autoSpaceDN w:val="0"/>
        <w:adjustRightInd w:val="0"/>
        <w:ind w:firstLine="567"/>
        <w:jc w:val="both"/>
        <w:rPr>
          <w:sz w:val="22"/>
          <w:szCs w:val="22"/>
        </w:rPr>
      </w:pPr>
      <w:r w:rsidRPr="00E74FD6">
        <w:rPr>
          <w:i/>
          <w:iCs/>
          <w:color w:val="000000"/>
          <w:sz w:val="22"/>
          <w:szCs w:val="22"/>
        </w:rPr>
        <w:t xml:space="preserve">Реактивы. </w:t>
      </w:r>
      <w:r w:rsidRPr="00E74FD6">
        <w:rPr>
          <w:color w:val="000000"/>
          <w:sz w:val="22"/>
          <w:szCs w:val="22"/>
        </w:rPr>
        <w:t>Серная кислота плотностью 1,81</w:t>
      </w:r>
      <w:r w:rsidR="009022B4">
        <w:rPr>
          <w:color w:val="000000"/>
          <w:sz w:val="22"/>
          <w:szCs w:val="22"/>
        </w:rPr>
        <w:t>-</w:t>
      </w:r>
      <w:r w:rsidRPr="00E74FD6">
        <w:rPr>
          <w:color w:val="000000"/>
          <w:sz w:val="22"/>
          <w:szCs w:val="22"/>
        </w:rPr>
        <w:t>1,82; изоамиловый спирт плотностью 0,810</w:t>
      </w:r>
      <w:r w:rsidR="009022B4">
        <w:rPr>
          <w:color w:val="000000"/>
          <w:sz w:val="22"/>
          <w:szCs w:val="22"/>
        </w:rPr>
        <w:t>-</w:t>
      </w:r>
      <w:r w:rsidRPr="00E74FD6">
        <w:rPr>
          <w:color w:val="000000"/>
          <w:sz w:val="22"/>
          <w:szCs w:val="22"/>
        </w:rPr>
        <w:t>0,813.</w:t>
      </w:r>
    </w:p>
    <w:p w:rsidR="00E74FD6" w:rsidRPr="00E74FD6" w:rsidRDefault="00E74FD6" w:rsidP="003227E2">
      <w:pPr>
        <w:shd w:val="clear" w:color="auto" w:fill="FFFFFF"/>
        <w:autoSpaceDE w:val="0"/>
        <w:autoSpaceDN w:val="0"/>
        <w:adjustRightInd w:val="0"/>
        <w:ind w:firstLine="567"/>
        <w:jc w:val="both"/>
        <w:rPr>
          <w:sz w:val="22"/>
          <w:szCs w:val="22"/>
        </w:rPr>
      </w:pPr>
      <w:r w:rsidRPr="00E74FD6">
        <w:rPr>
          <w:i/>
          <w:iCs/>
          <w:color w:val="000000"/>
          <w:sz w:val="22"/>
          <w:szCs w:val="22"/>
        </w:rPr>
        <w:t xml:space="preserve">Порядок проведения анализа, </w:t>
      </w:r>
      <w:r w:rsidRPr="00E74FD6">
        <w:rPr>
          <w:color w:val="000000"/>
          <w:sz w:val="22"/>
          <w:szCs w:val="22"/>
        </w:rPr>
        <w:t>В чистый сухой жиромер, стараясь не смочить горлышко, автоматической пипеткой отмеривают 10 мл серной кислоты и осторожно, чтобы жидкости не смешивались, добавляют пипеткой 10,77 мл молока, приложив кончик пипетки к стенке горлышка жиромера под углом. При этом уровень молока в пипетке устанавливают по нижней точке мениска. Молоко из пипетки должно вытекать медленно. Опорожнив пипетку, отнимают ее от горлышка жиромера не ранее чем через 3 с. Кончик пипетки не должен касаться серной кислоты, иначе молоко свернется и образуется пробка, что затруднит вытекание молока. Выдувание из пипетки оставшейся капли молока не допускается, так как объем пипетки рассчитан на свободное вытекание. Затем в жиромер отмеривают автоматической пипеткой 1 мл изоамилового спирта. Жиромер необходимо наполнять в указанной выше последовательности. В процессе заполнения жиромера горлышко его должно оставаться сухим и чистым. Для нейтрализации кислоты в случае попадания ее на горлышко жиромера поверхность резиновой пробки обрабатывают мелом и только после этого закрывают жиромер.</w:t>
      </w:r>
    </w:p>
    <w:p w:rsidR="00E74FD6" w:rsidRPr="00E74FD6" w:rsidRDefault="00E74FD6" w:rsidP="003227E2">
      <w:pPr>
        <w:shd w:val="clear" w:color="auto" w:fill="FFFFFF"/>
        <w:autoSpaceDE w:val="0"/>
        <w:autoSpaceDN w:val="0"/>
        <w:adjustRightInd w:val="0"/>
        <w:ind w:firstLine="567"/>
        <w:jc w:val="both"/>
        <w:rPr>
          <w:sz w:val="22"/>
          <w:szCs w:val="22"/>
        </w:rPr>
      </w:pPr>
      <w:r w:rsidRPr="00E74FD6">
        <w:rPr>
          <w:color w:val="000000"/>
          <w:sz w:val="22"/>
          <w:szCs w:val="22"/>
        </w:rPr>
        <w:t>При смешивании молока с серной кислотой жиромеры нагреваются. Чтобы предохранить руки от ожога, жиромер обертывают в полотенце и держат в левой руке за утолщенную часть ближе к горлышку в слегка наклонном положении. Пробку вводят в горлышко винтообразным движением немного более чем на половину ее длины.</w:t>
      </w:r>
    </w:p>
    <w:p w:rsidR="00E74FD6" w:rsidRPr="00E74FD6" w:rsidRDefault="00E74FD6" w:rsidP="003227E2">
      <w:pPr>
        <w:shd w:val="clear" w:color="auto" w:fill="FFFFFF"/>
        <w:autoSpaceDE w:val="0"/>
        <w:autoSpaceDN w:val="0"/>
        <w:adjustRightInd w:val="0"/>
        <w:ind w:firstLine="567"/>
        <w:jc w:val="both"/>
        <w:rPr>
          <w:sz w:val="22"/>
          <w:szCs w:val="22"/>
        </w:rPr>
      </w:pPr>
      <w:r w:rsidRPr="00E74FD6">
        <w:rPr>
          <w:color w:val="000000"/>
          <w:sz w:val="22"/>
          <w:szCs w:val="22"/>
        </w:rPr>
        <w:t>Придерживая пробку пальцем, жиромер встряхивают до полного растворения белков</w:t>
      </w:r>
      <w:r w:rsidR="003227E2">
        <w:rPr>
          <w:color w:val="000000"/>
          <w:sz w:val="22"/>
          <w:szCs w:val="22"/>
        </w:rPr>
        <w:t>ых веществ, перевертывая его 4-</w:t>
      </w:r>
      <w:r w:rsidRPr="00E74FD6">
        <w:rPr>
          <w:color w:val="000000"/>
          <w:sz w:val="22"/>
          <w:szCs w:val="22"/>
        </w:rPr>
        <w:t>5 раз так, чтобы жидкости в нем полностью перемешались. Жиромеры могут иметь неодинаковый объем, в результате чего при одинаковом количестве отмеренных реактивов в разных жиромерах столбик выделившегося жира может занять различное положение.</w:t>
      </w:r>
    </w:p>
    <w:p w:rsidR="00E74FD6" w:rsidRPr="00E74FD6" w:rsidRDefault="00E74FD6" w:rsidP="00442186">
      <w:pPr>
        <w:shd w:val="clear" w:color="auto" w:fill="FFFFFF"/>
        <w:autoSpaceDE w:val="0"/>
        <w:autoSpaceDN w:val="0"/>
        <w:adjustRightInd w:val="0"/>
        <w:ind w:firstLine="567"/>
        <w:jc w:val="both"/>
        <w:rPr>
          <w:sz w:val="22"/>
          <w:szCs w:val="22"/>
        </w:rPr>
      </w:pPr>
      <w:r w:rsidRPr="00E74FD6">
        <w:rPr>
          <w:color w:val="000000"/>
          <w:sz w:val="22"/>
          <w:szCs w:val="22"/>
        </w:rPr>
        <w:t>Чтобы в конце анализа можно было измерить объем выделившегося жира, столбик его после центрифугирования должен быть в градуированной части жиромера, а перед центрифугированием верхний уровень жидкости в приборе должен находиться в пределах девяти-десяти делений шкалы. Этот предел определяют, держа укупоренный жиромер пробкой вниз. Если верхняя граница жидкости окажется в нижней части шкалы, в жиромер добавляют серную кислоту. Добавление серной кислоты не влияет на результат определения. Проверив заполненность жиромера жидкостью, его ставят пробкой вниз на 5 мин в водяную баню с температурой 65±2°С. При этой температуре молочный жир находится в расплавленном состоянии, что облегчает его отделение при центрифугировании. Вынув из бани, жиромеры вставляют в патроны центрифуги рабочей частью к центру, располагая их симметрично один против другого. При нечетном количестве жиромеров добавляют жиромер, наполненный водой.</w:t>
      </w:r>
    </w:p>
    <w:p w:rsidR="00442186" w:rsidRDefault="00E74FD6" w:rsidP="00442186">
      <w:pPr>
        <w:shd w:val="clear" w:color="auto" w:fill="FFFFFF"/>
        <w:autoSpaceDE w:val="0"/>
        <w:autoSpaceDN w:val="0"/>
        <w:adjustRightInd w:val="0"/>
        <w:ind w:firstLine="567"/>
        <w:jc w:val="both"/>
        <w:rPr>
          <w:color w:val="000000"/>
          <w:sz w:val="22"/>
          <w:szCs w:val="22"/>
        </w:rPr>
      </w:pPr>
      <w:r w:rsidRPr="00E74FD6">
        <w:rPr>
          <w:color w:val="000000"/>
          <w:sz w:val="22"/>
          <w:szCs w:val="22"/>
        </w:rPr>
        <w:t>Вставив жиромеры в патроны, центрифугу закрывают крышкой и центрифугируют 5 мин при частоте вращения не менее 1000 об/мин. По окончании центрифугирования каждый жиромер вынимают из патрона и движением резиновой пробки регулируют столбик жира в жиромере так, чтобы он находился в градуированной части прибора. Затем жиромеры погружают пробками вниз в водяную баню, уровень воды в которой должен</w:t>
      </w:r>
      <w:r w:rsidR="00442186">
        <w:rPr>
          <w:color w:val="000000"/>
          <w:sz w:val="22"/>
          <w:szCs w:val="22"/>
        </w:rPr>
        <w:t xml:space="preserve"> быть несколько выше уровня жира в жиромере. Через 5 мин жиромеры вынимают из водяной бани и быстро производят отсчет жира. При отсчете жиромер держат вертикально, граница жира должна находиться на уровне глаз. Движением пробки вверх и вниз устанавливают нижнюю границу столбика жира на целом делении шкалы жиромера и от него отсчитывают число делений до нижней точки мениска столбика жира. Граница раздела жира и кислоты должна быть четкой, а столбик жира – прозрачным. Мутный или темноокрашенный жир указывает на неправильное определение.</w:t>
      </w:r>
    </w:p>
    <w:p w:rsidR="00104253" w:rsidRDefault="00104253" w:rsidP="00104253">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табл.</w:t>
      </w:r>
      <w:r w:rsidR="008F64B9">
        <w:rPr>
          <w:bCs/>
          <w:color w:val="000000"/>
          <w:sz w:val="22"/>
          <w:szCs w:val="22"/>
        </w:rPr>
        <w:t xml:space="preserve"> 25.</w:t>
      </w:r>
    </w:p>
    <w:p w:rsidR="0040657F" w:rsidRPr="002D69C1" w:rsidRDefault="0040657F" w:rsidP="0040657F">
      <w:pPr>
        <w:ind w:firstLine="709"/>
        <w:jc w:val="right"/>
        <w:rPr>
          <w:sz w:val="22"/>
          <w:szCs w:val="22"/>
        </w:rPr>
      </w:pPr>
      <w:r w:rsidRPr="008F64B9">
        <w:rPr>
          <w:sz w:val="22"/>
          <w:szCs w:val="22"/>
        </w:rPr>
        <w:t xml:space="preserve">Таблица </w:t>
      </w:r>
      <w:r w:rsidR="008F64B9">
        <w:rPr>
          <w:sz w:val="22"/>
          <w:szCs w:val="22"/>
        </w:rPr>
        <w:t>25</w:t>
      </w:r>
    </w:p>
    <w:p w:rsidR="0040657F" w:rsidRDefault="0040657F" w:rsidP="0040657F">
      <w:pPr>
        <w:ind w:firstLine="709"/>
        <w:jc w:val="center"/>
        <w:rPr>
          <w:sz w:val="22"/>
          <w:szCs w:val="22"/>
        </w:rPr>
      </w:pPr>
    </w:p>
    <w:p w:rsidR="0040657F" w:rsidRPr="002D69C1" w:rsidRDefault="0040657F" w:rsidP="00237BD6">
      <w:pPr>
        <w:jc w:val="center"/>
        <w:rPr>
          <w:sz w:val="22"/>
          <w:szCs w:val="22"/>
        </w:rPr>
      </w:pPr>
      <w:r>
        <w:rPr>
          <w:sz w:val="22"/>
          <w:szCs w:val="22"/>
        </w:rPr>
        <w:t>Показатели качества исследуемого молока</w:t>
      </w:r>
    </w:p>
    <w:tbl>
      <w:tblPr>
        <w:tblW w:w="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1"/>
        <w:gridCol w:w="1440"/>
        <w:gridCol w:w="886"/>
        <w:gridCol w:w="886"/>
        <w:gridCol w:w="703"/>
      </w:tblGrid>
      <w:tr w:rsidR="0040657F" w:rsidRPr="001305BF">
        <w:trPr>
          <w:jc w:val="center"/>
        </w:trPr>
        <w:tc>
          <w:tcPr>
            <w:tcW w:w="2111" w:type="dxa"/>
            <w:vMerge w:val="restart"/>
            <w:vAlign w:val="center"/>
          </w:tcPr>
          <w:p w:rsidR="0040657F" w:rsidRPr="001305BF" w:rsidRDefault="0040657F" w:rsidP="00F60089">
            <w:pPr>
              <w:ind w:left="-108" w:right="-108"/>
              <w:jc w:val="center"/>
              <w:rPr>
                <w:sz w:val="20"/>
                <w:szCs w:val="20"/>
              </w:rPr>
            </w:pPr>
            <w:r w:rsidRPr="001305BF">
              <w:rPr>
                <w:sz w:val="20"/>
                <w:szCs w:val="20"/>
              </w:rPr>
              <w:t>Показатели</w:t>
            </w:r>
          </w:p>
        </w:tc>
        <w:tc>
          <w:tcPr>
            <w:tcW w:w="1440" w:type="dxa"/>
            <w:vMerge w:val="restart"/>
            <w:vAlign w:val="center"/>
          </w:tcPr>
          <w:p w:rsidR="0040657F" w:rsidRDefault="0040657F" w:rsidP="00F60089">
            <w:pPr>
              <w:jc w:val="center"/>
              <w:rPr>
                <w:sz w:val="20"/>
                <w:szCs w:val="20"/>
              </w:rPr>
            </w:pPr>
            <w:r w:rsidRPr="001305BF">
              <w:rPr>
                <w:sz w:val="20"/>
                <w:szCs w:val="20"/>
              </w:rPr>
              <w:t>Нормативные</w:t>
            </w:r>
            <w:r>
              <w:rPr>
                <w:sz w:val="20"/>
                <w:szCs w:val="20"/>
              </w:rPr>
              <w:t xml:space="preserve"> значения</w:t>
            </w:r>
          </w:p>
          <w:p w:rsidR="0040657F" w:rsidRPr="001305BF" w:rsidRDefault="0040657F" w:rsidP="00F60089">
            <w:pPr>
              <w:jc w:val="center"/>
              <w:rPr>
                <w:sz w:val="20"/>
                <w:szCs w:val="20"/>
              </w:rPr>
            </w:pPr>
            <w:r>
              <w:rPr>
                <w:sz w:val="20"/>
                <w:szCs w:val="20"/>
              </w:rPr>
              <w:t>(требования соответствующих стандартов)</w:t>
            </w:r>
          </w:p>
        </w:tc>
        <w:tc>
          <w:tcPr>
            <w:tcW w:w="2475" w:type="dxa"/>
            <w:gridSpan w:val="3"/>
            <w:vAlign w:val="center"/>
          </w:tcPr>
          <w:p w:rsidR="0040657F" w:rsidRDefault="0040657F" w:rsidP="00F60089">
            <w:pPr>
              <w:jc w:val="center"/>
              <w:rPr>
                <w:sz w:val="20"/>
                <w:szCs w:val="20"/>
              </w:rPr>
            </w:pPr>
            <w:r w:rsidRPr="001305BF">
              <w:rPr>
                <w:sz w:val="20"/>
                <w:szCs w:val="20"/>
              </w:rPr>
              <w:t>Фактические</w:t>
            </w:r>
            <w:r>
              <w:rPr>
                <w:sz w:val="20"/>
                <w:szCs w:val="20"/>
              </w:rPr>
              <w:t xml:space="preserve"> значения</w:t>
            </w:r>
          </w:p>
          <w:p w:rsidR="0040657F" w:rsidRPr="001305BF" w:rsidRDefault="0040657F" w:rsidP="00F60089">
            <w:pPr>
              <w:jc w:val="center"/>
              <w:rPr>
                <w:sz w:val="20"/>
                <w:szCs w:val="20"/>
              </w:rPr>
            </w:pPr>
            <w:r>
              <w:rPr>
                <w:sz w:val="20"/>
                <w:szCs w:val="20"/>
              </w:rPr>
              <w:t>(полученные в ходе проведения лабораторной работы)</w:t>
            </w:r>
          </w:p>
        </w:tc>
      </w:tr>
      <w:tr w:rsidR="0040657F" w:rsidRPr="001305BF">
        <w:trPr>
          <w:jc w:val="center"/>
        </w:trPr>
        <w:tc>
          <w:tcPr>
            <w:tcW w:w="2111" w:type="dxa"/>
            <w:vMerge/>
            <w:vAlign w:val="center"/>
          </w:tcPr>
          <w:p w:rsidR="0040657F" w:rsidRPr="0006031A" w:rsidRDefault="0040657F" w:rsidP="00F60089">
            <w:pPr>
              <w:jc w:val="center"/>
              <w:rPr>
                <w:sz w:val="20"/>
                <w:szCs w:val="20"/>
                <w:u w:val="single"/>
              </w:rPr>
            </w:pPr>
          </w:p>
        </w:tc>
        <w:tc>
          <w:tcPr>
            <w:tcW w:w="1440" w:type="dxa"/>
            <w:vMerge/>
            <w:vAlign w:val="center"/>
          </w:tcPr>
          <w:p w:rsidR="0040657F" w:rsidRPr="001305BF" w:rsidRDefault="0040657F" w:rsidP="00F60089">
            <w:pPr>
              <w:jc w:val="center"/>
              <w:rPr>
                <w:sz w:val="20"/>
                <w:szCs w:val="20"/>
              </w:rPr>
            </w:pPr>
          </w:p>
        </w:tc>
        <w:tc>
          <w:tcPr>
            <w:tcW w:w="886" w:type="dxa"/>
            <w:vAlign w:val="center"/>
          </w:tcPr>
          <w:p w:rsidR="0040657F" w:rsidRPr="001305BF" w:rsidRDefault="0040657F" w:rsidP="00F60089">
            <w:pPr>
              <w:pStyle w:val="a5"/>
              <w:jc w:val="center"/>
              <w:rPr>
                <w:sz w:val="20"/>
                <w:szCs w:val="20"/>
              </w:rPr>
            </w:pPr>
            <w:r>
              <w:rPr>
                <w:sz w:val="20"/>
                <w:szCs w:val="20"/>
              </w:rPr>
              <w:t>образец 1</w:t>
            </w:r>
          </w:p>
        </w:tc>
        <w:tc>
          <w:tcPr>
            <w:tcW w:w="886" w:type="dxa"/>
            <w:vAlign w:val="center"/>
          </w:tcPr>
          <w:p w:rsidR="0040657F" w:rsidRPr="001305BF" w:rsidRDefault="0040657F" w:rsidP="00F60089">
            <w:pPr>
              <w:pStyle w:val="a5"/>
              <w:jc w:val="center"/>
              <w:rPr>
                <w:sz w:val="20"/>
                <w:szCs w:val="20"/>
              </w:rPr>
            </w:pPr>
            <w:r>
              <w:rPr>
                <w:sz w:val="20"/>
                <w:szCs w:val="20"/>
              </w:rPr>
              <w:t>образец 2</w:t>
            </w:r>
          </w:p>
        </w:tc>
        <w:tc>
          <w:tcPr>
            <w:tcW w:w="703" w:type="dxa"/>
            <w:vAlign w:val="center"/>
          </w:tcPr>
          <w:p w:rsidR="0040657F" w:rsidRPr="001305BF" w:rsidRDefault="0040657F" w:rsidP="00F60089">
            <w:pPr>
              <w:pStyle w:val="a5"/>
              <w:jc w:val="center"/>
              <w:rPr>
                <w:sz w:val="20"/>
                <w:szCs w:val="20"/>
              </w:rPr>
            </w:pPr>
            <w:r>
              <w:rPr>
                <w:sz w:val="20"/>
                <w:szCs w:val="20"/>
              </w:rPr>
              <w:t>……</w:t>
            </w:r>
          </w:p>
        </w:tc>
      </w:tr>
      <w:tr w:rsidR="0040657F" w:rsidRPr="001305BF">
        <w:trPr>
          <w:trHeight w:val="230"/>
          <w:jc w:val="center"/>
        </w:trPr>
        <w:tc>
          <w:tcPr>
            <w:tcW w:w="6026" w:type="dxa"/>
            <w:gridSpan w:val="5"/>
          </w:tcPr>
          <w:p w:rsidR="0040657F" w:rsidRPr="00972AF5" w:rsidRDefault="008F64B9" w:rsidP="00F60089">
            <w:pPr>
              <w:pStyle w:val="a5"/>
              <w:jc w:val="center"/>
              <w:rPr>
                <w:sz w:val="20"/>
                <w:szCs w:val="20"/>
              </w:rPr>
            </w:pPr>
            <w:r w:rsidRPr="00972AF5">
              <w:rPr>
                <w:sz w:val="20"/>
                <w:szCs w:val="20"/>
              </w:rPr>
              <w:t>Органолептические</w:t>
            </w:r>
            <w:r>
              <w:rPr>
                <w:sz w:val="20"/>
                <w:szCs w:val="20"/>
              </w:rPr>
              <w:t xml:space="preserve"> показатели</w:t>
            </w:r>
          </w:p>
        </w:tc>
      </w:tr>
      <w:tr w:rsidR="0040657F" w:rsidRPr="001305BF">
        <w:trPr>
          <w:trHeight w:val="158"/>
          <w:jc w:val="center"/>
        </w:trPr>
        <w:tc>
          <w:tcPr>
            <w:tcW w:w="2111" w:type="dxa"/>
          </w:tcPr>
          <w:p w:rsidR="0040657F" w:rsidRPr="0040657F" w:rsidRDefault="009A739A" w:rsidP="00F60089">
            <w:pPr>
              <w:tabs>
                <w:tab w:val="left" w:pos="1032"/>
              </w:tabs>
              <w:rPr>
                <w:sz w:val="20"/>
                <w:szCs w:val="20"/>
              </w:rPr>
            </w:pPr>
            <w:r>
              <w:rPr>
                <w:sz w:val="20"/>
                <w:szCs w:val="20"/>
              </w:rPr>
              <w:t>В</w:t>
            </w:r>
            <w:r w:rsidR="0040657F" w:rsidRPr="0040657F">
              <w:rPr>
                <w:sz w:val="20"/>
                <w:szCs w:val="20"/>
              </w:rPr>
              <w:t>нешний вид</w:t>
            </w:r>
          </w:p>
        </w:tc>
        <w:tc>
          <w:tcPr>
            <w:tcW w:w="1440" w:type="dxa"/>
          </w:tcPr>
          <w:p w:rsidR="0040657F" w:rsidRPr="001305BF" w:rsidRDefault="0040657F" w:rsidP="00F60089">
            <w:pPr>
              <w:rPr>
                <w:sz w:val="20"/>
                <w:szCs w:val="20"/>
              </w:rPr>
            </w:pPr>
          </w:p>
        </w:tc>
        <w:tc>
          <w:tcPr>
            <w:tcW w:w="886" w:type="dxa"/>
          </w:tcPr>
          <w:p w:rsidR="0040657F" w:rsidRPr="001305BF" w:rsidRDefault="0040657F" w:rsidP="00F60089">
            <w:pPr>
              <w:pStyle w:val="a5"/>
              <w:rPr>
                <w:sz w:val="20"/>
                <w:szCs w:val="20"/>
              </w:rPr>
            </w:pPr>
          </w:p>
        </w:tc>
        <w:tc>
          <w:tcPr>
            <w:tcW w:w="886" w:type="dxa"/>
          </w:tcPr>
          <w:p w:rsidR="0040657F" w:rsidRPr="001305BF" w:rsidRDefault="0040657F" w:rsidP="00F60089">
            <w:pPr>
              <w:pStyle w:val="a5"/>
              <w:rPr>
                <w:sz w:val="20"/>
                <w:szCs w:val="20"/>
              </w:rPr>
            </w:pPr>
          </w:p>
        </w:tc>
        <w:tc>
          <w:tcPr>
            <w:tcW w:w="703" w:type="dxa"/>
          </w:tcPr>
          <w:p w:rsidR="0040657F" w:rsidRPr="001305BF" w:rsidRDefault="0040657F" w:rsidP="00F60089">
            <w:pPr>
              <w:pStyle w:val="a5"/>
              <w:rPr>
                <w:sz w:val="20"/>
                <w:szCs w:val="20"/>
              </w:rPr>
            </w:pPr>
          </w:p>
        </w:tc>
      </w:tr>
      <w:tr w:rsidR="0040657F" w:rsidRPr="001305BF">
        <w:trPr>
          <w:trHeight w:val="100"/>
          <w:jc w:val="center"/>
        </w:trPr>
        <w:tc>
          <w:tcPr>
            <w:tcW w:w="2111" w:type="dxa"/>
          </w:tcPr>
          <w:p w:rsidR="0040657F" w:rsidRPr="000C6421" w:rsidRDefault="009A739A" w:rsidP="00F60089">
            <w:pPr>
              <w:rPr>
                <w:sz w:val="20"/>
                <w:szCs w:val="20"/>
              </w:rPr>
            </w:pPr>
            <w:r>
              <w:rPr>
                <w:sz w:val="20"/>
                <w:szCs w:val="20"/>
              </w:rPr>
              <w:t>К</w:t>
            </w:r>
            <w:r w:rsidR="000C6421" w:rsidRPr="000C6421">
              <w:rPr>
                <w:sz w:val="20"/>
                <w:szCs w:val="20"/>
              </w:rPr>
              <w:t>онсистенция</w:t>
            </w:r>
          </w:p>
        </w:tc>
        <w:tc>
          <w:tcPr>
            <w:tcW w:w="1440" w:type="dxa"/>
          </w:tcPr>
          <w:p w:rsidR="0040657F" w:rsidRPr="001305BF" w:rsidRDefault="0040657F" w:rsidP="00F60089">
            <w:pPr>
              <w:rPr>
                <w:sz w:val="20"/>
                <w:szCs w:val="20"/>
              </w:rPr>
            </w:pPr>
          </w:p>
        </w:tc>
        <w:tc>
          <w:tcPr>
            <w:tcW w:w="886" w:type="dxa"/>
          </w:tcPr>
          <w:p w:rsidR="0040657F" w:rsidRPr="001305BF" w:rsidRDefault="0040657F" w:rsidP="00F60089">
            <w:pPr>
              <w:pStyle w:val="a5"/>
              <w:rPr>
                <w:sz w:val="20"/>
                <w:szCs w:val="20"/>
              </w:rPr>
            </w:pPr>
          </w:p>
        </w:tc>
        <w:tc>
          <w:tcPr>
            <w:tcW w:w="886" w:type="dxa"/>
          </w:tcPr>
          <w:p w:rsidR="0040657F" w:rsidRPr="001305BF" w:rsidRDefault="0040657F" w:rsidP="00F60089">
            <w:pPr>
              <w:pStyle w:val="a5"/>
              <w:rPr>
                <w:sz w:val="20"/>
                <w:szCs w:val="20"/>
              </w:rPr>
            </w:pPr>
          </w:p>
        </w:tc>
        <w:tc>
          <w:tcPr>
            <w:tcW w:w="703" w:type="dxa"/>
          </w:tcPr>
          <w:p w:rsidR="0040657F" w:rsidRPr="001305BF" w:rsidRDefault="0040657F" w:rsidP="00F60089">
            <w:pPr>
              <w:pStyle w:val="a5"/>
              <w:rPr>
                <w:sz w:val="20"/>
                <w:szCs w:val="20"/>
              </w:rPr>
            </w:pPr>
          </w:p>
        </w:tc>
      </w:tr>
      <w:tr w:rsidR="0040657F" w:rsidRPr="001305BF">
        <w:trPr>
          <w:trHeight w:val="176"/>
          <w:jc w:val="center"/>
        </w:trPr>
        <w:tc>
          <w:tcPr>
            <w:tcW w:w="2111" w:type="dxa"/>
            <w:tcBorders>
              <w:bottom w:val="nil"/>
            </w:tcBorders>
          </w:tcPr>
          <w:p w:rsidR="0040657F" w:rsidRPr="000C6421" w:rsidRDefault="009A739A" w:rsidP="00F60089">
            <w:pPr>
              <w:rPr>
                <w:sz w:val="20"/>
                <w:szCs w:val="20"/>
              </w:rPr>
            </w:pPr>
            <w:r>
              <w:rPr>
                <w:sz w:val="20"/>
                <w:szCs w:val="20"/>
              </w:rPr>
              <w:t>Ц</w:t>
            </w:r>
            <w:r w:rsidR="007E224F" w:rsidRPr="000C6421">
              <w:rPr>
                <w:sz w:val="20"/>
                <w:szCs w:val="20"/>
              </w:rPr>
              <w:t xml:space="preserve">вет </w:t>
            </w:r>
          </w:p>
        </w:tc>
        <w:tc>
          <w:tcPr>
            <w:tcW w:w="1440" w:type="dxa"/>
            <w:tcBorders>
              <w:bottom w:val="nil"/>
            </w:tcBorders>
          </w:tcPr>
          <w:p w:rsidR="0040657F" w:rsidRPr="001305BF" w:rsidRDefault="0040657F" w:rsidP="00F60089">
            <w:pPr>
              <w:rPr>
                <w:sz w:val="20"/>
                <w:szCs w:val="20"/>
              </w:rPr>
            </w:pPr>
          </w:p>
        </w:tc>
        <w:tc>
          <w:tcPr>
            <w:tcW w:w="886" w:type="dxa"/>
            <w:tcBorders>
              <w:bottom w:val="nil"/>
            </w:tcBorders>
          </w:tcPr>
          <w:p w:rsidR="0040657F" w:rsidRPr="001305BF" w:rsidRDefault="0040657F" w:rsidP="00F60089">
            <w:pPr>
              <w:pStyle w:val="a5"/>
              <w:rPr>
                <w:sz w:val="20"/>
                <w:szCs w:val="20"/>
              </w:rPr>
            </w:pPr>
          </w:p>
        </w:tc>
        <w:tc>
          <w:tcPr>
            <w:tcW w:w="886" w:type="dxa"/>
            <w:tcBorders>
              <w:bottom w:val="nil"/>
            </w:tcBorders>
          </w:tcPr>
          <w:p w:rsidR="0040657F" w:rsidRPr="001305BF" w:rsidRDefault="0040657F" w:rsidP="00F60089">
            <w:pPr>
              <w:pStyle w:val="a5"/>
              <w:rPr>
                <w:sz w:val="20"/>
                <w:szCs w:val="20"/>
              </w:rPr>
            </w:pPr>
          </w:p>
        </w:tc>
        <w:tc>
          <w:tcPr>
            <w:tcW w:w="703" w:type="dxa"/>
            <w:tcBorders>
              <w:bottom w:val="nil"/>
            </w:tcBorders>
          </w:tcPr>
          <w:p w:rsidR="0040657F" w:rsidRPr="001305BF" w:rsidRDefault="0040657F" w:rsidP="00F60089">
            <w:pPr>
              <w:pStyle w:val="a5"/>
              <w:rPr>
                <w:sz w:val="20"/>
                <w:szCs w:val="20"/>
              </w:rPr>
            </w:pPr>
          </w:p>
        </w:tc>
      </w:tr>
      <w:tr w:rsidR="00237BD6" w:rsidRPr="001305BF">
        <w:trPr>
          <w:trHeight w:val="176"/>
          <w:jc w:val="center"/>
        </w:trPr>
        <w:tc>
          <w:tcPr>
            <w:tcW w:w="2111" w:type="dxa"/>
            <w:tcBorders>
              <w:bottom w:val="nil"/>
            </w:tcBorders>
          </w:tcPr>
          <w:p w:rsidR="00237BD6" w:rsidRPr="000C6421" w:rsidRDefault="009A739A" w:rsidP="00F60089">
            <w:pPr>
              <w:rPr>
                <w:sz w:val="20"/>
                <w:szCs w:val="20"/>
              </w:rPr>
            </w:pPr>
            <w:r>
              <w:rPr>
                <w:sz w:val="20"/>
                <w:szCs w:val="20"/>
              </w:rPr>
              <w:t>В</w:t>
            </w:r>
            <w:r w:rsidR="00237BD6" w:rsidRPr="000C6421">
              <w:rPr>
                <w:sz w:val="20"/>
                <w:szCs w:val="20"/>
              </w:rPr>
              <w:t>кус и запах</w:t>
            </w:r>
          </w:p>
        </w:tc>
        <w:tc>
          <w:tcPr>
            <w:tcW w:w="1440" w:type="dxa"/>
            <w:tcBorders>
              <w:bottom w:val="nil"/>
            </w:tcBorders>
          </w:tcPr>
          <w:p w:rsidR="00237BD6" w:rsidRPr="001305BF" w:rsidRDefault="00237BD6" w:rsidP="00F60089">
            <w:pPr>
              <w:rPr>
                <w:sz w:val="20"/>
                <w:szCs w:val="20"/>
              </w:rPr>
            </w:pPr>
          </w:p>
        </w:tc>
        <w:tc>
          <w:tcPr>
            <w:tcW w:w="886" w:type="dxa"/>
            <w:tcBorders>
              <w:bottom w:val="nil"/>
            </w:tcBorders>
          </w:tcPr>
          <w:p w:rsidR="00237BD6" w:rsidRPr="001305BF" w:rsidRDefault="00237BD6" w:rsidP="00F60089">
            <w:pPr>
              <w:pStyle w:val="a5"/>
              <w:rPr>
                <w:sz w:val="20"/>
                <w:szCs w:val="20"/>
              </w:rPr>
            </w:pPr>
          </w:p>
        </w:tc>
        <w:tc>
          <w:tcPr>
            <w:tcW w:w="886" w:type="dxa"/>
            <w:tcBorders>
              <w:bottom w:val="nil"/>
            </w:tcBorders>
          </w:tcPr>
          <w:p w:rsidR="00237BD6" w:rsidRPr="001305BF" w:rsidRDefault="00237BD6" w:rsidP="00F60089">
            <w:pPr>
              <w:pStyle w:val="a5"/>
              <w:rPr>
                <w:sz w:val="20"/>
                <w:szCs w:val="20"/>
              </w:rPr>
            </w:pPr>
          </w:p>
        </w:tc>
        <w:tc>
          <w:tcPr>
            <w:tcW w:w="703" w:type="dxa"/>
            <w:tcBorders>
              <w:bottom w:val="nil"/>
            </w:tcBorders>
          </w:tcPr>
          <w:p w:rsidR="00237BD6" w:rsidRPr="001305BF" w:rsidRDefault="00237BD6" w:rsidP="00F60089">
            <w:pPr>
              <w:pStyle w:val="a5"/>
              <w:rPr>
                <w:sz w:val="20"/>
                <w:szCs w:val="20"/>
              </w:rPr>
            </w:pPr>
          </w:p>
        </w:tc>
      </w:tr>
      <w:tr w:rsidR="007C4297" w:rsidRPr="001305BF">
        <w:trPr>
          <w:trHeight w:val="176"/>
          <w:jc w:val="center"/>
        </w:trPr>
        <w:tc>
          <w:tcPr>
            <w:tcW w:w="6026" w:type="dxa"/>
            <w:gridSpan w:val="5"/>
            <w:tcBorders>
              <w:top w:val="nil"/>
              <w:left w:val="nil"/>
              <w:right w:val="nil"/>
            </w:tcBorders>
          </w:tcPr>
          <w:p w:rsidR="007C4297" w:rsidRDefault="009A739A" w:rsidP="00F60089">
            <w:pPr>
              <w:pStyle w:val="a5"/>
              <w:rPr>
                <w:sz w:val="22"/>
                <w:szCs w:val="22"/>
              </w:rPr>
            </w:pPr>
            <w:r>
              <w:rPr>
                <w:sz w:val="22"/>
                <w:szCs w:val="22"/>
              </w:rPr>
              <w:t>Окончание</w:t>
            </w:r>
            <w:r w:rsidR="007C4297">
              <w:rPr>
                <w:sz w:val="22"/>
                <w:szCs w:val="22"/>
              </w:rPr>
              <w:t xml:space="preserve"> табл</w:t>
            </w:r>
            <w:r>
              <w:rPr>
                <w:sz w:val="22"/>
                <w:szCs w:val="22"/>
              </w:rPr>
              <w:t>.</w:t>
            </w:r>
            <w:r w:rsidR="007C4297">
              <w:rPr>
                <w:sz w:val="22"/>
                <w:szCs w:val="22"/>
              </w:rPr>
              <w:t xml:space="preserve"> 25</w:t>
            </w:r>
          </w:p>
          <w:p w:rsidR="007C4297" w:rsidRPr="007C4297" w:rsidRDefault="007C4297" w:rsidP="00F60089">
            <w:pPr>
              <w:pStyle w:val="a5"/>
              <w:rPr>
                <w:sz w:val="22"/>
                <w:szCs w:val="22"/>
              </w:rPr>
            </w:pPr>
          </w:p>
        </w:tc>
      </w:tr>
      <w:tr w:rsidR="007C4297" w:rsidRPr="001305BF">
        <w:trPr>
          <w:trHeight w:val="176"/>
          <w:jc w:val="center"/>
        </w:trPr>
        <w:tc>
          <w:tcPr>
            <w:tcW w:w="2111" w:type="dxa"/>
            <w:vMerge w:val="restart"/>
            <w:vAlign w:val="center"/>
          </w:tcPr>
          <w:p w:rsidR="007C4297" w:rsidRPr="001305BF" w:rsidRDefault="007C4297" w:rsidP="00FB44CC">
            <w:pPr>
              <w:ind w:left="-108" w:right="-108"/>
              <w:jc w:val="center"/>
              <w:rPr>
                <w:sz w:val="20"/>
                <w:szCs w:val="20"/>
              </w:rPr>
            </w:pPr>
            <w:r w:rsidRPr="001305BF">
              <w:rPr>
                <w:sz w:val="20"/>
                <w:szCs w:val="20"/>
              </w:rPr>
              <w:t>Показатели</w:t>
            </w:r>
          </w:p>
        </w:tc>
        <w:tc>
          <w:tcPr>
            <w:tcW w:w="1440" w:type="dxa"/>
            <w:vMerge w:val="restart"/>
            <w:vAlign w:val="center"/>
          </w:tcPr>
          <w:p w:rsidR="007C4297" w:rsidRDefault="007C4297" w:rsidP="00FB44CC">
            <w:pPr>
              <w:jc w:val="center"/>
              <w:rPr>
                <w:sz w:val="20"/>
                <w:szCs w:val="20"/>
              </w:rPr>
            </w:pPr>
            <w:r w:rsidRPr="001305BF">
              <w:rPr>
                <w:sz w:val="20"/>
                <w:szCs w:val="20"/>
              </w:rPr>
              <w:t>Нормативные</w:t>
            </w:r>
            <w:r>
              <w:rPr>
                <w:sz w:val="20"/>
                <w:szCs w:val="20"/>
              </w:rPr>
              <w:t xml:space="preserve"> значения</w:t>
            </w:r>
          </w:p>
          <w:p w:rsidR="007C4297" w:rsidRPr="001305BF" w:rsidRDefault="007C4297" w:rsidP="00FB44CC">
            <w:pPr>
              <w:jc w:val="center"/>
              <w:rPr>
                <w:sz w:val="20"/>
                <w:szCs w:val="20"/>
              </w:rPr>
            </w:pPr>
            <w:r>
              <w:rPr>
                <w:sz w:val="20"/>
                <w:szCs w:val="20"/>
              </w:rPr>
              <w:t>(требования соответствующих стандартов)</w:t>
            </w:r>
          </w:p>
        </w:tc>
        <w:tc>
          <w:tcPr>
            <w:tcW w:w="2475" w:type="dxa"/>
            <w:gridSpan w:val="3"/>
            <w:vAlign w:val="center"/>
          </w:tcPr>
          <w:p w:rsidR="007C4297" w:rsidRDefault="007C4297" w:rsidP="00FB44CC">
            <w:pPr>
              <w:jc w:val="center"/>
              <w:rPr>
                <w:sz w:val="20"/>
                <w:szCs w:val="20"/>
              </w:rPr>
            </w:pPr>
            <w:r w:rsidRPr="001305BF">
              <w:rPr>
                <w:sz w:val="20"/>
                <w:szCs w:val="20"/>
              </w:rPr>
              <w:t>Фактические</w:t>
            </w:r>
            <w:r>
              <w:rPr>
                <w:sz w:val="20"/>
                <w:szCs w:val="20"/>
              </w:rPr>
              <w:t xml:space="preserve"> значения</w:t>
            </w:r>
          </w:p>
          <w:p w:rsidR="007C4297" w:rsidRPr="001305BF" w:rsidRDefault="007C4297" w:rsidP="00FB44CC">
            <w:pPr>
              <w:jc w:val="center"/>
              <w:rPr>
                <w:sz w:val="20"/>
                <w:szCs w:val="20"/>
              </w:rPr>
            </w:pPr>
            <w:r>
              <w:rPr>
                <w:sz w:val="20"/>
                <w:szCs w:val="20"/>
              </w:rPr>
              <w:t>(полученные в ходе проведения лабораторной работы)</w:t>
            </w:r>
          </w:p>
        </w:tc>
      </w:tr>
      <w:tr w:rsidR="007C4297" w:rsidRPr="001305BF">
        <w:trPr>
          <w:trHeight w:val="176"/>
          <w:jc w:val="center"/>
        </w:trPr>
        <w:tc>
          <w:tcPr>
            <w:tcW w:w="2111" w:type="dxa"/>
            <w:vMerge/>
            <w:vAlign w:val="center"/>
          </w:tcPr>
          <w:p w:rsidR="007C4297" w:rsidRPr="000C6421" w:rsidRDefault="007C4297" w:rsidP="00F60089">
            <w:pPr>
              <w:rPr>
                <w:sz w:val="20"/>
                <w:szCs w:val="20"/>
              </w:rPr>
            </w:pPr>
          </w:p>
        </w:tc>
        <w:tc>
          <w:tcPr>
            <w:tcW w:w="1440" w:type="dxa"/>
            <w:vMerge/>
            <w:vAlign w:val="center"/>
          </w:tcPr>
          <w:p w:rsidR="007C4297" w:rsidRPr="001305BF" w:rsidRDefault="007C4297" w:rsidP="00F60089">
            <w:pPr>
              <w:rPr>
                <w:sz w:val="20"/>
                <w:szCs w:val="20"/>
              </w:rPr>
            </w:pPr>
          </w:p>
        </w:tc>
        <w:tc>
          <w:tcPr>
            <w:tcW w:w="886" w:type="dxa"/>
            <w:vAlign w:val="center"/>
          </w:tcPr>
          <w:p w:rsidR="007C4297" w:rsidRPr="001305BF" w:rsidRDefault="007C4297" w:rsidP="00FB44CC">
            <w:pPr>
              <w:pStyle w:val="a5"/>
              <w:jc w:val="center"/>
              <w:rPr>
                <w:sz w:val="20"/>
                <w:szCs w:val="20"/>
              </w:rPr>
            </w:pPr>
            <w:r>
              <w:rPr>
                <w:sz w:val="20"/>
                <w:szCs w:val="20"/>
              </w:rPr>
              <w:t>образец 1</w:t>
            </w:r>
          </w:p>
        </w:tc>
        <w:tc>
          <w:tcPr>
            <w:tcW w:w="886" w:type="dxa"/>
            <w:vAlign w:val="center"/>
          </w:tcPr>
          <w:p w:rsidR="007C4297" w:rsidRPr="001305BF" w:rsidRDefault="007C4297" w:rsidP="00FB44CC">
            <w:pPr>
              <w:pStyle w:val="a5"/>
              <w:jc w:val="center"/>
              <w:rPr>
                <w:sz w:val="20"/>
                <w:szCs w:val="20"/>
              </w:rPr>
            </w:pPr>
            <w:r>
              <w:rPr>
                <w:sz w:val="20"/>
                <w:szCs w:val="20"/>
              </w:rPr>
              <w:t>образец 2</w:t>
            </w:r>
          </w:p>
        </w:tc>
        <w:tc>
          <w:tcPr>
            <w:tcW w:w="703" w:type="dxa"/>
            <w:vAlign w:val="center"/>
          </w:tcPr>
          <w:p w:rsidR="007C4297" w:rsidRPr="001305BF" w:rsidRDefault="007C4297" w:rsidP="00FB44CC">
            <w:pPr>
              <w:pStyle w:val="a5"/>
              <w:jc w:val="center"/>
              <w:rPr>
                <w:sz w:val="20"/>
                <w:szCs w:val="20"/>
              </w:rPr>
            </w:pPr>
            <w:r>
              <w:rPr>
                <w:sz w:val="20"/>
                <w:szCs w:val="20"/>
              </w:rPr>
              <w:t>……</w:t>
            </w:r>
          </w:p>
        </w:tc>
      </w:tr>
      <w:tr w:rsidR="007C4297" w:rsidRPr="001305BF">
        <w:trPr>
          <w:trHeight w:val="111"/>
          <w:jc w:val="center"/>
        </w:trPr>
        <w:tc>
          <w:tcPr>
            <w:tcW w:w="6026" w:type="dxa"/>
            <w:gridSpan w:val="5"/>
          </w:tcPr>
          <w:p w:rsidR="007C4297" w:rsidRPr="00972AF5" w:rsidRDefault="007C4297" w:rsidP="00F60089">
            <w:pPr>
              <w:jc w:val="center"/>
              <w:rPr>
                <w:sz w:val="20"/>
                <w:szCs w:val="20"/>
              </w:rPr>
            </w:pPr>
            <w:r w:rsidRPr="00972AF5">
              <w:rPr>
                <w:sz w:val="20"/>
                <w:szCs w:val="20"/>
              </w:rPr>
              <w:t>Физико-химические</w:t>
            </w:r>
            <w:r>
              <w:rPr>
                <w:sz w:val="20"/>
                <w:szCs w:val="20"/>
              </w:rPr>
              <w:t xml:space="preserve"> показатели</w:t>
            </w:r>
          </w:p>
        </w:tc>
      </w:tr>
      <w:tr w:rsidR="007C4297" w:rsidRPr="001305BF">
        <w:trPr>
          <w:trHeight w:val="405"/>
          <w:jc w:val="center"/>
        </w:trPr>
        <w:tc>
          <w:tcPr>
            <w:tcW w:w="2111" w:type="dxa"/>
          </w:tcPr>
          <w:p w:rsidR="007C4297" w:rsidRPr="00104253" w:rsidRDefault="009A739A" w:rsidP="00104253">
            <w:pPr>
              <w:rPr>
                <w:sz w:val="20"/>
                <w:szCs w:val="20"/>
              </w:rPr>
            </w:pPr>
            <w:r>
              <w:rPr>
                <w:sz w:val="20"/>
                <w:szCs w:val="20"/>
              </w:rPr>
              <w:t>П</w:t>
            </w:r>
            <w:r w:rsidR="007C4297">
              <w:rPr>
                <w:sz w:val="20"/>
                <w:szCs w:val="20"/>
              </w:rPr>
              <w:t>лотность, кг/м</w:t>
            </w:r>
            <w:r w:rsidR="007C4297">
              <w:rPr>
                <w:sz w:val="20"/>
                <w:szCs w:val="20"/>
                <w:vertAlign w:val="superscript"/>
              </w:rPr>
              <w:t>3</w:t>
            </w:r>
            <w:r w:rsidR="007C4297" w:rsidRPr="00104253">
              <w:rPr>
                <w:sz w:val="20"/>
                <w:szCs w:val="20"/>
              </w:rPr>
              <w:t>, не менее</w:t>
            </w:r>
          </w:p>
        </w:tc>
        <w:tc>
          <w:tcPr>
            <w:tcW w:w="1440" w:type="dxa"/>
          </w:tcPr>
          <w:p w:rsidR="007C4297" w:rsidRPr="001305BF" w:rsidRDefault="007C4297" w:rsidP="00F60089">
            <w:pPr>
              <w:rPr>
                <w:sz w:val="20"/>
                <w:szCs w:val="20"/>
              </w:rPr>
            </w:pPr>
          </w:p>
        </w:tc>
        <w:tc>
          <w:tcPr>
            <w:tcW w:w="886" w:type="dxa"/>
          </w:tcPr>
          <w:p w:rsidR="007C4297" w:rsidRPr="001305BF" w:rsidRDefault="007C4297" w:rsidP="00F60089">
            <w:pPr>
              <w:rPr>
                <w:sz w:val="20"/>
                <w:szCs w:val="20"/>
              </w:rPr>
            </w:pPr>
          </w:p>
        </w:tc>
        <w:tc>
          <w:tcPr>
            <w:tcW w:w="886" w:type="dxa"/>
          </w:tcPr>
          <w:p w:rsidR="007C4297" w:rsidRPr="001305BF" w:rsidRDefault="007C4297" w:rsidP="00F60089">
            <w:pPr>
              <w:rPr>
                <w:sz w:val="20"/>
                <w:szCs w:val="20"/>
              </w:rPr>
            </w:pPr>
          </w:p>
        </w:tc>
        <w:tc>
          <w:tcPr>
            <w:tcW w:w="703" w:type="dxa"/>
          </w:tcPr>
          <w:p w:rsidR="007C4297" w:rsidRPr="001305BF" w:rsidRDefault="007C4297" w:rsidP="00F60089">
            <w:pPr>
              <w:rPr>
                <w:sz w:val="20"/>
                <w:szCs w:val="20"/>
              </w:rPr>
            </w:pPr>
          </w:p>
        </w:tc>
      </w:tr>
      <w:tr w:rsidR="007C4297" w:rsidRPr="001305BF">
        <w:trPr>
          <w:trHeight w:val="405"/>
          <w:jc w:val="center"/>
        </w:trPr>
        <w:tc>
          <w:tcPr>
            <w:tcW w:w="2111" w:type="dxa"/>
          </w:tcPr>
          <w:p w:rsidR="007C4297" w:rsidRPr="00104253" w:rsidRDefault="009A739A" w:rsidP="00F60089">
            <w:pPr>
              <w:rPr>
                <w:sz w:val="20"/>
                <w:szCs w:val="20"/>
              </w:rPr>
            </w:pPr>
            <w:r>
              <w:rPr>
                <w:sz w:val="20"/>
                <w:szCs w:val="20"/>
              </w:rPr>
              <w:t>К</w:t>
            </w:r>
            <w:r w:rsidR="007C4297" w:rsidRPr="00104253">
              <w:rPr>
                <w:sz w:val="20"/>
                <w:szCs w:val="20"/>
              </w:rPr>
              <w:t>ислотность, °Т, не более</w:t>
            </w:r>
          </w:p>
        </w:tc>
        <w:tc>
          <w:tcPr>
            <w:tcW w:w="1440" w:type="dxa"/>
          </w:tcPr>
          <w:p w:rsidR="007C4297" w:rsidRPr="001305BF" w:rsidRDefault="007C4297" w:rsidP="00F60089">
            <w:pPr>
              <w:rPr>
                <w:sz w:val="20"/>
                <w:szCs w:val="20"/>
              </w:rPr>
            </w:pPr>
          </w:p>
        </w:tc>
        <w:tc>
          <w:tcPr>
            <w:tcW w:w="886" w:type="dxa"/>
          </w:tcPr>
          <w:p w:rsidR="007C4297" w:rsidRPr="001305BF" w:rsidRDefault="007C4297" w:rsidP="00F60089">
            <w:pPr>
              <w:rPr>
                <w:sz w:val="20"/>
                <w:szCs w:val="20"/>
              </w:rPr>
            </w:pPr>
          </w:p>
        </w:tc>
        <w:tc>
          <w:tcPr>
            <w:tcW w:w="886" w:type="dxa"/>
          </w:tcPr>
          <w:p w:rsidR="007C4297" w:rsidRPr="001305BF" w:rsidRDefault="007C4297" w:rsidP="00F60089">
            <w:pPr>
              <w:rPr>
                <w:sz w:val="20"/>
                <w:szCs w:val="20"/>
              </w:rPr>
            </w:pPr>
          </w:p>
        </w:tc>
        <w:tc>
          <w:tcPr>
            <w:tcW w:w="703" w:type="dxa"/>
          </w:tcPr>
          <w:p w:rsidR="007C4297" w:rsidRPr="001305BF" w:rsidRDefault="007C4297" w:rsidP="00F60089">
            <w:pPr>
              <w:rPr>
                <w:sz w:val="20"/>
                <w:szCs w:val="20"/>
              </w:rPr>
            </w:pPr>
          </w:p>
        </w:tc>
      </w:tr>
      <w:tr w:rsidR="007C4297" w:rsidRPr="001305BF">
        <w:trPr>
          <w:trHeight w:val="413"/>
          <w:jc w:val="center"/>
        </w:trPr>
        <w:tc>
          <w:tcPr>
            <w:tcW w:w="2111" w:type="dxa"/>
          </w:tcPr>
          <w:p w:rsidR="007C4297" w:rsidRPr="00104253" w:rsidRDefault="009A739A" w:rsidP="00F60089">
            <w:pPr>
              <w:rPr>
                <w:sz w:val="20"/>
                <w:szCs w:val="20"/>
              </w:rPr>
            </w:pPr>
            <w:r>
              <w:rPr>
                <w:sz w:val="20"/>
                <w:szCs w:val="20"/>
              </w:rPr>
              <w:t>М</w:t>
            </w:r>
            <w:r w:rsidR="007C4297" w:rsidRPr="00104253">
              <w:rPr>
                <w:sz w:val="20"/>
                <w:szCs w:val="20"/>
              </w:rPr>
              <w:t>ассовая доля жира продукта, %</w:t>
            </w:r>
            <w:r w:rsidR="007C4297">
              <w:rPr>
                <w:sz w:val="20"/>
                <w:szCs w:val="20"/>
              </w:rPr>
              <w:t>, не менее</w:t>
            </w:r>
          </w:p>
        </w:tc>
        <w:tc>
          <w:tcPr>
            <w:tcW w:w="1440" w:type="dxa"/>
          </w:tcPr>
          <w:p w:rsidR="007C4297" w:rsidRPr="001305BF" w:rsidRDefault="007C4297" w:rsidP="00F60089">
            <w:pPr>
              <w:rPr>
                <w:sz w:val="20"/>
                <w:szCs w:val="20"/>
              </w:rPr>
            </w:pPr>
          </w:p>
        </w:tc>
        <w:tc>
          <w:tcPr>
            <w:tcW w:w="886" w:type="dxa"/>
          </w:tcPr>
          <w:p w:rsidR="007C4297" w:rsidRPr="001305BF" w:rsidRDefault="007C4297" w:rsidP="00F60089">
            <w:pPr>
              <w:rPr>
                <w:sz w:val="20"/>
                <w:szCs w:val="20"/>
              </w:rPr>
            </w:pPr>
          </w:p>
        </w:tc>
        <w:tc>
          <w:tcPr>
            <w:tcW w:w="886" w:type="dxa"/>
          </w:tcPr>
          <w:p w:rsidR="007C4297" w:rsidRPr="001305BF" w:rsidRDefault="007C4297" w:rsidP="00F60089">
            <w:pPr>
              <w:rPr>
                <w:sz w:val="20"/>
                <w:szCs w:val="20"/>
              </w:rPr>
            </w:pPr>
          </w:p>
        </w:tc>
        <w:tc>
          <w:tcPr>
            <w:tcW w:w="703" w:type="dxa"/>
          </w:tcPr>
          <w:p w:rsidR="007C4297" w:rsidRPr="001305BF" w:rsidRDefault="007C4297" w:rsidP="00F60089">
            <w:pPr>
              <w:rPr>
                <w:sz w:val="20"/>
                <w:szCs w:val="20"/>
              </w:rPr>
            </w:pPr>
          </w:p>
        </w:tc>
      </w:tr>
    </w:tbl>
    <w:p w:rsidR="00593A99" w:rsidRDefault="00593A99" w:rsidP="0040657F">
      <w:pPr>
        <w:shd w:val="clear" w:color="auto" w:fill="FFFFFF"/>
        <w:autoSpaceDE w:val="0"/>
        <w:autoSpaceDN w:val="0"/>
        <w:adjustRightInd w:val="0"/>
        <w:jc w:val="both"/>
        <w:rPr>
          <w:color w:val="000000"/>
          <w:sz w:val="22"/>
          <w:szCs w:val="22"/>
        </w:rPr>
      </w:pPr>
    </w:p>
    <w:p w:rsidR="00593A99" w:rsidRDefault="002A7E18" w:rsidP="00593A99">
      <w:pPr>
        <w:shd w:val="clear" w:color="auto" w:fill="FFFFFF"/>
        <w:autoSpaceDE w:val="0"/>
        <w:autoSpaceDN w:val="0"/>
        <w:adjustRightInd w:val="0"/>
        <w:jc w:val="center"/>
        <w:rPr>
          <w:b/>
          <w:bCs/>
          <w:color w:val="000000"/>
        </w:rPr>
      </w:pPr>
      <w:r>
        <w:rPr>
          <w:b/>
          <w:bCs/>
          <w:color w:val="000000"/>
        </w:rPr>
        <w:t>ОЦЕНКА КАЧЕСТВА</w:t>
      </w:r>
      <w:r w:rsidR="008F64B9">
        <w:rPr>
          <w:b/>
          <w:bCs/>
          <w:color w:val="000000"/>
        </w:rPr>
        <w:t xml:space="preserve"> КЕФИРА</w:t>
      </w:r>
    </w:p>
    <w:p w:rsidR="00593A99" w:rsidRPr="00D80AC2" w:rsidRDefault="00593A99" w:rsidP="00593A99">
      <w:pPr>
        <w:shd w:val="clear" w:color="auto" w:fill="FFFFFF"/>
        <w:autoSpaceDE w:val="0"/>
        <w:autoSpaceDN w:val="0"/>
        <w:adjustRightInd w:val="0"/>
        <w:jc w:val="center"/>
        <w:rPr>
          <w:bCs/>
          <w:color w:val="000000"/>
          <w:sz w:val="22"/>
          <w:szCs w:val="22"/>
        </w:rPr>
      </w:pPr>
    </w:p>
    <w:p w:rsidR="00593A99" w:rsidRPr="00D80AC2" w:rsidRDefault="00593A99" w:rsidP="00593A99">
      <w:pPr>
        <w:shd w:val="clear" w:color="auto" w:fill="FFFFFF"/>
        <w:autoSpaceDE w:val="0"/>
        <w:autoSpaceDN w:val="0"/>
        <w:adjustRightInd w:val="0"/>
        <w:jc w:val="center"/>
        <w:rPr>
          <w:bCs/>
          <w:color w:val="000000"/>
          <w:sz w:val="22"/>
          <w:szCs w:val="22"/>
        </w:rPr>
      </w:pPr>
    </w:p>
    <w:p w:rsidR="00593A99" w:rsidRPr="0040657F" w:rsidRDefault="00593A99" w:rsidP="00593A99">
      <w:pPr>
        <w:shd w:val="clear" w:color="auto" w:fill="FFFFFF"/>
        <w:autoSpaceDE w:val="0"/>
        <w:autoSpaceDN w:val="0"/>
        <w:adjustRightInd w:val="0"/>
        <w:jc w:val="center"/>
        <w:rPr>
          <w:b/>
          <w:bCs/>
          <w:color w:val="000000"/>
        </w:rPr>
      </w:pPr>
      <w:r>
        <w:rPr>
          <w:b/>
          <w:bCs/>
          <w:color w:val="000000"/>
        </w:rPr>
        <w:t>Органолептическая оценка</w:t>
      </w:r>
    </w:p>
    <w:p w:rsidR="00593A99" w:rsidRPr="00AB2E0F" w:rsidRDefault="00593A99" w:rsidP="00593A99">
      <w:pPr>
        <w:shd w:val="clear" w:color="auto" w:fill="FFFFFF"/>
        <w:autoSpaceDE w:val="0"/>
        <w:autoSpaceDN w:val="0"/>
        <w:adjustRightInd w:val="0"/>
        <w:ind w:firstLine="567"/>
        <w:jc w:val="both"/>
        <w:rPr>
          <w:sz w:val="22"/>
          <w:szCs w:val="22"/>
        </w:rPr>
      </w:pPr>
      <w:r w:rsidRPr="00AB2E0F">
        <w:rPr>
          <w:i/>
          <w:iCs/>
          <w:color w:val="000000"/>
          <w:sz w:val="22"/>
          <w:szCs w:val="22"/>
        </w:rPr>
        <w:t xml:space="preserve">Пособия. </w:t>
      </w:r>
      <w:r w:rsidRPr="00AB2E0F">
        <w:rPr>
          <w:color w:val="000000"/>
          <w:sz w:val="22"/>
          <w:szCs w:val="22"/>
        </w:rPr>
        <w:t xml:space="preserve">Стандарты с описанием </w:t>
      </w:r>
      <w:r>
        <w:rPr>
          <w:color w:val="000000"/>
          <w:sz w:val="22"/>
          <w:szCs w:val="22"/>
        </w:rPr>
        <w:t>органолептических показателей</w:t>
      </w:r>
      <w:r w:rsidRPr="00AB2E0F">
        <w:rPr>
          <w:color w:val="000000"/>
          <w:sz w:val="22"/>
          <w:szCs w:val="22"/>
        </w:rPr>
        <w:t>.</w:t>
      </w:r>
    </w:p>
    <w:p w:rsidR="00593A99" w:rsidRDefault="00593A99" w:rsidP="00593A99">
      <w:pPr>
        <w:shd w:val="clear" w:color="auto" w:fill="FFFFFF"/>
        <w:autoSpaceDE w:val="0"/>
        <w:autoSpaceDN w:val="0"/>
        <w:adjustRightInd w:val="0"/>
        <w:ind w:firstLine="567"/>
        <w:jc w:val="both"/>
      </w:pPr>
      <w:r>
        <w:rPr>
          <w:color w:val="000000"/>
          <w:sz w:val="22"/>
          <w:szCs w:val="22"/>
        </w:rPr>
        <w:t>При органолептической оценке кефира определяют внешний вид, консистенцию, цвет, вкус и запах.</w:t>
      </w:r>
    </w:p>
    <w:p w:rsidR="00593A99" w:rsidRDefault="00593A99" w:rsidP="00593A99">
      <w:pPr>
        <w:shd w:val="clear" w:color="auto" w:fill="FFFFFF"/>
        <w:autoSpaceDE w:val="0"/>
        <w:autoSpaceDN w:val="0"/>
        <w:adjustRightInd w:val="0"/>
        <w:ind w:firstLine="567"/>
        <w:jc w:val="both"/>
      </w:pPr>
      <w:r w:rsidRPr="00AB2E0F">
        <w:rPr>
          <w:i/>
          <w:iCs/>
          <w:color w:val="000000"/>
          <w:sz w:val="22"/>
          <w:szCs w:val="22"/>
        </w:rPr>
        <w:t>Порядок проведения анализа.</w:t>
      </w:r>
      <w:r>
        <w:rPr>
          <w:i/>
          <w:iCs/>
          <w:color w:val="000000"/>
          <w:sz w:val="22"/>
          <w:szCs w:val="22"/>
        </w:rPr>
        <w:t xml:space="preserve"> </w:t>
      </w:r>
      <w:r w:rsidRPr="0040657F">
        <w:rPr>
          <w:b/>
          <w:bCs/>
          <w:color w:val="000000"/>
          <w:sz w:val="22"/>
          <w:szCs w:val="22"/>
        </w:rPr>
        <w:t>Внешний вид и консистенция</w:t>
      </w:r>
      <w:r w:rsidRPr="004C1E76">
        <w:rPr>
          <w:bCs/>
          <w:color w:val="000000"/>
          <w:sz w:val="22"/>
          <w:szCs w:val="22"/>
        </w:rPr>
        <w:t>.</w:t>
      </w:r>
      <w:r>
        <w:rPr>
          <w:b/>
          <w:bCs/>
          <w:color w:val="000000"/>
          <w:sz w:val="22"/>
          <w:szCs w:val="22"/>
        </w:rPr>
        <w:t xml:space="preserve"> </w:t>
      </w:r>
      <w:r>
        <w:rPr>
          <w:color w:val="000000"/>
          <w:sz w:val="22"/>
          <w:szCs w:val="22"/>
        </w:rPr>
        <w:t>Определение качества кефира так же, как и молока начинают с осмотра состояния тары и упаковки.</w:t>
      </w:r>
    </w:p>
    <w:p w:rsidR="00593A99" w:rsidRDefault="00593A99" w:rsidP="00593A99">
      <w:pPr>
        <w:shd w:val="clear" w:color="auto" w:fill="FFFFFF"/>
        <w:autoSpaceDE w:val="0"/>
        <w:autoSpaceDN w:val="0"/>
        <w:adjustRightInd w:val="0"/>
        <w:ind w:firstLine="567"/>
        <w:jc w:val="both"/>
      </w:pPr>
      <w:r>
        <w:rPr>
          <w:color w:val="000000"/>
          <w:sz w:val="22"/>
          <w:szCs w:val="22"/>
        </w:rPr>
        <w:t>При осмотре продукта в таре после вскрытия упаковки устанавливают состояние его поверхности.</w:t>
      </w:r>
    </w:p>
    <w:p w:rsidR="00593A99" w:rsidRDefault="00593A99" w:rsidP="00593A99">
      <w:pPr>
        <w:shd w:val="clear" w:color="auto" w:fill="FFFFFF"/>
        <w:autoSpaceDE w:val="0"/>
        <w:autoSpaceDN w:val="0"/>
        <w:adjustRightInd w:val="0"/>
        <w:ind w:firstLine="567"/>
        <w:jc w:val="both"/>
      </w:pPr>
      <w:r>
        <w:rPr>
          <w:color w:val="000000"/>
          <w:sz w:val="22"/>
          <w:szCs w:val="22"/>
        </w:rPr>
        <w:t>На поверхности продуктов из негомогенизированного молока имеется отстой жира. Затем определяют характер сгустка, по которому судят об интенсивности биохимических процессов, протекающих при изготовлении и хранении продуктов. Состояние сгустка зависит от способа выработки. Продукты, выработанные термостатным способом, имеют плотный ненарушенный сгусток.</w:t>
      </w:r>
    </w:p>
    <w:p w:rsidR="00593A99" w:rsidRDefault="00593A99" w:rsidP="00593A99">
      <w:pPr>
        <w:shd w:val="clear" w:color="auto" w:fill="FFFFFF"/>
        <w:autoSpaceDE w:val="0"/>
        <w:autoSpaceDN w:val="0"/>
        <w:adjustRightInd w:val="0"/>
        <w:ind w:firstLine="567"/>
        <w:jc w:val="both"/>
      </w:pPr>
      <w:r>
        <w:rPr>
          <w:color w:val="000000"/>
          <w:sz w:val="22"/>
          <w:szCs w:val="22"/>
        </w:rPr>
        <w:t>Продукты, выработанные резервуарным способом, имеют нарушенный, легко перемещающийся сгусток сметанообразной консистенции. При выливании продукта из бутылки на горлышке с внутренней стороны остается тонкий слой его.</w:t>
      </w:r>
    </w:p>
    <w:p w:rsidR="004C1E76" w:rsidRPr="004C1E76" w:rsidRDefault="00593A99" w:rsidP="004C1E76">
      <w:pPr>
        <w:shd w:val="clear" w:color="auto" w:fill="FFFFFF"/>
        <w:autoSpaceDE w:val="0"/>
        <w:autoSpaceDN w:val="0"/>
        <w:adjustRightInd w:val="0"/>
        <w:ind w:firstLine="567"/>
        <w:jc w:val="both"/>
        <w:rPr>
          <w:color w:val="000000"/>
          <w:sz w:val="22"/>
          <w:szCs w:val="22"/>
        </w:rPr>
      </w:pPr>
      <w:r>
        <w:rPr>
          <w:color w:val="000000"/>
          <w:sz w:val="22"/>
          <w:szCs w:val="22"/>
        </w:rPr>
        <w:t>В кефире сгусток пронизан пузырьками газа, образованно</w:t>
      </w:r>
      <w:r w:rsidR="004C1E76">
        <w:rPr>
          <w:color w:val="000000"/>
          <w:sz w:val="22"/>
          <w:szCs w:val="22"/>
        </w:rPr>
        <w:t>го в ре</w:t>
      </w:r>
      <w:r w:rsidR="004C1E76" w:rsidRPr="004C1E76">
        <w:rPr>
          <w:color w:val="000000"/>
          <w:sz w:val="22"/>
          <w:szCs w:val="22"/>
        </w:rPr>
        <w:t xml:space="preserve">зультате жизнедеятельности закваски </w:t>
      </w:r>
      <w:r w:rsidR="004C1E76">
        <w:rPr>
          <w:color w:val="000000"/>
          <w:sz w:val="22"/>
          <w:szCs w:val="22"/>
        </w:rPr>
        <w:t>–</w:t>
      </w:r>
      <w:r w:rsidR="004C1E76" w:rsidRPr="004C1E76">
        <w:rPr>
          <w:color w:val="000000"/>
          <w:sz w:val="22"/>
          <w:szCs w:val="22"/>
        </w:rPr>
        <w:t xml:space="preserve"> газообразующих микроорганизмов и дрожжей. Газообразование допускается в виде отдельных пузырьков.</w:t>
      </w:r>
    </w:p>
    <w:p w:rsidR="004C1E76" w:rsidRPr="004C1E76" w:rsidRDefault="004C1E76" w:rsidP="004C1E76">
      <w:pPr>
        <w:shd w:val="clear" w:color="auto" w:fill="FFFFFF"/>
        <w:autoSpaceDE w:val="0"/>
        <w:autoSpaceDN w:val="0"/>
        <w:adjustRightInd w:val="0"/>
        <w:ind w:firstLine="567"/>
        <w:jc w:val="both"/>
        <w:rPr>
          <w:sz w:val="22"/>
          <w:szCs w:val="22"/>
        </w:rPr>
      </w:pPr>
      <w:r w:rsidRPr="004C1E76">
        <w:rPr>
          <w:color w:val="000000"/>
          <w:sz w:val="22"/>
          <w:szCs w:val="22"/>
        </w:rPr>
        <w:t>Для определения консистенции диетических продуктов смешанного брожения содержимое бутылок тщательно встряхивают и переливают в стакан. О характере консистенций судят по тому, как стекает продукт в стакан.</w:t>
      </w:r>
    </w:p>
    <w:p w:rsidR="004C1E76" w:rsidRPr="004C1E76" w:rsidRDefault="004C1E76" w:rsidP="004C1E76">
      <w:pPr>
        <w:shd w:val="clear" w:color="auto" w:fill="FFFFFF"/>
        <w:autoSpaceDE w:val="0"/>
        <w:autoSpaceDN w:val="0"/>
        <w:adjustRightInd w:val="0"/>
        <w:ind w:firstLine="567"/>
        <w:jc w:val="both"/>
        <w:rPr>
          <w:sz w:val="22"/>
          <w:szCs w:val="22"/>
        </w:rPr>
      </w:pPr>
      <w:r w:rsidRPr="004C1E76">
        <w:rPr>
          <w:b/>
          <w:bCs/>
          <w:color w:val="000000"/>
          <w:sz w:val="22"/>
          <w:szCs w:val="22"/>
        </w:rPr>
        <w:t>Цвет</w:t>
      </w:r>
      <w:r w:rsidRPr="004C1E76">
        <w:rPr>
          <w:bCs/>
          <w:color w:val="000000"/>
          <w:sz w:val="22"/>
          <w:szCs w:val="22"/>
        </w:rPr>
        <w:t>.</w:t>
      </w:r>
      <w:r w:rsidRPr="004C1E76">
        <w:rPr>
          <w:b/>
          <w:bCs/>
          <w:color w:val="000000"/>
          <w:sz w:val="22"/>
          <w:szCs w:val="22"/>
        </w:rPr>
        <w:t xml:space="preserve"> </w:t>
      </w:r>
      <w:r w:rsidRPr="004C1E76">
        <w:rPr>
          <w:color w:val="000000"/>
          <w:sz w:val="22"/>
          <w:szCs w:val="22"/>
        </w:rPr>
        <w:t>Цвет диетических продуктов в емкостях из белого стекла определяют, не вскрывая упаковки. В других случаях продукты наливают на блюдечко и рассматривают при дневном рассеянном свете.</w:t>
      </w:r>
    </w:p>
    <w:p w:rsidR="004C1E76" w:rsidRDefault="004C1E76" w:rsidP="004C1E76">
      <w:pPr>
        <w:shd w:val="clear" w:color="auto" w:fill="FFFFFF"/>
        <w:autoSpaceDE w:val="0"/>
        <w:autoSpaceDN w:val="0"/>
        <w:adjustRightInd w:val="0"/>
        <w:ind w:firstLine="567"/>
        <w:jc w:val="both"/>
        <w:rPr>
          <w:color w:val="000000"/>
          <w:sz w:val="22"/>
          <w:szCs w:val="22"/>
        </w:rPr>
      </w:pPr>
      <w:r w:rsidRPr="004C1E76">
        <w:rPr>
          <w:b/>
          <w:bCs/>
          <w:color w:val="000000"/>
          <w:sz w:val="22"/>
          <w:szCs w:val="22"/>
        </w:rPr>
        <w:t>Вкус и запах</w:t>
      </w:r>
      <w:r w:rsidRPr="004C1E76">
        <w:rPr>
          <w:bCs/>
          <w:color w:val="000000"/>
          <w:sz w:val="22"/>
          <w:szCs w:val="22"/>
        </w:rPr>
        <w:t>.</w:t>
      </w:r>
      <w:r w:rsidRPr="004C1E76">
        <w:rPr>
          <w:b/>
          <w:bCs/>
          <w:color w:val="000000"/>
          <w:sz w:val="22"/>
          <w:szCs w:val="22"/>
        </w:rPr>
        <w:t xml:space="preserve"> </w:t>
      </w:r>
      <w:r w:rsidRPr="004C1E76">
        <w:rPr>
          <w:color w:val="000000"/>
          <w:sz w:val="22"/>
          <w:szCs w:val="22"/>
        </w:rPr>
        <w:t xml:space="preserve">При определении вкуса и запаха </w:t>
      </w:r>
      <w:r>
        <w:rPr>
          <w:color w:val="000000"/>
          <w:sz w:val="22"/>
          <w:szCs w:val="22"/>
        </w:rPr>
        <w:t>упаковку кефира</w:t>
      </w:r>
      <w:r w:rsidRPr="004C1E76">
        <w:rPr>
          <w:color w:val="000000"/>
          <w:sz w:val="22"/>
          <w:szCs w:val="22"/>
        </w:rPr>
        <w:t xml:space="preserve"> энергично встряхивают, после чего наливают в стакан для опроб</w:t>
      </w:r>
      <w:r>
        <w:rPr>
          <w:color w:val="000000"/>
          <w:sz w:val="22"/>
          <w:szCs w:val="22"/>
        </w:rPr>
        <w:t>о</w:t>
      </w:r>
      <w:r w:rsidRPr="004C1E76">
        <w:rPr>
          <w:color w:val="000000"/>
          <w:sz w:val="22"/>
          <w:szCs w:val="22"/>
        </w:rPr>
        <w:t>вания указанных органолептических показателей.</w:t>
      </w:r>
    </w:p>
    <w:p w:rsidR="004C1E76" w:rsidRDefault="004C1E76" w:rsidP="004C1E76">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 xml:space="preserve">табл. </w:t>
      </w:r>
      <w:r w:rsidR="008F64B9">
        <w:rPr>
          <w:bCs/>
          <w:color w:val="000000"/>
          <w:sz w:val="22"/>
          <w:szCs w:val="22"/>
        </w:rPr>
        <w:t>26.</w:t>
      </w:r>
    </w:p>
    <w:p w:rsidR="004C1E76" w:rsidRDefault="004C1E76" w:rsidP="004C1E76">
      <w:pPr>
        <w:shd w:val="clear" w:color="auto" w:fill="FFFFFF"/>
        <w:autoSpaceDE w:val="0"/>
        <w:autoSpaceDN w:val="0"/>
        <w:adjustRightInd w:val="0"/>
        <w:jc w:val="both"/>
        <w:rPr>
          <w:b/>
          <w:bCs/>
          <w:color w:val="000000"/>
          <w:sz w:val="22"/>
          <w:szCs w:val="22"/>
        </w:rPr>
      </w:pPr>
    </w:p>
    <w:p w:rsidR="004C1E76" w:rsidRDefault="004C1E76" w:rsidP="004C1E76">
      <w:pPr>
        <w:shd w:val="clear" w:color="auto" w:fill="FFFFFF"/>
        <w:autoSpaceDE w:val="0"/>
        <w:autoSpaceDN w:val="0"/>
        <w:adjustRightInd w:val="0"/>
        <w:jc w:val="both"/>
        <w:rPr>
          <w:b/>
          <w:bCs/>
          <w:color w:val="000000"/>
          <w:sz w:val="22"/>
          <w:szCs w:val="22"/>
        </w:rPr>
      </w:pPr>
    </w:p>
    <w:p w:rsidR="004C1E76" w:rsidRPr="004C1E76" w:rsidRDefault="004C1E76" w:rsidP="004C1E76">
      <w:pPr>
        <w:shd w:val="clear" w:color="auto" w:fill="FFFFFF"/>
        <w:autoSpaceDE w:val="0"/>
        <w:autoSpaceDN w:val="0"/>
        <w:adjustRightInd w:val="0"/>
        <w:jc w:val="center"/>
      </w:pPr>
      <w:r w:rsidRPr="004C1E76">
        <w:rPr>
          <w:b/>
          <w:bCs/>
          <w:color w:val="000000"/>
        </w:rPr>
        <w:t>Определение кислотности</w:t>
      </w:r>
    </w:p>
    <w:p w:rsidR="004C1E76" w:rsidRPr="004C1E76" w:rsidRDefault="004C1E76" w:rsidP="004C1E76">
      <w:pPr>
        <w:shd w:val="clear" w:color="auto" w:fill="FFFFFF"/>
        <w:autoSpaceDE w:val="0"/>
        <w:autoSpaceDN w:val="0"/>
        <w:adjustRightInd w:val="0"/>
        <w:ind w:firstLine="567"/>
        <w:jc w:val="both"/>
        <w:rPr>
          <w:sz w:val="22"/>
          <w:szCs w:val="22"/>
        </w:rPr>
      </w:pPr>
      <w:r w:rsidRPr="004C1E76">
        <w:rPr>
          <w:i/>
          <w:iCs/>
          <w:color w:val="000000"/>
          <w:sz w:val="22"/>
          <w:szCs w:val="22"/>
        </w:rPr>
        <w:t xml:space="preserve">Приборы, оборудование и реактивы. </w:t>
      </w:r>
      <w:r w:rsidRPr="004C1E76">
        <w:rPr>
          <w:color w:val="000000"/>
          <w:sz w:val="22"/>
          <w:szCs w:val="22"/>
        </w:rPr>
        <w:t>Те же, что и при определении кислотности молока</w:t>
      </w:r>
    </w:p>
    <w:p w:rsidR="004C1E76" w:rsidRPr="004C1E76" w:rsidRDefault="004C1E76" w:rsidP="004C1E76">
      <w:pPr>
        <w:shd w:val="clear" w:color="auto" w:fill="FFFFFF"/>
        <w:autoSpaceDE w:val="0"/>
        <w:autoSpaceDN w:val="0"/>
        <w:adjustRightInd w:val="0"/>
        <w:ind w:firstLine="567"/>
        <w:jc w:val="both"/>
        <w:rPr>
          <w:sz w:val="22"/>
          <w:szCs w:val="22"/>
        </w:rPr>
      </w:pPr>
      <w:r w:rsidRPr="004C1E76">
        <w:rPr>
          <w:i/>
          <w:iCs/>
          <w:color w:val="000000"/>
          <w:sz w:val="22"/>
          <w:szCs w:val="22"/>
        </w:rPr>
        <w:t xml:space="preserve">Порядок проведения анализа. </w:t>
      </w:r>
      <w:r w:rsidRPr="004C1E76">
        <w:rPr>
          <w:color w:val="000000"/>
          <w:sz w:val="22"/>
          <w:szCs w:val="22"/>
        </w:rPr>
        <w:t>В коническую колбу на 100</w:t>
      </w:r>
      <w:r>
        <w:rPr>
          <w:color w:val="000000"/>
          <w:sz w:val="22"/>
          <w:szCs w:val="22"/>
        </w:rPr>
        <w:t>-</w:t>
      </w:r>
      <w:r w:rsidRPr="004C1E76">
        <w:rPr>
          <w:color w:val="000000"/>
          <w:sz w:val="22"/>
          <w:szCs w:val="22"/>
        </w:rPr>
        <w:t>150 мл вносят пипеткой 10 мл хорошо перемешанного продукта, прибавляют 20 мл дистиллированной воды, пропуская ее через пипетку, чтобы смыть остатки продукта. Тщательно перемешав содержимое колбы, прибавляют в нее 3 капли раствора фенолфталеина и титруют при постоянном взбалтывании раствором щелочи до появления не исчезающего в течение 1 мин слабо-розового окрашивания.</w:t>
      </w:r>
    </w:p>
    <w:p w:rsidR="0040657F" w:rsidRPr="004C1E76" w:rsidRDefault="004C1E76" w:rsidP="004C1E76">
      <w:pPr>
        <w:shd w:val="clear" w:color="auto" w:fill="FFFFFF"/>
        <w:autoSpaceDE w:val="0"/>
        <w:autoSpaceDN w:val="0"/>
        <w:adjustRightInd w:val="0"/>
        <w:ind w:firstLine="567"/>
        <w:jc w:val="both"/>
        <w:rPr>
          <w:color w:val="000000"/>
          <w:sz w:val="22"/>
          <w:szCs w:val="22"/>
        </w:rPr>
      </w:pPr>
      <w:r w:rsidRPr="004C1E76">
        <w:rPr>
          <w:color w:val="000000"/>
          <w:sz w:val="22"/>
          <w:szCs w:val="22"/>
        </w:rPr>
        <w:t>Кислотность продукта в градусах Тернера определяют по формуле</w:t>
      </w:r>
      <w:r w:rsidR="00DA05E0">
        <w:rPr>
          <w:color w:val="000000"/>
          <w:sz w:val="22"/>
          <w:szCs w:val="22"/>
        </w:rPr>
        <w:t xml:space="preserve"> аналогичной в случае с молоком</w:t>
      </w:r>
      <w:r w:rsidRPr="004C1E76">
        <w:rPr>
          <w:color w:val="000000"/>
          <w:sz w:val="22"/>
          <w:szCs w:val="22"/>
        </w:rPr>
        <w:t xml:space="preserve"> (</w:t>
      </w:r>
      <w:r w:rsidR="008F64B9">
        <w:rPr>
          <w:color w:val="000000"/>
          <w:sz w:val="22"/>
          <w:szCs w:val="22"/>
        </w:rPr>
        <w:t>см. формулу 15</w:t>
      </w:r>
      <w:r w:rsidRPr="004C1E76">
        <w:rPr>
          <w:color w:val="000000"/>
          <w:sz w:val="22"/>
          <w:szCs w:val="22"/>
        </w:rPr>
        <w:t>).</w:t>
      </w:r>
    </w:p>
    <w:p w:rsidR="004C1E76" w:rsidRDefault="004C1E76" w:rsidP="004C1E76">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 xml:space="preserve">табл. </w:t>
      </w:r>
      <w:r w:rsidR="008F64B9">
        <w:rPr>
          <w:bCs/>
          <w:color w:val="000000"/>
          <w:sz w:val="22"/>
          <w:szCs w:val="22"/>
        </w:rPr>
        <w:t>26.</w:t>
      </w:r>
    </w:p>
    <w:p w:rsidR="00237BD6" w:rsidRDefault="00237BD6" w:rsidP="004C1E76">
      <w:pPr>
        <w:ind w:firstLine="709"/>
        <w:jc w:val="right"/>
        <w:rPr>
          <w:sz w:val="22"/>
          <w:szCs w:val="22"/>
        </w:rPr>
      </w:pPr>
    </w:p>
    <w:p w:rsidR="00237BD6" w:rsidRDefault="00237BD6" w:rsidP="004C1E76">
      <w:pPr>
        <w:ind w:firstLine="709"/>
        <w:jc w:val="right"/>
        <w:rPr>
          <w:sz w:val="22"/>
          <w:szCs w:val="22"/>
        </w:rPr>
      </w:pPr>
    </w:p>
    <w:p w:rsidR="004C1E76" w:rsidRPr="002D69C1" w:rsidRDefault="004C1E76" w:rsidP="004C1E76">
      <w:pPr>
        <w:ind w:firstLine="709"/>
        <w:jc w:val="right"/>
        <w:rPr>
          <w:sz w:val="22"/>
          <w:szCs w:val="22"/>
        </w:rPr>
      </w:pPr>
      <w:r w:rsidRPr="008F64B9">
        <w:rPr>
          <w:sz w:val="22"/>
          <w:szCs w:val="22"/>
        </w:rPr>
        <w:t xml:space="preserve">Таблица </w:t>
      </w:r>
      <w:r w:rsidR="008F64B9">
        <w:rPr>
          <w:sz w:val="22"/>
          <w:szCs w:val="22"/>
        </w:rPr>
        <w:t>26</w:t>
      </w:r>
    </w:p>
    <w:p w:rsidR="004C1E76" w:rsidRDefault="004C1E76" w:rsidP="004C1E76">
      <w:pPr>
        <w:ind w:firstLine="709"/>
        <w:jc w:val="center"/>
        <w:rPr>
          <w:sz w:val="22"/>
          <w:szCs w:val="22"/>
        </w:rPr>
      </w:pPr>
    </w:p>
    <w:p w:rsidR="004C1E76" w:rsidRPr="002D69C1" w:rsidRDefault="004C1E76" w:rsidP="00237BD6">
      <w:pPr>
        <w:jc w:val="center"/>
        <w:rPr>
          <w:sz w:val="22"/>
          <w:szCs w:val="22"/>
        </w:rPr>
      </w:pPr>
      <w:r>
        <w:rPr>
          <w:sz w:val="22"/>
          <w:szCs w:val="22"/>
        </w:rPr>
        <w:t>Показат</w:t>
      </w:r>
      <w:r w:rsidR="007E224F">
        <w:rPr>
          <w:sz w:val="22"/>
          <w:szCs w:val="22"/>
        </w:rPr>
        <w:t>ели качества исследуемого кефира</w:t>
      </w:r>
    </w:p>
    <w:tbl>
      <w:tblPr>
        <w:tblW w:w="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1"/>
        <w:gridCol w:w="1440"/>
        <w:gridCol w:w="886"/>
        <w:gridCol w:w="886"/>
        <w:gridCol w:w="703"/>
      </w:tblGrid>
      <w:tr w:rsidR="004C1E76" w:rsidRPr="001305BF">
        <w:trPr>
          <w:jc w:val="center"/>
        </w:trPr>
        <w:tc>
          <w:tcPr>
            <w:tcW w:w="2111" w:type="dxa"/>
            <w:vMerge w:val="restart"/>
            <w:vAlign w:val="center"/>
          </w:tcPr>
          <w:p w:rsidR="004C1E76" w:rsidRPr="001305BF" w:rsidRDefault="004C1E76" w:rsidP="00E55A22">
            <w:pPr>
              <w:ind w:left="-108" w:right="-108"/>
              <w:jc w:val="center"/>
              <w:rPr>
                <w:sz w:val="20"/>
                <w:szCs w:val="20"/>
              </w:rPr>
            </w:pPr>
            <w:r w:rsidRPr="001305BF">
              <w:rPr>
                <w:sz w:val="20"/>
                <w:szCs w:val="20"/>
              </w:rPr>
              <w:t>Показатели</w:t>
            </w:r>
          </w:p>
        </w:tc>
        <w:tc>
          <w:tcPr>
            <w:tcW w:w="1440" w:type="dxa"/>
            <w:vMerge w:val="restart"/>
            <w:vAlign w:val="center"/>
          </w:tcPr>
          <w:p w:rsidR="004C1E76" w:rsidRDefault="004C1E76" w:rsidP="00E55A22">
            <w:pPr>
              <w:jc w:val="center"/>
              <w:rPr>
                <w:sz w:val="20"/>
                <w:szCs w:val="20"/>
              </w:rPr>
            </w:pPr>
            <w:r w:rsidRPr="001305BF">
              <w:rPr>
                <w:sz w:val="20"/>
                <w:szCs w:val="20"/>
              </w:rPr>
              <w:t>Нормативные</w:t>
            </w:r>
            <w:r>
              <w:rPr>
                <w:sz w:val="20"/>
                <w:szCs w:val="20"/>
              </w:rPr>
              <w:t xml:space="preserve"> значения</w:t>
            </w:r>
          </w:p>
          <w:p w:rsidR="004C1E76" w:rsidRPr="001305BF" w:rsidRDefault="004C1E76" w:rsidP="00E55A22">
            <w:pPr>
              <w:jc w:val="center"/>
              <w:rPr>
                <w:sz w:val="20"/>
                <w:szCs w:val="20"/>
              </w:rPr>
            </w:pPr>
            <w:r>
              <w:rPr>
                <w:sz w:val="20"/>
                <w:szCs w:val="20"/>
              </w:rPr>
              <w:t>(требования соответствующих стандартов)</w:t>
            </w:r>
          </w:p>
        </w:tc>
        <w:tc>
          <w:tcPr>
            <w:tcW w:w="2475" w:type="dxa"/>
            <w:gridSpan w:val="3"/>
            <w:vAlign w:val="center"/>
          </w:tcPr>
          <w:p w:rsidR="004C1E76" w:rsidRDefault="004C1E76" w:rsidP="00E55A22">
            <w:pPr>
              <w:jc w:val="center"/>
              <w:rPr>
                <w:sz w:val="20"/>
                <w:szCs w:val="20"/>
              </w:rPr>
            </w:pPr>
            <w:r w:rsidRPr="001305BF">
              <w:rPr>
                <w:sz w:val="20"/>
                <w:szCs w:val="20"/>
              </w:rPr>
              <w:t>Фактические</w:t>
            </w:r>
            <w:r>
              <w:rPr>
                <w:sz w:val="20"/>
                <w:szCs w:val="20"/>
              </w:rPr>
              <w:t xml:space="preserve"> значения</w:t>
            </w:r>
          </w:p>
          <w:p w:rsidR="004C1E76" w:rsidRPr="001305BF" w:rsidRDefault="004C1E76" w:rsidP="00E55A22">
            <w:pPr>
              <w:jc w:val="center"/>
              <w:rPr>
                <w:sz w:val="20"/>
                <w:szCs w:val="20"/>
              </w:rPr>
            </w:pPr>
            <w:r>
              <w:rPr>
                <w:sz w:val="20"/>
                <w:szCs w:val="20"/>
              </w:rPr>
              <w:t>(полученные в ходе проведения лабораторной работы)</w:t>
            </w:r>
          </w:p>
        </w:tc>
      </w:tr>
      <w:tr w:rsidR="004C1E76" w:rsidRPr="001305BF">
        <w:trPr>
          <w:jc w:val="center"/>
        </w:trPr>
        <w:tc>
          <w:tcPr>
            <w:tcW w:w="2111" w:type="dxa"/>
            <w:vMerge/>
            <w:vAlign w:val="center"/>
          </w:tcPr>
          <w:p w:rsidR="004C1E76" w:rsidRPr="0006031A" w:rsidRDefault="004C1E76" w:rsidP="00E55A22">
            <w:pPr>
              <w:jc w:val="center"/>
              <w:rPr>
                <w:sz w:val="20"/>
                <w:szCs w:val="20"/>
                <w:u w:val="single"/>
              </w:rPr>
            </w:pPr>
          </w:p>
        </w:tc>
        <w:tc>
          <w:tcPr>
            <w:tcW w:w="1440" w:type="dxa"/>
            <w:vMerge/>
            <w:vAlign w:val="center"/>
          </w:tcPr>
          <w:p w:rsidR="004C1E76" w:rsidRPr="001305BF" w:rsidRDefault="004C1E76" w:rsidP="00E55A22">
            <w:pPr>
              <w:jc w:val="center"/>
              <w:rPr>
                <w:sz w:val="20"/>
                <w:szCs w:val="20"/>
              </w:rPr>
            </w:pPr>
          </w:p>
        </w:tc>
        <w:tc>
          <w:tcPr>
            <w:tcW w:w="886" w:type="dxa"/>
            <w:vAlign w:val="center"/>
          </w:tcPr>
          <w:p w:rsidR="004C1E76" w:rsidRPr="001305BF" w:rsidRDefault="004C1E76" w:rsidP="00E55A22">
            <w:pPr>
              <w:pStyle w:val="a5"/>
              <w:jc w:val="center"/>
              <w:rPr>
                <w:sz w:val="20"/>
                <w:szCs w:val="20"/>
              </w:rPr>
            </w:pPr>
            <w:r>
              <w:rPr>
                <w:sz w:val="20"/>
                <w:szCs w:val="20"/>
              </w:rPr>
              <w:t>образец 1</w:t>
            </w:r>
          </w:p>
        </w:tc>
        <w:tc>
          <w:tcPr>
            <w:tcW w:w="886" w:type="dxa"/>
            <w:vAlign w:val="center"/>
          </w:tcPr>
          <w:p w:rsidR="004C1E76" w:rsidRPr="001305BF" w:rsidRDefault="004C1E76" w:rsidP="00E55A22">
            <w:pPr>
              <w:pStyle w:val="a5"/>
              <w:jc w:val="center"/>
              <w:rPr>
                <w:sz w:val="20"/>
                <w:szCs w:val="20"/>
              </w:rPr>
            </w:pPr>
            <w:r>
              <w:rPr>
                <w:sz w:val="20"/>
                <w:szCs w:val="20"/>
              </w:rPr>
              <w:t>образец 2</w:t>
            </w:r>
          </w:p>
        </w:tc>
        <w:tc>
          <w:tcPr>
            <w:tcW w:w="703" w:type="dxa"/>
            <w:vAlign w:val="center"/>
          </w:tcPr>
          <w:p w:rsidR="004C1E76" w:rsidRPr="001305BF" w:rsidRDefault="004C1E76" w:rsidP="00E55A22">
            <w:pPr>
              <w:pStyle w:val="a5"/>
              <w:jc w:val="center"/>
              <w:rPr>
                <w:sz w:val="20"/>
                <w:szCs w:val="20"/>
              </w:rPr>
            </w:pPr>
            <w:r>
              <w:rPr>
                <w:sz w:val="20"/>
                <w:szCs w:val="20"/>
              </w:rPr>
              <w:t>……</w:t>
            </w:r>
          </w:p>
        </w:tc>
      </w:tr>
      <w:tr w:rsidR="004C1E76" w:rsidRPr="001305BF">
        <w:trPr>
          <w:trHeight w:val="230"/>
          <w:jc w:val="center"/>
        </w:trPr>
        <w:tc>
          <w:tcPr>
            <w:tcW w:w="6026" w:type="dxa"/>
            <w:gridSpan w:val="5"/>
          </w:tcPr>
          <w:p w:rsidR="004C1E76" w:rsidRPr="00972AF5" w:rsidRDefault="008F64B9" w:rsidP="00E55A22">
            <w:pPr>
              <w:pStyle w:val="a5"/>
              <w:jc w:val="center"/>
              <w:rPr>
                <w:sz w:val="20"/>
                <w:szCs w:val="20"/>
              </w:rPr>
            </w:pPr>
            <w:r w:rsidRPr="00972AF5">
              <w:rPr>
                <w:sz w:val="20"/>
                <w:szCs w:val="20"/>
              </w:rPr>
              <w:t>Органолептические</w:t>
            </w:r>
            <w:r>
              <w:rPr>
                <w:sz w:val="20"/>
                <w:szCs w:val="20"/>
              </w:rPr>
              <w:t xml:space="preserve"> показатели </w:t>
            </w:r>
          </w:p>
        </w:tc>
      </w:tr>
      <w:tr w:rsidR="004C1E76" w:rsidRPr="001305BF">
        <w:trPr>
          <w:trHeight w:val="158"/>
          <w:jc w:val="center"/>
        </w:trPr>
        <w:tc>
          <w:tcPr>
            <w:tcW w:w="2111" w:type="dxa"/>
          </w:tcPr>
          <w:p w:rsidR="004C1E76" w:rsidRPr="0040657F" w:rsidRDefault="009A739A" w:rsidP="00E55A22">
            <w:pPr>
              <w:tabs>
                <w:tab w:val="left" w:pos="1032"/>
              </w:tabs>
              <w:rPr>
                <w:sz w:val="20"/>
                <w:szCs w:val="20"/>
              </w:rPr>
            </w:pPr>
            <w:r>
              <w:rPr>
                <w:sz w:val="20"/>
                <w:szCs w:val="20"/>
              </w:rPr>
              <w:t>В</w:t>
            </w:r>
            <w:r w:rsidR="004C1E76" w:rsidRPr="0040657F">
              <w:rPr>
                <w:sz w:val="20"/>
                <w:szCs w:val="20"/>
              </w:rPr>
              <w:t>нешний вид</w:t>
            </w:r>
          </w:p>
        </w:tc>
        <w:tc>
          <w:tcPr>
            <w:tcW w:w="1440" w:type="dxa"/>
          </w:tcPr>
          <w:p w:rsidR="004C1E76" w:rsidRPr="001305BF" w:rsidRDefault="004C1E76" w:rsidP="00E55A22">
            <w:pPr>
              <w:rPr>
                <w:sz w:val="20"/>
                <w:szCs w:val="20"/>
              </w:rPr>
            </w:pPr>
          </w:p>
        </w:tc>
        <w:tc>
          <w:tcPr>
            <w:tcW w:w="886" w:type="dxa"/>
          </w:tcPr>
          <w:p w:rsidR="004C1E76" w:rsidRPr="001305BF" w:rsidRDefault="004C1E76" w:rsidP="00E55A22">
            <w:pPr>
              <w:pStyle w:val="a5"/>
              <w:rPr>
                <w:sz w:val="20"/>
                <w:szCs w:val="20"/>
              </w:rPr>
            </w:pPr>
          </w:p>
        </w:tc>
        <w:tc>
          <w:tcPr>
            <w:tcW w:w="886" w:type="dxa"/>
          </w:tcPr>
          <w:p w:rsidR="004C1E76" w:rsidRPr="001305BF" w:rsidRDefault="004C1E76" w:rsidP="00E55A22">
            <w:pPr>
              <w:pStyle w:val="a5"/>
              <w:rPr>
                <w:sz w:val="20"/>
                <w:szCs w:val="20"/>
              </w:rPr>
            </w:pPr>
          </w:p>
        </w:tc>
        <w:tc>
          <w:tcPr>
            <w:tcW w:w="703" w:type="dxa"/>
          </w:tcPr>
          <w:p w:rsidR="004C1E76" w:rsidRPr="001305BF" w:rsidRDefault="004C1E76" w:rsidP="00E55A22">
            <w:pPr>
              <w:pStyle w:val="a5"/>
              <w:rPr>
                <w:sz w:val="20"/>
                <w:szCs w:val="20"/>
              </w:rPr>
            </w:pPr>
          </w:p>
        </w:tc>
      </w:tr>
      <w:tr w:rsidR="004C1E76" w:rsidRPr="001305BF">
        <w:trPr>
          <w:trHeight w:val="100"/>
          <w:jc w:val="center"/>
        </w:trPr>
        <w:tc>
          <w:tcPr>
            <w:tcW w:w="2111" w:type="dxa"/>
          </w:tcPr>
          <w:p w:rsidR="004C1E76" w:rsidRPr="000C6421" w:rsidRDefault="009A739A" w:rsidP="00E55A22">
            <w:pPr>
              <w:rPr>
                <w:sz w:val="20"/>
                <w:szCs w:val="20"/>
              </w:rPr>
            </w:pPr>
            <w:r>
              <w:rPr>
                <w:sz w:val="20"/>
                <w:szCs w:val="20"/>
              </w:rPr>
              <w:t>К</w:t>
            </w:r>
            <w:r w:rsidR="004C1E76" w:rsidRPr="000C6421">
              <w:rPr>
                <w:sz w:val="20"/>
                <w:szCs w:val="20"/>
              </w:rPr>
              <w:t>онсистенция</w:t>
            </w:r>
          </w:p>
        </w:tc>
        <w:tc>
          <w:tcPr>
            <w:tcW w:w="1440" w:type="dxa"/>
          </w:tcPr>
          <w:p w:rsidR="004C1E76" w:rsidRPr="001305BF" w:rsidRDefault="004C1E76" w:rsidP="00E55A22">
            <w:pPr>
              <w:rPr>
                <w:sz w:val="20"/>
                <w:szCs w:val="20"/>
              </w:rPr>
            </w:pPr>
          </w:p>
        </w:tc>
        <w:tc>
          <w:tcPr>
            <w:tcW w:w="886" w:type="dxa"/>
          </w:tcPr>
          <w:p w:rsidR="004C1E76" w:rsidRPr="001305BF" w:rsidRDefault="004C1E76" w:rsidP="00E55A22">
            <w:pPr>
              <w:pStyle w:val="a5"/>
              <w:rPr>
                <w:sz w:val="20"/>
                <w:szCs w:val="20"/>
              </w:rPr>
            </w:pPr>
          </w:p>
        </w:tc>
        <w:tc>
          <w:tcPr>
            <w:tcW w:w="886" w:type="dxa"/>
          </w:tcPr>
          <w:p w:rsidR="004C1E76" w:rsidRPr="001305BF" w:rsidRDefault="004C1E76" w:rsidP="00E55A22">
            <w:pPr>
              <w:pStyle w:val="a5"/>
              <w:rPr>
                <w:sz w:val="20"/>
                <w:szCs w:val="20"/>
              </w:rPr>
            </w:pPr>
          </w:p>
        </w:tc>
        <w:tc>
          <w:tcPr>
            <w:tcW w:w="703" w:type="dxa"/>
          </w:tcPr>
          <w:p w:rsidR="004C1E76" w:rsidRPr="001305BF" w:rsidRDefault="004C1E76" w:rsidP="00E55A22">
            <w:pPr>
              <w:pStyle w:val="a5"/>
              <w:rPr>
                <w:sz w:val="20"/>
                <w:szCs w:val="20"/>
              </w:rPr>
            </w:pPr>
          </w:p>
        </w:tc>
      </w:tr>
      <w:tr w:rsidR="004C1E76" w:rsidRPr="001305BF">
        <w:trPr>
          <w:trHeight w:val="176"/>
          <w:jc w:val="center"/>
        </w:trPr>
        <w:tc>
          <w:tcPr>
            <w:tcW w:w="2111" w:type="dxa"/>
          </w:tcPr>
          <w:p w:rsidR="004C1E76" w:rsidRPr="000C6421" w:rsidRDefault="009A739A" w:rsidP="00E55A22">
            <w:pPr>
              <w:rPr>
                <w:sz w:val="20"/>
                <w:szCs w:val="20"/>
              </w:rPr>
            </w:pPr>
            <w:r>
              <w:rPr>
                <w:sz w:val="20"/>
                <w:szCs w:val="20"/>
              </w:rPr>
              <w:t>Ц</w:t>
            </w:r>
            <w:r w:rsidR="007E224F" w:rsidRPr="000C6421">
              <w:rPr>
                <w:sz w:val="20"/>
                <w:szCs w:val="20"/>
              </w:rPr>
              <w:t>вет</w:t>
            </w:r>
          </w:p>
        </w:tc>
        <w:tc>
          <w:tcPr>
            <w:tcW w:w="1440" w:type="dxa"/>
          </w:tcPr>
          <w:p w:rsidR="004C1E76" w:rsidRPr="001305BF" w:rsidRDefault="004C1E76" w:rsidP="00E55A22">
            <w:pPr>
              <w:rPr>
                <w:sz w:val="20"/>
                <w:szCs w:val="20"/>
              </w:rPr>
            </w:pPr>
          </w:p>
        </w:tc>
        <w:tc>
          <w:tcPr>
            <w:tcW w:w="886" w:type="dxa"/>
          </w:tcPr>
          <w:p w:rsidR="004C1E76" w:rsidRPr="001305BF" w:rsidRDefault="004C1E76" w:rsidP="00E55A22">
            <w:pPr>
              <w:pStyle w:val="a5"/>
              <w:rPr>
                <w:sz w:val="20"/>
                <w:szCs w:val="20"/>
              </w:rPr>
            </w:pPr>
          </w:p>
        </w:tc>
        <w:tc>
          <w:tcPr>
            <w:tcW w:w="886" w:type="dxa"/>
          </w:tcPr>
          <w:p w:rsidR="004C1E76" w:rsidRPr="001305BF" w:rsidRDefault="004C1E76" w:rsidP="00E55A22">
            <w:pPr>
              <w:pStyle w:val="a5"/>
              <w:rPr>
                <w:sz w:val="20"/>
                <w:szCs w:val="20"/>
              </w:rPr>
            </w:pPr>
          </w:p>
        </w:tc>
        <w:tc>
          <w:tcPr>
            <w:tcW w:w="703" w:type="dxa"/>
          </w:tcPr>
          <w:p w:rsidR="004C1E76" w:rsidRPr="001305BF" w:rsidRDefault="004C1E76" w:rsidP="00E55A22">
            <w:pPr>
              <w:pStyle w:val="a5"/>
              <w:rPr>
                <w:sz w:val="20"/>
                <w:szCs w:val="20"/>
              </w:rPr>
            </w:pPr>
          </w:p>
        </w:tc>
      </w:tr>
      <w:tr w:rsidR="004C1E76" w:rsidRPr="001305BF">
        <w:trPr>
          <w:trHeight w:val="104"/>
          <w:jc w:val="center"/>
        </w:trPr>
        <w:tc>
          <w:tcPr>
            <w:tcW w:w="2111" w:type="dxa"/>
          </w:tcPr>
          <w:p w:rsidR="004C1E76" w:rsidRPr="000C6421" w:rsidRDefault="009A739A" w:rsidP="00E55A22">
            <w:pPr>
              <w:rPr>
                <w:sz w:val="20"/>
                <w:szCs w:val="20"/>
              </w:rPr>
            </w:pPr>
            <w:r>
              <w:rPr>
                <w:sz w:val="20"/>
                <w:szCs w:val="20"/>
              </w:rPr>
              <w:t>В</w:t>
            </w:r>
            <w:r w:rsidR="007E224F" w:rsidRPr="000C6421">
              <w:rPr>
                <w:sz w:val="20"/>
                <w:szCs w:val="20"/>
              </w:rPr>
              <w:t>кус и запах</w:t>
            </w:r>
          </w:p>
        </w:tc>
        <w:tc>
          <w:tcPr>
            <w:tcW w:w="1440" w:type="dxa"/>
          </w:tcPr>
          <w:p w:rsidR="004C1E76" w:rsidRPr="001305BF" w:rsidRDefault="004C1E76" w:rsidP="00E55A22">
            <w:pPr>
              <w:rPr>
                <w:sz w:val="20"/>
                <w:szCs w:val="20"/>
              </w:rPr>
            </w:pPr>
          </w:p>
        </w:tc>
        <w:tc>
          <w:tcPr>
            <w:tcW w:w="886" w:type="dxa"/>
          </w:tcPr>
          <w:p w:rsidR="004C1E76" w:rsidRPr="001305BF" w:rsidRDefault="004C1E76" w:rsidP="00E55A22">
            <w:pPr>
              <w:pStyle w:val="a5"/>
              <w:rPr>
                <w:sz w:val="20"/>
                <w:szCs w:val="20"/>
              </w:rPr>
            </w:pPr>
          </w:p>
        </w:tc>
        <w:tc>
          <w:tcPr>
            <w:tcW w:w="886" w:type="dxa"/>
          </w:tcPr>
          <w:p w:rsidR="004C1E76" w:rsidRPr="001305BF" w:rsidRDefault="004C1E76" w:rsidP="00E55A22">
            <w:pPr>
              <w:pStyle w:val="a5"/>
              <w:rPr>
                <w:sz w:val="20"/>
                <w:szCs w:val="20"/>
              </w:rPr>
            </w:pPr>
          </w:p>
        </w:tc>
        <w:tc>
          <w:tcPr>
            <w:tcW w:w="703" w:type="dxa"/>
          </w:tcPr>
          <w:p w:rsidR="004C1E76" w:rsidRPr="001305BF" w:rsidRDefault="004C1E76" w:rsidP="00E55A22">
            <w:pPr>
              <w:pStyle w:val="a5"/>
              <w:rPr>
                <w:sz w:val="20"/>
                <w:szCs w:val="20"/>
              </w:rPr>
            </w:pPr>
          </w:p>
        </w:tc>
      </w:tr>
      <w:tr w:rsidR="004C1E76" w:rsidRPr="001305BF">
        <w:trPr>
          <w:trHeight w:val="111"/>
          <w:jc w:val="center"/>
        </w:trPr>
        <w:tc>
          <w:tcPr>
            <w:tcW w:w="6026" w:type="dxa"/>
            <w:gridSpan w:val="5"/>
          </w:tcPr>
          <w:p w:rsidR="004C1E76" w:rsidRPr="00972AF5" w:rsidRDefault="004C1E76" w:rsidP="00E55A22">
            <w:pPr>
              <w:jc w:val="center"/>
              <w:rPr>
                <w:sz w:val="20"/>
                <w:szCs w:val="20"/>
              </w:rPr>
            </w:pPr>
            <w:r w:rsidRPr="00972AF5">
              <w:rPr>
                <w:sz w:val="20"/>
                <w:szCs w:val="20"/>
              </w:rPr>
              <w:t>Ф</w:t>
            </w:r>
            <w:r w:rsidR="008F64B9" w:rsidRPr="00972AF5">
              <w:rPr>
                <w:sz w:val="20"/>
                <w:szCs w:val="20"/>
              </w:rPr>
              <w:t>изико-химические</w:t>
            </w:r>
            <w:r w:rsidR="008F64B9">
              <w:rPr>
                <w:sz w:val="20"/>
                <w:szCs w:val="20"/>
              </w:rPr>
              <w:t xml:space="preserve"> показатели </w:t>
            </w:r>
          </w:p>
        </w:tc>
      </w:tr>
      <w:tr w:rsidR="004C1E76" w:rsidRPr="001305BF">
        <w:trPr>
          <w:trHeight w:val="142"/>
          <w:jc w:val="center"/>
        </w:trPr>
        <w:tc>
          <w:tcPr>
            <w:tcW w:w="2111" w:type="dxa"/>
          </w:tcPr>
          <w:p w:rsidR="004C1E76" w:rsidRPr="00104253" w:rsidRDefault="009A739A" w:rsidP="00E55A22">
            <w:pPr>
              <w:rPr>
                <w:sz w:val="20"/>
                <w:szCs w:val="20"/>
              </w:rPr>
            </w:pPr>
            <w:r>
              <w:rPr>
                <w:sz w:val="20"/>
                <w:szCs w:val="20"/>
              </w:rPr>
              <w:t>К</w:t>
            </w:r>
            <w:r w:rsidR="004C1E76" w:rsidRPr="00104253">
              <w:rPr>
                <w:sz w:val="20"/>
                <w:szCs w:val="20"/>
              </w:rPr>
              <w:t>ислот</w:t>
            </w:r>
            <w:r w:rsidR="004A4896">
              <w:rPr>
                <w:sz w:val="20"/>
                <w:szCs w:val="20"/>
              </w:rPr>
              <w:t>ность, °Т</w:t>
            </w:r>
          </w:p>
        </w:tc>
        <w:tc>
          <w:tcPr>
            <w:tcW w:w="1440" w:type="dxa"/>
          </w:tcPr>
          <w:p w:rsidR="004C1E76" w:rsidRPr="001305BF" w:rsidRDefault="004C1E76" w:rsidP="00E55A22">
            <w:pPr>
              <w:rPr>
                <w:sz w:val="20"/>
                <w:szCs w:val="20"/>
              </w:rPr>
            </w:pPr>
          </w:p>
        </w:tc>
        <w:tc>
          <w:tcPr>
            <w:tcW w:w="886" w:type="dxa"/>
          </w:tcPr>
          <w:p w:rsidR="004C1E76" w:rsidRPr="001305BF" w:rsidRDefault="004C1E76" w:rsidP="00E55A22">
            <w:pPr>
              <w:rPr>
                <w:sz w:val="20"/>
                <w:szCs w:val="20"/>
              </w:rPr>
            </w:pPr>
          </w:p>
        </w:tc>
        <w:tc>
          <w:tcPr>
            <w:tcW w:w="886" w:type="dxa"/>
          </w:tcPr>
          <w:p w:rsidR="004C1E76" w:rsidRPr="001305BF" w:rsidRDefault="004C1E76" w:rsidP="00E55A22">
            <w:pPr>
              <w:rPr>
                <w:sz w:val="20"/>
                <w:szCs w:val="20"/>
              </w:rPr>
            </w:pPr>
          </w:p>
        </w:tc>
        <w:tc>
          <w:tcPr>
            <w:tcW w:w="703" w:type="dxa"/>
          </w:tcPr>
          <w:p w:rsidR="004C1E76" w:rsidRPr="001305BF" w:rsidRDefault="004C1E76" w:rsidP="00E55A22">
            <w:pPr>
              <w:rPr>
                <w:sz w:val="20"/>
                <w:szCs w:val="20"/>
              </w:rPr>
            </w:pPr>
          </w:p>
        </w:tc>
      </w:tr>
    </w:tbl>
    <w:p w:rsidR="008A78D3" w:rsidRDefault="008A78D3" w:rsidP="004C1E76">
      <w:pPr>
        <w:shd w:val="clear" w:color="auto" w:fill="FFFFFF"/>
        <w:autoSpaceDE w:val="0"/>
        <w:autoSpaceDN w:val="0"/>
        <w:adjustRightInd w:val="0"/>
        <w:jc w:val="both"/>
        <w:rPr>
          <w:color w:val="000000"/>
          <w:sz w:val="22"/>
          <w:szCs w:val="22"/>
        </w:rPr>
      </w:pPr>
    </w:p>
    <w:p w:rsidR="008A78D3" w:rsidRDefault="002A7E18" w:rsidP="008A78D3">
      <w:pPr>
        <w:shd w:val="clear" w:color="auto" w:fill="FFFFFF"/>
        <w:autoSpaceDE w:val="0"/>
        <w:autoSpaceDN w:val="0"/>
        <w:adjustRightInd w:val="0"/>
        <w:jc w:val="center"/>
        <w:rPr>
          <w:b/>
          <w:bCs/>
          <w:color w:val="000000"/>
        </w:rPr>
      </w:pPr>
      <w:r>
        <w:rPr>
          <w:b/>
          <w:bCs/>
          <w:color w:val="000000"/>
        </w:rPr>
        <w:t>ОЦЕНКА КАЧЕСТВА</w:t>
      </w:r>
      <w:r w:rsidR="008F64B9">
        <w:rPr>
          <w:b/>
          <w:bCs/>
          <w:color w:val="000000"/>
        </w:rPr>
        <w:t xml:space="preserve"> ТВОРОГА</w:t>
      </w:r>
    </w:p>
    <w:p w:rsidR="008A78D3" w:rsidRPr="00D80AC2" w:rsidRDefault="008A78D3" w:rsidP="008A78D3">
      <w:pPr>
        <w:shd w:val="clear" w:color="auto" w:fill="FFFFFF"/>
        <w:autoSpaceDE w:val="0"/>
        <w:autoSpaceDN w:val="0"/>
        <w:adjustRightInd w:val="0"/>
        <w:jc w:val="center"/>
        <w:rPr>
          <w:bCs/>
          <w:color w:val="000000"/>
          <w:sz w:val="22"/>
          <w:szCs w:val="22"/>
        </w:rPr>
      </w:pPr>
    </w:p>
    <w:p w:rsidR="008A78D3" w:rsidRPr="00D80AC2" w:rsidRDefault="008A78D3" w:rsidP="008A78D3">
      <w:pPr>
        <w:shd w:val="clear" w:color="auto" w:fill="FFFFFF"/>
        <w:autoSpaceDE w:val="0"/>
        <w:autoSpaceDN w:val="0"/>
        <w:adjustRightInd w:val="0"/>
        <w:jc w:val="center"/>
        <w:rPr>
          <w:bCs/>
          <w:color w:val="000000"/>
          <w:sz w:val="22"/>
          <w:szCs w:val="22"/>
        </w:rPr>
      </w:pPr>
    </w:p>
    <w:p w:rsidR="008A78D3" w:rsidRPr="0040657F" w:rsidRDefault="008A78D3" w:rsidP="008A78D3">
      <w:pPr>
        <w:shd w:val="clear" w:color="auto" w:fill="FFFFFF"/>
        <w:autoSpaceDE w:val="0"/>
        <w:autoSpaceDN w:val="0"/>
        <w:adjustRightInd w:val="0"/>
        <w:jc w:val="center"/>
        <w:rPr>
          <w:b/>
          <w:bCs/>
          <w:color w:val="000000"/>
        </w:rPr>
      </w:pPr>
      <w:r>
        <w:rPr>
          <w:b/>
          <w:bCs/>
          <w:color w:val="000000"/>
        </w:rPr>
        <w:t>Органолептическая оценка</w:t>
      </w:r>
    </w:p>
    <w:p w:rsidR="008A78D3" w:rsidRPr="00AB2E0F" w:rsidRDefault="008A78D3" w:rsidP="008A78D3">
      <w:pPr>
        <w:shd w:val="clear" w:color="auto" w:fill="FFFFFF"/>
        <w:autoSpaceDE w:val="0"/>
        <w:autoSpaceDN w:val="0"/>
        <w:adjustRightInd w:val="0"/>
        <w:ind w:firstLine="567"/>
        <w:jc w:val="both"/>
        <w:rPr>
          <w:sz w:val="22"/>
          <w:szCs w:val="22"/>
        </w:rPr>
      </w:pPr>
      <w:r w:rsidRPr="00AB2E0F">
        <w:rPr>
          <w:i/>
          <w:iCs/>
          <w:color w:val="000000"/>
          <w:sz w:val="22"/>
          <w:szCs w:val="22"/>
        </w:rPr>
        <w:t xml:space="preserve">Пособия. </w:t>
      </w:r>
      <w:r w:rsidRPr="00AB2E0F">
        <w:rPr>
          <w:color w:val="000000"/>
          <w:sz w:val="22"/>
          <w:szCs w:val="22"/>
        </w:rPr>
        <w:t xml:space="preserve">Стандарты с описанием </w:t>
      </w:r>
      <w:r>
        <w:rPr>
          <w:color w:val="000000"/>
          <w:sz w:val="22"/>
          <w:szCs w:val="22"/>
        </w:rPr>
        <w:t>органолептических показателей</w:t>
      </w:r>
      <w:r w:rsidRPr="00AB2E0F">
        <w:rPr>
          <w:color w:val="000000"/>
          <w:sz w:val="22"/>
          <w:szCs w:val="22"/>
        </w:rPr>
        <w:t>.</w:t>
      </w:r>
    </w:p>
    <w:p w:rsidR="008A78D3" w:rsidRDefault="008A78D3" w:rsidP="008A78D3">
      <w:pPr>
        <w:shd w:val="clear" w:color="auto" w:fill="FFFFFF"/>
        <w:autoSpaceDE w:val="0"/>
        <w:autoSpaceDN w:val="0"/>
        <w:adjustRightInd w:val="0"/>
        <w:ind w:firstLine="567"/>
        <w:jc w:val="both"/>
      </w:pPr>
      <w:r w:rsidRPr="008A78D3">
        <w:rPr>
          <w:color w:val="000000"/>
          <w:sz w:val="22"/>
          <w:szCs w:val="22"/>
        </w:rPr>
        <w:t xml:space="preserve">Органолептически в твороге определяют внешний вид и консистенцию, цвет, вкус и </w:t>
      </w:r>
      <w:r>
        <w:rPr>
          <w:color w:val="000000"/>
          <w:sz w:val="22"/>
          <w:szCs w:val="22"/>
        </w:rPr>
        <w:t>з</w:t>
      </w:r>
      <w:r w:rsidRPr="008A78D3">
        <w:rPr>
          <w:color w:val="000000"/>
          <w:sz w:val="22"/>
          <w:szCs w:val="22"/>
        </w:rPr>
        <w:t>апах.</w:t>
      </w:r>
    </w:p>
    <w:p w:rsidR="008A78D3" w:rsidRPr="008A78D3" w:rsidRDefault="008A78D3" w:rsidP="008A78D3">
      <w:pPr>
        <w:shd w:val="clear" w:color="auto" w:fill="FFFFFF"/>
        <w:autoSpaceDE w:val="0"/>
        <w:autoSpaceDN w:val="0"/>
        <w:adjustRightInd w:val="0"/>
        <w:ind w:firstLine="567"/>
        <w:jc w:val="both"/>
        <w:rPr>
          <w:sz w:val="22"/>
          <w:szCs w:val="22"/>
        </w:rPr>
      </w:pPr>
      <w:r w:rsidRPr="00AB2E0F">
        <w:rPr>
          <w:i/>
          <w:iCs/>
          <w:color w:val="000000"/>
          <w:sz w:val="22"/>
          <w:szCs w:val="22"/>
        </w:rPr>
        <w:t>Порядок проведения анализа.</w:t>
      </w:r>
      <w:r>
        <w:rPr>
          <w:i/>
          <w:iCs/>
          <w:color w:val="000000"/>
          <w:sz w:val="22"/>
          <w:szCs w:val="22"/>
        </w:rPr>
        <w:t xml:space="preserve"> </w:t>
      </w:r>
      <w:r w:rsidRPr="008A78D3">
        <w:rPr>
          <w:b/>
          <w:color w:val="000000"/>
          <w:sz w:val="22"/>
          <w:szCs w:val="22"/>
        </w:rPr>
        <w:t>Внешний вид и цвет</w:t>
      </w:r>
      <w:r w:rsidRPr="008A78D3">
        <w:rPr>
          <w:color w:val="000000"/>
          <w:sz w:val="22"/>
          <w:szCs w:val="22"/>
        </w:rPr>
        <w:t>. После вскрытия упаковки осматривают поверхность творога, которая должна быть чистой, без заплесневелого и ослизлого слоя, без пятен краски от этикетки. Одновременно обращают внимание на плотность запрессовки творога, так как в пустотах может развиваться плесень.</w:t>
      </w:r>
    </w:p>
    <w:p w:rsidR="008A78D3" w:rsidRPr="008A78D3" w:rsidRDefault="008A78D3" w:rsidP="00237BD6">
      <w:pPr>
        <w:shd w:val="clear" w:color="auto" w:fill="FFFFFF"/>
        <w:autoSpaceDE w:val="0"/>
        <w:autoSpaceDN w:val="0"/>
        <w:adjustRightInd w:val="0"/>
        <w:ind w:firstLine="567"/>
        <w:jc w:val="both"/>
        <w:rPr>
          <w:sz w:val="22"/>
          <w:szCs w:val="22"/>
        </w:rPr>
      </w:pPr>
      <w:r w:rsidRPr="008A78D3">
        <w:rPr>
          <w:color w:val="000000"/>
          <w:sz w:val="22"/>
          <w:szCs w:val="22"/>
        </w:rPr>
        <w:t>Пробу из продукта</w:t>
      </w:r>
      <w:r w:rsidR="002A42E3">
        <w:rPr>
          <w:color w:val="000000"/>
          <w:sz w:val="22"/>
          <w:szCs w:val="22"/>
        </w:rPr>
        <w:t xml:space="preserve"> </w:t>
      </w:r>
      <w:r w:rsidRPr="008A78D3">
        <w:rPr>
          <w:color w:val="000000"/>
          <w:sz w:val="22"/>
          <w:szCs w:val="22"/>
        </w:rPr>
        <w:t xml:space="preserve">фасованного </w:t>
      </w:r>
      <w:r w:rsidR="002A42E3" w:rsidRPr="008A78D3">
        <w:rPr>
          <w:color w:val="000000"/>
          <w:sz w:val="22"/>
          <w:szCs w:val="22"/>
        </w:rPr>
        <w:t xml:space="preserve">отбирают </w:t>
      </w:r>
      <w:r w:rsidRPr="008A78D3">
        <w:rPr>
          <w:color w:val="000000"/>
          <w:sz w:val="22"/>
          <w:szCs w:val="22"/>
        </w:rPr>
        <w:t>шпателем из разных мест упаковки. Однородность пробы отмечают по внешнему виду и цвету.</w:t>
      </w:r>
      <w:r w:rsidR="00237BD6">
        <w:rPr>
          <w:sz w:val="22"/>
          <w:szCs w:val="22"/>
        </w:rPr>
        <w:t xml:space="preserve"> </w:t>
      </w:r>
      <w:r w:rsidRPr="008A78D3">
        <w:rPr>
          <w:color w:val="000000"/>
          <w:sz w:val="22"/>
          <w:szCs w:val="22"/>
        </w:rPr>
        <w:t>Творог сероватого цвета с посторонними включениями, бурый, с прослойками либо точками зеленой или другой плесени бракуют.</w:t>
      </w:r>
    </w:p>
    <w:p w:rsidR="008A78D3" w:rsidRPr="008A78D3" w:rsidRDefault="008A78D3" w:rsidP="00237BD6">
      <w:pPr>
        <w:shd w:val="clear" w:color="auto" w:fill="FFFFFF"/>
        <w:autoSpaceDE w:val="0"/>
        <w:autoSpaceDN w:val="0"/>
        <w:adjustRightInd w:val="0"/>
        <w:ind w:firstLine="567"/>
        <w:jc w:val="both"/>
        <w:rPr>
          <w:sz w:val="22"/>
          <w:szCs w:val="22"/>
        </w:rPr>
      </w:pPr>
      <w:r w:rsidRPr="002A42E3">
        <w:rPr>
          <w:b/>
          <w:color w:val="000000"/>
          <w:sz w:val="22"/>
          <w:szCs w:val="22"/>
        </w:rPr>
        <w:t>Консистенция</w:t>
      </w:r>
      <w:r w:rsidRPr="008A78D3">
        <w:rPr>
          <w:color w:val="000000"/>
          <w:sz w:val="22"/>
          <w:szCs w:val="22"/>
        </w:rPr>
        <w:t>. Консистенцию творога определяют по внешнему виду пробы, а также растиранием ее шпателем на пергаменте и при опробовании вкуса.</w:t>
      </w:r>
      <w:r w:rsidR="00237BD6">
        <w:rPr>
          <w:sz w:val="22"/>
          <w:szCs w:val="22"/>
        </w:rPr>
        <w:t xml:space="preserve"> </w:t>
      </w:r>
      <w:r w:rsidRPr="008A78D3">
        <w:rPr>
          <w:color w:val="000000"/>
          <w:sz w:val="22"/>
          <w:szCs w:val="22"/>
        </w:rPr>
        <w:t>Консистенция творога может быть слоистой, крупитчатой, легко распадающейся при взятии пробы или однородной в виде гомогенной массы.</w:t>
      </w:r>
    </w:p>
    <w:p w:rsidR="008A78D3" w:rsidRPr="008A78D3" w:rsidRDefault="008A78D3" w:rsidP="00107790">
      <w:pPr>
        <w:shd w:val="clear" w:color="auto" w:fill="FFFFFF"/>
        <w:autoSpaceDE w:val="0"/>
        <w:autoSpaceDN w:val="0"/>
        <w:adjustRightInd w:val="0"/>
        <w:ind w:firstLine="567"/>
        <w:jc w:val="both"/>
        <w:rPr>
          <w:sz w:val="22"/>
          <w:szCs w:val="22"/>
        </w:rPr>
      </w:pPr>
      <w:r w:rsidRPr="008A78D3">
        <w:rPr>
          <w:color w:val="000000"/>
          <w:sz w:val="22"/>
          <w:szCs w:val="22"/>
        </w:rPr>
        <w:t>Творог нежной консистенции легко растирается шпателем и при опробовании во рту в нем не ощущается мучнистость или твердые крупинки. При неоднородной, но нежной консистенции слои или комочки творога также легко растираются в нежную однородную массу.</w:t>
      </w:r>
    </w:p>
    <w:p w:rsidR="008A78D3" w:rsidRPr="008A78D3" w:rsidRDefault="008A78D3" w:rsidP="00237BD6">
      <w:pPr>
        <w:shd w:val="clear" w:color="auto" w:fill="FFFFFF"/>
        <w:autoSpaceDE w:val="0"/>
        <w:autoSpaceDN w:val="0"/>
        <w:adjustRightInd w:val="0"/>
        <w:ind w:firstLine="567"/>
        <w:jc w:val="both"/>
        <w:rPr>
          <w:sz w:val="22"/>
          <w:szCs w:val="22"/>
        </w:rPr>
      </w:pPr>
      <w:r w:rsidRPr="008A78D3">
        <w:rPr>
          <w:color w:val="000000"/>
          <w:sz w:val="22"/>
          <w:szCs w:val="22"/>
        </w:rPr>
        <w:t xml:space="preserve">Для творога допускается рыхлая, мажущаяся консистенция, а для нежирного </w:t>
      </w:r>
      <w:r w:rsidR="00107790">
        <w:rPr>
          <w:color w:val="000000"/>
          <w:sz w:val="22"/>
          <w:szCs w:val="22"/>
        </w:rPr>
        <w:t>–</w:t>
      </w:r>
      <w:r w:rsidRPr="008A78D3">
        <w:rPr>
          <w:color w:val="000000"/>
          <w:sz w:val="22"/>
          <w:szCs w:val="22"/>
        </w:rPr>
        <w:t xml:space="preserve"> рассыпчатая, с незначительными выделениями сыворотки. Если консистенция творога мажущаяся, то на щупе остается прилипший слой.</w:t>
      </w:r>
      <w:r w:rsidR="00237BD6">
        <w:rPr>
          <w:color w:val="000000"/>
          <w:sz w:val="22"/>
          <w:szCs w:val="22"/>
        </w:rPr>
        <w:t xml:space="preserve"> </w:t>
      </w:r>
      <w:r w:rsidRPr="008A78D3">
        <w:rPr>
          <w:color w:val="000000"/>
          <w:sz w:val="22"/>
          <w:szCs w:val="22"/>
        </w:rPr>
        <w:t>Замороженный и неправильно размороженный творог имеет рыхлую и рассыпчатую консистенцию.</w:t>
      </w:r>
      <w:r w:rsidR="00237BD6">
        <w:rPr>
          <w:sz w:val="22"/>
          <w:szCs w:val="22"/>
        </w:rPr>
        <w:t xml:space="preserve"> </w:t>
      </w:r>
      <w:r w:rsidRPr="008A78D3">
        <w:rPr>
          <w:color w:val="000000"/>
          <w:sz w:val="22"/>
          <w:szCs w:val="22"/>
        </w:rPr>
        <w:t>Творог с пороками консистенции (с отделением сыворотки, твердый, резинистый, вспученный) реализации не подлежит.</w:t>
      </w:r>
    </w:p>
    <w:p w:rsidR="008A78D3" w:rsidRPr="008A78D3" w:rsidRDefault="008A78D3" w:rsidP="00D01B2B">
      <w:pPr>
        <w:shd w:val="clear" w:color="auto" w:fill="FFFFFF"/>
        <w:autoSpaceDE w:val="0"/>
        <w:autoSpaceDN w:val="0"/>
        <w:adjustRightInd w:val="0"/>
        <w:ind w:firstLine="567"/>
        <w:jc w:val="both"/>
        <w:rPr>
          <w:sz w:val="22"/>
          <w:szCs w:val="22"/>
        </w:rPr>
      </w:pPr>
      <w:r w:rsidRPr="00D01B2B">
        <w:rPr>
          <w:b/>
          <w:color w:val="000000"/>
          <w:sz w:val="22"/>
          <w:szCs w:val="22"/>
        </w:rPr>
        <w:t>Вкус и запах</w:t>
      </w:r>
      <w:r w:rsidRPr="008A78D3">
        <w:rPr>
          <w:color w:val="000000"/>
          <w:sz w:val="22"/>
          <w:szCs w:val="22"/>
        </w:rPr>
        <w:t xml:space="preserve">. Вкус и запах творога должны быть чистыми, нежными, кисломолочными. Для творога допускаются следующие привкусы: слабо выраженный кормовой, тары,, а также наличие слабой </w:t>
      </w:r>
      <w:r w:rsidR="00D01B2B" w:rsidRPr="008A78D3">
        <w:rPr>
          <w:color w:val="000000"/>
          <w:sz w:val="22"/>
          <w:szCs w:val="22"/>
        </w:rPr>
        <w:t xml:space="preserve">горечи </w:t>
      </w:r>
      <w:r w:rsidRPr="008A78D3">
        <w:rPr>
          <w:color w:val="000000"/>
          <w:sz w:val="22"/>
          <w:szCs w:val="22"/>
        </w:rPr>
        <w:t>(обычно зимой).</w:t>
      </w:r>
    </w:p>
    <w:p w:rsidR="0040657F" w:rsidRPr="008A78D3" w:rsidRDefault="008A78D3" w:rsidP="00D01B2B">
      <w:pPr>
        <w:shd w:val="clear" w:color="auto" w:fill="FFFFFF"/>
        <w:autoSpaceDE w:val="0"/>
        <w:autoSpaceDN w:val="0"/>
        <w:adjustRightInd w:val="0"/>
        <w:ind w:firstLine="567"/>
        <w:jc w:val="both"/>
        <w:rPr>
          <w:bCs/>
          <w:color w:val="000000"/>
          <w:sz w:val="22"/>
          <w:szCs w:val="22"/>
        </w:rPr>
      </w:pPr>
      <w:r w:rsidRPr="008A78D3">
        <w:rPr>
          <w:color w:val="000000"/>
          <w:sz w:val="22"/>
          <w:szCs w:val="22"/>
        </w:rPr>
        <w:t>При резко выраженных привкусах дерева, картона, полиэтиленовой пленки и кормов творог считается нестандартным. Не допускается к реализации творог с привкусом химикатов, гнилостным, сырным, дрожжевым.</w:t>
      </w:r>
    </w:p>
    <w:p w:rsidR="00D01B2B" w:rsidRDefault="00D01B2B" w:rsidP="00D01B2B">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 xml:space="preserve">табл. </w:t>
      </w:r>
      <w:r w:rsidR="008F64B9">
        <w:rPr>
          <w:bCs/>
          <w:color w:val="000000"/>
          <w:sz w:val="22"/>
          <w:szCs w:val="22"/>
        </w:rPr>
        <w:t>27.</w:t>
      </w:r>
    </w:p>
    <w:p w:rsidR="004C1E76" w:rsidRDefault="004C1E76" w:rsidP="00D01B2B">
      <w:pPr>
        <w:shd w:val="clear" w:color="auto" w:fill="FFFFFF"/>
        <w:autoSpaceDE w:val="0"/>
        <w:autoSpaceDN w:val="0"/>
        <w:adjustRightInd w:val="0"/>
        <w:jc w:val="both"/>
        <w:rPr>
          <w:bCs/>
          <w:color w:val="000000"/>
          <w:sz w:val="22"/>
          <w:szCs w:val="22"/>
        </w:rPr>
      </w:pPr>
    </w:p>
    <w:p w:rsidR="00D01B2B" w:rsidRPr="00D01B2B" w:rsidRDefault="00D01B2B" w:rsidP="00D01B2B">
      <w:pPr>
        <w:shd w:val="clear" w:color="auto" w:fill="FFFFFF"/>
        <w:autoSpaceDE w:val="0"/>
        <w:autoSpaceDN w:val="0"/>
        <w:adjustRightInd w:val="0"/>
        <w:jc w:val="both"/>
        <w:rPr>
          <w:bCs/>
          <w:color w:val="000000"/>
          <w:sz w:val="22"/>
          <w:szCs w:val="22"/>
        </w:rPr>
      </w:pPr>
    </w:p>
    <w:p w:rsidR="00D01B2B" w:rsidRPr="00D01B2B" w:rsidRDefault="00D01B2B" w:rsidP="00D01B2B">
      <w:pPr>
        <w:shd w:val="clear" w:color="auto" w:fill="FFFFFF"/>
        <w:autoSpaceDE w:val="0"/>
        <w:autoSpaceDN w:val="0"/>
        <w:adjustRightInd w:val="0"/>
        <w:jc w:val="center"/>
      </w:pPr>
      <w:r w:rsidRPr="00D01B2B">
        <w:rPr>
          <w:b/>
          <w:bCs/>
          <w:color w:val="000000"/>
        </w:rPr>
        <w:t>Определение кислотности</w:t>
      </w:r>
    </w:p>
    <w:p w:rsidR="00D01B2B" w:rsidRPr="00D01B2B" w:rsidRDefault="00D01B2B" w:rsidP="00D01B2B">
      <w:pPr>
        <w:shd w:val="clear" w:color="auto" w:fill="FFFFFF"/>
        <w:autoSpaceDE w:val="0"/>
        <w:autoSpaceDN w:val="0"/>
        <w:adjustRightInd w:val="0"/>
        <w:ind w:firstLine="567"/>
        <w:jc w:val="both"/>
        <w:rPr>
          <w:sz w:val="22"/>
          <w:szCs w:val="22"/>
        </w:rPr>
      </w:pPr>
      <w:r w:rsidRPr="00D01B2B">
        <w:rPr>
          <w:i/>
          <w:iCs/>
          <w:color w:val="000000"/>
          <w:sz w:val="22"/>
          <w:szCs w:val="22"/>
        </w:rPr>
        <w:t xml:space="preserve">Приборы и оборудование. </w:t>
      </w:r>
      <w:r w:rsidRPr="00D01B2B">
        <w:rPr>
          <w:color w:val="000000"/>
          <w:sz w:val="22"/>
          <w:szCs w:val="22"/>
        </w:rPr>
        <w:t>Технические весы; химический стакан на 100</w:t>
      </w:r>
      <w:r>
        <w:rPr>
          <w:color w:val="000000"/>
          <w:sz w:val="22"/>
          <w:szCs w:val="22"/>
        </w:rPr>
        <w:t>-</w:t>
      </w:r>
      <w:r w:rsidRPr="00D01B2B">
        <w:rPr>
          <w:color w:val="000000"/>
          <w:sz w:val="22"/>
          <w:szCs w:val="22"/>
        </w:rPr>
        <w:t>150 мл; титровальная установка для раствора щелочи; мерный цилиндр на 100 мл; толстая стеклянная палочка с резиновым наконечником; капельница.</w:t>
      </w:r>
    </w:p>
    <w:p w:rsidR="00D01B2B" w:rsidRPr="00D01B2B" w:rsidRDefault="00D01B2B" w:rsidP="00D01B2B">
      <w:pPr>
        <w:shd w:val="clear" w:color="auto" w:fill="FFFFFF"/>
        <w:autoSpaceDE w:val="0"/>
        <w:autoSpaceDN w:val="0"/>
        <w:adjustRightInd w:val="0"/>
        <w:ind w:firstLine="567"/>
        <w:jc w:val="both"/>
        <w:rPr>
          <w:sz w:val="22"/>
          <w:szCs w:val="22"/>
        </w:rPr>
      </w:pPr>
      <w:r w:rsidRPr="00D01B2B">
        <w:rPr>
          <w:i/>
          <w:iCs/>
          <w:color w:val="000000"/>
          <w:sz w:val="22"/>
          <w:szCs w:val="22"/>
        </w:rPr>
        <w:t xml:space="preserve">Реактивы. </w:t>
      </w:r>
      <w:r w:rsidRPr="00D01B2B">
        <w:rPr>
          <w:color w:val="000000"/>
          <w:sz w:val="22"/>
          <w:szCs w:val="22"/>
        </w:rPr>
        <w:t>Те же, что и при определении кислотности молока.</w:t>
      </w:r>
    </w:p>
    <w:p w:rsidR="00D01B2B" w:rsidRPr="00D01B2B" w:rsidRDefault="00D01B2B" w:rsidP="00D01B2B">
      <w:pPr>
        <w:shd w:val="clear" w:color="auto" w:fill="FFFFFF"/>
        <w:autoSpaceDE w:val="0"/>
        <w:autoSpaceDN w:val="0"/>
        <w:adjustRightInd w:val="0"/>
        <w:ind w:firstLine="567"/>
        <w:jc w:val="both"/>
        <w:rPr>
          <w:sz w:val="22"/>
          <w:szCs w:val="22"/>
        </w:rPr>
      </w:pPr>
      <w:r w:rsidRPr="00D01B2B">
        <w:rPr>
          <w:i/>
          <w:iCs/>
          <w:color w:val="000000"/>
          <w:sz w:val="22"/>
          <w:szCs w:val="22"/>
        </w:rPr>
        <w:t xml:space="preserve">Порядок проведения анализа. </w:t>
      </w:r>
      <w:smartTag w:uri="urn:schemas-microsoft-com:office:smarttags" w:element="metricconverter">
        <w:smartTagPr>
          <w:attr w:name="ProductID" w:val="5 г"/>
        </w:smartTagPr>
        <w:r w:rsidRPr="00D01B2B">
          <w:rPr>
            <w:color w:val="000000"/>
            <w:sz w:val="22"/>
            <w:szCs w:val="22"/>
          </w:rPr>
          <w:t>5 г</w:t>
        </w:r>
      </w:smartTag>
      <w:r w:rsidRPr="00D01B2B">
        <w:rPr>
          <w:color w:val="000000"/>
          <w:sz w:val="22"/>
          <w:szCs w:val="22"/>
        </w:rPr>
        <w:t xml:space="preserve"> творога отвешивают в стакан и, непрерывно помешивая, приливают небольшими порциями 50 мл теплой дистиллированной (35</w:t>
      </w:r>
      <w:r>
        <w:rPr>
          <w:color w:val="000000"/>
          <w:sz w:val="22"/>
          <w:szCs w:val="22"/>
        </w:rPr>
        <w:t>-</w:t>
      </w:r>
      <w:r w:rsidRPr="00D01B2B">
        <w:rPr>
          <w:color w:val="000000"/>
          <w:sz w:val="22"/>
          <w:szCs w:val="22"/>
        </w:rPr>
        <w:t>40°С) воды. Стеклянной палочкой тщательно растирают комочки творога до получения однородной ма</w:t>
      </w:r>
      <w:r>
        <w:rPr>
          <w:color w:val="000000"/>
          <w:sz w:val="22"/>
          <w:szCs w:val="22"/>
        </w:rPr>
        <w:t>с</w:t>
      </w:r>
      <w:r w:rsidRPr="00D01B2B">
        <w:rPr>
          <w:color w:val="000000"/>
          <w:sz w:val="22"/>
          <w:szCs w:val="22"/>
        </w:rPr>
        <w:t>сы. Добавляют три капли раствора фенолфталеина и титруют раствором щелочи до появления слабо-розовой окраски, не исчезающей в течение 1 мин.</w:t>
      </w:r>
    </w:p>
    <w:p w:rsidR="00D01B2B" w:rsidRPr="00D01B2B" w:rsidRDefault="00D01B2B" w:rsidP="00D01B2B">
      <w:pPr>
        <w:shd w:val="clear" w:color="auto" w:fill="FFFFFF"/>
        <w:autoSpaceDE w:val="0"/>
        <w:autoSpaceDN w:val="0"/>
        <w:adjustRightInd w:val="0"/>
        <w:ind w:firstLine="567"/>
        <w:jc w:val="both"/>
        <w:rPr>
          <w:color w:val="000000"/>
          <w:sz w:val="22"/>
          <w:szCs w:val="22"/>
        </w:rPr>
      </w:pPr>
      <w:r w:rsidRPr="00D01B2B">
        <w:rPr>
          <w:color w:val="000000"/>
          <w:sz w:val="22"/>
          <w:szCs w:val="22"/>
        </w:rPr>
        <w:t>Количество щелочи, израсходованной на титрование, умножают на 20 и получают кислотность в градусах Тернера.</w:t>
      </w:r>
    </w:p>
    <w:p w:rsidR="00D01B2B" w:rsidRDefault="00D01B2B" w:rsidP="00D01B2B">
      <w:pPr>
        <w:shd w:val="clear" w:color="auto" w:fill="FFFFFF"/>
        <w:autoSpaceDE w:val="0"/>
        <w:autoSpaceDN w:val="0"/>
        <w:adjustRightInd w:val="0"/>
        <w:ind w:firstLine="567"/>
        <w:jc w:val="both"/>
        <w:rPr>
          <w:bCs/>
          <w:color w:val="000000"/>
          <w:sz w:val="22"/>
          <w:szCs w:val="22"/>
        </w:rPr>
      </w:pPr>
      <w:r>
        <w:rPr>
          <w:bCs/>
          <w:color w:val="000000"/>
          <w:sz w:val="22"/>
          <w:szCs w:val="22"/>
        </w:rPr>
        <w:t xml:space="preserve">Полученные результаты записывают в рабочей тетради в виде </w:t>
      </w:r>
      <w:r w:rsidRPr="008F64B9">
        <w:rPr>
          <w:bCs/>
          <w:color w:val="000000"/>
          <w:sz w:val="22"/>
          <w:szCs w:val="22"/>
        </w:rPr>
        <w:t xml:space="preserve">табл. </w:t>
      </w:r>
      <w:r w:rsidR="008F64B9">
        <w:rPr>
          <w:bCs/>
          <w:color w:val="000000"/>
          <w:sz w:val="22"/>
          <w:szCs w:val="22"/>
        </w:rPr>
        <w:t>27.</w:t>
      </w:r>
    </w:p>
    <w:p w:rsidR="009F7856" w:rsidRPr="002D69C1" w:rsidRDefault="009F7856" w:rsidP="009F7856">
      <w:pPr>
        <w:ind w:firstLine="709"/>
        <w:jc w:val="right"/>
        <w:rPr>
          <w:sz w:val="22"/>
          <w:szCs w:val="22"/>
        </w:rPr>
      </w:pPr>
      <w:r w:rsidRPr="008F64B9">
        <w:rPr>
          <w:sz w:val="22"/>
          <w:szCs w:val="22"/>
        </w:rPr>
        <w:t xml:space="preserve">Таблица </w:t>
      </w:r>
      <w:r w:rsidR="008F64B9">
        <w:rPr>
          <w:sz w:val="22"/>
          <w:szCs w:val="22"/>
        </w:rPr>
        <w:t>27</w:t>
      </w:r>
    </w:p>
    <w:p w:rsidR="009F7856" w:rsidRDefault="009F7856" w:rsidP="009F7856">
      <w:pPr>
        <w:ind w:firstLine="709"/>
        <w:jc w:val="center"/>
        <w:rPr>
          <w:sz w:val="22"/>
          <w:szCs w:val="22"/>
        </w:rPr>
      </w:pPr>
    </w:p>
    <w:p w:rsidR="009F7856" w:rsidRPr="002D69C1" w:rsidRDefault="009F7856" w:rsidP="00237BD6">
      <w:pPr>
        <w:jc w:val="center"/>
        <w:rPr>
          <w:sz w:val="22"/>
          <w:szCs w:val="22"/>
        </w:rPr>
      </w:pPr>
      <w:r>
        <w:rPr>
          <w:sz w:val="22"/>
          <w:szCs w:val="22"/>
        </w:rPr>
        <w:t>Показатели качества исследуемого творога</w:t>
      </w:r>
    </w:p>
    <w:tbl>
      <w:tblPr>
        <w:tblW w:w="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1"/>
        <w:gridCol w:w="1440"/>
        <w:gridCol w:w="976"/>
        <w:gridCol w:w="976"/>
        <w:gridCol w:w="703"/>
      </w:tblGrid>
      <w:tr w:rsidR="009F7856" w:rsidRPr="001305BF">
        <w:trPr>
          <w:jc w:val="center"/>
        </w:trPr>
        <w:tc>
          <w:tcPr>
            <w:tcW w:w="1931" w:type="dxa"/>
            <w:vMerge w:val="restart"/>
            <w:vAlign w:val="center"/>
          </w:tcPr>
          <w:p w:rsidR="009F7856" w:rsidRPr="001305BF" w:rsidRDefault="009F7856" w:rsidP="00E55A22">
            <w:pPr>
              <w:ind w:left="-108" w:right="-108"/>
              <w:jc w:val="center"/>
              <w:rPr>
                <w:sz w:val="20"/>
                <w:szCs w:val="20"/>
              </w:rPr>
            </w:pPr>
            <w:r w:rsidRPr="001305BF">
              <w:rPr>
                <w:sz w:val="20"/>
                <w:szCs w:val="20"/>
              </w:rPr>
              <w:t>Показатели</w:t>
            </w:r>
          </w:p>
        </w:tc>
        <w:tc>
          <w:tcPr>
            <w:tcW w:w="1440" w:type="dxa"/>
            <w:vMerge w:val="restart"/>
            <w:vAlign w:val="center"/>
          </w:tcPr>
          <w:p w:rsidR="009F7856" w:rsidRDefault="009F7856" w:rsidP="00E55A22">
            <w:pPr>
              <w:jc w:val="center"/>
              <w:rPr>
                <w:sz w:val="20"/>
                <w:szCs w:val="20"/>
              </w:rPr>
            </w:pPr>
            <w:r w:rsidRPr="001305BF">
              <w:rPr>
                <w:sz w:val="20"/>
                <w:szCs w:val="20"/>
              </w:rPr>
              <w:t>Нормативные</w:t>
            </w:r>
            <w:r>
              <w:rPr>
                <w:sz w:val="20"/>
                <w:szCs w:val="20"/>
              </w:rPr>
              <w:t xml:space="preserve"> значения</w:t>
            </w:r>
          </w:p>
          <w:p w:rsidR="009F7856" w:rsidRPr="001305BF" w:rsidRDefault="009F7856" w:rsidP="00E55A22">
            <w:pPr>
              <w:jc w:val="center"/>
              <w:rPr>
                <w:sz w:val="20"/>
                <w:szCs w:val="20"/>
              </w:rPr>
            </w:pPr>
            <w:r>
              <w:rPr>
                <w:sz w:val="20"/>
                <w:szCs w:val="20"/>
              </w:rPr>
              <w:t>(требования соответствующих стандартов)</w:t>
            </w:r>
          </w:p>
        </w:tc>
        <w:tc>
          <w:tcPr>
            <w:tcW w:w="2655" w:type="dxa"/>
            <w:gridSpan w:val="3"/>
            <w:vAlign w:val="center"/>
          </w:tcPr>
          <w:p w:rsidR="009F7856" w:rsidRDefault="009F7856" w:rsidP="00E55A22">
            <w:pPr>
              <w:jc w:val="center"/>
              <w:rPr>
                <w:sz w:val="20"/>
                <w:szCs w:val="20"/>
              </w:rPr>
            </w:pPr>
            <w:r w:rsidRPr="001305BF">
              <w:rPr>
                <w:sz w:val="20"/>
                <w:szCs w:val="20"/>
              </w:rPr>
              <w:t>Фактические</w:t>
            </w:r>
            <w:r>
              <w:rPr>
                <w:sz w:val="20"/>
                <w:szCs w:val="20"/>
              </w:rPr>
              <w:t xml:space="preserve"> значения</w:t>
            </w:r>
          </w:p>
          <w:p w:rsidR="009F7856" w:rsidRPr="001305BF" w:rsidRDefault="009F7856" w:rsidP="00E55A22">
            <w:pPr>
              <w:jc w:val="center"/>
              <w:rPr>
                <w:sz w:val="20"/>
                <w:szCs w:val="20"/>
              </w:rPr>
            </w:pPr>
            <w:r>
              <w:rPr>
                <w:sz w:val="20"/>
                <w:szCs w:val="20"/>
              </w:rPr>
              <w:t>(полученные в ходе проведения лабораторной работы)</w:t>
            </w:r>
          </w:p>
        </w:tc>
      </w:tr>
      <w:tr w:rsidR="009F7856" w:rsidRPr="001305BF">
        <w:trPr>
          <w:jc w:val="center"/>
        </w:trPr>
        <w:tc>
          <w:tcPr>
            <w:tcW w:w="1931" w:type="dxa"/>
            <w:vMerge/>
            <w:vAlign w:val="center"/>
          </w:tcPr>
          <w:p w:rsidR="009F7856" w:rsidRPr="0006031A" w:rsidRDefault="009F7856" w:rsidP="00E55A22">
            <w:pPr>
              <w:jc w:val="center"/>
              <w:rPr>
                <w:sz w:val="20"/>
                <w:szCs w:val="20"/>
                <w:u w:val="single"/>
              </w:rPr>
            </w:pPr>
          </w:p>
        </w:tc>
        <w:tc>
          <w:tcPr>
            <w:tcW w:w="1440" w:type="dxa"/>
            <w:vMerge/>
            <w:vAlign w:val="center"/>
          </w:tcPr>
          <w:p w:rsidR="009F7856" w:rsidRPr="001305BF" w:rsidRDefault="009F7856" w:rsidP="00E55A22">
            <w:pPr>
              <w:jc w:val="center"/>
              <w:rPr>
                <w:sz w:val="20"/>
                <w:szCs w:val="20"/>
              </w:rPr>
            </w:pPr>
          </w:p>
        </w:tc>
        <w:tc>
          <w:tcPr>
            <w:tcW w:w="976" w:type="dxa"/>
            <w:vAlign w:val="center"/>
          </w:tcPr>
          <w:p w:rsidR="009F7856" w:rsidRPr="001305BF" w:rsidRDefault="009F7856" w:rsidP="00E55A22">
            <w:pPr>
              <w:pStyle w:val="a5"/>
              <w:jc w:val="center"/>
              <w:rPr>
                <w:sz w:val="20"/>
                <w:szCs w:val="20"/>
              </w:rPr>
            </w:pPr>
            <w:r>
              <w:rPr>
                <w:sz w:val="20"/>
                <w:szCs w:val="20"/>
              </w:rPr>
              <w:t>образец 1</w:t>
            </w:r>
          </w:p>
        </w:tc>
        <w:tc>
          <w:tcPr>
            <w:tcW w:w="976" w:type="dxa"/>
            <w:vAlign w:val="center"/>
          </w:tcPr>
          <w:p w:rsidR="009F7856" w:rsidRPr="001305BF" w:rsidRDefault="009F7856" w:rsidP="00E55A22">
            <w:pPr>
              <w:pStyle w:val="a5"/>
              <w:jc w:val="center"/>
              <w:rPr>
                <w:sz w:val="20"/>
                <w:szCs w:val="20"/>
              </w:rPr>
            </w:pPr>
            <w:r>
              <w:rPr>
                <w:sz w:val="20"/>
                <w:szCs w:val="20"/>
              </w:rPr>
              <w:t>образец 2</w:t>
            </w:r>
          </w:p>
        </w:tc>
        <w:tc>
          <w:tcPr>
            <w:tcW w:w="703" w:type="dxa"/>
            <w:vAlign w:val="center"/>
          </w:tcPr>
          <w:p w:rsidR="009F7856" w:rsidRPr="001305BF" w:rsidRDefault="009F7856" w:rsidP="00E55A22">
            <w:pPr>
              <w:pStyle w:val="a5"/>
              <w:jc w:val="center"/>
              <w:rPr>
                <w:sz w:val="20"/>
                <w:szCs w:val="20"/>
              </w:rPr>
            </w:pPr>
            <w:r>
              <w:rPr>
                <w:sz w:val="20"/>
                <w:szCs w:val="20"/>
              </w:rPr>
              <w:t>……</w:t>
            </w:r>
          </w:p>
        </w:tc>
      </w:tr>
      <w:tr w:rsidR="009F7856" w:rsidRPr="001305BF">
        <w:trPr>
          <w:trHeight w:val="230"/>
          <w:jc w:val="center"/>
        </w:trPr>
        <w:tc>
          <w:tcPr>
            <w:tcW w:w="6026" w:type="dxa"/>
            <w:gridSpan w:val="5"/>
          </w:tcPr>
          <w:p w:rsidR="009F7856" w:rsidRPr="00972AF5" w:rsidRDefault="008F64B9" w:rsidP="00E55A22">
            <w:pPr>
              <w:pStyle w:val="a5"/>
              <w:jc w:val="center"/>
              <w:rPr>
                <w:sz w:val="20"/>
                <w:szCs w:val="20"/>
              </w:rPr>
            </w:pPr>
            <w:r w:rsidRPr="00972AF5">
              <w:rPr>
                <w:sz w:val="20"/>
                <w:szCs w:val="20"/>
              </w:rPr>
              <w:t>Органолептические</w:t>
            </w:r>
            <w:r>
              <w:rPr>
                <w:sz w:val="20"/>
                <w:szCs w:val="20"/>
              </w:rPr>
              <w:t xml:space="preserve"> показатели</w:t>
            </w:r>
          </w:p>
        </w:tc>
      </w:tr>
      <w:tr w:rsidR="009F7856" w:rsidRPr="001305BF">
        <w:trPr>
          <w:trHeight w:val="158"/>
          <w:jc w:val="center"/>
        </w:trPr>
        <w:tc>
          <w:tcPr>
            <w:tcW w:w="1931" w:type="dxa"/>
          </w:tcPr>
          <w:p w:rsidR="009F7856" w:rsidRPr="0040657F" w:rsidRDefault="009A739A" w:rsidP="00E55A22">
            <w:pPr>
              <w:tabs>
                <w:tab w:val="left" w:pos="1032"/>
              </w:tabs>
              <w:rPr>
                <w:sz w:val="20"/>
                <w:szCs w:val="20"/>
              </w:rPr>
            </w:pPr>
            <w:r>
              <w:rPr>
                <w:sz w:val="20"/>
                <w:szCs w:val="20"/>
              </w:rPr>
              <w:t>В</w:t>
            </w:r>
            <w:r w:rsidR="009F7856" w:rsidRPr="0040657F">
              <w:rPr>
                <w:sz w:val="20"/>
                <w:szCs w:val="20"/>
              </w:rPr>
              <w:t>нешний вид</w:t>
            </w:r>
          </w:p>
        </w:tc>
        <w:tc>
          <w:tcPr>
            <w:tcW w:w="1440" w:type="dxa"/>
          </w:tcPr>
          <w:p w:rsidR="009F7856" w:rsidRPr="001305BF" w:rsidRDefault="009F7856" w:rsidP="00E55A22">
            <w:pPr>
              <w:rPr>
                <w:sz w:val="20"/>
                <w:szCs w:val="20"/>
              </w:rPr>
            </w:pPr>
          </w:p>
        </w:tc>
        <w:tc>
          <w:tcPr>
            <w:tcW w:w="976" w:type="dxa"/>
          </w:tcPr>
          <w:p w:rsidR="009F7856" w:rsidRPr="001305BF" w:rsidRDefault="009F7856" w:rsidP="00E55A22">
            <w:pPr>
              <w:pStyle w:val="a5"/>
              <w:rPr>
                <w:sz w:val="20"/>
                <w:szCs w:val="20"/>
              </w:rPr>
            </w:pPr>
          </w:p>
        </w:tc>
        <w:tc>
          <w:tcPr>
            <w:tcW w:w="976" w:type="dxa"/>
          </w:tcPr>
          <w:p w:rsidR="009F7856" w:rsidRPr="001305BF" w:rsidRDefault="009F7856" w:rsidP="00E55A22">
            <w:pPr>
              <w:pStyle w:val="a5"/>
              <w:rPr>
                <w:sz w:val="20"/>
                <w:szCs w:val="20"/>
              </w:rPr>
            </w:pPr>
          </w:p>
        </w:tc>
        <w:tc>
          <w:tcPr>
            <w:tcW w:w="703" w:type="dxa"/>
          </w:tcPr>
          <w:p w:rsidR="009F7856" w:rsidRPr="001305BF" w:rsidRDefault="009F7856" w:rsidP="00E55A22">
            <w:pPr>
              <w:pStyle w:val="a5"/>
              <w:rPr>
                <w:sz w:val="20"/>
                <w:szCs w:val="20"/>
              </w:rPr>
            </w:pPr>
          </w:p>
        </w:tc>
      </w:tr>
      <w:tr w:rsidR="009F7856" w:rsidRPr="001305BF">
        <w:trPr>
          <w:trHeight w:val="100"/>
          <w:jc w:val="center"/>
        </w:trPr>
        <w:tc>
          <w:tcPr>
            <w:tcW w:w="1931" w:type="dxa"/>
          </w:tcPr>
          <w:p w:rsidR="009F7856" w:rsidRPr="000C6421" w:rsidRDefault="009A739A" w:rsidP="00E55A22">
            <w:pPr>
              <w:rPr>
                <w:sz w:val="20"/>
                <w:szCs w:val="20"/>
              </w:rPr>
            </w:pPr>
            <w:r>
              <w:rPr>
                <w:sz w:val="20"/>
                <w:szCs w:val="20"/>
              </w:rPr>
              <w:t>К</w:t>
            </w:r>
            <w:r w:rsidR="009F7856" w:rsidRPr="000C6421">
              <w:rPr>
                <w:sz w:val="20"/>
                <w:szCs w:val="20"/>
              </w:rPr>
              <w:t>онсистенция</w:t>
            </w:r>
          </w:p>
        </w:tc>
        <w:tc>
          <w:tcPr>
            <w:tcW w:w="1440" w:type="dxa"/>
          </w:tcPr>
          <w:p w:rsidR="009F7856" w:rsidRPr="001305BF" w:rsidRDefault="009F7856" w:rsidP="00E55A22">
            <w:pPr>
              <w:rPr>
                <w:sz w:val="20"/>
                <w:szCs w:val="20"/>
              </w:rPr>
            </w:pPr>
          </w:p>
        </w:tc>
        <w:tc>
          <w:tcPr>
            <w:tcW w:w="976" w:type="dxa"/>
          </w:tcPr>
          <w:p w:rsidR="009F7856" w:rsidRPr="001305BF" w:rsidRDefault="009F7856" w:rsidP="00E55A22">
            <w:pPr>
              <w:pStyle w:val="a5"/>
              <w:rPr>
                <w:sz w:val="20"/>
                <w:szCs w:val="20"/>
              </w:rPr>
            </w:pPr>
          </w:p>
        </w:tc>
        <w:tc>
          <w:tcPr>
            <w:tcW w:w="976" w:type="dxa"/>
          </w:tcPr>
          <w:p w:rsidR="009F7856" w:rsidRPr="001305BF" w:rsidRDefault="009F7856" w:rsidP="00E55A22">
            <w:pPr>
              <w:pStyle w:val="a5"/>
              <w:rPr>
                <w:sz w:val="20"/>
                <w:szCs w:val="20"/>
              </w:rPr>
            </w:pPr>
          </w:p>
        </w:tc>
        <w:tc>
          <w:tcPr>
            <w:tcW w:w="703" w:type="dxa"/>
          </w:tcPr>
          <w:p w:rsidR="009F7856" w:rsidRPr="001305BF" w:rsidRDefault="009F7856" w:rsidP="00E55A22">
            <w:pPr>
              <w:pStyle w:val="a5"/>
              <w:rPr>
                <w:sz w:val="20"/>
                <w:szCs w:val="20"/>
              </w:rPr>
            </w:pPr>
          </w:p>
        </w:tc>
      </w:tr>
      <w:tr w:rsidR="009F7856" w:rsidRPr="001305BF">
        <w:trPr>
          <w:trHeight w:val="176"/>
          <w:jc w:val="center"/>
        </w:trPr>
        <w:tc>
          <w:tcPr>
            <w:tcW w:w="1931" w:type="dxa"/>
          </w:tcPr>
          <w:p w:rsidR="009F7856" w:rsidRPr="000C6421" w:rsidRDefault="009A739A" w:rsidP="00E55A22">
            <w:pPr>
              <w:rPr>
                <w:sz w:val="20"/>
                <w:szCs w:val="20"/>
              </w:rPr>
            </w:pPr>
            <w:r>
              <w:rPr>
                <w:sz w:val="20"/>
                <w:szCs w:val="20"/>
              </w:rPr>
              <w:t>Ц</w:t>
            </w:r>
            <w:r w:rsidR="009F7856" w:rsidRPr="000C6421">
              <w:rPr>
                <w:sz w:val="20"/>
                <w:szCs w:val="20"/>
              </w:rPr>
              <w:t>вет</w:t>
            </w:r>
          </w:p>
        </w:tc>
        <w:tc>
          <w:tcPr>
            <w:tcW w:w="1440" w:type="dxa"/>
          </w:tcPr>
          <w:p w:rsidR="009F7856" w:rsidRPr="001305BF" w:rsidRDefault="009F7856" w:rsidP="00E55A22">
            <w:pPr>
              <w:rPr>
                <w:sz w:val="20"/>
                <w:szCs w:val="20"/>
              </w:rPr>
            </w:pPr>
          </w:p>
        </w:tc>
        <w:tc>
          <w:tcPr>
            <w:tcW w:w="976" w:type="dxa"/>
          </w:tcPr>
          <w:p w:rsidR="009F7856" w:rsidRPr="001305BF" w:rsidRDefault="009F7856" w:rsidP="00E55A22">
            <w:pPr>
              <w:pStyle w:val="a5"/>
              <w:rPr>
                <w:sz w:val="20"/>
                <w:szCs w:val="20"/>
              </w:rPr>
            </w:pPr>
          </w:p>
        </w:tc>
        <w:tc>
          <w:tcPr>
            <w:tcW w:w="976" w:type="dxa"/>
          </w:tcPr>
          <w:p w:rsidR="009F7856" w:rsidRPr="001305BF" w:rsidRDefault="009F7856" w:rsidP="00E55A22">
            <w:pPr>
              <w:pStyle w:val="a5"/>
              <w:rPr>
                <w:sz w:val="20"/>
                <w:szCs w:val="20"/>
              </w:rPr>
            </w:pPr>
          </w:p>
        </w:tc>
        <w:tc>
          <w:tcPr>
            <w:tcW w:w="703" w:type="dxa"/>
          </w:tcPr>
          <w:p w:rsidR="009F7856" w:rsidRPr="001305BF" w:rsidRDefault="009F7856" w:rsidP="00E55A22">
            <w:pPr>
              <w:pStyle w:val="a5"/>
              <w:rPr>
                <w:sz w:val="20"/>
                <w:szCs w:val="20"/>
              </w:rPr>
            </w:pPr>
          </w:p>
        </w:tc>
      </w:tr>
      <w:tr w:rsidR="009F7856" w:rsidRPr="001305BF">
        <w:trPr>
          <w:trHeight w:val="104"/>
          <w:jc w:val="center"/>
        </w:trPr>
        <w:tc>
          <w:tcPr>
            <w:tcW w:w="1931" w:type="dxa"/>
          </w:tcPr>
          <w:p w:rsidR="009F7856" w:rsidRPr="000C6421" w:rsidRDefault="009A739A" w:rsidP="00E55A22">
            <w:pPr>
              <w:rPr>
                <w:sz w:val="20"/>
                <w:szCs w:val="20"/>
              </w:rPr>
            </w:pPr>
            <w:r>
              <w:rPr>
                <w:sz w:val="20"/>
                <w:szCs w:val="20"/>
              </w:rPr>
              <w:t>В</w:t>
            </w:r>
            <w:r w:rsidR="009F7856" w:rsidRPr="000C6421">
              <w:rPr>
                <w:sz w:val="20"/>
                <w:szCs w:val="20"/>
              </w:rPr>
              <w:t>кус и запах</w:t>
            </w:r>
          </w:p>
        </w:tc>
        <w:tc>
          <w:tcPr>
            <w:tcW w:w="1440" w:type="dxa"/>
          </w:tcPr>
          <w:p w:rsidR="009F7856" w:rsidRPr="001305BF" w:rsidRDefault="009F7856" w:rsidP="00E55A22">
            <w:pPr>
              <w:rPr>
                <w:sz w:val="20"/>
                <w:szCs w:val="20"/>
              </w:rPr>
            </w:pPr>
          </w:p>
        </w:tc>
        <w:tc>
          <w:tcPr>
            <w:tcW w:w="976" w:type="dxa"/>
          </w:tcPr>
          <w:p w:rsidR="009F7856" w:rsidRPr="001305BF" w:rsidRDefault="009F7856" w:rsidP="00E55A22">
            <w:pPr>
              <w:pStyle w:val="a5"/>
              <w:rPr>
                <w:sz w:val="20"/>
                <w:szCs w:val="20"/>
              </w:rPr>
            </w:pPr>
          </w:p>
        </w:tc>
        <w:tc>
          <w:tcPr>
            <w:tcW w:w="976" w:type="dxa"/>
          </w:tcPr>
          <w:p w:rsidR="009F7856" w:rsidRPr="001305BF" w:rsidRDefault="009F7856" w:rsidP="00E55A22">
            <w:pPr>
              <w:pStyle w:val="a5"/>
              <w:rPr>
                <w:sz w:val="20"/>
                <w:szCs w:val="20"/>
              </w:rPr>
            </w:pPr>
          </w:p>
        </w:tc>
        <w:tc>
          <w:tcPr>
            <w:tcW w:w="703" w:type="dxa"/>
          </w:tcPr>
          <w:p w:rsidR="009F7856" w:rsidRPr="001305BF" w:rsidRDefault="009F7856" w:rsidP="00E55A22">
            <w:pPr>
              <w:pStyle w:val="a5"/>
              <w:rPr>
                <w:sz w:val="20"/>
                <w:szCs w:val="20"/>
              </w:rPr>
            </w:pPr>
          </w:p>
        </w:tc>
      </w:tr>
      <w:tr w:rsidR="009F7856" w:rsidRPr="001305BF">
        <w:trPr>
          <w:trHeight w:val="111"/>
          <w:jc w:val="center"/>
        </w:trPr>
        <w:tc>
          <w:tcPr>
            <w:tcW w:w="6026" w:type="dxa"/>
            <w:gridSpan w:val="5"/>
          </w:tcPr>
          <w:p w:rsidR="009F7856" w:rsidRPr="00972AF5" w:rsidRDefault="009F7856" w:rsidP="00E55A22">
            <w:pPr>
              <w:jc w:val="center"/>
              <w:rPr>
                <w:sz w:val="20"/>
                <w:szCs w:val="20"/>
              </w:rPr>
            </w:pPr>
            <w:r w:rsidRPr="00972AF5">
              <w:rPr>
                <w:sz w:val="20"/>
                <w:szCs w:val="20"/>
              </w:rPr>
              <w:t>Ф</w:t>
            </w:r>
            <w:r w:rsidR="008F64B9" w:rsidRPr="00972AF5">
              <w:rPr>
                <w:sz w:val="20"/>
                <w:szCs w:val="20"/>
              </w:rPr>
              <w:t>изико-химические</w:t>
            </w:r>
            <w:r w:rsidR="008F64B9">
              <w:rPr>
                <w:sz w:val="20"/>
                <w:szCs w:val="20"/>
              </w:rPr>
              <w:t xml:space="preserve"> показатели</w:t>
            </w:r>
          </w:p>
        </w:tc>
      </w:tr>
      <w:tr w:rsidR="009F7856" w:rsidRPr="001305BF">
        <w:trPr>
          <w:trHeight w:val="228"/>
          <w:jc w:val="center"/>
        </w:trPr>
        <w:tc>
          <w:tcPr>
            <w:tcW w:w="1931" w:type="dxa"/>
          </w:tcPr>
          <w:p w:rsidR="009F7856" w:rsidRPr="00104253" w:rsidRDefault="009A739A" w:rsidP="00E55A22">
            <w:pPr>
              <w:rPr>
                <w:sz w:val="20"/>
                <w:szCs w:val="20"/>
              </w:rPr>
            </w:pPr>
            <w:r>
              <w:rPr>
                <w:sz w:val="20"/>
                <w:szCs w:val="20"/>
              </w:rPr>
              <w:t>К</w:t>
            </w:r>
            <w:r w:rsidR="009F7856" w:rsidRPr="00104253">
              <w:rPr>
                <w:sz w:val="20"/>
                <w:szCs w:val="20"/>
              </w:rPr>
              <w:t>ислот</w:t>
            </w:r>
            <w:r w:rsidR="004A4896">
              <w:rPr>
                <w:sz w:val="20"/>
                <w:szCs w:val="20"/>
              </w:rPr>
              <w:t>ность, °Т</w:t>
            </w:r>
          </w:p>
        </w:tc>
        <w:tc>
          <w:tcPr>
            <w:tcW w:w="1440" w:type="dxa"/>
          </w:tcPr>
          <w:p w:rsidR="009F7856" w:rsidRPr="001305BF" w:rsidRDefault="009F7856" w:rsidP="00E55A22">
            <w:pPr>
              <w:rPr>
                <w:sz w:val="20"/>
                <w:szCs w:val="20"/>
              </w:rPr>
            </w:pPr>
          </w:p>
        </w:tc>
        <w:tc>
          <w:tcPr>
            <w:tcW w:w="976" w:type="dxa"/>
          </w:tcPr>
          <w:p w:rsidR="009F7856" w:rsidRPr="001305BF" w:rsidRDefault="009F7856" w:rsidP="00E55A22">
            <w:pPr>
              <w:rPr>
                <w:sz w:val="20"/>
                <w:szCs w:val="20"/>
              </w:rPr>
            </w:pPr>
          </w:p>
        </w:tc>
        <w:tc>
          <w:tcPr>
            <w:tcW w:w="976" w:type="dxa"/>
          </w:tcPr>
          <w:p w:rsidR="009F7856" w:rsidRPr="001305BF" w:rsidRDefault="009F7856" w:rsidP="00E55A22">
            <w:pPr>
              <w:rPr>
                <w:sz w:val="20"/>
                <w:szCs w:val="20"/>
              </w:rPr>
            </w:pPr>
          </w:p>
        </w:tc>
        <w:tc>
          <w:tcPr>
            <w:tcW w:w="703" w:type="dxa"/>
          </w:tcPr>
          <w:p w:rsidR="009F7856" w:rsidRPr="001305BF" w:rsidRDefault="009F7856" w:rsidP="00E55A22">
            <w:pPr>
              <w:rPr>
                <w:sz w:val="20"/>
                <w:szCs w:val="20"/>
              </w:rPr>
            </w:pPr>
          </w:p>
        </w:tc>
      </w:tr>
    </w:tbl>
    <w:p w:rsidR="009F7856" w:rsidRDefault="009F7856" w:rsidP="009F7856">
      <w:pPr>
        <w:shd w:val="clear" w:color="auto" w:fill="FFFFFF"/>
        <w:autoSpaceDE w:val="0"/>
        <w:autoSpaceDN w:val="0"/>
        <w:adjustRightInd w:val="0"/>
        <w:jc w:val="both"/>
        <w:rPr>
          <w:color w:val="000000"/>
          <w:sz w:val="22"/>
          <w:szCs w:val="22"/>
        </w:rPr>
      </w:pPr>
    </w:p>
    <w:p w:rsidR="00030779" w:rsidRPr="00D2073B" w:rsidRDefault="00030779" w:rsidP="00030779">
      <w:pPr>
        <w:ind w:firstLine="709"/>
        <w:jc w:val="center"/>
        <w:rPr>
          <w:b/>
        </w:rPr>
      </w:pPr>
      <w:r w:rsidRPr="00D2073B">
        <w:rPr>
          <w:b/>
        </w:rPr>
        <w:t>Оформление результатов работы</w:t>
      </w:r>
    </w:p>
    <w:p w:rsidR="00030779" w:rsidRPr="002D69C1" w:rsidRDefault="00030779" w:rsidP="00030779">
      <w:pPr>
        <w:ind w:firstLine="567"/>
        <w:jc w:val="both"/>
        <w:rPr>
          <w:sz w:val="22"/>
          <w:szCs w:val="22"/>
        </w:rPr>
      </w:pPr>
      <w:r>
        <w:rPr>
          <w:sz w:val="22"/>
          <w:szCs w:val="22"/>
        </w:rPr>
        <w:t xml:space="preserve">1. </w:t>
      </w:r>
      <w:r w:rsidRPr="002D69C1">
        <w:rPr>
          <w:sz w:val="22"/>
          <w:szCs w:val="22"/>
        </w:rPr>
        <w:t xml:space="preserve">Оформить </w:t>
      </w:r>
      <w:r>
        <w:rPr>
          <w:sz w:val="22"/>
          <w:szCs w:val="22"/>
        </w:rPr>
        <w:t xml:space="preserve">в рабочей тетради </w:t>
      </w:r>
      <w:r w:rsidRPr="002D69C1">
        <w:rPr>
          <w:sz w:val="22"/>
          <w:szCs w:val="22"/>
        </w:rPr>
        <w:t>результ</w:t>
      </w:r>
      <w:r>
        <w:rPr>
          <w:sz w:val="22"/>
          <w:szCs w:val="22"/>
        </w:rPr>
        <w:t xml:space="preserve">аты исследования в виде </w:t>
      </w:r>
      <w:r w:rsidR="008F64B9">
        <w:rPr>
          <w:sz w:val="22"/>
          <w:szCs w:val="22"/>
        </w:rPr>
        <w:t>таблиц 2</w:t>
      </w:r>
      <w:r w:rsidR="00D4414F">
        <w:rPr>
          <w:sz w:val="22"/>
          <w:szCs w:val="22"/>
        </w:rPr>
        <w:t>4</w:t>
      </w:r>
      <w:r w:rsidR="00442E28">
        <w:rPr>
          <w:sz w:val="22"/>
          <w:szCs w:val="22"/>
        </w:rPr>
        <w:t xml:space="preserve"> –</w:t>
      </w:r>
      <w:r w:rsidR="008F0114">
        <w:rPr>
          <w:sz w:val="22"/>
          <w:szCs w:val="22"/>
        </w:rPr>
        <w:t xml:space="preserve"> </w:t>
      </w:r>
      <w:r w:rsidR="008F64B9">
        <w:rPr>
          <w:sz w:val="22"/>
          <w:szCs w:val="22"/>
        </w:rPr>
        <w:t>27.</w:t>
      </w:r>
    </w:p>
    <w:p w:rsidR="00030779" w:rsidRPr="000A6B2B" w:rsidRDefault="00030779" w:rsidP="00030779">
      <w:pPr>
        <w:ind w:firstLine="567"/>
        <w:jc w:val="both"/>
        <w:rPr>
          <w:sz w:val="22"/>
          <w:szCs w:val="22"/>
        </w:rPr>
      </w:pPr>
      <w:r>
        <w:rPr>
          <w:sz w:val="22"/>
          <w:szCs w:val="22"/>
        </w:rPr>
        <w:t>2. На основании сопоставления полученных (фактических) данных с требованиями стандартов (нормативных значений) на конкретный вид продукта сформулировать и зафиксировать в рабочей тетради выводы</w:t>
      </w:r>
      <w:r w:rsidRPr="002D69C1">
        <w:rPr>
          <w:sz w:val="22"/>
          <w:szCs w:val="22"/>
        </w:rPr>
        <w:t xml:space="preserve"> о качестве </w:t>
      </w:r>
      <w:r>
        <w:rPr>
          <w:sz w:val="22"/>
          <w:szCs w:val="22"/>
        </w:rPr>
        <w:t>представленных образцов молоко, кефира и творога</w:t>
      </w:r>
      <w:r w:rsidRPr="002D69C1">
        <w:rPr>
          <w:sz w:val="22"/>
          <w:szCs w:val="22"/>
        </w:rPr>
        <w:t>.</w:t>
      </w:r>
      <w:r>
        <w:rPr>
          <w:sz w:val="22"/>
          <w:szCs w:val="22"/>
        </w:rPr>
        <w:t xml:space="preserve"> В случае отклонения какого-либо показателя от требований стандарта, указать возможные причины несоответствия, дополнительно проконсультировавшись с преподавателем.</w:t>
      </w:r>
    </w:p>
    <w:p w:rsidR="008C0411" w:rsidRDefault="008C0411" w:rsidP="009F7856">
      <w:pPr>
        <w:shd w:val="clear" w:color="auto" w:fill="FFFFFF"/>
        <w:autoSpaceDE w:val="0"/>
        <w:autoSpaceDN w:val="0"/>
        <w:adjustRightInd w:val="0"/>
        <w:jc w:val="both"/>
        <w:rPr>
          <w:color w:val="000000"/>
          <w:sz w:val="22"/>
          <w:szCs w:val="22"/>
        </w:rPr>
      </w:pPr>
    </w:p>
    <w:p w:rsidR="00D4414F" w:rsidRDefault="00D4414F" w:rsidP="00D4414F">
      <w:pPr>
        <w:jc w:val="center"/>
        <w:rPr>
          <w:b/>
        </w:rPr>
      </w:pPr>
      <w:r>
        <w:rPr>
          <w:color w:val="000000"/>
          <w:sz w:val="22"/>
          <w:szCs w:val="22"/>
        </w:rPr>
        <w:br w:type="page"/>
      </w:r>
      <w:r>
        <w:rPr>
          <w:b/>
        </w:rPr>
        <w:t>ЛАБОРАТОРНАЯ РАБОТА №</w:t>
      </w:r>
      <w:r w:rsidR="001503B5">
        <w:rPr>
          <w:b/>
        </w:rPr>
        <w:t>9</w:t>
      </w:r>
    </w:p>
    <w:p w:rsidR="00D4414F" w:rsidRDefault="00D4414F" w:rsidP="00D4414F">
      <w:pPr>
        <w:jc w:val="center"/>
        <w:rPr>
          <w:b/>
        </w:rPr>
      </w:pPr>
    </w:p>
    <w:p w:rsidR="00D4414F" w:rsidRDefault="00D4414F" w:rsidP="00D4414F">
      <w:pPr>
        <w:jc w:val="center"/>
        <w:rPr>
          <w:b/>
        </w:rPr>
      </w:pPr>
    </w:p>
    <w:p w:rsidR="00D4414F" w:rsidRDefault="002A7E18" w:rsidP="00D4414F">
      <w:pPr>
        <w:jc w:val="center"/>
        <w:rPr>
          <w:b/>
        </w:rPr>
      </w:pPr>
      <w:r>
        <w:rPr>
          <w:b/>
        </w:rPr>
        <w:t>ОЦЕНКА КАЧЕСТВА</w:t>
      </w:r>
      <w:r w:rsidR="00D4414F">
        <w:rPr>
          <w:b/>
        </w:rPr>
        <w:t xml:space="preserve"> МЯСА И МЯСНЫХ ТОВАРОВ</w:t>
      </w:r>
    </w:p>
    <w:p w:rsidR="00D4414F" w:rsidRDefault="00D4414F" w:rsidP="00D4414F">
      <w:pPr>
        <w:ind w:firstLine="540"/>
        <w:jc w:val="both"/>
        <w:rPr>
          <w:sz w:val="22"/>
          <w:szCs w:val="22"/>
        </w:rPr>
      </w:pPr>
      <w:r w:rsidRPr="00D4414F">
        <w:rPr>
          <w:b/>
          <w:sz w:val="22"/>
          <w:szCs w:val="22"/>
        </w:rPr>
        <w:t>Цель работы:</w:t>
      </w:r>
      <w:r>
        <w:rPr>
          <w:sz w:val="22"/>
          <w:szCs w:val="22"/>
        </w:rPr>
        <w:t xml:space="preserve"> исследовать свежесть мяса убойных животных и провести оценку качества мясных консервов.</w:t>
      </w:r>
    </w:p>
    <w:p w:rsidR="00D4414F" w:rsidRDefault="00D4414F" w:rsidP="00D4414F">
      <w:pPr>
        <w:ind w:firstLine="540"/>
        <w:jc w:val="both"/>
        <w:rPr>
          <w:sz w:val="22"/>
          <w:szCs w:val="22"/>
        </w:rPr>
      </w:pPr>
    </w:p>
    <w:p w:rsidR="00D4414F" w:rsidRDefault="00D4414F" w:rsidP="00D4414F">
      <w:pPr>
        <w:ind w:firstLine="540"/>
        <w:jc w:val="both"/>
        <w:rPr>
          <w:sz w:val="22"/>
          <w:szCs w:val="22"/>
        </w:rPr>
      </w:pPr>
    </w:p>
    <w:p w:rsidR="008F0114" w:rsidRDefault="00D4414F" w:rsidP="00D4414F">
      <w:pPr>
        <w:jc w:val="center"/>
        <w:rPr>
          <w:b/>
        </w:rPr>
      </w:pPr>
      <w:r>
        <w:rPr>
          <w:b/>
        </w:rPr>
        <w:t xml:space="preserve">ИССЛЕДОВАНИЕ СВЕЖЕСТИ МЯСА </w:t>
      </w:r>
    </w:p>
    <w:p w:rsidR="00D4414F" w:rsidRDefault="00D4414F" w:rsidP="00D4414F">
      <w:pPr>
        <w:jc w:val="center"/>
        <w:rPr>
          <w:b/>
        </w:rPr>
      </w:pPr>
      <w:r>
        <w:rPr>
          <w:b/>
        </w:rPr>
        <w:t>УБОЙНЫХ ЖИВОТНЫХ</w:t>
      </w:r>
    </w:p>
    <w:p w:rsidR="00D4414F" w:rsidRDefault="00D4414F" w:rsidP="00D4414F">
      <w:pPr>
        <w:jc w:val="center"/>
        <w:rPr>
          <w:b/>
        </w:rPr>
      </w:pPr>
    </w:p>
    <w:p w:rsidR="00D4414F" w:rsidRDefault="00D4414F" w:rsidP="00D4414F">
      <w:pPr>
        <w:jc w:val="center"/>
        <w:rPr>
          <w:b/>
        </w:rPr>
      </w:pPr>
    </w:p>
    <w:p w:rsidR="00D4414F" w:rsidRDefault="00D4414F" w:rsidP="00D4414F">
      <w:pPr>
        <w:jc w:val="center"/>
        <w:rPr>
          <w:b/>
        </w:rPr>
      </w:pPr>
      <w:r>
        <w:rPr>
          <w:b/>
        </w:rPr>
        <w:t>Органолептическая оценка</w:t>
      </w:r>
    </w:p>
    <w:p w:rsidR="00D4414F" w:rsidRDefault="00D4414F" w:rsidP="00D4414F">
      <w:pPr>
        <w:ind w:firstLine="540"/>
        <w:jc w:val="both"/>
        <w:rPr>
          <w:sz w:val="22"/>
          <w:szCs w:val="22"/>
        </w:rPr>
      </w:pPr>
      <w:r>
        <w:rPr>
          <w:sz w:val="22"/>
          <w:szCs w:val="22"/>
        </w:rPr>
        <w:t xml:space="preserve">Органолептические методы предусматривают определение внешнего вида и цвета; консистенции; запаха; состояние жира и сухожилий; прозрачности и аромата бульона. Свежесть мяса и мясных товаров рекомендуется определять при температуре 15-20 </w:t>
      </w:r>
      <w:r>
        <w:rPr>
          <w:sz w:val="22"/>
          <w:szCs w:val="22"/>
          <w:vertAlign w:val="superscript"/>
        </w:rPr>
        <w:t>0</w:t>
      </w:r>
      <w:r>
        <w:rPr>
          <w:sz w:val="22"/>
          <w:szCs w:val="22"/>
        </w:rPr>
        <w:t>С и естественном освещении.</w:t>
      </w:r>
    </w:p>
    <w:p w:rsidR="00D4414F" w:rsidRDefault="00D4414F" w:rsidP="00D4414F">
      <w:pPr>
        <w:ind w:firstLine="540"/>
        <w:jc w:val="both"/>
        <w:rPr>
          <w:sz w:val="22"/>
          <w:szCs w:val="22"/>
        </w:rPr>
      </w:pPr>
      <w:r w:rsidRPr="00D4414F">
        <w:rPr>
          <w:b/>
          <w:sz w:val="22"/>
          <w:szCs w:val="22"/>
        </w:rPr>
        <w:t>Внешний вид и цвет мышц.</w:t>
      </w:r>
      <w:r>
        <w:rPr>
          <w:sz w:val="22"/>
          <w:szCs w:val="22"/>
        </w:rPr>
        <w:t xml:space="preserve"> При осмотре мяса обращают внимание на состояние поверхности и корочку подсыхания. Прикоснувшись рукой к поверхности мяса, определяют его липкость. Степень увлажнения мяса на разрезе определяют, прикладывая к нему кусочек фильтровальной бумаги. Цвет мышечной ткани устанавливают на поверхности и разрезе.</w:t>
      </w:r>
    </w:p>
    <w:p w:rsidR="00D4414F" w:rsidRDefault="00D4414F" w:rsidP="00D4414F">
      <w:pPr>
        <w:ind w:firstLine="540"/>
        <w:jc w:val="both"/>
        <w:rPr>
          <w:sz w:val="22"/>
          <w:szCs w:val="22"/>
        </w:rPr>
      </w:pPr>
      <w:r w:rsidRPr="00D4414F">
        <w:rPr>
          <w:b/>
          <w:sz w:val="22"/>
          <w:szCs w:val="22"/>
        </w:rPr>
        <w:t>Консистенция.</w:t>
      </w:r>
      <w:r>
        <w:rPr>
          <w:sz w:val="22"/>
          <w:szCs w:val="22"/>
        </w:rPr>
        <w:t xml:space="preserve"> Для определения консистенции слегка надавливают пальцем на свежий разрез и наблюдают за его выравниванием.</w:t>
      </w:r>
    </w:p>
    <w:p w:rsidR="00D4414F" w:rsidRDefault="00D4414F" w:rsidP="00D4414F">
      <w:pPr>
        <w:ind w:firstLine="540"/>
        <w:jc w:val="both"/>
        <w:rPr>
          <w:sz w:val="22"/>
          <w:szCs w:val="22"/>
        </w:rPr>
      </w:pPr>
      <w:r w:rsidRPr="00D4414F">
        <w:rPr>
          <w:b/>
          <w:sz w:val="22"/>
          <w:szCs w:val="22"/>
        </w:rPr>
        <w:t>Запах.</w:t>
      </w:r>
      <w:r>
        <w:rPr>
          <w:sz w:val="22"/>
          <w:szCs w:val="22"/>
        </w:rPr>
        <w:t xml:space="preserve"> Определение запаха начинают с поверхности проб мяса, более свежего по внешнему виду и цвету. Затем определяют запах в толще разреза на глубине 3-</w:t>
      </w:r>
      <w:smartTag w:uri="urn:schemas-microsoft-com:office:smarttags" w:element="metricconverter">
        <w:smartTagPr>
          <w:attr w:name="ProductID" w:val="6 см"/>
        </w:smartTagPr>
        <w:r>
          <w:rPr>
            <w:sz w:val="22"/>
            <w:szCs w:val="22"/>
          </w:rPr>
          <w:t>6 см</w:t>
        </w:r>
      </w:smartTag>
      <w:r>
        <w:rPr>
          <w:sz w:val="22"/>
          <w:szCs w:val="22"/>
        </w:rPr>
        <w:t>. Дополнительно рекомендуется определять запах мышечной и соединительной ткани, прилегающей к кости.</w:t>
      </w:r>
    </w:p>
    <w:p w:rsidR="00D4414F" w:rsidRDefault="00D4414F" w:rsidP="00D4414F">
      <w:pPr>
        <w:ind w:firstLine="540"/>
        <w:jc w:val="both"/>
        <w:rPr>
          <w:sz w:val="22"/>
          <w:szCs w:val="22"/>
        </w:rPr>
      </w:pPr>
      <w:r w:rsidRPr="00D4414F">
        <w:rPr>
          <w:b/>
          <w:sz w:val="22"/>
          <w:szCs w:val="22"/>
        </w:rPr>
        <w:t>Состояние жира.</w:t>
      </w:r>
      <w:r>
        <w:rPr>
          <w:sz w:val="22"/>
          <w:szCs w:val="22"/>
        </w:rPr>
        <w:t xml:space="preserve"> Подкожный и внутренний жир оценивают по цвету и консистенции. Для определения запаха и консистенции следует небольшие кусочки жира растереть между пальцами.</w:t>
      </w:r>
    </w:p>
    <w:p w:rsidR="00D4414F" w:rsidRDefault="00D4414F" w:rsidP="00D4414F">
      <w:pPr>
        <w:ind w:firstLine="540"/>
        <w:jc w:val="both"/>
        <w:rPr>
          <w:sz w:val="22"/>
          <w:szCs w:val="22"/>
        </w:rPr>
      </w:pPr>
      <w:r w:rsidRPr="00D4414F">
        <w:rPr>
          <w:b/>
          <w:sz w:val="22"/>
          <w:szCs w:val="22"/>
        </w:rPr>
        <w:t>Состояние сухожилий.</w:t>
      </w:r>
      <w:r>
        <w:rPr>
          <w:sz w:val="22"/>
          <w:szCs w:val="22"/>
        </w:rPr>
        <w:t xml:space="preserve"> При осмотре сухожилий отмечают их цвет. Надавливая пальцем на поверхность суставных сумок, сухожилий и отдельных крупных мышц, определяют упругость и плотность.</w:t>
      </w:r>
    </w:p>
    <w:p w:rsidR="00D4414F" w:rsidRDefault="00D4414F" w:rsidP="00D4414F">
      <w:pPr>
        <w:ind w:firstLine="540"/>
        <w:jc w:val="both"/>
        <w:rPr>
          <w:sz w:val="22"/>
          <w:szCs w:val="22"/>
        </w:rPr>
      </w:pPr>
      <w:r w:rsidRPr="00D4414F">
        <w:rPr>
          <w:b/>
          <w:sz w:val="22"/>
          <w:szCs w:val="22"/>
        </w:rPr>
        <w:t>Качество бульона.</w:t>
      </w:r>
      <w:r>
        <w:rPr>
          <w:sz w:val="22"/>
          <w:szCs w:val="22"/>
        </w:rPr>
        <w:t xml:space="preserve"> Бульон готовят следующим образом: </w:t>
      </w:r>
      <w:smartTag w:uri="urn:schemas-microsoft-com:office:smarttags" w:element="metricconverter">
        <w:smartTagPr>
          <w:attr w:name="ProductID" w:val="20 г"/>
        </w:smartTagPr>
        <w:r>
          <w:rPr>
            <w:sz w:val="22"/>
            <w:szCs w:val="22"/>
          </w:rPr>
          <w:t>20 г</w:t>
        </w:r>
      </w:smartTag>
      <w:r>
        <w:rPr>
          <w:sz w:val="22"/>
          <w:szCs w:val="22"/>
        </w:rPr>
        <w:t xml:space="preserve"> фарша взвешивают на лабораторных весах и помещают в коническую колбу вместимостью 100 мл, заливают 60 мл дистиллированной воды, тщательно перемешивают, закрывают часовым стеклом и ставят на кипящую водяную баню.</w:t>
      </w:r>
    </w:p>
    <w:p w:rsidR="00D4414F" w:rsidRDefault="00D4414F" w:rsidP="00D4414F">
      <w:pPr>
        <w:ind w:firstLine="540"/>
        <w:jc w:val="both"/>
        <w:rPr>
          <w:sz w:val="22"/>
          <w:szCs w:val="22"/>
        </w:rPr>
      </w:pPr>
      <w:r>
        <w:rPr>
          <w:sz w:val="22"/>
          <w:szCs w:val="22"/>
        </w:rPr>
        <w:t xml:space="preserve">Качество бульона определяют по запаху, прозрачности, цвету и состоянию расплавленного жира на его поверхности. Запах бульона определяют при нагревании содержимого конической колбы до 80-85 </w:t>
      </w:r>
      <w:r>
        <w:rPr>
          <w:sz w:val="22"/>
          <w:szCs w:val="22"/>
          <w:vertAlign w:val="superscript"/>
        </w:rPr>
        <w:t>0</w:t>
      </w:r>
      <w:r>
        <w:rPr>
          <w:sz w:val="22"/>
          <w:szCs w:val="22"/>
        </w:rPr>
        <w:t>С. Обращают внимание на состояние капель жира на поверхности жира на поверхности неостывшего бульона. При этом отмечают крупность плавающих капель жира и их прозрачность. Для определения прозрачности 20 мл бульона наливают в мерный цилиндр вместимостью 25 мл, имеющий диаметр 20 мл и визуально устанавливают степень его прозрачности.</w:t>
      </w:r>
    </w:p>
    <w:p w:rsidR="00D4414F" w:rsidRDefault="00D4414F" w:rsidP="00D4414F">
      <w:pPr>
        <w:ind w:firstLine="540"/>
        <w:jc w:val="both"/>
        <w:rPr>
          <w:sz w:val="22"/>
          <w:szCs w:val="22"/>
        </w:rPr>
      </w:pPr>
      <w:r>
        <w:rPr>
          <w:sz w:val="22"/>
          <w:szCs w:val="22"/>
        </w:rPr>
        <w:t>В соответствии с признаками, указанными в табл. 28, по результатам испытаний делают заключение о свежести мяса.</w:t>
      </w:r>
    </w:p>
    <w:p w:rsidR="00D4414F" w:rsidRDefault="00D4414F" w:rsidP="00D4414F">
      <w:pPr>
        <w:ind w:firstLine="540"/>
        <w:jc w:val="both"/>
        <w:rPr>
          <w:sz w:val="22"/>
          <w:szCs w:val="22"/>
        </w:rPr>
      </w:pPr>
      <w:r>
        <w:rPr>
          <w:sz w:val="22"/>
          <w:szCs w:val="22"/>
        </w:rPr>
        <w:t>Мясо сомнительной свежести хотя бы по одному признаку подвергают химическим и микроскопическим анализам.</w:t>
      </w:r>
    </w:p>
    <w:p w:rsidR="00D4414F" w:rsidRDefault="00D4414F" w:rsidP="00D4414F">
      <w:pPr>
        <w:ind w:firstLine="540"/>
        <w:jc w:val="right"/>
        <w:rPr>
          <w:sz w:val="22"/>
          <w:szCs w:val="22"/>
        </w:rPr>
      </w:pPr>
      <w:r>
        <w:rPr>
          <w:sz w:val="22"/>
          <w:szCs w:val="22"/>
        </w:rPr>
        <w:t>Таблица 28</w:t>
      </w:r>
    </w:p>
    <w:p w:rsidR="00D4414F" w:rsidRDefault="00D4414F" w:rsidP="00D4414F">
      <w:pPr>
        <w:ind w:firstLine="540"/>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57"/>
        <w:gridCol w:w="1657"/>
        <w:gridCol w:w="1658"/>
      </w:tblGrid>
      <w:tr w:rsidR="00D4414F" w:rsidRPr="00EC0DCA">
        <w:tc>
          <w:tcPr>
            <w:tcW w:w="1368" w:type="dxa"/>
            <w:vMerge w:val="restart"/>
          </w:tcPr>
          <w:p w:rsidR="00D4414F" w:rsidRPr="00EC0DCA" w:rsidRDefault="00D4414F" w:rsidP="0095208B">
            <w:pPr>
              <w:rPr>
                <w:sz w:val="18"/>
                <w:szCs w:val="18"/>
              </w:rPr>
            </w:pPr>
            <w:r w:rsidRPr="00EC0DCA">
              <w:rPr>
                <w:sz w:val="18"/>
                <w:szCs w:val="18"/>
              </w:rPr>
              <w:t xml:space="preserve">Показатели </w:t>
            </w:r>
          </w:p>
        </w:tc>
        <w:tc>
          <w:tcPr>
            <w:tcW w:w="4972" w:type="dxa"/>
            <w:gridSpan w:val="3"/>
          </w:tcPr>
          <w:p w:rsidR="00D4414F" w:rsidRPr="00EC0DCA" w:rsidRDefault="00D4414F" w:rsidP="00EC0DCA">
            <w:pPr>
              <w:jc w:val="center"/>
              <w:rPr>
                <w:sz w:val="18"/>
                <w:szCs w:val="18"/>
              </w:rPr>
            </w:pPr>
            <w:r w:rsidRPr="00EC0DCA">
              <w:rPr>
                <w:sz w:val="18"/>
                <w:szCs w:val="18"/>
              </w:rPr>
              <w:t>Характерные признаки мяса или субпродуктов</w:t>
            </w:r>
          </w:p>
        </w:tc>
      </w:tr>
      <w:tr w:rsidR="00D4414F" w:rsidRPr="00EC0DCA">
        <w:tc>
          <w:tcPr>
            <w:tcW w:w="1368" w:type="dxa"/>
            <w:vMerge/>
          </w:tcPr>
          <w:p w:rsidR="00D4414F" w:rsidRPr="00EC0DCA" w:rsidRDefault="00D4414F" w:rsidP="0095208B">
            <w:pPr>
              <w:rPr>
                <w:sz w:val="18"/>
                <w:szCs w:val="18"/>
              </w:rPr>
            </w:pPr>
          </w:p>
        </w:tc>
        <w:tc>
          <w:tcPr>
            <w:tcW w:w="1657" w:type="dxa"/>
          </w:tcPr>
          <w:p w:rsidR="00D4414F" w:rsidRPr="00EC0DCA" w:rsidRDefault="00D4414F" w:rsidP="00EC0DCA">
            <w:pPr>
              <w:jc w:val="center"/>
              <w:rPr>
                <w:sz w:val="18"/>
                <w:szCs w:val="18"/>
              </w:rPr>
            </w:pPr>
            <w:r w:rsidRPr="00EC0DCA">
              <w:rPr>
                <w:sz w:val="18"/>
                <w:szCs w:val="18"/>
              </w:rPr>
              <w:t>свежесть</w:t>
            </w:r>
          </w:p>
        </w:tc>
        <w:tc>
          <w:tcPr>
            <w:tcW w:w="1657" w:type="dxa"/>
          </w:tcPr>
          <w:p w:rsidR="00D4414F" w:rsidRPr="00EC0DCA" w:rsidRDefault="00D4414F" w:rsidP="00EC0DCA">
            <w:pPr>
              <w:jc w:val="center"/>
              <w:rPr>
                <w:sz w:val="18"/>
                <w:szCs w:val="18"/>
              </w:rPr>
            </w:pPr>
            <w:r w:rsidRPr="00EC0DCA">
              <w:rPr>
                <w:sz w:val="18"/>
                <w:szCs w:val="18"/>
              </w:rPr>
              <w:t>сомнительной свежести</w:t>
            </w:r>
          </w:p>
        </w:tc>
        <w:tc>
          <w:tcPr>
            <w:tcW w:w="1658" w:type="dxa"/>
          </w:tcPr>
          <w:p w:rsidR="00D4414F" w:rsidRPr="00EC0DCA" w:rsidRDefault="00D4414F" w:rsidP="00EC0DCA">
            <w:pPr>
              <w:jc w:val="center"/>
              <w:rPr>
                <w:sz w:val="18"/>
                <w:szCs w:val="18"/>
              </w:rPr>
            </w:pPr>
            <w:r w:rsidRPr="00EC0DCA">
              <w:rPr>
                <w:sz w:val="18"/>
                <w:szCs w:val="18"/>
              </w:rPr>
              <w:t>несвежий</w:t>
            </w:r>
          </w:p>
        </w:tc>
      </w:tr>
      <w:tr w:rsidR="00D4414F" w:rsidRPr="00EC0DCA">
        <w:tc>
          <w:tcPr>
            <w:tcW w:w="1368" w:type="dxa"/>
          </w:tcPr>
          <w:p w:rsidR="00D4414F" w:rsidRPr="00EC0DCA" w:rsidRDefault="00D4414F" w:rsidP="00EC0DCA">
            <w:pPr>
              <w:shd w:val="clear" w:color="auto" w:fill="FFFFFF"/>
              <w:jc w:val="both"/>
              <w:rPr>
                <w:sz w:val="18"/>
                <w:szCs w:val="18"/>
              </w:rPr>
            </w:pPr>
            <w:r w:rsidRPr="00EC0DCA">
              <w:rPr>
                <w:sz w:val="18"/>
                <w:szCs w:val="18"/>
              </w:rPr>
              <w:t>Внешний вид и цвет поверхности туши</w:t>
            </w:r>
          </w:p>
        </w:tc>
        <w:tc>
          <w:tcPr>
            <w:tcW w:w="1657" w:type="dxa"/>
          </w:tcPr>
          <w:p w:rsidR="00D4414F" w:rsidRPr="00EC0DCA" w:rsidRDefault="00D4414F" w:rsidP="00EC0DCA">
            <w:pPr>
              <w:shd w:val="clear" w:color="auto" w:fill="FFFFFF"/>
              <w:ind w:left="-19"/>
              <w:jc w:val="both"/>
              <w:rPr>
                <w:sz w:val="16"/>
                <w:szCs w:val="16"/>
              </w:rPr>
            </w:pPr>
            <w:r w:rsidRPr="00EC0DCA">
              <w:rPr>
                <w:sz w:val="16"/>
                <w:szCs w:val="16"/>
              </w:rPr>
              <w:t>Корочка подсыхания бледно-розового или бледно-красного цвета, у размороженных туш – красного цвета, жир мягкий, частично окрашен в ярко-красный цвет</w:t>
            </w:r>
          </w:p>
        </w:tc>
        <w:tc>
          <w:tcPr>
            <w:tcW w:w="1657" w:type="dxa"/>
          </w:tcPr>
          <w:p w:rsidR="00D4414F" w:rsidRPr="00EC0DCA" w:rsidRDefault="00D4414F" w:rsidP="00EC0DCA">
            <w:pPr>
              <w:shd w:val="clear" w:color="auto" w:fill="FFFFFF"/>
              <w:ind w:left="-49"/>
              <w:jc w:val="both"/>
              <w:rPr>
                <w:sz w:val="16"/>
                <w:szCs w:val="16"/>
              </w:rPr>
            </w:pPr>
            <w:r w:rsidRPr="00EC0DCA">
              <w:rPr>
                <w:sz w:val="16"/>
                <w:szCs w:val="16"/>
              </w:rPr>
              <w:t>Поверхность в отдельных местах увлажнена, слегка липкая, потемневшая</w:t>
            </w:r>
          </w:p>
        </w:tc>
        <w:tc>
          <w:tcPr>
            <w:tcW w:w="1658" w:type="dxa"/>
          </w:tcPr>
          <w:p w:rsidR="00D4414F" w:rsidRPr="00EC0DCA" w:rsidRDefault="00D4414F" w:rsidP="00EC0DCA">
            <w:pPr>
              <w:shd w:val="clear" w:color="auto" w:fill="FFFFFF"/>
              <w:ind w:left="-28"/>
              <w:jc w:val="both"/>
              <w:rPr>
                <w:sz w:val="16"/>
                <w:szCs w:val="16"/>
              </w:rPr>
            </w:pPr>
            <w:r w:rsidRPr="00EC0DCA">
              <w:rPr>
                <w:sz w:val="16"/>
                <w:szCs w:val="16"/>
              </w:rPr>
              <w:t>Поверхность  сильно подсохшая, покрытая слизью серовато-коричневого цвета или плесенью</w:t>
            </w:r>
          </w:p>
        </w:tc>
      </w:tr>
      <w:tr w:rsidR="00D4414F" w:rsidRPr="00EC0DCA">
        <w:tc>
          <w:tcPr>
            <w:tcW w:w="1368" w:type="dxa"/>
            <w:tcBorders>
              <w:bottom w:val="nil"/>
            </w:tcBorders>
          </w:tcPr>
          <w:p w:rsidR="00D4414F" w:rsidRPr="00EC0DCA" w:rsidRDefault="00D4414F" w:rsidP="00EC0DCA">
            <w:pPr>
              <w:shd w:val="clear" w:color="auto" w:fill="FFFFFF"/>
              <w:rPr>
                <w:sz w:val="18"/>
                <w:szCs w:val="18"/>
              </w:rPr>
            </w:pPr>
            <w:r w:rsidRPr="00EC0DCA">
              <w:rPr>
                <w:sz w:val="18"/>
                <w:szCs w:val="18"/>
              </w:rPr>
              <w:t>Мышцы на разрезе</w:t>
            </w:r>
          </w:p>
        </w:tc>
        <w:tc>
          <w:tcPr>
            <w:tcW w:w="1657" w:type="dxa"/>
            <w:tcBorders>
              <w:bottom w:val="nil"/>
            </w:tcBorders>
          </w:tcPr>
          <w:p w:rsidR="00D4414F" w:rsidRPr="00EC0DCA" w:rsidRDefault="00D4414F" w:rsidP="00EC0DCA">
            <w:pPr>
              <w:shd w:val="clear" w:color="auto" w:fill="FFFFFF"/>
              <w:ind w:left="-13"/>
              <w:jc w:val="both"/>
              <w:rPr>
                <w:sz w:val="16"/>
                <w:szCs w:val="16"/>
              </w:rPr>
            </w:pPr>
            <w:r w:rsidRPr="00EC0DCA">
              <w:rPr>
                <w:sz w:val="16"/>
                <w:szCs w:val="16"/>
              </w:rPr>
              <w:t xml:space="preserve">Слегка влажные, не оставляют влажного пятна на фильтровальной бумаге; цвет – свойственный мясу </w:t>
            </w:r>
          </w:p>
        </w:tc>
        <w:tc>
          <w:tcPr>
            <w:tcW w:w="1657" w:type="dxa"/>
            <w:tcBorders>
              <w:bottom w:val="nil"/>
            </w:tcBorders>
          </w:tcPr>
          <w:p w:rsidR="00D4414F" w:rsidRPr="00EC0DCA" w:rsidRDefault="00D4414F" w:rsidP="00EC0DCA">
            <w:pPr>
              <w:shd w:val="clear" w:color="auto" w:fill="FFFFFF"/>
              <w:ind w:left="-49"/>
              <w:jc w:val="both"/>
              <w:rPr>
                <w:sz w:val="16"/>
                <w:szCs w:val="16"/>
              </w:rPr>
            </w:pPr>
            <w:r w:rsidRPr="00EC0DCA">
              <w:rPr>
                <w:sz w:val="16"/>
                <w:szCs w:val="16"/>
              </w:rPr>
              <w:t>Влажные, оставляют влажное пятно на фильтровальной бумаге, слегка .липкие, темно-</w:t>
            </w:r>
          </w:p>
        </w:tc>
        <w:tc>
          <w:tcPr>
            <w:tcW w:w="1658" w:type="dxa"/>
            <w:tcBorders>
              <w:bottom w:val="nil"/>
            </w:tcBorders>
          </w:tcPr>
          <w:p w:rsidR="00D4414F" w:rsidRPr="00EC0DCA" w:rsidRDefault="00D4414F" w:rsidP="00EC0DCA">
            <w:pPr>
              <w:shd w:val="clear" w:color="auto" w:fill="FFFFFF"/>
              <w:ind w:left="-28"/>
              <w:jc w:val="both"/>
              <w:rPr>
                <w:sz w:val="16"/>
                <w:szCs w:val="16"/>
              </w:rPr>
            </w:pPr>
            <w:r w:rsidRPr="00EC0DCA">
              <w:rPr>
                <w:sz w:val="16"/>
                <w:szCs w:val="16"/>
              </w:rPr>
              <w:t xml:space="preserve">Влажные, оставляют влажное пятно на фильтровальной бумаге, липкие, красно-коричневого </w:t>
            </w:r>
          </w:p>
        </w:tc>
      </w:tr>
      <w:tr w:rsidR="00127FA2" w:rsidRPr="00EC0DCA">
        <w:tc>
          <w:tcPr>
            <w:tcW w:w="6340" w:type="dxa"/>
            <w:gridSpan w:val="4"/>
            <w:tcBorders>
              <w:top w:val="nil"/>
              <w:left w:val="nil"/>
              <w:right w:val="nil"/>
            </w:tcBorders>
          </w:tcPr>
          <w:p w:rsidR="00127FA2" w:rsidRPr="00EC0DCA" w:rsidRDefault="00127FA2" w:rsidP="00EC0DCA">
            <w:pPr>
              <w:shd w:val="clear" w:color="auto" w:fill="FFFFFF"/>
              <w:ind w:left="-28"/>
              <w:rPr>
                <w:sz w:val="22"/>
                <w:szCs w:val="22"/>
              </w:rPr>
            </w:pPr>
            <w:r w:rsidRPr="00EC0DCA">
              <w:rPr>
                <w:sz w:val="22"/>
                <w:szCs w:val="22"/>
              </w:rPr>
              <w:t>Продолжение табл</w:t>
            </w:r>
            <w:r w:rsidR="009A739A">
              <w:rPr>
                <w:sz w:val="22"/>
                <w:szCs w:val="22"/>
              </w:rPr>
              <w:t>.</w:t>
            </w:r>
            <w:r w:rsidRPr="00EC0DCA">
              <w:rPr>
                <w:sz w:val="22"/>
                <w:szCs w:val="22"/>
              </w:rPr>
              <w:t xml:space="preserve"> 28</w:t>
            </w:r>
          </w:p>
          <w:p w:rsidR="00127FA2" w:rsidRPr="00EC0DCA" w:rsidRDefault="00127FA2" w:rsidP="00EC0DCA">
            <w:pPr>
              <w:shd w:val="clear" w:color="auto" w:fill="FFFFFF"/>
              <w:ind w:left="-28"/>
              <w:rPr>
                <w:sz w:val="22"/>
                <w:szCs w:val="22"/>
              </w:rPr>
            </w:pPr>
          </w:p>
        </w:tc>
      </w:tr>
      <w:tr w:rsidR="00127FA2" w:rsidRPr="00EC0DCA">
        <w:tc>
          <w:tcPr>
            <w:tcW w:w="1368" w:type="dxa"/>
            <w:vMerge w:val="restart"/>
          </w:tcPr>
          <w:p w:rsidR="00127FA2" w:rsidRPr="00EC0DCA" w:rsidRDefault="00127FA2" w:rsidP="00FB44CC">
            <w:pPr>
              <w:rPr>
                <w:sz w:val="18"/>
                <w:szCs w:val="18"/>
              </w:rPr>
            </w:pPr>
            <w:r w:rsidRPr="00EC0DCA">
              <w:rPr>
                <w:sz w:val="18"/>
                <w:szCs w:val="18"/>
              </w:rPr>
              <w:t xml:space="preserve">Показатели </w:t>
            </w:r>
          </w:p>
        </w:tc>
        <w:tc>
          <w:tcPr>
            <w:tcW w:w="4972" w:type="dxa"/>
            <w:gridSpan w:val="3"/>
          </w:tcPr>
          <w:p w:rsidR="00127FA2" w:rsidRPr="00EC0DCA" w:rsidRDefault="00127FA2" w:rsidP="00EC0DCA">
            <w:pPr>
              <w:jc w:val="center"/>
              <w:rPr>
                <w:sz w:val="18"/>
                <w:szCs w:val="18"/>
              </w:rPr>
            </w:pPr>
            <w:r w:rsidRPr="00EC0DCA">
              <w:rPr>
                <w:sz w:val="18"/>
                <w:szCs w:val="18"/>
              </w:rPr>
              <w:t>Характерные признаки мяса или субпродуктов</w:t>
            </w:r>
          </w:p>
        </w:tc>
      </w:tr>
      <w:tr w:rsidR="00127FA2" w:rsidRPr="00EC0DCA">
        <w:tc>
          <w:tcPr>
            <w:tcW w:w="1368" w:type="dxa"/>
            <w:vMerge/>
          </w:tcPr>
          <w:p w:rsidR="00127FA2" w:rsidRPr="00EC0DCA" w:rsidRDefault="00127FA2" w:rsidP="00EC0DCA">
            <w:pPr>
              <w:shd w:val="clear" w:color="auto" w:fill="FFFFFF"/>
              <w:rPr>
                <w:sz w:val="18"/>
                <w:szCs w:val="18"/>
              </w:rPr>
            </w:pPr>
          </w:p>
        </w:tc>
        <w:tc>
          <w:tcPr>
            <w:tcW w:w="1657" w:type="dxa"/>
          </w:tcPr>
          <w:p w:rsidR="00127FA2" w:rsidRPr="00EC0DCA" w:rsidRDefault="00127FA2" w:rsidP="00EC0DCA">
            <w:pPr>
              <w:shd w:val="clear" w:color="auto" w:fill="FFFFFF"/>
              <w:ind w:left="-13"/>
              <w:jc w:val="center"/>
              <w:rPr>
                <w:sz w:val="16"/>
                <w:szCs w:val="16"/>
              </w:rPr>
            </w:pPr>
            <w:r w:rsidRPr="00EC0DCA">
              <w:rPr>
                <w:sz w:val="18"/>
                <w:szCs w:val="18"/>
              </w:rPr>
              <w:t>свежесть</w:t>
            </w:r>
          </w:p>
        </w:tc>
        <w:tc>
          <w:tcPr>
            <w:tcW w:w="1657" w:type="dxa"/>
          </w:tcPr>
          <w:p w:rsidR="00127FA2" w:rsidRPr="00EC0DCA" w:rsidRDefault="00127FA2" w:rsidP="00EC0DCA">
            <w:pPr>
              <w:shd w:val="clear" w:color="auto" w:fill="FFFFFF"/>
              <w:ind w:left="-49"/>
              <w:jc w:val="center"/>
              <w:rPr>
                <w:sz w:val="16"/>
                <w:szCs w:val="16"/>
              </w:rPr>
            </w:pPr>
            <w:r w:rsidRPr="00EC0DCA">
              <w:rPr>
                <w:sz w:val="18"/>
                <w:szCs w:val="18"/>
              </w:rPr>
              <w:t>сомнительной свежести</w:t>
            </w:r>
          </w:p>
        </w:tc>
        <w:tc>
          <w:tcPr>
            <w:tcW w:w="1658" w:type="dxa"/>
          </w:tcPr>
          <w:p w:rsidR="00127FA2" w:rsidRPr="00EC0DCA" w:rsidRDefault="00127FA2" w:rsidP="00EC0DCA">
            <w:pPr>
              <w:shd w:val="clear" w:color="auto" w:fill="FFFFFF"/>
              <w:ind w:left="-28"/>
              <w:jc w:val="center"/>
              <w:rPr>
                <w:sz w:val="16"/>
                <w:szCs w:val="16"/>
              </w:rPr>
            </w:pPr>
            <w:r w:rsidRPr="00EC0DCA">
              <w:rPr>
                <w:sz w:val="18"/>
                <w:szCs w:val="18"/>
              </w:rPr>
              <w:t>несвежий</w:t>
            </w:r>
          </w:p>
        </w:tc>
      </w:tr>
      <w:tr w:rsidR="00127FA2" w:rsidRPr="00EC0DCA">
        <w:tc>
          <w:tcPr>
            <w:tcW w:w="1368" w:type="dxa"/>
          </w:tcPr>
          <w:p w:rsidR="00127FA2" w:rsidRPr="00EC0DCA" w:rsidRDefault="00127FA2" w:rsidP="00EC0DCA">
            <w:pPr>
              <w:shd w:val="clear" w:color="auto" w:fill="FFFFFF"/>
              <w:rPr>
                <w:sz w:val="18"/>
                <w:szCs w:val="18"/>
              </w:rPr>
            </w:pPr>
          </w:p>
        </w:tc>
        <w:tc>
          <w:tcPr>
            <w:tcW w:w="1657" w:type="dxa"/>
          </w:tcPr>
          <w:p w:rsidR="00127FA2" w:rsidRPr="00EC0DCA" w:rsidRDefault="00127FA2" w:rsidP="00EC0DCA">
            <w:pPr>
              <w:shd w:val="clear" w:color="auto" w:fill="FFFFFF"/>
              <w:ind w:left="-13"/>
              <w:jc w:val="both"/>
              <w:rPr>
                <w:sz w:val="16"/>
                <w:szCs w:val="16"/>
              </w:rPr>
            </w:pPr>
            <w:r w:rsidRPr="00EC0DCA">
              <w:rPr>
                <w:sz w:val="16"/>
                <w:szCs w:val="16"/>
              </w:rPr>
              <w:t>данного вида: для  говядины – от светло-красного до темно-красного, для свинины – от светло-розового до красного,  для баранины – от красного до красно-вишневого, для ягнятины – ро</w:t>
            </w:r>
            <w:r w:rsidRPr="00EC0DCA">
              <w:rPr>
                <w:bCs/>
                <w:sz w:val="16"/>
                <w:szCs w:val="16"/>
              </w:rPr>
              <w:t>зовый</w:t>
            </w:r>
          </w:p>
        </w:tc>
        <w:tc>
          <w:tcPr>
            <w:tcW w:w="1657" w:type="dxa"/>
          </w:tcPr>
          <w:p w:rsidR="00127FA2" w:rsidRPr="00EC0DCA" w:rsidRDefault="00127FA2" w:rsidP="00EC0DCA">
            <w:pPr>
              <w:shd w:val="clear" w:color="auto" w:fill="FFFFFF"/>
              <w:ind w:left="-49"/>
              <w:jc w:val="both"/>
              <w:rPr>
                <w:sz w:val="16"/>
                <w:szCs w:val="16"/>
              </w:rPr>
            </w:pPr>
            <w:r w:rsidRPr="00EC0DCA">
              <w:rPr>
                <w:sz w:val="16"/>
                <w:szCs w:val="16"/>
              </w:rPr>
              <w:t>красного цвета; у размороженного мяса – с поверхности разреза стекает слегка мутно</w:t>
            </w:r>
            <w:r w:rsidR="00F54561" w:rsidRPr="00EC0DCA">
              <w:rPr>
                <w:sz w:val="16"/>
                <w:szCs w:val="16"/>
              </w:rPr>
              <w:t>ватый мясной сок</w:t>
            </w:r>
          </w:p>
        </w:tc>
        <w:tc>
          <w:tcPr>
            <w:tcW w:w="1658" w:type="dxa"/>
          </w:tcPr>
          <w:p w:rsidR="00127FA2" w:rsidRPr="00EC0DCA" w:rsidRDefault="00127FA2" w:rsidP="00EC0DCA">
            <w:pPr>
              <w:shd w:val="clear" w:color="auto" w:fill="FFFFFF"/>
              <w:ind w:left="-28"/>
              <w:jc w:val="both"/>
              <w:rPr>
                <w:sz w:val="16"/>
                <w:szCs w:val="16"/>
              </w:rPr>
            </w:pPr>
            <w:r w:rsidRPr="00EC0DCA">
              <w:rPr>
                <w:sz w:val="16"/>
                <w:szCs w:val="16"/>
              </w:rPr>
              <w:t>цвета; у размороженного мяса с поверхности разреза стекает мутный мясной сок</w:t>
            </w:r>
          </w:p>
        </w:tc>
      </w:tr>
      <w:tr w:rsidR="00127FA2" w:rsidRPr="00EC0DCA">
        <w:tc>
          <w:tcPr>
            <w:tcW w:w="1368" w:type="dxa"/>
          </w:tcPr>
          <w:p w:rsidR="00127FA2" w:rsidRPr="00EC0DCA" w:rsidRDefault="00127FA2" w:rsidP="00EC0DCA">
            <w:pPr>
              <w:shd w:val="clear" w:color="auto" w:fill="FFFFFF"/>
              <w:jc w:val="both"/>
              <w:rPr>
                <w:sz w:val="18"/>
                <w:szCs w:val="18"/>
              </w:rPr>
            </w:pPr>
            <w:r w:rsidRPr="00EC0DCA">
              <w:rPr>
                <w:sz w:val="18"/>
                <w:szCs w:val="18"/>
              </w:rPr>
              <w:t>Консистенция</w:t>
            </w:r>
          </w:p>
        </w:tc>
        <w:tc>
          <w:tcPr>
            <w:tcW w:w="1657" w:type="dxa"/>
          </w:tcPr>
          <w:p w:rsidR="00127FA2" w:rsidRPr="00EC0DCA" w:rsidRDefault="00127FA2" w:rsidP="00EC0DCA">
            <w:pPr>
              <w:shd w:val="clear" w:color="auto" w:fill="FFFFFF"/>
              <w:jc w:val="both"/>
              <w:rPr>
                <w:sz w:val="16"/>
                <w:szCs w:val="16"/>
              </w:rPr>
            </w:pPr>
            <w:r w:rsidRPr="00EC0DCA">
              <w:rPr>
                <w:sz w:val="16"/>
                <w:szCs w:val="16"/>
              </w:rPr>
              <w:t>На разрезе мясо плотное, упругое; ямка, образующаяся при надавливании пальцем, быстро выравнивается</w:t>
            </w:r>
          </w:p>
        </w:tc>
        <w:tc>
          <w:tcPr>
            <w:tcW w:w="1657" w:type="dxa"/>
          </w:tcPr>
          <w:p w:rsidR="00127FA2" w:rsidRPr="00EC0DCA" w:rsidRDefault="00127FA2" w:rsidP="00EC0DCA">
            <w:pPr>
              <w:shd w:val="clear" w:color="auto" w:fill="FFFFFF"/>
              <w:jc w:val="both"/>
              <w:rPr>
                <w:sz w:val="16"/>
                <w:szCs w:val="16"/>
              </w:rPr>
            </w:pPr>
            <w:r w:rsidRPr="00EC0DCA">
              <w:rPr>
                <w:sz w:val="16"/>
                <w:szCs w:val="16"/>
              </w:rPr>
              <w:t>На разрезе мясо менее плотное и менее упругое; ямка, образующаяся при надавливании пальцем, выравнивается медленно (в течение 1 мин), жир мягкий, у размороженного мяса слегка разрыхлен</w:t>
            </w:r>
          </w:p>
        </w:tc>
        <w:tc>
          <w:tcPr>
            <w:tcW w:w="1658" w:type="dxa"/>
          </w:tcPr>
          <w:p w:rsidR="00127FA2" w:rsidRPr="00EC0DCA" w:rsidRDefault="00127FA2" w:rsidP="00EC0DCA">
            <w:pPr>
              <w:shd w:val="clear" w:color="auto" w:fill="FFFFFF"/>
              <w:jc w:val="both"/>
              <w:rPr>
                <w:sz w:val="16"/>
                <w:szCs w:val="16"/>
              </w:rPr>
            </w:pPr>
            <w:r w:rsidRPr="00EC0DCA">
              <w:rPr>
                <w:sz w:val="16"/>
                <w:szCs w:val="16"/>
              </w:rPr>
              <w:t>На разрезе мясо дряблое; ямка, образующаяся при надавливании пальцем, не выравнивается, жир мягкий, у размороженного мяса – рыхлый, осалившийся</w:t>
            </w:r>
          </w:p>
        </w:tc>
      </w:tr>
      <w:tr w:rsidR="00127FA2" w:rsidRPr="00EC0DCA">
        <w:tc>
          <w:tcPr>
            <w:tcW w:w="1368" w:type="dxa"/>
          </w:tcPr>
          <w:p w:rsidR="00127FA2" w:rsidRPr="00EC0DCA" w:rsidRDefault="00127FA2" w:rsidP="00EC0DCA">
            <w:pPr>
              <w:shd w:val="clear" w:color="auto" w:fill="FFFFFF"/>
              <w:jc w:val="both"/>
              <w:rPr>
                <w:sz w:val="18"/>
                <w:szCs w:val="18"/>
              </w:rPr>
            </w:pPr>
            <w:r w:rsidRPr="00EC0DCA">
              <w:rPr>
                <w:sz w:val="18"/>
                <w:szCs w:val="18"/>
              </w:rPr>
              <w:t>Запах</w:t>
            </w:r>
          </w:p>
        </w:tc>
        <w:tc>
          <w:tcPr>
            <w:tcW w:w="1657" w:type="dxa"/>
          </w:tcPr>
          <w:p w:rsidR="00127FA2" w:rsidRPr="00EC0DCA" w:rsidRDefault="00127FA2" w:rsidP="00EC0DCA">
            <w:pPr>
              <w:shd w:val="clear" w:color="auto" w:fill="FFFFFF"/>
              <w:jc w:val="both"/>
              <w:rPr>
                <w:sz w:val="16"/>
                <w:szCs w:val="16"/>
              </w:rPr>
            </w:pPr>
            <w:r w:rsidRPr="00EC0DCA">
              <w:rPr>
                <w:sz w:val="16"/>
                <w:szCs w:val="16"/>
              </w:rPr>
              <w:t>Специфический, свойственный свежему мясу данного вида</w:t>
            </w:r>
          </w:p>
        </w:tc>
        <w:tc>
          <w:tcPr>
            <w:tcW w:w="1657" w:type="dxa"/>
          </w:tcPr>
          <w:p w:rsidR="00127FA2" w:rsidRPr="00EC0DCA" w:rsidRDefault="00127FA2" w:rsidP="00EC0DCA">
            <w:pPr>
              <w:shd w:val="clear" w:color="auto" w:fill="FFFFFF"/>
              <w:ind w:right="-46"/>
              <w:jc w:val="both"/>
              <w:rPr>
                <w:sz w:val="16"/>
                <w:szCs w:val="16"/>
              </w:rPr>
            </w:pPr>
            <w:r w:rsidRPr="00EC0DCA">
              <w:rPr>
                <w:sz w:val="16"/>
                <w:szCs w:val="16"/>
              </w:rPr>
              <w:t>Слегка кисловатый с оттенком затхлости</w:t>
            </w:r>
          </w:p>
        </w:tc>
        <w:tc>
          <w:tcPr>
            <w:tcW w:w="1658" w:type="dxa"/>
          </w:tcPr>
          <w:p w:rsidR="00127FA2" w:rsidRPr="00EC0DCA" w:rsidRDefault="00127FA2" w:rsidP="00EC0DCA">
            <w:pPr>
              <w:shd w:val="clear" w:color="auto" w:fill="FFFFFF"/>
              <w:jc w:val="both"/>
              <w:rPr>
                <w:sz w:val="16"/>
                <w:szCs w:val="16"/>
              </w:rPr>
            </w:pPr>
            <w:r w:rsidRPr="00EC0DCA">
              <w:rPr>
                <w:sz w:val="16"/>
                <w:szCs w:val="16"/>
              </w:rPr>
              <w:t>Кислый или затхлый, или слабогнилостный</w:t>
            </w:r>
          </w:p>
        </w:tc>
      </w:tr>
      <w:tr w:rsidR="00127FA2" w:rsidRPr="00EC0DCA">
        <w:tc>
          <w:tcPr>
            <w:tcW w:w="1368" w:type="dxa"/>
          </w:tcPr>
          <w:p w:rsidR="00127FA2" w:rsidRPr="00EC0DCA" w:rsidRDefault="00127FA2" w:rsidP="00EC0DCA">
            <w:pPr>
              <w:shd w:val="clear" w:color="auto" w:fill="FFFFFF"/>
              <w:jc w:val="both"/>
              <w:rPr>
                <w:sz w:val="18"/>
                <w:szCs w:val="18"/>
              </w:rPr>
            </w:pPr>
            <w:r w:rsidRPr="00EC0DCA">
              <w:rPr>
                <w:sz w:val="18"/>
                <w:szCs w:val="18"/>
              </w:rPr>
              <w:t>Состояние жира</w:t>
            </w:r>
          </w:p>
        </w:tc>
        <w:tc>
          <w:tcPr>
            <w:tcW w:w="1657" w:type="dxa"/>
          </w:tcPr>
          <w:p w:rsidR="00127FA2" w:rsidRPr="00EC0DCA" w:rsidRDefault="00127FA2" w:rsidP="00EC0DCA">
            <w:pPr>
              <w:shd w:val="clear" w:color="auto" w:fill="FFFFFF"/>
              <w:jc w:val="both"/>
              <w:rPr>
                <w:sz w:val="16"/>
                <w:szCs w:val="16"/>
              </w:rPr>
            </w:pPr>
            <w:r w:rsidRPr="00EC0DCA">
              <w:rPr>
                <w:sz w:val="16"/>
                <w:szCs w:val="16"/>
              </w:rPr>
              <w:t>Говяжий жир имеет белый,  желтоватый или желтый  цвет, консистенция твердая, при раздавливании крошится; свиной – имеет белый  или  бледно-розовый цвет, консистенция мягкая, эластичная;  бараний – имеет белый цвет, консистенция – плотная. Жир не должен иметь запаха осаливания или прогоркания</w:t>
            </w:r>
          </w:p>
        </w:tc>
        <w:tc>
          <w:tcPr>
            <w:tcW w:w="1657" w:type="dxa"/>
          </w:tcPr>
          <w:p w:rsidR="00127FA2" w:rsidRPr="00EC0DCA" w:rsidRDefault="00127FA2" w:rsidP="00EC0DCA">
            <w:pPr>
              <w:shd w:val="clear" w:color="auto" w:fill="FFFFFF"/>
              <w:jc w:val="both"/>
              <w:rPr>
                <w:sz w:val="16"/>
                <w:szCs w:val="16"/>
              </w:rPr>
            </w:pPr>
            <w:r w:rsidRPr="00EC0DCA">
              <w:rPr>
                <w:sz w:val="16"/>
                <w:szCs w:val="16"/>
              </w:rPr>
              <w:t>Жир имеет серовато-матовый оттенок, слегка  липнет к пальцам, может иметь легкий запах осаливания</w:t>
            </w:r>
          </w:p>
        </w:tc>
        <w:tc>
          <w:tcPr>
            <w:tcW w:w="1658" w:type="dxa"/>
          </w:tcPr>
          <w:p w:rsidR="00127FA2" w:rsidRPr="00EC0DCA" w:rsidRDefault="00127FA2" w:rsidP="00EC0DCA">
            <w:pPr>
              <w:shd w:val="clear" w:color="auto" w:fill="FFFFFF"/>
              <w:jc w:val="both"/>
              <w:rPr>
                <w:sz w:val="16"/>
                <w:szCs w:val="16"/>
              </w:rPr>
            </w:pPr>
            <w:r w:rsidRPr="00EC0DCA">
              <w:rPr>
                <w:sz w:val="16"/>
                <w:szCs w:val="16"/>
              </w:rPr>
              <w:t>Жир имеет серовато-матовый цвет, при раздавливании мажется. Свиной жир может быть покрыт небольшим количеством плесени. Запах – прогорклый</w:t>
            </w:r>
          </w:p>
        </w:tc>
      </w:tr>
      <w:tr w:rsidR="00127FA2" w:rsidRPr="00EC0DCA">
        <w:tc>
          <w:tcPr>
            <w:tcW w:w="1368" w:type="dxa"/>
            <w:tcBorders>
              <w:bottom w:val="nil"/>
            </w:tcBorders>
          </w:tcPr>
          <w:p w:rsidR="00127FA2" w:rsidRPr="00EC0DCA" w:rsidRDefault="00127FA2" w:rsidP="00EC0DCA">
            <w:pPr>
              <w:shd w:val="clear" w:color="auto" w:fill="FFFFFF"/>
              <w:jc w:val="both"/>
              <w:rPr>
                <w:sz w:val="18"/>
                <w:szCs w:val="18"/>
              </w:rPr>
            </w:pPr>
            <w:r w:rsidRPr="00EC0DCA">
              <w:rPr>
                <w:sz w:val="18"/>
                <w:szCs w:val="18"/>
              </w:rPr>
              <w:t>Состояние сухожилий</w:t>
            </w:r>
          </w:p>
        </w:tc>
        <w:tc>
          <w:tcPr>
            <w:tcW w:w="1657" w:type="dxa"/>
            <w:tcBorders>
              <w:bottom w:val="nil"/>
            </w:tcBorders>
          </w:tcPr>
          <w:p w:rsidR="00127FA2" w:rsidRPr="00EC0DCA" w:rsidRDefault="00127FA2" w:rsidP="00EC0DCA">
            <w:pPr>
              <w:shd w:val="clear" w:color="auto" w:fill="FFFFFF"/>
              <w:jc w:val="both"/>
              <w:rPr>
                <w:sz w:val="16"/>
                <w:szCs w:val="16"/>
              </w:rPr>
            </w:pPr>
            <w:r w:rsidRPr="00EC0DCA">
              <w:rPr>
                <w:sz w:val="16"/>
                <w:szCs w:val="16"/>
              </w:rPr>
              <w:t>Упругие, плотные, поверхность суставов гладкая, блестя-</w:t>
            </w:r>
          </w:p>
        </w:tc>
        <w:tc>
          <w:tcPr>
            <w:tcW w:w="1657" w:type="dxa"/>
            <w:tcBorders>
              <w:bottom w:val="nil"/>
            </w:tcBorders>
          </w:tcPr>
          <w:p w:rsidR="00127FA2" w:rsidRPr="00EC0DCA" w:rsidRDefault="00127FA2" w:rsidP="00EC0DCA">
            <w:pPr>
              <w:shd w:val="clear" w:color="auto" w:fill="FFFFFF"/>
              <w:jc w:val="both"/>
              <w:rPr>
                <w:sz w:val="16"/>
                <w:szCs w:val="16"/>
              </w:rPr>
            </w:pPr>
            <w:r w:rsidRPr="00EC0DCA">
              <w:rPr>
                <w:sz w:val="16"/>
                <w:szCs w:val="16"/>
              </w:rPr>
              <w:t>Менее плотные, матово-белого цвета. Суставные пове-</w:t>
            </w:r>
          </w:p>
        </w:tc>
        <w:tc>
          <w:tcPr>
            <w:tcW w:w="1658" w:type="dxa"/>
            <w:tcBorders>
              <w:bottom w:val="nil"/>
            </w:tcBorders>
          </w:tcPr>
          <w:p w:rsidR="00127FA2" w:rsidRPr="00EC0DCA" w:rsidRDefault="00127FA2" w:rsidP="00EC0DCA">
            <w:pPr>
              <w:shd w:val="clear" w:color="auto" w:fill="FFFFFF"/>
              <w:jc w:val="both"/>
              <w:rPr>
                <w:sz w:val="16"/>
                <w:szCs w:val="16"/>
              </w:rPr>
            </w:pPr>
            <w:r w:rsidRPr="00EC0DCA">
              <w:rPr>
                <w:sz w:val="16"/>
                <w:szCs w:val="16"/>
              </w:rPr>
              <w:t xml:space="preserve">Размягчены, сероватого цвета. Суставные поверхности </w:t>
            </w:r>
          </w:p>
        </w:tc>
      </w:tr>
      <w:tr w:rsidR="00127FA2" w:rsidRPr="00EC0DCA">
        <w:tc>
          <w:tcPr>
            <w:tcW w:w="6340" w:type="dxa"/>
            <w:gridSpan w:val="4"/>
            <w:tcBorders>
              <w:top w:val="nil"/>
              <w:left w:val="nil"/>
              <w:right w:val="nil"/>
            </w:tcBorders>
          </w:tcPr>
          <w:p w:rsidR="00127FA2" w:rsidRPr="00EC0DCA" w:rsidRDefault="009A739A" w:rsidP="00EC0DCA">
            <w:pPr>
              <w:shd w:val="clear" w:color="auto" w:fill="FFFFFF"/>
              <w:rPr>
                <w:sz w:val="22"/>
                <w:szCs w:val="22"/>
              </w:rPr>
            </w:pPr>
            <w:r>
              <w:rPr>
                <w:sz w:val="22"/>
                <w:szCs w:val="22"/>
              </w:rPr>
              <w:t>Оконча</w:t>
            </w:r>
            <w:r w:rsidR="00127FA2" w:rsidRPr="00EC0DCA">
              <w:rPr>
                <w:sz w:val="22"/>
                <w:szCs w:val="22"/>
              </w:rPr>
              <w:t>ние табл</w:t>
            </w:r>
            <w:r>
              <w:rPr>
                <w:sz w:val="22"/>
                <w:szCs w:val="22"/>
              </w:rPr>
              <w:t>.</w:t>
            </w:r>
            <w:r w:rsidR="00127FA2" w:rsidRPr="00EC0DCA">
              <w:rPr>
                <w:sz w:val="22"/>
                <w:szCs w:val="22"/>
              </w:rPr>
              <w:t xml:space="preserve"> 28</w:t>
            </w:r>
          </w:p>
          <w:p w:rsidR="00127FA2" w:rsidRPr="00EC0DCA" w:rsidRDefault="00127FA2" w:rsidP="00EC0DCA">
            <w:pPr>
              <w:shd w:val="clear" w:color="auto" w:fill="FFFFFF"/>
              <w:rPr>
                <w:sz w:val="22"/>
                <w:szCs w:val="22"/>
              </w:rPr>
            </w:pPr>
          </w:p>
        </w:tc>
      </w:tr>
      <w:tr w:rsidR="00127FA2" w:rsidRPr="00EC0DCA">
        <w:tc>
          <w:tcPr>
            <w:tcW w:w="1368" w:type="dxa"/>
            <w:vMerge w:val="restart"/>
          </w:tcPr>
          <w:p w:rsidR="00127FA2" w:rsidRPr="00EC0DCA" w:rsidRDefault="00127FA2" w:rsidP="00FB44CC">
            <w:pPr>
              <w:rPr>
                <w:sz w:val="18"/>
                <w:szCs w:val="18"/>
              </w:rPr>
            </w:pPr>
            <w:r w:rsidRPr="00EC0DCA">
              <w:rPr>
                <w:sz w:val="18"/>
                <w:szCs w:val="18"/>
              </w:rPr>
              <w:t xml:space="preserve">Показатели </w:t>
            </w:r>
          </w:p>
        </w:tc>
        <w:tc>
          <w:tcPr>
            <w:tcW w:w="4972" w:type="dxa"/>
            <w:gridSpan w:val="3"/>
          </w:tcPr>
          <w:p w:rsidR="00127FA2" w:rsidRPr="00EC0DCA" w:rsidRDefault="00127FA2" w:rsidP="00EC0DCA">
            <w:pPr>
              <w:jc w:val="center"/>
              <w:rPr>
                <w:sz w:val="18"/>
                <w:szCs w:val="18"/>
              </w:rPr>
            </w:pPr>
            <w:r w:rsidRPr="00EC0DCA">
              <w:rPr>
                <w:sz w:val="18"/>
                <w:szCs w:val="18"/>
              </w:rPr>
              <w:t>Характерные признаки мяса или субпродуктов</w:t>
            </w:r>
          </w:p>
        </w:tc>
      </w:tr>
      <w:tr w:rsidR="00127FA2" w:rsidRPr="00EC0DCA">
        <w:tc>
          <w:tcPr>
            <w:tcW w:w="1368" w:type="dxa"/>
            <w:vMerge/>
          </w:tcPr>
          <w:p w:rsidR="00127FA2" w:rsidRPr="00EC0DCA" w:rsidRDefault="00127FA2" w:rsidP="00EC0DCA">
            <w:pPr>
              <w:shd w:val="clear" w:color="auto" w:fill="FFFFFF"/>
              <w:jc w:val="both"/>
              <w:rPr>
                <w:sz w:val="18"/>
                <w:szCs w:val="18"/>
              </w:rPr>
            </w:pPr>
          </w:p>
        </w:tc>
        <w:tc>
          <w:tcPr>
            <w:tcW w:w="1657" w:type="dxa"/>
          </w:tcPr>
          <w:p w:rsidR="00127FA2" w:rsidRPr="00EC0DCA" w:rsidRDefault="00127FA2" w:rsidP="00EC0DCA">
            <w:pPr>
              <w:shd w:val="clear" w:color="auto" w:fill="FFFFFF"/>
              <w:jc w:val="center"/>
              <w:rPr>
                <w:sz w:val="16"/>
                <w:szCs w:val="16"/>
              </w:rPr>
            </w:pPr>
            <w:r w:rsidRPr="00EC0DCA">
              <w:rPr>
                <w:sz w:val="18"/>
                <w:szCs w:val="18"/>
              </w:rPr>
              <w:t>свежесть</w:t>
            </w:r>
          </w:p>
        </w:tc>
        <w:tc>
          <w:tcPr>
            <w:tcW w:w="1657" w:type="dxa"/>
          </w:tcPr>
          <w:p w:rsidR="00127FA2" w:rsidRPr="00EC0DCA" w:rsidRDefault="00127FA2" w:rsidP="00EC0DCA">
            <w:pPr>
              <w:shd w:val="clear" w:color="auto" w:fill="FFFFFF"/>
              <w:jc w:val="center"/>
              <w:rPr>
                <w:sz w:val="16"/>
                <w:szCs w:val="16"/>
              </w:rPr>
            </w:pPr>
            <w:r w:rsidRPr="00EC0DCA">
              <w:rPr>
                <w:sz w:val="18"/>
                <w:szCs w:val="18"/>
              </w:rPr>
              <w:t>сомнительной свежести</w:t>
            </w:r>
          </w:p>
        </w:tc>
        <w:tc>
          <w:tcPr>
            <w:tcW w:w="1658" w:type="dxa"/>
          </w:tcPr>
          <w:p w:rsidR="00127FA2" w:rsidRPr="00EC0DCA" w:rsidRDefault="00127FA2" w:rsidP="00EC0DCA">
            <w:pPr>
              <w:shd w:val="clear" w:color="auto" w:fill="FFFFFF"/>
              <w:jc w:val="center"/>
              <w:rPr>
                <w:sz w:val="16"/>
                <w:szCs w:val="16"/>
              </w:rPr>
            </w:pPr>
            <w:r w:rsidRPr="00EC0DCA">
              <w:rPr>
                <w:sz w:val="18"/>
                <w:szCs w:val="18"/>
              </w:rPr>
              <w:t>несвежий</w:t>
            </w:r>
          </w:p>
        </w:tc>
      </w:tr>
      <w:tr w:rsidR="00127FA2" w:rsidRPr="00EC0DCA">
        <w:tc>
          <w:tcPr>
            <w:tcW w:w="1368" w:type="dxa"/>
          </w:tcPr>
          <w:p w:rsidR="00127FA2" w:rsidRPr="00EC0DCA" w:rsidRDefault="00127FA2" w:rsidP="00EC0DCA">
            <w:pPr>
              <w:shd w:val="clear" w:color="auto" w:fill="FFFFFF"/>
              <w:jc w:val="both"/>
              <w:rPr>
                <w:sz w:val="18"/>
                <w:szCs w:val="18"/>
              </w:rPr>
            </w:pPr>
          </w:p>
        </w:tc>
        <w:tc>
          <w:tcPr>
            <w:tcW w:w="1657" w:type="dxa"/>
          </w:tcPr>
          <w:p w:rsidR="00127FA2" w:rsidRPr="00EC0DCA" w:rsidRDefault="00127FA2" w:rsidP="00EC0DCA">
            <w:pPr>
              <w:shd w:val="clear" w:color="auto" w:fill="FFFFFF"/>
              <w:jc w:val="both"/>
              <w:rPr>
                <w:sz w:val="16"/>
                <w:szCs w:val="16"/>
              </w:rPr>
            </w:pPr>
            <w:r w:rsidRPr="00EC0DCA">
              <w:rPr>
                <w:sz w:val="16"/>
                <w:szCs w:val="16"/>
              </w:rPr>
              <w:t>щая. У размороженного мяса сухожилия мягкие, окрашенные в ярко-красный цвет</w:t>
            </w:r>
          </w:p>
        </w:tc>
        <w:tc>
          <w:tcPr>
            <w:tcW w:w="1657" w:type="dxa"/>
          </w:tcPr>
          <w:p w:rsidR="00127FA2" w:rsidRPr="00EC0DCA" w:rsidRDefault="00127FA2" w:rsidP="00EC0DCA">
            <w:pPr>
              <w:shd w:val="clear" w:color="auto" w:fill="FFFFFF"/>
              <w:jc w:val="both"/>
              <w:rPr>
                <w:sz w:val="16"/>
                <w:szCs w:val="16"/>
              </w:rPr>
            </w:pPr>
            <w:r w:rsidRPr="00EC0DCA">
              <w:rPr>
                <w:sz w:val="16"/>
                <w:szCs w:val="16"/>
              </w:rPr>
              <w:t>рхности слегка покрыты слизью</w:t>
            </w:r>
          </w:p>
        </w:tc>
        <w:tc>
          <w:tcPr>
            <w:tcW w:w="1658" w:type="dxa"/>
          </w:tcPr>
          <w:p w:rsidR="00127FA2" w:rsidRPr="00EC0DCA" w:rsidRDefault="00127FA2" w:rsidP="00EC0DCA">
            <w:pPr>
              <w:shd w:val="clear" w:color="auto" w:fill="FFFFFF"/>
              <w:jc w:val="both"/>
              <w:rPr>
                <w:sz w:val="16"/>
                <w:szCs w:val="16"/>
              </w:rPr>
            </w:pPr>
            <w:r w:rsidRPr="00EC0DCA">
              <w:rPr>
                <w:sz w:val="16"/>
                <w:szCs w:val="16"/>
              </w:rPr>
              <w:t>покрыты слизью</w:t>
            </w:r>
          </w:p>
        </w:tc>
      </w:tr>
      <w:tr w:rsidR="00127FA2" w:rsidRPr="00EC0DCA">
        <w:tc>
          <w:tcPr>
            <w:tcW w:w="1368" w:type="dxa"/>
          </w:tcPr>
          <w:p w:rsidR="00127FA2" w:rsidRPr="00EC0DCA" w:rsidRDefault="00127FA2" w:rsidP="00EC0DCA">
            <w:pPr>
              <w:shd w:val="clear" w:color="auto" w:fill="FFFFFF"/>
              <w:jc w:val="both"/>
              <w:rPr>
                <w:sz w:val="18"/>
                <w:szCs w:val="18"/>
              </w:rPr>
            </w:pPr>
            <w:r w:rsidRPr="00EC0DCA">
              <w:rPr>
                <w:sz w:val="18"/>
                <w:szCs w:val="18"/>
              </w:rPr>
              <w:t>Прозрачность и аромат бульона</w:t>
            </w:r>
          </w:p>
        </w:tc>
        <w:tc>
          <w:tcPr>
            <w:tcW w:w="1657" w:type="dxa"/>
          </w:tcPr>
          <w:p w:rsidR="00127FA2" w:rsidRPr="00EC0DCA" w:rsidRDefault="00127FA2" w:rsidP="00EC0DCA">
            <w:pPr>
              <w:shd w:val="clear" w:color="auto" w:fill="FFFFFF"/>
              <w:ind w:firstLine="144"/>
              <w:jc w:val="both"/>
              <w:rPr>
                <w:sz w:val="16"/>
                <w:szCs w:val="16"/>
              </w:rPr>
            </w:pPr>
            <w:r w:rsidRPr="00EC0DCA">
              <w:rPr>
                <w:sz w:val="16"/>
                <w:szCs w:val="16"/>
              </w:rPr>
              <w:t>Прозрачный,  ароматный</w:t>
            </w:r>
          </w:p>
        </w:tc>
        <w:tc>
          <w:tcPr>
            <w:tcW w:w="1657" w:type="dxa"/>
          </w:tcPr>
          <w:p w:rsidR="00127FA2" w:rsidRPr="00EC0DCA" w:rsidRDefault="00127FA2" w:rsidP="00EC0DCA">
            <w:pPr>
              <w:shd w:val="clear" w:color="auto" w:fill="FFFFFF"/>
              <w:jc w:val="both"/>
              <w:rPr>
                <w:sz w:val="16"/>
                <w:szCs w:val="16"/>
              </w:rPr>
            </w:pPr>
            <w:r w:rsidRPr="00EC0DCA">
              <w:rPr>
                <w:sz w:val="16"/>
                <w:szCs w:val="16"/>
              </w:rPr>
              <w:t>Прозрачный или мутный, с запахом, не свойственным свежему бульону</w:t>
            </w:r>
          </w:p>
        </w:tc>
        <w:tc>
          <w:tcPr>
            <w:tcW w:w="1658" w:type="dxa"/>
          </w:tcPr>
          <w:p w:rsidR="00127FA2" w:rsidRPr="00EC0DCA" w:rsidRDefault="00127FA2" w:rsidP="00EC0DCA">
            <w:pPr>
              <w:shd w:val="clear" w:color="auto" w:fill="FFFFFF"/>
              <w:jc w:val="both"/>
              <w:rPr>
                <w:sz w:val="16"/>
                <w:szCs w:val="16"/>
              </w:rPr>
            </w:pPr>
            <w:r w:rsidRPr="00EC0DCA">
              <w:rPr>
                <w:sz w:val="16"/>
                <w:szCs w:val="16"/>
              </w:rPr>
              <w:t>Мутный, с большим количеством хлопьев, с резким, неприятным запахом</w:t>
            </w:r>
          </w:p>
        </w:tc>
      </w:tr>
    </w:tbl>
    <w:p w:rsidR="00D4414F" w:rsidRPr="0029468C" w:rsidRDefault="00D4414F" w:rsidP="00D4414F">
      <w:pPr>
        <w:jc w:val="center"/>
        <w:rPr>
          <w:b/>
          <w:sz w:val="22"/>
          <w:szCs w:val="22"/>
        </w:rPr>
      </w:pPr>
    </w:p>
    <w:p w:rsidR="00D4414F" w:rsidRPr="0029468C" w:rsidRDefault="00D4414F" w:rsidP="00D4414F">
      <w:pPr>
        <w:jc w:val="center"/>
        <w:rPr>
          <w:b/>
          <w:sz w:val="22"/>
          <w:szCs w:val="22"/>
        </w:rPr>
      </w:pPr>
    </w:p>
    <w:p w:rsidR="00D4414F" w:rsidRDefault="00D4414F" w:rsidP="00D4414F">
      <w:pPr>
        <w:jc w:val="center"/>
        <w:rPr>
          <w:b/>
        </w:rPr>
      </w:pPr>
      <w:r>
        <w:rPr>
          <w:b/>
        </w:rPr>
        <w:t>И</w:t>
      </w:r>
      <w:r w:rsidR="00071D7D">
        <w:rPr>
          <w:b/>
        </w:rPr>
        <w:t>змерительные методы исследования</w:t>
      </w:r>
    </w:p>
    <w:p w:rsidR="00D4414F" w:rsidRPr="0029468C" w:rsidRDefault="00D4414F" w:rsidP="00D4414F">
      <w:pPr>
        <w:jc w:val="center"/>
        <w:rPr>
          <w:b/>
          <w:sz w:val="22"/>
          <w:szCs w:val="22"/>
        </w:rPr>
      </w:pPr>
    </w:p>
    <w:p w:rsidR="008F0114" w:rsidRPr="0029468C" w:rsidRDefault="008F0114" w:rsidP="00D4414F">
      <w:pPr>
        <w:jc w:val="center"/>
        <w:rPr>
          <w:b/>
          <w:sz w:val="22"/>
          <w:szCs w:val="22"/>
        </w:rPr>
      </w:pPr>
    </w:p>
    <w:p w:rsidR="00D4414F" w:rsidRDefault="00D4414F" w:rsidP="00D4414F">
      <w:pPr>
        <w:jc w:val="center"/>
        <w:rPr>
          <w:b/>
        </w:rPr>
      </w:pPr>
      <w:r>
        <w:rPr>
          <w:b/>
        </w:rPr>
        <w:t>Метод определения продуктов первичного распада белков в бульоне</w:t>
      </w:r>
    </w:p>
    <w:p w:rsidR="00D4414F" w:rsidRDefault="00D4414F" w:rsidP="00D4414F">
      <w:pPr>
        <w:ind w:firstLine="540"/>
        <w:jc w:val="both"/>
        <w:rPr>
          <w:sz w:val="22"/>
          <w:szCs w:val="22"/>
        </w:rPr>
      </w:pPr>
      <w:r>
        <w:rPr>
          <w:sz w:val="22"/>
          <w:szCs w:val="22"/>
        </w:rPr>
        <w:t>По мере порчи мяса в приготовленном из него бульоне при добавлении раствора сернокислой меди наблюдается помутнение, затем образование хлопьев. В бульоне из мяса с явными признаками порчи в связи со значительным накоплением продуктов распада белков выпадает окрашенный желеобразный осадок.</w:t>
      </w:r>
    </w:p>
    <w:p w:rsidR="00D4414F" w:rsidRDefault="00D4414F" w:rsidP="00D4414F">
      <w:pPr>
        <w:ind w:firstLine="540"/>
        <w:jc w:val="both"/>
        <w:rPr>
          <w:sz w:val="22"/>
          <w:szCs w:val="22"/>
        </w:rPr>
      </w:pPr>
      <w:r>
        <w:rPr>
          <w:i/>
          <w:sz w:val="22"/>
          <w:szCs w:val="22"/>
        </w:rPr>
        <w:t>Приборы, оборудование и реактивы:</w:t>
      </w:r>
      <w:r w:rsidRPr="00DB08E6">
        <w:rPr>
          <w:sz w:val="22"/>
          <w:szCs w:val="22"/>
        </w:rPr>
        <w:t xml:space="preserve"> водяная баня</w:t>
      </w:r>
      <w:r>
        <w:rPr>
          <w:sz w:val="22"/>
          <w:szCs w:val="22"/>
        </w:rPr>
        <w:t>; пипетка на 2 мл; пробирки; воронки; конические колбы вместимостью 150-200 мл; капельницы; часовые стекла; вата и бумажные фильтры; 5%-ный раствор сернокислой меди.</w:t>
      </w:r>
    </w:p>
    <w:p w:rsidR="00D4414F" w:rsidRDefault="00D4414F" w:rsidP="00D4414F">
      <w:pPr>
        <w:ind w:firstLine="540"/>
        <w:jc w:val="both"/>
        <w:rPr>
          <w:sz w:val="22"/>
          <w:szCs w:val="22"/>
        </w:rPr>
      </w:pPr>
      <w:r>
        <w:rPr>
          <w:i/>
          <w:sz w:val="22"/>
          <w:szCs w:val="22"/>
        </w:rPr>
        <w:t xml:space="preserve">Порядок проведения анализа. </w:t>
      </w:r>
      <w:r>
        <w:rPr>
          <w:sz w:val="22"/>
          <w:szCs w:val="22"/>
        </w:rPr>
        <w:t xml:space="preserve">В коническую колбу вместимостью 150-200 мл помещают </w:t>
      </w:r>
      <w:smartTag w:uri="urn:schemas-microsoft-com:office:smarttags" w:element="metricconverter">
        <w:smartTagPr>
          <w:attr w:name="ProductID" w:val="20 г"/>
        </w:smartTagPr>
        <w:r>
          <w:rPr>
            <w:sz w:val="22"/>
            <w:szCs w:val="22"/>
          </w:rPr>
          <w:t>20 г</w:t>
        </w:r>
      </w:smartTag>
      <w:r>
        <w:rPr>
          <w:sz w:val="22"/>
          <w:szCs w:val="22"/>
        </w:rPr>
        <w:t xml:space="preserve"> фарша и наливают 60 мл дистиллированной воды. Содержимое тщательно перемешивают. Колбу закрывают часовым стеклом и на 10 мин помещают на кипящую водяную баню. Горячий бульон фильтруют в пробирку через плотный слой ваты толщиной не менее </w:t>
      </w:r>
      <w:smartTag w:uri="urn:schemas-microsoft-com:office:smarttags" w:element="metricconverter">
        <w:smartTagPr>
          <w:attr w:name="ProductID" w:val="5 мм"/>
        </w:smartTagPr>
        <w:r>
          <w:rPr>
            <w:sz w:val="22"/>
            <w:szCs w:val="22"/>
          </w:rPr>
          <w:t>5 мм</w:t>
        </w:r>
      </w:smartTag>
      <w:r>
        <w:rPr>
          <w:sz w:val="22"/>
          <w:szCs w:val="22"/>
        </w:rPr>
        <w:t>. Если после фильтрования в бульоне остаются хлопья белка, то его дополнительно фильтруют через фильтровальную бумагу. В пробирку наливают 2 мл остывшего фильтрата и добавляют 3 капли 5%-ного водного раствора сернокислой меди. Пробирку 2-3 раза встряхивают и ставят в штатив. Через 5 мин отмечают результаты реакции.</w:t>
      </w:r>
    </w:p>
    <w:p w:rsidR="00D4414F" w:rsidRDefault="00D4414F" w:rsidP="00D4414F">
      <w:pPr>
        <w:ind w:firstLine="540"/>
        <w:jc w:val="both"/>
        <w:rPr>
          <w:sz w:val="22"/>
          <w:szCs w:val="22"/>
        </w:rPr>
      </w:pPr>
      <w:r>
        <w:rPr>
          <w:sz w:val="22"/>
          <w:szCs w:val="22"/>
        </w:rPr>
        <w:t>Полученные результаты по исследованию свежести мяса записать в табл. 2</w:t>
      </w:r>
      <w:r w:rsidR="008F0114">
        <w:rPr>
          <w:sz w:val="22"/>
          <w:szCs w:val="22"/>
        </w:rPr>
        <w:t>9</w:t>
      </w:r>
      <w:r>
        <w:rPr>
          <w:sz w:val="22"/>
          <w:szCs w:val="22"/>
        </w:rPr>
        <w:t>.</w:t>
      </w:r>
    </w:p>
    <w:p w:rsidR="008F0114" w:rsidRDefault="008F0114" w:rsidP="0029468C">
      <w:pPr>
        <w:jc w:val="both"/>
        <w:rPr>
          <w:sz w:val="22"/>
          <w:szCs w:val="22"/>
        </w:rPr>
      </w:pPr>
    </w:p>
    <w:p w:rsidR="00D4414F" w:rsidRDefault="00D4414F" w:rsidP="0029468C">
      <w:pPr>
        <w:jc w:val="both"/>
        <w:rPr>
          <w:sz w:val="22"/>
          <w:szCs w:val="22"/>
        </w:rPr>
      </w:pPr>
    </w:p>
    <w:p w:rsidR="00D4414F" w:rsidRDefault="002A7E18" w:rsidP="00D4414F">
      <w:pPr>
        <w:jc w:val="center"/>
        <w:rPr>
          <w:b/>
        </w:rPr>
      </w:pPr>
      <w:r>
        <w:rPr>
          <w:b/>
        </w:rPr>
        <w:t>ОЦЕНКА КАЧЕСТВА</w:t>
      </w:r>
      <w:r w:rsidR="00071D7D">
        <w:rPr>
          <w:b/>
        </w:rPr>
        <w:t xml:space="preserve"> МЯСНЫХ КОНСЕРВОВ</w:t>
      </w:r>
    </w:p>
    <w:p w:rsidR="00D4414F" w:rsidRDefault="00D4414F" w:rsidP="00D4414F">
      <w:pPr>
        <w:ind w:firstLine="540"/>
        <w:jc w:val="both"/>
        <w:rPr>
          <w:sz w:val="22"/>
          <w:szCs w:val="22"/>
        </w:rPr>
      </w:pPr>
      <w:r>
        <w:rPr>
          <w:sz w:val="22"/>
          <w:szCs w:val="22"/>
        </w:rPr>
        <w:t>Мясные консервы выпускают в металлических банках из белой жести и алюминиевой ленты с защитными покрытиями, в банках из алюминиевой фольги, ламинированной полиэтиленовой пленкой, а также в стеклянных банках.</w:t>
      </w:r>
    </w:p>
    <w:p w:rsidR="00D4414F" w:rsidRDefault="00D4414F" w:rsidP="00D4414F">
      <w:pPr>
        <w:ind w:firstLine="540"/>
        <w:jc w:val="both"/>
        <w:rPr>
          <w:sz w:val="22"/>
          <w:szCs w:val="22"/>
        </w:rPr>
      </w:pPr>
    </w:p>
    <w:p w:rsidR="00D4414F" w:rsidRDefault="00D4414F" w:rsidP="00D4414F">
      <w:pPr>
        <w:ind w:firstLine="540"/>
        <w:jc w:val="both"/>
        <w:rPr>
          <w:sz w:val="22"/>
          <w:szCs w:val="22"/>
        </w:rPr>
      </w:pPr>
    </w:p>
    <w:p w:rsidR="00D4414F" w:rsidRDefault="00D4414F" w:rsidP="00D4414F">
      <w:pPr>
        <w:jc w:val="center"/>
        <w:rPr>
          <w:b/>
        </w:rPr>
      </w:pPr>
      <w:r>
        <w:rPr>
          <w:b/>
        </w:rPr>
        <w:t>Изучение маркировки</w:t>
      </w:r>
    </w:p>
    <w:p w:rsidR="00D4414F" w:rsidRDefault="00D4414F" w:rsidP="00D4414F">
      <w:pPr>
        <w:ind w:firstLine="540"/>
        <w:jc w:val="both"/>
        <w:rPr>
          <w:sz w:val="22"/>
          <w:szCs w:val="22"/>
        </w:rPr>
      </w:pPr>
      <w:r>
        <w:rPr>
          <w:sz w:val="22"/>
          <w:szCs w:val="22"/>
        </w:rPr>
        <w:t xml:space="preserve">Маркировку изучают на упаковке и устанавливают ее соответствие требованиям ГОСТ Р 51074-2003. </w:t>
      </w:r>
    </w:p>
    <w:p w:rsidR="00D4414F" w:rsidRDefault="00D4414F" w:rsidP="00D4414F">
      <w:pPr>
        <w:ind w:firstLine="540"/>
        <w:jc w:val="both"/>
        <w:rPr>
          <w:sz w:val="22"/>
          <w:szCs w:val="22"/>
        </w:rPr>
      </w:pPr>
      <w:r>
        <w:rPr>
          <w:sz w:val="22"/>
          <w:szCs w:val="22"/>
        </w:rPr>
        <w:t xml:space="preserve">На основании изучения маркировки исследуемых образцов необходимо заполнить табл. </w:t>
      </w:r>
      <w:r w:rsidR="00016933">
        <w:rPr>
          <w:sz w:val="22"/>
          <w:szCs w:val="22"/>
        </w:rPr>
        <w:t>29</w:t>
      </w:r>
      <w:r>
        <w:rPr>
          <w:sz w:val="22"/>
          <w:szCs w:val="22"/>
        </w:rPr>
        <w:t>.</w:t>
      </w:r>
    </w:p>
    <w:p w:rsidR="00D4414F" w:rsidRDefault="00D4414F" w:rsidP="00D4414F">
      <w:pPr>
        <w:ind w:firstLine="540"/>
        <w:jc w:val="right"/>
        <w:rPr>
          <w:sz w:val="22"/>
          <w:szCs w:val="22"/>
        </w:rPr>
      </w:pPr>
      <w:r>
        <w:rPr>
          <w:sz w:val="22"/>
          <w:szCs w:val="22"/>
        </w:rPr>
        <w:t>Таблица</w:t>
      </w:r>
      <w:r w:rsidR="008F0114">
        <w:rPr>
          <w:sz w:val="22"/>
          <w:szCs w:val="22"/>
        </w:rPr>
        <w:t xml:space="preserve"> </w:t>
      </w:r>
      <w:r w:rsidR="00016933">
        <w:rPr>
          <w:sz w:val="22"/>
          <w:szCs w:val="22"/>
        </w:rPr>
        <w:t>29</w:t>
      </w:r>
    </w:p>
    <w:p w:rsidR="00D4414F" w:rsidRDefault="00D4414F" w:rsidP="00D4414F">
      <w:pPr>
        <w:ind w:firstLine="540"/>
        <w:jc w:val="right"/>
        <w:rPr>
          <w:sz w:val="22"/>
          <w:szCs w:val="22"/>
        </w:rPr>
      </w:pPr>
    </w:p>
    <w:p w:rsidR="00D4414F" w:rsidRDefault="00D4414F" w:rsidP="00D4414F">
      <w:pPr>
        <w:jc w:val="center"/>
        <w:rPr>
          <w:sz w:val="22"/>
          <w:szCs w:val="22"/>
        </w:rPr>
      </w:pPr>
      <w:r>
        <w:rPr>
          <w:sz w:val="22"/>
          <w:szCs w:val="22"/>
        </w:rPr>
        <w:t>Анализ маркировки мясных консервов</w:t>
      </w:r>
    </w:p>
    <w:p w:rsidR="00D4414F" w:rsidRDefault="00D4414F" w:rsidP="00D4414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080"/>
        <w:gridCol w:w="1080"/>
        <w:gridCol w:w="652"/>
      </w:tblGrid>
      <w:tr w:rsidR="00D4414F" w:rsidRPr="00EC0DCA">
        <w:tc>
          <w:tcPr>
            <w:tcW w:w="3528" w:type="dxa"/>
          </w:tcPr>
          <w:p w:rsidR="00D4414F" w:rsidRPr="00EC0DCA" w:rsidRDefault="00D4414F" w:rsidP="00EC0DCA">
            <w:pPr>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1080" w:type="dxa"/>
          </w:tcPr>
          <w:p w:rsidR="00D4414F" w:rsidRPr="00EC0DCA" w:rsidRDefault="00D4414F" w:rsidP="00EC0DCA">
            <w:pPr>
              <w:jc w:val="center"/>
              <w:rPr>
                <w:sz w:val="20"/>
                <w:szCs w:val="20"/>
              </w:rPr>
            </w:pPr>
            <w:r w:rsidRPr="00EC0DCA">
              <w:rPr>
                <w:sz w:val="20"/>
                <w:szCs w:val="20"/>
              </w:rPr>
              <w:t>Образец 1</w:t>
            </w:r>
          </w:p>
        </w:tc>
        <w:tc>
          <w:tcPr>
            <w:tcW w:w="1080" w:type="dxa"/>
          </w:tcPr>
          <w:p w:rsidR="00D4414F" w:rsidRPr="00EC0DCA" w:rsidRDefault="00D4414F" w:rsidP="00EC0DCA">
            <w:pPr>
              <w:jc w:val="center"/>
              <w:rPr>
                <w:sz w:val="20"/>
                <w:szCs w:val="20"/>
              </w:rPr>
            </w:pPr>
            <w:r w:rsidRPr="00EC0DCA">
              <w:rPr>
                <w:sz w:val="20"/>
                <w:szCs w:val="20"/>
              </w:rPr>
              <w:t>Образец 2</w:t>
            </w:r>
          </w:p>
        </w:tc>
        <w:tc>
          <w:tcPr>
            <w:tcW w:w="652" w:type="dxa"/>
          </w:tcPr>
          <w:p w:rsidR="00D4414F" w:rsidRPr="00EC0DCA" w:rsidRDefault="00D4414F" w:rsidP="00EC0DCA">
            <w:pPr>
              <w:jc w:val="center"/>
              <w:rPr>
                <w:sz w:val="20"/>
                <w:szCs w:val="20"/>
              </w:rPr>
            </w:pPr>
            <w:r w:rsidRPr="00EC0DCA">
              <w:rPr>
                <w:sz w:val="20"/>
                <w:szCs w:val="20"/>
              </w:rPr>
              <w:t>…..</w:t>
            </w:r>
          </w:p>
        </w:tc>
      </w:tr>
      <w:tr w:rsidR="00D4414F" w:rsidRPr="00EC0DCA">
        <w:tc>
          <w:tcPr>
            <w:tcW w:w="3528" w:type="dxa"/>
          </w:tcPr>
          <w:p w:rsidR="00D4414F" w:rsidRPr="00EC0DCA" w:rsidRDefault="00D4414F" w:rsidP="00EC0DCA">
            <w:pPr>
              <w:jc w:val="both"/>
              <w:rPr>
                <w:sz w:val="20"/>
                <w:szCs w:val="20"/>
              </w:rPr>
            </w:pPr>
            <w:r w:rsidRPr="00EC0DCA">
              <w:rPr>
                <w:sz w:val="20"/>
                <w:szCs w:val="20"/>
              </w:rPr>
              <w:t>Наименование продукта</w:t>
            </w:r>
          </w:p>
        </w:tc>
        <w:tc>
          <w:tcPr>
            <w:tcW w:w="1080" w:type="dxa"/>
          </w:tcPr>
          <w:p w:rsidR="00D4414F" w:rsidRPr="00EC0DCA" w:rsidRDefault="00D4414F" w:rsidP="00EC0DCA">
            <w:pPr>
              <w:jc w:val="center"/>
              <w:rPr>
                <w:sz w:val="20"/>
                <w:szCs w:val="20"/>
              </w:rPr>
            </w:pPr>
          </w:p>
        </w:tc>
        <w:tc>
          <w:tcPr>
            <w:tcW w:w="1080" w:type="dxa"/>
          </w:tcPr>
          <w:p w:rsidR="00D4414F" w:rsidRPr="00EC0DCA" w:rsidRDefault="00D4414F" w:rsidP="00EC0DCA">
            <w:pPr>
              <w:jc w:val="center"/>
              <w:rPr>
                <w:sz w:val="20"/>
                <w:szCs w:val="20"/>
              </w:rPr>
            </w:pPr>
          </w:p>
        </w:tc>
        <w:tc>
          <w:tcPr>
            <w:tcW w:w="652" w:type="dxa"/>
          </w:tcPr>
          <w:p w:rsidR="00D4414F" w:rsidRPr="00EC0DCA" w:rsidRDefault="00D4414F" w:rsidP="0095208B">
            <w:pPr>
              <w:rPr>
                <w:sz w:val="20"/>
                <w:szCs w:val="20"/>
              </w:rPr>
            </w:pPr>
          </w:p>
        </w:tc>
      </w:tr>
      <w:tr w:rsidR="00D4414F" w:rsidRPr="00EC0DCA">
        <w:tc>
          <w:tcPr>
            <w:tcW w:w="3528" w:type="dxa"/>
          </w:tcPr>
          <w:p w:rsidR="00D4414F" w:rsidRPr="00EC0DCA" w:rsidRDefault="00D4414F" w:rsidP="00EC0DCA">
            <w:pPr>
              <w:jc w:val="both"/>
              <w:rPr>
                <w:sz w:val="20"/>
                <w:szCs w:val="20"/>
              </w:rPr>
            </w:pPr>
            <w:r w:rsidRPr="00EC0DCA">
              <w:rPr>
                <w:sz w:val="20"/>
                <w:szCs w:val="20"/>
              </w:rPr>
              <w:t>Категория, сорт (при наличии)</w:t>
            </w:r>
          </w:p>
        </w:tc>
        <w:tc>
          <w:tcPr>
            <w:tcW w:w="1080" w:type="dxa"/>
          </w:tcPr>
          <w:p w:rsidR="00D4414F" w:rsidRPr="00EC0DCA" w:rsidRDefault="00D4414F" w:rsidP="00EC0DCA">
            <w:pPr>
              <w:jc w:val="center"/>
              <w:rPr>
                <w:sz w:val="20"/>
                <w:szCs w:val="20"/>
              </w:rPr>
            </w:pPr>
          </w:p>
        </w:tc>
        <w:tc>
          <w:tcPr>
            <w:tcW w:w="1080" w:type="dxa"/>
          </w:tcPr>
          <w:p w:rsidR="00D4414F" w:rsidRPr="00EC0DCA" w:rsidRDefault="00D4414F" w:rsidP="00EC0DCA">
            <w:pPr>
              <w:jc w:val="center"/>
              <w:rPr>
                <w:sz w:val="20"/>
                <w:szCs w:val="20"/>
              </w:rPr>
            </w:pPr>
          </w:p>
        </w:tc>
        <w:tc>
          <w:tcPr>
            <w:tcW w:w="652" w:type="dxa"/>
          </w:tcPr>
          <w:p w:rsidR="00D4414F" w:rsidRPr="00EC0DCA" w:rsidRDefault="00D4414F" w:rsidP="0095208B">
            <w:pPr>
              <w:rPr>
                <w:sz w:val="20"/>
                <w:szCs w:val="20"/>
              </w:rPr>
            </w:pPr>
          </w:p>
        </w:tc>
      </w:tr>
      <w:tr w:rsidR="00D4414F" w:rsidRPr="00EC0DCA">
        <w:tc>
          <w:tcPr>
            <w:tcW w:w="3528" w:type="dxa"/>
          </w:tcPr>
          <w:p w:rsidR="00D4414F" w:rsidRPr="00EC0DCA" w:rsidRDefault="00D4414F" w:rsidP="00EC0DCA">
            <w:pPr>
              <w:jc w:val="both"/>
              <w:rPr>
                <w:sz w:val="20"/>
                <w:szCs w:val="20"/>
              </w:rPr>
            </w:pPr>
            <w:r w:rsidRPr="00EC0DCA">
              <w:rPr>
                <w:sz w:val="20"/>
                <w:szCs w:val="20"/>
              </w:rPr>
              <w:t>Наименование и местонахождение изготовителя[юридический адрес, включая страну, и, при несовпадении с юридическим адресом, адрес (а) производств (а)] и организации в Российской Федерации, уполномоченной изготовителем на принятие претензий от потребителей на ее территории (при наличии)</w:t>
            </w:r>
          </w:p>
        </w:tc>
        <w:tc>
          <w:tcPr>
            <w:tcW w:w="1080" w:type="dxa"/>
          </w:tcPr>
          <w:p w:rsidR="00D4414F" w:rsidRPr="00EC0DCA" w:rsidRDefault="00D4414F" w:rsidP="00EC0DCA">
            <w:pPr>
              <w:jc w:val="center"/>
              <w:rPr>
                <w:sz w:val="20"/>
                <w:szCs w:val="20"/>
              </w:rPr>
            </w:pPr>
          </w:p>
        </w:tc>
        <w:tc>
          <w:tcPr>
            <w:tcW w:w="1080" w:type="dxa"/>
          </w:tcPr>
          <w:p w:rsidR="00D4414F" w:rsidRPr="00EC0DCA" w:rsidRDefault="00D4414F" w:rsidP="00EC0DCA">
            <w:pPr>
              <w:jc w:val="center"/>
              <w:rPr>
                <w:sz w:val="20"/>
                <w:szCs w:val="20"/>
              </w:rPr>
            </w:pPr>
          </w:p>
        </w:tc>
        <w:tc>
          <w:tcPr>
            <w:tcW w:w="652" w:type="dxa"/>
          </w:tcPr>
          <w:p w:rsidR="00D4414F" w:rsidRPr="00EC0DCA" w:rsidRDefault="00D4414F" w:rsidP="0095208B">
            <w:pPr>
              <w:rPr>
                <w:sz w:val="20"/>
                <w:szCs w:val="20"/>
              </w:rPr>
            </w:pPr>
          </w:p>
        </w:tc>
      </w:tr>
      <w:tr w:rsidR="00D4414F" w:rsidRPr="00EC0DCA">
        <w:tc>
          <w:tcPr>
            <w:tcW w:w="3528" w:type="dxa"/>
            <w:tcBorders>
              <w:bottom w:val="nil"/>
            </w:tcBorders>
          </w:tcPr>
          <w:p w:rsidR="00D4414F" w:rsidRPr="00EC0DCA" w:rsidRDefault="00D4414F" w:rsidP="00EC0DCA">
            <w:pPr>
              <w:jc w:val="both"/>
              <w:rPr>
                <w:sz w:val="20"/>
                <w:szCs w:val="20"/>
              </w:rPr>
            </w:pPr>
            <w:r w:rsidRPr="00EC0DCA">
              <w:rPr>
                <w:sz w:val="20"/>
                <w:szCs w:val="20"/>
              </w:rPr>
              <w:t>Товарный знак изготовителя (при наличии)</w:t>
            </w:r>
          </w:p>
        </w:tc>
        <w:tc>
          <w:tcPr>
            <w:tcW w:w="1080" w:type="dxa"/>
            <w:tcBorders>
              <w:bottom w:val="nil"/>
            </w:tcBorders>
          </w:tcPr>
          <w:p w:rsidR="00D4414F" w:rsidRPr="00EC0DCA" w:rsidRDefault="00D4414F" w:rsidP="00EC0DCA">
            <w:pPr>
              <w:jc w:val="center"/>
              <w:rPr>
                <w:sz w:val="20"/>
                <w:szCs w:val="20"/>
              </w:rPr>
            </w:pPr>
          </w:p>
        </w:tc>
        <w:tc>
          <w:tcPr>
            <w:tcW w:w="1080" w:type="dxa"/>
            <w:tcBorders>
              <w:bottom w:val="nil"/>
            </w:tcBorders>
          </w:tcPr>
          <w:p w:rsidR="00D4414F" w:rsidRPr="00EC0DCA" w:rsidRDefault="00D4414F" w:rsidP="00EC0DCA">
            <w:pPr>
              <w:jc w:val="center"/>
              <w:rPr>
                <w:sz w:val="20"/>
                <w:szCs w:val="20"/>
              </w:rPr>
            </w:pPr>
          </w:p>
        </w:tc>
        <w:tc>
          <w:tcPr>
            <w:tcW w:w="652" w:type="dxa"/>
            <w:tcBorders>
              <w:bottom w:val="nil"/>
            </w:tcBorders>
          </w:tcPr>
          <w:p w:rsidR="00D4414F" w:rsidRPr="00EC0DCA" w:rsidRDefault="00D4414F" w:rsidP="0095208B">
            <w:pPr>
              <w:rPr>
                <w:sz w:val="20"/>
                <w:szCs w:val="20"/>
              </w:rPr>
            </w:pPr>
          </w:p>
        </w:tc>
      </w:tr>
      <w:tr w:rsidR="00FD142C" w:rsidRPr="00EC0DCA">
        <w:tc>
          <w:tcPr>
            <w:tcW w:w="6340" w:type="dxa"/>
            <w:gridSpan w:val="4"/>
            <w:tcBorders>
              <w:top w:val="nil"/>
              <w:left w:val="nil"/>
              <w:right w:val="nil"/>
            </w:tcBorders>
          </w:tcPr>
          <w:p w:rsidR="00FD142C" w:rsidRPr="00EC0DCA" w:rsidRDefault="00FD142C" w:rsidP="00FD142C">
            <w:pPr>
              <w:rPr>
                <w:sz w:val="22"/>
                <w:szCs w:val="22"/>
              </w:rPr>
            </w:pPr>
            <w:r w:rsidRPr="00EC0DCA">
              <w:rPr>
                <w:sz w:val="22"/>
                <w:szCs w:val="22"/>
              </w:rPr>
              <w:t>Продолжение табл</w:t>
            </w:r>
            <w:r w:rsidR="009A739A">
              <w:rPr>
                <w:sz w:val="22"/>
                <w:szCs w:val="22"/>
              </w:rPr>
              <w:t>.</w:t>
            </w:r>
            <w:r w:rsidRPr="00EC0DCA">
              <w:rPr>
                <w:sz w:val="22"/>
                <w:szCs w:val="22"/>
              </w:rPr>
              <w:t xml:space="preserve"> 29</w:t>
            </w:r>
          </w:p>
          <w:p w:rsidR="00FD142C" w:rsidRPr="00EC0DCA" w:rsidRDefault="00FD142C" w:rsidP="00FD142C">
            <w:pPr>
              <w:rPr>
                <w:sz w:val="22"/>
                <w:szCs w:val="22"/>
              </w:rPr>
            </w:pPr>
          </w:p>
        </w:tc>
      </w:tr>
      <w:tr w:rsidR="00FD142C" w:rsidRPr="00EC0DCA">
        <w:tc>
          <w:tcPr>
            <w:tcW w:w="3528" w:type="dxa"/>
          </w:tcPr>
          <w:p w:rsidR="00FD142C" w:rsidRPr="00EC0DCA" w:rsidRDefault="00FD142C" w:rsidP="00EC0DCA">
            <w:pPr>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1080" w:type="dxa"/>
          </w:tcPr>
          <w:p w:rsidR="00FD142C" w:rsidRPr="00EC0DCA" w:rsidRDefault="00FD142C" w:rsidP="00EC0DCA">
            <w:pPr>
              <w:jc w:val="center"/>
              <w:rPr>
                <w:sz w:val="20"/>
                <w:szCs w:val="20"/>
              </w:rPr>
            </w:pPr>
            <w:r w:rsidRPr="00EC0DCA">
              <w:rPr>
                <w:sz w:val="20"/>
                <w:szCs w:val="20"/>
              </w:rPr>
              <w:t>Образец 1</w:t>
            </w:r>
          </w:p>
        </w:tc>
        <w:tc>
          <w:tcPr>
            <w:tcW w:w="1080" w:type="dxa"/>
          </w:tcPr>
          <w:p w:rsidR="00FD142C" w:rsidRPr="00EC0DCA" w:rsidRDefault="00FD142C" w:rsidP="00EC0DCA">
            <w:pPr>
              <w:jc w:val="center"/>
              <w:rPr>
                <w:sz w:val="20"/>
                <w:szCs w:val="20"/>
              </w:rPr>
            </w:pPr>
            <w:r w:rsidRPr="00EC0DCA">
              <w:rPr>
                <w:sz w:val="20"/>
                <w:szCs w:val="20"/>
              </w:rPr>
              <w:t>Образец 2</w:t>
            </w:r>
          </w:p>
        </w:tc>
        <w:tc>
          <w:tcPr>
            <w:tcW w:w="652" w:type="dxa"/>
          </w:tcPr>
          <w:p w:rsidR="00FD142C" w:rsidRPr="00EC0DCA" w:rsidRDefault="00FD142C" w:rsidP="00EC0DCA">
            <w:pPr>
              <w:jc w:val="center"/>
              <w:rPr>
                <w:sz w:val="20"/>
                <w:szCs w:val="20"/>
              </w:rPr>
            </w:pPr>
            <w:r w:rsidRPr="00EC0DCA">
              <w:rPr>
                <w:sz w:val="20"/>
                <w:szCs w:val="20"/>
              </w:rPr>
              <w:t>…..</w:t>
            </w:r>
          </w:p>
        </w:tc>
      </w:tr>
      <w:tr w:rsidR="00FD142C" w:rsidRPr="00EC0DCA">
        <w:tc>
          <w:tcPr>
            <w:tcW w:w="3528" w:type="dxa"/>
          </w:tcPr>
          <w:p w:rsidR="00FD142C" w:rsidRPr="00EC0DCA" w:rsidRDefault="00FD142C" w:rsidP="00EC0DCA">
            <w:pPr>
              <w:jc w:val="both"/>
              <w:rPr>
                <w:sz w:val="20"/>
                <w:szCs w:val="20"/>
              </w:rPr>
            </w:pPr>
            <w:r w:rsidRPr="00EC0DCA">
              <w:rPr>
                <w:sz w:val="20"/>
                <w:szCs w:val="20"/>
              </w:rPr>
              <w:t>Масса нетто или количество</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Состав продукта</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Пищевые добавки, ароматизаторы, биологически активные добавки к пище, ингредиенты продуктов нетрадиционного состава</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Пищевая ценность</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Условия хранения</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Срок годности</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Обозначение документа, в соответствии с которым изготовлен и может быть идентифицирован продукт</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Информация о подтверждении соответствия</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Массовая доля, (% не менее) мяса, жира</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Pr>
          <w:p w:rsidR="00FD142C" w:rsidRPr="00EC0DCA" w:rsidRDefault="00FD142C" w:rsidP="00EC0DCA">
            <w:pPr>
              <w:jc w:val="both"/>
              <w:rPr>
                <w:sz w:val="20"/>
                <w:szCs w:val="20"/>
              </w:rPr>
            </w:pPr>
            <w:r w:rsidRPr="00EC0DCA">
              <w:rPr>
                <w:sz w:val="20"/>
                <w:szCs w:val="20"/>
              </w:rPr>
              <w:t>Способ подготовки к употреблению (для консервов, требующих специальной обработки перед употреблением)</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r w:rsidR="00FD142C" w:rsidRPr="00EC0DCA">
        <w:tc>
          <w:tcPr>
            <w:tcW w:w="3528" w:type="dxa"/>
            <w:tcBorders>
              <w:bottom w:val="nil"/>
            </w:tcBorders>
          </w:tcPr>
          <w:p w:rsidR="00FD142C" w:rsidRPr="00EC0DCA" w:rsidRDefault="00FD142C" w:rsidP="00EC0DCA">
            <w:pPr>
              <w:jc w:val="both"/>
              <w:rPr>
                <w:sz w:val="20"/>
                <w:szCs w:val="20"/>
              </w:rPr>
            </w:pPr>
            <w:r w:rsidRPr="00EC0DCA">
              <w:rPr>
                <w:sz w:val="20"/>
                <w:szCs w:val="20"/>
              </w:rPr>
              <w:t>На крышку банок наносят условные знаки, обозначающие:</w:t>
            </w:r>
          </w:p>
          <w:p w:rsidR="00FD142C" w:rsidRPr="00EC0DCA" w:rsidRDefault="00FD142C" w:rsidP="00EC0DCA">
            <w:pPr>
              <w:jc w:val="both"/>
              <w:rPr>
                <w:sz w:val="20"/>
                <w:szCs w:val="20"/>
              </w:rPr>
            </w:pPr>
            <w:r w:rsidRPr="00EC0DCA">
              <w:rPr>
                <w:sz w:val="20"/>
                <w:szCs w:val="20"/>
              </w:rPr>
              <w:t>- число, месяц, год изготовления консервов (по две цифре);</w:t>
            </w:r>
          </w:p>
          <w:p w:rsidR="00FD142C" w:rsidRPr="00EC0DCA" w:rsidRDefault="00FD142C" w:rsidP="00EC0DCA">
            <w:pPr>
              <w:jc w:val="both"/>
              <w:rPr>
                <w:sz w:val="20"/>
                <w:szCs w:val="20"/>
              </w:rPr>
            </w:pPr>
            <w:r w:rsidRPr="00EC0DCA">
              <w:rPr>
                <w:sz w:val="20"/>
                <w:szCs w:val="20"/>
              </w:rPr>
              <w:t>- номер смены (бригады) (одна – две цифры);</w:t>
            </w:r>
          </w:p>
          <w:p w:rsidR="00FD142C" w:rsidRPr="00EC0DCA" w:rsidRDefault="00FD142C" w:rsidP="00EC0DCA">
            <w:pPr>
              <w:jc w:val="both"/>
              <w:rPr>
                <w:sz w:val="20"/>
                <w:szCs w:val="20"/>
              </w:rPr>
            </w:pPr>
            <w:r w:rsidRPr="00EC0DCA">
              <w:rPr>
                <w:sz w:val="20"/>
                <w:szCs w:val="20"/>
              </w:rPr>
              <w:t>- ассортиментный номер (одна – три цифры);</w:t>
            </w:r>
          </w:p>
          <w:p w:rsidR="00FD142C" w:rsidRPr="00EC0DCA" w:rsidRDefault="00FD142C" w:rsidP="00EC0DCA">
            <w:pPr>
              <w:jc w:val="both"/>
              <w:rPr>
                <w:sz w:val="20"/>
                <w:szCs w:val="20"/>
              </w:rPr>
            </w:pPr>
            <w:r w:rsidRPr="00EC0DCA">
              <w:rPr>
                <w:sz w:val="20"/>
                <w:szCs w:val="20"/>
              </w:rPr>
              <w:t>- индекс отрасли, к которой относится предприятие-изготовитель (А – мясная промышленность, КП – пищевая промышленность, К – плодоовощное хозяйство, МС - сельскохозяйственное производство, ЦС - потребкооперация, ЛХ – лесное хозяйство);</w:t>
            </w:r>
          </w:p>
          <w:p w:rsidR="00FD142C" w:rsidRPr="00EC0DCA" w:rsidRDefault="00FD142C" w:rsidP="00EC0DCA">
            <w:pPr>
              <w:jc w:val="both"/>
              <w:rPr>
                <w:sz w:val="20"/>
                <w:szCs w:val="20"/>
              </w:rPr>
            </w:pPr>
            <w:r w:rsidRPr="00EC0DCA">
              <w:rPr>
                <w:sz w:val="20"/>
                <w:szCs w:val="20"/>
              </w:rPr>
              <w:t>- номер предприятия-изготовителя (одна – две цифры)</w:t>
            </w:r>
          </w:p>
        </w:tc>
        <w:tc>
          <w:tcPr>
            <w:tcW w:w="1080" w:type="dxa"/>
            <w:tcBorders>
              <w:bottom w:val="nil"/>
            </w:tcBorders>
          </w:tcPr>
          <w:p w:rsidR="00FD142C" w:rsidRPr="00EC0DCA" w:rsidRDefault="00FD142C" w:rsidP="00EC0DCA">
            <w:pPr>
              <w:jc w:val="center"/>
              <w:rPr>
                <w:sz w:val="20"/>
                <w:szCs w:val="20"/>
              </w:rPr>
            </w:pPr>
          </w:p>
        </w:tc>
        <w:tc>
          <w:tcPr>
            <w:tcW w:w="1080" w:type="dxa"/>
            <w:tcBorders>
              <w:bottom w:val="nil"/>
            </w:tcBorders>
          </w:tcPr>
          <w:p w:rsidR="00FD142C" w:rsidRPr="00EC0DCA" w:rsidRDefault="00FD142C" w:rsidP="00EC0DCA">
            <w:pPr>
              <w:jc w:val="center"/>
              <w:rPr>
                <w:sz w:val="20"/>
                <w:szCs w:val="20"/>
              </w:rPr>
            </w:pPr>
          </w:p>
        </w:tc>
        <w:tc>
          <w:tcPr>
            <w:tcW w:w="652" w:type="dxa"/>
            <w:tcBorders>
              <w:bottom w:val="nil"/>
            </w:tcBorders>
          </w:tcPr>
          <w:p w:rsidR="00FD142C" w:rsidRPr="00EC0DCA" w:rsidRDefault="00FD142C" w:rsidP="0095208B">
            <w:pPr>
              <w:rPr>
                <w:sz w:val="20"/>
                <w:szCs w:val="20"/>
              </w:rPr>
            </w:pPr>
          </w:p>
        </w:tc>
      </w:tr>
      <w:tr w:rsidR="00FD142C" w:rsidRPr="00EC0DCA">
        <w:tc>
          <w:tcPr>
            <w:tcW w:w="6340" w:type="dxa"/>
            <w:gridSpan w:val="4"/>
            <w:tcBorders>
              <w:top w:val="nil"/>
              <w:left w:val="nil"/>
              <w:right w:val="nil"/>
            </w:tcBorders>
          </w:tcPr>
          <w:p w:rsidR="00FD142C" w:rsidRPr="00EC0DCA" w:rsidRDefault="009A739A" w:rsidP="00FD142C">
            <w:pPr>
              <w:rPr>
                <w:sz w:val="22"/>
                <w:szCs w:val="22"/>
              </w:rPr>
            </w:pPr>
            <w:r>
              <w:rPr>
                <w:sz w:val="22"/>
                <w:szCs w:val="22"/>
              </w:rPr>
              <w:t>Оконча</w:t>
            </w:r>
            <w:r w:rsidR="00FD142C" w:rsidRPr="00EC0DCA">
              <w:rPr>
                <w:sz w:val="22"/>
                <w:szCs w:val="22"/>
              </w:rPr>
              <w:t>ние табл</w:t>
            </w:r>
            <w:r>
              <w:rPr>
                <w:sz w:val="22"/>
                <w:szCs w:val="22"/>
              </w:rPr>
              <w:t>.</w:t>
            </w:r>
            <w:r w:rsidR="00FD142C" w:rsidRPr="00EC0DCA">
              <w:rPr>
                <w:sz w:val="22"/>
                <w:szCs w:val="22"/>
              </w:rPr>
              <w:t xml:space="preserve"> 29</w:t>
            </w:r>
          </w:p>
          <w:p w:rsidR="00FD142C" w:rsidRPr="00EC0DCA" w:rsidRDefault="00FD142C" w:rsidP="00FD142C">
            <w:pPr>
              <w:rPr>
                <w:sz w:val="22"/>
                <w:szCs w:val="22"/>
              </w:rPr>
            </w:pPr>
          </w:p>
        </w:tc>
      </w:tr>
      <w:tr w:rsidR="00FD142C" w:rsidRPr="00EC0DCA">
        <w:tc>
          <w:tcPr>
            <w:tcW w:w="3528" w:type="dxa"/>
          </w:tcPr>
          <w:p w:rsidR="00FD142C" w:rsidRPr="00EC0DCA" w:rsidRDefault="00FD142C" w:rsidP="00EC0DCA">
            <w:pPr>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1080" w:type="dxa"/>
          </w:tcPr>
          <w:p w:rsidR="00FD142C" w:rsidRPr="00EC0DCA" w:rsidRDefault="00FD142C" w:rsidP="00EC0DCA">
            <w:pPr>
              <w:jc w:val="center"/>
              <w:rPr>
                <w:sz w:val="20"/>
                <w:szCs w:val="20"/>
              </w:rPr>
            </w:pPr>
            <w:r w:rsidRPr="00EC0DCA">
              <w:rPr>
                <w:sz w:val="20"/>
                <w:szCs w:val="20"/>
              </w:rPr>
              <w:t>Образец 1</w:t>
            </w:r>
          </w:p>
        </w:tc>
        <w:tc>
          <w:tcPr>
            <w:tcW w:w="1080" w:type="dxa"/>
          </w:tcPr>
          <w:p w:rsidR="00FD142C" w:rsidRPr="00EC0DCA" w:rsidRDefault="00FD142C" w:rsidP="00EC0DCA">
            <w:pPr>
              <w:jc w:val="center"/>
              <w:rPr>
                <w:sz w:val="20"/>
                <w:szCs w:val="20"/>
              </w:rPr>
            </w:pPr>
            <w:r w:rsidRPr="00EC0DCA">
              <w:rPr>
                <w:sz w:val="20"/>
                <w:szCs w:val="20"/>
              </w:rPr>
              <w:t>Образец 2</w:t>
            </w:r>
          </w:p>
        </w:tc>
        <w:tc>
          <w:tcPr>
            <w:tcW w:w="652" w:type="dxa"/>
          </w:tcPr>
          <w:p w:rsidR="00FD142C" w:rsidRPr="00EC0DCA" w:rsidRDefault="00FD142C" w:rsidP="00EC0DCA">
            <w:pPr>
              <w:jc w:val="center"/>
              <w:rPr>
                <w:sz w:val="20"/>
                <w:szCs w:val="20"/>
              </w:rPr>
            </w:pPr>
            <w:r w:rsidRPr="00EC0DCA">
              <w:rPr>
                <w:sz w:val="20"/>
                <w:szCs w:val="20"/>
              </w:rPr>
              <w:t>…..</w:t>
            </w:r>
          </w:p>
        </w:tc>
      </w:tr>
      <w:tr w:rsidR="00FD142C" w:rsidRPr="00EC0DCA">
        <w:tc>
          <w:tcPr>
            <w:tcW w:w="3528" w:type="dxa"/>
          </w:tcPr>
          <w:p w:rsidR="00FD142C" w:rsidRPr="00EC0DCA" w:rsidRDefault="00FD142C" w:rsidP="00EC0DCA">
            <w:pPr>
              <w:jc w:val="both"/>
              <w:rPr>
                <w:sz w:val="20"/>
                <w:szCs w:val="20"/>
              </w:rPr>
            </w:pPr>
            <w:r w:rsidRPr="00EC0DCA">
              <w:rPr>
                <w:sz w:val="20"/>
                <w:szCs w:val="20"/>
              </w:rPr>
              <w:t>На банке из алюминиевой ламинированной фольги дополнительно наносят дату (число, месяц, год) конечного срока хранения консервов.</w:t>
            </w:r>
          </w:p>
        </w:tc>
        <w:tc>
          <w:tcPr>
            <w:tcW w:w="1080" w:type="dxa"/>
          </w:tcPr>
          <w:p w:rsidR="00FD142C" w:rsidRPr="00EC0DCA" w:rsidRDefault="00FD142C" w:rsidP="00EC0DCA">
            <w:pPr>
              <w:jc w:val="center"/>
              <w:rPr>
                <w:sz w:val="20"/>
                <w:szCs w:val="20"/>
              </w:rPr>
            </w:pPr>
          </w:p>
        </w:tc>
        <w:tc>
          <w:tcPr>
            <w:tcW w:w="1080" w:type="dxa"/>
          </w:tcPr>
          <w:p w:rsidR="00FD142C" w:rsidRPr="00EC0DCA" w:rsidRDefault="00FD142C" w:rsidP="00EC0DCA">
            <w:pPr>
              <w:jc w:val="center"/>
              <w:rPr>
                <w:sz w:val="20"/>
                <w:szCs w:val="20"/>
              </w:rPr>
            </w:pPr>
          </w:p>
        </w:tc>
        <w:tc>
          <w:tcPr>
            <w:tcW w:w="652" w:type="dxa"/>
          </w:tcPr>
          <w:p w:rsidR="00FD142C" w:rsidRPr="00EC0DCA" w:rsidRDefault="00FD142C" w:rsidP="0095208B">
            <w:pPr>
              <w:rPr>
                <w:sz w:val="20"/>
                <w:szCs w:val="20"/>
              </w:rPr>
            </w:pPr>
          </w:p>
        </w:tc>
      </w:tr>
    </w:tbl>
    <w:p w:rsidR="00D4414F" w:rsidRDefault="00D4414F" w:rsidP="00D4414F">
      <w:pPr>
        <w:ind w:firstLine="540"/>
        <w:jc w:val="both"/>
        <w:rPr>
          <w:sz w:val="22"/>
          <w:szCs w:val="22"/>
        </w:rPr>
      </w:pPr>
    </w:p>
    <w:p w:rsidR="00D4414F" w:rsidRDefault="00D4414F" w:rsidP="00D4414F">
      <w:pPr>
        <w:ind w:firstLine="540"/>
        <w:jc w:val="both"/>
        <w:rPr>
          <w:sz w:val="22"/>
          <w:szCs w:val="22"/>
        </w:rPr>
      </w:pPr>
    </w:p>
    <w:p w:rsidR="00D4414F" w:rsidRDefault="00D4414F" w:rsidP="00D4414F">
      <w:pPr>
        <w:jc w:val="center"/>
        <w:rPr>
          <w:b/>
        </w:rPr>
      </w:pPr>
      <w:r>
        <w:rPr>
          <w:b/>
        </w:rPr>
        <w:t>Органолептическая оценка</w:t>
      </w:r>
    </w:p>
    <w:p w:rsidR="00D4414F" w:rsidRDefault="00D4414F" w:rsidP="00D4414F">
      <w:pPr>
        <w:ind w:firstLine="540"/>
        <w:jc w:val="both"/>
        <w:rPr>
          <w:sz w:val="22"/>
          <w:szCs w:val="22"/>
        </w:rPr>
      </w:pPr>
      <w:r>
        <w:rPr>
          <w:sz w:val="22"/>
          <w:szCs w:val="22"/>
        </w:rPr>
        <w:t>При органолептической оценке определяют внешний вид и герметичность тары, состояние внутренней поверхности металлической тары и содержимое консервов.</w:t>
      </w:r>
    </w:p>
    <w:p w:rsidR="00D4414F" w:rsidRDefault="00D4414F" w:rsidP="00D4414F">
      <w:pPr>
        <w:ind w:firstLine="540"/>
        <w:jc w:val="both"/>
        <w:rPr>
          <w:sz w:val="22"/>
          <w:szCs w:val="22"/>
        </w:rPr>
      </w:pPr>
      <w:r w:rsidRPr="008F0114">
        <w:rPr>
          <w:b/>
          <w:sz w:val="22"/>
          <w:szCs w:val="22"/>
        </w:rPr>
        <w:t>Внешний вид тары.</w:t>
      </w:r>
      <w:r>
        <w:rPr>
          <w:sz w:val="22"/>
          <w:szCs w:val="22"/>
        </w:rPr>
        <w:t xml:space="preserve"> Осматривая тару прежде всего обращают внимание на нали</w:t>
      </w:r>
      <w:r w:rsidR="00473392">
        <w:rPr>
          <w:sz w:val="22"/>
          <w:szCs w:val="22"/>
        </w:rPr>
        <w:t>чие и состояние этикеток или ли</w:t>
      </w:r>
      <w:r>
        <w:rPr>
          <w:sz w:val="22"/>
          <w:szCs w:val="22"/>
        </w:rPr>
        <w:t xml:space="preserve">тографических оттисков. </w:t>
      </w:r>
    </w:p>
    <w:p w:rsidR="00D4414F" w:rsidRDefault="00D4414F" w:rsidP="00D4414F">
      <w:pPr>
        <w:ind w:firstLine="540"/>
        <w:jc w:val="both"/>
        <w:rPr>
          <w:sz w:val="22"/>
          <w:szCs w:val="22"/>
        </w:rPr>
      </w:pPr>
      <w:r>
        <w:rPr>
          <w:sz w:val="22"/>
          <w:szCs w:val="22"/>
        </w:rPr>
        <w:t>Проверяя внешний вид тары, отмечают видимое нарушение герметичности, подтеки, вздутие крышек и донышек.</w:t>
      </w:r>
    </w:p>
    <w:p w:rsidR="00D4414F" w:rsidRDefault="00D4414F" w:rsidP="00D4414F">
      <w:pPr>
        <w:ind w:firstLine="540"/>
        <w:jc w:val="both"/>
        <w:rPr>
          <w:sz w:val="22"/>
          <w:szCs w:val="22"/>
        </w:rPr>
      </w:pPr>
      <w:r>
        <w:rPr>
          <w:sz w:val="22"/>
          <w:szCs w:val="22"/>
        </w:rPr>
        <w:t>У жестких банок обращают внимание на деформацию корпуса донышек, на дефекты продольного шва.</w:t>
      </w:r>
    </w:p>
    <w:p w:rsidR="00D4414F" w:rsidRPr="001342FF" w:rsidRDefault="00D4414F" w:rsidP="00D4414F">
      <w:pPr>
        <w:ind w:firstLine="540"/>
        <w:jc w:val="both"/>
        <w:rPr>
          <w:i/>
          <w:sz w:val="22"/>
          <w:szCs w:val="22"/>
        </w:rPr>
      </w:pPr>
      <w:r w:rsidRPr="008F0114">
        <w:rPr>
          <w:b/>
          <w:sz w:val="22"/>
          <w:szCs w:val="22"/>
        </w:rPr>
        <w:t>Состояние внутренней поверхности жестяной тары.</w:t>
      </w:r>
      <w:r>
        <w:rPr>
          <w:i/>
          <w:sz w:val="22"/>
          <w:szCs w:val="22"/>
        </w:rPr>
        <w:t xml:space="preserve"> </w:t>
      </w:r>
      <w:r>
        <w:rPr>
          <w:sz w:val="22"/>
          <w:szCs w:val="22"/>
        </w:rPr>
        <w:t>Для определения состояния внутренней поверхности жестяной тары ее вскрывают, освобождают от содержимого, тщательно промывают водой и насухо протирают. Темные пятна, имеющиеся на поверхности тары, могут образоваться в результате растворения полуды и обнажения железа. Отмечают также состояние лака или эмали, наличие и размеры наплывов припоя внутри банок.</w:t>
      </w:r>
    </w:p>
    <w:p w:rsidR="00D4414F" w:rsidRDefault="00D4414F" w:rsidP="00D4414F">
      <w:pPr>
        <w:ind w:firstLine="540"/>
        <w:jc w:val="both"/>
        <w:rPr>
          <w:sz w:val="22"/>
          <w:szCs w:val="22"/>
        </w:rPr>
      </w:pPr>
      <w:r w:rsidRPr="008F0114">
        <w:rPr>
          <w:b/>
          <w:sz w:val="22"/>
          <w:szCs w:val="22"/>
        </w:rPr>
        <w:t>Содержимое консервов.</w:t>
      </w:r>
      <w:r>
        <w:rPr>
          <w:sz w:val="22"/>
          <w:szCs w:val="22"/>
        </w:rPr>
        <w:t xml:space="preserve"> Органолептическую оценку содержимого консервированных продуктов определяют в соответствии с требованиями стандарта.</w:t>
      </w:r>
    </w:p>
    <w:p w:rsidR="00D4414F" w:rsidRDefault="00D4414F" w:rsidP="00D4414F">
      <w:pPr>
        <w:ind w:firstLine="540"/>
        <w:jc w:val="both"/>
        <w:rPr>
          <w:sz w:val="22"/>
          <w:szCs w:val="22"/>
        </w:rPr>
      </w:pPr>
      <w:r>
        <w:rPr>
          <w:sz w:val="22"/>
          <w:szCs w:val="22"/>
        </w:rPr>
        <w:t>Определяют внешний вид, цвет, запах, вкус, консистенцию, качество укладки, состояние заливки и тд.</w:t>
      </w:r>
    </w:p>
    <w:p w:rsidR="00D4414F" w:rsidRDefault="00D4414F" w:rsidP="00D4414F">
      <w:pPr>
        <w:ind w:firstLine="540"/>
        <w:jc w:val="both"/>
        <w:rPr>
          <w:sz w:val="22"/>
          <w:szCs w:val="22"/>
        </w:rPr>
      </w:pPr>
      <w:r>
        <w:rPr>
          <w:sz w:val="22"/>
          <w:szCs w:val="22"/>
        </w:rPr>
        <w:t>В зависимости от способа употребления консервов в пищу их исслед</w:t>
      </w:r>
      <w:r w:rsidR="00355325">
        <w:rPr>
          <w:sz w:val="22"/>
          <w:szCs w:val="22"/>
        </w:rPr>
        <w:t>уют</w:t>
      </w:r>
      <w:r>
        <w:rPr>
          <w:sz w:val="22"/>
          <w:szCs w:val="22"/>
        </w:rPr>
        <w:t xml:space="preserve"> в холодном или разогретом виде.</w:t>
      </w:r>
    </w:p>
    <w:p w:rsidR="00D4414F" w:rsidRDefault="00D4414F" w:rsidP="00D4414F">
      <w:pPr>
        <w:ind w:firstLine="540"/>
        <w:jc w:val="both"/>
        <w:rPr>
          <w:sz w:val="22"/>
          <w:szCs w:val="22"/>
        </w:rPr>
      </w:pPr>
    </w:p>
    <w:p w:rsidR="00D4414F" w:rsidRDefault="00D4414F" w:rsidP="00D4414F">
      <w:pPr>
        <w:jc w:val="center"/>
        <w:rPr>
          <w:b/>
        </w:rPr>
      </w:pPr>
      <w:r>
        <w:rPr>
          <w:b/>
        </w:rPr>
        <w:t>Проверка герметичности банок</w:t>
      </w:r>
    </w:p>
    <w:p w:rsidR="00D4414F" w:rsidRDefault="00D4414F" w:rsidP="00D4414F">
      <w:pPr>
        <w:ind w:firstLine="540"/>
        <w:jc w:val="both"/>
        <w:rPr>
          <w:sz w:val="22"/>
          <w:szCs w:val="22"/>
        </w:rPr>
      </w:pPr>
      <w:r>
        <w:rPr>
          <w:sz w:val="22"/>
          <w:szCs w:val="22"/>
        </w:rPr>
        <w:t xml:space="preserve">Герметичность банок устанавливают погружая в теплую воду. </w:t>
      </w:r>
    </w:p>
    <w:p w:rsidR="00D4414F" w:rsidRDefault="00D4414F" w:rsidP="00D4414F">
      <w:pPr>
        <w:ind w:firstLine="540"/>
        <w:jc w:val="both"/>
        <w:rPr>
          <w:sz w:val="22"/>
          <w:szCs w:val="22"/>
        </w:rPr>
      </w:pPr>
      <w:r>
        <w:rPr>
          <w:i/>
          <w:sz w:val="22"/>
          <w:szCs w:val="22"/>
        </w:rPr>
        <w:t xml:space="preserve">Порядок проведения анализа. </w:t>
      </w:r>
      <w:r>
        <w:rPr>
          <w:sz w:val="22"/>
          <w:szCs w:val="22"/>
        </w:rPr>
        <w:t xml:space="preserve">Банки, подготовленные для исследования, помещают в воду, предварительно нагретую до кипения. Слой воды над поверхностью банок должен быть не менее 25-30 мин, а температура воды после погружения в нее консервных банок – не ниже 85 </w:t>
      </w:r>
      <w:r>
        <w:rPr>
          <w:sz w:val="22"/>
          <w:szCs w:val="22"/>
          <w:vertAlign w:val="superscript"/>
        </w:rPr>
        <w:t>0</w:t>
      </w:r>
      <w:r>
        <w:rPr>
          <w:sz w:val="22"/>
          <w:szCs w:val="22"/>
        </w:rPr>
        <w:t>С. Банки выдерживают в воде 5-7 мин сначала на донышке, а затем на крышке. Появление струйки пузырьков воздуха, выходящих из банки, указывает на ее негерметичность.</w:t>
      </w:r>
    </w:p>
    <w:p w:rsidR="0029468C" w:rsidRDefault="0029468C" w:rsidP="00D4414F">
      <w:pPr>
        <w:ind w:firstLine="540"/>
        <w:jc w:val="both"/>
        <w:rPr>
          <w:sz w:val="22"/>
          <w:szCs w:val="22"/>
        </w:rPr>
      </w:pPr>
    </w:p>
    <w:p w:rsidR="00D4414F" w:rsidRDefault="00D4414F" w:rsidP="00D4414F">
      <w:pPr>
        <w:ind w:firstLine="540"/>
        <w:jc w:val="both"/>
        <w:rPr>
          <w:sz w:val="22"/>
          <w:szCs w:val="22"/>
        </w:rPr>
      </w:pPr>
    </w:p>
    <w:p w:rsidR="00D4414F" w:rsidRDefault="00D4414F" w:rsidP="00D4414F">
      <w:pPr>
        <w:jc w:val="center"/>
        <w:rPr>
          <w:b/>
        </w:rPr>
      </w:pPr>
      <w:r>
        <w:rPr>
          <w:b/>
        </w:rPr>
        <w:t xml:space="preserve">Определение соотношения составных частей </w:t>
      </w:r>
    </w:p>
    <w:p w:rsidR="00D4414F" w:rsidRDefault="00D4414F" w:rsidP="00D4414F">
      <w:pPr>
        <w:jc w:val="center"/>
        <w:rPr>
          <w:b/>
        </w:rPr>
      </w:pPr>
      <w:r>
        <w:rPr>
          <w:b/>
        </w:rPr>
        <w:t>содержимого и массы нетто консервов</w:t>
      </w:r>
    </w:p>
    <w:p w:rsidR="00D4414F" w:rsidRDefault="00D4414F" w:rsidP="00D4414F">
      <w:pPr>
        <w:ind w:firstLine="540"/>
        <w:jc w:val="both"/>
        <w:rPr>
          <w:sz w:val="22"/>
          <w:szCs w:val="22"/>
        </w:rPr>
      </w:pPr>
      <w:r>
        <w:rPr>
          <w:sz w:val="22"/>
          <w:szCs w:val="22"/>
        </w:rPr>
        <w:t>В мясных консервах определяют содержание мяса, бульона, жира и желе. Из подогретой банки сливают в стакан бульон вместе с жиром и присоединяют к нему мелко отделяющиеся от мяса жир, затем банку с оставшимся мясом взвешивают, освобождают от содержимого, моют горячей водой, высушивают, вновь взвешивают и устанавливают массу мяса и массу нетто консервов.</w:t>
      </w:r>
    </w:p>
    <w:p w:rsidR="00D4414F" w:rsidRDefault="00D4414F" w:rsidP="00D4414F">
      <w:pPr>
        <w:ind w:firstLine="540"/>
        <w:jc w:val="both"/>
        <w:rPr>
          <w:sz w:val="22"/>
          <w:szCs w:val="22"/>
        </w:rPr>
      </w:pPr>
      <w:r>
        <w:rPr>
          <w:sz w:val="22"/>
          <w:szCs w:val="22"/>
        </w:rPr>
        <w:t>Остывший в стакане жир удаляют с бульона и взвешивают. По разности между массой нетто и массой мяса с жиром находят массу бульона.</w:t>
      </w:r>
    </w:p>
    <w:p w:rsidR="00D4414F" w:rsidRDefault="00D4414F" w:rsidP="00D4414F">
      <w:pPr>
        <w:ind w:firstLine="540"/>
        <w:jc w:val="both"/>
        <w:rPr>
          <w:sz w:val="22"/>
          <w:szCs w:val="22"/>
        </w:rPr>
      </w:pPr>
      <w:r>
        <w:rPr>
          <w:sz w:val="22"/>
          <w:szCs w:val="22"/>
        </w:rPr>
        <w:t>Вычисляют содержание мяса, бульона и жира в процентах к массе нетто консервов. Количество желе в мясных консервах определяют в охлажденном состоянии. Желе собирают ложечкой, а затем взвешивают. По разности между массой нетто и массой мяса устанавливают массу жира, желе и бульона.</w:t>
      </w:r>
    </w:p>
    <w:p w:rsidR="00D4414F" w:rsidRDefault="00D4414F" w:rsidP="00D4414F">
      <w:pPr>
        <w:ind w:firstLine="540"/>
        <w:jc w:val="both"/>
        <w:rPr>
          <w:sz w:val="22"/>
          <w:szCs w:val="22"/>
        </w:rPr>
      </w:pPr>
      <w:r>
        <w:rPr>
          <w:sz w:val="22"/>
          <w:szCs w:val="22"/>
        </w:rPr>
        <w:t xml:space="preserve">Результат по оценке качества мясных консервов записать в табл. </w:t>
      </w:r>
      <w:r w:rsidR="008F0114">
        <w:rPr>
          <w:sz w:val="22"/>
          <w:szCs w:val="22"/>
        </w:rPr>
        <w:t>3</w:t>
      </w:r>
      <w:r w:rsidR="00D26ABD">
        <w:rPr>
          <w:sz w:val="22"/>
          <w:szCs w:val="22"/>
        </w:rPr>
        <w:t>1</w:t>
      </w:r>
      <w:r>
        <w:rPr>
          <w:sz w:val="22"/>
          <w:szCs w:val="22"/>
        </w:rPr>
        <w:t>.</w:t>
      </w:r>
    </w:p>
    <w:p w:rsidR="00D4414F" w:rsidRDefault="00D4414F" w:rsidP="00D4414F">
      <w:pPr>
        <w:ind w:firstLine="540"/>
        <w:jc w:val="both"/>
        <w:rPr>
          <w:sz w:val="22"/>
          <w:szCs w:val="22"/>
        </w:rPr>
      </w:pPr>
    </w:p>
    <w:p w:rsidR="00D4414F" w:rsidRDefault="00D4414F" w:rsidP="00D4414F">
      <w:pPr>
        <w:ind w:firstLine="540"/>
        <w:jc w:val="both"/>
        <w:rPr>
          <w:sz w:val="22"/>
          <w:szCs w:val="22"/>
        </w:rPr>
      </w:pPr>
    </w:p>
    <w:p w:rsidR="00D4414F" w:rsidRDefault="00D4414F" w:rsidP="00D4414F">
      <w:pPr>
        <w:jc w:val="center"/>
        <w:rPr>
          <w:b/>
        </w:rPr>
      </w:pPr>
      <w:r>
        <w:rPr>
          <w:b/>
        </w:rPr>
        <w:t>Оформление результатов работы</w:t>
      </w:r>
    </w:p>
    <w:p w:rsidR="00D4414F" w:rsidRDefault="00D4414F" w:rsidP="00D4414F">
      <w:pPr>
        <w:ind w:firstLine="540"/>
        <w:jc w:val="both"/>
        <w:rPr>
          <w:sz w:val="22"/>
          <w:szCs w:val="22"/>
        </w:rPr>
      </w:pPr>
      <w:r>
        <w:rPr>
          <w:sz w:val="22"/>
          <w:szCs w:val="22"/>
        </w:rPr>
        <w:t xml:space="preserve">1. Оформить в рабочей тетради результаты исследований в виде табл. </w:t>
      </w:r>
      <w:r w:rsidR="0029468C">
        <w:rPr>
          <w:sz w:val="22"/>
          <w:szCs w:val="22"/>
        </w:rPr>
        <w:t>29-31</w:t>
      </w:r>
      <w:r>
        <w:rPr>
          <w:sz w:val="22"/>
          <w:szCs w:val="22"/>
        </w:rPr>
        <w:t>.</w:t>
      </w:r>
    </w:p>
    <w:p w:rsidR="00D4414F" w:rsidRDefault="00D4414F" w:rsidP="00D4414F">
      <w:pPr>
        <w:ind w:firstLine="540"/>
        <w:jc w:val="both"/>
        <w:rPr>
          <w:sz w:val="22"/>
          <w:szCs w:val="22"/>
        </w:rPr>
      </w:pPr>
      <w:r>
        <w:rPr>
          <w:sz w:val="22"/>
          <w:szCs w:val="22"/>
        </w:rPr>
        <w:t>2. На основании стандартов полученных (фактических) данных с требованиями студентов (нормативных значений) на конкретный вид продукта сформулировать и зафиксировать в рабочей тетради выводы о качестве мясных консервов и о свежести мяса.</w:t>
      </w:r>
    </w:p>
    <w:p w:rsidR="00D4414F" w:rsidRDefault="00D4414F" w:rsidP="00D4414F">
      <w:pPr>
        <w:ind w:firstLine="540"/>
        <w:jc w:val="right"/>
        <w:rPr>
          <w:sz w:val="22"/>
          <w:szCs w:val="22"/>
        </w:rPr>
      </w:pPr>
      <w:r>
        <w:rPr>
          <w:sz w:val="22"/>
          <w:szCs w:val="22"/>
        </w:rPr>
        <w:t>Таблица</w:t>
      </w:r>
      <w:r w:rsidR="00016933">
        <w:rPr>
          <w:sz w:val="22"/>
          <w:szCs w:val="22"/>
        </w:rPr>
        <w:t xml:space="preserve"> 30</w:t>
      </w:r>
    </w:p>
    <w:p w:rsidR="00D4414F" w:rsidRDefault="00D4414F" w:rsidP="00D4414F">
      <w:pPr>
        <w:ind w:firstLine="540"/>
        <w:jc w:val="right"/>
        <w:rPr>
          <w:sz w:val="22"/>
          <w:szCs w:val="22"/>
        </w:rPr>
      </w:pPr>
    </w:p>
    <w:p w:rsidR="00D4414F" w:rsidRDefault="00D4414F" w:rsidP="00D4414F">
      <w:pPr>
        <w:jc w:val="center"/>
        <w:rPr>
          <w:sz w:val="22"/>
          <w:szCs w:val="22"/>
        </w:rPr>
      </w:pPr>
      <w:r>
        <w:rPr>
          <w:sz w:val="22"/>
          <w:szCs w:val="22"/>
        </w:rPr>
        <w:t>Показатели качества мяса убойных животных</w:t>
      </w:r>
    </w:p>
    <w:p w:rsidR="00D4414F" w:rsidRDefault="00D4414F" w:rsidP="00D4414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170"/>
      </w:tblGrid>
      <w:tr w:rsidR="00D4414F" w:rsidRPr="00EC0DCA">
        <w:tc>
          <w:tcPr>
            <w:tcW w:w="3170" w:type="dxa"/>
          </w:tcPr>
          <w:p w:rsidR="00D4414F" w:rsidRPr="00EC0DCA" w:rsidRDefault="00D4414F" w:rsidP="00EC0DCA">
            <w:pPr>
              <w:jc w:val="center"/>
              <w:rPr>
                <w:sz w:val="20"/>
                <w:szCs w:val="20"/>
              </w:rPr>
            </w:pPr>
            <w:r w:rsidRPr="00EC0DCA">
              <w:rPr>
                <w:sz w:val="20"/>
                <w:szCs w:val="20"/>
              </w:rPr>
              <w:t>Показатели качества</w:t>
            </w:r>
          </w:p>
        </w:tc>
        <w:tc>
          <w:tcPr>
            <w:tcW w:w="3170" w:type="dxa"/>
          </w:tcPr>
          <w:p w:rsidR="00D4414F" w:rsidRPr="00EC0DCA" w:rsidRDefault="00D4414F" w:rsidP="00EC0DCA">
            <w:pPr>
              <w:jc w:val="center"/>
              <w:rPr>
                <w:sz w:val="20"/>
                <w:szCs w:val="20"/>
              </w:rPr>
            </w:pPr>
            <w:r w:rsidRPr="00EC0DCA">
              <w:rPr>
                <w:sz w:val="20"/>
                <w:szCs w:val="20"/>
              </w:rPr>
              <w:t>Объект исследования (говядина или свинина)</w:t>
            </w:r>
          </w:p>
        </w:tc>
      </w:tr>
      <w:tr w:rsidR="00D4414F" w:rsidRPr="00EC0DCA">
        <w:tc>
          <w:tcPr>
            <w:tcW w:w="3170" w:type="dxa"/>
          </w:tcPr>
          <w:p w:rsidR="00D4414F" w:rsidRPr="00EC0DCA" w:rsidRDefault="00D4414F" w:rsidP="00EC0DCA">
            <w:pPr>
              <w:jc w:val="both"/>
              <w:rPr>
                <w:sz w:val="20"/>
                <w:szCs w:val="20"/>
              </w:rPr>
            </w:pPr>
            <w:r w:rsidRPr="00EC0DCA">
              <w:rPr>
                <w:sz w:val="20"/>
                <w:szCs w:val="20"/>
              </w:rPr>
              <w:t>Внешний вид</w:t>
            </w:r>
          </w:p>
          <w:p w:rsidR="00D4414F" w:rsidRPr="00EC0DCA" w:rsidRDefault="00D4414F" w:rsidP="00EC0DCA">
            <w:pPr>
              <w:jc w:val="both"/>
              <w:rPr>
                <w:sz w:val="20"/>
                <w:szCs w:val="20"/>
              </w:rPr>
            </w:pPr>
            <w:r w:rsidRPr="00EC0DCA">
              <w:rPr>
                <w:sz w:val="20"/>
                <w:szCs w:val="20"/>
              </w:rPr>
              <w:t>Цвет</w:t>
            </w:r>
          </w:p>
          <w:p w:rsidR="00D4414F" w:rsidRPr="00EC0DCA" w:rsidRDefault="00D4414F" w:rsidP="00EC0DCA">
            <w:pPr>
              <w:jc w:val="both"/>
              <w:rPr>
                <w:sz w:val="20"/>
                <w:szCs w:val="20"/>
              </w:rPr>
            </w:pPr>
            <w:r w:rsidRPr="00EC0DCA">
              <w:rPr>
                <w:sz w:val="20"/>
                <w:szCs w:val="20"/>
              </w:rPr>
              <w:t>Консистенция</w:t>
            </w:r>
          </w:p>
          <w:p w:rsidR="00D4414F" w:rsidRPr="00EC0DCA" w:rsidRDefault="00D4414F" w:rsidP="00EC0DCA">
            <w:pPr>
              <w:jc w:val="both"/>
              <w:rPr>
                <w:sz w:val="20"/>
                <w:szCs w:val="20"/>
              </w:rPr>
            </w:pPr>
            <w:r w:rsidRPr="00EC0DCA">
              <w:rPr>
                <w:sz w:val="20"/>
                <w:szCs w:val="20"/>
              </w:rPr>
              <w:t>Запах</w:t>
            </w:r>
          </w:p>
          <w:p w:rsidR="00D4414F" w:rsidRPr="00EC0DCA" w:rsidRDefault="00D4414F" w:rsidP="00EC0DCA">
            <w:pPr>
              <w:jc w:val="both"/>
              <w:rPr>
                <w:sz w:val="20"/>
                <w:szCs w:val="20"/>
              </w:rPr>
            </w:pPr>
            <w:r w:rsidRPr="00EC0DCA">
              <w:rPr>
                <w:sz w:val="20"/>
                <w:szCs w:val="20"/>
              </w:rPr>
              <w:t>Состояние жира</w:t>
            </w:r>
          </w:p>
          <w:p w:rsidR="00D4414F" w:rsidRPr="00EC0DCA" w:rsidRDefault="00D4414F" w:rsidP="00EC0DCA">
            <w:pPr>
              <w:jc w:val="both"/>
              <w:rPr>
                <w:sz w:val="20"/>
                <w:szCs w:val="20"/>
              </w:rPr>
            </w:pPr>
            <w:r w:rsidRPr="00EC0DCA">
              <w:rPr>
                <w:sz w:val="20"/>
                <w:szCs w:val="20"/>
              </w:rPr>
              <w:t>Состояние сухожилий</w:t>
            </w:r>
          </w:p>
          <w:p w:rsidR="00D4414F" w:rsidRPr="00EC0DCA" w:rsidRDefault="00D4414F" w:rsidP="00EC0DCA">
            <w:pPr>
              <w:jc w:val="both"/>
              <w:rPr>
                <w:sz w:val="20"/>
                <w:szCs w:val="20"/>
              </w:rPr>
            </w:pPr>
            <w:r w:rsidRPr="00EC0DCA">
              <w:rPr>
                <w:sz w:val="20"/>
                <w:szCs w:val="20"/>
              </w:rPr>
              <w:t>Прозрачность и аромат бульона</w:t>
            </w:r>
          </w:p>
          <w:p w:rsidR="00D4414F" w:rsidRPr="00EC0DCA" w:rsidRDefault="00D4414F" w:rsidP="00EC0DCA">
            <w:pPr>
              <w:jc w:val="both"/>
              <w:rPr>
                <w:sz w:val="20"/>
                <w:szCs w:val="20"/>
              </w:rPr>
            </w:pPr>
            <w:r w:rsidRPr="00EC0DCA">
              <w:rPr>
                <w:sz w:val="20"/>
                <w:szCs w:val="20"/>
              </w:rPr>
              <w:t>Реакция с сернокислой меди</w:t>
            </w:r>
          </w:p>
        </w:tc>
        <w:tc>
          <w:tcPr>
            <w:tcW w:w="3170" w:type="dxa"/>
          </w:tcPr>
          <w:p w:rsidR="00D4414F" w:rsidRPr="00EC0DCA" w:rsidRDefault="00D4414F" w:rsidP="00EC0DCA">
            <w:pPr>
              <w:jc w:val="center"/>
              <w:rPr>
                <w:sz w:val="20"/>
                <w:szCs w:val="20"/>
              </w:rPr>
            </w:pPr>
          </w:p>
        </w:tc>
      </w:tr>
    </w:tbl>
    <w:p w:rsidR="00D4414F" w:rsidRDefault="00D4414F" w:rsidP="00D4414F">
      <w:pPr>
        <w:jc w:val="center"/>
        <w:rPr>
          <w:sz w:val="22"/>
          <w:szCs w:val="22"/>
        </w:rPr>
      </w:pPr>
    </w:p>
    <w:p w:rsidR="00D4414F" w:rsidRDefault="00D4414F" w:rsidP="00D4414F">
      <w:pPr>
        <w:jc w:val="right"/>
        <w:rPr>
          <w:sz w:val="22"/>
          <w:szCs w:val="22"/>
        </w:rPr>
      </w:pPr>
      <w:r>
        <w:rPr>
          <w:sz w:val="22"/>
          <w:szCs w:val="22"/>
        </w:rPr>
        <w:t xml:space="preserve">Таблица </w:t>
      </w:r>
      <w:r w:rsidR="008F0114">
        <w:rPr>
          <w:sz w:val="22"/>
          <w:szCs w:val="22"/>
        </w:rPr>
        <w:t>31</w:t>
      </w:r>
    </w:p>
    <w:p w:rsidR="00D4414F" w:rsidRDefault="00D4414F" w:rsidP="00D4414F">
      <w:pPr>
        <w:jc w:val="right"/>
        <w:rPr>
          <w:sz w:val="22"/>
          <w:szCs w:val="22"/>
        </w:rPr>
      </w:pPr>
    </w:p>
    <w:p w:rsidR="00D4414F" w:rsidRDefault="00D4414F" w:rsidP="00D4414F">
      <w:pPr>
        <w:jc w:val="center"/>
        <w:rPr>
          <w:sz w:val="22"/>
          <w:szCs w:val="22"/>
        </w:rPr>
      </w:pPr>
      <w:r>
        <w:rPr>
          <w:sz w:val="22"/>
          <w:szCs w:val="22"/>
        </w:rPr>
        <w:t>Показатели качества мясных консервов</w:t>
      </w:r>
    </w:p>
    <w:p w:rsidR="008F0114" w:rsidRDefault="008F0114" w:rsidP="00D4414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260"/>
        <w:gridCol w:w="720"/>
        <w:gridCol w:w="720"/>
        <w:gridCol w:w="652"/>
      </w:tblGrid>
      <w:tr w:rsidR="00D4414F" w:rsidRPr="00EC0DCA">
        <w:tc>
          <w:tcPr>
            <w:tcW w:w="2988" w:type="dxa"/>
            <w:vMerge w:val="restart"/>
          </w:tcPr>
          <w:p w:rsidR="00D4414F" w:rsidRPr="00EC0DCA" w:rsidRDefault="00D4414F" w:rsidP="00EC0DCA">
            <w:pPr>
              <w:jc w:val="center"/>
              <w:rPr>
                <w:sz w:val="20"/>
                <w:szCs w:val="20"/>
              </w:rPr>
            </w:pPr>
            <w:r w:rsidRPr="00EC0DCA">
              <w:rPr>
                <w:sz w:val="20"/>
                <w:szCs w:val="20"/>
              </w:rPr>
              <w:t>Показатели качества</w:t>
            </w:r>
          </w:p>
        </w:tc>
        <w:tc>
          <w:tcPr>
            <w:tcW w:w="1260" w:type="dxa"/>
            <w:vMerge w:val="restart"/>
          </w:tcPr>
          <w:p w:rsidR="00D4414F" w:rsidRPr="00EC0DCA" w:rsidRDefault="00D4414F" w:rsidP="00EC0DCA">
            <w:pPr>
              <w:jc w:val="center"/>
              <w:rPr>
                <w:sz w:val="20"/>
                <w:szCs w:val="20"/>
              </w:rPr>
            </w:pPr>
            <w:r w:rsidRPr="00EC0DCA">
              <w:rPr>
                <w:sz w:val="20"/>
                <w:szCs w:val="20"/>
              </w:rPr>
              <w:t>Нормативные значения (требование стандартов)</w:t>
            </w:r>
          </w:p>
        </w:tc>
        <w:tc>
          <w:tcPr>
            <w:tcW w:w="2092" w:type="dxa"/>
            <w:gridSpan w:val="3"/>
          </w:tcPr>
          <w:p w:rsidR="00D4414F" w:rsidRPr="00EC0DCA" w:rsidRDefault="00D4414F" w:rsidP="00EC0DCA">
            <w:pPr>
              <w:jc w:val="center"/>
              <w:rPr>
                <w:sz w:val="20"/>
                <w:szCs w:val="20"/>
              </w:rPr>
            </w:pPr>
            <w:r w:rsidRPr="00EC0DCA">
              <w:rPr>
                <w:sz w:val="20"/>
                <w:szCs w:val="20"/>
              </w:rPr>
              <w:t>Фактические значения</w:t>
            </w:r>
          </w:p>
        </w:tc>
      </w:tr>
      <w:tr w:rsidR="00D4414F" w:rsidRPr="00EC0DCA">
        <w:tc>
          <w:tcPr>
            <w:tcW w:w="2988" w:type="dxa"/>
            <w:vMerge/>
          </w:tcPr>
          <w:p w:rsidR="00D4414F" w:rsidRPr="00EC0DCA" w:rsidRDefault="00D4414F" w:rsidP="00EC0DCA">
            <w:pPr>
              <w:jc w:val="center"/>
              <w:rPr>
                <w:sz w:val="20"/>
                <w:szCs w:val="20"/>
              </w:rPr>
            </w:pPr>
          </w:p>
        </w:tc>
        <w:tc>
          <w:tcPr>
            <w:tcW w:w="1260" w:type="dxa"/>
            <w:vMerge/>
          </w:tcPr>
          <w:p w:rsidR="00D4414F" w:rsidRPr="00EC0DCA" w:rsidRDefault="00D4414F" w:rsidP="00EC0DCA">
            <w:pPr>
              <w:jc w:val="center"/>
              <w:rPr>
                <w:sz w:val="20"/>
                <w:szCs w:val="20"/>
              </w:rPr>
            </w:pPr>
          </w:p>
        </w:tc>
        <w:tc>
          <w:tcPr>
            <w:tcW w:w="720" w:type="dxa"/>
          </w:tcPr>
          <w:p w:rsidR="00D4414F" w:rsidRPr="00EC0DCA" w:rsidRDefault="00D4414F" w:rsidP="00EC0DCA">
            <w:pPr>
              <w:jc w:val="center"/>
              <w:rPr>
                <w:sz w:val="20"/>
                <w:szCs w:val="20"/>
              </w:rPr>
            </w:pPr>
            <w:r w:rsidRPr="00EC0DCA">
              <w:rPr>
                <w:sz w:val="20"/>
                <w:szCs w:val="20"/>
              </w:rPr>
              <w:t>образец 1</w:t>
            </w:r>
          </w:p>
        </w:tc>
        <w:tc>
          <w:tcPr>
            <w:tcW w:w="720" w:type="dxa"/>
          </w:tcPr>
          <w:p w:rsidR="00D4414F" w:rsidRPr="00EC0DCA" w:rsidRDefault="00D4414F" w:rsidP="00EC0DCA">
            <w:pPr>
              <w:jc w:val="center"/>
              <w:rPr>
                <w:sz w:val="20"/>
                <w:szCs w:val="20"/>
              </w:rPr>
            </w:pPr>
            <w:r w:rsidRPr="00EC0DCA">
              <w:rPr>
                <w:sz w:val="20"/>
                <w:szCs w:val="20"/>
              </w:rPr>
              <w:t>образец 2</w:t>
            </w:r>
          </w:p>
        </w:tc>
        <w:tc>
          <w:tcPr>
            <w:tcW w:w="652" w:type="dxa"/>
          </w:tcPr>
          <w:p w:rsidR="00D4414F" w:rsidRPr="00EC0DCA" w:rsidRDefault="00D4414F" w:rsidP="00EC0DCA">
            <w:pPr>
              <w:jc w:val="center"/>
              <w:rPr>
                <w:sz w:val="20"/>
                <w:szCs w:val="20"/>
              </w:rPr>
            </w:pPr>
            <w:r w:rsidRPr="00EC0DCA">
              <w:rPr>
                <w:sz w:val="20"/>
                <w:szCs w:val="20"/>
              </w:rPr>
              <w:t>…..</w:t>
            </w:r>
          </w:p>
        </w:tc>
      </w:tr>
      <w:tr w:rsidR="00D4414F" w:rsidRPr="00EC0DCA">
        <w:tc>
          <w:tcPr>
            <w:tcW w:w="2988" w:type="dxa"/>
          </w:tcPr>
          <w:p w:rsidR="00D4414F" w:rsidRPr="00EC0DCA" w:rsidRDefault="00D4414F" w:rsidP="0095208B">
            <w:pPr>
              <w:rPr>
                <w:sz w:val="20"/>
                <w:szCs w:val="20"/>
              </w:rPr>
            </w:pPr>
            <w:r w:rsidRPr="00EC0DCA">
              <w:rPr>
                <w:sz w:val="20"/>
                <w:szCs w:val="20"/>
              </w:rPr>
              <w:t>Внешний вид банки</w:t>
            </w:r>
          </w:p>
          <w:p w:rsidR="00D4414F" w:rsidRPr="00EC0DCA" w:rsidRDefault="00D4414F" w:rsidP="0095208B">
            <w:pPr>
              <w:rPr>
                <w:sz w:val="20"/>
                <w:szCs w:val="20"/>
              </w:rPr>
            </w:pPr>
            <w:r w:rsidRPr="00EC0DCA">
              <w:rPr>
                <w:sz w:val="20"/>
                <w:szCs w:val="20"/>
              </w:rPr>
              <w:t>Герметичность банки</w:t>
            </w:r>
          </w:p>
          <w:p w:rsidR="00D4414F" w:rsidRPr="00EC0DCA" w:rsidRDefault="00D4414F" w:rsidP="0095208B">
            <w:pPr>
              <w:rPr>
                <w:sz w:val="20"/>
                <w:szCs w:val="20"/>
              </w:rPr>
            </w:pPr>
            <w:r w:rsidRPr="00EC0DCA">
              <w:rPr>
                <w:sz w:val="20"/>
                <w:szCs w:val="20"/>
              </w:rPr>
              <w:t>Состояние внутренней поверхности жестяной тары</w:t>
            </w:r>
          </w:p>
          <w:p w:rsidR="00D4414F" w:rsidRPr="00EC0DCA" w:rsidRDefault="00D4414F" w:rsidP="0095208B">
            <w:pPr>
              <w:rPr>
                <w:sz w:val="20"/>
                <w:szCs w:val="20"/>
              </w:rPr>
            </w:pPr>
            <w:r w:rsidRPr="00EC0DCA">
              <w:rPr>
                <w:sz w:val="20"/>
                <w:szCs w:val="20"/>
              </w:rPr>
              <w:t>Содержимое консервов:</w:t>
            </w:r>
          </w:p>
          <w:p w:rsidR="00D4414F" w:rsidRPr="00EC0DCA" w:rsidRDefault="00D4414F" w:rsidP="0095208B">
            <w:pPr>
              <w:rPr>
                <w:sz w:val="20"/>
                <w:szCs w:val="20"/>
              </w:rPr>
            </w:pPr>
            <w:r w:rsidRPr="00EC0DCA">
              <w:rPr>
                <w:sz w:val="20"/>
                <w:szCs w:val="20"/>
              </w:rPr>
              <w:t>- цвет мяса и бульона;</w:t>
            </w:r>
          </w:p>
          <w:p w:rsidR="00D4414F" w:rsidRPr="00EC0DCA" w:rsidRDefault="00D4414F" w:rsidP="0095208B">
            <w:pPr>
              <w:rPr>
                <w:sz w:val="20"/>
                <w:szCs w:val="20"/>
              </w:rPr>
            </w:pPr>
            <w:r w:rsidRPr="00EC0DCA">
              <w:rPr>
                <w:sz w:val="20"/>
                <w:szCs w:val="20"/>
              </w:rPr>
              <w:t>- консистенция мяса;</w:t>
            </w:r>
          </w:p>
          <w:p w:rsidR="00D4414F" w:rsidRPr="00EC0DCA" w:rsidRDefault="00D4414F" w:rsidP="0095208B">
            <w:pPr>
              <w:rPr>
                <w:sz w:val="20"/>
                <w:szCs w:val="20"/>
              </w:rPr>
            </w:pPr>
            <w:r w:rsidRPr="00EC0DCA">
              <w:rPr>
                <w:sz w:val="20"/>
                <w:szCs w:val="20"/>
              </w:rPr>
              <w:t>- вкус и запах;</w:t>
            </w:r>
          </w:p>
          <w:p w:rsidR="00D4414F" w:rsidRPr="00EC0DCA" w:rsidRDefault="00D4414F" w:rsidP="0095208B">
            <w:pPr>
              <w:rPr>
                <w:sz w:val="20"/>
                <w:szCs w:val="20"/>
              </w:rPr>
            </w:pPr>
            <w:r w:rsidRPr="00EC0DCA">
              <w:rPr>
                <w:sz w:val="20"/>
                <w:szCs w:val="20"/>
              </w:rPr>
              <w:t>- масса нетто, г;</w:t>
            </w:r>
          </w:p>
          <w:p w:rsidR="00D4414F" w:rsidRPr="00EC0DCA" w:rsidRDefault="00D4414F" w:rsidP="0095208B">
            <w:pPr>
              <w:rPr>
                <w:sz w:val="20"/>
                <w:szCs w:val="20"/>
              </w:rPr>
            </w:pPr>
            <w:r w:rsidRPr="00EC0DCA">
              <w:rPr>
                <w:sz w:val="20"/>
                <w:szCs w:val="20"/>
              </w:rPr>
              <w:t>- массовая доля мяса и жира, %</w:t>
            </w:r>
          </w:p>
          <w:p w:rsidR="00D4414F" w:rsidRPr="00EC0DCA" w:rsidRDefault="00D4414F" w:rsidP="0095208B">
            <w:pPr>
              <w:rPr>
                <w:sz w:val="20"/>
                <w:szCs w:val="20"/>
              </w:rPr>
            </w:pPr>
            <w:r w:rsidRPr="00EC0DCA">
              <w:rPr>
                <w:sz w:val="20"/>
                <w:szCs w:val="20"/>
              </w:rPr>
              <w:t>- массовая доля жира, %</w:t>
            </w:r>
          </w:p>
        </w:tc>
        <w:tc>
          <w:tcPr>
            <w:tcW w:w="1260" w:type="dxa"/>
          </w:tcPr>
          <w:p w:rsidR="00D4414F" w:rsidRPr="00EC0DCA" w:rsidRDefault="00D4414F" w:rsidP="00EC0DCA">
            <w:pPr>
              <w:jc w:val="center"/>
              <w:rPr>
                <w:sz w:val="20"/>
                <w:szCs w:val="20"/>
              </w:rPr>
            </w:pPr>
          </w:p>
        </w:tc>
        <w:tc>
          <w:tcPr>
            <w:tcW w:w="720" w:type="dxa"/>
          </w:tcPr>
          <w:p w:rsidR="00D4414F" w:rsidRPr="00EC0DCA" w:rsidRDefault="00D4414F" w:rsidP="00EC0DCA">
            <w:pPr>
              <w:jc w:val="center"/>
              <w:rPr>
                <w:sz w:val="20"/>
                <w:szCs w:val="20"/>
              </w:rPr>
            </w:pPr>
          </w:p>
        </w:tc>
        <w:tc>
          <w:tcPr>
            <w:tcW w:w="720" w:type="dxa"/>
          </w:tcPr>
          <w:p w:rsidR="00D4414F" w:rsidRPr="00EC0DCA" w:rsidRDefault="00D4414F" w:rsidP="00EC0DCA">
            <w:pPr>
              <w:jc w:val="center"/>
              <w:rPr>
                <w:sz w:val="20"/>
                <w:szCs w:val="20"/>
              </w:rPr>
            </w:pPr>
          </w:p>
        </w:tc>
        <w:tc>
          <w:tcPr>
            <w:tcW w:w="652" w:type="dxa"/>
          </w:tcPr>
          <w:p w:rsidR="00D4414F" w:rsidRPr="00EC0DCA" w:rsidRDefault="00D4414F" w:rsidP="00EC0DCA">
            <w:pPr>
              <w:jc w:val="center"/>
              <w:rPr>
                <w:sz w:val="20"/>
                <w:szCs w:val="20"/>
              </w:rPr>
            </w:pPr>
          </w:p>
        </w:tc>
      </w:tr>
    </w:tbl>
    <w:p w:rsidR="007E0218" w:rsidRDefault="007E0218" w:rsidP="007E0218">
      <w:pPr>
        <w:jc w:val="center"/>
        <w:rPr>
          <w:b/>
        </w:rPr>
      </w:pPr>
      <w:r>
        <w:rPr>
          <w:color w:val="000000"/>
          <w:sz w:val="22"/>
          <w:szCs w:val="22"/>
        </w:rPr>
        <w:br w:type="page"/>
      </w:r>
      <w:r>
        <w:rPr>
          <w:b/>
        </w:rPr>
        <w:t xml:space="preserve">ЛАБОРАТОРНАЯ РАБОТА № </w:t>
      </w:r>
      <w:r w:rsidR="001503B5">
        <w:rPr>
          <w:b/>
        </w:rPr>
        <w:t>10</w:t>
      </w:r>
    </w:p>
    <w:p w:rsidR="007E0218" w:rsidRDefault="007E0218" w:rsidP="007E0218">
      <w:pPr>
        <w:ind w:firstLine="540"/>
        <w:jc w:val="center"/>
        <w:rPr>
          <w:b/>
        </w:rPr>
      </w:pPr>
    </w:p>
    <w:p w:rsidR="007E0218" w:rsidRDefault="007E0218" w:rsidP="007E0218">
      <w:pPr>
        <w:ind w:firstLine="540"/>
        <w:jc w:val="center"/>
        <w:rPr>
          <w:b/>
        </w:rPr>
      </w:pPr>
    </w:p>
    <w:p w:rsidR="007E0218" w:rsidRDefault="002A7E18" w:rsidP="007E0218">
      <w:pPr>
        <w:jc w:val="center"/>
        <w:rPr>
          <w:b/>
        </w:rPr>
      </w:pPr>
      <w:r>
        <w:rPr>
          <w:b/>
        </w:rPr>
        <w:t>ОЦЕНКА КАЧЕСТВА</w:t>
      </w:r>
      <w:r w:rsidR="007E0218">
        <w:rPr>
          <w:b/>
        </w:rPr>
        <w:t xml:space="preserve"> ЯИЦ</w:t>
      </w:r>
    </w:p>
    <w:p w:rsidR="007E0218" w:rsidRDefault="007E0218" w:rsidP="007E0218">
      <w:pPr>
        <w:ind w:firstLine="540"/>
        <w:jc w:val="both"/>
        <w:rPr>
          <w:sz w:val="22"/>
          <w:szCs w:val="22"/>
        </w:rPr>
      </w:pPr>
      <w:r w:rsidRPr="007E0218">
        <w:rPr>
          <w:b/>
          <w:sz w:val="22"/>
          <w:szCs w:val="22"/>
        </w:rPr>
        <w:t>Цель работы:</w:t>
      </w:r>
      <w:r>
        <w:rPr>
          <w:sz w:val="22"/>
          <w:szCs w:val="22"/>
        </w:rPr>
        <w:t xml:space="preserve"> провести оценку качества яиц.</w:t>
      </w:r>
    </w:p>
    <w:p w:rsidR="007E0218" w:rsidRDefault="007E0218" w:rsidP="007E0218">
      <w:pPr>
        <w:ind w:firstLine="540"/>
        <w:jc w:val="both"/>
        <w:rPr>
          <w:sz w:val="22"/>
          <w:szCs w:val="22"/>
        </w:rPr>
      </w:pPr>
      <w:r>
        <w:rPr>
          <w:sz w:val="22"/>
          <w:szCs w:val="22"/>
        </w:rPr>
        <w:t>Начинают оценку качества яиц с маркировки.</w:t>
      </w:r>
    </w:p>
    <w:p w:rsidR="007E0218" w:rsidRDefault="007E0218" w:rsidP="007E0218">
      <w:pPr>
        <w:ind w:firstLine="540"/>
        <w:jc w:val="both"/>
        <w:rPr>
          <w:sz w:val="22"/>
          <w:szCs w:val="22"/>
        </w:rPr>
      </w:pPr>
    </w:p>
    <w:p w:rsidR="007E0218" w:rsidRDefault="007E0218" w:rsidP="007E0218">
      <w:pPr>
        <w:ind w:firstLine="540"/>
        <w:jc w:val="both"/>
        <w:rPr>
          <w:sz w:val="22"/>
          <w:szCs w:val="22"/>
        </w:rPr>
      </w:pPr>
    </w:p>
    <w:p w:rsidR="007E0218" w:rsidRDefault="007E0218" w:rsidP="007E0218">
      <w:pPr>
        <w:jc w:val="center"/>
        <w:rPr>
          <w:b/>
        </w:rPr>
      </w:pPr>
      <w:r>
        <w:rPr>
          <w:b/>
        </w:rPr>
        <w:t>Изучение маркировки</w:t>
      </w:r>
    </w:p>
    <w:p w:rsidR="007E0218" w:rsidRDefault="007E0218" w:rsidP="007E0218">
      <w:pPr>
        <w:ind w:firstLine="540"/>
        <w:jc w:val="both"/>
        <w:rPr>
          <w:sz w:val="22"/>
          <w:szCs w:val="22"/>
        </w:rPr>
      </w:pPr>
      <w:r>
        <w:rPr>
          <w:sz w:val="22"/>
          <w:szCs w:val="22"/>
        </w:rPr>
        <w:t>Информация на яйца, не упакованные в потребительскую тару включают:</w:t>
      </w:r>
    </w:p>
    <w:p w:rsidR="007E0218" w:rsidRDefault="007E0218" w:rsidP="007E0218">
      <w:pPr>
        <w:ind w:firstLine="540"/>
        <w:jc w:val="both"/>
        <w:rPr>
          <w:sz w:val="22"/>
          <w:szCs w:val="22"/>
        </w:rPr>
      </w:pPr>
      <w:r>
        <w:rPr>
          <w:sz w:val="22"/>
          <w:szCs w:val="22"/>
        </w:rPr>
        <w:t>- вид и категорию;</w:t>
      </w:r>
    </w:p>
    <w:p w:rsidR="007E0218" w:rsidRDefault="007E0218" w:rsidP="007E0218">
      <w:pPr>
        <w:ind w:firstLine="540"/>
        <w:jc w:val="both"/>
        <w:rPr>
          <w:sz w:val="22"/>
          <w:szCs w:val="22"/>
        </w:rPr>
      </w:pPr>
      <w:r>
        <w:rPr>
          <w:sz w:val="22"/>
          <w:szCs w:val="22"/>
        </w:rPr>
        <w:t>- дату изготовления (дату сортировки) (для диетических яиц).</w:t>
      </w:r>
    </w:p>
    <w:p w:rsidR="007E0218" w:rsidRDefault="007E0218" w:rsidP="007E0218">
      <w:pPr>
        <w:ind w:firstLine="540"/>
        <w:jc w:val="both"/>
        <w:rPr>
          <w:sz w:val="22"/>
          <w:szCs w:val="22"/>
        </w:rPr>
      </w:pPr>
      <w:r>
        <w:rPr>
          <w:sz w:val="22"/>
          <w:szCs w:val="22"/>
        </w:rPr>
        <w:t xml:space="preserve">Маркировку яиц упакованных в потребительскую тару изучают на упаковке и устанавливают ее соответствие требованиям ГОСТ Р 51074-2003. На основании изучения маркировки исследуемых образцов необходимо заполнить табл. 32. </w:t>
      </w:r>
    </w:p>
    <w:p w:rsidR="007E0218" w:rsidRDefault="007E0218" w:rsidP="007E0218">
      <w:pPr>
        <w:ind w:firstLine="540"/>
        <w:jc w:val="right"/>
        <w:rPr>
          <w:sz w:val="22"/>
          <w:szCs w:val="22"/>
        </w:rPr>
      </w:pPr>
      <w:r>
        <w:rPr>
          <w:sz w:val="22"/>
          <w:szCs w:val="22"/>
        </w:rPr>
        <w:t>Таблица 32</w:t>
      </w:r>
    </w:p>
    <w:p w:rsidR="007E0218" w:rsidRDefault="007E0218" w:rsidP="007E0218">
      <w:pPr>
        <w:ind w:firstLine="540"/>
        <w:jc w:val="right"/>
        <w:rPr>
          <w:sz w:val="22"/>
          <w:szCs w:val="22"/>
        </w:rPr>
      </w:pPr>
    </w:p>
    <w:p w:rsidR="007E0218" w:rsidRDefault="007E0218" w:rsidP="007E0218">
      <w:pPr>
        <w:jc w:val="center"/>
        <w:rPr>
          <w:sz w:val="22"/>
          <w:szCs w:val="22"/>
        </w:rPr>
      </w:pPr>
      <w:r>
        <w:rPr>
          <w:sz w:val="22"/>
          <w:szCs w:val="22"/>
        </w:rPr>
        <w:t xml:space="preserve">Анализ маркировки яиц упакованных </w:t>
      </w:r>
    </w:p>
    <w:p w:rsidR="007E0218" w:rsidRDefault="007E0218" w:rsidP="007E0218">
      <w:pPr>
        <w:jc w:val="center"/>
        <w:rPr>
          <w:sz w:val="22"/>
          <w:szCs w:val="22"/>
        </w:rPr>
      </w:pPr>
      <w:r>
        <w:rPr>
          <w:sz w:val="22"/>
          <w:szCs w:val="22"/>
        </w:rPr>
        <w:t>в потребительскую тару</w:t>
      </w:r>
    </w:p>
    <w:p w:rsidR="007E0218" w:rsidRDefault="007E0218" w:rsidP="007E021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912"/>
      </w:tblGrid>
      <w:tr w:rsidR="007E0218" w:rsidRPr="00EC0DCA">
        <w:tc>
          <w:tcPr>
            <w:tcW w:w="4428" w:type="dxa"/>
          </w:tcPr>
          <w:p w:rsidR="007E0218" w:rsidRPr="00EC0DCA" w:rsidRDefault="007E0218" w:rsidP="00EC0DCA">
            <w:pPr>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1912" w:type="dxa"/>
          </w:tcPr>
          <w:p w:rsidR="007E0218" w:rsidRPr="00EC0DCA" w:rsidRDefault="007E0218" w:rsidP="00EC0DCA">
            <w:pPr>
              <w:jc w:val="center"/>
              <w:rPr>
                <w:sz w:val="20"/>
                <w:szCs w:val="20"/>
              </w:rPr>
            </w:pPr>
            <w:r w:rsidRPr="00EC0DCA">
              <w:rPr>
                <w:sz w:val="20"/>
                <w:szCs w:val="20"/>
              </w:rPr>
              <w:t>Исследуемый образец</w:t>
            </w:r>
          </w:p>
        </w:tc>
      </w:tr>
      <w:tr w:rsidR="007E0218" w:rsidRPr="00EC0DCA">
        <w:tc>
          <w:tcPr>
            <w:tcW w:w="4428" w:type="dxa"/>
          </w:tcPr>
          <w:p w:rsidR="007E0218" w:rsidRPr="00EC0DCA" w:rsidRDefault="007E0218" w:rsidP="0095208B">
            <w:pPr>
              <w:rPr>
                <w:sz w:val="20"/>
                <w:szCs w:val="20"/>
              </w:rPr>
            </w:pPr>
            <w:r w:rsidRPr="00EC0DCA">
              <w:rPr>
                <w:sz w:val="20"/>
                <w:szCs w:val="20"/>
              </w:rPr>
              <w:t>Наименование продукта</w:t>
            </w:r>
          </w:p>
        </w:tc>
        <w:tc>
          <w:tcPr>
            <w:tcW w:w="1912" w:type="dxa"/>
          </w:tcPr>
          <w:p w:rsidR="007E0218" w:rsidRPr="00EC0DCA" w:rsidRDefault="007E0218" w:rsidP="00EC0DCA">
            <w:pPr>
              <w:jc w:val="center"/>
              <w:rPr>
                <w:sz w:val="20"/>
                <w:szCs w:val="20"/>
              </w:rPr>
            </w:pPr>
          </w:p>
        </w:tc>
      </w:tr>
      <w:tr w:rsidR="007E0218" w:rsidRPr="00EC0DCA">
        <w:tc>
          <w:tcPr>
            <w:tcW w:w="4428" w:type="dxa"/>
          </w:tcPr>
          <w:p w:rsidR="007E0218" w:rsidRPr="00EC0DCA" w:rsidRDefault="007E0218" w:rsidP="0095208B">
            <w:pPr>
              <w:rPr>
                <w:sz w:val="20"/>
                <w:szCs w:val="20"/>
              </w:rPr>
            </w:pPr>
            <w:r w:rsidRPr="00EC0DCA">
              <w:rPr>
                <w:sz w:val="20"/>
                <w:szCs w:val="20"/>
              </w:rPr>
              <w:t>Вид и категория</w:t>
            </w:r>
          </w:p>
        </w:tc>
        <w:tc>
          <w:tcPr>
            <w:tcW w:w="1912" w:type="dxa"/>
          </w:tcPr>
          <w:p w:rsidR="007E0218" w:rsidRPr="00EC0DCA" w:rsidRDefault="007E0218" w:rsidP="00EC0DCA">
            <w:pPr>
              <w:jc w:val="center"/>
              <w:rPr>
                <w:sz w:val="20"/>
                <w:szCs w:val="20"/>
              </w:rPr>
            </w:pPr>
          </w:p>
        </w:tc>
      </w:tr>
      <w:tr w:rsidR="007E0218" w:rsidRPr="00EC0DCA">
        <w:tc>
          <w:tcPr>
            <w:tcW w:w="4428" w:type="dxa"/>
          </w:tcPr>
          <w:p w:rsidR="007E0218" w:rsidRPr="00EC0DCA" w:rsidRDefault="007E0218" w:rsidP="00EC0DCA">
            <w:pPr>
              <w:jc w:val="both"/>
              <w:rPr>
                <w:sz w:val="20"/>
                <w:szCs w:val="20"/>
              </w:rPr>
            </w:pPr>
            <w:r w:rsidRPr="00EC0DCA">
              <w:rPr>
                <w:sz w:val="20"/>
                <w:szCs w:val="20"/>
              </w:rPr>
              <w:t>Наименование и местонахождение изготовителя [юридический адрес, включая страну, и, при несовпадении с юридическим адресом, адрес (а) производств (а)] и организации в Российской Федерации, уполномоченной изготовителем на принятие претензий от потребителей на ее территории (при наличии)</w:t>
            </w:r>
          </w:p>
        </w:tc>
        <w:tc>
          <w:tcPr>
            <w:tcW w:w="1912" w:type="dxa"/>
          </w:tcPr>
          <w:p w:rsidR="007E0218" w:rsidRPr="00EC0DCA" w:rsidRDefault="007E0218" w:rsidP="00EC0DCA">
            <w:pPr>
              <w:jc w:val="center"/>
              <w:rPr>
                <w:sz w:val="20"/>
                <w:szCs w:val="20"/>
              </w:rPr>
            </w:pPr>
          </w:p>
        </w:tc>
      </w:tr>
      <w:tr w:rsidR="00FD142C" w:rsidRPr="00EC0DCA">
        <w:tc>
          <w:tcPr>
            <w:tcW w:w="4428" w:type="dxa"/>
          </w:tcPr>
          <w:p w:rsidR="00FD142C" w:rsidRPr="00EC0DCA" w:rsidRDefault="00FD142C" w:rsidP="00EC0DCA">
            <w:pPr>
              <w:jc w:val="both"/>
              <w:rPr>
                <w:sz w:val="20"/>
                <w:szCs w:val="20"/>
              </w:rPr>
            </w:pPr>
            <w:r w:rsidRPr="00EC0DCA">
              <w:rPr>
                <w:sz w:val="20"/>
                <w:szCs w:val="20"/>
              </w:rPr>
              <w:t>Товарный знак изготовителя (при наличии)</w:t>
            </w:r>
          </w:p>
        </w:tc>
        <w:tc>
          <w:tcPr>
            <w:tcW w:w="1912" w:type="dxa"/>
          </w:tcPr>
          <w:p w:rsidR="00FD142C" w:rsidRPr="00EC0DCA" w:rsidRDefault="00FD142C" w:rsidP="00EC0DCA">
            <w:pPr>
              <w:jc w:val="center"/>
              <w:rPr>
                <w:sz w:val="20"/>
                <w:szCs w:val="20"/>
              </w:rPr>
            </w:pPr>
          </w:p>
        </w:tc>
      </w:tr>
      <w:tr w:rsidR="00FD142C" w:rsidRPr="00EC0DCA">
        <w:tc>
          <w:tcPr>
            <w:tcW w:w="4428" w:type="dxa"/>
          </w:tcPr>
          <w:p w:rsidR="00FD142C" w:rsidRPr="00EC0DCA" w:rsidRDefault="00FD142C" w:rsidP="00EC0DCA">
            <w:pPr>
              <w:jc w:val="both"/>
              <w:rPr>
                <w:sz w:val="20"/>
                <w:szCs w:val="20"/>
              </w:rPr>
            </w:pPr>
            <w:r w:rsidRPr="00EC0DCA">
              <w:rPr>
                <w:sz w:val="20"/>
                <w:szCs w:val="20"/>
              </w:rPr>
              <w:t>Количество яиц</w:t>
            </w:r>
          </w:p>
        </w:tc>
        <w:tc>
          <w:tcPr>
            <w:tcW w:w="1912" w:type="dxa"/>
          </w:tcPr>
          <w:p w:rsidR="00FD142C" w:rsidRPr="00EC0DCA" w:rsidRDefault="00FD142C" w:rsidP="00EC0DCA">
            <w:pPr>
              <w:jc w:val="center"/>
              <w:rPr>
                <w:sz w:val="20"/>
                <w:szCs w:val="20"/>
              </w:rPr>
            </w:pPr>
          </w:p>
        </w:tc>
      </w:tr>
      <w:tr w:rsidR="00FD142C" w:rsidRPr="00EC0DCA">
        <w:tc>
          <w:tcPr>
            <w:tcW w:w="4428" w:type="dxa"/>
            <w:tcBorders>
              <w:bottom w:val="nil"/>
            </w:tcBorders>
          </w:tcPr>
          <w:p w:rsidR="00FD142C" w:rsidRPr="00EC0DCA" w:rsidRDefault="00FD142C" w:rsidP="00EC0DCA">
            <w:pPr>
              <w:jc w:val="both"/>
              <w:rPr>
                <w:sz w:val="20"/>
                <w:szCs w:val="20"/>
              </w:rPr>
            </w:pPr>
            <w:r w:rsidRPr="00EC0DCA">
              <w:rPr>
                <w:sz w:val="20"/>
                <w:szCs w:val="20"/>
              </w:rPr>
              <w:t>Дата сортировки</w:t>
            </w:r>
          </w:p>
        </w:tc>
        <w:tc>
          <w:tcPr>
            <w:tcW w:w="1912" w:type="dxa"/>
            <w:tcBorders>
              <w:bottom w:val="nil"/>
            </w:tcBorders>
          </w:tcPr>
          <w:p w:rsidR="00FD142C" w:rsidRPr="00EC0DCA" w:rsidRDefault="00FD142C" w:rsidP="00EC0DCA">
            <w:pPr>
              <w:jc w:val="center"/>
              <w:rPr>
                <w:sz w:val="20"/>
                <w:szCs w:val="20"/>
              </w:rPr>
            </w:pPr>
          </w:p>
        </w:tc>
      </w:tr>
      <w:tr w:rsidR="00FD142C" w:rsidRPr="00EC0DCA">
        <w:tc>
          <w:tcPr>
            <w:tcW w:w="6340" w:type="dxa"/>
            <w:gridSpan w:val="2"/>
            <w:tcBorders>
              <w:top w:val="nil"/>
              <w:left w:val="nil"/>
              <w:right w:val="nil"/>
            </w:tcBorders>
          </w:tcPr>
          <w:p w:rsidR="00FD142C" w:rsidRPr="009A739A" w:rsidRDefault="009A739A" w:rsidP="00FD142C">
            <w:pPr>
              <w:rPr>
                <w:sz w:val="22"/>
                <w:szCs w:val="22"/>
              </w:rPr>
            </w:pPr>
            <w:r>
              <w:rPr>
                <w:sz w:val="22"/>
                <w:szCs w:val="22"/>
              </w:rPr>
              <w:t>Оконча</w:t>
            </w:r>
            <w:r w:rsidR="00FD142C" w:rsidRPr="009A739A">
              <w:rPr>
                <w:sz w:val="22"/>
                <w:szCs w:val="22"/>
              </w:rPr>
              <w:t>ние табл</w:t>
            </w:r>
            <w:r>
              <w:rPr>
                <w:sz w:val="22"/>
                <w:szCs w:val="22"/>
              </w:rPr>
              <w:t>.</w:t>
            </w:r>
            <w:r w:rsidR="00FD142C" w:rsidRPr="009A739A">
              <w:rPr>
                <w:sz w:val="22"/>
                <w:szCs w:val="22"/>
              </w:rPr>
              <w:t xml:space="preserve"> 32</w:t>
            </w:r>
          </w:p>
          <w:p w:rsidR="00FD142C" w:rsidRPr="009A739A" w:rsidRDefault="00FD142C" w:rsidP="00FD142C">
            <w:pPr>
              <w:rPr>
                <w:sz w:val="22"/>
                <w:szCs w:val="22"/>
              </w:rPr>
            </w:pPr>
          </w:p>
        </w:tc>
      </w:tr>
      <w:tr w:rsidR="00FD142C" w:rsidRPr="00EC0DCA">
        <w:tc>
          <w:tcPr>
            <w:tcW w:w="4428" w:type="dxa"/>
          </w:tcPr>
          <w:p w:rsidR="00FD142C" w:rsidRPr="00EC0DCA" w:rsidRDefault="00FD142C" w:rsidP="00EC0DCA">
            <w:pPr>
              <w:jc w:val="center"/>
              <w:rPr>
                <w:sz w:val="20"/>
                <w:szCs w:val="20"/>
              </w:rPr>
            </w:pPr>
            <w:r w:rsidRPr="00EC0DCA">
              <w:rPr>
                <w:sz w:val="20"/>
                <w:szCs w:val="20"/>
              </w:rPr>
              <w:t>Требования ГОСТ Р 51074-2003 «Продукты пищевые. Информация для потребителя. Общие требования»</w:t>
            </w:r>
          </w:p>
        </w:tc>
        <w:tc>
          <w:tcPr>
            <w:tcW w:w="1912" w:type="dxa"/>
          </w:tcPr>
          <w:p w:rsidR="00FD142C" w:rsidRPr="00EC0DCA" w:rsidRDefault="00FD142C" w:rsidP="00EC0DCA">
            <w:pPr>
              <w:jc w:val="center"/>
              <w:rPr>
                <w:sz w:val="20"/>
                <w:szCs w:val="20"/>
              </w:rPr>
            </w:pPr>
            <w:r w:rsidRPr="00EC0DCA">
              <w:rPr>
                <w:sz w:val="20"/>
                <w:szCs w:val="20"/>
              </w:rPr>
              <w:t>Исследуемый образец</w:t>
            </w:r>
          </w:p>
        </w:tc>
      </w:tr>
      <w:tr w:rsidR="00FD142C" w:rsidRPr="00EC0DCA">
        <w:tc>
          <w:tcPr>
            <w:tcW w:w="4428" w:type="dxa"/>
          </w:tcPr>
          <w:p w:rsidR="00FD142C" w:rsidRPr="00EC0DCA" w:rsidRDefault="00FD142C" w:rsidP="00EC0DCA">
            <w:pPr>
              <w:jc w:val="both"/>
              <w:rPr>
                <w:sz w:val="20"/>
                <w:szCs w:val="20"/>
              </w:rPr>
            </w:pPr>
            <w:r w:rsidRPr="00EC0DCA">
              <w:rPr>
                <w:sz w:val="20"/>
                <w:szCs w:val="20"/>
              </w:rPr>
              <w:t>Пищевая ценность</w:t>
            </w:r>
          </w:p>
        </w:tc>
        <w:tc>
          <w:tcPr>
            <w:tcW w:w="1912" w:type="dxa"/>
          </w:tcPr>
          <w:p w:rsidR="00FD142C" w:rsidRPr="00EC0DCA" w:rsidRDefault="00FD142C" w:rsidP="00EC0DCA">
            <w:pPr>
              <w:jc w:val="center"/>
              <w:rPr>
                <w:sz w:val="20"/>
                <w:szCs w:val="20"/>
              </w:rPr>
            </w:pPr>
          </w:p>
        </w:tc>
      </w:tr>
      <w:tr w:rsidR="00FD142C" w:rsidRPr="00EC0DCA">
        <w:tc>
          <w:tcPr>
            <w:tcW w:w="4428" w:type="dxa"/>
          </w:tcPr>
          <w:p w:rsidR="00FD142C" w:rsidRPr="00EC0DCA" w:rsidRDefault="00FD142C" w:rsidP="00EC0DCA">
            <w:pPr>
              <w:jc w:val="both"/>
              <w:rPr>
                <w:sz w:val="20"/>
                <w:szCs w:val="20"/>
              </w:rPr>
            </w:pPr>
            <w:r w:rsidRPr="00EC0DCA">
              <w:rPr>
                <w:sz w:val="20"/>
                <w:szCs w:val="20"/>
              </w:rPr>
              <w:t>Срок годности и условия хранения</w:t>
            </w:r>
          </w:p>
        </w:tc>
        <w:tc>
          <w:tcPr>
            <w:tcW w:w="1912" w:type="dxa"/>
          </w:tcPr>
          <w:p w:rsidR="00FD142C" w:rsidRPr="00EC0DCA" w:rsidRDefault="00FD142C" w:rsidP="00EC0DCA">
            <w:pPr>
              <w:jc w:val="center"/>
              <w:rPr>
                <w:sz w:val="20"/>
                <w:szCs w:val="20"/>
              </w:rPr>
            </w:pPr>
          </w:p>
        </w:tc>
      </w:tr>
      <w:tr w:rsidR="00FD142C" w:rsidRPr="00EC0DCA">
        <w:tc>
          <w:tcPr>
            <w:tcW w:w="4428" w:type="dxa"/>
          </w:tcPr>
          <w:p w:rsidR="00FD142C" w:rsidRPr="00EC0DCA" w:rsidRDefault="00FD142C" w:rsidP="00EC0DCA">
            <w:pPr>
              <w:jc w:val="both"/>
              <w:rPr>
                <w:sz w:val="20"/>
                <w:szCs w:val="20"/>
              </w:rPr>
            </w:pPr>
            <w:r w:rsidRPr="00EC0DCA">
              <w:rPr>
                <w:sz w:val="20"/>
                <w:szCs w:val="20"/>
              </w:rPr>
              <w:t>Обозначение документа, в соответствии с которым изготовлен и может быть идентифицирован продукт</w:t>
            </w:r>
          </w:p>
        </w:tc>
        <w:tc>
          <w:tcPr>
            <w:tcW w:w="1912" w:type="dxa"/>
          </w:tcPr>
          <w:p w:rsidR="00FD142C" w:rsidRPr="00EC0DCA" w:rsidRDefault="00FD142C" w:rsidP="00EC0DCA">
            <w:pPr>
              <w:jc w:val="center"/>
              <w:rPr>
                <w:sz w:val="20"/>
                <w:szCs w:val="20"/>
              </w:rPr>
            </w:pPr>
          </w:p>
        </w:tc>
      </w:tr>
      <w:tr w:rsidR="00FD142C" w:rsidRPr="00EC0DCA">
        <w:tc>
          <w:tcPr>
            <w:tcW w:w="4428" w:type="dxa"/>
          </w:tcPr>
          <w:p w:rsidR="00FD142C" w:rsidRPr="00EC0DCA" w:rsidRDefault="00FD142C" w:rsidP="00EC0DCA">
            <w:pPr>
              <w:jc w:val="both"/>
              <w:rPr>
                <w:sz w:val="20"/>
                <w:szCs w:val="20"/>
              </w:rPr>
            </w:pPr>
            <w:r w:rsidRPr="00EC0DCA">
              <w:rPr>
                <w:sz w:val="20"/>
                <w:szCs w:val="20"/>
              </w:rPr>
              <w:t>Информация о подтверждении соответствия</w:t>
            </w:r>
          </w:p>
        </w:tc>
        <w:tc>
          <w:tcPr>
            <w:tcW w:w="1912" w:type="dxa"/>
          </w:tcPr>
          <w:p w:rsidR="00FD142C" w:rsidRPr="00EC0DCA" w:rsidRDefault="00FD142C" w:rsidP="00EC0DCA">
            <w:pPr>
              <w:jc w:val="center"/>
              <w:rPr>
                <w:sz w:val="20"/>
                <w:szCs w:val="20"/>
              </w:rPr>
            </w:pPr>
          </w:p>
        </w:tc>
      </w:tr>
    </w:tbl>
    <w:p w:rsidR="007E0218" w:rsidRDefault="007E0218" w:rsidP="007E0218">
      <w:pPr>
        <w:jc w:val="center"/>
        <w:rPr>
          <w:sz w:val="22"/>
          <w:szCs w:val="22"/>
        </w:rPr>
      </w:pPr>
    </w:p>
    <w:p w:rsidR="007E0218" w:rsidRDefault="007E0218" w:rsidP="007E0218">
      <w:pPr>
        <w:jc w:val="center"/>
        <w:rPr>
          <w:sz w:val="22"/>
          <w:szCs w:val="22"/>
        </w:rPr>
      </w:pPr>
    </w:p>
    <w:p w:rsidR="007E0218" w:rsidRDefault="007E0218" w:rsidP="007E0218">
      <w:pPr>
        <w:jc w:val="center"/>
        <w:rPr>
          <w:b/>
        </w:rPr>
      </w:pPr>
      <w:r>
        <w:rPr>
          <w:b/>
        </w:rPr>
        <w:t>Определение свежести и массы яиц</w:t>
      </w:r>
    </w:p>
    <w:p w:rsidR="007E0218" w:rsidRDefault="007E0218" w:rsidP="007E0218">
      <w:pPr>
        <w:ind w:firstLine="540"/>
        <w:jc w:val="both"/>
        <w:rPr>
          <w:sz w:val="22"/>
          <w:szCs w:val="22"/>
        </w:rPr>
      </w:pPr>
      <w:r w:rsidRPr="007E0218">
        <w:rPr>
          <w:b/>
          <w:sz w:val="22"/>
          <w:szCs w:val="22"/>
        </w:rPr>
        <w:t>Определение свежести яиц овоскопированием.</w:t>
      </w:r>
      <w:r>
        <w:rPr>
          <w:sz w:val="22"/>
          <w:szCs w:val="22"/>
        </w:rPr>
        <w:t xml:space="preserve"> Овоскопирование основано на свойствах свежих яиц равномерно просвечиваться на свету. Несвежие (</w:t>
      </w:r>
      <w:r>
        <w:rPr>
          <w:sz w:val="22"/>
          <w:szCs w:val="22"/>
        </w:rPr>
        <w:tab/>
        <w:t>лежалые) яйца просвечиваются неравномерно, пораженные места на общем светлом фоне проявляются в виде темных пятен, а испорченные яйца совершенно не пропускают свет.</w:t>
      </w:r>
    </w:p>
    <w:p w:rsidR="007E0218" w:rsidRDefault="007E0218" w:rsidP="007E0218">
      <w:pPr>
        <w:ind w:firstLine="540"/>
        <w:jc w:val="both"/>
        <w:rPr>
          <w:sz w:val="22"/>
          <w:szCs w:val="22"/>
        </w:rPr>
      </w:pPr>
      <w:r>
        <w:rPr>
          <w:sz w:val="22"/>
          <w:szCs w:val="22"/>
        </w:rPr>
        <w:t>Овоскопированием устанавливают также состояние белка и желтка. Овоскопировать яйца лучше в темном помещении. Яйца берут в наклонном положении, при этом тупой конец должен попадать к источнику света в первую очередь. Поворачивать яйцо следует осторожно, но быстро (не менее 1 ¼  оборота), слегка покачивая вокруг короткой оси. В течение этого поворота, который должен быть по времени достаточным для осмотра поверхности яйца, просматривают воздушную камеру, определяют ее подвижность, состояние белка и желтка.</w:t>
      </w:r>
    </w:p>
    <w:p w:rsidR="007E0218" w:rsidRDefault="007E0218" w:rsidP="007E0218">
      <w:pPr>
        <w:ind w:firstLine="540"/>
        <w:jc w:val="both"/>
        <w:rPr>
          <w:sz w:val="22"/>
          <w:szCs w:val="22"/>
        </w:rPr>
      </w:pPr>
      <w:r>
        <w:rPr>
          <w:sz w:val="22"/>
          <w:szCs w:val="22"/>
        </w:rPr>
        <w:t>После этого проводят другое движение - от одного конца к другому так, чтобы все содержимое яйца было просмотрено еще раз.</w:t>
      </w:r>
    </w:p>
    <w:p w:rsidR="007E0218" w:rsidRDefault="007E0218" w:rsidP="007E0218">
      <w:pPr>
        <w:ind w:firstLine="540"/>
        <w:jc w:val="both"/>
        <w:rPr>
          <w:sz w:val="22"/>
          <w:szCs w:val="22"/>
        </w:rPr>
      </w:pPr>
      <w:r>
        <w:rPr>
          <w:sz w:val="22"/>
          <w:szCs w:val="22"/>
        </w:rPr>
        <w:t xml:space="preserve">На основании результатов овоскопирования устанавливают степень свежести яиц, а также их пороки. </w:t>
      </w:r>
    </w:p>
    <w:p w:rsidR="0029468C" w:rsidRDefault="0029468C" w:rsidP="007E0218">
      <w:pPr>
        <w:ind w:firstLine="540"/>
        <w:jc w:val="both"/>
        <w:rPr>
          <w:sz w:val="22"/>
          <w:szCs w:val="22"/>
        </w:rPr>
      </w:pPr>
    </w:p>
    <w:p w:rsidR="0029468C" w:rsidRDefault="0029468C" w:rsidP="007E0218">
      <w:pPr>
        <w:ind w:firstLine="540"/>
        <w:jc w:val="both"/>
        <w:rPr>
          <w:sz w:val="22"/>
          <w:szCs w:val="22"/>
        </w:rPr>
      </w:pPr>
    </w:p>
    <w:p w:rsidR="007E0218" w:rsidRPr="00B74646" w:rsidRDefault="007E0218" w:rsidP="007E0218">
      <w:pPr>
        <w:ind w:firstLine="540"/>
        <w:jc w:val="both"/>
        <w:rPr>
          <w:i/>
          <w:sz w:val="22"/>
          <w:szCs w:val="22"/>
        </w:rPr>
      </w:pPr>
      <w:r w:rsidRPr="007E0218">
        <w:rPr>
          <w:b/>
          <w:sz w:val="22"/>
          <w:szCs w:val="22"/>
        </w:rPr>
        <w:t>Определение состояния и размера воздушной камеры</w:t>
      </w:r>
      <w:r w:rsidRPr="00B74646">
        <w:rPr>
          <w:i/>
          <w:sz w:val="22"/>
          <w:szCs w:val="22"/>
        </w:rPr>
        <w:t>.</w:t>
      </w:r>
      <w:r>
        <w:rPr>
          <w:i/>
          <w:sz w:val="22"/>
          <w:szCs w:val="22"/>
        </w:rPr>
        <w:t xml:space="preserve"> </w:t>
      </w:r>
      <w:r>
        <w:rPr>
          <w:sz w:val="22"/>
          <w:szCs w:val="22"/>
        </w:rPr>
        <w:t xml:space="preserve">При определении </w:t>
      </w:r>
      <w:r w:rsidRPr="007E0218">
        <w:rPr>
          <w:sz w:val="22"/>
          <w:szCs w:val="22"/>
        </w:rPr>
        <w:t>состояния воздушной камеры</w:t>
      </w:r>
      <w:r>
        <w:rPr>
          <w:sz w:val="22"/>
          <w:szCs w:val="22"/>
        </w:rPr>
        <w:t xml:space="preserve"> устанавливают, в каком положении она находится – неподвижном или подвижном. Если воздушная камера подвижна, то при повороте яиц во время просвечивания она занимает верхнюю часть независимо от положения яйца. Это объясняется тем, что в области воздушной камеры разрывается белковая оболочка и воздух проникает между оболочкой и белком. При этом белок и желток могут быть свежими или испорченными. </w:t>
      </w:r>
    </w:p>
    <w:p w:rsidR="007E0218" w:rsidRDefault="007E0218" w:rsidP="007E0218">
      <w:pPr>
        <w:ind w:firstLine="540"/>
        <w:jc w:val="both"/>
        <w:rPr>
          <w:sz w:val="22"/>
          <w:szCs w:val="22"/>
        </w:rPr>
      </w:pPr>
      <w:r>
        <w:rPr>
          <w:sz w:val="22"/>
          <w:szCs w:val="22"/>
        </w:rPr>
        <w:t>Порок, связанный с наличием подвижной воздушной камеры у яиц, называется откачкой. Такие яйца относятся к пищевым отходам.</w:t>
      </w:r>
    </w:p>
    <w:p w:rsidR="007E0218" w:rsidRDefault="007E0218" w:rsidP="007E0218">
      <w:pPr>
        <w:ind w:firstLine="540"/>
        <w:jc w:val="both"/>
        <w:rPr>
          <w:sz w:val="22"/>
          <w:szCs w:val="22"/>
        </w:rPr>
      </w:pPr>
      <w:r w:rsidRPr="007E0218">
        <w:rPr>
          <w:b/>
          <w:sz w:val="22"/>
          <w:szCs w:val="22"/>
        </w:rPr>
        <w:t>Высоту воздушной камеры яйца</w:t>
      </w:r>
      <w:r>
        <w:rPr>
          <w:sz w:val="22"/>
          <w:szCs w:val="22"/>
        </w:rPr>
        <w:t xml:space="preserve"> определяют по ее большой оси линейкой из прозрачной целлулоидной пластинки, имеющей полукруглый вырез.</w:t>
      </w:r>
    </w:p>
    <w:p w:rsidR="007E0218" w:rsidRDefault="007E0218" w:rsidP="007E0218">
      <w:pPr>
        <w:ind w:firstLine="540"/>
        <w:jc w:val="both"/>
        <w:rPr>
          <w:sz w:val="22"/>
          <w:szCs w:val="22"/>
        </w:rPr>
      </w:pPr>
      <w:r>
        <w:rPr>
          <w:sz w:val="22"/>
          <w:szCs w:val="22"/>
        </w:rPr>
        <w:t>Для измерения высоты воздушной камеры линейку прикрепляют над отверстием овоскопа, а яйцо тупым концом помещают в отверстие прибора со стороны линейки, затем по ней определяют высоту воздушной камеры по большой оси, измеряя расстояние от поверхности белка до скорлупы у тупого конца.</w:t>
      </w:r>
    </w:p>
    <w:p w:rsidR="007E0218" w:rsidRDefault="007E0218" w:rsidP="007E0218">
      <w:pPr>
        <w:ind w:firstLine="540"/>
        <w:jc w:val="both"/>
        <w:rPr>
          <w:sz w:val="22"/>
          <w:szCs w:val="22"/>
        </w:rPr>
      </w:pPr>
      <w:r w:rsidRPr="007E0218">
        <w:rPr>
          <w:b/>
          <w:sz w:val="22"/>
          <w:szCs w:val="22"/>
        </w:rPr>
        <w:t xml:space="preserve">Определение индекса </w:t>
      </w:r>
      <w:r w:rsidR="00071D7D">
        <w:rPr>
          <w:b/>
          <w:sz w:val="22"/>
          <w:szCs w:val="22"/>
        </w:rPr>
        <w:t>желтка</w:t>
      </w:r>
      <w:r w:rsidRPr="007E0218">
        <w:rPr>
          <w:b/>
          <w:sz w:val="22"/>
          <w:szCs w:val="22"/>
        </w:rPr>
        <w:t>.</w:t>
      </w:r>
      <w:r>
        <w:rPr>
          <w:sz w:val="22"/>
          <w:szCs w:val="22"/>
        </w:rPr>
        <w:t xml:space="preserve"> Скорлупу яйца  осторожно, чтобы не повредить желточную оболочку, разрезают ножницами по экваториальной линии. Содержимое выливают в чашку Петри. Диаметр </w:t>
      </w:r>
      <w:r w:rsidR="00071D7D">
        <w:rPr>
          <w:sz w:val="22"/>
          <w:szCs w:val="22"/>
        </w:rPr>
        <w:t>желтка</w:t>
      </w:r>
      <w:r>
        <w:rPr>
          <w:sz w:val="22"/>
          <w:szCs w:val="22"/>
        </w:rPr>
        <w:t xml:space="preserve"> измеряют штангенциркулем в двух взаимно перпендикулярных направлениях и берут среднее значение, а высоту желтка – микрометром. Отношение высоты к диаметру желтка называется индексом. По мере хранения яиц индекс желтка уменьшается.</w:t>
      </w:r>
    </w:p>
    <w:p w:rsidR="007E0218" w:rsidRDefault="007E0218" w:rsidP="007E0218">
      <w:pPr>
        <w:ind w:firstLine="540"/>
        <w:jc w:val="both"/>
        <w:rPr>
          <w:sz w:val="22"/>
          <w:szCs w:val="22"/>
        </w:rPr>
      </w:pPr>
      <w:r w:rsidRPr="007E0218">
        <w:rPr>
          <w:b/>
          <w:sz w:val="22"/>
          <w:szCs w:val="22"/>
        </w:rPr>
        <w:t>Определение массы яиц.</w:t>
      </w:r>
      <w:r>
        <w:rPr>
          <w:sz w:val="22"/>
          <w:szCs w:val="22"/>
        </w:rPr>
        <w:t xml:space="preserve"> Массу определяют взвешиванием 10 яиц с точности до </w:t>
      </w:r>
      <w:smartTag w:uri="urn:schemas-microsoft-com:office:smarttags" w:element="metricconverter">
        <w:smartTagPr>
          <w:attr w:name="ProductID" w:val="1 г"/>
        </w:smartTagPr>
        <w:r>
          <w:rPr>
            <w:sz w:val="22"/>
            <w:szCs w:val="22"/>
          </w:rPr>
          <w:t>1 г</w:t>
        </w:r>
      </w:smartTag>
      <w:r>
        <w:rPr>
          <w:sz w:val="22"/>
          <w:szCs w:val="22"/>
        </w:rPr>
        <w:t>. Затем выборочным путем взвешивают поштучно и высчитывают среднюю массу одного яйца.</w:t>
      </w:r>
    </w:p>
    <w:p w:rsidR="007E0218" w:rsidRDefault="007E0218" w:rsidP="007E0218">
      <w:pPr>
        <w:ind w:firstLine="540"/>
        <w:jc w:val="both"/>
        <w:rPr>
          <w:sz w:val="22"/>
          <w:szCs w:val="22"/>
        </w:rPr>
      </w:pPr>
      <w:r>
        <w:rPr>
          <w:sz w:val="22"/>
          <w:szCs w:val="22"/>
        </w:rPr>
        <w:t>Результаты работы оформить в табл. 3</w:t>
      </w:r>
      <w:r w:rsidR="0029468C">
        <w:rPr>
          <w:sz w:val="22"/>
          <w:szCs w:val="22"/>
        </w:rPr>
        <w:t>3</w:t>
      </w:r>
      <w:r>
        <w:rPr>
          <w:sz w:val="22"/>
          <w:szCs w:val="22"/>
        </w:rPr>
        <w:t xml:space="preserve">. </w:t>
      </w:r>
    </w:p>
    <w:p w:rsidR="00FD142C" w:rsidRDefault="00FD142C" w:rsidP="007E0218">
      <w:pPr>
        <w:ind w:firstLine="540"/>
        <w:jc w:val="both"/>
        <w:rPr>
          <w:sz w:val="22"/>
          <w:szCs w:val="22"/>
        </w:rPr>
      </w:pPr>
    </w:p>
    <w:p w:rsidR="00FD142C" w:rsidRDefault="00FD142C" w:rsidP="007E0218">
      <w:pPr>
        <w:ind w:firstLine="540"/>
        <w:jc w:val="both"/>
        <w:rPr>
          <w:sz w:val="22"/>
          <w:szCs w:val="22"/>
        </w:rPr>
      </w:pPr>
    </w:p>
    <w:p w:rsidR="00FD142C" w:rsidRDefault="00FD142C" w:rsidP="007E0218">
      <w:pPr>
        <w:ind w:firstLine="540"/>
        <w:jc w:val="both"/>
        <w:rPr>
          <w:sz w:val="22"/>
          <w:szCs w:val="22"/>
        </w:rPr>
      </w:pPr>
    </w:p>
    <w:p w:rsidR="00FD142C" w:rsidRDefault="00FD142C" w:rsidP="007E0218">
      <w:pPr>
        <w:ind w:firstLine="540"/>
        <w:jc w:val="both"/>
        <w:rPr>
          <w:sz w:val="22"/>
          <w:szCs w:val="22"/>
        </w:rPr>
      </w:pPr>
    </w:p>
    <w:p w:rsidR="00FD142C" w:rsidRDefault="00FD142C" w:rsidP="007E0218">
      <w:pPr>
        <w:ind w:firstLine="540"/>
        <w:jc w:val="both"/>
        <w:rPr>
          <w:sz w:val="22"/>
          <w:szCs w:val="22"/>
        </w:rPr>
      </w:pPr>
    </w:p>
    <w:p w:rsidR="00FD142C" w:rsidRDefault="00FD142C" w:rsidP="007E0218">
      <w:pPr>
        <w:ind w:firstLine="540"/>
        <w:jc w:val="both"/>
        <w:rPr>
          <w:sz w:val="22"/>
          <w:szCs w:val="22"/>
        </w:rPr>
      </w:pPr>
    </w:p>
    <w:p w:rsidR="00FD142C" w:rsidRDefault="00FD142C" w:rsidP="007E0218">
      <w:pPr>
        <w:ind w:firstLine="540"/>
        <w:jc w:val="both"/>
        <w:rPr>
          <w:sz w:val="22"/>
          <w:szCs w:val="22"/>
        </w:rPr>
      </w:pPr>
    </w:p>
    <w:p w:rsidR="00FD142C" w:rsidRDefault="00FD142C" w:rsidP="007E0218">
      <w:pPr>
        <w:ind w:firstLine="540"/>
        <w:jc w:val="both"/>
        <w:rPr>
          <w:sz w:val="22"/>
          <w:szCs w:val="22"/>
        </w:rPr>
      </w:pPr>
    </w:p>
    <w:p w:rsidR="007E0218" w:rsidRDefault="007E0218" w:rsidP="007E0218">
      <w:pPr>
        <w:ind w:firstLine="540"/>
        <w:jc w:val="right"/>
        <w:rPr>
          <w:sz w:val="22"/>
          <w:szCs w:val="22"/>
        </w:rPr>
      </w:pPr>
      <w:r>
        <w:rPr>
          <w:sz w:val="22"/>
          <w:szCs w:val="22"/>
        </w:rPr>
        <w:t>Таблица 3</w:t>
      </w:r>
      <w:r w:rsidR="0029468C">
        <w:rPr>
          <w:sz w:val="22"/>
          <w:szCs w:val="22"/>
        </w:rPr>
        <w:t>3</w:t>
      </w:r>
    </w:p>
    <w:p w:rsidR="007E0218" w:rsidRDefault="00726DF5" w:rsidP="00237BD6">
      <w:pPr>
        <w:ind w:firstLine="540"/>
        <w:jc w:val="center"/>
        <w:rPr>
          <w:sz w:val="22"/>
          <w:szCs w:val="22"/>
        </w:rPr>
      </w:pPr>
      <w:r>
        <w:rPr>
          <w:sz w:val="22"/>
          <w:szCs w:val="22"/>
        </w:rPr>
        <w:t>Показатели качества яиц</w:t>
      </w:r>
    </w:p>
    <w:p w:rsidR="00237BD6" w:rsidRDefault="00237BD6" w:rsidP="00237BD6">
      <w:pPr>
        <w:ind w:firstLine="54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12"/>
      </w:tblGrid>
      <w:tr w:rsidR="007E0218" w:rsidRPr="009A739A">
        <w:tc>
          <w:tcPr>
            <w:tcW w:w="3528" w:type="dxa"/>
          </w:tcPr>
          <w:p w:rsidR="007E0218" w:rsidRPr="009A739A" w:rsidRDefault="007E0218" w:rsidP="00EC0DCA">
            <w:pPr>
              <w:jc w:val="center"/>
              <w:rPr>
                <w:sz w:val="20"/>
                <w:szCs w:val="20"/>
              </w:rPr>
            </w:pPr>
            <w:r w:rsidRPr="009A739A">
              <w:rPr>
                <w:sz w:val="20"/>
                <w:szCs w:val="20"/>
              </w:rPr>
              <w:t>Показатели качества</w:t>
            </w:r>
          </w:p>
        </w:tc>
        <w:tc>
          <w:tcPr>
            <w:tcW w:w="2812" w:type="dxa"/>
          </w:tcPr>
          <w:p w:rsidR="007E0218" w:rsidRPr="009A739A" w:rsidRDefault="007E0218" w:rsidP="00EC0DCA">
            <w:pPr>
              <w:jc w:val="center"/>
              <w:rPr>
                <w:sz w:val="20"/>
                <w:szCs w:val="20"/>
              </w:rPr>
            </w:pPr>
            <w:r w:rsidRPr="009A739A">
              <w:rPr>
                <w:sz w:val="20"/>
                <w:szCs w:val="20"/>
              </w:rPr>
              <w:t>Вид и категория куриных яиц</w:t>
            </w:r>
          </w:p>
        </w:tc>
      </w:tr>
      <w:tr w:rsidR="007E0218" w:rsidRPr="009A739A">
        <w:tc>
          <w:tcPr>
            <w:tcW w:w="3528" w:type="dxa"/>
          </w:tcPr>
          <w:p w:rsidR="007E0218" w:rsidRPr="009A739A" w:rsidRDefault="007E0218" w:rsidP="00EC0DCA">
            <w:pPr>
              <w:jc w:val="both"/>
              <w:rPr>
                <w:sz w:val="20"/>
                <w:szCs w:val="20"/>
              </w:rPr>
            </w:pPr>
            <w:r w:rsidRPr="009A739A">
              <w:rPr>
                <w:sz w:val="20"/>
                <w:szCs w:val="20"/>
              </w:rPr>
              <w:t>Масса яйца, г</w:t>
            </w:r>
          </w:p>
          <w:p w:rsidR="007E0218" w:rsidRPr="009A739A" w:rsidRDefault="007E0218" w:rsidP="00EC0DCA">
            <w:pPr>
              <w:jc w:val="both"/>
              <w:rPr>
                <w:sz w:val="20"/>
                <w:szCs w:val="20"/>
              </w:rPr>
            </w:pPr>
            <w:r w:rsidRPr="009A739A">
              <w:rPr>
                <w:sz w:val="20"/>
                <w:szCs w:val="20"/>
              </w:rPr>
              <w:t>Состояние скорлупы</w:t>
            </w:r>
          </w:p>
          <w:p w:rsidR="007E0218" w:rsidRPr="009A739A" w:rsidRDefault="007E0218" w:rsidP="00EC0DCA">
            <w:pPr>
              <w:jc w:val="both"/>
              <w:rPr>
                <w:sz w:val="20"/>
                <w:szCs w:val="20"/>
              </w:rPr>
            </w:pPr>
            <w:r w:rsidRPr="009A739A">
              <w:rPr>
                <w:sz w:val="20"/>
                <w:szCs w:val="20"/>
              </w:rPr>
              <w:t>Результаты овоскопирования:</w:t>
            </w:r>
          </w:p>
          <w:p w:rsidR="007E0218" w:rsidRPr="009A739A" w:rsidRDefault="007E0218" w:rsidP="00EC0DCA">
            <w:pPr>
              <w:jc w:val="both"/>
              <w:rPr>
                <w:sz w:val="20"/>
                <w:szCs w:val="20"/>
              </w:rPr>
            </w:pPr>
            <w:r w:rsidRPr="009A739A">
              <w:rPr>
                <w:sz w:val="20"/>
                <w:szCs w:val="20"/>
              </w:rPr>
              <w:t>- состояние белка и желтка</w:t>
            </w:r>
          </w:p>
          <w:p w:rsidR="007E0218" w:rsidRPr="009A739A" w:rsidRDefault="007E0218" w:rsidP="00EC0DCA">
            <w:pPr>
              <w:jc w:val="both"/>
              <w:rPr>
                <w:sz w:val="20"/>
                <w:szCs w:val="20"/>
              </w:rPr>
            </w:pPr>
            <w:r w:rsidRPr="009A739A">
              <w:rPr>
                <w:sz w:val="20"/>
                <w:szCs w:val="20"/>
              </w:rPr>
              <w:t>- состояние воздушной камеры</w:t>
            </w:r>
          </w:p>
          <w:p w:rsidR="007E0218" w:rsidRPr="009A739A" w:rsidRDefault="007E0218" w:rsidP="00EC0DCA">
            <w:pPr>
              <w:jc w:val="both"/>
              <w:rPr>
                <w:sz w:val="20"/>
                <w:szCs w:val="20"/>
              </w:rPr>
            </w:pPr>
            <w:r w:rsidRPr="009A739A">
              <w:rPr>
                <w:sz w:val="20"/>
                <w:szCs w:val="20"/>
              </w:rPr>
              <w:t>- высота воздушной камеры, мм</w:t>
            </w:r>
          </w:p>
          <w:p w:rsidR="007E0218" w:rsidRPr="009A739A" w:rsidRDefault="007E0218" w:rsidP="00EC0DCA">
            <w:pPr>
              <w:jc w:val="both"/>
              <w:rPr>
                <w:sz w:val="20"/>
                <w:szCs w:val="20"/>
              </w:rPr>
            </w:pPr>
            <w:r w:rsidRPr="009A739A">
              <w:rPr>
                <w:sz w:val="20"/>
                <w:szCs w:val="20"/>
              </w:rPr>
              <w:t>Индекс желтка</w:t>
            </w:r>
          </w:p>
        </w:tc>
        <w:tc>
          <w:tcPr>
            <w:tcW w:w="2812" w:type="dxa"/>
          </w:tcPr>
          <w:p w:rsidR="007E0218" w:rsidRPr="009A739A" w:rsidRDefault="007E0218" w:rsidP="00EC0DCA">
            <w:pPr>
              <w:jc w:val="center"/>
              <w:rPr>
                <w:sz w:val="20"/>
                <w:szCs w:val="20"/>
              </w:rPr>
            </w:pPr>
          </w:p>
        </w:tc>
      </w:tr>
    </w:tbl>
    <w:p w:rsidR="00071D7D" w:rsidRDefault="00071D7D" w:rsidP="007E0218">
      <w:pPr>
        <w:ind w:firstLine="540"/>
        <w:jc w:val="both"/>
        <w:rPr>
          <w:sz w:val="22"/>
          <w:szCs w:val="22"/>
        </w:rPr>
      </w:pPr>
    </w:p>
    <w:p w:rsidR="007E0218" w:rsidRDefault="007E0218" w:rsidP="007E0218">
      <w:pPr>
        <w:ind w:firstLine="540"/>
        <w:jc w:val="both"/>
        <w:rPr>
          <w:sz w:val="22"/>
          <w:szCs w:val="22"/>
        </w:rPr>
      </w:pPr>
      <w:r>
        <w:rPr>
          <w:sz w:val="22"/>
          <w:szCs w:val="22"/>
        </w:rPr>
        <w:t>По результатам работы необходимо сделать вывод о соответствия показателей качества исследуемых яиц требования</w:t>
      </w:r>
      <w:r w:rsidR="00071D7D">
        <w:rPr>
          <w:sz w:val="22"/>
          <w:szCs w:val="22"/>
        </w:rPr>
        <w:t>м</w:t>
      </w:r>
      <w:r w:rsidR="00726DF5">
        <w:rPr>
          <w:sz w:val="22"/>
          <w:szCs w:val="22"/>
        </w:rPr>
        <w:t xml:space="preserve"> нормативной документации</w:t>
      </w:r>
      <w:r>
        <w:rPr>
          <w:sz w:val="22"/>
          <w:szCs w:val="22"/>
        </w:rPr>
        <w:t>.</w:t>
      </w:r>
    </w:p>
    <w:p w:rsidR="007E0218" w:rsidRDefault="007E0218" w:rsidP="00D4414F">
      <w:pPr>
        <w:shd w:val="clear" w:color="auto" w:fill="FFFFFF"/>
        <w:autoSpaceDE w:val="0"/>
        <w:autoSpaceDN w:val="0"/>
        <w:adjustRightInd w:val="0"/>
        <w:jc w:val="center"/>
        <w:rPr>
          <w:color w:val="000000"/>
          <w:sz w:val="22"/>
          <w:szCs w:val="22"/>
        </w:rPr>
      </w:pPr>
    </w:p>
    <w:p w:rsidR="008C0411" w:rsidRDefault="00D4414F" w:rsidP="00D4414F">
      <w:pPr>
        <w:shd w:val="clear" w:color="auto" w:fill="FFFFFF"/>
        <w:autoSpaceDE w:val="0"/>
        <w:autoSpaceDN w:val="0"/>
        <w:adjustRightInd w:val="0"/>
        <w:jc w:val="center"/>
        <w:rPr>
          <w:b/>
        </w:rPr>
      </w:pPr>
      <w:r>
        <w:rPr>
          <w:color w:val="000000"/>
          <w:sz w:val="22"/>
          <w:szCs w:val="22"/>
        </w:rPr>
        <w:br w:type="page"/>
      </w:r>
      <w:r w:rsidR="008C0411">
        <w:rPr>
          <w:b/>
        </w:rPr>
        <w:t>ЛАБОРАТОРНАЯ РАБОТА №</w:t>
      </w:r>
      <w:r w:rsidR="001503B5">
        <w:rPr>
          <w:b/>
        </w:rPr>
        <w:t>11</w:t>
      </w:r>
    </w:p>
    <w:p w:rsidR="00F4576A" w:rsidRPr="002D3419" w:rsidRDefault="00F4576A" w:rsidP="002D3419">
      <w:pPr>
        <w:shd w:val="clear" w:color="auto" w:fill="FFFFFF"/>
        <w:autoSpaceDE w:val="0"/>
        <w:autoSpaceDN w:val="0"/>
        <w:adjustRightInd w:val="0"/>
        <w:jc w:val="both"/>
        <w:rPr>
          <w:sz w:val="22"/>
          <w:szCs w:val="22"/>
        </w:rPr>
      </w:pPr>
    </w:p>
    <w:p w:rsidR="002D3419" w:rsidRPr="00EE103B" w:rsidRDefault="002D3419" w:rsidP="008C0411">
      <w:pPr>
        <w:shd w:val="clear" w:color="auto" w:fill="FFFFFF"/>
        <w:autoSpaceDE w:val="0"/>
        <w:autoSpaceDN w:val="0"/>
        <w:adjustRightInd w:val="0"/>
        <w:jc w:val="center"/>
        <w:rPr>
          <w:b/>
          <w:bCs/>
          <w:color w:val="000000"/>
        </w:rPr>
      </w:pPr>
      <w:r w:rsidRPr="00EE103B">
        <w:rPr>
          <w:b/>
          <w:bCs/>
          <w:color w:val="000000"/>
        </w:rPr>
        <w:t xml:space="preserve">ОЦЕНКА КАЧЕСТВА </w:t>
      </w:r>
      <w:r w:rsidR="00237BD6">
        <w:rPr>
          <w:b/>
          <w:bCs/>
          <w:color w:val="000000"/>
        </w:rPr>
        <w:t>РЫБНЫХ ТОВАРОВ</w:t>
      </w:r>
    </w:p>
    <w:p w:rsidR="002D3419" w:rsidRPr="00D2073B" w:rsidRDefault="002D3419" w:rsidP="002D3419">
      <w:pPr>
        <w:shd w:val="clear" w:color="auto" w:fill="FFFFFF"/>
        <w:autoSpaceDE w:val="0"/>
        <w:autoSpaceDN w:val="0"/>
        <w:adjustRightInd w:val="0"/>
        <w:ind w:firstLine="567"/>
        <w:jc w:val="both"/>
        <w:rPr>
          <w:color w:val="000000"/>
          <w:sz w:val="22"/>
          <w:szCs w:val="22"/>
        </w:rPr>
      </w:pPr>
      <w:r w:rsidRPr="00D2073B">
        <w:rPr>
          <w:b/>
          <w:color w:val="000000"/>
          <w:sz w:val="22"/>
          <w:szCs w:val="22"/>
        </w:rPr>
        <w:t xml:space="preserve">Цель </w:t>
      </w:r>
      <w:r>
        <w:rPr>
          <w:b/>
          <w:color w:val="000000"/>
          <w:sz w:val="22"/>
          <w:szCs w:val="22"/>
        </w:rPr>
        <w:t>работы</w:t>
      </w:r>
      <w:r w:rsidRPr="00D2073B">
        <w:rPr>
          <w:color w:val="000000"/>
          <w:sz w:val="22"/>
          <w:szCs w:val="22"/>
        </w:rPr>
        <w:t>:</w:t>
      </w:r>
      <w:r>
        <w:rPr>
          <w:color w:val="000000"/>
          <w:sz w:val="22"/>
          <w:szCs w:val="22"/>
        </w:rPr>
        <w:t xml:space="preserve"> провести оценку качества представленных образцов </w:t>
      </w:r>
      <w:r w:rsidRPr="002D3419">
        <w:rPr>
          <w:color w:val="000000"/>
          <w:sz w:val="22"/>
          <w:szCs w:val="22"/>
        </w:rPr>
        <w:t>живой</w:t>
      </w:r>
      <w:r w:rsidR="00726DF5">
        <w:rPr>
          <w:color w:val="000000"/>
          <w:sz w:val="22"/>
          <w:szCs w:val="22"/>
        </w:rPr>
        <w:t>,</w:t>
      </w:r>
      <w:r w:rsidRPr="002D3419">
        <w:rPr>
          <w:color w:val="000000"/>
          <w:sz w:val="22"/>
          <w:szCs w:val="22"/>
        </w:rPr>
        <w:t xml:space="preserve"> охлажденной и мороженой рыбы</w:t>
      </w:r>
      <w:r>
        <w:rPr>
          <w:color w:val="000000"/>
          <w:sz w:val="22"/>
          <w:szCs w:val="22"/>
        </w:rPr>
        <w:t xml:space="preserve"> по совокупности показателей, установленных государственными стандартами на данный вид продукции.</w:t>
      </w:r>
    </w:p>
    <w:p w:rsidR="002D3419" w:rsidRDefault="002D3419" w:rsidP="002D3419">
      <w:pPr>
        <w:shd w:val="clear" w:color="auto" w:fill="FFFFFF"/>
        <w:autoSpaceDE w:val="0"/>
        <w:autoSpaceDN w:val="0"/>
        <w:adjustRightInd w:val="0"/>
        <w:ind w:firstLine="567"/>
        <w:jc w:val="both"/>
        <w:rPr>
          <w:color w:val="000000"/>
          <w:sz w:val="22"/>
          <w:szCs w:val="22"/>
        </w:rPr>
      </w:pPr>
      <w:r>
        <w:rPr>
          <w:color w:val="000000"/>
          <w:sz w:val="22"/>
          <w:szCs w:val="22"/>
        </w:rPr>
        <w:t>Перед началом работы студенты делятся на подгруппы, каждая из которых получает определенное количество исследуемых образцов и соответствующее задание от преподавателя.</w:t>
      </w:r>
    </w:p>
    <w:p w:rsidR="002D3419" w:rsidRPr="002D3419" w:rsidRDefault="002D3419" w:rsidP="002D3419">
      <w:pPr>
        <w:shd w:val="clear" w:color="auto" w:fill="FFFFFF"/>
        <w:autoSpaceDE w:val="0"/>
        <w:autoSpaceDN w:val="0"/>
        <w:adjustRightInd w:val="0"/>
        <w:ind w:firstLine="567"/>
        <w:jc w:val="both"/>
        <w:rPr>
          <w:sz w:val="22"/>
          <w:szCs w:val="22"/>
        </w:rPr>
      </w:pPr>
      <w:r w:rsidRPr="002D3419">
        <w:rPr>
          <w:color w:val="000000"/>
          <w:sz w:val="22"/>
          <w:szCs w:val="22"/>
        </w:rPr>
        <w:t>Живую рыбу условно разделяют на бодрую, слабую и очень слабую.</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Живая рыба должна быть бодрой с чистой, свойственной виду поверхностью тела. Бодрая рыба при изъятии из воды должна энергично биться в руках, а опущенная обратно в воду быстро плавать, держась у дна аквариума.</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У слабой рыбы тусклая серая окраска тела, вялое движение плавников; рыба часто всплывает на поверхность, заглатывая воздух, координация движений нарушена.</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Рыба очень слабая плавает на боку или на спине, все время находится у поверхности воды, на внешние раздражения не реагирует.</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Не допускают в продажу рыбу снулую, с неприятным запахом, выловленную в загрязненных водоемах, а также с запахом нефтепродуктов и с признаками различных заболеваний.</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Из инфекционных заболеваний у промысловых рыб чаще всего встречаются краснуха и фурункулез, а также сапролегниоз, септицемия и др.</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Краснуха наблюдается у карпа, сазана, леща и др. Больная краснухой рыба становится вялой, на кожном покрове (чаще на брюшке) появляются покраснения и кровоизлияния.</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Фурункулез у рыб проявляется в виде язв и опухолей на коже и внутренних органах; движение рыбы ослаблено.</w:t>
      </w:r>
    </w:p>
    <w:p w:rsidR="002D3419" w:rsidRPr="002D3419" w:rsidRDefault="002D3419" w:rsidP="00EE103B">
      <w:pPr>
        <w:shd w:val="clear" w:color="auto" w:fill="FFFFFF"/>
        <w:autoSpaceDE w:val="0"/>
        <w:autoSpaceDN w:val="0"/>
        <w:adjustRightInd w:val="0"/>
        <w:ind w:firstLine="567"/>
        <w:jc w:val="both"/>
        <w:rPr>
          <w:sz w:val="22"/>
          <w:szCs w:val="22"/>
        </w:rPr>
      </w:pPr>
      <w:r w:rsidRPr="002D3419">
        <w:rPr>
          <w:color w:val="000000"/>
          <w:sz w:val="22"/>
          <w:szCs w:val="22"/>
        </w:rPr>
        <w:t xml:space="preserve">Сапролегниоз </w:t>
      </w:r>
      <w:r w:rsidR="00EE103B">
        <w:rPr>
          <w:color w:val="000000"/>
          <w:sz w:val="22"/>
          <w:szCs w:val="22"/>
        </w:rPr>
        <w:t>–</w:t>
      </w:r>
      <w:r w:rsidRPr="002D3419">
        <w:rPr>
          <w:color w:val="000000"/>
          <w:sz w:val="22"/>
          <w:szCs w:val="22"/>
        </w:rPr>
        <w:t xml:space="preserve"> паразитирующий на рыбе грибок сапролегний. Споры грибка постепенно проникают в кожу, мышцы, жабры, разрастаются в виде тонких нитей, или гиф, образуют густой серо-белый налет и вызывают гибель рыбы от удушья.</w:t>
      </w:r>
    </w:p>
    <w:p w:rsidR="00D01B2B" w:rsidRPr="002D3419" w:rsidRDefault="002D3419" w:rsidP="00676203">
      <w:pPr>
        <w:shd w:val="clear" w:color="auto" w:fill="FFFFFF"/>
        <w:autoSpaceDE w:val="0"/>
        <w:autoSpaceDN w:val="0"/>
        <w:adjustRightInd w:val="0"/>
        <w:ind w:firstLine="567"/>
        <w:jc w:val="both"/>
        <w:rPr>
          <w:color w:val="000000"/>
          <w:sz w:val="22"/>
          <w:szCs w:val="22"/>
        </w:rPr>
      </w:pPr>
      <w:r w:rsidRPr="002D3419">
        <w:rPr>
          <w:color w:val="000000"/>
          <w:sz w:val="22"/>
          <w:szCs w:val="22"/>
        </w:rPr>
        <w:t xml:space="preserve">Септицемия </w:t>
      </w:r>
      <w:r w:rsidR="00676203" w:rsidRPr="00676203">
        <w:rPr>
          <w:color w:val="000000"/>
          <w:sz w:val="22"/>
          <w:szCs w:val="22"/>
        </w:rPr>
        <w:t>–</w:t>
      </w:r>
      <w:r w:rsidRPr="002D3419">
        <w:rPr>
          <w:color w:val="000000"/>
          <w:sz w:val="22"/>
          <w:szCs w:val="22"/>
        </w:rPr>
        <w:t xml:space="preserve"> острое заболевание, распространенное у щук, лещей, судаков. В теле рыб образуются кровяные очаги, мышечная ткань становится дряблой. Больная рыба быстро портится и не пригодна в пищу.</w:t>
      </w:r>
    </w:p>
    <w:p w:rsidR="00676203" w:rsidRPr="00676203" w:rsidRDefault="00676203" w:rsidP="00676203">
      <w:pPr>
        <w:shd w:val="clear" w:color="auto" w:fill="FFFFFF"/>
        <w:autoSpaceDE w:val="0"/>
        <w:autoSpaceDN w:val="0"/>
        <w:adjustRightInd w:val="0"/>
        <w:ind w:firstLine="567"/>
        <w:jc w:val="both"/>
        <w:rPr>
          <w:sz w:val="22"/>
          <w:szCs w:val="22"/>
        </w:rPr>
      </w:pPr>
      <w:r w:rsidRPr="00676203">
        <w:rPr>
          <w:color w:val="000000"/>
          <w:sz w:val="22"/>
          <w:szCs w:val="22"/>
        </w:rPr>
        <w:t>К особо опасным паразитам рыб, которые могут поражать и человеч</w:t>
      </w:r>
      <w:r>
        <w:rPr>
          <w:color w:val="000000"/>
          <w:sz w:val="22"/>
          <w:szCs w:val="22"/>
        </w:rPr>
        <w:t>еский организм, относятся лентец</w:t>
      </w:r>
      <w:r w:rsidRPr="00676203">
        <w:rPr>
          <w:color w:val="000000"/>
          <w:sz w:val="22"/>
          <w:szCs w:val="22"/>
        </w:rPr>
        <w:t>ы (широкий и др.), сосальщики (сибирский, легочный, кровяной), аскариды и нематоды.</w:t>
      </w:r>
    </w:p>
    <w:p w:rsidR="00676203" w:rsidRPr="00676203" w:rsidRDefault="00676203" w:rsidP="00BD20AB">
      <w:pPr>
        <w:shd w:val="clear" w:color="auto" w:fill="FFFFFF"/>
        <w:autoSpaceDE w:val="0"/>
        <w:autoSpaceDN w:val="0"/>
        <w:adjustRightInd w:val="0"/>
        <w:ind w:firstLine="567"/>
        <w:jc w:val="both"/>
        <w:rPr>
          <w:sz w:val="22"/>
          <w:szCs w:val="22"/>
        </w:rPr>
      </w:pPr>
      <w:r w:rsidRPr="00676203">
        <w:rPr>
          <w:color w:val="000000"/>
          <w:sz w:val="22"/>
          <w:szCs w:val="22"/>
        </w:rPr>
        <w:t xml:space="preserve">Зараженная рыба должна быть подвергнута тщательной термической обработке, а при сильном заражении </w:t>
      </w:r>
      <w:r w:rsidR="00BD20AB">
        <w:rPr>
          <w:color w:val="000000"/>
          <w:sz w:val="22"/>
          <w:szCs w:val="22"/>
        </w:rPr>
        <w:t>–</w:t>
      </w:r>
      <w:r w:rsidRPr="00676203">
        <w:rPr>
          <w:color w:val="000000"/>
          <w:sz w:val="22"/>
          <w:szCs w:val="22"/>
        </w:rPr>
        <w:t xml:space="preserve"> утилизации.</w:t>
      </w:r>
    </w:p>
    <w:p w:rsidR="00B76609" w:rsidRPr="00B76609" w:rsidRDefault="00B76609" w:rsidP="00676203">
      <w:pPr>
        <w:shd w:val="clear" w:color="auto" w:fill="FFFFFF"/>
        <w:autoSpaceDE w:val="0"/>
        <w:autoSpaceDN w:val="0"/>
        <w:adjustRightInd w:val="0"/>
        <w:jc w:val="both"/>
        <w:rPr>
          <w:bCs/>
          <w:color w:val="000000"/>
          <w:sz w:val="22"/>
          <w:szCs w:val="22"/>
        </w:rPr>
      </w:pPr>
    </w:p>
    <w:p w:rsidR="00B76609" w:rsidRPr="00B76609" w:rsidRDefault="00B76609" w:rsidP="00676203">
      <w:pPr>
        <w:shd w:val="clear" w:color="auto" w:fill="FFFFFF"/>
        <w:autoSpaceDE w:val="0"/>
        <w:autoSpaceDN w:val="0"/>
        <w:adjustRightInd w:val="0"/>
        <w:jc w:val="both"/>
        <w:rPr>
          <w:bCs/>
          <w:color w:val="000000"/>
          <w:sz w:val="22"/>
          <w:szCs w:val="22"/>
        </w:rPr>
      </w:pPr>
    </w:p>
    <w:p w:rsidR="00676203" w:rsidRPr="002F2C00" w:rsidRDefault="002F2C00" w:rsidP="002F2C00">
      <w:pPr>
        <w:shd w:val="clear" w:color="auto" w:fill="FFFFFF"/>
        <w:autoSpaceDE w:val="0"/>
        <w:autoSpaceDN w:val="0"/>
        <w:adjustRightInd w:val="0"/>
        <w:jc w:val="center"/>
        <w:rPr>
          <w:b/>
          <w:bCs/>
          <w:color w:val="000000"/>
        </w:rPr>
      </w:pPr>
      <w:r w:rsidRPr="00B76609">
        <w:rPr>
          <w:b/>
          <w:bCs/>
          <w:color w:val="000000"/>
        </w:rPr>
        <w:t>Органолептическая оценка охлажденной рыбы</w:t>
      </w:r>
    </w:p>
    <w:p w:rsidR="00676203" w:rsidRPr="00676203" w:rsidRDefault="00676203" w:rsidP="00B76609">
      <w:pPr>
        <w:shd w:val="clear" w:color="auto" w:fill="FFFFFF"/>
        <w:autoSpaceDE w:val="0"/>
        <w:autoSpaceDN w:val="0"/>
        <w:adjustRightInd w:val="0"/>
        <w:ind w:firstLine="567"/>
        <w:jc w:val="both"/>
        <w:rPr>
          <w:sz w:val="22"/>
          <w:szCs w:val="22"/>
        </w:rPr>
      </w:pPr>
      <w:r w:rsidRPr="00676203">
        <w:rPr>
          <w:color w:val="000000"/>
          <w:sz w:val="22"/>
          <w:szCs w:val="22"/>
        </w:rPr>
        <w:t>В соответствии с требованиями стандарта охлажденную рыбу разделяют по длине или массе на крупную, среднюю и мелкую. По видам разделки различают неразделанную, обезжабренную, потрошеную с головой или обезглавленную.</w:t>
      </w:r>
    </w:p>
    <w:p w:rsidR="00676203" w:rsidRPr="00676203" w:rsidRDefault="00676203" w:rsidP="00B76609">
      <w:pPr>
        <w:shd w:val="clear" w:color="auto" w:fill="FFFFFF"/>
        <w:autoSpaceDE w:val="0"/>
        <w:autoSpaceDN w:val="0"/>
        <w:adjustRightInd w:val="0"/>
        <w:ind w:firstLine="567"/>
        <w:jc w:val="both"/>
        <w:rPr>
          <w:sz w:val="22"/>
          <w:szCs w:val="22"/>
        </w:rPr>
      </w:pPr>
      <w:r w:rsidRPr="00676203">
        <w:rPr>
          <w:color w:val="000000"/>
          <w:sz w:val="22"/>
          <w:szCs w:val="22"/>
        </w:rPr>
        <w:t>Качество охлажденной рыбы оценивают по внешнему виду, качеству разделки, консистенции и запаху. В спорных случаях проводят пробную варку.</w:t>
      </w:r>
    </w:p>
    <w:p w:rsidR="00676203" w:rsidRPr="00676203" w:rsidRDefault="00676203" w:rsidP="00B76609">
      <w:pPr>
        <w:shd w:val="clear" w:color="auto" w:fill="FFFFFF"/>
        <w:autoSpaceDE w:val="0"/>
        <w:autoSpaceDN w:val="0"/>
        <w:adjustRightInd w:val="0"/>
        <w:ind w:firstLine="567"/>
        <w:jc w:val="both"/>
        <w:rPr>
          <w:sz w:val="22"/>
          <w:szCs w:val="22"/>
        </w:rPr>
      </w:pPr>
      <w:r w:rsidRPr="00676203">
        <w:rPr>
          <w:b/>
          <w:bCs/>
          <w:color w:val="000000"/>
          <w:sz w:val="22"/>
          <w:szCs w:val="22"/>
        </w:rPr>
        <w:t>Внешний вид</w:t>
      </w:r>
      <w:r w:rsidRPr="00B76609">
        <w:rPr>
          <w:bCs/>
          <w:color w:val="000000"/>
          <w:sz w:val="22"/>
          <w:szCs w:val="22"/>
        </w:rPr>
        <w:t>.</w:t>
      </w:r>
      <w:r w:rsidRPr="00676203">
        <w:rPr>
          <w:b/>
          <w:bCs/>
          <w:color w:val="000000"/>
          <w:sz w:val="22"/>
          <w:szCs w:val="22"/>
        </w:rPr>
        <w:t xml:space="preserve"> </w:t>
      </w:r>
      <w:r w:rsidRPr="00676203">
        <w:rPr>
          <w:color w:val="000000"/>
          <w:sz w:val="22"/>
          <w:szCs w:val="22"/>
        </w:rPr>
        <w:t>По внешнему виду рыба должна быть непобитой (допускается незначительная сбитость чешуи, но без повреждения кожи), с чистой поверхностью естественной окраски, с жабрами от темно-красного до розового цвета. При осмотре рыбы обращают внимание на цвет жаберных лепестков, состояние брюшка, анального отверстия, цвет и запах слизи, правильность укладки рыбы в тару. У свежей рыбы брюшко не вздувшееся, анальное отверстие запавшее, слизь прозрачная без запаха, рыба тонет в воде. У рыбы с признаками порчи вздувшееся брюшко, края анального отверстия приобретают грязно-красный цвет и выдаются над поверхностью, слизь серого цвета с неприятным запахом.</w:t>
      </w:r>
    </w:p>
    <w:p w:rsidR="00676203" w:rsidRPr="00676203" w:rsidRDefault="00676203" w:rsidP="00B76609">
      <w:pPr>
        <w:shd w:val="clear" w:color="auto" w:fill="FFFFFF"/>
        <w:autoSpaceDE w:val="0"/>
        <w:autoSpaceDN w:val="0"/>
        <w:adjustRightInd w:val="0"/>
        <w:ind w:firstLine="567"/>
        <w:jc w:val="both"/>
        <w:rPr>
          <w:sz w:val="22"/>
          <w:szCs w:val="22"/>
        </w:rPr>
      </w:pPr>
      <w:r w:rsidRPr="00676203">
        <w:rPr>
          <w:b/>
          <w:bCs/>
          <w:color w:val="000000"/>
          <w:sz w:val="22"/>
          <w:szCs w:val="22"/>
        </w:rPr>
        <w:t>Качество разделки</w:t>
      </w:r>
      <w:r w:rsidRPr="00B76609">
        <w:rPr>
          <w:bCs/>
          <w:color w:val="000000"/>
          <w:sz w:val="22"/>
          <w:szCs w:val="22"/>
        </w:rPr>
        <w:t>.</w:t>
      </w:r>
      <w:r w:rsidRPr="00676203">
        <w:rPr>
          <w:b/>
          <w:bCs/>
          <w:color w:val="000000"/>
          <w:sz w:val="22"/>
          <w:szCs w:val="22"/>
        </w:rPr>
        <w:t xml:space="preserve"> </w:t>
      </w:r>
      <w:r w:rsidRPr="00676203">
        <w:rPr>
          <w:color w:val="000000"/>
          <w:sz w:val="22"/>
          <w:szCs w:val="22"/>
        </w:rPr>
        <w:t>Правильность и качество разделки определяют по схемам, приведенным в соответствующих стан</w:t>
      </w:r>
      <w:r w:rsidR="00B76609">
        <w:rPr>
          <w:color w:val="000000"/>
          <w:sz w:val="22"/>
          <w:szCs w:val="22"/>
        </w:rPr>
        <w:t>дартах</w:t>
      </w:r>
      <w:r w:rsidRPr="00676203">
        <w:rPr>
          <w:color w:val="000000"/>
          <w:sz w:val="22"/>
          <w:szCs w:val="22"/>
        </w:rPr>
        <w:t>.</w:t>
      </w:r>
    </w:p>
    <w:p w:rsidR="00676203" w:rsidRPr="00676203" w:rsidRDefault="00676203" w:rsidP="00B76609">
      <w:pPr>
        <w:shd w:val="clear" w:color="auto" w:fill="FFFFFF"/>
        <w:autoSpaceDE w:val="0"/>
        <w:autoSpaceDN w:val="0"/>
        <w:adjustRightInd w:val="0"/>
        <w:ind w:firstLine="567"/>
        <w:jc w:val="both"/>
        <w:rPr>
          <w:sz w:val="22"/>
          <w:szCs w:val="22"/>
        </w:rPr>
      </w:pPr>
      <w:r w:rsidRPr="00676203">
        <w:rPr>
          <w:b/>
          <w:bCs/>
          <w:color w:val="000000"/>
          <w:sz w:val="22"/>
          <w:szCs w:val="22"/>
        </w:rPr>
        <w:t>Консистенция</w:t>
      </w:r>
      <w:r w:rsidRPr="00B76609">
        <w:rPr>
          <w:bCs/>
          <w:color w:val="000000"/>
          <w:sz w:val="22"/>
          <w:szCs w:val="22"/>
        </w:rPr>
        <w:t>.</w:t>
      </w:r>
      <w:r w:rsidRPr="00676203">
        <w:rPr>
          <w:b/>
          <w:bCs/>
          <w:color w:val="000000"/>
          <w:sz w:val="22"/>
          <w:szCs w:val="22"/>
        </w:rPr>
        <w:t xml:space="preserve"> </w:t>
      </w:r>
      <w:r w:rsidRPr="00676203">
        <w:rPr>
          <w:color w:val="000000"/>
          <w:sz w:val="22"/>
          <w:szCs w:val="22"/>
        </w:rPr>
        <w:t>Консистенция должна быть плотной, определяют ее надавливая пальцем на наиболее мясистую часть спинки и наблюдая за скоростью и степенью исчезновения образовавшейся ямки.</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color w:val="000000"/>
          <w:sz w:val="22"/>
          <w:szCs w:val="22"/>
        </w:rPr>
        <w:t>При плотной консистенции ямка от надавливания небольшая и быстро исчезает, при слабой ямка выравнивается медленно, а при дряблой не исчезает.</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b/>
          <w:bCs/>
          <w:color w:val="000000"/>
          <w:sz w:val="22"/>
          <w:szCs w:val="22"/>
        </w:rPr>
        <w:t>Запах</w:t>
      </w:r>
      <w:r w:rsidRPr="00744065">
        <w:rPr>
          <w:bCs/>
          <w:color w:val="000000"/>
          <w:sz w:val="22"/>
          <w:szCs w:val="22"/>
        </w:rPr>
        <w:t>.</w:t>
      </w:r>
      <w:r w:rsidRPr="00676203">
        <w:rPr>
          <w:b/>
          <w:bCs/>
          <w:color w:val="000000"/>
          <w:sz w:val="22"/>
          <w:szCs w:val="22"/>
        </w:rPr>
        <w:t xml:space="preserve"> </w:t>
      </w:r>
      <w:r w:rsidRPr="00676203">
        <w:rPr>
          <w:color w:val="000000"/>
          <w:sz w:val="22"/>
          <w:szCs w:val="22"/>
        </w:rPr>
        <w:t>Запах должен быть свойственным свежей рыбе, без порочащих признаков. Допускается слабый кисловатый запах в жабрах, кроме рыб семейства осетровых.</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color w:val="000000"/>
          <w:sz w:val="22"/>
          <w:szCs w:val="22"/>
        </w:rPr>
        <w:t xml:space="preserve">Для установления запаха острый нож (пырок) или деревянную шпильку вводят в места ушибов и ранений, в анальное отверстие или в спинку рыбы между спинным плавником и приголовком. Затем сразу определяют запах вынутого ножа или шпильки. Наиболее часто встречаются такие порочащие запахи, как </w:t>
      </w:r>
      <w:r w:rsidR="00744065">
        <w:rPr>
          <w:color w:val="000000"/>
          <w:sz w:val="22"/>
          <w:szCs w:val="22"/>
        </w:rPr>
        <w:t>г</w:t>
      </w:r>
      <w:r w:rsidRPr="00676203">
        <w:rPr>
          <w:color w:val="000000"/>
          <w:sz w:val="22"/>
          <w:szCs w:val="22"/>
        </w:rPr>
        <w:t>нилостный, затхлый, кислый, кормовой, нефтепродуктов.</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color w:val="000000"/>
          <w:sz w:val="22"/>
          <w:szCs w:val="22"/>
        </w:rPr>
        <w:t>При органолептической оценке обращают внимание также на обнаружение паразитов.</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color w:val="000000"/>
          <w:sz w:val="22"/>
          <w:szCs w:val="22"/>
        </w:rPr>
        <w:t>В спорных случаях при оценке качества охлажденной рыбы проводят пробную варку. При этом крупную рыбу разделывают на куски, а мелкую варят целиком.</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color w:val="000000"/>
          <w:sz w:val="22"/>
          <w:szCs w:val="22"/>
        </w:rPr>
        <w:t>Запах рыбы устанавливают по запаху пара, выделяющегося при варке.</w:t>
      </w:r>
    </w:p>
    <w:p w:rsidR="00676203" w:rsidRDefault="00676203" w:rsidP="00744065">
      <w:pPr>
        <w:shd w:val="clear" w:color="auto" w:fill="FFFFFF"/>
        <w:autoSpaceDE w:val="0"/>
        <w:autoSpaceDN w:val="0"/>
        <w:adjustRightInd w:val="0"/>
        <w:ind w:firstLine="567"/>
        <w:jc w:val="both"/>
        <w:rPr>
          <w:color w:val="000000"/>
          <w:sz w:val="22"/>
          <w:szCs w:val="22"/>
        </w:rPr>
      </w:pPr>
      <w:r w:rsidRPr="00676203">
        <w:rPr>
          <w:color w:val="000000"/>
          <w:sz w:val="22"/>
          <w:szCs w:val="22"/>
        </w:rPr>
        <w:t>Заключение о качестве охлажденной рыбы делают по совокупности органолептических показателей (цвету жаберных лепестков и кожного покрова, консистенции мяса, способу разделки, запаху).</w:t>
      </w:r>
    </w:p>
    <w:p w:rsidR="00744065" w:rsidRDefault="00744065" w:rsidP="00744065">
      <w:pPr>
        <w:shd w:val="clear" w:color="auto" w:fill="FFFFFF"/>
        <w:autoSpaceDE w:val="0"/>
        <w:autoSpaceDN w:val="0"/>
        <w:adjustRightInd w:val="0"/>
        <w:jc w:val="both"/>
        <w:rPr>
          <w:color w:val="000000"/>
          <w:sz w:val="22"/>
          <w:szCs w:val="22"/>
        </w:rPr>
      </w:pPr>
    </w:p>
    <w:p w:rsidR="00744065" w:rsidRPr="00676203" w:rsidRDefault="00744065" w:rsidP="00744065">
      <w:pPr>
        <w:shd w:val="clear" w:color="auto" w:fill="FFFFFF"/>
        <w:autoSpaceDE w:val="0"/>
        <w:autoSpaceDN w:val="0"/>
        <w:adjustRightInd w:val="0"/>
        <w:jc w:val="both"/>
        <w:rPr>
          <w:sz w:val="22"/>
          <w:szCs w:val="22"/>
        </w:rPr>
      </w:pPr>
    </w:p>
    <w:p w:rsidR="00676203" w:rsidRPr="002850FA" w:rsidRDefault="002850FA" w:rsidP="002850FA">
      <w:pPr>
        <w:shd w:val="clear" w:color="auto" w:fill="FFFFFF"/>
        <w:autoSpaceDE w:val="0"/>
        <w:autoSpaceDN w:val="0"/>
        <w:adjustRightInd w:val="0"/>
        <w:jc w:val="center"/>
        <w:rPr>
          <w:b/>
          <w:bCs/>
          <w:color w:val="000000"/>
        </w:rPr>
      </w:pPr>
      <w:r w:rsidRPr="00744065">
        <w:rPr>
          <w:b/>
          <w:bCs/>
          <w:color w:val="000000"/>
        </w:rPr>
        <w:t>Органолептическая оценка мороженой рыбы</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color w:val="000000"/>
          <w:sz w:val="22"/>
          <w:szCs w:val="22"/>
        </w:rPr>
        <w:t>В соответствии с требованиями стандарта мороженую рыбу разделяют по длине или массе так же, как и охлажденную. В зависимости от вида разделки мороженая рыба может быть неразделанной, потрошеной с головой или обезглавленной. Качество мороженой рыбы оценивают по внешнему виду, качеству разделки, консистенции и запаху. Определяют также степень замороженности рыбы, толщину и состояние глазури у глазированной рыбы.</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b/>
          <w:bCs/>
          <w:color w:val="000000"/>
          <w:sz w:val="22"/>
          <w:szCs w:val="22"/>
        </w:rPr>
        <w:t>Внешний вид</w:t>
      </w:r>
      <w:r w:rsidRPr="00744065">
        <w:rPr>
          <w:bCs/>
          <w:color w:val="000000"/>
          <w:sz w:val="22"/>
          <w:szCs w:val="22"/>
        </w:rPr>
        <w:t>.</w:t>
      </w:r>
      <w:r w:rsidRPr="00676203">
        <w:rPr>
          <w:b/>
          <w:bCs/>
          <w:color w:val="000000"/>
          <w:sz w:val="22"/>
          <w:szCs w:val="22"/>
        </w:rPr>
        <w:t xml:space="preserve"> </w:t>
      </w:r>
      <w:r w:rsidRPr="00676203">
        <w:rPr>
          <w:color w:val="000000"/>
          <w:sz w:val="22"/>
          <w:szCs w:val="22"/>
        </w:rPr>
        <w:t>Внешний вид мороженой рыбы оценивают по таким признакам, как чистота и окраска ее поверхности, упитанность, наличие механических повреждений, появление желтой окраски или плесени. Поверхность рыбы должна быть чистой, естественной окраски, у рыбы мокрого и льдосолевого контактного замораживания поверхность может быть потускневшей. Рыба не должна иметь наружных повреждений; допускаются следы от объячеивания. Возможны изменения цвета в результате кровоизлияний (характеристика этих изменений у различных рыб приводится в стандарте).</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b/>
          <w:bCs/>
          <w:color w:val="000000"/>
          <w:sz w:val="22"/>
          <w:szCs w:val="22"/>
        </w:rPr>
        <w:t>Качество разделки</w:t>
      </w:r>
      <w:r w:rsidRPr="00744065">
        <w:rPr>
          <w:bCs/>
          <w:color w:val="000000"/>
          <w:sz w:val="22"/>
          <w:szCs w:val="22"/>
        </w:rPr>
        <w:t>.</w:t>
      </w:r>
      <w:r w:rsidRPr="00676203">
        <w:rPr>
          <w:b/>
          <w:bCs/>
          <w:color w:val="000000"/>
          <w:sz w:val="22"/>
          <w:szCs w:val="22"/>
        </w:rPr>
        <w:t xml:space="preserve"> </w:t>
      </w:r>
      <w:r w:rsidRPr="00676203">
        <w:rPr>
          <w:color w:val="000000"/>
          <w:sz w:val="22"/>
          <w:szCs w:val="22"/>
        </w:rPr>
        <w:t>Устанавливают соответствие способа разделки требованиям стандартов и технических условий и делают заключение о наличии отклонений от правильной разделки. Допускаются лишь небольшие отклонения от правильной разделки рыбы.</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b/>
          <w:bCs/>
          <w:color w:val="000000"/>
          <w:sz w:val="22"/>
          <w:szCs w:val="22"/>
        </w:rPr>
        <w:t>Консистенция</w:t>
      </w:r>
      <w:r w:rsidRPr="00744065">
        <w:rPr>
          <w:bCs/>
          <w:color w:val="000000"/>
          <w:sz w:val="22"/>
          <w:szCs w:val="22"/>
        </w:rPr>
        <w:t>.</w:t>
      </w:r>
      <w:r w:rsidRPr="00676203">
        <w:rPr>
          <w:b/>
          <w:bCs/>
          <w:color w:val="000000"/>
          <w:sz w:val="22"/>
          <w:szCs w:val="22"/>
        </w:rPr>
        <w:t xml:space="preserve"> </w:t>
      </w:r>
      <w:r w:rsidRPr="00676203">
        <w:rPr>
          <w:color w:val="000000"/>
          <w:sz w:val="22"/>
          <w:szCs w:val="22"/>
        </w:rPr>
        <w:t>После размораживания рыбы консистенцию мяса определяют теми же способами, что и у охлажденной рыбы. Рыбу размораживают при 15</w:t>
      </w:r>
      <w:r w:rsidR="00744065">
        <w:rPr>
          <w:color w:val="000000"/>
          <w:sz w:val="22"/>
          <w:szCs w:val="22"/>
        </w:rPr>
        <w:t>-</w:t>
      </w:r>
      <w:r w:rsidRPr="00676203">
        <w:rPr>
          <w:color w:val="000000"/>
          <w:sz w:val="22"/>
          <w:szCs w:val="22"/>
        </w:rPr>
        <w:t>20°С в воде или на воздухе до температуры в толще мяса 0</w:t>
      </w:r>
      <w:r w:rsidR="00744065">
        <w:rPr>
          <w:color w:val="000000"/>
          <w:sz w:val="22"/>
          <w:szCs w:val="22"/>
        </w:rPr>
        <w:t>-</w:t>
      </w:r>
      <w:r w:rsidRPr="00676203">
        <w:rPr>
          <w:color w:val="000000"/>
          <w:sz w:val="22"/>
          <w:szCs w:val="22"/>
        </w:rPr>
        <w:t>5°С.</w:t>
      </w:r>
    </w:p>
    <w:p w:rsidR="00676203" w:rsidRPr="00676203" w:rsidRDefault="00676203" w:rsidP="00744065">
      <w:pPr>
        <w:shd w:val="clear" w:color="auto" w:fill="FFFFFF"/>
        <w:autoSpaceDE w:val="0"/>
        <w:autoSpaceDN w:val="0"/>
        <w:adjustRightInd w:val="0"/>
        <w:ind w:firstLine="567"/>
        <w:jc w:val="both"/>
        <w:rPr>
          <w:sz w:val="22"/>
          <w:szCs w:val="22"/>
        </w:rPr>
      </w:pPr>
      <w:r w:rsidRPr="00676203">
        <w:rPr>
          <w:b/>
          <w:bCs/>
          <w:color w:val="000000"/>
          <w:sz w:val="22"/>
          <w:szCs w:val="22"/>
        </w:rPr>
        <w:t>Запах</w:t>
      </w:r>
      <w:r w:rsidRPr="00744065">
        <w:rPr>
          <w:bCs/>
          <w:color w:val="000000"/>
          <w:sz w:val="22"/>
          <w:szCs w:val="22"/>
        </w:rPr>
        <w:t>.</w:t>
      </w:r>
      <w:r w:rsidRPr="00676203">
        <w:rPr>
          <w:b/>
          <w:bCs/>
          <w:color w:val="000000"/>
          <w:sz w:val="22"/>
          <w:szCs w:val="22"/>
        </w:rPr>
        <w:t xml:space="preserve"> </w:t>
      </w:r>
      <w:r w:rsidRPr="00676203">
        <w:rPr>
          <w:color w:val="000000"/>
          <w:sz w:val="22"/>
          <w:szCs w:val="22"/>
        </w:rPr>
        <w:t>После размораживания запах рыбы устанавливают так же, как и у охлажденной. Запах должен быть свойственным свежей рыбе, без порочащих признаков.</w:t>
      </w:r>
    </w:p>
    <w:p w:rsidR="00676203" w:rsidRDefault="00676203" w:rsidP="00744065">
      <w:pPr>
        <w:shd w:val="clear" w:color="auto" w:fill="FFFFFF"/>
        <w:autoSpaceDE w:val="0"/>
        <w:autoSpaceDN w:val="0"/>
        <w:adjustRightInd w:val="0"/>
        <w:ind w:firstLine="567"/>
        <w:jc w:val="both"/>
        <w:rPr>
          <w:color w:val="000000"/>
          <w:sz w:val="22"/>
          <w:szCs w:val="22"/>
        </w:rPr>
      </w:pPr>
      <w:r w:rsidRPr="00676203">
        <w:rPr>
          <w:b/>
          <w:bCs/>
          <w:color w:val="000000"/>
          <w:sz w:val="22"/>
          <w:szCs w:val="22"/>
        </w:rPr>
        <w:t xml:space="preserve">Степень замороженности рыбы. </w:t>
      </w:r>
      <w:r w:rsidRPr="00676203">
        <w:rPr>
          <w:color w:val="000000"/>
          <w:sz w:val="22"/>
          <w:szCs w:val="22"/>
        </w:rPr>
        <w:t>Рыбу простукивают деревянным предметом. Если при этом звук отчетливый, то рыба считается удовлетворительно замороженной. Если рыба подмороженная или слегка оттаявшая, то звук глухой.</w:t>
      </w:r>
    </w:p>
    <w:p w:rsidR="00744065" w:rsidRPr="00744065" w:rsidRDefault="00744065" w:rsidP="00744065">
      <w:pPr>
        <w:shd w:val="clear" w:color="auto" w:fill="FFFFFF"/>
        <w:autoSpaceDE w:val="0"/>
        <w:autoSpaceDN w:val="0"/>
        <w:adjustRightInd w:val="0"/>
        <w:ind w:firstLine="567"/>
        <w:jc w:val="both"/>
        <w:rPr>
          <w:sz w:val="22"/>
          <w:szCs w:val="22"/>
        </w:rPr>
      </w:pPr>
      <w:r w:rsidRPr="00744065">
        <w:rPr>
          <w:b/>
          <w:bCs/>
          <w:color w:val="000000"/>
          <w:sz w:val="22"/>
          <w:szCs w:val="22"/>
        </w:rPr>
        <w:t xml:space="preserve">Толщина и состояние глазури. </w:t>
      </w:r>
      <w:r w:rsidRPr="00744065">
        <w:rPr>
          <w:color w:val="000000"/>
          <w:sz w:val="22"/>
          <w:szCs w:val="22"/>
        </w:rPr>
        <w:t>Глазурью покрывают наиболее ценную рыбу (белорыбицу, семгу, осетровые и др.). Глазурь должна быть в виде ровного слоя ледяной корочки и не отставать от рыбы при легком постукивании. При этом обращают внимание на пороки глазури (воздушные прослойки между льдом и рыбой, пузырьки, трещины, сколы). Для определения толщины глазури ее скалывают со спины рыбы и измеряют линейкой или штангенциркулем.</w:t>
      </w:r>
    </w:p>
    <w:p w:rsidR="00744065" w:rsidRPr="00744065" w:rsidRDefault="00744065" w:rsidP="000E3AC9">
      <w:pPr>
        <w:shd w:val="clear" w:color="auto" w:fill="FFFFFF"/>
        <w:autoSpaceDE w:val="0"/>
        <w:autoSpaceDN w:val="0"/>
        <w:adjustRightInd w:val="0"/>
        <w:ind w:firstLine="567"/>
        <w:jc w:val="both"/>
        <w:rPr>
          <w:sz w:val="22"/>
          <w:szCs w:val="22"/>
        </w:rPr>
      </w:pPr>
      <w:r w:rsidRPr="00744065">
        <w:rPr>
          <w:color w:val="000000"/>
          <w:sz w:val="22"/>
          <w:szCs w:val="22"/>
        </w:rPr>
        <w:t>В спорных случаях при оценке качества проводят пробную варку мороженой рыбы.</w:t>
      </w:r>
    </w:p>
    <w:p w:rsidR="00744065" w:rsidRPr="00744065" w:rsidRDefault="00744065" w:rsidP="000E3AC9">
      <w:pPr>
        <w:shd w:val="clear" w:color="auto" w:fill="FFFFFF"/>
        <w:autoSpaceDE w:val="0"/>
        <w:autoSpaceDN w:val="0"/>
        <w:adjustRightInd w:val="0"/>
        <w:ind w:firstLine="567"/>
        <w:jc w:val="both"/>
        <w:rPr>
          <w:sz w:val="22"/>
          <w:szCs w:val="22"/>
        </w:rPr>
      </w:pPr>
      <w:r w:rsidRPr="00744065">
        <w:rPr>
          <w:color w:val="000000"/>
          <w:sz w:val="22"/>
          <w:szCs w:val="22"/>
        </w:rPr>
        <w:t>О качестве и сортности мороженой рыбы судят на основании всех органолептических показателей.</w:t>
      </w:r>
    </w:p>
    <w:p w:rsidR="00237BD6" w:rsidRDefault="00237BD6" w:rsidP="000E3AC9">
      <w:pPr>
        <w:shd w:val="clear" w:color="auto" w:fill="FFFFFF"/>
        <w:autoSpaceDE w:val="0"/>
        <w:autoSpaceDN w:val="0"/>
        <w:adjustRightInd w:val="0"/>
        <w:jc w:val="center"/>
        <w:rPr>
          <w:b/>
          <w:bCs/>
          <w:color w:val="000000"/>
        </w:rPr>
      </w:pPr>
    </w:p>
    <w:p w:rsidR="00744065" w:rsidRPr="000E3AC9" w:rsidRDefault="002850FA" w:rsidP="000E3AC9">
      <w:pPr>
        <w:shd w:val="clear" w:color="auto" w:fill="FFFFFF"/>
        <w:autoSpaceDE w:val="0"/>
        <w:autoSpaceDN w:val="0"/>
        <w:adjustRightInd w:val="0"/>
        <w:jc w:val="center"/>
      </w:pPr>
      <w:r w:rsidRPr="000E3AC9">
        <w:rPr>
          <w:b/>
          <w:bCs/>
          <w:color w:val="000000"/>
        </w:rPr>
        <w:t>Лабораторные методы исследования</w:t>
      </w:r>
    </w:p>
    <w:p w:rsidR="00744065" w:rsidRPr="00744065" w:rsidRDefault="00744065" w:rsidP="000E3AC9">
      <w:pPr>
        <w:shd w:val="clear" w:color="auto" w:fill="FFFFFF"/>
        <w:autoSpaceDE w:val="0"/>
        <w:autoSpaceDN w:val="0"/>
        <w:adjustRightInd w:val="0"/>
        <w:ind w:firstLine="567"/>
        <w:jc w:val="both"/>
        <w:rPr>
          <w:sz w:val="22"/>
          <w:szCs w:val="22"/>
        </w:rPr>
      </w:pPr>
      <w:r w:rsidRPr="00744065">
        <w:rPr>
          <w:color w:val="000000"/>
          <w:sz w:val="22"/>
          <w:szCs w:val="22"/>
        </w:rPr>
        <w:t>В зависимости от способа обработки рыбы лабораторными методами определяют размер (или массу), массовый состав,</w:t>
      </w:r>
      <w:r w:rsidR="000E3AC9">
        <w:rPr>
          <w:color w:val="000000"/>
          <w:sz w:val="22"/>
          <w:szCs w:val="22"/>
        </w:rPr>
        <w:t xml:space="preserve"> </w:t>
      </w:r>
      <w:r w:rsidRPr="00744065">
        <w:rPr>
          <w:color w:val="000000"/>
          <w:sz w:val="22"/>
          <w:szCs w:val="22"/>
        </w:rPr>
        <w:t>в соленой рыбе устанавливают со</w:t>
      </w:r>
      <w:r w:rsidR="000E3AC9">
        <w:rPr>
          <w:color w:val="000000"/>
          <w:sz w:val="22"/>
          <w:szCs w:val="22"/>
        </w:rPr>
        <w:t>держание соли</w:t>
      </w:r>
      <w:r w:rsidRPr="00744065">
        <w:rPr>
          <w:color w:val="000000"/>
          <w:sz w:val="22"/>
          <w:szCs w:val="22"/>
        </w:rPr>
        <w:t>.</w:t>
      </w:r>
    </w:p>
    <w:p w:rsidR="00744065" w:rsidRPr="00744065" w:rsidRDefault="00744065" w:rsidP="000E3AC9">
      <w:pPr>
        <w:shd w:val="clear" w:color="auto" w:fill="FFFFFF"/>
        <w:autoSpaceDE w:val="0"/>
        <w:autoSpaceDN w:val="0"/>
        <w:adjustRightInd w:val="0"/>
        <w:ind w:firstLine="567"/>
        <w:jc w:val="both"/>
        <w:rPr>
          <w:sz w:val="22"/>
          <w:szCs w:val="22"/>
        </w:rPr>
      </w:pPr>
      <w:r w:rsidRPr="00744065">
        <w:rPr>
          <w:color w:val="000000"/>
          <w:sz w:val="22"/>
          <w:szCs w:val="22"/>
        </w:rPr>
        <w:t>Рыбу, отобранную для лабораторного исследования, очищают от механических загрязнений и чешуи, но не моют. Мороженую рыбу предварительно размораживают.</w:t>
      </w:r>
    </w:p>
    <w:p w:rsidR="00744065" w:rsidRPr="00744065" w:rsidRDefault="00744065" w:rsidP="000E3AC9">
      <w:pPr>
        <w:shd w:val="clear" w:color="auto" w:fill="FFFFFF"/>
        <w:autoSpaceDE w:val="0"/>
        <w:autoSpaceDN w:val="0"/>
        <w:adjustRightInd w:val="0"/>
        <w:ind w:firstLine="567"/>
        <w:jc w:val="both"/>
        <w:rPr>
          <w:sz w:val="22"/>
          <w:szCs w:val="22"/>
        </w:rPr>
      </w:pPr>
      <w:r w:rsidRPr="00744065">
        <w:rPr>
          <w:color w:val="000000"/>
          <w:sz w:val="22"/>
          <w:szCs w:val="22"/>
        </w:rPr>
        <w:t>Мелкую рыбу (тюльку, хамсу, каспийскую кильку, снеток и др.) пропускают через мясорубку целиком без разделки. Для анализа крупной рыбы берут только мясо, т.е. без кожи и костей.</w:t>
      </w:r>
    </w:p>
    <w:p w:rsidR="00744065" w:rsidRPr="00744065" w:rsidRDefault="00744065" w:rsidP="000E3AC9">
      <w:pPr>
        <w:shd w:val="clear" w:color="auto" w:fill="FFFFFF"/>
        <w:autoSpaceDE w:val="0"/>
        <w:autoSpaceDN w:val="0"/>
        <w:adjustRightInd w:val="0"/>
        <w:ind w:firstLine="567"/>
        <w:jc w:val="both"/>
        <w:rPr>
          <w:sz w:val="22"/>
          <w:szCs w:val="22"/>
        </w:rPr>
      </w:pPr>
      <w:r w:rsidRPr="00744065">
        <w:rPr>
          <w:color w:val="000000"/>
          <w:sz w:val="22"/>
          <w:szCs w:val="22"/>
        </w:rPr>
        <w:t xml:space="preserve">Если масса каждого разделанного экземпляра рыбы более </w:t>
      </w:r>
      <w:smartTag w:uri="urn:schemas-microsoft-com:office:smarttags" w:element="metricconverter">
        <w:smartTagPr>
          <w:attr w:name="ProductID" w:val="500 г"/>
        </w:smartTagPr>
        <w:r w:rsidRPr="00744065">
          <w:rPr>
            <w:color w:val="000000"/>
            <w:sz w:val="22"/>
            <w:szCs w:val="22"/>
          </w:rPr>
          <w:t>500 г</w:t>
        </w:r>
      </w:smartTag>
      <w:r w:rsidRPr="00744065">
        <w:rPr>
          <w:color w:val="000000"/>
          <w:sz w:val="22"/>
          <w:szCs w:val="22"/>
        </w:rPr>
        <w:t xml:space="preserve">, то для дальнейшего измельчения берут только одну продольную (правую или левую) половинку рыбы. При массе одной продольной половинки рыбы свыше </w:t>
      </w:r>
      <w:smartTag w:uri="urn:schemas-microsoft-com:office:smarttags" w:element="metricconverter">
        <w:smartTagPr>
          <w:attr w:name="ProductID" w:val="1 кг"/>
        </w:smartTagPr>
        <w:r w:rsidRPr="00744065">
          <w:rPr>
            <w:color w:val="000000"/>
            <w:sz w:val="22"/>
            <w:szCs w:val="22"/>
          </w:rPr>
          <w:t>1 кг</w:t>
        </w:r>
      </w:smartTag>
      <w:r w:rsidRPr="00744065">
        <w:rPr>
          <w:color w:val="000000"/>
          <w:sz w:val="22"/>
          <w:szCs w:val="22"/>
        </w:rPr>
        <w:t xml:space="preserve"> ее разрезают на поперечные куски шириной 2</w:t>
      </w:r>
      <w:r w:rsidR="000E3AC9">
        <w:rPr>
          <w:color w:val="000000"/>
          <w:sz w:val="22"/>
          <w:szCs w:val="22"/>
        </w:rPr>
        <w:t>-</w:t>
      </w:r>
      <w:smartTag w:uri="urn:schemas-microsoft-com:office:smarttags" w:element="metricconverter">
        <w:smartTagPr>
          <w:attr w:name="ProductID" w:val="4 см"/>
        </w:smartTagPr>
        <w:r w:rsidRPr="00744065">
          <w:rPr>
            <w:color w:val="000000"/>
            <w:sz w:val="22"/>
            <w:szCs w:val="22"/>
          </w:rPr>
          <w:t>4 см</w:t>
        </w:r>
      </w:smartTag>
      <w:r w:rsidRPr="00744065">
        <w:rPr>
          <w:color w:val="000000"/>
          <w:sz w:val="22"/>
          <w:szCs w:val="22"/>
        </w:rPr>
        <w:t>; затем для измельчения на мясорубке берут мясо от половины всего числа кусков, отобранных через один.</w:t>
      </w:r>
    </w:p>
    <w:p w:rsidR="00744065" w:rsidRPr="00744065" w:rsidRDefault="00744065" w:rsidP="00DD24E6">
      <w:pPr>
        <w:shd w:val="clear" w:color="auto" w:fill="FFFFFF"/>
        <w:autoSpaceDE w:val="0"/>
        <w:autoSpaceDN w:val="0"/>
        <w:adjustRightInd w:val="0"/>
        <w:ind w:firstLine="567"/>
        <w:jc w:val="both"/>
        <w:rPr>
          <w:sz w:val="22"/>
          <w:szCs w:val="22"/>
        </w:rPr>
      </w:pPr>
      <w:r w:rsidRPr="00744065">
        <w:rPr>
          <w:color w:val="000000"/>
          <w:sz w:val="22"/>
          <w:szCs w:val="22"/>
        </w:rPr>
        <w:t>Мелкую неразделанную рыбу или пробу мяса крупной рыбы пропускают как можно бы</w:t>
      </w:r>
      <w:r w:rsidR="00DD24E6">
        <w:rPr>
          <w:color w:val="000000"/>
          <w:sz w:val="22"/>
          <w:szCs w:val="22"/>
        </w:rPr>
        <w:t>стрее дважды через мясорубку</w:t>
      </w:r>
      <w:r w:rsidRPr="00744065">
        <w:rPr>
          <w:color w:val="000000"/>
          <w:sz w:val="22"/>
          <w:szCs w:val="22"/>
        </w:rPr>
        <w:t>; фарш тщательно пе</w:t>
      </w:r>
      <w:r w:rsidR="00DD24E6">
        <w:rPr>
          <w:color w:val="000000"/>
          <w:sz w:val="22"/>
          <w:szCs w:val="22"/>
        </w:rPr>
        <w:t>ремешивают и часть его (250-</w:t>
      </w:r>
      <w:smartTag w:uri="urn:schemas-microsoft-com:office:smarttags" w:element="metricconverter">
        <w:smartTagPr>
          <w:attr w:name="ProductID" w:val="300 г"/>
        </w:smartTagPr>
        <w:r w:rsidRPr="00744065">
          <w:rPr>
            <w:color w:val="000000"/>
            <w:sz w:val="22"/>
            <w:szCs w:val="22"/>
          </w:rPr>
          <w:t>300 г</w:t>
        </w:r>
      </w:smartTag>
      <w:r w:rsidRPr="00744065">
        <w:rPr>
          <w:color w:val="000000"/>
          <w:sz w:val="22"/>
          <w:szCs w:val="22"/>
        </w:rPr>
        <w:t>) переносят в широкогорлую колбу с притертой пробкой, откуда он затем поступает на исследование.</w:t>
      </w:r>
    </w:p>
    <w:p w:rsidR="00DD24E6" w:rsidRPr="00DD24E6" w:rsidRDefault="00DD24E6" w:rsidP="00744065">
      <w:pPr>
        <w:shd w:val="clear" w:color="auto" w:fill="FFFFFF"/>
        <w:autoSpaceDE w:val="0"/>
        <w:autoSpaceDN w:val="0"/>
        <w:adjustRightInd w:val="0"/>
        <w:jc w:val="both"/>
        <w:rPr>
          <w:bCs/>
          <w:color w:val="000000"/>
          <w:sz w:val="22"/>
          <w:szCs w:val="22"/>
        </w:rPr>
      </w:pPr>
    </w:p>
    <w:p w:rsidR="00DD24E6" w:rsidRPr="00DD24E6" w:rsidRDefault="00DD24E6" w:rsidP="00744065">
      <w:pPr>
        <w:shd w:val="clear" w:color="auto" w:fill="FFFFFF"/>
        <w:autoSpaceDE w:val="0"/>
        <w:autoSpaceDN w:val="0"/>
        <w:adjustRightInd w:val="0"/>
        <w:jc w:val="both"/>
        <w:rPr>
          <w:bCs/>
          <w:color w:val="000000"/>
          <w:sz w:val="22"/>
          <w:szCs w:val="22"/>
        </w:rPr>
      </w:pPr>
    </w:p>
    <w:p w:rsidR="00744065" w:rsidRPr="00DD24E6" w:rsidRDefault="00744065" w:rsidP="00DD24E6">
      <w:pPr>
        <w:shd w:val="clear" w:color="auto" w:fill="FFFFFF"/>
        <w:autoSpaceDE w:val="0"/>
        <w:autoSpaceDN w:val="0"/>
        <w:adjustRightInd w:val="0"/>
        <w:jc w:val="center"/>
      </w:pPr>
      <w:r w:rsidRPr="00DD24E6">
        <w:rPr>
          <w:b/>
          <w:bCs/>
          <w:color w:val="000000"/>
        </w:rPr>
        <w:t>Определение массового состава рыбы</w:t>
      </w:r>
    </w:p>
    <w:p w:rsidR="00744065" w:rsidRPr="00744065" w:rsidRDefault="00744065" w:rsidP="00DD24E6">
      <w:pPr>
        <w:shd w:val="clear" w:color="auto" w:fill="FFFFFF"/>
        <w:autoSpaceDE w:val="0"/>
        <w:autoSpaceDN w:val="0"/>
        <w:adjustRightInd w:val="0"/>
        <w:ind w:firstLine="567"/>
        <w:jc w:val="both"/>
        <w:rPr>
          <w:sz w:val="22"/>
          <w:szCs w:val="22"/>
        </w:rPr>
      </w:pPr>
      <w:r w:rsidRPr="00744065">
        <w:rPr>
          <w:color w:val="000000"/>
          <w:sz w:val="22"/>
          <w:szCs w:val="22"/>
        </w:rPr>
        <w:t>Массовым составом рыбы называют соотношение массы отдельных частей ее тела и органов; выражают его в процентах от массы рыбы в целом. Он изменяется в зависимости от вида рыбы, ее физиологического состояния, способа разделки и т. д.</w:t>
      </w:r>
    </w:p>
    <w:p w:rsidR="00744065" w:rsidRPr="00744065" w:rsidRDefault="00744065" w:rsidP="00285B40">
      <w:pPr>
        <w:shd w:val="clear" w:color="auto" w:fill="FFFFFF"/>
        <w:autoSpaceDE w:val="0"/>
        <w:autoSpaceDN w:val="0"/>
        <w:adjustRightInd w:val="0"/>
        <w:ind w:firstLine="567"/>
        <w:jc w:val="both"/>
        <w:rPr>
          <w:sz w:val="22"/>
          <w:szCs w:val="22"/>
        </w:rPr>
      </w:pPr>
      <w:r w:rsidRPr="00744065">
        <w:rPr>
          <w:color w:val="000000"/>
          <w:sz w:val="22"/>
          <w:szCs w:val="22"/>
        </w:rPr>
        <w:t>Данные о массовом составе учитывают при установлении норм выхода полуфабрикатов, готовой продукции и отходов, при калькуляции стоимости продукции и т.д.</w:t>
      </w:r>
    </w:p>
    <w:p w:rsidR="00744065" w:rsidRPr="00744065" w:rsidRDefault="00744065" w:rsidP="00285B40">
      <w:pPr>
        <w:shd w:val="clear" w:color="auto" w:fill="FFFFFF"/>
        <w:autoSpaceDE w:val="0"/>
        <w:autoSpaceDN w:val="0"/>
        <w:adjustRightInd w:val="0"/>
        <w:ind w:firstLine="567"/>
        <w:jc w:val="both"/>
        <w:rPr>
          <w:sz w:val="22"/>
          <w:szCs w:val="22"/>
        </w:rPr>
      </w:pPr>
      <w:r w:rsidRPr="00744065">
        <w:rPr>
          <w:color w:val="000000"/>
          <w:sz w:val="22"/>
          <w:szCs w:val="22"/>
        </w:rPr>
        <w:t>При определении массового состава крупную и среднюю рыбу взвешивают. Затем удаляют чешую, плавники, отрезают голову, извлекают внутренности, отделяя при этом внутренние органы. Затем с тушки срезают филе, отделяя мясо от костей, и снимают с него кожу. Взвешивают различные части и рассчитывают соотношение съедобных частей рыбы.</w:t>
      </w:r>
    </w:p>
    <w:p w:rsidR="00744065" w:rsidRPr="00744065" w:rsidRDefault="00744065" w:rsidP="00285B40">
      <w:pPr>
        <w:shd w:val="clear" w:color="auto" w:fill="FFFFFF"/>
        <w:autoSpaceDE w:val="0"/>
        <w:autoSpaceDN w:val="0"/>
        <w:adjustRightInd w:val="0"/>
        <w:ind w:firstLine="567"/>
        <w:jc w:val="both"/>
        <w:rPr>
          <w:color w:val="000000"/>
          <w:sz w:val="22"/>
          <w:szCs w:val="22"/>
        </w:rPr>
      </w:pPr>
      <w:r w:rsidRPr="00744065">
        <w:rPr>
          <w:color w:val="000000"/>
          <w:sz w:val="22"/>
          <w:szCs w:val="22"/>
        </w:rPr>
        <w:t>При определении массового состава мелкой рыбы удаляют го</w:t>
      </w:r>
      <w:r w:rsidR="00285B40">
        <w:rPr>
          <w:color w:val="000000"/>
          <w:sz w:val="22"/>
          <w:szCs w:val="22"/>
        </w:rPr>
        <w:t>лову, хвостовой плав</w:t>
      </w:r>
      <w:r w:rsidRPr="00744065">
        <w:rPr>
          <w:color w:val="000000"/>
          <w:sz w:val="22"/>
          <w:szCs w:val="22"/>
        </w:rPr>
        <w:t>ник и внутренности; оставшуюся тушку (вместе с костями и кожей) принимают за съедобную часть рыбы.</w:t>
      </w:r>
    </w:p>
    <w:p w:rsidR="00744065" w:rsidRDefault="00744065" w:rsidP="00285B40">
      <w:pPr>
        <w:shd w:val="clear" w:color="auto" w:fill="FFFFFF"/>
        <w:autoSpaceDE w:val="0"/>
        <w:autoSpaceDN w:val="0"/>
        <w:adjustRightInd w:val="0"/>
        <w:jc w:val="both"/>
        <w:rPr>
          <w:bCs/>
          <w:color w:val="000000"/>
          <w:sz w:val="22"/>
          <w:szCs w:val="22"/>
        </w:rPr>
      </w:pPr>
    </w:p>
    <w:p w:rsidR="00285B40" w:rsidRPr="00285B40" w:rsidRDefault="00285B40" w:rsidP="00285B40">
      <w:pPr>
        <w:shd w:val="clear" w:color="auto" w:fill="FFFFFF"/>
        <w:autoSpaceDE w:val="0"/>
        <w:autoSpaceDN w:val="0"/>
        <w:adjustRightInd w:val="0"/>
        <w:jc w:val="both"/>
        <w:rPr>
          <w:bCs/>
          <w:color w:val="000000"/>
          <w:sz w:val="22"/>
          <w:szCs w:val="22"/>
        </w:rPr>
      </w:pPr>
    </w:p>
    <w:p w:rsidR="00285B40" w:rsidRDefault="002A7E18" w:rsidP="00285B40">
      <w:pPr>
        <w:shd w:val="clear" w:color="auto" w:fill="FFFFFF"/>
        <w:autoSpaceDE w:val="0"/>
        <w:autoSpaceDN w:val="0"/>
        <w:adjustRightInd w:val="0"/>
        <w:jc w:val="center"/>
        <w:rPr>
          <w:b/>
          <w:bCs/>
          <w:color w:val="000000"/>
        </w:rPr>
      </w:pPr>
      <w:r>
        <w:rPr>
          <w:b/>
          <w:bCs/>
          <w:color w:val="000000"/>
        </w:rPr>
        <w:t>ОЦЕНКА КАЧЕСТВА</w:t>
      </w:r>
      <w:r w:rsidR="00285B40" w:rsidRPr="00285B40">
        <w:rPr>
          <w:b/>
          <w:bCs/>
          <w:color w:val="000000"/>
        </w:rPr>
        <w:t xml:space="preserve"> СОЛЕНОЙ И </w:t>
      </w:r>
    </w:p>
    <w:p w:rsidR="00285B40" w:rsidRPr="00285B40" w:rsidRDefault="00285B40" w:rsidP="00285B40">
      <w:pPr>
        <w:shd w:val="clear" w:color="auto" w:fill="FFFFFF"/>
        <w:autoSpaceDE w:val="0"/>
        <w:autoSpaceDN w:val="0"/>
        <w:adjustRightInd w:val="0"/>
        <w:jc w:val="center"/>
      </w:pPr>
      <w:r w:rsidRPr="00285B40">
        <w:rPr>
          <w:b/>
          <w:bCs/>
          <w:color w:val="000000"/>
        </w:rPr>
        <w:t>МАРИНОВАННОЙ РЫБЫ</w:t>
      </w:r>
    </w:p>
    <w:p w:rsidR="00285B40" w:rsidRDefault="00285B40" w:rsidP="00285B40">
      <w:pPr>
        <w:shd w:val="clear" w:color="auto" w:fill="FFFFFF"/>
        <w:autoSpaceDE w:val="0"/>
        <w:autoSpaceDN w:val="0"/>
        <w:adjustRightInd w:val="0"/>
        <w:jc w:val="both"/>
        <w:rPr>
          <w:b/>
          <w:bCs/>
          <w:color w:val="000000"/>
          <w:sz w:val="22"/>
          <w:szCs w:val="22"/>
        </w:rPr>
      </w:pPr>
    </w:p>
    <w:p w:rsidR="00285B40" w:rsidRPr="0019737C" w:rsidRDefault="0019737C" w:rsidP="00285B40">
      <w:pPr>
        <w:shd w:val="clear" w:color="auto" w:fill="FFFFFF"/>
        <w:autoSpaceDE w:val="0"/>
        <w:autoSpaceDN w:val="0"/>
        <w:adjustRightInd w:val="0"/>
        <w:jc w:val="center"/>
      </w:pPr>
      <w:r w:rsidRPr="0019737C">
        <w:rPr>
          <w:b/>
          <w:bCs/>
          <w:color w:val="000000"/>
        </w:rPr>
        <w:t>Органолептическая оценка</w:t>
      </w:r>
    </w:p>
    <w:p w:rsidR="00285B40" w:rsidRPr="00285B40" w:rsidRDefault="00285B40" w:rsidP="00285B40">
      <w:pPr>
        <w:shd w:val="clear" w:color="auto" w:fill="FFFFFF"/>
        <w:autoSpaceDE w:val="0"/>
        <w:autoSpaceDN w:val="0"/>
        <w:adjustRightInd w:val="0"/>
        <w:ind w:firstLine="567"/>
        <w:jc w:val="both"/>
        <w:rPr>
          <w:sz w:val="22"/>
          <w:szCs w:val="22"/>
        </w:rPr>
      </w:pPr>
      <w:r w:rsidRPr="00285B40">
        <w:rPr>
          <w:color w:val="000000"/>
          <w:sz w:val="22"/>
          <w:szCs w:val="22"/>
        </w:rPr>
        <w:t>При органолептической оценке соленой и маринованной рыбы обращают внимание на внешний вид, разделку, консистенцию, запах, вкус, цвет мяса рыбы, а у тузлучных товаров и на качество тузлука.</w:t>
      </w:r>
    </w:p>
    <w:p w:rsidR="00285B40" w:rsidRPr="00285B40" w:rsidRDefault="00285B40" w:rsidP="00285B40">
      <w:pPr>
        <w:shd w:val="clear" w:color="auto" w:fill="FFFFFF"/>
        <w:autoSpaceDE w:val="0"/>
        <w:autoSpaceDN w:val="0"/>
        <w:adjustRightInd w:val="0"/>
        <w:ind w:firstLine="567"/>
        <w:jc w:val="both"/>
        <w:rPr>
          <w:sz w:val="22"/>
          <w:szCs w:val="22"/>
        </w:rPr>
      </w:pPr>
      <w:r w:rsidRPr="00285B40">
        <w:rPr>
          <w:b/>
          <w:bCs/>
          <w:color w:val="000000"/>
          <w:sz w:val="22"/>
          <w:szCs w:val="22"/>
        </w:rPr>
        <w:t xml:space="preserve">Внешний вид. </w:t>
      </w:r>
      <w:r w:rsidRPr="00285B40">
        <w:rPr>
          <w:color w:val="000000"/>
          <w:sz w:val="22"/>
          <w:szCs w:val="22"/>
        </w:rPr>
        <w:t>При осмотре внешнего вида рыбы отмечают наличие механических поврежден</w:t>
      </w:r>
      <w:r>
        <w:rPr>
          <w:color w:val="000000"/>
          <w:sz w:val="22"/>
          <w:szCs w:val="22"/>
        </w:rPr>
        <w:t>и</w:t>
      </w:r>
      <w:r w:rsidRPr="00285B40">
        <w:rPr>
          <w:color w:val="000000"/>
          <w:sz w:val="22"/>
          <w:szCs w:val="22"/>
        </w:rPr>
        <w:t>й головы, срывов кожи, поломанных жаберных крышек, брачного наряда у лососевых, а также побитость чешуи, целостность брюшка, потемнение или пожелтение чешуйчатого покрова, поверхностное пожелтение («ржавчину») и глубину его проникновения. Проверяют, нет ли на поверхности рыбы, в жабрах и в брюшной полости личинок сырной мухи-прыгунка или каких-либо пороков.</w:t>
      </w:r>
    </w:p>
    <w:p w:rsidR="00285B40" w:rsidRPr="00285B40" w:rsidRDefault="00285B40" w:rsidP="00285B40">
      <w:pPr>
        <w:shd w:val="clear" w:color="auto" w:fill="FFFFFF"/>
        <w:autoSpaceDE w:val="0"/>
        <w:autoSpaceDN w:val="0"/>
        <w:adjustRightInd w:val="0"/>
        <w:ind w:firstLine="567"/>
        <w:jc w:val="both"/>
        <w:rPr>
          <w:sz w:val="22"/>
          <w:szCs w:val="22"/>
        </w:rPr>
      </w:pPr>
      <w:r w:rsidRPr="00285B40">
        <w:rPr>
          <w:b/>
          <w:bCs/>
          <w:color w:val="000000"/>
          <w:sz w:val="22"/>
          <w:szCs w:val="22"/>
        </w:rPr>
        <w:t xml:space="preserve">Качество разделки. </w:t>
      </w:r>
      <w:r w:rsidRPr="00285B40">
        <w:rPr>
          <w:color w:val="000000"/>
          <w:sz w:val="22"/>
          <w:szCs w:val="22"/>
        </w:rPr>
        <w:t>Определяют соответствие разделки требованиям стандартов или технических условий.</w:t>
      </w:r>
    </w:p>
    <w:p w:rsidR="00285B40" w:rsidRPr="00285B40" w:rsidRDefault="00285B40" w:rsidP="00285B40">
      <w:pPr>
        <w:shd w:val="clear" w:color="auto" w:fill="FFFFFF"/>
        <w:autoSpaceDE w:val="0"/>
        <w:autoSpaceDN w:val="0"/>
        <w:adjustRightInd w:val="0"/>
        <w:ind w:firstLine="567"/>
        <w:jc w:val="both"/>
        <w:rPr>
          <w:sz w:val="22"/>
          <w:szCs w:val="22"/>
        </w:rPr>
      </w:pPr>
      <w:r w:rsidRPr="00285B40">
        <w:rPr>
          <w:b/>
          <w:bCs/>
          <w:color w:val="000000"/>
          <w:sz w:val="22"/>
          <w:szCs w:val="22"/>
        </w:rPr>
        <w:t xml:space="preserve">Консистенция. </w:t>
      </w:r>
      <w:r w:rsidRPr="00285B40">
        <w:rPr>
          <w:color w:val="000000"/>
          <w:sz w:val="22"/>
          <w:szCs w:val="22"/>
        </w:rPr>
        <w:t>Консистенцию мяса соленой и маринованной рыбы определяют, как и у охлажденной. При этом обращают внимание на наличие пороков (сваривание, солевые ожоги и др.).</w:t>
      </w:r>
    </w:p>
    <w:p w:rsidR="00285B40" w:rsidRPr="00285B40" w:rsidRDefault="00285B40" w:rsidP="00285B40">
      <w:pPr>
        <w:shd w:val="clear" w:color="auto" w:fill="FFFFFF"/>
        <w:autoSpaceDE w:val="0"/>
        <w:autoSpaceDN w:val="0"/>
        <w:adjustRightInd w:val="0"/>
        <w:ind w:firstLine="567"/>
        <w:jc w:val="both"/>
        <w:rPr>
          <w:sz w:val="22"/>
          <w:szCs w:val="22"/>
        </w:rPr>
      </w:pPr>
      <w:r w:rsidRPr="00285B40">
        <w:rPr>
          <w:b/>
          <w:bCs/>
          <w:color w:val="000000"/>
          <w:sz w:val="22"/>
          <w:szCs w:val="22"/>
        </w:rPr>
        <w:t xml:space="preserve">Запах и вкус. </w:t>
      </w:r>
      <w:r w:rsidRPr="00285B40">
        <w:rPr>
          <w:color w:val="000000"/>
          <w:sz w:val="22"/>
          <w:szCs w:val="22"/>
        </w:rPr>
        <w:t>Запах определяют так же, как и у охлажденной рыбы. Устанавливают наличие пороков запаха: затхлости, сырости, затяжки (гнилостного запаха). При определении вкуса обращают внимание на различные порочащие привкусы (привкус осалившегося жира и др.), а также на степень созревания рыбы.</w:t>
      </w:r>
    </w:p>
    <w:p w:rsidR="00285B40" w:rsidRPr="00285B40" w:rsidRDefault="00285B40" w:rsidP="00285B40">
      <w:pPr>
        <w:shd w:val="clear" w:color="auto" w:fill="FFFFFF"/>
        <w:autoSpaceDE w:val="0"/>
        <w:autoSpaceDN w:val="0"/>
        <w:adjustRightInd w:val="0"/>
        <w:ind w:firstLine="567"/>
        <w:jc w:val="both"/>
        <w:rPr>
          <w:sz w:val="22"/>
          <w:szCs w:val="22"/>
        </w:rPr>
      </w:pPr>
      <w:r w:rsidRPr="00285B40">
        <w:rPr>
          <w:b/>
          <w:bCs/>
          <w:color w:val="000000"/>
          <w:sz w:val="22"/>
          <w:szCs w:val="22"/>
        </w:rPr>
        <w:t xml:space="preserve">Цвет. </w:t>
      </w:r>
      <w:r w:rsidRPr="00285B40">
        <w:rPr>
          <w:color w:val="000000"/>
          <w:sz w:val="22"/>
          <w:szCs w:val="22"/>
        </w:rPr>
        <w:t>Рыбу разрезают поперек и определяют потускнение, покраснение, пожелтение мяса у позвоночника и т.д. При этом могут быть обнаружены такие пороки, как загар, окись, затяжка.</w:t>
      </w:r>
    </w:p>
    <w:p w:rsidR="00285B40" w:rsidRPr="00285B40" w:rsidRDefault="00285B40" w:rsidP="008B4AB9">
      <w:pPr>
        <w:shd w:val="clear" w:color="auto" w:fill="FFFFFF"/>
        <w:autoSpaceDE w:val="0"/>
        <w:autoSpaceDN w:val="0"/>
        <w:adjustRightInd w:val="0"/>
        <w:ind w:firstLine="567"/>
        <w:jc w:val="both"/>
        <w:rPr>
          <w:sz w:val="22"/>
          <w:szCs w:val="22"/>
        </w:rPr>
      </w:pPr>
      <w:r w:rsidRPr="00285B40">
        <w:rPr>
          <w:b/>
          <w:bCs/>
          <w:color w:val="000000"/>
          <w:sz w:val="22"/>
          <w:szCs w:val="22"/>
        </w:rPr>
        <w:t xml:space="preserve">Качество тузлука. </w:t>
      </w:r>
      <w:r w:rsidRPr="00285B40">
        <w:rPr>
          <w:color w:val="000000"/>
          <w:sz w:val="22"/>
          <w:szCs w:val="22"/>
        </w:rPr>
        <w:t>Доброкачественность тузлука определяют</w:t>
      </w:r>
      <w:r w:rsidR="008B4AB9">
        <w:rPr>
          <w:sz w:val="22"/>
          <w:szCs w:val="22"/>
        </w:rPr>
        <w:t xml:space="preserve"> </w:t>
      </w:r>
      <w:r w:rsidRPr="00285B40">
        <w:rPr>
          <w:color w:val="000000"/>
          <w:sz w:val="22"/>
          <w:szCs w:val="22"/>
        </w:rPr>
        <w:t xml:space="preserve">по цвету, прозрачности и запаху. Тузлук должен быть прозрачным, без запаха кислот, затхлости и признаков пенообразования. У рыбы пряного посола тузлук имеет хорошо выраженный аромат пряностей, у маринованной </w:t>
      </w:r>
      <w:r w:rsidR="008B4AB9">
        <w:rPr>
          <w:color w:val="000000"/>
          <w:sz w:val="22"/>
          <w:szCs w:val="22"/>
        </w:rPr>
        <w:t>–</w:t>
      </w:r>
      <w:r w:rsidRPr="00285B40">
        <w:rPr>
          <w:color w:val="000000"/>
          <w:sz w:val="22"/>
          <w:szCs w:val="22"/>
        </w:rPr>
        <w:t xml:space="preserve"> прянокисловатый.</w:t>
      </w:r>
    </w:p>
    <w:p w:rsidR="00285B40" w:rsidRPr="00285B40" w:rsidRDefault="00285B40" w:rsidP="0019737C">
      <w:pPr>
        <w:shd w:val="clear" w:color="auto" w:fill="FFFFFF"/>
        <w:autoSpaceDE w:val="0"/>
        <w:autoSpaceDN w:val="0"/>
        <w:adjustRightInd w:val="0"/>
        <w:ind w:firstLine="567"/>
        <w:jc w:val="both"/>
        <w:rPr>
          <w:sz w:val="22"/>
          <w:szCs w:val="22"/>
        </w:rPr>
      </w:pPr>
      <w:r w:rsidRPr="00285B40">
        <w:rPr>
          <w:color w:val="000000"/>
          <w:sz w:val="22"/>
          <w:szCs w:val="22"/>
        </w:rPr>
        <w:t>Некачественный, скисший, непрозрачный, мутный тузлук при перемешивании образует обильную пену.</w:t>
      </w:r>
    </w:p>
    <w:p w:rsidR="0019737C" w:rsidRPr="0019737C" w:rsidRDefault="0019737C" w:rsidP="00285B40">
      <w:pPr>
        <w:shd w:val="clear" w:color="auto" w:fill="FFFFFF"/>
        <w:autoSpaceDE w:val="0"/>
        <w:autoSpaceDN w:val="0"/>
        <w:adjustRightInd w:val="0"/>
        <w:jc w:val="both"/>
        <w:rPr>
          <w:bCs/>
          <w:color w:val="000000"/>
          <w:sz w:val="22"/>
          <w:szCs w:val="22"/>
        </w:rPr>
      </w:pPr>
    </w:p>
    <w:p w:rsidR="0019737C" w:rsidRPr="0019737C" w:rsidRDefault="0019737C" w:rsidP="00285B40">
      <w:pPr>
        <w:shd w:val="clear" w:color="auto" w:fill="FFFFFF"/>
        <w:autoSpaceDE w:val="0"/>
        <w:autoSpaceDN w:val="0"/>
        <w:adjustRightInd w:val="0"/>
        <w:jc w:val="both"/>
        <w:rPr>
          <w:bCs/>
          <w:color w:val="000000"/>
          <w:sz w:val="22"/>
          <w:szCs w:val="22"/>
        </w:rPr>
      </w:pPr>
    </w:p>
    <w:p w:rsidR="0019737C" w:rsidRPr="0019737C" w:rsidRDefault="007E0218" w:rsidP="0019737C">
      <w:pPr>
        <w:shd w:val="clear" w:color="auto" w:fill="FFFFFF"/>
        <w:autoSpaceDE w:val="0"/>
        <w:autoSpaceDN w:val="0"/>
        <w:adjustRightInd w:val="0"/>
        <w:jc w:val="center"/>
        <w:rPr>
          <w:b/>
          <w:bCs/>
          <w:color w:val="000000"/>
        </w:rPr>
      </w:pPr>
      <w:r>
        <w:rPr>
          <w:b/>
          <w:bCs/>
          <w:color w:val="000000"/>
        </w:rPr>
        <w:t>Л</w:t>
      </w:r>
      <w:r w:rsidRPr="0019737C">
        <w:rPr>
          <w:b/>
          <w:bCs/>
          <w:color w:val="000000"/>
        </w:rPr>
        <w:t>абораторные методы исследования</w:t>
      </w:r>
    </w:p>
    <w:p w:rsidR="00285B40" w:rsidRPr="0019737C" w:rsidRDefault="00285B40" w:rsidP="0019737C">
      <w:pPr>
        <w:shd w:val="clear" w:color="auto" w:fill="FFFFFF"/>
        <w:autoSpaceDE w:val="0"/>
        <w:autoSpaceDN w:val="0"/>
        <w:adjustRightInd w:val="0"/>
        <w:jc w:val="center"/>
      </w:pPr>
      <w:r w:rsidRPr="0019737C">
        <w:rPr>
          <w:b/>
          <w:bCs/>
          <w:color w:val="000000"/>
        </w:rPr>
        <w:t>Определение содержания поваренной соли</w:t>
      </w:r>
    </w:p>
    <w:p w:rsidR="00285B40" w:rsidRDefault="00285B40" w:rsidP="0019737C">
      <w:pPr>
        <w:shd w:val="clear" w:color="auto" w:fill="FFFFFF"/>
        <w:autoSpaceDE w:val="0"/>
        <w:autoSpaceDN w:val="0"/>
        <w:adjustRightInd w:val="0"/>
        <w:ind w:firstLine="567"/>
        <w:jc w:val="both"/>
        <w:rPr>
          <w:color w:val="000000"/>
          <w:sz w:val="22"/>
          <w:szCs w:val="22"/>
        </w:rPr>
      </w:pPr>
      <w:r w:rsidRPr="00285B40">
        <w:rPr>
          <w:color w:val="000000"/>
          <w:sz w:val="22"/>
          <w:szCs w:val="22"/>
        </w:rPr>
        <w:t>Содержание поваренной соли определяют аргентометрическим (арбитражным) методом.</w:t>
      </w:r>
    </w:p>
    <w:p w:rsidR="00217385" w:rsidRPr="00217385" w:rsidRDefault="00217385" w:rsidP="00217385">
      <w:pPr>
        <w:shd w:val="clear" w:color="auto" w:fill="FFFFFF"/>
        <w:autoSpaceDE w:val="0"/>
        <w:autoSpaceDN w:val="0"/>
        <w:adjustRightInd w:val="0"/>
        <w:ind w:firstLine="567"/>
        <w:jc w:val="both"/>
        <w:rPr>
          <w:sz w:val="22"/>
          <w:szCs w:val="22"/>
        </w:rPr>
      </w:pPr>
      <w:r w:rsidRPr="00217385">
        <w:rPr>
          <w:color w:val="000000"/>
          <w:sz w:val="22"/>
          <w:szCs w:val="22"/>
        </w:rPr>
        <w:t>Из навески исследуемого продукта получают водную вытяжку поваренной соли, определенный объем которой после нейтрализации титруют раствором азотнокислого серебра в присутствии индикатора хромовокислого калия до образования кирпичио-красного осадка. При титровании азотнокислое серебро образует с хлоридами белый осадок хлористого серебра</w:t>
      </w:r>
      <w:r>
        <w:rPr>
          <w:color w:val="000000"/>
          <w:sz w:val="22"/>
          <w:szCs w:val="22"/>
        </w:rPr>
        <w:t>.</w:t>
      </w:r>
    </w:p>
    <w:p w:rsidR="00217385" w:rsidRDefault="00217385" w:rsidP="00217385">
      <w:pPr>
        <w:shd w:val="clear" w:color="auto" w:fill="FFFFFF"/>
        <w:autoSpaceDE w:val="0"/>
        <w:autoSpaceDN w:val="0"/>
        <w:adjustRightInd w:val="0"/>
        <w:jc w:val="both"/>
        <w:rPr>
          <w:color w:val="000000"/>
          <w:sz w:val="22"/>
          <w:szCs w:val="22"/>
        </w:rPr>
      </w:pPr>
    </w:p>
    <w:p w:rsidR="00217385" w:rsidRPr="00217385" w:rsidRDefault="00217385" w:rsidP="00217385">
      <w:pPr>
        <w:shd w:val="clear" w:color="auto" w:fill="FFFFFF"/>
        <w:autoSpaceDE w:val="0"/>
        <w:autoSpaceDN w:val="0"/>
        <w:adjustRightInd w:val="0"/>
        <w:jc w:val="center"/>
        <w:rPr>
          <w:sz w:val="22"/>
          <w:szCs w:val="22"/>
        </w:rPr>
      </w:pPr>
      <w:r w:rsidRPr="00217385">
        <w:rPr>
          <w:color w:val="000000"/>
          <w:sz w:val="22"/>
          <w:szCs w:val="22"/>
          <w:lang w:val="en-US"/>
        </w:rPr>
        <w:t>NaCl</w:t>
      </w:r>
      <w:r w:rsidRPr="00217385">
        <w:rPr>
          <w:color w:val="000000"/>
          <w:sz w:val="22"/>
          <w:szCs w:val="22"/>
        </w:rPr>
        <w:t xml:space="preserve"> + </w:t>
      </w:r>
      <w:r w:rsidRPr="00217385">
        <w:rPr>
          <w:color w:val="000000"/>
          <w:sz w:val="22"/>
          <w:szCs w:val="22"/>
          <w:lang w:val="en-US"/>
        </w:rPr>
        <w:t>AgNO</w:t>
      </w:r>
      <w:r w:rsidRPr="00217385">
        <w:rPr>
          <w:color w:val="000000"/>
          <w:sz w:val="22"/>
          <w:szCs w:val="22"/>
          <w:vertAlign w:val="subscript"/>
        </w:rPr>
        <w:t>3</w:t>
      </w:r>
      <w:r w:rsidRPr="00217385">
        <w:rPr>
          <w:color w:val="000000"/>
          <w:sz w:val="22"/>
          <w:szCs w:val="22"/>
        </w:rPr>
        <w:t xml:space="preserve"> = </w:t>
      </w:r>
      <w:r w:rsidRPr="00217385">
        <w:rPr>
          <w:color w:val="000000"/>
          <w:sz w:val="22"/>
          <w:szCs w:val="22"/>
          <w:lang w:val="en-US"/>
        </w:rPr>
        <w:t>AgCl</w:t>
      </w:r>
      <w:r w:rsidRPr="00217385">
        <w:rPr>
          <w:color w:val="000000"/>
          <w:sz w:val="22"/>
          <w:szCs w:val="22"/>
        </w:rPr>
        <w:t xml:space="preserve"> + </w:t>
      </w:r>
      <w:r w:rsidRPr="00217385">
        <w:rPr>
          <w:color w:val="000000"/>
          <w:sz w:val="22"/>
          <w:szCs w:val="22"/>
          <w:lang w:val="en-US"/>
        </w:rPr>
        <w:t>NaNO</w:t>
      </w:r>
      <w:r>
        <w:rPr>
          <w:color w:val="000000"/>
          <w:sz w:val="22"/>
          <w:szCs w:val="22"/>
          <w:vertAlign w:val="subscript"/>
        </w:rPr>
        <w:t>3</w:t>
      </w:r>
    </w:p>
    <w:p w:rsidR="00217385" w:rsidRDefault="00217385" w:rsidP="00217385">
      <w:pPr>
        <w:shd w:val="clear" w:color="auto" w:fill="FFFFFF"/>
        <w:autoSpaceDE w:val="0"/>
        <w:autoSpaceDN w:val="0"/>
        <w:adjustRightInd w:val="0"/>
        <w:jc w:val="both"/>
        <w:rPr>
          <w:color w:val="000000"/>
          <w:sz w:val="22"/>
          <w:szCs w:val="22"/>
        </w:rPr>
      </w:pPr>
    </w:p>
    <w:p w:rsidR="00217385" w:rsidRPr="00217385" w:rsidRDefault="00217385" w:rsidP="00217385">
      <w:pPr>
        <w:shd w:val="clear" w:color="auto" w:fill="FFFFFF"/>
        <w:autoSpaceDE w:val="0"/>
        <w:autoSpaceDN w:val="0"/>
        <w:adjustRightInd w:val="0"/>
        <w:ind w:firstLine="567"/>
        <w:jc w:val="both"/>
        <w:rPr>
          <w:sz w:val="22"/>
          <w:szCs w:val="22"/>
        </w:rPr>
      </w:pPr>
      <w:r w:rsidRPr="00217385">
        <w:rPr>
          <w:color w:val="000000"/>
          <w:sz w:val="22"/>
          <w:szCs w:val="22"/>
        </w:rPr>
        <w:t>После того как ионы хлора окажутся связанными, избыток азотнокислого серебра реагирует с хромовокислым калием, образуя окрашенный осадок:</w:t>
      </w:r>
    </w:p>
    <w:p w:rsidR="00217385" w:rsidRDefault="00217385" w:rsidP="00217385">
      <w:pPr>
        <w:shd w:val="clear" w:color="auto" w:fill="FFFFFF"/>
        <w:autoSpaceDE w:val="0"/>
        <w:autoSpaceDN w:val="0"/>
        <w:adjustRightInd w:val="0"/>
        <w:jc w:val="both"/>
        <w:rPr>
          <w:color w:val="000000"/>
          <w:sz w:val="22"/>
          <w:szCs w:val="22"/>
        </w:rPr>
      </w:pPr>
    </w:p>
    <w:p w:rsidR="00217385" w:rsidRPr="00217385" w:rsidRDefault="00217385" w:rsidP="00217385">
      <w:pPr>
        <w:shd w:val="clear" w:color="auto" w:fill="FFFFFF"/>
        <w:autoSpaceDE w:val="0"/>
        <w:autoSpaceDN w:val="0"/>
        <w:adjustRightInd w:val="0"/>
        <w:jc w:val="center"/>
        <w:rPr>
          <w:sz w:val="22"/>
          <w:szCs w:val="22"/>
        </w:rPr>
      </w:pPr>
      <w:r w:rsidRPr="00217385">
        <w:rPr>
          <w:color w:val="000000"/>
          <w:sz w:val="22"/>
          <w:szCs w:val="22"/>
          <w:lang w:val="en-US"/>
        </w:rPr>
        <w:t>AgNO</w:t>
      </w:r>
      <w:r w:rsidRPr="00217385">
        <w:rPr>
          <w:color w:val="000000"/>
          <w:sz w:val="22"/>
          <w:szCs w:val="22"/>
          <w:vertAlign w:val="subscript"/>
        </w:rPr>
        <w:t>3</w:t>
      </w:r>
      <w:r w:rsidRPr="00217385">
        <w:rPr>
          <w:color w:val="000000"/>
          <w:sz w:val="22"/>
          <w:szCs w:val="22"/>
        </w:rPr>
        <w:t xml:space="preserve"> + К</w:t>
      </w:r>
      <w:r w:rsidRPr="00217385">
        <w:rPr>
          <w:color w:val="000000"/>
          <w:sz w:val="22"/>
          <w:szCs w:val="22"/>
          <w:vertAlign w:val="subscript"/>
        </w:rPr>
        <w:t>2</w:t>
      </w:r>
      <w:r>
        <w:rPr>
          <w:color w:val="000000"/>
          <w:sz w:val="22"/>
          <w:szCs w:val="22"/>
        </w:rPr>
        <w:t>С</w:t>
      </w:r>
      <w:r>
        <w:rPr>
          <w:color w:val="000000"/>
          <w:sz w:val="22"/>
          <w:szCs w:val="22"/>
          <w:lang w:val="en-US"/>
        </w:rPr>
        <w:t>r</w:t>
      </w:r>
      <w:r w:rsidRPr="00217385">
        <w:rPr>
          <w:color w:val="000000"/>
          <w:sz w:val="22"/>
          <w:szCs w:val="22"/>
        </w:rPr>
        <w:t>О</w:t>
      </w:r>
      <w:r w:rsidRPr="00217385">
        <w:rPr>
          <w:color w:val="000000"/>
          <w:sz w:val="22"/>
          <w:szCs w:val="22"/>
          <w:vertAlign w:val="subscript"/>
        </w:rPr>
        <w:t>4</w:t>
      </w:r>
      <w:r w:rsidRPr="00217385">
        <w:rPr>
          <w:color w:val="000000"/>
          <w:sz w:val="22"/>
          <w:szCs w:val="22"/>
        </w:rPr>
        <w:t xml:space="preserve"> = </w:t>
      </w:r>
      <w:r w:rsidRPr="00217385">
        <w:rPr>
          <w:color w:val="000000"/>
          <w:sz w:val="22"/>
          <w:szCs w:val="22"/>
          <w:lang w:val="en-US"/>
        </w:rPr>
        <w:t>AgCrO</w:t>
      </w:r>
      <w:r w:rsidRPr="00217385">
        <w:rPr>
          <w:color w:val="000000"/>
          <w:sz w:val="22"/>
          <w:szCs w:val="22"/>
          <w:vertAlign w:val="subscript"/>
        </w:rPr>
        <w:t>4</w:t>
      </w:r>
      <w:r w:rsidRPr="00217385">
        <w:rPr>
          <w:color w:val="000000"/>
          <w:sz w:val="22"/>
          <w:szCs w:val="22"/>
        </w:rPr>
        <w:t xml:space="preserve"> </w:t>
      </w:r>
      <w:r w:rsidRPr="00217385">
        <w:rPr>
          <w:i/>
          <w:iCs/>
          <w:color w:val="000000"/>
          <w:sz w:val="22"/>
          <w:szCs w:val="22"/>
        </w:rPr>
        <w:t>+</w:t>
      </w:r>
      <w:r w:rsidRPr="00217385">
        <w:rPr>
          <w:iCs/>
          <w:color w:val="000000"/>
          <w:sz w:val="22"/>
          <w:szCs w:val="22"/>
        </w:rPr>
        <w:t xml:space="preserve"> </w:t>
      </w:r>
      <w:r w:rsidRPr="00217385">
        <w:rPr>
          <w:color w:val="000000"/>
          <w:sz w:val="22"/>
          <w:szCs w:val="22"/>
        </w:rPr>
        <w:t>2</w:t>
      </w:r>
      <w:r w:rsidRPr="00217385">
        <w:rPr>
          <w:color w:val="000000"/>
          <w:sz w:val="22"/>
          <w:szCs w:val="22"/>
          <w:lang w:val="en-US"/>
        </w:rPr>
        <w:t>KNO</w:t>
      </w:r>
      <w:r w:rsidRPr="00217385">
        <w:rPr>
          <w:color w:val="000000"/>
          <w:sz w:val="22"/>
          <w:szCs w:val="22"/>
          <w:vertAlign w:val="subscript"/>
        </w:rPr>
        <w:t>3</w:t>
      </w:r>
    </w:p>
    <w:p w:rsidR="00217385" w:rsidRDefault="00217385" w:rsidP="00217385">
      <w:pPr>
        <w:shd w:val="clear" w:color="auto" w:fill="FFFFFF"/>
        <w:autoSpaceDE w:val="0"/>
        <w:autoSpaceDN w:val="0"/>
        <w:adjustRightInd w:val="0"/>
        <w:jc w:val="both"/>
        <w:rPr>
          <w:color w:val="000000"/>
          <w:sz w:val="22"/>
          <w:szCs w:val="22"/>
        </w:rPr>
      </w:pPr>
    </w:p>
    <w:p w:rsidR="00217385" w:rsidRPr="00217385" w:rsidRDefault="00217385" w:rsidP="00217385">
      <w:pPr>
        <w:shd w:val="clear" w:color="auto" w:fill="FFFFFF"/>
        <w:autoSpaceDE w:val="0"/>
        <w:autoSpaceDN w:val="0"/>
        <w:adjustRightInd w:val="0"/>
        <w:ind w:firstLine="567"/>
        <w:jc w:val="both"/>
        <w:rPr>
          <w:sz w:val="22"/>
          <w:szCs w:val="22"/>
        </w:rPr>
      </w:pPr>
      <w:r w:rsidRPr="00217385">
        <w:rPr>
          <w:color w:val="000000"/>
          <w:sz w:val="22"/>
          <w:szCs w:val="22"/>
        </w:rPr>
        <w:t>Появление кирпично-красного окрашивания раствора указывает на конец титрования ионов хлора.</w:t>
      </w:r>
    </w:p>
    <w:p w:rsidR="00217385" w:rsidRPr="00217385" w:rsidRDefault="00217385" w:rsidP="00217385">
      <w:pPr>
        <w:shd w:val="clear" w:color="auto" w:fill="FFFFFF"/>
        <w:autoSpaceDE w:val="0"/>
        <w:autoSpaceDN w:val="0"/>
        <w:adjustRightInd w:val="0"/>
        <w:ind w:firstLine="567"/>
        <w:jc w:val="both"/>
        <w:rPr>
          <w:sz w:val="22"/>
          <w:szCs w:val="22"/>
        </w:rPr>
      </w:pPr>
      <w:r w:rsidRPr="00217385">
        <w:rPr>
          <w:color w:val="000000"/>
          <w:sz w:val="22"/>
          <w:szCs w:val="22"/>
        </w:rPr>
        <w:t>По количеству раствора азотнокислого серебра, израсходованного на титрование, рассчитывают процентное содержание поваренной соли в продукте. Аргентометрический метод применяют как арбитражный при определении содержания поваренной соли в разных пищевых продуктах.</w:t>
      </w:r>
    </w:p>
    <w:p w:rsidR="00217385" w:rsidRPr="00A01C5D" w:rsidRDefault="00217385" w:rsidP="00217385">
      <w:pPr>
        <w:shd w:val="clear" w:color="auto" w:fill="FFFFFF"/>
        <w:autoSpaceDE w:val="0"/>
        <w:autoSpaceDN w:val="0"/>
        <w:adjustRightInd w:val="0"/>
        <w:ind w:firstLine="567"/>
        <w:jc w:val="both"/>
        <w:rPr>
          <w:sz w:val="22"/>
          <w:szCs w:val="22"/>
        </w:rPr>
      </w:pPr>
      <w:r w:rsidRPr="00A01C5D">
        <w:rPr>
          <w:i/>
          <w:iCs/>
          <w:color w:val="000000"/>
          <w:sz w:val="22"/>
          <w:szCs w:val="22"/>
        </w:rPr>
        <w:t xml:space="preserve">Приборы и оборудование. </w:t>
      </w:r>
      <w:r w:rsidRPr="00A01C5D">
        <w:rPr>
          <w:color w:val="000000"/>
          <w:sz w:val="22"/>
          <w:szCs w:val="22"/>
        </w:rPr>
        <w:t xml:space="preserve">Титровальная установка; мерная колба объемом </w:t>
      </w:r>
      <w:r w:rsidR="00F13160" w:rsidRPr="00A01C5D">
        <w:rPr>
          <w:color w:val="000000"/>
          <w:sz w:val="22"/>
          <w:szCs w:val="22"/>
        </w:rPr>
        <w:t xml:space="preserve">200 и </w:t>
      </w:r>
      <w:r w:rsidRPr="00A01C5D">
        <w:rPr>
          <w:color w:val="000000"/>
          <w:sz w:val="22"/>
          <w:szCs w:val="22"/>
        </w:rPr>
        <w:t>250 мл; бюретки на 10 и 25 мл; пипетки на 10, 25 и 50 мл; коническая колба вместимостью 250 мл; стеклянная воронка; складчатый фильтр.</w:t>
      </w:r>
    </w:p>
    <w:p w:rsidR="0019737C" w:rsidRPr="00A01C5D" w:rsidRDefault="00217385" w:rsidP="00217385">
      <w:pPr>
        <w:shd w:val="clear" w:color="auto" w:fill="FFFFFF"/>
        <w:autoSpaceDE w:val="0"/>
        <w:autoSpaceDN w:val="0"/>
        <w:adjustRightInd w:val="0"/>
        <w:ind w:firstLine="567"/>
        <w:jc w:val="both"/>
        <w:rPr>
          <w:sz w:val="22"/>
          <w:szCs w:val="22"/>
        </w:rPr>
      </w:pPr>
      <w:r w:rsidRPr="00A01C5D">
        <w:rPr>
          <w:i/>
          <w:iCs/>
          <w:color w:val="000000"/>
          <w:sz w:val="22"/>
          <w:szCs w:val="22"/>
        </w:rPr>
        <w:t xml:space="preserve">Реактивы. </w:t>
      </w:r>
      <w:r w:rsidRPr="00A01C5D">
        <w:rPr>
          <w:color w:val="000000"/>
          <w:sz w:val="22"/>
          <w:szCs w:val="22"/>
        </w:rPr>
        <w:t>0,1 н. раствор едкого натра; 0,05 н. раствор азотнокислого серебра; 1%-ный спиртовой раствор фенолфталеина; 10%-ный раствор хромовокислого калия.</w:t>
      </w:r>
    </w:p>
    <w:p w:rsidR="00285B40" w:rsidRPr="00285B40" w:rsidRDefault="00285B40" w:rsidP="0019737C">
      <w:pPr>
        <w:shd w:val="clear" w:color="auto" w:fill="FFFFFF"/>
        <w:autoSpaceDE w:val="0"/>
        <w:autoSpaceDN w:val="0"/>
        <w:adjustRightInd w:val="0"/>
        <w:ind w:firstLine="567"/>
        <w:jc w:val="both"/>
        <w:rPr>
          <w:sz w:val="22"/>
          <w:szCs w:val="22"/>
        </w:rPr>
      </w:pPr>
      <w:r w:rsidRPr="00A01C5D">
        <w:rPr>
          <w:i/>
          <w:iCs/>
          <w:color w:val="000000"/>
          <w:sz w:val="22"/>
          <w:szCs w:val="22"/>
        </w:rPr>
        <w:t>Порядок проведения анализа.</w:t>
      </w:r>
      <w:r w:rsidRPr="00A01C5D">
        <w:rPr>
          <w:iCs/>
          <w:color w:val="000000"/>
          <w:sz w:val="22"/>
          <w:szCs w:val="22"/>
        </w:rPr>
        <w:t xml:space="preserve"> </w:t>
      </w:r>
      <w:smartTag w:uri="urn:schemas-microsoft-com:office:smarttags" w:element="metricconverter">
        <w:smartTagPr>
          <w:attr w:name="ProductID" w:val="2 г"/>
        </w:smartTagPr>
        <w:r w:rsidRPr="00A01C5D">
          <w:rPr>
            <w:iCs/>
            <w:color w:val="000000"/>
            <w:sz w:val="22"/>
            <w:szCs w:val="22"/>
          </w:rPr>
          <w:t>2</w:t>
        </w:r>
        <w:r w:rsidRPr="00A01C5D">
          <w:rPr>
            <w:i/>
            <w:iCs/>
            <w:color w:val="000000"/>
            <w:sz w:val="22"/>
            <w:szCs w:val="22"/>
          </w:rPr>
          <w:t xml:space="preserve"> </w:t>
        </w:r>
        <w:r w:rsidRPr="00A01C5D">
          <w:rPr>
            <w:color w:val="000000"/>
            <w:sz w:val="22"/>
            <w:szCs w:val="22"/>
          </w:rPr>
          <w:t>г</w:t>
        </w:r>
      </w:smartTag>
      <w:r w:rsidRPr="00A01C5D">
        <w:rPr>
          <w:color w:val="000000"/>
          <w:sz w:val="22"/>
          <w:szCs w:val="22"/>
        </w:rPr>
        <w:t xml:space="preserve"> фарша рыбы</w:t>
      </w:r>
      <w:r w:rsidRPr="00285B40">
        <w:rPr>
          <w:color w:val="000000"/>
          <w:sz w:val="22"/>
          <w:szCs w:val="22"/>
        </w:rPr>
        <w:t xml:space="preserve"> помещают в мерную колбу на 200 мл и заливают нагретой до 40</w:t>
      </w:r>
      <w:r w:rsidR="00F13160">
        <w:rPr>
          <w:color w:val="000000"/>
          <w:sz w:val="22"/>
          <w:szCs w:val="22"/>
        </w:rPr>
        <w:t>-</w:t>
      </w:r>
      <w:r w:rsidRPr="00285B40">
        <w:rPr>
          <w:color w:val="000000"/>
          <w:sz w:val="22"/>
          <w:szCs w:val="22"/>
        </w:rPr>
        <w:t>45°С дистиллированной водой на</w:t>
      </w:r>
      <w:r w:rsidR="00F13160">
        <w:rPr>
          <w:color w:val="000000"/>
          <w:sz w:val="22"/>
          <w:szCs w:val="22"/>
        </w:rPr>
        <w:t xml:space="preserve"> 3/4</w:t>
      </w:r>
      <w:r w:rsidRPr="00285B40">
        <w:rPr>
          <w:color w:val="000000"/>
          <w:sz w:val="22"/>
          <w:szCs w:val="22"/>
        </w:rPr>
        <w:t xml:space="preserve"> объема колбы.</w:t>
      </w:r>
    </w:p>
    <w:p w:rsidR="00285B40" w:rsidRPr="00285B40" w:rsidRDefault="00285B40" w:rsidP="00F13160">
      <w:pPr>
        <w:shd w:val="clear" w:color="auto" w:fill="FFFFFF"/>
        <w:autoSpaceDE w:val="0"/>
        <w:autoSpaceDN w:val="0"/>
        <w:adjustRightInd w:val="0"/>
        <w:ind w:firstLine="567"/>
        <w:jc w:val="both"/>
        <w:rPr>
          <w:sz w:val="22"/>
          <w:szCs w:val="22"/>
        </w:rPr>
      </w:pPr>
      <w:r w:rsidRPr="00285B40">
        <w:rPr>
          <w:color w:val="000000"/>
          <w:sz w:val="22"/>
          <w:szCs w:val="22"/>
        </w:rPr>
        <w:t>Смесь фарша с водой настаивают в течение 15</w:t>
      </w:r>
      <w:r w:rsidR="0004721E">
        <w:rPr>
          <w:color w:val="000000"/>
          <w:sz w:val="22"/>
          <w:szCs w:val="22"/>
        </w:rPr>
        <w:t>-</w:t>
      </w:r>
      <w:r w:rsidRPr="00285B40">
        <w:rPr>
          <w:color w:val="000000"/>
          <w:sz w:val="22"/>
          <w:szCs w:val="22"/>
        </w:rPr>
        <w:t>20 мин, сильно взбалтывая колбу в течение 0,5 мин через каждые 5 мин. Допускается экстрагирование фарша и ненагретой водой (комнатной температуры), при этом продолжительность настаивания долж</w:t>
      </w:r>
      <w:r w:rsidR="0004721E">
        <w:rPr>
          <w:color w:val="000000"/>
          <w:sz w:val="22"/>
          <w:szCs w:val="22"/>
        </w:rPr>
        <w:t>на быть увеличена до 25-</w:t>
      </w:r>
      <w:r w:rsidRPr="00285B40">
        <w:rPr>
          <w:color w:val="000000"/>
          <w:sz w:val="22"/>
          <w:szCs w:val="22"/>
        </w:rPr>
        <w:t xml:space="preserve">30 мин. Охладив колбу до комнатной температуры (путем погружения колбы в холодную воду или под краном </w:t>
      </w:r>
      <w:r w:rsidRPr="00285B40">
        <w:rPr>
          <w:i/>
          <w:iCs/>
          <w:color w:val="000000"/>
          <w:sz w:val="22"/>
          <w:szCs w:val="22"/>
        </w:rPr>
        <w:t xml:space="preserve">с </w:t>
      </w:r>
      <w:r w:rsidRPr="00285B40">
        <w:rPr>
          <w:color w:val="000000"/>
          <w:sz w:val="22"/>
          <w:szCs w:val="22"/>
        </w:rPr>
        <w:t xml:space="preserve">водопроводной водой), содержимое фильтруют через вату, двойной слой марли или сухой складчатый фильтр, причем первые </w:t>
      </w:r>
      <w:r w:rsidR="0004721E">
        <w:rPr>
          <w:color w:val="000000"/>
          <w:sz w:val="22"/>
          <w:szCs w:val="22"/>
        </w:rPr>
        <w:t>20-</w:t>
      </w:r>
      <w:r w:rsidRPr="00285B40">
        <w:rPr>
          <w:color w:val="000000"/>
          <w:sz w:val="22"/>
          <w:szCs w:val="22"/>
        </w:rPr>
        <w:t>30 мл фильтрата отбрасывают. Во избежание испарения жидкости во время фильтрования воронку с фильтром покрывают часовым стеклом.</w:t>
      </w:r>
    </w:p>
    <w:p w:rsidR="00285B40" w:rsidRPr="00285B40" w:rsidRDefault="00285B40" w:rsidP="0004721E">
      <w:pPr>
        <w:shd w:val="clear" w:color="auto" w:fill="FFFFFF"/>
        <w:autoSpaceDE w:val="0"/>
        <w:autoSpaceDN w:val="0"/>
        <w:adjustRightInd w:val="0"/>
        <w:ind w:firstLine="567"/>
        <w:jc w:val="both"/>
        <w:rPr>
          <w:sz w:val="22"/>
          <w:szCs w:val="22"/>
        </w:rPr>
      </w:pPr>
      <w:r w:rsidRPr="00A01C5D">
        <w:rPr>
          <w:color w:val="000000"/>
          <w:sz w:val="22"/>
          <w:szCs w:val="22"/>
        </w:rPr>
        <w:t xml:space="preserve">Отбирают пипеткой 25 мл фильтрата (при исследовании средне- и крепкосоленой рыбы </w:t>
      </w:r>
      <w:r w:rsidR="0004721E" w:rsidRPr="00A01C5D">
        <w:rPr>
          <w:color w:val="000000"/>
          <w:sz w:val="22"/>
          <w:szCs w:val="22"/>
        </w:rPr>
        <w:t>–</w:t>
      </w:r>
      <w:r w:rsidRPr="00A01C5D">
        <w:rPr>
          <w:color w:val="000000"/>
          <w:sz w:val="22"/>
          <w:szCs w:val="22"/>
        </w:rPr>
        <w:t xml:space="preserve"> до 10 мл) и титруют его 0,</w:t>
      </w:r>
      <w:r w:rsidR="00A01C5D">
        <w:rPr>
          <w:color w:val="000000"/>
          <w:sz w:val="22"/>
          <w:szCs w:val="22"/>
        </w:rPr>
        <w:t>05</w:t>
      </w:r>
      <w:r w:rsidRPr="00A01C5D">
        <w:rPr>
          <w:color w:val="000000"/>
          <w:sz w:val="22"/>
          <w:szCs w:val="22"/>
        </w:rPr>
        <w:t xml:space="preserve"> н. раствором азотнокислого серебра в присутствии 2</w:t>
      </w:r>
      <w:r w:rsidR="0004721E" w:rsidRPr="00A01C5D">
        <w:rPr>
          <w:color w:val="000000"/>
          <w:sz w:val="22"/>
          <w:szCs w:val="22"/>
        </w:rPr>
        <w:t>-</w:t>
      </w:r>
      <w:r w:rsidRPr="00A01C5D">
        <w:rPr>
          <w:color w:val="000000"/>
          <w:sz w:val="22"/>
          <w:szCs w:val="22"/>
        </w:rPr>
        <w:t>3 капель насыщенного раствора хромовокислого калия до неисчезающей красновато-бурой окраски.</w:t>
      </w:r>
    </w:p>
    <w:p w:rsidR="00285B40" w:rsidRPr="00285B40" w:rsidRDefault="00285B40" w:rsidP="0004721E">
      <w:pPr>
        <w:shd w:val="clear" w:color="auto" w:fill="FFFFFF"/>
        <w:autoSpaceDE w:val="0"/>
        <w:autoSpaceDN w:val="0"/>
        <w:adjustRightInd w:val="0"/>
        <w:ind w:firstLine="567"/>
        <w:jc w:val="both"/>
        <w:rPr>
          <w:bCs/>
          <w:color w:val="000000"/>
          <w:sz w:val="22"/>
          <w:szCs w:val="22"/>
        </w:rPr>
      </w:pPr>
      <w:r w:rsidRPr="00285B40">
        <w:rPr>
          <w:color w:val="000000"/>
          <w:sz w:val="22"/>
          <w:szCs w:val="22"/>
        </w:rPr>
        <w:t>Содержание хлористого натрия в процентах к навеске вычисляют по формуле (1.24).</w:t>
      </w:r>
    </w:p>
    <w:p w:rsidR="00285B40" w:rsidRDefault="00285B40" w:rsidP="00744065">
      <w:pPr>
        <w:shd w:val="clear" w:color="auto" w:fill="FFFFFF"/>
        <w:autoSpaceDE w:val="0"/>
        <w:autoSpaceDN w:val="0"/>
        <w:adjustRightInd w:val="0"/>
        <w:jc w:val="both"/>
        <w:rPr>
          <w:bCs/>
          <w:color w:val="000000"/>
          <w:sz w:val="22"/>
          <w:szCs w:val="22"/>
        </w:rPr>
      </w:pPr>
    </w:p>
    <w:p w:rsidR="0056709D" w:rsidRDefault="0011132A" w:rsidP="0056709D">
      <w:pPr>
        <w:shd w:val="clear" w:color="auto" w:fill="FFFFFF"/>
        <w:autoSpaceDE w:val="0"/>
        <w:autoSpaceDN w:val="0"/>
        <w:adjustRightInd w:val="0"/>
        <w:jc w:val="right"/>
        <w:rPr>
          <w:bCs/>
          <w:color w:val="000000"/>
          <w:sz w:val="22"/>
          <w:szCs w:val="22"/>
        </w:rPr>
      </w:pPr>
      <w:r w:rsidRPr="0056709D">
        <w:rPr>
          <w:bCs/>
          <w:color w:val="000000"/>
          <w:position w:val="-30"/>
          <w:sz w:val="22"/>
          <w:szCs w:val="22"/>
        </w:rPr>
        <w:object w:dxaOrig="2620" w:dyaOrig="680">
          <v:shape id="_x0000_i1043" type="#_x0000_t75" style="width:131.25pt;height:33.75pt" o:ole="">
            <v:imagedata r:id="rId45" o:title=""/>
          </v:shape>
          <o:OLEObject Type="Embed" ProgID="Equation.3" ShapeID="_x0000_i1043" DrawAspect="Content" ObjectID="_1471379296" r:id="rId46"/>
        </w:object>
      </w:r>
      <w:r w:rsidR="0056709D">
        <w:rPr>
          <w:bCs/>
          <w:color w:val="000000"/>
          <w:sz w:val="22"/>
          <w:szCs w:val="22"/>
        </w:rPr>
        <w:t>,</w:t>
      </w:r>
      <w:r w:rsidR="007E0218">
        <w:rPr>
          <w:bCs/>
          <w:color w:val="000000"/>
          <w:sz w:val="22"/>
          <w:szCs w:val="22"/>
        </w:rPr>
        <w:tab/>
      </w:r>
      <w:r w:rsidR="007E0218">
        <w:rPr>
          <w:bCs/>
          <w:color w:val="000000"/>
          <w:sz w:val="22"/>
          <w:szCs w:val="22"/>
        </w:rPr>
        <w:tab/>
      </w:r>
      <w:r w:rsidR="007E0218">
        <w:rPr>
          <w:bCs/>
          <w:color w:val="000000"/>
          <w:sz w:val="22"/>
          <w:szCs w:val="22"/>
        </w:rPr>
        <w:tab/>
      </w:r>
      <w:r w:rsidR="0056709D" w:rsidRPr="007E0218">
        <w:rPr>
          <w:bCs/>
          <w:color w:val="000000"/>
          <w:sz w:val="22"/>
          <w:szCs w:val="22"/>
        </w:rPr>
        <w:t>(</w:t>
      </w:r>
      <w:r w:rsidR="007E0218">
        <w:rPr>
          <w:bCs/>
          <w:color w:val="000000"/>
          <w:sz w:val="22"/>
          <w:szCs w:val="22"/>
        </w:rPr>
        <w:t>1</w:t>
      </w:r>
      <w:r w:rsidR="00427ACC">
        <w:rPr>
          <w:bCs/>
          <w:color w:val="000000"/>
          <w:sz w:val="22"/>
          <w:szCs w:val="22"/>
        </w:rPr>
        <w:t>7</w:t>
      </w:r>
      <w:r w:rsidR="0056709D" w:rsidRPr="007E0218">
        <w:rPr>
          <w:bCs/>
          <w:color w:val="000000"/>
          <w:sz w:val="22"/>
          <w:szCs w:val="22"/>
        </w:rPr>
        <w:t>)</w:t>
      </w:r>
    </w:p>
    <w:p w:rsidR="0056709D" w:rsidRDefault="0056709D" w:rsidP="00744065">
      <w:pPr>
        <w:shd w:val="clear" w:color="auto" w:fill="FFFFFF"/>
        <w:autoSpaceDE w:val="0"/>
        <w:autoSpaceDN w:val="0"/>
        <w:adjustRightInd w:val="0"/>
        <w:jc w:val="both"/>
        <w:rPr>
          <w:bCs/>
          <w:color w:val="000000"/>
          <w:sz w:val="22"/>
          <w:szCs w:val="22"/>
        </w:rPr>
      </w:pPr>
    </w:p>
    <w:p w:rsidR="0056709D" w:rsidRDefault="0011132A" w:rsidP="007E0218">
      <w:pPr>
        <w:shd w:val="clear" w:color="auto" w:fill="FFFFFF"/>
        <w:autoSpaceDE w:val="0"/>
        <w:autoSpaceDN w:val="0"/>
        <w:adjustRightInd w:val="0"/>
        <w:ind w:left="720" w:hanging="720"/>
        <w:jc w:val="both"/>
        <w:rPr>
          <w:bCs/>
          <w:color w:val="000000"/>
          <w:sz w:val="22"/>
          <w:szCs w:val="22"/>
        </w:rPr>
      </w:pPr>
      <w:r>
        <w:rPr>
          <w:bCs/>
          <w:color w:val="000000"/>
          <w:sz w:val="22"/>
          <w:szCs w:val="22"/>
        </w:rPr>
        <w:t xml:space="preserve">где </w:t>
      </w:r>
      <w:r w:rsidRPr="0011132A">
        <w:rPr>
          <w:bCs/>
          <w:i/>
          <w:color w:val="000000"/>
          <w:sz w:val="22"/>
          <w:szCs w:val="22"/>
          <w:lang w:val="en-US"/>
        </w:rPr>
        <w:t>V</w:t>
      </w:r>
      <w:r w:rsidRPr="0011132A">
        <w:rPr>
          <w:bCs/>
          <w:color w:val="000000"/>
          <w:sz w:val="22"/>
          <w:szCs w:val="22"/>
        </w:rPr>
        <w:t xml:space="preserve"> – </w:t>
      </w:r>
      <w:r>
        <w:rPr>
          <w:bCs/>
          <w:color w:val="000000"/>
          <w:sz w:val="22"/>
          <w:szCs w:val="22"/>
        </w:rPr>
        <w:t>количество 0,05 н. раствора азотнокислого серебра, израсходованного на титрование испытуемого раствора, мл;</w:t>
      </w:r>
    </w:p>
    <w:p w:rsidR="0011132A" w:rsidRDefault="0011132A" w:rsidP="007E0218">
      <w:pPr>
        <w:shd w:val="clear" w:color="auto" w:fill="FFFFFF"/>
        <w:autoSpaceDE w:val="0"/>
        <w:autoSpaceDN w:val="0"/>
        <w:adjustRightInd w:val="0"/>
        <w:ind w:left="720" w:hanging="360"/>
        <w:jc w:val="both"/>
        <w:rPr>
          <w:bCs/>
          <w:color w:val="000000"/>
          <w:sz w:val="22"/>
          <w:szCs w:val="22"/>
        </w:rPr>
      </w:pPr>
      <w:r w:rsidRPr="0011132A">
        <w:rPr>
          <w:bCs/>
          <w:i/>
          <w:color w:val="000000"/>
          <w:sz w:val="22"/>
          <w:szCs w:val="22"/>
        </w:rPr>
        <w:t>К</w:t>
      </w:r>
      <w:r>
        <w:rPr>
          <w:bCs/>
          <w:color w:val="000000"/>
          <w:sz w:val="22"/>
          <w:szCs w:val="22"/>
        </w:rPr>
        <w:t xml:space="preserve"> – поправочный коэффициент к титру раствора азотнокислого серебра;</w:t>
      </w:r>
    </w:p>
    <w:p w:rsidR="0011132A" w:rsidRDefault="0011132A" w:rsidP="007E0218">
      <w:pPr>
        <w:shd w:val="clear" w:color="auto" w:fill="FFFFFF"/>
        <w:autoSpaceDE w:val="0"/>
        <w:autoSpaceDN w:val="0"/>
        <w:adjustRightInd w:val="0"/>
        <w:ind w:left="720" w:hanging="360"/>
        <w:jc w:val="both"/>
        <w:rPr>
          <w:bCs/>
          <w:color w:val="000000"/>
          <w:sz w:val="22"/>
          <w:szCs w:val="22"/>
        </w:rPr>
      </w:pPr>
      <w:r>
        <w:rPr>
          <w:bCs/>
          <w:color w:val="000000"/>
          <w:sz w:val="22"/>
          <w:szCs w:val="22"/>
        </w:rPr>
        <w:t>0,0029 – титр точно 0,05 н. раствора азотнокислого серебра, выраженный по хлористому натрию (титр 0,1 н. раствора азотнокислого серебра равен 0,0058);</w:t>
      </w:r>
    </w:p>
    <w:p w:rsidR="0011132A" w:rsidRDefault="0011132A" w:rsidP="007E0218">
      <w:pPr>
        <w:shd w:val="clear" w:color="auto" w:fill="FFFFFF"/>
        <w:autoSpaceDE w:val="0"/>
        <w:autoSpaceDN w:val="0"/>
        <w:adjustRightInd w:val="0"/>
        <w:ind w:firstLine="360"/>
        <w:jc w:val="both"/>
        <w:rPr>
          <w:bCs/>
          <w:color w:val="000000"/>
          <w:sz w:val="22"/>
          <w:szCs w:val="22"/>
        </w:rPr>
      </w:pPr>
      <w:r w:rsidRPr="0011132A">
        <w:rPr>
          <w:bCs/>
          <w:i/>
          <w:color w:val="000000"/>
          <w:sz w:val="22"/>
          <w:szCs w:val="22"/>
          <w:lang w:val="en-US"/>
        </w:rPr>
        <w:t>V</w:t>
      </w:r>
      <w:r w:rsidRPr="0011132A">
        <w:rPr>
          <w:bCs/>
          <w:i/>
          <w:color w:val="000000"/>
          <w:sz w:val="22"/>
          <w:szCs w:val="22"/>
          <w:vertAlign w:val="subscript"/>
        </w:rPr>
        <w:t>1</w:t>
      </w:r>
      <w:r w:rsidRPr="0011132A">
        <w:rPr>
          <w:bCs/>
          <w:color w:val="000000"/>
          <w:sz w:val="22"/>
          <w:szCs w:val="22"/>
        </w:rPr>
        <w:t xml:space="preserve"> – </w:t>
      </w:r>
      <w:r>
        <w:rPr>
          <w:bCs/>
          <w:color w:val="000000"/>
          <w:sz w:val="22"/>
          <w:szCs w:val="22"/>
        </w:rPr>
        <w:t>объем вытяжки, приготовленной из навески, мл;</w:t>
      </w:r>
    </w:p>
    <w:p w:rsidR="0011132A" w:rsidRDefault="0011132A" w:rsidP="007E0218">
      <w:pPr>
        <w:shd w:val="clear" w:color="auto" w:fill="FFFFFF"/>
        <w:autoSpaceDE w:val="0"/>
        <w:autoSpaceDN w:val="0"/>
        <w:adjustRightInd w:val="0"/>
        <w:ind w:firstLine="360"/>
        <w:jc w:val="both"/>
        <w:rPr>
          <w:bCs/>
          <w:color w:val="000000"/>
          <w:sz w:val="22"/>
          <w:szCs w:val="22"/>
        </w:rPr>
      </w:pPr>
      <w:r w:rsidRPr="0011132A">
        <w:rPr>
          <w:bCs/>
          <w:i/>
          <w:color w:val="000000"/>
          <w:sz w:val="22"/>
          <w:szCs w:val="22"/>
          <w:lang w:val="en-US"/>
        </w:rPr>
        <w:t>m</w:t>
      </w:r>
      <w:r>
        <w:rPr>
          <w:bCs/>
          <w:color w:val="000000"/>
          <w:sz w:val="22"/>
          <w:szCs w:val="22"/>
        </w:rPr>
        <w:t xml:space="preserve"> – масса навески продукта, г;</w:t>
      </w:r>
    </w:p>
    <w:p w:rsidR="0011132A" w:rsidRDefault="0011132A" w:rsidP="007E0218">
      <w:pPr>
        <w:shd w:val="clear" w:color="auto" w:fill="FFFFFF"/>
        <w:autoSpaceDE w:val="0"/>
        <w:autoSpaceDN w:val="0"/>
        <w:adjustRightInd w:val="0"/>
        <w:ind w:firstLine="360"/>
        <w:jc w:val="both"/>
        <w:rPr>
          <w:bCs/>
          <w:color w:val="000000"/>
          <w:sz w:val="22"/>
          <w:szCs w:val="22"/>
        </w:rPr>
      </w:pPr>
      <w:r w:rsidRPr="0011132A">
        <w:rPr>
          <w:bCs/>
          <w:i/>
          <w:color w:val="000000"/>
          <w:sz w:val="22"/>
          <w:szCs w:val="22"/>
          <w:lang w:val="en-US"/>
        </w:rPr>
        <w:t>V</w:t>
      </w:r>
      <w:r>
        <w:rPr>
          <w:bCs/>
          <w:i/>
          <w:color w:val="000000"/>
          <w:sz w:val="22"/>
          <w:szCs w:val="22"/>
          <w:vertAlign w:val="subscript"/>
        </w:rPr>
        <w:t>2</w:t>
      </w:r>
      <w:r w:rsidRPr="0011132A">
        <w:rPr>
          <w:bCs/>
          <w:color w:val="000000"/>
          <w:sz w:val="22"/>
          <w:szCs w:val="22"/>
        </w:rPr>
        <w:t xml:space="preserve"> –</w:t>
      </w:r>
      <w:r>
        <w:rPr>
          <w:bCs/>
          <w:color w:val="000000"/>
          <w:sz w:val="22"/>
          <w:szCs w:val="22"/>
        </w:rPr>
        <w:t xml:space="preserve"> объем вытяжки, взятой для титрования, мл.</w:t>
      </w:r>
    </w:p>
    <w:p w:rsidR="00046C3F" w:rsidRDefault="00046C3F" w:rsidP="00046C3F">
      <w:pPr>
        <w:rPr>
          <w:sz w:val="22"/>
          <w:szCs w:val="22"/>
        </w:rPr>
      </w:pPr>
    </w:p>
    <w:p w:rsidR="00046C3F" w:rsidRDefault="00046C3F" w:rsidP="00046C3F">
      <w:pPr>
        <w:rPr>
          <w:sz w:val="22"/>
          <w:szCs w:val="22"/>
        </w:rPr>
      </w:pPr>
    </w:p>
    <w:p w:rsidR="00046C3F" w:rsidRDefault="009B1B5E" w:rsidP="009B1B5E">
      <w:pPr>
        <w:jc w:val="center"/>
        <w:rPr>
          <w:b/>
        </w:rPr>
      </w:pPr>
      <w:r>
        <w:rPr>
          <w:b/>
        </w:rPr>
        <w:t>ОЦЕНКА КАЧЕСТВА РЫБНЫХ КОНСЕРВОВ</w:t>
      </w:r>
    </w:p>
    <w:p w:rsidR="009B1B5E" w:rsidRDefault="009B1B5E" w:rsidP="009B1B5E">
      <w:pPr>
        <w:jc w:val="center"/>
        <w:rPr>
          <w:b/>
        </w:rPr>
      </w:pPr>
    </w:p>
    <w:p w:rsidR="009B1B5E" w:rsidRPr="009B1B5E" w:rsidRDefault="009B1B5E" w:rsidP="009B1B5E">
      <w:pPr>
        <w:ind w:firstLine="540"/>
        <w:jc w:val="both"/>
        <w:rPr>
          <w:sz w:val="22"/>
          <w:szCs w:val="22"/>
        </w:rPr>
      </w:pPr>
      <w:r w:rsidRPr="009B1B5E">
        <w:rPr>
          <w:sz w:val="22"/>
          <w:szCs w:val="22"/>
        </w:rPr>
        <w:t>Рыбные консервы, также как и мясные, выпускают в металлических банках из белой жести и алюминиевой ленты с защитными покрытиями, в банках из алюминиевой фольги, ламинированной полиэтиленовой пленкой, а также в стеклянных банках.</w:t>
      </w:r>
    </w:p>
    <w:p w:rsidR="009B1B5E" w:rsidRPr="009B1B5E" w:rsidRDefault="009B1B5E" w:rsidP="009B1B5E">
      <w:pPr>
        <w:ind w:firstLine="540"/>
        <w:jc w:val="both"/>
        <w:rPr>
          <w:sz w:val="22"/>
          <w:szCs w:val="22"/>
        </w:rPr>
      </w:pPr>
    </w:p>
    <w:p w:rsidR="009B1B5E" w:rsidRPr="009B1B5E" w:rsidRDefault="009B1B5E" w:rsidP="009B1B5E">
      <w:pPr>
        <w:ind w:firstLine="540"/>
        <w:jc w:val="both"/>
        <w:rPr>
          <w:sz w:val="22"/>
          <w:szCs w:val="22"/>
        </w:rPr>
      </w:pPr>
    </w:p>
    <w:p w:rsidR="009B1B5E" w:rsidRPr="009B1B5E" w:rsidRDefault="009B1B5E" w:rsidP="009B1B5E">
      <w:pPr>
        <w:jc w:val="center"/>
        <w:rPr>
          <w:b/>
        </w:rPr>
      </w:pPr>
      <w:r w:rsidRPr="009B1B5E">
        <w:rPr>
          <w:b/>
        </w:rPr>
        <w:t>Изучение маркировки</w:t>
      </w:r>
    </w:p>
    <w:p w:rsidR="009B1B5E" w:rsidRPr="009B1B5E" w:rsidRDefault="009B1B5E" w:rsidP="009B1B5E">
      <w:pPr>
        <w:ind w:firstLine="540"/>
        <w:jc w:val="both"/>
        <w:rPr>
          <w:sz w:val="22"/>
          <w:szCs w:val="22"/>
        </w:rPr>
      </w:pPr>
      <w:r w:rsidRPr="009B1B5E">
        <w:rPr>
          <w:sz w:val="22"/>
          <w:szCs w:val="22"/>
        </w:rPr>
        <w:t xml:space="preserve">Маркировку изучают на упаковке рыбных консервов и устанавливают ее соответствие требованиям ГОСТ Р 51074-2003. </w:t>
      </w:r>
    </w:p>
    <w:p w:rsidR="009B1B5E" w:rsidRPr="009B1B5E" w:rsidRDefault="009B1B5E" w:rsidP="009B1B5E">
      <w:pPr>
        <w:ind w:firstLine="540"/>
        <w:jc w:val="both"/>
        <w:rPr>
          <w:sz w:val="22"/>
          <w:szCs w:val="22"/>
        </w:rPr>
      </w:pPr>
      <w:r w:rsidRPr="009B1B5E">
        <w:rPr>
          <w:sz w:val="22"/>
          <w:szCs w:val="22"/>
        </w:rPr>
        <w:t>На основании изучения маркировки исследуемых образцов необходимо заполнить табл. 34.</w:t>
      </w:r>
    </w:p>
    <w:p w:rsidR="009B1B5E" w:rsidRPr="009B1B5E" w:rsidRDefault="009B1B5E" w:rsidP="009B1B5E">
      <w:pPr>
        <w:ind w:firstLine="540"/>
        <w:jc w:val="right"/>
        <w:rPr>
          <w:sz w:val="22"/>
          <w:szCs w:val="22"/>
        </w:rPr>
      </w:pPr>
      <w:r w:rsidRPr="009B1B5E">
        <w:rPr>
          <w:sz w:val="22"/>
          <w:szCs w:val="22"/>
        </w:rPr>
        <w:t>Таблица 34</w:t>
      </w:r>
    </w:p>
    <w:p w:rsidR="009B1B5E" w:rsidRPr="009B1B5E" w:rsidRDefault="009B1B5E" w:rsidP="009B1B5E">
      <w:pPr>
        <w:ind w:firstLine="540"/>
        <w:jc w:val="right"/>
        <w:rPr>
          <w:sz w:val="22"/>
          <w:szCs w:val="22"/>
        </w:rPr>
      </w:pPr>
    </w:p>
    <w:p w:rsidR="009B1B5E" w:rsidRPr="009B1B5E" w:rsidRDefault="009B1B5E" w:rsidP="009B1B5E">
      <w:pPr>
        <w:jc w:val="center"/>
        <w:rPr>
          <w:sz w:val="22"/>
          <w:szCs w:val="22"/>
        </w:rPr>
      </w:pPr>
      <w:r w:rsidRPr="009B1B5E">
        <w:rPr>
          <w:sz w:val="22"/>
          <w:szCs w:val="22"/>
        </w:rPr>
        <w:t>Анализ маркировки рыбных консервов</w:t>
      </w:r>
    </w:p>
    <w:p w:rsidR="009B1B5E" w:rsidRPr="009B1B5E" w:rsidRDefault="009B1B5E" w:rsidP="009B1B5E">
      <w:pPr>
        <w:jc w:val="center"/>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0"/>
        <w:gridCol w:w="1080"/>
        <w:gridCol w:w="456"/>
      </w:tblGrid>
      <w:tr w:rsidR="009B1B5E" w:rsidRPr="009B1B5E">
        <w:trPr>
          <w:jc w:val="center"/>
        </w:trPr>
        <w:tc>
          <w:tcPr>
            <w:tcW w:w="3528" w:type="dxa"/>
            <w:vAlign w:val="center"/>
          </w:tcPr>
          <w:p w:rsidR="001422D4" w:rsidRDefault="001422D4" w:rsidP="001422D4">
            <w:pPr>
              <w:jc w:val="center"/>
              <w:rPr>
                <w:sz w:val="20"/>
                <w:szCs w:val="20"/>
              </w:rPr>
            </w:pPr>
          </w:p>
          <w:p w:rsidR="009B1B5E" w:rsidRDefault="009B1B5E" w:rsidP="001422D4">
            <w:pPr>
              <w:jc w:val="center"/>
              <w:rPr>
                <w:sz w:val="20"/>
                <w:szCs w:val="20"/>
              </w:rPr>
            </w:pPr>
            <w:r w:rsidRPr="00B4361B">
              <w:rPr>
                <w:sz w:val="20"/>
                <w:szCs w:val="20"/>
              </w:rPr>
              <w:t>Требования ГОСТ Р 51074-2003 «Продукты пищевые. Информация для потребителя. Общие требования»</w:t>
            </w:r>
          </w:p>
          <w:p w:rsidR="001422D4" w:rsidRPr="00B4361B" w:rsidRDefault="001422D4" w:rsidP="001422D4">
            <w:pPr>
              <w:jc w:val="center"/>
              <w:rPr>
                <w:sz w:val="20"/>
                <w:szCs w:val="20"/>
              </w:rPr>
            </w:pPr>
          </w:p>
        </w:tc>
        <w:tc>
          <w:tcPr>
            <w:tcW w:w="1080" w:type="dxa"/>
            <w:vAlign w:val="center"/>
          </w:tcPr>
          <w:p w:rsidR="009B1B5E" w:rsidRPr="00B4361B" w:rsidRDefault="009B1B5E" w:rsidP="001422D4">
            <w:pPr>
              <w:jc w:val="center"/>
              <w:rPr>
                <w:sz w:val="20"/>
                <w:szCs w:val="20"/>
              </w:rPr>
            </w:pPr>
            <w:r w:rsidRPr="00B4361B">
              <w:rPr>
                <w:sz w:val="20"/>
                <w:szCs w:val="20"/>
              </w:rPr>
              <w:t>Образец 1</w:t>
            </w:r>
          </w:p>
        </w:tc>
        <w:tc>
          <w:tcPr>
            <w:tcW w:w="1080" w:type="dxa"/>
            <w:vAlign w:val="center"/>
          </w:tcPr>
          <w:p w:rsidR="009B1B5E" w:rsidRPr="00B4361B" w:rsidRDefault="009B1B5E" w:rsidP="001422D4">
            <w:pPr>
              <w:jc w:val="center"/>
              <w:rPr>
                <w:sz w:val="20"/>
                <w:szCs w:val="20"/>
              </w:rPr>
            </w:pPr>
            <w:r w:rsidRPr="00B4361B">
              <w:rPr>
                <w:sz w:val="20"/>
                <w:szCs w:val="20"/>
              </w:rPr>
              <w:t>Образец 2</w:t>
            </w:r>
          </w:p>
        </w:tc>
        <w:tc>
          <w:tcPr>
            <w:tcW w:w="456" w:type="dxa"/>
            <w:vAlign w:val="center"/>
          </w:tcPr>
          <w:p w:rsidR="009B1B5E" w:rsidRPr="00B4361B" w:rsidRDefault="001422D4" w:rsidP="001422D4">
            <w:pPr>
              <w:jc w:val="center"/>
              <w:rPr>
                <w:sz w:val="20"/>
                <w:szCs w:val="20"/>
              </w:rPr>
            </w:pPr>
            <w:r>
              <w:rPr>
                <w:sz w:val="20"/>
                <w:szCs w:val="20"/>
              </w:rPr>
              <w:t>…</w:t>
            </w:r>
          </w:p>
        </w:tc>
      </w:tr>
      <w:tr w:rsidR="009B1B5E" w:rsidRPr="009B1B5E">
        <w:trPr>
          <w:jc w:val="center"/>
        </w:trPr>
        <w:tc>
          <w:tcPr>
            <w:tcW w:w="3528" w:type="dxa"/>
            <w:tcBorders>
              <w:bottom w:val="single" w:sz="4" w:space="0" w:color="auto"/>
            </w:tcBorders>
          </w:tcPr>
          <w:p w:rsidR="009B1B5E" w:rsidRDefault="009B1B5E" w:rsidP="004426EA">
            <w:pPr>
              <w:jc w:val="both"/>
              <w:rPr>
                <w:sz w:val="20"/>
                <w:szCs w:val="20"/>
              </w:rPr>
            </w:pPr>
            <w:r w:rsidRPr="00B4361B">
              <w:rPr>
                <w:sz w:val="20"/>
                <w:szCs w:val="20"/>
              </w:rPr>
              <w:t>Наименование продукта</w:t>
            </w:r>
          </w:p>
          <w:p w:rsidR="001422D4" w:rsidRPr="00B4361B" w:rsidRDefault="001422D4" w:rsidP="004426EA">
            <w:pPr>
              <w:jc w:val="both"/>
              <w:rPr>
                <w:sz w:val="20"/>
                <w:szCs w:val="20"/>
              </w:rPr>
            </w:pPr>
          </w:p>
        </w:tc>
        <w:tc>
          <w:tcPr>
            <w:tcW w:w="1080" w:type="dxa"/>
            <w:tcBorders>
              <w:bottom w:val="single" w:sz="4" w:space="0" w:color="auto"/>
            </w:tcBorders>
          </w:tcPr>
          <w:p w:rsidR="009B1B5E" w:rsidRPr="009B1B5E" w:rsidRDefault="009B1B5E" w:rsidP="004426EA">
            <w:pPr>
              <w:jc w:val="center"/>
              <w:rPr>
                <w:sz w:val="20"/>
                <w:szCs w:val="20"/>
                <w:highlight w:val="yellow"/>
              </w:rPr>
            </w:pPr>
          </w:p>
        </w:tc>
        <w:tc>
          <w:tcPr>
            <w:tcW w:w="1080" w:type="dxa"/>
            <w:tcBorders>
              <w:bottom w:val="single" w:sz="4" w:space="0" w:color="auto"/>
            </w:tcBorders>
          </w:tcPr>
          <w:p w:rsidR="009B1B5E" w:rsidRPr="009B1B5E" w:rsidRDefault="009B1B5E" w:rsidP="004426EA">
            <w:pPr>
              <w:jc w:val="center"/>
              <w:rPr>
                <w:sz w:val="20"/>
                <w:szCs w:val="20"/>
                <w:highlight w:val="yellow"/>
              </w:rPr>
            </w:pPr>
          </w:p>
        </w:tc>
        <w:tc>
          <w:tcPr>
            <w:tcW w:w="456" w:type="dxa"/>
            <w:tcBorders>
              <w:bottom w:val="single" w:sz="4" w:space="0" w:color="auto"/>
            </w:tcBorders>
          </w:tcPr>
          <w:p w:rsidR="009B1B5E" w:rsidRPr="009B1B5E" w:rsidRDefault="009B1B5E" w:rsidP="004426EA">
            <w:pPr>
              <w:rPr>
                <w:sz w:val="20"/>
                <w:szCs w:val="20"/>
                <w:highlight w:val="yellow"/>
              </w:rPr>
            </w:pPr>
          </w:p>
        </w:tc>
      </w:tr>
      <w:tr w:rsidR="001422D4" w:rsidRPr="009B1B5E">
        <w:trPr>
          <w:trHeight w:val="472"/>
          <w:jc w:val="center"/>
        </w:trPr>
        <w:tc>
          <w:tcPr>
            <w:tcW w:w="3528" w:type="dxa"/>
            <w:tcBorders>
              <w:bottom w:val="nil"/>
            </w:tcBorders>
          </w:tcPr>
          <w:p w:rsidR="001422D4" w:rsidRDefault="001422D4" w:rsidP="004426EA">
            <w:pPr>
              <w:jc w:val="both"/>
              <w:rPr>
                <w:sz w:val="20"/>
                <w:szCs w:val="20"/>
              </w:rPr>
            </w:pPr>
            <w:r w:rsidRPr="00B4361B">
              <w:rPr>
                <w:sz w:val="20"/>
                <w:szCs w:val="20"/>
              </w:rPr>
              <w:t>Сорт (при наличии)</w:t>
            </w:r>
          </w:p>
          <w:p w:rsidR="001422D4" w:rsidRPr="00B4361B" w:rsidRDefault="001422D4" w:rsidP="004426EA">
            <w:pPr>
              <w:jc w:val="both"/>
              <w:rPr>
                <w:sz w:val="20"/>
                <w:szCs w:val="20"/>
              </w:rPr>
            </w:pPr>
          </w:p>
        </w:tc>
        <w:tc>
          <w:tcPr>
            <w:tcW w:w="1080" w:type="dxa"/>
            <w:tcBorders>
              <w:bottom w:val="nil"/>
            </w:tcBorders>
          </w:tcPr>
          <w:p w:rsidR="001422D4" w:rsidRPr="009B1B5E" w:rsidRDefault="001422D4" w:rsidP="004426EA">
            <w:pPr>
              <w:jc w:val="center"/>
              <w:rPr>
                <w:sz w:val="20"/>
                <w:szCs w:val="20"/>
                <w:highlight w:val="yellow"/>
              </w:rPr>
            </w:pPr>
          </w:p>
        </w:tc>
        <w:tc>
          <w:tcPr>
            <w:tcW w:w="1080" w:type="dxa"/>
            <w:tcBorders>
              <w:bottom w:val="nil"/>
            </w:tcBorders>
          </w:tcPr>
          <w:p w:rsidR="001422D4" w:rsidRPr="009B1B5E" w:rsidRDefault="001422D4" w:rsidP="004426EA">
            <w:pPr>
              <w:jc w:val="center"/>
              <w:rPr>
                <w:sz w:val="20"/>
                <w:szCs w:val="20"/>
                <w:highlight w:val="yellow"/>
              </w:rPr>
            </w:pPr>
          </w:p>
        </w:tc>
        <w:tc>
          <w:tcPr>
            <w:tcW w:w="456" w:type="dxa"/>
            <w:tcBorders>
              <w:bottom w:val="nil"/>
            </w:tcBorders>
          </w:tcPr>
          <w:p w:rsidR="001422D4" w:rsidRPr="009B1B5E" w:rsidRDefault="001422D4" w:rsidP="004426EA">
            <w:pPr>
              <w:rPr>
                <w:sz w:val="20"/>
                <w:szCs w:val="20"/>
                <w:highlight w:val="yellow"/>
              </w:rPr>
            </w:pPr>
          </w:p>
        </w:tc>
      </w:tr>
      <w:tr w:rsidR="001422D4" w:rsidRPr="009B1B5E">
        <w:trPr>
          <w:trHeight w:val="516"/>
          <w:jc w:val="center"/>
        </w:trPr>
        <w:tc>
          <w:tcPr>
            <w:tcW w:w="6144" w:type="dxa"/>
            <w:gridSpan w:val="4"/>
            <w:tcBorders>
              <w:top w:val="nil"/>
              <w:left w:val="nil"/>
              <w:bottom w:val="single" w:sz="4" w:space="0" w:color="auto"/>
              <w:right w:val="nil"/>
            </w:tcBorders>
          </w:tcPr>
          <w:p w:rsidR="001422D4" w:rsidRPr="009A739A" w:rsidRDefault="00082807" w:rsidP="00E2388A">
            <w:pPr>
              <w:rPr>
                <w:sz w:val="22"/>
                <w:szCs w:val="22"/>
              </w:rPr>
            </w:pPr>
            <w:r>
              <w:rPr>
                <w:sz w:val="22"/>
                <w:szCs w:val="22"/>
              </w:rPr>
              <w:t>Продолжение</w:t>
            </w:r>
            <w:r w:rsidR="001422D4" w:rsidRPr="009A739A">
              <w:rPr>
                <w:sz w:val="22"/>
                <w:szCs w:val="22"/>
              </w:rPr>
              <w:t xml:space="preserve"> табл</w:t>
            </w:r>
            <w:r w:rsidR="001422D4">
              <w:rPr>
                <w:sz w:val="22"/>
                <w:szCs w:val="22"/>
              </w:rPr>
              <w:t>. 34</w:t>
            </w:r>
          </w:p>
          <w:p w:rsidR="001422D4" w:rsidRPr="009B1B5E" w:rsidRDefault="001422D4" w:rsidP="004426EA">
            <w:pPr>
              <w:rPr>
                <w:sz w:val="20"/>
                <w:szCs w:val="20"/>
                <w:highlight w:val="yellow"/>
              </w:rPr>
            </w:pPr>
          </w:p>
        </w:tc>
      </w:tr>
      <w:tr w:rsidR="00E2388A" w:rsidRPr="00E2388A">
        <w:trPr>
          <w:trHeight w:val="190"/>
          <w:jc w:val="center"/>
        </w:trPr>
        <w:tc>
          <w:tcPr>
            <w:tcW w:w="3528" w:type="dxa"/>
            <w:tcBorders>
              <w:top w:val="single" w:sz="4" w:space="0" w:color="auto"/>
            </w:tcBorders>
          </w:tcPr>
          <w:p w:rsidR="00E2388A" w:rsidRPr="00B4361B" w:rsidRDefault="00E2388A" w:rsidP="004426EA">
            <w:pPr>
              <w:jc w:val="center"/>
              <w:rPr>
                <w:sz w:val="20"/>
                <w:szCs w:val="20"/>
              </w:rPr>
            </w:pPr>
            <w:r w:rsidRPr="00B4361B">
              <w:rPr>
                <w:sz w:val="20"/>
                <w:szCs w:val="20"/>
              </w:rPr>
              <w:t>Требования ГОСТ Р 51074-2003 «Продукты пищевые. Информация для потребителя. Общие требования»</w:t>
            </w:r>
          </w:p>
        </w:tc>
        <w:tc>
          <w:tcPr>
            <w:tcW w:w="1080" w:type="dxa"/>
            <w:tcBorders>
              <w:top w:val="single" w:sz="4" w:space="0" w:color="auto"/>
            </w:tcBorders>
          </w:tcPr>
          <w:p w:rsidR="00E2388A" w:rsidRPr="00E2388A" w:rsidRDefault="00E2388A" w:rsidP="004426EA">
            <w:pPr>
              <w:jc w:val="center"/>
              <w:rPr>
                <w:sz w:val="20"/>
                <w:szCs w:val="20"/>
              </w:rPr>
            </w:pPr>
            <w:r w:rsidRPr="00E2388A">
              <w:rPr>
                <w:sz w:val="20"/>
                <w:szCs w:val="20"/>
              </w:rPr>
              <w:t>Образец 1</w:t>
            </w:r>
          </w:p>
        </w:tc>
        <w:tc>
          <w:tcPr>
            <w:tcW w:w="1080" w:type="dxa"/>
            <w:tcBorders>
              <w:top w:val="single" w:sz="4" w:space="0" w:color="auto"/>
            </w:tcBorders>
          </w:tcPr>
          <w:p w:rsidR="00E2388A" w:rsidRPr="00E2388A" w:rsidRDefault="00E2388A" w:rsidP="004426EA">
            <w:pPr>
              <w:jc w:val="center"/>
              <w:rPr>
                <w:sz w:val="20"/>
                <w:szCs w:val="20"/>
              </w:rPr>
            </w:pPr>
            <w:r w:rsidRPr="00E2388A">
              <w:rPr>
                <w:sz w:val="20"/>
                <w:szCs w:val="20"/>
              </w:rPr>
              <w:t>Образец 2</w:t>
            </w:r>
          </w:p>
        </w:tc>
        <w:tc>
          <w:tcPr>
            <w:tcW w:w="456" w:type="dxa"/>
            <w:tcBorders>
              <w:top w:val="single" w:sz="4" w:space="0" w:color="auto"/>
            </w:tcBorders>
          </w:tcPr>
          <w:p w:rsidR="00E2388A" w:rsidRPr="00E2388A" w:rsidRDefault="00E2388A" w:rsidP="004426EA">
            <w:pPr>
              <w:jc w:val="center"/>
              <w:rPr>
                <w:sz w:val="20"/>
                <w:szCs w:val="20"/>
              </w:rPr>
            </w:pPr>
            <w:r w:rsidRPr="00E2388A">
              <w:rPr>
                <w:sz w:val="20"/>
                <w:szCs w:val="20"/>
              </w:rPr>
              <w:t>…..</w:t>
            </w:r>
          </w:p>
        </w:tc>
      </w:tr>
      <w:tr w:rsidR="00E2388A" w:rsidRPr="009B1B5E">
        <w:trPr>
          <w:trHeight w:val="965"/>
          <w:jc w:val="center"/>
        </w:trPr>
        <w:tc>
          <w:tcPr>
            <w:tcW w:w="3528" w:type="dxa"/>
          </w:tcPr>
          <w:p w:rsidR="00E2388A" w:rsidRPr="00B4361B" w:rsidRDefault="001422D4" w:rsidP="004426EA">
            <w:pPr>
              <w:jc w:val="both"/>
              <w:rPr>
                <w:sz w:val="20"/>
                <w:szCs w:val="20"/>
              </w:rPr>
            </w:pPr>
            <w:r w:rsidRPr="00B4361B">
              <w:rPr>
                <w:sz w:val="20"/>
                <w:szCs w:val="20"/>
              </w:rPr>
              <w:t>Наименование и местонахождение изготовителя</w:t>
            </w:r>
            <w:r>
              <w:rPr>
                <w:sz w:val="20"/>
                <w:szCs w:val="20"/>
              </w:rPr>
              <w:t xml:space="preserve"> </w:t>
            </w:r>
            <w:r w:rsidRPr="00B4361B">
              <w:rPr>
                <w:sz w:val="20"/>
                <w:szCs w:val="20"/>
              </w:rPr>
              <w:t>[юридический адрес, включая страну, и, при несовпадении с юридическим адресом, адрес (а) производств (а)] и организации в Рос</w:t>
            </w:r>
            <w:r w:rsidR="00E2388A" w:rsidRPr="00B4361B">
              <w:rPr>
                <w:sz w:val="20"/>
                <w:szCs w:val="20"/>
              </w:rPr>
              <w:t>сийской Федерации, уполномоченной изготовителем на принятие претензий от потребителей на ее территории (при наличии)</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Borders>
              <w:bottom w:val="nil"/>
            </w:tcBorders>
          </w:tcPr>
          <w:p w:rsidR="00E2388A" w:rsidRPr="00B4361B" w:rsidRDefault="00E2388A" w:rsidP="004426EA">
            <w:pPr>
              <w:jc w:val="both"/>
              <w:rPr>
                <w:sz w:val="20"/>
                <w:szCs w:val="20"/>
              </w:rPr>
            </w:pPr>
            <w:r w:rsidRPr="00B4361B">
              <w:rPr>
                <w:sz w:val="20"/>
                <w:szCs w:val="20"/>
              </w:rPr>
              <w:t>Товарный знак изготовителя (при наличии)</w:t>
            </w:r>
          </w:p>
        </w:tc>
        <w:tc>
          <w:tcPr>
            <w:tcW w:w="1080" w:type="dxa"/>
            <w:tcBorders>
              <w:bottom w:val="nil"/>
            </w:tcBorders>
          </w:tcPr>
          <w:p w:rsidR="00E2388A" w:rsidRPr="009B1B5E" w:rsidRDefault="00E2388A" w:rsidP="004426EA">
            <w:pPr>
              <w:jc w:val="center"/>
              <w:rPr>
                <w:sz w:val="20"/>
                <w:szCs w:val="20"/>
                <w:highlight w:val="yellow"/>
              </w:rPr>
            </w:pPr>
          </w:p>
        </w:tc>
        <w:tc>
          <w:tcPr>
            <w:tcW w:w="1080" w:type="dxa"/>
            <w:tcBorders>
              <w:bottom w:val="nil"/>
            </w:tcBorders>
          </w:tcPr>
          <w:p w:rsidR="00E2388A" w:rsidRPr="009B1B5E" w:rsidRDefault="00E2388A" w:rsidP="004426EA">
            <w:pPr>
              <w:jc w:val="center"/>
              <w:rPr>
                <w:sz w:val="20"/>
                <w:szCs w:val="20"/>
                <w:highlight w:val="yellow"/>
              </w:rPr>
            </w:pPr>
          </w:p>
        </w:tc>
        <w:tc>
          <w:tcPr>
            <w:tcW w:w="456" w:type="dxa"/>
            <w:tcBorders>
              <w:bottom w:val="nil"/>
            </w:tcBorders>
          </w:tcPr>
          <w:p w:rsidR="00E2388A" w:rsidRPr="009B1B5E" w:rsidRDefault="00E2388A" w:rsidP="004426EA">
            <w:pPr>
              <w:rPr>
                <w:sz w:val="20"/>
                <w:szCs w:val="20"/>
                <w:highlight w:val="yellow"/>
              </w:rPr>
            </w:pPr>
          </w:p>
        </w:tc>
      </w:tr>
      <w:tr w:rsidR="00E2388A" w:rsidRPr="009B1B5E">
        <w:trPr>
          <w:jc w:val="center"/>
        </w:trPr>
        <w:tc>
          <w:tcPr>
            <w:tcW w:w="3528" w:type="dxa"/>
          </w:tcPr>
          <w:p w:rsidR="00E2388A" w:rsidRPr="00B4361B" w:rsidRDefault="00E2388A" w:rsidP="004426EA">
            <w:pPr>
              <w:jc w:val="both"/>
              <w:rPr>
                <w:sz w:val="20"/>
                <w:szCs w:val="20"/>
              </w:rPr>
            </w:pPr>
            <w:r w:rsidRPr="00B4361B">
              <w:rPr>
                <w:sz w:val="20"/>
                <w:szCs w:val="20"/>
              </w:rPr>
              <w:t>Масса нетто</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Pr>
          <w:p w:rsidR="00E2388A" w:rsidRPr="00B4361B" w:rsidRDefault="00E2388A" w:rsidP="004426EA">
            <w:pPr>
              <w:jc w:val="both"/>
              <w:rPr>
                <w:sz w:val="20"/>
                <w:szCs w:val="20"/>
              </w:rPr>
            </w:pPr>
            <w:r w:rsidRPr="00B4361B">
              <w:rPr>
                <w:sz w:val="20"/>
                <w:szCs w:val="20"/>
              </w:rPr>
              <w:t>Дата изготовления</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Pr>
          <w:p w:rsidR="00E2388A" w:rsidRPr="00B4361B" w:rsidRDefault="00E2388A" w:rsidP="004426EA">
            <w:pPr>
              <w:jc w:val="both"/>
              <w:rPr>
                <w:sz w:val="20"/>
                <w:szCs w:val="20"/>
              </w:rPr>
            </w:pPr>
            <w:r w:rsidRPr="00B4361B">
              <w:rPr>
                <w:sz w:val="20"/>
                <w:szCs w:val="20"/>
              </w:rPr>
              <w:t>Срок годности</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Pr>
          <w:p w:rsidR="00E2388A" w:rsidRPr="00B4361B" w:rsidRDefault="00E2388A" w:rsidP="004426EA">
            <w:pPr>
              <w:jc w:val="both"/>
              <w:rPr>
                <w:sz w:val="20"/>
                <w:szCs w:val="20"/>
              </w:rPr>
            </w:pPr>
            <w:r w:rsidRPr="00B4361B">
              <w:rPr>
                <w:sz w:val="20"/>
                <w:szCs w:val="20"/>
              </w:rPr>
              <w:t>Обозначение документа, в соответствии с которым изготовлен и может быть идентифицирован продукт</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Pr>
          <w:p w:rsidR="00E2388A" w:rsidRPr="001422D4" w:rsidRDefault="00E2388A" w:rsidP="00F96333">
            <w:pPr>
              <w:jc w:val="both"/>
              <w:rPr>
                <w:spacing w:val="-4"/>
                <w:sz w:val="20"/>
                <w:szCs w:val="20"/>
              </w:rPr>
            </w:pPr>
            <w:r w:rsidRPr="001422D4">
              <w:rPr>
                <w:spacing w:val="-4"/>
                <w:sz w:val="20"/>
                <w:szCs w:val="20"/>
              </w:rPr>
              <w:t>Пищевая ценность (содержание витаминов указывают для консервов и пресервов и рыбопродуктов с содержанием витаминов В</w:t>
            </w:r>
            <w:r w:rsidRPr="001422D4">
              <w:rPr>
                <w:spacing w:val="-4"/>
                <w:sz w:val="20"/>
                <w:szCs w:val="20"/>
                <w:vertAlign w:val="subscript"/>
              </w:rPr>
              <w:t>1</w:t>
            </w:r>
            <w:r w:rsidRPr="001422D4">
              <w:rPr>
                <w:spacing w:val="-4"/>
                <w:sz w:val="20"/>
                <w:szCs w:val="20"/>
              </w:rPr>
              <w:t xml:space="preserve"> и В</w:t>
            </w:r>
            <w:r w:rsidRPr="001422D4">
              <w:rPr>
                <w:spacing w:val="-4"/>
                <w:sz w:val="20"/>
                <w:szCs w:val="20"/>
                <w:vertAlign w:val="subscript"/>
              </w:rPr>
              <w:t>2</w:t>
            </w:r>
            <w:r w:rsidRPr="001422D4">
              <w:rPr>
                <w:spacing w:val="-4"/>
                <w:sz w:val="20"/>
                <w:szCs w:val="20"/>
              </w:rPr>
              <w:t xml:space="preserve"> более 0,1</w:t>
            </w:r>
          </w:p>
          <w:p w:rsidR="00E2388A" w:rsidRPr="00B4361B" w:rsidRDefault="00E2388A" w:rsidP="00F96333">
            <w:pPr>
              <w:jc w:val="both"/>
              <w:rPr>
                <w:sz w:val="20"/>
                <w:szCs w:val="20"/>
              </w:rPr>
            </w:pPr>
            <w:r w:rsidRPr="001422D4">
              <w:rPr>
                <w:spacing w:val="-4"/>
                <w:sz w:val="20"/>
                <w:szCs w:val="20"/>
              </w:rPr>
              <w:t xml:space="preserve">мг и РР более 2,0 мг на </w:t>
            </w:r>
            <w:smartTag w:uri="urn:schemas-microsoft-com:office:smarttags" w:element="metricconverter">
              <w:smartTagPr>
                <w:attr w:name="ProductID" w:val="100 г"/>
              </w:smartTagPr>
              <w:r w:rsidRPr="001422D4">
                <w:rPr>
                  <w:spacing w:val="-4"/>
                  <w:sz w:val="20"/>
                  <w:szCs w:val="20"/>
                </w:rPr>
                <w:t>100 г</w:t>
              </w:r>
            </w:smartTag>
            <w:r w:rsidRPr="001422D4">
              <w:rPr>
                <w:spacing w:val="-4"/>
                <w:sz w:val="20"/>
                <w:szCs w:val="20"/>
              </w:rPr>
              <w:t xml:space="preserve"> продукта)</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Pr>
          <w:p w:rsidR="00E2388A" w:rsidRPr="00B4361B" w:rsidRDefault="00E2388A" w:rsidP="004E4A26">
            <w:pPr>
              <w:jc w:val="both"/>
              <w:rPr>
                <w:sz w:val="20"/>
                <w:szCs w:val="20"/>
              </w:rPr>
            </w:pPr>
            <w:r w:rsidRPr="00B4361B">
              <w:rPr>
                <w:sz w:val="20"/>
                <w:szCs w:val="20"/>
              </w:rPr>
              <w:t>Условия хранения для продуктов, требующих особых условий хранения (например, для пресервов на этикетке крупным шрифтом должно быть указано «Пресервы хранить при температуре от... до... месяцев»)</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Pr>
          <w:p w:rsidR="00E2388A" w:rsidRPr="00B4361B" w:rsidRDefault="00E2388A" w:rsidP="004E4A26">
            <w:pPr>
              <w:jc w:val="both"/>
              <w:rPr>
                <w:sz w:val="20"/>
                <w:szCs w:val="20"/>
              </w:rPr>
            </w:pPr>
            <w:r w:rsidRPr="00B4361B">
              <w:rPr>
                <w:sz w:val="20"/>
                <w:szCs w:val="20"/>
              </w:rPr>
              <w:t>Способ употребления (при необходимости)</w:t>
            </w:r>
          </w:p>
        </w:tc>
        <w:tc>
          <w:tcPr>
            <w:tcW w:w="1080" w:type="dxa"/>
          </w:tcPr>
          <w:p w:rsidR="00E2388A" w:rsidRPr="009B1B5E" w:rsidRDefault="00E2388A" w:rsidP="004426EA">
            <w:pPr>
              <w:jc w:val="center"/>
              <w:rPr>
                <w:sz w:val="20"/>
                <w:szCs w:val="20"/>
                <w:highlight w:val="yellow"/>
              </w:rPr>
            </w:pPr>
          </w:p>
        </w:tc>
        <w:tc>
          <w:tcPr>
            <w:tcW w:w="1080" w:type="dxa"/>
          </w:tcPr>
          <w:p w:rsidR="00E2388A" w:rsidRPr="009B1B5E" w:rsidRDefault="00E2388A" w:rsidP="004426EA">
            <w:pPr>
              <w:jc w:val="center"/>
              <w:rPr>
                <w:sz w:val="20"/>
                <w:szCs w:val="20"/>
                <w:highlight w:val="yellow"/>
              </w:rPr>
            </w:pPr>
          </w:p>
        </w:tc>
        <w:tc>
          <w:tcPr>
            <w:tcW w:w="456" w:type="dxa"/>
          </w:tcPr>
          <w:p w:rsidR="00E2388A" w:rsidRPr="009B1B5E" w:rsidRDefault="00E2388A" w:rsidP="004426EA">
            <w:pPr>
              <w:rPr>
                <w:sz w:val="20"/>
                <w:szCs w:val="20"/>
                <w:highlight w:val="yellow"/>
              </w:rPr>
            </w:pPr>
          </w:p>
        </w:tc>
      </w:tr>
      <w:tr w:rsidR="00E2388A" w:rsidRPr="009B1B5E">
        <w:trPr>
          <w:jc w:val="center"/>
        </w:trPr>
        <w:tc>
          <w:tcPr>
            <w:tcW w:w="3528" w:type="dxa"/>
            <w:tcBorders>
              <w:bottom w:val="single" w:sz="4" w:space="0" w:color="auto"/>
            </w:tcBorders>
          </w:tcPr>
          <w:p w:rsidR="00E2388A" w:rsidRPr="00B4361B" w:rsidRDefault="00E2388A" w:rsidP="004E4A26">
            <w:pPr>
              <w:jc w:val="both"/>
              <w:rPr>
                <w:sz w:val="20"/>
                <w:szCs w:val="20"/>
              </w:rPr>
            </w:pPr>
            <w:r w:rsidRPr="00B4361B">
              <w:rPr>
                <w:sz w:val="20"/>
                <w:szCs w:val="20"/>
              </w:rPr>
              <w:t>Состав продукта</w:t>
            </w:r>
          </w:p>
        </w:tc>
        <w:tc>
          <w:tcPr>
            <w:tcW w:w="1080" w:type="dxa"/>
            <w:tcBorders>
              <w:bottom w:val="single" w:sz="4" w:space="0" w:color="auto"/>
            </w:tcBorders>
          </w:tcPr>
          <w:p w:rsidR="00E2388A" w:rsidRPr="009B1B5E" w:rsidRDefault="00E2388A" w:rsidP="004426EA">
            <w:pPr>
              <w:jc w:val="center"/>
              <w:rPr>
                <w:sz w:val="20"/>
                <w:szCs w:val="20"/>
                <w:highlight w:val="yellow"/>
              </w:rPr>
            </w:pPr>
          </w:p>
        </w:tc>
        <w:tc>
          <w:tcPr>
            <w:tcW w:w="1080" w:type="dxa"/>
            <w:tcBorders>
              <w:bottom w:val="single" w:sz="4" w:space="0" w:color="auto"/>
            </w:tcBorders>
          </w:tcPr>
          <w:p w:rsidR="00E2388A" w:rsidRPr="009B1B5E" w:rsidRDefault="00E2388A" w:rsidP="004426EA">
            <w:pPr>
              <w:jc w:val="center"/>
              <w:rPr>
                <w:sz w:val="20"/>
                <w:szCs w:val="20"/>
                <w:highlight w:val="yellow"/>
              </w:rPr>
            </w:pPr>
          </w:p>
        </w:tc>
        <w:tc>
          <w:tcPr>
            <w:tcW w:w="456" w:type="dxa"/>
            <w:tcBorders>
              <w:bottom w:val="single" w:sz="4" w:space="0" w:color="auto"/>
            </w:tcBorders>
          </w:tcPr>
          <w:p w:rsidR="00E2388A" w:rsidRPr="009B1B5E" w:rsidRDefault="00E2388A" w:rsidP="004426EA">
            <w:pPr>
              <w:rPr>
                <w:sz w:val="20"/>
                <w:szCs w:val="20"/>
                <w:highlight w:val="yellow"/>
              </w:rPr>
            </w:pPr>
          </w:p>
        </w:tc>
      </w:tr>
      <w:tr w:rsidR="00E2388A" w:rsidRPr="009B1B5E">
        <w:trPr>
          <w:jc w:val="center"/>
        </w:trPr>
        <w:tc>
          <w:tcPr>
            <w:tcW w:w="3528" w:type="dxa"/>
            <w:tcBorders>
              <w:bottom w:val="nil"/>
            </w:tcBorders>
          </w:tcPr>
          <w:p w:rsidR="00E2388A" w:rsidRDefault="00E2388A" w:rsidP="004426EA">
            <w:pPr>
              <w:jc w:val="both"/>
              <w:rPr>
                <w:sz w:val="20"/>
                <w:szCs w:val="20"/>
              </w:rPr>
            </w:pPr>
            <w:r w:rsidRPr="00B4361B">
              <w:rPr>
                <w:sz w:val="20"/>
                <w:szCs w:val="20"/>
              </w:rPr>
              <w:t>Пищевые добавки, ароматизаторы, биологически активные добавки к пище, ингредиенты продуктов нетрадиционного состава</w:t>
            </w:r>
          </w:p>
          <w:p w:rsidR="001422D4" w:rsidRPr="00B4361B" w:rsidRDefault="001422D4" w:rsidP="004426EA">
            <w:pPr>
              <w:jc w:val="both"/>
              <w:rPr>
                <w:sz w:val="20"/>
                <w:szCs w:val="20"/>
              </w:rPr>
            </w:pPr>
          </w:p>
        </w:tc>
        <w:tc>
          <w:tcPr>
            <w:tcW w:w="1080" w:type="dxa"/>
            <w:tcBorders>
              <w:bottom w:val="nil"/>
            </w:tcBorders>
          </w:tcPr>
          <w:p w:rsidR="00E2388A" w:rsidRPr="009B1B5E" w:rsidRDefault="00E2388A" w:rsidP="004426EA">
            <w:pPr>
              <w:jc w:val="center"/>
              <w:rPr>
                <w:sz w:val="20"/>
                <w:szCs w:val="20"/>
                <w:highlight w:val="yellow"/>
              </w:rPr>
            </w:pPr>
          </w:p>
        </w:tc>
        <w:tc>
          <w:tcPr>
            <w:tcW w:w="1080" w:type="dxa"/>
            <w:tcBorders>
              <w:bottom w:val="nil"/>
            </w:tcBorders>
          </w:tcPr>
          <w:p w:rsidR="00E2388A" w:rsidRPr="009B1B5E" w:rsidRDefault="00E2388A" w:rsidP="004426EA">
            <w:pPr>
              <w:jc w:val="center"/>
              <w:rPr>
                <w:sz w:val="20"/>
                <w:szCs w:val="20"/>
                <w:highlight w:val="yellow"/>
              </w:rPr>
            </w:pPr>
          </w:p>
        </w:tc>
        <w:tc>
          <w:tcPr>
            <w:tcW w:w="456" w:type="dxa"/>
            <w:tcBorders>
              <w:bottom w:val="nil"/>
            </w:tcBorders>
          </w:tcPr>
          <w:p w:rsidR="00E2388A" w:rsidRPr="009B1B5E" w:rsidRDefault="00E2388A" w:rsidP="004426EA">
            <w:pPr>
              <w:rPr>
                <w:sz w:val="20"/>
                <w:szCs w:val="20"/>
                <w:highlight w:val="yellow"/>
              </w:rPr>
            </w:pPr>
          </w:p>
        </w:tc>
      </w:tr>
      <w:tr w:rsidR="001422D4" w:rsidRPr="009B1B5E">
        <w:trPr>
          <w:jc w:val="center"/>
        </w:trPr>
        <w:tc>
          <w:tcPr>
            <w:tcW w:w="6144" w:type="dxa"/>
            <w:gridSpan w:val="4"/>
            <w:tcBorders>
              <w:top w:val="nil"/>
              <w:left w:val="nil"/>
              <w:right w:val="nil"/>
            </w:tcBorders>
          </w:tcPr>
          <w:p w:rsidR="001422D4" w:rsidRPr="001422D4" w:rsidRDefault="001422D4" w:rsidP="001422D4">
            <w:pPr>
              <w:rPr>
                <w:sz w:val="22"/>
                <w:szCs w:val="22"/>
              </w:rPr>
            </w:pPr>
            <w:r w:rsidRPr="001422D4">
              <w:rPr>
                <w:sz w:val="22"/>
                <w:szCs w:val="22"/>
              </w:rPr>
              <w:t>Окончание табл. 34</w:t>
            </w:r>
          </w:p>
          <w:p w:rsidR="001422D4" w:rsidRPr="009B1B5E" w:rsidRDefault="001422D4" w:rsidP="004426EA">
            <w:pPr>
              <w:rPr>
                <w:sz w:val="20"/>
                <w:szCs w:val="20"/>
                <w:highlight w:val="yellow"/>
              </w:rPr>
            </w:pPr>
          </w:p>
        </w:tc>
      </w:tr>
      <w:tr w:rsidR="00130C34" w:rsidRPr="009B1B5E">
        <w:trPr>
          <w:jc w:val="center"/>
        </w:trPr>
        <w:tc>
          <w:tcPr>
            <w:tcW w:w="3528" w:type="dxa"/>
            <w:vAlign w:val="center"/>
          </w:tcPr>
          <w:p w:rsidR="00130C34" w:rsidRPr="00130C34" w:rsidRDefault="00130C34" w:rsidP="00B56A87">
            <w:pPr>
              <w:jc w:val="center"/>
              <w:rPr>
                <w:sz w:val="20"/>
                <w:szCs w:val="20"/>
              </w:rPr>
            </w:pPr>
            <w:r w:rsidRPr="00130C34">
              <w:rPr>
                <w:sz w:val="20"/>
                <w:szCs w:val="20"/>
              </w:rPr>
              <w:t>Требования ГОСТ Р 51074-2003 «Продукты пищевые. Информация для потребителя. Общие требования»</w:t>
            </w:r>
          </w:p>
        </w:tc>
        <w:tc>
          <w:tcPr>
            <w:tcW w:w="1080" w:type="dxa"/>
            <w:vAlign w:val="center"/>
          </w:tcPr>
          <w:p w:rsidR="00130C34" w:rsidRPr="00130C34" w:rsidRDefault="00130C34" w:rsidP="00B56A87">
            <w:pPr>
              <w:jc w:val="center"/>
              <w:rPr>
                <w:sz w:val="20"/>
                <w:szCs w:val="20"/>
              </w:rPr>
            </w:pPr>
            <w:r w:rsidRPr="00130C34">
              <w:rPr>
                <w:sz w:val="20"/>
                <w:szCs w:val="20"/>
              </w:rPr>
              <w:t>Образец 1</w:t>
            </w:r>
          </w:p>
        </w:tc>
        <w:tc>
          <w:tcPr>
            <w:tcW w:w="1080" w:type="dxa"/>
            <w:vAlign w:val="center"/>
          </w:tcPr>
          <w:p w:rsidR="00130C34" w:rsidRPr="00130C34" w:rsidRDefault="00130C34" w:rsidP="00B56A87">
            <w:pPr>
              <w:jc w:val="center"/>
              <w:rPr>
                <w:sz w:val="20"/>
                <w:szCs w:val="20"/>
              </w:rPr>
            </w:pPr>
            <w:r w:rsidRPr="00130C34">
              <w:rPr>
                <w:sz w:val="20"/>
                <w:szCs w:val="20"/>
              </w:rPr>
              <w:t>Образец 2</w:t>
            </w:r>
          </w:p>
        </w:tc>
        <w:tc>
          <w:tcPr>
            <w:tcW w:w="456" w:type="dxa"/>
            <w:vAlign w:val="center"/>
          </w:tcPr>
          <w:p w:rsidR="00130C34" w:rsidRPr="00130C34" w:rsidRDefault="00130C34" w:rsidP="00B56A87">
            <w:pPr>
              <w:jc w:val="center"/>
              <w:rPr>
                <w:sz w:val="20"/>
                <w:szCs w:val="20"/>
              </w:rPr>
            </w:pPr>
            <w:r>
              <w:rPr>
                <w:sz w:val="20"/>
                <w:szCs w:val="20"/>
              </w:rPr>
              <w:t>…</w:t>
            </w:r>
          </w:p>
        </w:tc>
      </w:tr>
      <w:tr w:rsidR="00130C34" w:rsidRPr="009B1B5E">
        <w:trPr>
          <w:jc w:val="center"/>
        </w:trPr>
        <w:tc>
          <w:tcPr>
            <w:tcW w:w="3528" w:type="dxa"/>
          </w:tcPr>
          <w:p w:rsidR="00130C34" w:rsidRPr="00B4361B" w:rsidRDefault="00130C34" w:rsidP="004426EA">
            <w:pPr>
              <w:jc w:val="both"/>
              <w:rPr>
                <w:sz w:val="20"/>
                <w:szCs w:val="20"/>
              </w:rPr>
            </w:pPr>
            <w:r w:rsidRPr="00B4361B">
              <w:rPr>
                <w:sz w:val="20"/>
                <w:szCs w:val="20"/>
              </w:rPr>
              <w:t>Информация о подтверждении соответствия</w:t>
            </w:r>
          </w:p>
        </w:tc>
        <w:tc>
          <w:tcPr>
            <w:tcW w:w="1080" w:type="dxa"/>
          </w:tcPr>
          <w:p w:rsidR="00130C34" w:rsidRPr="009B1B5E" w:rsidRDefault="00130C34" w:rsidP="004426EA">
            <w:pPr>
              <w:jc w:val="center"/>
              <w:rPr>
                <w:sz w:val="20"/>
                <w:szCs w:val="20"/>
                <w:highlight w:val="yellow"/>
              </w:rPr>
            </w:pPr>
          </w:p>
        </w:tc>
        <w:tc>
          <w:tcPr>
            <w:tcW w:w="1080" w:type="dxa"/>
          </w:tcPr>
          <w:p w:rsidR="00130C34" w:rsidRPr="009B1B5E" w:rsidRDefault="00130C34" w:rsidP="004426EA">
            <w:pPr>
              <w:jc w:val="center"/>
              <w:rPr>
                <w:sz w:val="20"/>
                <w:szCs w:val="20"/>
                <w:highlight w:val="yellow"/>
              </w:rPr>
            </w:pPr>
          </w:p>
        </w:tc>
        <w:tc>
          <w:tcPr>
            <w:tcW w:w="456" w:type="dxa"/>
          </w:tcPr>
          <w:p w:rsidR="00130C34" w:rsidRPr="009B1B5E" w:rsidRDefault="00130C34" w:rsidP="004426EA">
            <w:pPr>
              <w:rPr>
                <w:sz w:val="20"/>
                <w:szCs w:val="20"/>
                <w:highlight w:val="yellow"/>
              </w:rPr>
            </w:pPr>
          </w:p>
        </w:tc>
      </w:tr>
      <w:tr w:rsidR="00130C34" w:rsidRPr="009B1B5E">
        <w:trPr>
          <w:jc w:val="center"/>
        </w:trPr>
        <w:tc>
          <w:tcPr>
            <w:tcW w:w="3528" w:type="dxa"/>
          </w:tcPr>
          <w:p w:rsidR="00130C34" w:rsidRPr="00B4361B" w:rsidRDefault="00130C34" w:rsidP="00B57533">
            <w:pPr>
              <w:jc w:val="both"/>
              <w:rPr>
                <w:sz w:val="20"/>
                <w:szCs w:val="20"/>
              </w:rPr>
            </w:pPr>
            <w:r w:rsidRPr="00B4361B">
              <w:rPr>
                <w:sz w:val="20"/>
                <w:szCs w:val="20"/>
              </w:rPr>
              <w:t>Для продуктов, изготовленных в Российской Федерации, дату изготовления и срок годности, номер смены (бригады), ассортиментный номер, индекс отрасли и номер предприятия-изготовителя указывают на банке в установленном порядке</w:t>
            </w:r>
            <w:r>
              <w:rPr>
                <w:sz w:val="20"/>
                <w:szCs w:val="20"/>
              </w:rPr>
              <w:t xml:space="preserve"> (особенностью маркировки рыбных консервов является наличие трех рядов цифр, причем в третий ряд выносятся номер смены и индекс рыбной промышленности – буква «Р», остальные условные обозначения, размещаемые в первом и втором ряду содержат сведения, рассмотренные в табл. 29)</w:t>
            </w:r>
          </w:p>
        </w:tc>
        <w:tc>
          <w:tcPr>
            <w:tcW w:w="1080" w:type="dxa"/>
          </w:tcPr>
          <w:p w:rsidR="00130C34" w:rsidRPr="009B1B5E" w:rsidRDefault="00130C34" w:rsidP="004426EA">
            <w:pPr>
              <w:jc w:val="center"/>
              <w:rPr>
                <w:sz w:val="20"/>
                <w:szCs w:val="20"/>
                <w:highlight w:val="yellow"/>
              </w:rPr>
            </w:pPr>
          </w:p>
        </w:tc>
        <w:tc>
          <w:tcPr>
            <w:tcW w:w="1080" w:type="dxa"/>
          </w:tcPr>
          <w:p w:rsidR="00130C34" w:rsidRPr="009B1B5E" w:rsidRDefault="00130C34" w:rsidP="004426EA">
            <w:pPr>
              <w:jc w:val="center"/>
              <w:rPr>
                <w:sz w:val="20"/>
                <w:szCs w:val="20"/>
                <w:highlight w:val="yellow"/>
              </w:rPr>
            </w:pPr>
          </w:p>
        </w:tc>
        <w:tc>
          <w:tcPr>
            <w:tcW w:w="456" w:type="dxa"/>
          </w:tcPr>
          <w:p w:rsidR="00130C34" w:rsidRPr="009B1B5E" w:rsidRDefault="00130C34" w:rsidP="004426EA">
            <w:pPr>
              <w:rPr>
                <w:sz w:val="20"/>
                <w:szCs w:val="20"/>
                <w:highlight w:val="yellow"/>
              </w:rPr>
            </w:pPr>
          </w:p>
        </w:tc>
      </w:tr>
    </w:tbl>
    <w:p w:rsidR="009B1B5E" w:rsidRPr="009B1B5E" w:rsidRDefault="009B1B5E" w:rsidP="009B1B5E">
      <w:pPr>
        <w:ind w:firstLine="540"/>
        <w:jc w:val="both"/>
        <w:rPr>
          <w:sz w:val="22"/>
          <w:szCs w:val="22"/>
          <w:highlight w:val="yellow"/>
        </w:rPr>
      </w:pPr>
    </w:p>
    <w:p w:rsidR="009B1B5E" w:rsidRPr="009B1B5E" w:rsidRDefault="009B1B5E" w:rsidP="009B1B5E">
      <w:pPr>
        <w:ind w:firstLine="540"/>
        <w:jc w:val="both"/>
        <w:rPr>
          <w:sz w:val="22"/>
          <w:szCs w:val="22"/>
          <w:highlight w:val="yellow"/>
        </w:rPr>
      </w:pPr>
    </w:p>
    <w:p w:rsidR="009B1B5E" w:rsidRPr="00B56A87" w:rsidRDefault="009B1B5E" w:rsidP="009B1B5E">
      <w:pPr>
        <w:jc w:val="center"/>
        <w:rPr>
          <w:b/>
        </w:rPr>
      </w:pPr>
      <w:r w:rsidRPr="00B56A87">
        <w:rPr>
          <w:b/>
        </w:rPr>
        <w:t>Органолептическая оценка</w:t>
      </w:r>
    </w:p>
    <w:p w:rsidR="009B1B5E" w:rsidRPr="00B56A87" w:rsidRDefault="009B1B5E" w:rsidP="009B1B5E">
      <w:pPr>
        <w:ind w:firstLine="540"/>
        <w:jc w:val="both"/>
        <w:rPr>
          <w:sz w:val="22"/>
          <w:szCs w:val="22"/>
        </w:rPr>
      </w:pPr>
      <w:r w:rsidRPr="00B56A87">
        <w:rPr>
          <w:sz w:val="22"/>
          <w:szCs w:val="22"/>
        </w:rPr>
        <w:t>При органолептической оценке определяют внешний вид и герметичность тары, состояние внутренней поверхности металлической тары и содержимое консервов.</w:t>
      </w:r>
    </w:p>
    <w:p w:rsidR="009B1B5E" w:rsidRPr="00B56A87" w:rsidRDefault="009B1B5E" w:rsidP="009B1B5E">
      <w:pPr>
        <w:ind w:firstLine="540"/>
        <w:jc w:val="both"/>
        <w:rPr>
          <w:sz w:val="22"/>
          <w:szCs w:val="22"/>
        </w:rPr>
      </w:pPr>
      <w:r w:rsidRPr="00B56A87">
        <w:rPr>
          <w:b/>
          <w:sz w:val="22"/>
          <w:szCs w:val="22"/>
        </w:rPr>
        <w:t>Внешний вид тары.</w:t>
      </w:r>
      <w:r w:rsidRPr="00B56A87">
        <w:rPr>
          <w:sz w:val="22"/>
          <w:szCs w:val="22"/>
        </w:rPr>
        <w:t xml:space="preserve"> Осматривая тару прежде всего обращают внимание на наличие и состояние этикеток или литографических оттисков. </w:t>
      </w:r>
    </w:p>
    <w:p w:rsidR="009B1B5E" w:rsidRPr="00B56A87" w:rsidRDefault="009B1B5E" w:rsidP="009B1B5E">
      <w:pPr>
        <w:ind w:firstLine="540"/>
        <w:jc w:val="both"/>
        <w:rPr>
          <w:sz w:val="22"/>
          <w:szCs w:val="22"/>
        </w:rPr>
      </w:pPr>
      <w:r w:rsidRPr="00B56A87">
        <w:rPr>
          <w:sz w:val="22"/>
          <w:szCs w:val="22"/>
        </w:rPr>
        <w:t>Проверяя внешний вид тары, отмечают видимое нарушение герметичности, подтеки, вздутие крышек и донышек.</w:t>
      </w:r>
    </w:p>
    <w:p w:rsidR="009B1B5E" w:rsidRPr="00B56A87" w:rsidRDefault="009B1B5E" w:rsidP="009B1B5E">
      <w:pPr>
        <w:ind w:firstLine="540"/>
        <w:jc w:val="both"/>
        <w:rPr>
          <w:sz w:val="22"/>
          <w:szCs w:val="22"/>
        </w:rPr>
      </w:pPr>
      <w:r w:rsidRPr="00B56A87">
        <w:rPr>
          <w:sz w:val="22"/>
          <w:szCs w:val="22"/>
        </w:rPr>
        <w:t>У жестких банок обращают внимание на деформацию корпуса донышек, на дефекты продольного шва.</w:t>
      </w:r>
    </w:p>
    <w:p w:rsidR="009B1B5E" w:rsidRPr="00B56A87" w:rsidRDefault="009B1B5E" w:rsidP="009B1B5E">
      <w:pPr>
        <w:ind w:firstLine="540"/>
        <w:jc w:val="both"/>
        <w:rPr>
          <w:i/>
          <w:sz w:val="22"/>
          <w:szCs w:val="22"/>
        </w:rPr>
      </w:pPr>
      <w:r w:rsidRPr="00B56A87">
        <w:rPr>
          <w:b/>
          <w:sz w:val="22"/>
          <w:szCs w:val="22"/>
        </w:rPr>
        <w:t>Состояние внутренней поверхности жестяной тары.</w:t>
      </w:r>
      <w:r w:rsidRPr="00B56A87">
        <w:rPr>
          <w:i/>
          <w:sz w:val="22"/>
          <w:szCs w:val="22"/>
        </w:rPr>
        <w:t xml:space="preserve"> </w:t>
      </w:r>
      <w:r w:rsidRPr="00B56A87">
        <w:rPr>
          <w:sz w:val="22"/>
          <w:szCs w:val="22"/>
        </w:rPr>
        <w:t>Для определения состояния внутренней поверхности жестяной тары ее вскрывают, освобождают от содержимого, тщательно промывают водой и насухо протирают. Темные пятна, имеющиеся на поверхности тары, могут образоваться в результате растворения полуды и обнажения железа. Отмечают также состояние лака или эмали, наличие и размеры наплывов припоя внутри банок.</w:t>
      </w:r>
    </w:p>
    <w:p w:rsidR="009B1B5E" w:rsidRPr="00B56A87" w:rsidRDefault="009B1B5E" w:rsidP="009B1B5E">
      <w:pPr>
        <w:ind w:firstLine="540"/>
        <w:jc w:val="both"/>
        <w:rPr>
          <w:sz w:val="22"/>
          <w:szCs w:val="22"/>
        </w:rPr>
      </w:pPr>
      <w:r w:rsidRPr="00B56A87">
        <w:rPr>
          <w:b/>
          <w:sz w:val="22"/>
          <w:szCs w:val="22"/>
        </w:rPr>
        <w:t>Содержимое консервов.</w:t>
      </w:r>
      <w:r w:rsidRPr="00B56A87">
        <w:rPr>
          <w:sz w:val="22"/>
          <w:szCs w:val="22"/>
        </w:rPr>
        <w:t xml:space="preserve"> Органолептическую оценку содержимого консервированных продуктов определяют в соответствии с требованиями стандарта.</w:t>
      </w:r>
    </w:p>
    <w:p w:rsidR="009B1B5E" w:rsidRPr="00B56A87" w:rsidRDefault="009B1B5E" w:rsidP="009B1B5E">
      <w:pPr>
        <w:ind w:firstLine="540"/>
        <w:jc w:val="both"/>
        <w:rPr>
          <w:sz w:val="22"/>
          <w:szCs w:val="22"/>
        </w:rPr>
      </w:pPr>
      <w:r w:rsidRPr="00B56A87">
        <w:rPr>
          <w:sz w:val="22"/>
          <w:szCs w:val="22"/>
        </w:rPr>
        <w:t>Определяют внешний вид, цвет, запах, вкус, консистенцию, качество укладки, состояние заливки и т</w:t>
      </w:r>
      <w:r w:rsidR="00B56A87">
        <w:rPr>
          <w:sz w:val="22"/>
          <w:szCs w:val="22"/>
        </w:rPr>
        <w:t>.</w:t>
      </w:r>
      <w:r w:rsidRPr="00B56A87">
        <w:rPr>
          <w:sz w:val="22"/>
          <w:szCs w:val="22"/>
        </w:rPr>
        <w:t>д.</w:t>
      </w:r>
    </w:p>
    <w:p w:rsidR="009B1B5E" w:rsidRDefault="009B1B5E" w:rsidP="009B1B5E">
      <w:pPr>
        <w:ind w:firstLine="540"/>
        <w:jc w:val="both"/>
        <w:rPr>
          <w:sz w:val="22"/>
          <w:szCs w:val="22"/>
        </w:rPr>
      </w:pPr>
      <w:r w:rsidRPr="00B56A87">
        <w:rPr>
          <w:sz w:val="22"/>
          <w:szCs w:val="22"/>
        </w:rPr>
        <w:t>В зависимости от способа употребления консервов в пищу их исследуют в холодном или разогретом виде.</w:t>
      </w:r>
    </w:p>
    <w:p w:rsidR="009B1B5E" w:rsidRDefault="009B1B5E" w:rsidP="009B1B5E">
      <w:pPr>
        <w:ind w:firstLine="540"/>
        <w:jc w:val="both"/>
        <w:rPr>
          <w:sz w:val="22"/>
          <w:szCs w:val="22"/>
          <w:highlight w:val="yellow"/>
        </w:rPr>
      </w:pPr>
    </w:p>
    <w:p w:rsidR="00E73E77" w:rsidRPr="009B1B5E" w:rsidRDefault="00E73E77" w:rsidP="009B1B5E">
      <w:pPr>
        <w:ind w:firstLine="540"/>
        <w:jc w:val="both"/>
        <w:rPr>
          <w:sz w:val="22"/>
          <w:szCs w:val="22"/>
          <w:highlight w:val="yellow"/>
        </w:rPr>
      </w:pPr>
    </w:p>
    <w:p w:rsidR="009B1B5E" w:rsidRPr="00E73E77" w:rsidRDefault="009B1B5E" w:rsidP="009B1B5E">
      <w:pPr>
        <w:jc w:val="center"/>
        <w:rPr>
          <w:b/>
        </w:rPr>
      </w:pPr>
      <w:r w:rsidRPr="00E73E77">
        <w:rPr>
          <w:b/>
        </w:rPr>
        <w:t>Проверка герметичности банок</w:t>
      </w:r>
    </w:p>
    <w:p w:rsidR="009B1B5E" w:rsidRPr="00E73E77" w:rsidRDefault="00E73E77" w:rsidP="009B1B5E">
      <w:pPr>
        <w:ind w:firstLine="540"/>
        <w:jc w:val="both"/>
        <w:rPr>
          <w:sz w:val="22"/>
          <w:szCs w:val="22"/>
        </w:rPr>
      </w:pPr>
      <w:r w:rsidRPr="00E73E77">
        <w:rPr>
          <w:sz w:val="22"/>
          <w:szCs w:val="22"/>
        </w:rPr>
        <w:t xml:space="preserve">Проводится по методике рассмотренной в разделе </w:t>
      </w:r>
      <w:r>
        <w:rPr>
          <w:sz w:val="22"/>
          <w:szCs w:val="22"/>
        </w:rPr>
        <w:t>«</w:t>
      </w:r>
      <w:r w:rsidRPr="00E73E77">
        <w:rPr>
          <w:sz w:val="22"/>
          <w:szCs w:val="22"/>
        </w:rPr>
        <w:t>Оценка качества мясных консервов</w:t>
      </w:r>
      <w:r>
        <w:rPr>
          <w:sz w:val="22"/>
          <w:szCs w:val="22"/>
        </w:rPr>
        <w:t>».</w:t>
      </w:r>
    </w:p>
    <w:p w:rsidR="009B1B5E" w:rsidRPr="009B1B5E" w:rsidRDefault="009B1B5E" w:rsidP="009B1B5E">
      <w:pPr>
        <w:ind w:firstLine="540"/>
        <w:jc w:val="both"/>
        <w:rPr>
          <w:sz w:val="22"/>
          <w:szCs w:val="22"/>
          <w:highlight w:val="yellow"/>
        </w:rPr>
      </w:pPr>
    </w:p>
    <w:p w:rsidR="009B1B5E" w:rsidRPr="009B1B5E" w:rsidRDefault="009B1B5E" w:rsidP="009B1B5E">
      <w:pPr>
        <w:ind w:firstLine="540"/>
        <w:jc w:val="both"/>
        <w:rPr>
          <w:sz w:val="22"/>
          <w:szCs w:val="22"/>
          <w:highlight w:val="yellow"/>
        </w:rPr>
      </w:pPr>
    </w:p>
    <w:p w:rsidR="009B1B5E" w:rsidRPr="00DD2F54" w:rsidRDefault="009B1B5E" w:rsidP="009B1B5E">
      <w:pPr>
        <w:jc w:val="center"/>
        <w:rPr>
          <w:b/>
        </w:rPr>
      </w:pPr>
      <w:r w:rsidRPr="00DD2F54">
        <w:rPr>
          <w:b/>
        </w:rPr>
        <w:t xml:space="preserve">Определение соотношения составных частей </w:t>
      </w:r>
    </w:p>
    <w:p w:rsidR="009B1B5E" w:rsidRPr="00DD2F54" w:rsidRDefault="009B1B5E" w:rsidP="009B1B5E">
      <w:pPr>
        <w:jc w:val="center"/>
        <w:rPr>
          <w:b/>
        </w:rPr>
      </w:pPr>
      <w:r w:rsidRPr="00DD2F54">
        <w:rPr>
          <w:b/>
        </w:rPr>
        <w:t>содержимого и массы нетто консервов</w:t>
      </w:r>
    </w:p>
    <w:p w:rsidR="00EC064B" w:rsidRPr="00EC064B" w:rsidRDefault="00EC064B" w:rsidP="00EC064B">
      <w:pPr>
        <w:shd w:val="clear" w:color="auto" w:fill="FFFFFF"/>
        <w:autoSpaceDE w:val="0"/>
        <w:autoSpaceDN w:val="0"/>
        <w:adjustRightInd w:val="0"/>
        <w:ind w:firstLine="567"/>
        <w:jc w:val="both"/>
        <w:rPr>
          <w:sz w:val="22"/>
          <w:szCs w:val="22"/>
        </w:rPr>
      </w:pPr>
      <w:r w:rsidRPr="00DD2F54">
        <w:rPr>
          <w:color w:val="000000"/>
          <w:sz w:val="22"/>
          <w:szCs w:val="22"/>
        </w:rPr>
        <w:t xml:space="preserve">Взвешенные банки исследуемых </w:t>
      </w:r>
      <w:r w:rsidRPr="00DD2F54">
        <w:rPr>
          <w:bCs/>
          <w:color w:val="000000"/>
          <w:sz w:val="22"/>
          <w:szCs w:val="22"/>
        </w:rPr>
        <w:t>рыбных консервов</w:t>
      </w:r>
      <w:r w:rsidRPr="00EC064B">
        <w:rPr>
          <w:color w:val="000000"/>
          <w:sz w:val="22"/>
          <w:szCs w:val="22"/>
        </w:rPr>
        <w:t xml:space="preserve"> с содержимым вскрывают и подогревают в сушильном шкафу или на водяной бане до 35</w:t>
      </w:r>
      <w:r>
        <w:rPr>
          <w:color w:val="000000"/>
          <w:sz w:val="22"/>
          <w:szCs w:val="22"/>
        </w:rPr>
        <w:t>-</w:t>
      </w:r>
      <w:r w:rsidRPr="00EC064B">
        <w:rPr>
          <w:color w:val="000000"/>
          <w:sz w:val="22"/>
          <w:szCs w:val="22"/>
        </w:rPr>
        <w:t>36°С.</w:t>
      </w:r>
    </w:p>
    <w:p w:rsidR="00EC064B" w:rsidRPr="00EC064B" w:rsidRDefault="00EC064B" w:rsidP="001246E7">
      <w:pPr>
        <w:shd w:val="clear" w:color="auto" w:fill="FFFFFF"/>
        <w:autoSpaceDE w:val="0"/>
        <w:autoSpaceDN w:val="0"/>
        <w:adjustRightInd w:val="0"/>
        <w:ind w:firstLine="540"/>
        <w:jc w:val="both"/>
        <w:rPr>
          <w:sz w:val="22"/>
          <w:szCs w:val="22"/>
        </w:rPr>
      </w:pPr>
      <w:r w:rsidRPr="00EC064B">
        <w:rPr>
          <w:color w:val="000000"/>
          <w:sz w:val="22"/>
          <w:szCs w:val="22"/>
        </w:rPr>
        <w:t>Из банки в течение 15 мин сливают жидкую часть в стакан или фарфоровую чашку, причем каждые 5 мин банку с содержимым несколько раз встряхивают. Слив жидкую часть, банку с консервами взвешивают. По разности устанавливают массу жидкой части. Затем банку освобождают от содержимого, определяют массу порожней банки и массу нетто консервов. Массу рыбы находят по разности между массой нетто и массой жидкой части. Результат выражают в процентах.</w:t>
      </w:r>
    </w:p>
    <w:p w:rsidR="00D26ABD" w:rsidRPr="00EC064B" w:rsidRDefault="001246E7" w:rsidP="00D26ABD">
      <w:pPr>
        <w:shd w:val="clear" w:color="auto" w:fill="FFFFFF"/>
        <w:autoSpaceDE w:val="0"/>
        <w:autoSpaceDN w:val="0"/>
        <w:adjustRightInd w:val="0"/>
        <w:ind w:firstLine="540"/>
        <w:jc w:val="both"/>
        <w:rPr>
          <w:sz w:val="22"/>
          <w:szCs w:val="22"/>
        </w:rPr>
      </w:pPr>
      <w:r>
        <w:rPr>
          <w:b/>
          <w:bCs/>
          <w:color w:val="000000"/>
          <w:sz w:val="22"/>
          <w:szCs w:val="22"/>
        </w:rPr>
        <w:t>Рыбные пресер</w:t>
      </w:r>
      <w:r w:rsidR="00EC064B" w:rsidRPr="00EC064B">
        <w:rPr>
          <w:b/>
          <w:bCs/>
          <w:color w:val="000000"/>
          <w:sz w:val="22"/>
          <w:szCs w:val="22"/>
        </w:rPr>
        <w:t xml:space="preserve">вы. </w:t>
      </w:r>
      <w:r w:rsidR="00EC064B" w:rsidRPr="00EC064B">
        <w:rPr>
          <w:color w:val="000000"/>
          <w:sz w:val="22"/>
          <w:szCs w:val="22"/>
        </w:rPr>
        <w:t>Консервированный продукт переносят в тарелку, отделяя от рыбы пинцетом или вилкой пряности и специи. Затем взвешивают рыбу и после мойки и сушки банку. Массу заливки находят по разности</w:t>
      </w:r>
      <w:r w:rsidR="00D26ABD">
        <w:rPr>
          <w:color w:val="000000"/>
          <w:sz w:val="22"/>
          <w:szCs w:val="22"/>
        </w:rPr>
        <w:t xml:space="preserve"> </w:t>
      </w:r>
      <w:r w:rsidR="00EC064B" w:rsidRPr="00EC064B">
        <w:rPr>
          <w:color w:val="000000"/>
          <w:sz w:val="22"/>
          <w:szCs w:val="22"/>
        </w:rPr>
        <w:t>между массой нетто и массой рыбы.</w:t>
      </w:r>
      <w:r w:rsidR="00D26ABD" w:rsidRPr="00D26ABD">
        <w:rPr>
          <w:color w:val="000000"/>
          <w:sz w:val="22"/>
          <w:szCs w:val="22"/>
        </w:rPr>
        <w:t xml:space="preserve"> </w:t>
      </w:r>
      <w:r w:rsidR="00D26ABD" w:rsidRPr="00EC064B">
        <w:rPr>
          <w:color w:val="000000"/>
          <w:sz w:val="22"/>
          <w:szCs w:val="22"/>
        </w:rPr>
        <w:t>Результат выражают в процентах.</w:t>
      </w:r>
    </w:p>
    <w:p w:rsidR="00EC064B" w:rsidRPr="00EC064B" w:rsidRDefault="00EC064B" w:rsidP="00EC064B">
      <w:pPr>
        <w:ind w:firstLine="540"/>
        <w:jc w:val="both"/>
        <w:rPr>
          <w:sz w:val="22"/>
          <w:szCs w:val="22"/>
          <w:highlight w:val="yellow"/>
        </w:rPr>
      </w:pPr>
    </w:p>
    <w:p w:rsidR="009B1B5E" w:rsidRDefault="009B1B5E" w:rsidP="009B1B5E">
      <w:pPr>
        <w:ind w:firstLine="540"/>
        <w:jc w:val="both"/>
        <w:rPr>
          <w:sz w:val="22"/>
          <w:szCs w:val="22"/>
        </w:rPr>
      </w:pPr>
      <w:r w:rsidRPr="00DD2F54">
        <w:rPr>
          <w:sz w:val="22"/>
          <w:szCs w:val="22"/>
        </w:rPr>
        <w:t xml:space="preserve">Результат по оценке качества </w:t>
      </w:r>
      <w:r w:rsidR="00DD2F54" w:rsidRPr="00DD2F54">
        <w:rPr>
          <w:sz w:val="22"/>
          <w:szCs w:val="22"/>
        </w:rPr>
        <w:t>рыбных</w:t>
      </w:r>
      <w:r w:rsidRPr="00DD2F54">
        <w:rPr>
          <w:sz w:val="22"/>
          <w:szCs w:val="22"/>
        </w:rPr>
        <w:t xml:space="preserve"> консервов записать в табл. 3</w:t>
      </w:r>
      <w:r w:rsidR="00DD2F54" w:rsidRPr="00DD2F54">
        <w:rPr>
          <w:sz w:val="22"/>
          <w:szCs w:val="22"/>
        </w:rPr>
        <w:t>5</w:t>
      </w:r>
      <w:r w:rsidRPr="00DD2F54">
        <w:rPr>
          <w:sz w:val="22"/>
          <w:szCs w:val="22"/>
        </w:rPr>
        <w:t>.</w:t>
      </w:r>
    </w:p>
    <w:p w:rsidR="00DD2F54" w:rsidRDefault="00DD2F54" w:rsidP="00DD2F54">
      <w:pPr>
        <w:jc w:val="right"/>
        <w:rPr>
          <w:sz w:val="22"/>
          <w:szCs w:val="22"/>
        </w:rPr>
      </w:pPr>
      <w:r>
        <w:rPr>
          <w:sz w:val="22"/>
          <w:szCs w:val="22"/>
        </w:rPr>
        <w:t>Таблица 35</w:t>
      </w:r>
    </w:p>
    <w:p w:rsidR="00DD2F54" w:rsidRDefault="00DD2F54" w:rsidP="00DD2F54">
      <w:pPr>
        <w:jc w:val="right"/>
        <w:rPr>
          <w:sz w:val="22"/>
          <w:szCs w:val="22"/>
        </w:rPr>
      </w:pPr>
    </w:p>
    <w:p w:rsidR="00DD2F54" w:rsidRDefault="00DD2F54" w:rsidP="00DD2F54">
      <w:pPr>
        <w:jc w:val="center"/>
        <w:rPr>
          <w:sz w:val="22"/>
          <w:szCs w:val="22"/>
        </w:rPr>
      </w:pPr>
      <w:r>
        <w:rPr>
          <w:sz w:val="22"/>
          <w:szCs w:val="22"/>
        </w:rPr>
        <w:t>Показатели качества рыбных консервов</w:t>
      </w:r>
    </w:p>
    <w:p w:rsidR="00DD2F54" w:rsidRDefault="00DD2F54" w:rsidP="00DD2F5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260"/>
        <w:gridCol w:w="720"/>
        <w:gridCol w:w="720"/>
        <w:gridCol w:w="652"/>
      </w:tblGrid>
      <w:tr w:rsidR="00DD2F54" w:rsidRPr="00EC0DCA">
        <w:tc>
          <w:tcPr>
            <w:tcW w:w="2988" w:type="dxa"/>
            <w:vMerge w:val="restart"/>
            <w:vAlign w:val="center"/>
          </w:tcPr>
          <w:p w:rsidR="00DD2F54" w:rsidRPr="00EC0DCA" w:rsidRDefault="00DD2F54" w:rsidP="00DD2F54">
            <w:pPr>
              <w:jc w:val="center"/>
              <w:rPr>
                <w:sz w:val="20"/>
                <w:szCs w:val="20"/>
              </w:rPr>
            </w:pPr>
            <w:r w:rsidRPr="00EC0DCA">
              <w:rPr>
                <w:sz w:val="20"/>
                <w:szCs w:val="20"/>
              </w:rPr>
              <w:t>Показатели качества</w:t>
            </w:r>
          </w:p>
        </w:tc>
        <w:tc>
          <w:tcPr>
            <w:tcW w:w="1260" w:type="dxa"/>
            <w:vMerge w:val="restart"/>
            <w:vAlign w:val="center"/>
          </w:tcPr>
          <w:p w:rsidR="00DD2F54" w:rsidRPr="00EC0DCA" w:rsidRDefault="00DD2F54" w:rsidP="00DD2F54">
            <w:pPr>
              <w:jc w:val="center"/>
              <w:rPr>
                <w:sz w:val="20"/>
                <w:szCs w:val="20"/>
              </w:rPr>
            </w:pPr>
            <w:r w:rsidRPr="00EC0DCA">
              <w:rPr>
                <w:sz w:val="20"/>
                <w:szCs w:val="20"/>
              </w:rPr>
              <w:t>Нормативные значения (требование стандартов)</w:t>
            </w:r>
          </w:p>
        </w:tc>
        <w:tc>
          <w:tcPr>
            <w:tcW w:w="2092" w:type="dxa"/>
            <w:gridSpan w:val="3"/>
            <w:vAlign w:val="center"/>
          </w:tcPr>
          <w:p w:rsidR="00DD2F54" w:rsidRDefault="00DD2F54" w:rsidP="00DD2F54">
            <w:pPr>
              <w:jc w:val="center"/>
              <w:rPr>
                <w:sz w:val="20"/>
                <w:szCs w:val="20"/>
              </w:rPr>
            </w:pPr>
            <w:r w:rsidRPr="00EC0DCA">
              <w:rPr>
                <w:sz w:val="20"/>
                <w:szCs w:val="20"/>
              </w:rPr>
              <w:t xml:space="preserve">Фактические </w:t>
            </w:r>
          </w:p>
          <w:p w:rsidR="00DD2F54" w:rsidRPr="00EC0DCA" w:rsidRDefault="00DD2F54" w:rsidP="00DD2F54">
            <w:pPr>
              <w:jc w:val="center"/>
              <w:rPr>
                <w:sz w:val="20"/>
                <w:szCs w:val="20"/>
              </w:rPr>
            </w:pPr>
            <w:r w:rsidRPr="00EC0DCA">
              <w:rPr>
                <w:sz w:val="20"/>
                <w:szCs w:val="20"/>
              </w:rPr>
              <w:t>значения</w:t>
            </w:r>
          </w:p>
        </w:tc>
      </w:tr>
      <w:tr w:rsidR="00DD2F54" w:rsidRPr="00EC0DCA">
        <w:tc>
          <w:tcPr>
            <w:tcW w:w="2988" w:type="dxa"/>
            <w:vMerge/>
            <w:vAlign w:val="center"/>
          </w:tcPr>
          <w:p w:rsidR="00DD2F54" w:rsidRPr="00EC0DCA" w:rsidRDefault="00DD2F54" w:rsidP="00DD2F54">
            <w:pPr>
              <w:jc w:val="center"/>
              <w:rPr>
                <w:sz w:val="20"/>
                <w:szCs w:val="20"/>
              </w:rPr>
            </w:pPr>
          </w:p>
        </w:tc>
        <w:tc>
          <w:tcPr>
            <w:tcW w:w="1260" w:type="dxa"/>
            <w:vMerge/>
            <w:vAlign w:val="center"/>
          </w:tcPr>
          <w:p w:rsidR="00DD2F54" w:rsidRPr="00EC0DCA" w:rsidRDefault="00DD2F54" w:rsidP="00DD2F54">
            <w:pPr>
              <w:jc w:val="center"/>
              <w:rPr>
                <w:sz w:val="20"/>
                <w:szCs w:val="20"/>
              </w:rPr>
            </w:pPr>
          </w:p>
        </w:tc>
        <w:tc>
          <w:tcPr>
            <w:tcW w:w="720" w:type="dxa"/>
            <w:vAlign w:val="center"/>
          </w:tcPr>
          <w:p w:rsidR="00DD2F54" w:rsidRPr="00EC0DCA" w:rsidRDefault="00DD2F54" w:rsidP="00DD2F54">
            <w:pPr>
              <w:jc w:val="center"/>
              <w:rPr>
                <w:sz w:val="20"/>
                <w:szCs w:val="20"/>
              </w:rPr>
            </w:pPr>
            <w:r w:rsidRPr="00EC0DCA">
              <w:rPr>
                <w:sz w:val="20"/>
                <w:szCs w:val="20"/>
              </w:rPr>
              <w:t>образец 1</w:t>
            </w:r>
          </w:p>
        </w:tc>
        <w:tc>
          <w:tcPr>
            <w:tcW w:w="720" w:type="dxa"/>
            <w:vAlign w:val="center"/>
          </w:tcPr>
          <w:p w:rsidR="00DD2F54" w:rsidRPr="00EC0DCA" w:rsidRDefault="00DD2F54" w:rsidP="00DD2F54">
            <w:pPr>
              <w:jc w:val="center"/>
              <w:rPr>
                <w:sz w:val="20"/>
                <w:szCs w:val="20"/>
              </w:rPr>
            </w:pPr>
            <w:r w:rsidRPr="00EC0DCA">
              <w:rPr>
                <w:sz w:val="20"/>
                <w:szCs w:val="20"/>
              </w:rPr>
              <w:t>образец 2</w:t>
            </w:r>
          </w:p>
        </w:tc>
        <w:tc>
          <w:tcPr>
            <w:tcW w:w="652" w:type="dxa"/>
            <w:vAlign w:val="center"/>
          </w:tcPr>
          <w:p w:rsidR="00DD2F54" w:rsidRPr="00EC0DCA" w:rsidRDefault="00DD2F54" w:rsidP="00DD2F54">
            <w:pPr>
              <w:jc w:val="center"/>
              <w:rPr>
                <w:sz w:val="20"/>
                <w:szCs w:val="20"/>
              </w:rPr>
            </w:pPr>
            <w:r w:rsidRPr="00EC0DCA">
              <w:rPr>
                <w:sz w:val="20"/>
                <w:szCs w:val="20"/>
              </w:rPr>
              <w:t>…..</w:t>
            </w:r>
          </w:p>
        </w:tc>
      </w:tr>
      <w:tr w:rsidR="00DD2F54" w:rsidRPr="00EC0DCA">
        <w:tc>
          <w:tcPr>
            <w:tcW w:w="2988" w:type="dxa"/>
          </w:tcPr>
          <w:p w:rsidR="00DD2F54" w:rsidRPr="00EC0DCA" w:rsidRDefault="00DD2F54" w:rsidP="004426EA">
            <w:pPr>
              <w:rPr>
                <w:sz w:val="20"/>
                <w:szCs w:val="20"/>
              </w:rPr>
            </w:pPr>
            <w:r w:rsidRPr="00EC0DCA">
              <w:rPr>
                <w:sz w:val="20"/>
                <w:szCs w:val="20"/>
              </w:rPr>
              <w:t>Внешний вид банки</w:t>
            </w:r>
          </w:p>
          <w:p w:rsidR="00DD2F54" w:rsidRPr="00EC0DCA" w:rsidRDefault="00DD2F54" w:rsidP="00DD2F54">
            <w:pPr>
              <w:rPr>
                <w:sz w:val="20"/>
                <w:szCs w:val="20"/>
              </w:rPr>
            </w:pPr>
            <w:r w:rsidRPr="00EC0DCA">
              <w:rPr>
                <w:sz w:val="20"/>
                <w:szCs w:val="20"/>
              </w:rPr>
              <w:t>Состояние внутренней поверхности жестяной тары</w:t>
            </w:r>
          </w:p>
          <w:p w:rsidR="00DD2F54" w:rsidRPr="00EC0DCA" w:rsidRDefault="00DD2F54" w:rsidP="004426EA">
            <w:pPr>
              <w:rPr>
                <w:sz w:val="20"/>
                <w:szCs w:val="20"/>
              </w:rPr>
            </w:pPr>
            <w:r w:rsidRPr="00EC0DCA">
              <w:rPr>
                <w:sz w:val="20"/>
                <w:szCs w:val="20"/>
              </w:rPr>
              <w:t>Герметичность банки</w:t>
            </w:r>
          </w:p>
          <w:p w:rsidR="00DD2F54" w:rsidRPr="00EC0DCA" w:rsidRDefault="00DD2F54" w:rsidP="004426EA">
            <w:pPr>
              <w:rPr>
                <w:sz w:val="20"/>
                <w:szCs w:val="20"/>
              </w:rPr>
            </w:pPr>
            <w:r w:rsidRPr="00EC0DCA">
              <w:rPr>
                <w:sz w:val="20"/>
                <w:szCs w:val="20"/>
              </w:rPr>
              <w:t>Содержимое консервов:</w:t>
            </w:r>
          </w:p>
          <w:p w:rsidR="00DD2F54" w:rsidRPr="00EC0DCA" w:rsidRDefault="00DD2F54" w:rsidP="004426EA">
            <w:pPr>
              <w:rPr>
                <w:sz w:val="20"/>
                <w:szCs w:val="20"/>
              </w:rPr>
            </w:pPr>
            <w:r>
              <w:rPr>
                <w:sz w:val="20"/>
                <w:szCs w:val="20"/>
              </w:rPr>
              <w:t>- внешний вид и цвет;</w:t>
            </w:r>
          </w:p>
          <w:p w:rsidR="00DD2F54" w:rsidRPr="00EC0DCA" w:rsidRDefault="00DD2F54" w:rsidP="004426EA">
            <w:pPr>
              <w:rPr>
                <w:sz w:val="20"/>
                <w:szCs w:val="20"/>
              </w:rPr>
            </w:pPr>
            <w:r>
              <w:rPr>
                <w:sz w:val="20"/>
                <w:szCs w:val="20"/>
              </w:rPr>
              <w:t>- консистенция</w:t>
            </w:r>
            <w:r w:rsidRPr="00EC0DCA">
              <w:rPr>
                <w:sz w:val="20"/>
                <w:szCs w:val="20"/>
              </w:rPr>
              <w:t>;</w:t>
            </w:r>
          </w:p>
          <w:p w:rsidR="00DD2F54" w:rsidRPr="00EC0DCA" w:rsidRDefault="00DD2F54" w:rsidP="004426EA">
            <w:pPr>
              <w:rPr>
                <w:sz w:val="20"/>
                <w:szCs w:val="20"/>
              </w:rPr>
            </w:pPr>
            <w:r w:rsidRPr="00EC0DCA">
              <w:rPr>
                <w:sz w:val="20"/>
                <w:szCs w:val="20"/>
              </w:rPr>
              <w:t>- вкус и запах;</w:t>
            </w:r>
          </w:p>
          <w:p w:rsidR="00DD2F54" w:rsidRPr="00EC0DCA" w:rsidRDefault="00DD2F54" w:rsidP="004426EA">
            <w:pPr>
              <w:rPr>
                <w:sz w:val="20"/>
                <w:szCs w:val="20"/>
              </w:rPr>
            </w:pPr>
            <w:r w:rsidRPr="00EC0DCA">
              <w:rPr>
                <w:sz w:val="20"/>
                <w:szCs w:val="20"/>
              </w:rPr>
              <w:t>- масса нетто, г;</w:t>
            </w:r>
          </w:p>
          <w:p w:rsidR="00DD2F54" w:rsidRDefault="00DD2F54" w:rsidP="004426EA">
            <w:pPr>
              <w:rPr>
                <w:spacing w:val="-4"/>
                <w:sz w:val="20"/>
                <w:szCs w:val="20"/>
              </w:rPr>
            </w:pPr>
            <w:r w:rsidRPr="00DD2F54">
              <w:rPr>
                <w:spacing w:val="-4"/>
                <w:sz w:val="20"/>
                <w:szCs w:val="20"/>
              </w:rPr>
              <w:t>- массовая доля жидкой части, %;</w:t>
            </w:r>
          </w:p>
          <w:p w:rsidR="00DD2F54" w:rsidRPr="00DD2F54" w:rsidRDefault="00DD2F54" w:rsidP="004426EA">
            <w:pPr>
              <w:rPr>
                <w:spacing w:val="-4"/>
                <w:sz w:val="20"/>
                <w:szCs w:val="20"/>
              </w:rPr>
            </w:pPr>
            <w:r>
              <w:rPr>
                <w:spacing w:val="-4"/>
                <w:sz w:val="20"/>
                <w:szCs w:val="20"/>
              </w:rPr>
              <w:t>- массовая доля рыбы, %</w:t>
            </w:r>
          </w:p>
        </w:tc>
        <w:tc>
          <w:tcPr>
            <w:tcW w:w="1260" w:type="dxa"/>
          </w:tcPr>
          <w:p w:rsidR="00DD2F54" w:rsidRPr="00EC0DCA" w:rsidRDefault="00DD2F54" w:rsidP="004426EA">
            <w:pPr>
              <w:jc w:val="center"/>
              <w:rPr>
                <w:sz w:val="20"/>
                <w:szCs w:val="20"/>
              </w:rPr>
            </w:pPr>
          </w:p>
        </w:tc>
        <w:tc>
          <w:tcPr>
            <w:tcW w:w="720" w:type="dxa"/>
          </w:tcPr>
          <w:p w:rsidR="00DD2F54" w:rsidRPr="00EC0DCA" w:rsidRDefault="00DD2F54" w:rsidP="004426EA">
            <w:pPr>
              <w:jc w:val="center"/>
              <w:rPr>
                <w:sz w:val="20"/>
                <w:szCs w:val="20"/>
              </w:rPr>
            </w:pPr>
          </w:p>
        </w:tc>
        <w:tc>
          <w:tcPr>
            <w:tcW w:w="720" w:type="dxa"/>
          </w:tcPr>
          <w:p w:rsidR="00DD2F54" w:rsidRPr="00EC0DCA" w:rsidRDefault="00DD2F54" w:rsidP="004426EA">
            <w:pPr>
              <w:jc w:val="center"/>
              <w:rPr>
                <w:sz w:val="20"/>
                <w:szCs w:val="20"/>
              </w:rPr>
            </w:pPr>
          </w:p>
        </w:tc>
        <w:tc>
          <w:tcPr>
            <w:tcW w:w="652" w:type="dxa"/>
          </w:tcPr>
          <w:p w:rsidR="00DD2F54" w:rsidRPr="00EC0DCA" w:rsidRDefault="00DD2F54" w:rsidP="004426EA">
            <w:pPr>
              <w:jc w:val="center"/>
              <w:rPr>
                <w:sz w:val="20"/>
                <w:szCs w:val="20"/>
              </w:rPr>
            </w:pPr>
          </w:p>
        </w:tc>
      </w:tr>
    </w:tbl>
    <w:p w:rsidR="00046C3F" w:rsidRDefault="00046C3F" w:rsidP="00046C3F">
      <w:pPr>
        <w:rPr>
          <w:sz w:val="22"/>
          <w:szCs w:val="22"/>
        </w:rPr>
      </w:pPr>
    </w:p>
    <w:p w:rsidR="00DD2F54" w:rsidRPr="00C875D1" w:rsidRDefault="00DD2F54" w:rsidP="00046C3F">
      <w:pPr>
        <w:rPr>
          <w:sz w:val="22"/>
          <w:szCs w:val="22"/>
        </w:rPr>
      </w:pPr>
    </w:p>
    <w:p w:rsidR="002530D0" w:rsidRPr="00D2073B" w:rsidRDefault="002530D0" w:rsidP="009B1B5E">
      <w:pPr>
        <w:jc w:val="center"/>
        <w:rPr>
          <w:b/>
        </w:rPr>
      </w:pPr>
      <w:r w:rsidRPr="00D2073B">
        <w:rPr>
          <w:b/>
        </w:rPr>
        <w:t>Оформление результатов работы</w:t>
      </w:r>
    </w:p>
    <w:p w:rsidR="002530D0" w:rsidRPr="002D69C1" w:rsidRDefault="002530D0" w:rsidP="002530D0">
      <w:pPr>
        <w:ind w:firstLine="567"/>
        <w:jc w:val="both"/>
        <w:rPr>
          <w:sz w:val="22"/>
          <w:szCs w:val="22"/>
        </w:rPr>
      </w:pPr>
      <w:r>
        <w:rPr>
          <w:sz w:val="22"/>
          <w:szCs w:val="22"/>
        </w:rPr>
        <w:t xml:space="preserve">1. </w:t>
      </w:r>
      <w:r w:rsidRPr="002D69C1">
        <w:rPr>
          <w:sz w:val="22"/>
          <w:szCs w:val="22"/>
        </w:rPr>
        <w:t xml:space="preserve">Оформить </w:t>
      </w:r>
      <w:r>
        <w:rPr>
          <w:sz w:val="22"/>
          <w:szCs w:val="22"/>
        </w:rPr>
        <w:t xml:space="preserve">в рабочей тетради </w:t>
      </w:r>
      <w:r w:rsidRPr="002D69C1">
        <w:rPr>
          <w:sz w:val="22"/>
          <w:szCs w:val="22"/>
        </w:rPr>
        <w:t>результ</w:t>
      </w:r>
      <w:r>
        <w:rPr>
          <w:sz w:val="22"/>
          <w:szCs w:val="22"/>
        </w:rPr>
        <w:t>аты исследования</w:t>
      </w:r>
      <w:r w:rsidR="00DD2F54">
        <w:rPr>
          <w:sz w:val="22"/>
          <w:szCs w:val="22"/>
        </w:rPr>
        <w:t xml:space="preserve"> в виде табл. </w:t>
      </w:r>
      <w:r w:rsidR="001329FD">
        <w:rPr>
          <w:sz w:val="22"/>
          <w:szCs w:val="22"/>
        </w:rPr>
        <w:t>34-35.</w:t>
      </w:r>
    </w:p>
    <w:p w:rsidR="002530D0" w:rsidRPr="000A6B2B" w:rsidRDefault="002530D0" w:rsidP="002530D0">
      <w:pPr>
        <w:ind w:firstLine="567"/>
        <w:jc w:val="both"/>
        <w:rPr>
          <w:sz w:val="22"/>
          <w:szCs w:val="22"/>
        </w:rPr>
      </w:pPr>
      <w:r>
        <w:rPr>
          <w:sz w:val="22"/>
          <w:szCs w:val="22"/>
        </w:rPr>
        <w:t>2. На основании сопоставления полученных (фактических) данных с требованиями стандартов (нормативных значений) на конкретный вид продукта сформулировать и зафиксировать в рабочей тетради выводы</w:t>
      </w:r>
      <w:r w:rsidRPr="002D69C1">
        <w:rPr>
          <w:sz w:val="22"/>
          <w:szCs w:val="22"/>
        </w:rPr>
        <w:t xml:space="preserve"> о качестве </w:t>
      </w:r>
      <w:r>
        <w:rPr>
          <w:sz w:val="22"/>
          <w:szCs w:val="22"/>
        </w:rPr>
        <w:t>представленных об</w:t>
      </w:r>
      <w:r w:rsidR="00233F0A">
        <w:rPr>
          <w:sz w:val="22"/>
          <w:szCs w:val="22"/>
        </w:rPr>
        <w:t>разцов рыбы</w:t>
      </w:r>
      <w:r w:rsidRPr="002D69C1">
        <w:rPr>
          <w:sz w:val="22"/>
          <w:szCs w:val="22"/>
        </w:rPr>
        <w:t>.</w:t>
      </w:r>
      <w:r>
        <w:rPr>
          <w:sz w:val="22"/>
          <w:szCs w:val="22"/>
        </w:rPr>
        <w:t xml:space="preserve"> В случае отклонения какого-либо показателя от требований стандарта, указать возможные причины несоответствия, дополнительно проконсультировавшись с преподавателем.</w:t>
      </w:r>
    </w:p>
    <w:p w:rsidR="009D1E05" w:rsidRPr="0011132A" w:rsidRDefault="009D1E05" w:rsidP="00744065">
      <w:pPr>
        <w:shd w:val="clear" w:color="auto" w:fill="FFFFFF"/>
        <w:autoSpaceDE w:val="0"/>
        <w:autoSpaceDN w:val="0"/>
        <w:adjustRightInd w:val="0"/>
        <w:jc w:val="both"/>
        <w:rPr>
          <w:bCs/>
          <w:color w:val="000000"/>
          <w:sz w:val="22"/>
          <w:szCs w:val="22"/>
        </w:rPr>
      </w:pPr>
    </w:p>
    <w:p w:rsidR="00B16C23" w:rsidRDefault="007168ED" w:rsidP="001946A9">
      <w:pPr>
        <w:jc w:val="center"/>
        <w:rPr>
          <w:b/>
        </w:rPr>
      </w:pPr>
      <w:r>
        <w:rPr>
          <w:sz w:val="22"/>
          <w:szCs w:val="22"/>
        </w:rPr>
        <w:br w:type="page"/>
      </w:r>
      <w:r w:rsidR="00CA76A1">
        <w:rPr>
          <w:b/>
        </w:rPr>
        <w:t>СПИСОК ЛИТЕРАТУРЫ</w:t>
      </w:r>
    </w:p>
    <w:p w:rsidR="00CA76A1" w:rsidRDefault="00CA76A1" w:rsidP="00CA76A1">
      <w:pPr>
        <w:rPr>
          <w:sz w:val="22"/>
          <w:szCs w:val="22"/>
        </w:rPr>
      </w:pPr>
    </w:p>
    <w:p w:rsidR="00CA76A1" w:rsidRDefault="00CA76A1" w:rsidP="00CA76A1">
      <w:pPr>
        <w:rPr>
          <w:sz w:val="22"/>
          <w:szCs w:val="22"/>
        </w:rPr>
      </w:pPr>
    </w:p>
    <w:p w:rsidR="00CA76A1" w:rsidRDefault="00CA76A1" w:rsidP="00A67A9C">
      <w:pPr>
        <w:numPr>
          <w:ilvl w:val="0"/>
          <w:numId w:val="3"/>
        </w:numPr>
        <w:tabs>
          <w:tab w:val="clear" w:pos="930"/>
          <w:tab w:val="num" w:pos="900"/>
        </w:tabs>
        <w:ind w:left="0" w:firstLine="570"/>
        <w:jc w:val="both"/>
        <w:rPr>
          <w:sz w:val="22"/>
          <w:szCs w:val="22"/>
        </w:rPr>
      </w:pPr>
      <w:r>
        <w:rPr>
          <w:sz w:val="22"/>
          <w:szCs w:val="22"/>
        </w:rPr>
        <w:t>Габриэльянц М.А. Товароведение мяных и рыбных товаров. / М.А. Габриэльянц, А.П. Козлов. – М.: Экономика, 1986. – 408 с.</w:t>
      </w:r>
    </w:p>
    <w:p w:rsidR="00CA76A1" w:rsidRDefault="00CA76A1" w:rsidP="00A67A9C">
      <w:pPr>
        <w:numPr>
          <w:ilvl w:val="0"/>
          <w:numId w:val="3"/>
        </w:numPr>
        <w:tabs>
          <w:tab w:val="clear" w:pos="930"/>
          <w:tab w:val="num" w:pos="900"/>
        </w:tabs>
        <w:ind w:left="0" w:firstLine="570"/>
        <w:jc w:val="both"/>
        <w:rPr>
          <w:sz w:val="22"/>
          <w:szCs w:val="22"/>
        </w:rPr>
      </w:pPr>
      <w:r>
        <w:rPr>
          <w:sz w:val="22"/>
          <w:szCs w:val="22"/>
        </w:rPr>
        <w:t xml:space="preserve">ГОСТ Р 51074-2003 Продукты пищевые. Информация для потребителя. Общие требования. </w:t>
      </w:r>
      <w:r w:rsidR="00825D6F">
        <w:rPr>
          <w:sz w:val="22"/>
          <w:szCs w:val="22"/>
        </w:rPr>
        <w:t>–</w:t>
      </w:r>
      <w:r>
        <w:rPr>
          <w:sz w:val="22"/>
          <w:szCs w:val="22"/>
        </w:rPr>
        <w:t xml:space="preserve"> </w:t>
      </w:r>
      <w:r w:rsidR="00825D6F">
        <w:rPr>
          <w:sz w:val="22"/>
          <w:szCs w:val="22"/>
        </w:rPr>
        <w:t xml:space="preserve">Введ. </w:t>
      </w:r>
      <w:r>
        <w:rPr>
          <w:sz w:val="22"/>
          <w:szCs w:val="22"/>
        </w:rPr>
        <w:t>9.12.2003. – М.: Изд-во стандартов, 2004. – 26 с.</w:t>
      </w:r>
    </w:p>
    <w:p w:rsidR="00CA76A1" w:rsidRDefault="00CA76A1" w:rsidP="00A67A9C">
      <w:pPr>
        <w:numPr>
          <w:ilvl w:val="0"/>
          <w:numId w:val="3"/>
        </w:numPr>
        <w:tabs>
          <w:tab w:val="clear" w:pos="930"/>
          <w:tab w:val="num" w:pos="900"/>
        </w:tabs>
        <w:ind w:left="0" w:firstLine="570"/>
        <w:jc w:val="both"/>
        <w:rPr>
          <w:sz w:val="22"/>
          <w:szCs w:val="22"/>
        </w:rPr>
      </w:pPr>
      <w:r>
        <w:rPr>
          <w:sz w:val="22"/>
          <w:szCs w:val="22"/>
        </w:rPr>
        <w:t>Исследование продовольственных товаров / В.И. Базаров, Л.А. Боровикова, А.Л. Доро</w:t>
      </w:r>
      <w:r w:rsidR="00825D6F">
        <w:rPr>
          <w:sz w:val="22"/>
          <w:szCs w:val="22"/>
        </w:rPr>
        <w:t>ф</w:t>
      </w:r>
      <w:r>
        <w:rPr>
          <w:sz w:val="22"/>
          <w:szCs w:val="22"/>
        </w:rPr>
        <w:t>еев и др. – М.: Экономика, 1986. – 295 с.</w:t>
      </w:r>
    </w:p>
    <w:p w:rsidR="00CA76A1" w:rsidRDefault="00CA76A1" w:rsidP="00A67A9C">
      <w:pPr>
        <w:numPr>
          <w:ilvl w:val="0"/>
          <w:numId w:val="3"/>
        </w:numPr>
        <w:tabs>
          <w:tab w:val="clear" w:pos="930"/>
          <w:tab w:val="num" w:pos="900"/>
        </w:tabs>
        <w:ind w:left="0" w:firstLine="570"/>
        <w:jc w:val="both"/>
        <w:rPr>
          <w:sz w:val="22"/>
          <w:szCs w:val="22"/>
        </w:rPr>
      </w:pPr>
      <w:r>
        <w:rPr>
          <w:sz w:val="22"/>
          <w:szCs w:val="22"/>
        </w:rPr>
        <w:t>Коробкина З.В. Товароведение вкусовых товаров. – М.: Экономика, 1986. – 208 с.</w:t>
      </w:r>
    </w:p>
    <w:p w:rsidR="00CA76A1" w:rsidRDefault="00CA76A1" w:rsidP="00A67A9C">
      <w:pPr>
        <w:numPr>
          <w:ilvl w:val="0"/>
          <w:numId w:val="3"/>
        </w:numPr>
        <w:tabs>
          <w:tab w:val="clear" w:pos="930"/>
          <w:tab w:val="num" w:pos="900"/>
        </w:tabs>
        <w:ind w:left="0" w:firstLine="570"/>
        <w:jc w:val="both"/>
        <w:rPr>
          <w:sz w:val="22"/>
          <w:szCs w:val="22"/>
        </w:rPr>
      </w:pPr>
      <w:r>
        <w:rPr>
          <w:sz w:val="22"/>
          <w:szCs w:val="22"/>
        </w:rPr>
        <w:t>Николаева М.А. Товароведение плодов и овощей. – М.: Экономика, 1990. – 2008 с.</w:t>
      </w:r>
    </w:p>
    <w:p w:rsidR="00CA76A1" w:rsidRDefault="00CA76A1" w:rsidP="00A67A9C">
      <w:pPr>
        <w:numPr>
          <w:ilvl w:val="0"/>
          <w:numId w:val="3"/>
        </w:numPr>
        <w:tabs>
          <w:tab w:val="clear" w:pos="930"/>
          <w:tab w:val="num" w:pos="900"/>
        </w:tabs>
        <w:ind w:left="0" w:firstLine="570"/>
        <w:jc w:val="both"/>
        <w:rPr>
          <w:sz w:val="22"/>
          <w:szCs w:val="22"/>
        </w:rPr>
      </w:pPr>
      <w:r>
        <w:rPr>
          <w:sz w:val="22"/>
          <w:szCs w:val="22"/>
        </w:rPr>
        <w:t>Позняковский В.М. Экспертиз</w:t>
      </w:r>
      <w:r w:rsidR="00825D6F">
        <w:rPr>
          <w:sz w:val="22"/>
          <w:szCs w:val="22"/>
        </w:rPr>
        <w:t>а мяса и мясопродуктов: Учебно-с</w:t>
      </w:r>
      <w:r>
        <w:rPr>
          <w:sz w:val="22"/>
          <w:szCs w:val="22"/>
        </w:rPr>
        <w:t xml:space="preserve">прав. Пособие. – Новосибирск: Сиб. унив. </w:t>
      </w:r>
      <w:r w:rsidR="00660CBC">
        <w:rPr>
          <w:sz w:val="22"/>
          <w:szCs w:val="22"/>
        </w:rPr>
        <w:t>и</w:t>
      </w:r>
      <w:r>
        <w:rPr>
          <w:sz w:val="22"/>
          <w:szCs w:val="22"/>
        </w:rPr>
        <w:t>зд-во, 2002. – 526 с.</w:t>
      </w:r>
    </w:p>
    <w:p w:rsidR="00CA76A1" w:rsidRDefault="00CA76A1" w:rsidP="00A67A9C">
      <w:pPr>
        <w:numPr>
          <w:ilvl w:val="0"/>
          <w:numId w:val="3"/>
        </w:numPr>
        <w:tabs>
          <w:tab w:val="clear" w:pos="930"/>
          <w:tab w:val="num" w:pos="900"/>
        </w:tabs>
        <w:ind w:left="0" w:firstLine="570"/>
        <w:jc w:val="both"/>
        <w:rPr>
          <w:sz w:val="22"/>
          <w:szCs w:val="22"/>
        </w:rPr>
      </w:pPr>
      <w:r>
        <w:rPr>
          <w:sz w:val="22"/>
          <w:szCs w:val="22"/>
        </w:rPr>
        <w:t xml:space="preserve">Справочник по товароведению продовольственных товаров / Т.Г. Родина, М.А. Николаева, Л.Г. Елисеева </w:t>
      </w:r>
      <w:r w:rsidR="00A67A9C">
        <w:rPr>
          <w:sz w:val="22"/>
          <w:szCs w:val="22"/>
        </w:rPr>
        <w:t>и др.; под. ред. Т.Г. Родиной. – М.: Колосс, 2003. – 608 с.</w:t>
      </w:r>
    </w:p>
    <w:p w:rsidR="00A67A9C" w:rsidRDefault="00A67A9C" w:rsidP="00A67A9C">
      <w:pPr>
        <w:numPr>
          <w:ilvl w:val="0"/>
          <w:numId w:val="3"/>
        </w:numPr>
        <w:tabs>
          <w:tab w:val="clear" w:pos="930"/>
          <w:tab w:val="num" w:pos="900"/>
        </w:tabs>
        <w:ind w:left="0" w:firstLine="570"/>
        <w:jc w:val="both"/>
        <w:rPr>
          <w:sz w:val="22"/>
          <w:szCs w:val="22"/>
        </w:rPr>
      </w:pPr>
      <w:r>
        <w:rPr>
          <w:sz w:val="22"/>
          <w:szCs w:val="22"/>
        </w:rPr>
        <w:t>Товароведение пищевых продуктов / О.Г. Бровко, А.С. Гордиенко, А.Л. Дорофеев и др. – М.: Экономика, 1989. – 424 с.</w:t>
      </w:r>
    </w:p>
    <w:p w:rsidR="00A67A9C" w:rsidRDefault="00A67A9C" w:rsidP="00A67A9C">
      <w:pPr>
        <w:numPr>
          <w:ilvl w:val="0"/>
          <w:numId w:val="3"/>
        </w:numPr>
        <w:tabs>
          <w:tab w:val="clear" w:pos="930"/>
          <w:tab w:val="num" w:pos="900"/>
        </w:tabs>
        <w:ind w:left="0" w:firstLine="570"/>
        <w:jc w:val="both"/>
        <w:rPr>
          <w:sz w:val="22"/>
          <w:szCs w:val="22"/>
        </w:rPr>
      </w:pPr>
      <w:r>
        <w:rPr>
          <w:sz w:val="22"/>
          <w:szCs w:val="22"/>
        </w:rPr>
        <w:t>Товароведение зерномучных и кондитерских товаров / И.П. Салун, Н.А. Смирнова, Воробъева Е.А. и др. – М.: Экономика, 1981. – 344 с.</w:t>
      </w:r>
    </w:p>
    <w:p w:rsidR="00A67A9C" w:rsidRPr="00CA76A1" w:rsidRDefault="00A67A9C" w:rsidP="00A67A9C">
      <w:pPr>
        <w:numPr>
          <w:ilvl w:val="0"/>
          <w:numId w:val="3"/>
        </w:numPr>
        <w:tabs>
          <w:tab w:val="clear" w:pos="930"/>
          <w:tab w:val="num" w:pos="900"/>
        </w:tabs>
        <w:ind w:left="0" w:firstLine="570"/>
        <w:jc w:val="both"/>
        <w:rPr>
          <w:sz w:val="22"/>
          <w:szCs w:val="22"/>
        </w:rPr>
      </w:pPr>
      <w:r>
        <w:rPr>
          <w:sz w:val="22"/>
          <w:szCs w:val="22"/>
        </w:rPr>
        <w:t>Товароведение пищевых жиров, молока и молочных продуктов / Э.Ф. Бухтерева, Г.П. Ищенко-Петровская Г.В. Твердохлеб. – М.: Экономика, 1985. – 296 с.</w:t>
      </w:r>
    </w:p>
    <w:p w:rsidR="00AB26A1" w:rsidRDefault="00B16C23" w:rsidP="001946A9">
      <w:pPr>
        <w:jc w:val="center"/>
        <w:rPr>
          <w:sz w:val="22"/>
          <w:szCs w:val="22"/>
        </w:rPr>
      </w:pPr>
      <w:r>
        <w:rPr>
          <w:sz w:val="22"/>
          <w:szCs w:val="22"/>
        </w:rPr>
        <w:br w:type="page"/>
      </w:r>
      <w:r w:rsidR="00AB26A1">
        <w:rPr>
          <w:sz w:val="22"/>
          <w:szCs w:val="22"/>
        </w:rPr>
        <w:t>УЧЕБНОЕ ИЗДАНИЕ</w:t>
      </w:r>
    </w:p>
    <w:p w:rsidR="00AB26A1" w:rsidRDefault="00AB26A1" w:rsidP="00453B75">
      <w:pPr>
        <w:jc w:val="center"/>
        <w:rPr>
          <w:sz w:val="22"/>
          <w:szCs w:val="22"/>
        </w:rPr>
      </w:pPr>
    </w:p>
    <w:p w:rsidR="007168ED" w:rsidRDefault="007168ED" w:rsidP="00453B75">
      <w:pPr>
        <w:jc w:val="center"/>
        <w:rPr>
          <w:sz w:val="22"/>
          <w:szCs w:val="22"/>
        </w:rPr>
      </w:pPr>
    </w:p>
    <w:p w:rsidR="00AB26A1" w:rsidRPr="00AB26A1" w:rsidRDefault="00AB26A1" w:rsidP="00453B75">
      <w:pPr>
        <w:jc w:val="center"/>
        <w:rPr>
          <w:b/>
          <w:sz w:val="22"/>
          <w:szCs w:val="22"/>
        </w:rPr>
      </w:pPr>
      <w:r>
        <w:rPr>
          <w:b/>
          <w:sz w:val="22"/>
          <w:szCs w:val="22"/>
        </w:rPr>
        <w:t>ТОВАРОВЕДЕНИЕ ПРОДОВОЛЬСТВЕННЫХ ТОВАРОВ</w:t>
      </w:r>
    </w:p>
    <w:p w:rsidR="00AB26A1" w:rsidRPr="00AB26A1" w:rsidRDefault="00AB26A1" w:rsidP="00453B75">
      <w:pPr>
        <w:rPr>
          <w:sz w:val="22"/>
          <w:szCs w:val="22"/>
        </w:rPr>
      </w:pPr>
    </w:p>
    <w:p w:rsidR="00AB26A1" w:rsidRPr="00AB26A1" w:rsidRDefault="00AB26A1" w:rsidP="00453B75">
      <w:pPr>
        <w:rPr>
          <w:sz w:val="22"/>
          <w:szCs w:val="22"/>
        </w:rPr>
      </w:pPr>
    </w:p>
    <w:p w:rsidR="00AB26A1" w:rsidRPr="008960A9" w:rsidRDefault="00AB26A1" w:rsidP="00453B75">
      <w:pPr>
        <w:jc w:val="center"/>
        <w:rPr>
          <w:sz w:val="22"/>
          <w:szCs w:val="22"/>
        </w:rPr>
      </w:pPr>
      <w:r>
        <w:rPr>
          <w:sz w:val="22"/>
          <w:szCs w:val="22"/>
        </w:rPr>
        <w:t xml:space="preserve">Методические указания к выполнению лабораторных работ для студентов </w:t>
      </w:r>
      <w:r w:rsidRPr="008960A9">
        <w:rPr>
          <w:sz w:val="22"/>
          <w:szCs w:val="22"/>
        </w:rPr>
        <w:t xml:space="preserve">всех форм обучения специальностей </w:t>
      </w:r>
    </w:p>
    <w:p w:rsidR="00AB26A1" w:rsidRPr="008960A9" w:rsidRDefault="00AB26A1" w:rsidP="00453B75">
      <w:pPr>
        <w:jc w:val="center"/>
        <w:rPr>
          <w:sz w:val="22"/>
          <w:szCs w:val="22"/>
        </w:rPr>
      </w:pPr>
      <w:r w:rsidRPr="008960A9">
        <w:rPr>
          <w:sz w:val="22"/>
          <w:szCs w:val="22"/>
        </w:rPr>
        <w:t>260501.65 «Технология продуктов общественного питания»</w:t>
      </w:r>
      <w:r>
        <w:rPr>
          <w:sz w:val="22"/>
          <w:szCs w:val="22"/>
        </w:rPr>
        <w:t>,</w:t>
      </w:r>
    </w:p>
    <w:p w:rsidR="00AB26A1" w:rsidRDefault="00AB26A1" w:rsidP="00453B75">
      <w:pPr>
        <w:jc w:val="center"/>
        <w:rPr>
          <w:sz w:val="22"/>
          <w:szCs w:val="22"/>
        </w:rPr>
      </w:pPr>
      <w:r w:rsidRPr="008960A9">
        <w:rPr>
          <w:sz w:val="22"/>
          <w:szCs w:val="22"/>
        </w:rPr>
        <w:t>260505.65 «Технология детского и функционального питания»</w:t>
      </w:r>
      <w:r>
        <w:rPr>
          <w:sz w:val="22"/>
          <w:szCs w:val="22"/>
        </w:rPr>
        <w:t xml:space="preserve"> и</w:t>
      </w:r>
    </w:p>
    <w:p w:rsidR="00AB26A1" w:rsidRPr="008960A9" w:rsidRDefault="004A3229" w:rsidP="00453B75">
      <w:pPr>
        <w:jc w:val="center"/>
        <w:rPr>
          <w:sz w:val="22"/>
          <w:szCs w:val="22"/>
        </w:rPr>
      </w:pPr>
      <w:r w:rsidRPr="00472BE5">
        <w:rPr>
          <w:sz w:val="22"/>
          <w:szCs w:val="22"/>
          <w:lang w:val="en-US"/>
        </w:rPr>
        <w:t>100101</w:t>
      </w:r>
      <w:r w:rsidR="00472BE5">
        <w:rPr>
          <w:sz w:val="22"/>
          <w:szCs w:val="22"/>
        </w:rPr>
        <w:t xml:space="preserve"> </w:t>
      </w:r>
      <w:r w:rsidR="00AB26A1" w:rsidRPr="00472BE5">
        <w:rPr>
          <w:sz w:val="22"/>
          <w:szCs w:val="22"/>
        </w:rPr>
        <w:t>«Сервис»</w:t>
      </w:r>
    </w:p>
    <w:p w:rsidR="00AB26A1" w:rsidRPr="00AB26A1" w:rsidRDefault="00AB26A1" w:rsidP="00453B75">
      <w:pPr>
        <w:rPr>
          <w:sz w:val="22"/>
          <w:szCs w:val="22"/>
        </w:rPr>
      </w:pPr>
    </w:p>
    <w:p w:rsidR="00AB26A1" w:rsidRPr="00AB26A1" w:rsidRDefault="00AB26A1" w:rsidP="00453B75">
      <w:pPr>
        <w:rPr>
          <w:sz w:val="22"/>
          <w:szCs w:val="22"/>
        </w:rPr>
      </w:pPr>
    </w:p>
    <w:p w:rsidR="00AB26A1" w:rsidRPr="00AB26A1" w:rsidRDefault="00AB26A1" w:rsidP="00453B75">
      <w:pPr>
        <w:jc w:val="center"/>
        <w:rPr>
          <w:sz w:val="22"/>
          <w:szCs w:val="22"/>
        </w:rPr>
      </w:pPr>
      <w:r w:rsidRPr="0020685D">
        <w:rPr>
          <w:i/>
          <w:sz w:val="22"/>
          <w:szCs w:val="22"/>
        </w:rPr>
        <w:t>Составители</w:t>
      </w:r>
      <w:r w:rsidRPr="00AB26A1">
        <w:rPr>
          <w:sz w:val="22"/>
          <w:szCs w:val="22"/>
        </w:rPr>
        <w:t>:</w:t>
      </w:r>
    </w:p>
    <w:p w:rsidR="00AB26A1" w:rsidRDefault="00AB26A1" w:rsidP="00453B75">
      <w:pPr>
        <w:jc w:val="center"/>
        <w:rPr>
          <w:sz w:val="22"/>
          <w:szCs w:val="22"/>
        </w:rPr>
      </w:pPr>
      <w:r w:rsidRPr="0020685D">
        <w:rPr>
          <w:b/>
          <w:sz w:val="22"/>
          <w:szCs w:val="22"/>
        </w:rPr>
        <w:t>Григорьева</w:t>
      </w:r>
      <w:r>
        <w:rPr>
          <w:sz w:val="22"/>
          <w:szCs w:val="22"/>
        </w:rPr>
        <w:t xml:space="preserve"> Роза Завдатовна</w:t>
      </w:r>
    </w:p>
    <w:p w:rsidR="00AB26A1" w:rsidRPr="00AB26A1" w:rsidRDefault="00AB26A1" w:rsidP="00453B75">
      <w:pPr>
        <w:jc w:val="center"/>
        <w:rPr>
          <w:sz w:val="22"/>
          <w:szCs w:val="22"/>
        </w:rPr>
      </w:pPr>
      <w:r w:rsidRPr="0020685D">
        <w:rPr>
          <w:b/>
          <w:sz w:val="22"/>
          <w:szCs w:val="22"/>
        </w:rPr>
        <w:t>Куракин</w:t>
      </w:r>
      <w:r w:rsidRPr="00AB26A1">
        <w:rPr>
          <w:sz w:val="22"/>
          <w:szCs w:val="22"/>
        </w:rPr>
        <w:t xml:space="preserve"> Михаил Сергеевич</w:t>
      </w:r>
    </w:p>
    <w:p w:rsidR="00AB26A1" w:rsidRPr="00AB26A1" w:rsidRDefault="00AB26A1" w:rsidP="00453B75">
      <w:pPr>
        <w:rPr>
          <w:sz w:val="22"/>
          <w:szCs w:val="22"/>
        </w:rPr>
      </w:pPr>
    </w:p>
    <w:p w:rsidR="00AB26A1" w:rsidRPr="00AB26A1" w:rsidRDefault="0020685D" w:rsidP="00453B75">
      <w:pPr>
        <w:tabs>
          <w:tab w:val="left" w:pos="2432"/>
        </w:tabs>
        <w:rPr>
          <w:sz w:val="22"/>
          <w:szCs w:val="22"/>
        </w:rPr>
      </w:pPr>
      <w:r>
        <w:rPr>
          <w:sz w:val="22"/>
          <w:szCs w:val="22"/>
        </w:rPr>
        <w:tab/>
      </w:r>
    </w:p>
    <w:p w:rsidR="00AB26A1" w:rsidRPr="00AB26A1" w:rsidRDefault="00AB26A1" w:rsidP="00453B75">
      <w:pPr>
        <w:rPr>
          <w:sz w:val="22"/>
          <w:szCs w:val="22"/>
        </w:rPr>
      </w:pPr>
    </w:p>
    <w:p w:rsidR="00AB26A1" w:rsidRPr="0020685D" w:rsidRDefault="00AB26A1" w:rsidP="00453B75">
      <w:pPr>
        <w:jc w:val="center"/>
        <w:rPr>
          <w:sz w:val="20"/>
          <w:szCs w:val="20"/>
        </w:rPr>
      </w:pPr>
      <w:r w:rsidRPr="0020685D">
        <w:rPr>
          <w:sz w:val="20"/>
          <w:szCs w:val="20"/>
        </w:rPr>
        <w:t xml:space="preserve">Зав. редакцией </w:t>
      </w:r>
      <w:r w:rsidRPr="0020685D">
        <w:rPr>
          <w:i/>
          <w:sz w:val="20"/>
          <w:szCs w:val="20"/>
        </w:rPr>
        <w:t>И.Н. Журина</w:t>
      </w:r>
    </w:p>
    <w:p w:rsidR="00AB26A1" w:rsidRPr="0020685D" w:rsidRDefault="00AB26A1" w:rsidP="00453B75">
      <w:pPr>
        <w:jc w:val="center"/>
        <w:rPr>
          <w:sz w:val="20"/>
          <w:szCs w:val="20"/>
        </w:rPr>
      </w:pPr>
      <w:r w:rsidRPr="0020685D">
        <w:rPr>
          <w:sz w:val="20"/>
          <w:szCs w:val="20"/>
        </w:rPr>
        <w:t xml:space="preserve">Редактор </w:t>
      </w:r>
      <w:r w:rsidR="0020685D" w:rsidRPr="0020685D">
        <w:rPr>
          <w:i/>
          <w:sz w:val="20"/>
          <w:szCs w:val="20"/>
        </w:rPr>
        <w:t>Н.В. Шишкина</w:t>
      </w:r>
    </w:p>
    <w:p w:rsidR="00AB26A1" w:rsidRPr="0020685D" w:rsidRDefault="00AB26A1" w:rsidP="00453B75">
      <w:pPr>
        <w:jc w:val="center"/>
        <w:rPr>
          <w:sz w:val="20"/>
          <w:szCs w:val="20"/>
        </w:rPr>
      </w:pPr>
      <w:r w:rsidRPr="0020685D">
        <w:rPr>
          <w:sz w:val="20"/>
          <w:szCs w:val="20"/>
        </w:rPr>
        <w:t xml:space="preserve">Технический редактор </w:t>
      </w:r>
      <w:r w:rsidRPr="0020685D">
        <w:rPr>
          <w:i/>
          <w:sz w:val="20"/>
          <w:szCs w:val="20"/>
        </w:rPr>
        <w:t>Т.В. Васильева</w:t>
      </w:r>
    </w:p>
    <w:p w:rsidR="00AB26A1" w:rsidRPr="0020685D" w:rsidRDefault="00AB26A1" w:rsidP="00453B75">
      <w:pPr>
        <w:jc w:val="center"/>
        <w:rPr>
          <w:sz w:val="20"/>
          <w:szCs w:val="20"/>
        </w:rPr>
      </w:pPr>
      <w:r w:rsidRPr="0020685D">
        <w:rPr>
          <w:sz w:val="20"/>
          <w:szCs w:val="20"/>
        </w:rPr>
        <w:t xml:space="preserve">Художественный редактор </w:t>
      </w:r>
      <w:r w:rsidRPr="0020685D">
        <w:rPr>
          <w:i/>
          <w:sz w:val="20"/>
          <w:szCs w:val="20"/>
        </w:rPr>
        <w:t>Л.П. Токарева</w:t>
      </w:r>
    </w:p>
    <w:p w:rsidR="00AB26A1" w:rsidRPr="0020685D" w:rsidRDefault="00AB26A1" w:rsidP="00453B75">
      <w:pPr>
        <w:rPr>
          <w:sz w:val="20"/>
          <w:szCs w:val="20"/>
        </w:rPr>
      </w:pPr>
    </w:p>
    <w:p w:rsidR="00AB26A1" w:rsidRPr="0020685D" w:rsidRDefault="00AB26A1" w:rsidP="00453B75">
      <w:pPr>
        <w:rPr>
          <w:sz w:val="20"/>
          <w:szCs w:val="20"/>
        </w:rPr>
      </w:pPr>
    </w:p>
    <w:p w:rsidR="00AB26A1" w:rsidRPr="0020685D" w:rsidRDefault="00AB26A1" w:rsidP="00453B75">
      <w:pPr>
        <w:jc w:val="center"/>
        <w:rPr>
          <w:sz w:val="20"/>
          <w:szCs w:val="20"/>
        </w:rPr>
      </w:pPr>
      <w:r w:rsidRPr="0020685D">
        <w:rPr>
          <w:sz w:val="20"/>
          <w:szCs w:val="20"/>
        </w:rPr>
        <w:t>ЛР №020524 от 02.06.97</w:t>
      </w:r>
    </w:p>
    <w:p w:rsidR="00AB26A1" w:rsidRPr="0020685D" w:rsidRDefault="0020685D" w:rsidP="00453B75">
      <w:pPr>
        <w:jc w:val="center"/>
        <w:rPr>
          <w:sz w:val="20"/>
          <w:szCs w:val="20"/>
        </w:rPr>
      </w:pPr>
      <w:r>
        <w:rPr>
          <w:sz w:val="20"/>
          <w:szCs w:val="20"/>
        </w:rPr>
        <w:t>Подписано в печать   .  .08</w:t>
      </w:r>
      <w:r w:rsidR="00AB26A1" w:rsidRPr="0020685D">
        <w:rPr>
          <w:sz w:val="20"/>
          <w:szCs w:val="20"/>
        </w:rPr>
        <w:t xml:space="preserve">  Формат 60×84</w:t>
      </w:r>
      <w:r>
        <w:rPr>
          <w:sz w:val="20"/>
          <w:szCs w:val="20"/>
          <w:vertAlign w:val="superscript"/>
        </w:rPr>
        <w:t>1/16</w:t>
      </w:r>
    </w:p>
    <w:p w:rsidR="00AB26A1" w:rsidRPr="0020685D" w:rsidRDefault="00AB26A1" w:rsidP="00453B75">
      <w:pPr>
        <w:jc w:val="center"/>
        <w:rPr>
          <w:sz w:val="20"/>
          <w:szCs w:val="20"/>
        </w:rPr>
      </w:pPr>
      <w:r w:rsidRPr="0020685D">
        <w:rPr>
          <w:sz w:val="20"/>
          <w:szCs w:val="20"/>
        </w:rPr>
        <w:t>Бумага типографская. Гарнитура Times.</w:t>
      </w:r>
    </w:p>
    <w:p w:rsidR="00AB26A1" w:rsidRPr="0020685D" w:rsidRDefault="0020685D" w:rsidP="00453B75">
      <w:pPr>
        <w:jc w:val="center"/>
        <w:rPr>
          <w:sz w:val="20"/>
          <w:szCs w:val="20"/>
        </w:rPr>
      </w:pPr>
      <w:r>
        <w:rPr>
          <w:sz w:val="20"/>
          <w:szCs w:val="20"/>
        </w:rPr>
        <w:t xml:space="preserve">Уч.-изд. л.    </w:t>
      </w:r>
      <w:r w:rsidR="00AB26A1" w:rsidRPr="0020685D">
        <w:rPr>
          <w:sz w:val="20"/>
          <w:szCs w:val="20"/>
        </w:rPr>
        <w:t xml:space="preserve">. Тираж </w:t>
      </w:r>
      <w:r w:rsidR="00472BE5">
        <w:rPr>
          <w:sz w:val="20"/>
          <w:szCs w:val="20"/>
        </w:rPr>
        <w:t>300</w:t>
      </w:r>
      <w:r w:rsidR="00AB26A1" w:rsidRPr="0020685D">
        <w:rPr>
          <w:sz w:val="20"/>
          <w:szCs w:val="20"/>
        </w:rPr>
        <w:t xml:space="preserve"> экз.</w:t>
      </w:r>
    </w:p>
    <w:p w:rsidR="00AB26A1" w:rsidRPr="0020685D" w:rsidRDefault="00AB26A1" w:rsidP="00453B75">
      <w:pPr>
        <w:jc w:val="center"/>
        <w:rPr>
          <w:sz w:val="20"/>
          <w:szCs w:val="20"/>
        </w:rPr>
      </w:pPr>
      <w:r w:rsidRPr="0020685D">
        <w:rPr>
          <w:sz w:val="20"/>
          <w:szCs w:val="20"/>
        </w:rPr>
        <w:t>Заказ №</w:t>
      </w:r>
    </w:p>
    <w:p w:rsidR="00AB26A1" w:rsidRPr="0020685D" w:rsidRDefault="00AB26A1" w:rsidP="00453B75">
      <w:pPr>
        <w:rPr>
          <w:sz w:val="20"/>
          <w:szCs w:val="20"/>
        </w:rPr>
      </w:pPr>
    </w:p>
    <w:p w:rsidR="00AB26A1" w:rsidRPr="0020685D" w:rsidRDefault="00AB26A1" w:rsidP="00453B75">
      <w:pPr>
        <w:rPr>
          <w:sz w:val="20"/>
          <w:szCs w:val="20"/>
        </w:rPr>
      </w:pPr>
    </w:p>
    <w:p w:rsidR="00AB26A1" w:rsidRPr="0020685D" w:rsidRDefault="00AB26A1" w:rsidP="00453B75">
      <w:pPr>
        <w:jc w:val="center"/>
        <w:rPr>
          <w:sz w:val="20"/>
          <w:szCs w:val="20"/>
        </w:rPr>
      </w:pPr>
      <w:r w:rsidRPr="0020685D">
        <w:rPr>
          <w:sz w:val="20"/>
          <w:szCs w:val="20"/>
        </w:rPr>
        <w:t>Оригинал-макет изготовлен в редакционно-издательском отделе</w:t>
      </w:r>
    </w:p>
    <w:p w:rsidR="00AB26A1" w:rsidRPr="0020685D" w:rsidRDefault="00AB26A1" w:rsidP="00453B75">
      <w:pPr>
        <w:jc w:val="center"/>
        <w:rPr>
          <w:sz w:val="20"/>
          <w:szCs w:val="20"/>
        </w:rPr>
      </w:pPr>
      <w:r w:rsidRPr="0020685D">
        <w:rPr>
          <w:sz w:val="20"/>
          <w:szCs w:val="20"/>
        </w:rPr>
        <w:t>Кемеровского технологического института пищевой промышленности</w:t>
      </w:r>
    </w:p>
    <w:p w:rsidR="00AB26A1" w:rsidRPr="0020685D" w:rsidRDefault="00AB26A1" w:rsidP="00453B75">
      <w:pPr>
        <w:jc w:val="center"/>
        <w:rPr>
          <w:sz w:val="20"/>
          <w:szCs w:val="20"/>
        </w:rPr>
      </w:pPr>
      <w:smartTag w:uri="urn:schemas-microsoft-com:office:smarttags" w:element="metricconverter">
        <w:smartTagPr>
          <w:attr w:name="ProductID" w:val="650056, г"/>
        </w:smartTagPr>
        <w:r w:rsidRPr="0020685D">
          <w:rPr>
            <w:sz w:val="20"/>
            <w:szCs w:val="20"/>
          </w:rPr>
          <w:t>650056, г</w:t>
        </w:r>
      </w:smartTag>
      <w:r w:rsidRPr="0020685D">
        <w:rPr>
          <w:sz w:val="20"/>
          <w:szCs w:val="20"/>
        </w:rPr>
        <w:t>. Кемерово, б-р Строителей, 47</w:t>
      </w:r>
    </w:p>
    <w:p w:rsidR="00AB26A1" w:rsidRPr="0020685D" w:rsidRDefault="00AB26A1" w:rsidP="00453B75">
      <w:pPr>
        <w:rPr>
          <w:sz w:val="20"/>
          <w:szCs w:val="20"/>
        </w:rPr>
      </w:pPr>
    </w:p>
    <w:p w:rsidR="00AB26A1" w:rsidRPr="0020685D" w:rsidRDefault="00AB26A1" w:rsidP="00453B75">
      <w:pPr>
        <w:jc w:val="center"/>
        <w:rPr>
          <w:sz w:val="20"/>
          <w:szCs w:val="20"/>
        </w:rPr>
      </w:pPr>
      <w:r w:rsidRPr="0020685D">
        <w:rPr>
          <w:sz w:val="20"/>
          <w:szCs w:val="20"/>
        </w:rPr>
        <w:t>ПЛД №44-09 от 10.10.99.</w:t>
      </w:r>
    </w:p>
    <w:p w:rsidR="00AB26A1" w:rsidRPr="0020685D" w:rsidRDefault="00AB26A1" w:rsidP="00453B75">
      <w:pPr>
        <w:jc w:val="center"/>
        <w:rPr>
          <w:sz w:val="20"/>
          <w:szCs w:val="20"/>
        </w:rPr>
      </w:pPr>
      <w:r w:rsidRPr="0020685D">
        <w:rPr>
          <w:sz w:val="20"/>
          <w:szCs w:val="20"/>
        </w:rPr>
        <w:t>Отпечатано в лаборатории множительной техники</w:t>
      </w:r>
    </w:p>
    <w:p w:rsidR="00AB26A1" w:rsidRPr="0020685D" w:rsidRDefault="00AB26A1" w:rsidP="00453B75">
      <w:pPr>
        <w:jc w:val="center"/>
        <w:rPr>
          <w:sz w:val="20"/>
          <w:szCs w:val="20"/>
        </w:rPr>
      </w:pPr>
      <w:r w:rsidRPr="0020685D">
        <w:rPr>
          <w:sz w:val="20"/>
          <w:szCs w:val="20"/>
        </w:rPr>
        <w:t>Кемеровского технологического института пищевой промышленности</w:t>
      </w:r>
    </w:p>
    <w:p w:rsidR="00AB26A1" w:rsidRPr="007168ED" w:rsidRDefault="00AB26A1" w:rsidP="007168ED">
      <w:pPr>
        <w:jc w:val="center"/>
        <w:rPr>
          <w:sz w:val="20"/>
          <w:szCs w:val="20"/>
        </w:rPr>
      </w:pPr>
      <w:smartTag w:uri="urn:schemas-microsoft-com:office:smarttags" w:element="metricconverter">
        <w:smartTagPr>
          <w:attr w:name="ProductID" w:val="650010, г"/>
        </w:smartTagPr>
        <w:r w:rsidRPr="0020685D">
          <w:rPr>
            <w:sz w:val="20"/>
            <w:szCs w:val="20"/>
          </w:rPr>
          <w:t>650010, г</w:t>
        </w:r>
      </w:smartTag>
      <w:r w:rsidRPr="0020685D">
        <w:rPr>
          <w:sz w:val="20"/>
          <w:szCs w:val="20"/>
        </w:rPr>
        <w:t>. Кемерово, ул. Красноармейская, 52</w:t>
      </w:r>
      <w:bookmarkStart w:id="0" w:name="_GoBack"/>
      <w:bookmarkEnd w:id="0"/>
    </w:p>
    <w:sectPr w:rsidR="00AB26A1" w:rsidRPr="007168ED" w:rsidSect="009851A1">
      <w:type w:val="continuous"/>
      <w:pgSz w:w="8392" w:h="11907" w:code="11"/>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67" w:rsidRDefault="00F81167">
      <w:r>
        <w:separator/>
      </w:r>
    </w:p>
  </w:endnote>
  <w:endnote w:type="continuationSeparator" w:id="0">
    <w:p w:rsidR="00F81167" w:rsidRDefault="00F8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67" w:rsidRDefault="00F81167">
      <w:r>
        <w:separator/>
      </w:r>
    </w:p>
  </w:footnote>
  <w:footnote w:type="continuationSeparator" w:id="0">
    <w:p w:rsidR="00F81167" w:rsidRDefault="00F81167">
      <w:r>
        <w:continuationSeparator/>
      </w:r>
    </w:p>
  </w:footnote>
  <w:footnote w:id="1">
    <w:p w:rsidR="004E60A7" w:rsidRPr="00755784" w:rsidRDefault="004E60A7">
      <w:pPr>
        <w:pStyle w:val="a7"/>
      </w:pPr>
      <w:r>
        <w:rPr>
          <w:rStyle w:val="a8"/>
        </w:rPr>
        <w:t>*</w:t>
      </w:r>
      <w:r>
        <w:t xml:space="preserve"> </w:t>
      </w:r>
      <w:r w:rsidRPr="00755784">
        <w:rPr>
          <w:sz w:val="18"/>
          <w:szCs w:val="18"/>
        </w:rPr>
        <w:t>Под градусом Тернера понимают количество миллилитров 0,1 н. раствора едкого натра, необходимого для нейтрализации 100 мл моло</w:t>
      </w:r>
      <w:r>
        <w:rPr>
          <w:sz w:val="18"/>
          <w:szCs w:val="18"/>
        </w:rPr>
        <w:t>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A7" w:rsidRDefault="004E60A7" w:rsidP="0064044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60A7" w:rsidRDefault="004E60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A7" w:rsidRPr="00AB26A1" w:rsidRDefault="004E60A7" w:rsidP="0064044C">
    <w:pPr>
      <w:pStyle w:val="a3"/>
      <w:framePr w:wrap="around" w:vAnchor="text" w:hAnchor="margin" w:xAlign="center" w:y="1"/>
      <w:rPr>
        <w:rStyle w:val="a4"/>
        <w:sz w:val="20"/>
        <w:szCs w:val="20"/>
      </w:rPr>
    </w:pPr>
    <w:r w:rsidRPr="00AB26A1">
      <w:rPr>
        <w:rStyle w:val="a4"/>
        <w:sz w:val="20"/>
        <w:szCs w:val="20"/>
      </w:rPr>
      <w:fldChar w:fldCharType="begin"/>
    </w:r>
    <w:r w:rsidRPr="00AB26A1">
      <w:rPr>
        <w:rStyle w:val="a4"/>
        <w:sz w:val="20"/>
        <w:szCs w:val="20"/>
      </w:rPr>
      <w:instrText xml:space="preserve">PAGE  </w:instrText>
    </w:r>
    <w:r w:rsidRPr="00AB26A1">
      <w:rPr>
        <w:rStyle w:val="a4"/>
        <w:sz w:val="20"/>
        <w:szCs w:val="20"/>
      </w:rPr>
      <w:fldChar w:fldCharType="separate"/>
    </w:r>
    <w:r w:rsidR="00A6724B">
      <w:rPr>
        <w:rStyle w:val="a4"/>
        <w:noProof/>
        <w:sz w:val="20"/>
        <w:szCs w:val="20"/>
      </w:rPr>
      <w:t>20</w:t>
    </w:r>
    <w:r w:rsidRPr="00AB26A1">
      <w:rPr>
        <w:rStyle w:val="a4"/>
        <w:sz w:val="20"/>
        <w:szCs w:val="20"/>
      </w:rPr>
      <w:fldChar w:fldCharType="end"/>
    </w:r>
  </w:p>
  <w:p w:rsidR="004E60A7" w:rsidRDefault="004E60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7C86"/>
    <w:multiLevelType w:val="hybridMultilevel"/>
    <w:tmpl w:val="39862A22"/>
    <w:lvl w:ilvl="0" w:tplc="2F506A0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nsid w:val="2CE33B47"/>
    <w:multiLevelType w:val="singleLevel"/>
    <w:tmpl w:val="C60A05BC"/>
    <w:lvl w:ilvl="0">
      <w:numFmt w:val="bullet"/>
      <w:lvlText w:val="-"/>
      <w:lvlJc w:val="left"/>
      <w:pPr>
        <w:tabs>
          <w:tab w:val="num" w:pos="786"/>
        </w:tabs>
        <w:ind w:left="786" w:hanging="360"/>
      </w:pPr>
      <w:rPr>
        <w:rFonts w:hint="default"/>
      </w:rPr>
    </w:lvl>
  </w:abstractNum>
  <w:abstractNum w:abstractNumId="2">
    <w:nsid w:val="3F4F01CD"/>
    <w:multiLevelType w:val="hybridMultilevel"/>
    <w:tmpl w:val="F616685E"/>
    <w:lvl w:ilvl="0" w:tplc="DBA6FD52">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74F"/>
    <w:rsid w:val="00016827"/>
    <w:rsid w:val="00016933"/>
    <w:rsid w:val="000217BF"/>
    <w:rsid w:val="000260F2"/>
    <w:rsid w:val="00030779"/>
    <w:rsid w:val="00037111"/>
    <w:rsid w:val="000403D6"/>
    <w:rsid w:val="00045699"/>
    <w:rsid w:val="00046C3F"/>
    <w:rsid w:val="0004721E"/>
    <w:rsid w:val="0006031A"/>
    <w:rsid w:val="0006255F"/>
    <w:rsid w:val="000645DB"/>
    <w:rsid w:val="00070329"/>
    <w:rsid w:val="00071D7D"/>
    <w:rsid w:val="00075FF9"/>
    <w:rsid w:val="00082807"/>
    <w:rsid w:val="0008691C"/>
    <w:rsid w:val="0009057F"/>
    <w:rsid w:val="00093319"/>
    <w:rsid w:val="00094C1A"/>
    <w:rsid w:val="000A0F5D"/>
    <w:rsid w:val="000A4C61"/>
    <w:rsid w:val="000A6B2B"/>
    <w:rsid w:val="000B377C"/>
    <w:rsid w:val="000C32BD"/>
    <w:rsid w:val="000C6421"/>
    <w:rsid w:val="000D7C51"/>
    <w:rsid w:val="000E3AC9"/>
    <w:rsid w:val="000F1DC2"/>
    <w:rsid w:val="001016B2"/>
    <w:rsid w:val="00102E8D"/>
    <w:rsid w:val="00104253"/>
    <w:rsid w:val="00105789"/>
    <w:rsid w:val="00107790"/>
    <w:rsid w:val="0011132A"/>
    <w:rsid w:val="001157A1"/>
    <w:rsid w:val="00117058"/>
    <w:rsid w:val="00120B36"/>
    <w:rsid w:val="00120FE7"/>
    <w:rsid w:val="001246E7"/>
    <w:rsid w:val="00127566"/>
    <w:rsid w:val="00127FA2"/>
    <w:rsid w:val="001305BF"/>
    <w:rsid w:val="00130C34"/>
    <w:rsid w:val="001329FD"/>
    <w:rsid w:val="00133D78"/>
    <w:rsid w:val="00134632"/>
    <w:rsid w:val="001422D4"/>
    <w:rsid w:val="00142766"/>
    <w:rsid w:val="001443EA"/>
    <w:rsid w:val="001458D5"/>
    <w:rsid w:val="00147863"/>
    <w:rsid w:val="001503B5"/>
    <w:rsid w:val="00161BE2"/>
    <w:rsid w:val="001844D9"/>
    <w:rsid w:val="00186547"/>
    <w:rsid w:val="00191E1B"/>
    <w:rsid w:val="001946A9"/>
    <w:rsid w:val="0019737C"/>
    <w:rsid w:val="001B07C8"/>
    <w:rsid w:val="001C1891"/>
    <w:rsid w:val="001D74D3"/>
    <w:rsid w:val="001F040D"/>
    <w:rsid w:val="001F4D95"/>
    <w:rsid w:val="00200EDF"/>
    <w:rsid w:val="0020685D"/>
    <w:rsid w:val="00207D1A"/>
    <w:rsid w:val="00213AA7"/>
    <w:rsid w:val="00213DBF"/>
    <w:rsid w:val="00217385"/>
    <w:rsid w:val="00232924"/>
    <w:rsid w:val="00233F0A"/>
    <w:rsid w:val="00237BD6"/>
    <w:rsid w:val="002530D0"/>
    <w:rsid w:val="002653EE"/>
    <w:rsid w:val="00271DD4"/>
    <w:rsid w:val="002850FA"/>
    <w:rsid w:val="00285B40"/>
    <w:rsid w:val="00293D6E"/>
    <w:rsid w:val="0029468C"/>
    <w:rsid w:val="002A42E3"/>
    <w:rsid w:val="002A7E18"/>
    <w:rsid w:val="002B4FFF"/>
    <w:rsid w:val="002C27D5"/>
    <w:rsid w:val="002C3F13"/>
    <w:rsid w:val="002D0A0A"/>
    <w:rsid w:val="002D1438"/>
    <w:rsid w:val="002D3419"/>
    <w:rsid w:val="002D69C1"/>
    <w:rsid w:val="002E236C"/>
    <w:rsid w:val="002E3D64"/>
    <w:rsid w:val="002F2C00"/>
    <w:rsid w:val="002F5D9D"/>
    <w:rsid w:val="0030531F"/>
    <w:rsid w:val="00307336"/>
    <w:rsid w:val="00311872"/>
    <w:rsid w:val="003227E2"/>
    <w:rsid w:val="003253A4"/>
    <w:rsid w:val="0032718B"/>
    <w:rsid w:val="00337A88"/>
    <w:rsid w:val="00343B39"/>
    <w:rsid w:val="00355325"/>
    <w:rsid w:val="00373E5D"/>
    <w:rsid w:val="00386523"/>
    <w:rsid w:val="003B58B3"/>
    <w:rsid w:val="003C4AC6"/>
    <w:rsid w:val="003C7B23"/>
    <w:rsid w:val="003D45D0"/>
    <w:rsid w:val="0040657F"/>
    <w:rsid w:val="00416117"/>
    <w:rsid w:val="004210BA"/>
    <w:rsid w:val="00427ACC"/>
    <w:rsid w:val="00437EBC"/>
    <w:rsid w:val="00442186"/>
    <w:rsid w:val="004426EA"/>
    <w:rsid w:val="00442E28"/>
    <w:rsid w:val="00445660"/>
    <w:rsid w:val="004516E9"/>
    <w:rsid w:val="00453B75"/>
    <w:rsid w:val="00456CA7"/>
    <w:rsid w:val="00465F37"/>
    <w:rsid w:val="00466877"/>
    <w:rsid w:val="00472BE5"/>
    <w:rsid w:val="00473392"/>
    <w:rsid w:val="00480020"/>
    <w:rsid w:val="00482C2A"/>
    <w:rsid w:val="0048319C"/>
    <w:rsid w:val="00483FDB"/>
    <w:rsid w:val="00485D58"/>
    <w:rsid w:val="00490B33"/>
    <w:rsid w:val="004A3229"/>
    <w:rsid w:val="004A4896"/>
    <w:rsid w:val="004C1E76"/>
    <w:rsid w:val="004E30DB"/>
    <w:rsid w:val="004E4A26"/>
    <w:rsid w:val="004E60A7"/>
    <w:rsid w:val="004F32CD"/>
    <w:rsid w:val="004F390B"/>
    <w:rsid w:val="004F6DBF"/>
    <w:rsid w:val="005031DA"/>
    <w:rsid w:val="00507085"/>
    <w:rsid w:val="00510ECE"/>
    <w:rsid w:val="005120AE"/>
    <w:rsid w:val="00513B07"/>
    <w:rsid w:val="005165C8"/>
    <w:rsid w:val="00525C0F"/>
    <w:rsid w:val="00560E8B"/>
    <w:rsid w:val="0056709D"/>
    <w:rsid w:val="00584A47"/>
    <w:rsid w:val="0059346E"/>
    <w:rsid w:val="00593A99"/>
    <w:rsid w:val="005952E3"/>
    <w:rsid w:val="005A076A"/>
    <w:rsid w:val="005B5023"/>
    <w:rsid w:val="005B5E82"/>
    <w:rsid w:val="005C2B76"/>
    <w:rsid w:val="005C3EEA"/>
    <w:rsid w:val="005C5125"/>
    <w:rsid w:val="005C612B"/>
    <w:rsid w:val="005D0A32"/>
    <w:rsid w:val="005D1D91"/>
    <w:rsid w:val="005D4527"/>
    <w:rsid w:val="005E0649"/>
    <w:rsid w:val="005F23D8"/>
    <w:rsid w:val="005F3616"/>
    <w:rsid w:val="00600975"/>
    <w:rsid w:val="0060146B"/>
    <w:rsid w:val="00602999"/>
    <w:rsid w:val="00603064"/>
    <w:rsid w:val="00603445"/>
    <w:rsid w:val="00604602"/>
    <w:rsid w:val="00605236"/>
    <w:rsid w:val="00613E82"/>
    <w:rsid w:val="006231C0"/>
    <w:rsid w:val="00624C49"/>
    <w:rsid w:val="0064044C"/>
    <w:rsid w:val="006418D6"/>
    <w:rsid w:val="00660CBC"/>
    <w:rsid w:val="00676203"/>
    <w:rsid w:val="0068541D"/>
    <w:rsid w:val="00690C06"/>
    <w:rsid w:val="00692BA0"/>
    <w:rsid w:val="00694CD3"/>
    <w:rsid w:val="006A0B3F"/>
    <w:rsid w:val="006A7600"/>
    <w:rsid w:val="006C5DE8"/>
    <w:rsid w:val="006D121C"/>
    <w:rsid w:val="006E0623"/>
    <w:rsid w:val="006E2DBF"/>
    <w:rsid w:val="006E33B5"/>
    <w:rsid w:val="006F2BFA"/>
    <w:rsid w:val="007055DE"/>
    <w:rsid w:val="00711CD1"/>
    <w:rsid w:val="007125BB"/>
    <w:rsid w:val="007168ED"/>
    <w:rsid w:val="00716B68"/>
    <w:rsid w:val="00726DF5"/>
    <w:rsid w:val="0073738D"/>
    <w:rsid w:val="00740E34"/>
    <w:rsid w:val="00744065"/>
    <w:rsid w:val="00745876"/>
    <w:rsid w:val="00755784"/>
    <w:rsid w:val="00765714"/>
    <w:rsid w:val="00767EAE"/>
    <w:rsid w:val="00794596"/>
    <w:rsid w:val="007A6301"/>
    <w:rsid w:val="007B0E65"/>
    <w:rsid w:val="007B1368"/>
    <w:rsid w:val="007B2B04"/>
    <w:rsid w:val="007B2B27"/>
    <w:rsid w:val="007B5278"/>
    <w:rsid w:val="007C4297"/>
    <w:rsid w:val="007D6F35"/>
    <w:rsid w:val="007E0218"/>
    <w:rsid w:val="007E224F"/>
    <w:rsid w:val="007E6C6D"/>
    <w:rsid w:val="007F0872"/>
    <w:rsid w:val="008055AC"/>
    <w:rsid w:val="008143F9"/>
    <w:rsid w:val="00825D6F"/>
    <w:rsid w:val="00826540"/>
    <w:rsid w:val="0083309E"/>
    <w:rsid w:val="00837034"/>
    <w:rsid w:val="00841F85"/>
    <w:rsid w:val="008859F8"/>
    <w:rsid w:val="00886AA0"/>
    <w:rsid w:val="008960A9"/>
    <w:rsid w:val="008A658B"/>
    <w:rsid w:val="008A78D3"/>
    <w:rsid w:val="008B240B"/>
    <w:rsid w:val="008B4AB9"/>
    <w:rsid w:val="008C0411"/>
    <w:rsid w:val="008D3A65"/>
    <w:rsid w:val="008D3D16"/>
    <w:rsid w:val="008F0114"/>
    <w:rsid w:val="008F2C88"/>
    <w:rsid w:val="008F64B9"/>
    <w:rsid w:val="009022B4"/>
    <w:rsid w:val="00932732"/>
    <w:rsid w:val="00941BC2"/>
    <w:rsid w:val="00951EA6"/>
    <w:rsid w:val="0095208B"/>
    <w:rsid w:val="00952C37"/>
    <w:rsid w:val="00956D1A"/>
    <w:rsid w:val="00970EC2"/>
    <w:rsid w:val="00972AF5"/>
    <w:rsid w:val="009851A1"/>
    <w:rsid w:val="00987AC7"/>
    <w:rsid w:val="009A236C"/>
    <w:rsid w:val="009A562E"/>
    <w:rsid w:val="009A739A"/>
    <w:rsid w:val="009B1B5E"/>
    <w:rsid w:val="009C317A"/>
    <w:rsid w:val="009C5482"/>
    <w:rsid w:val="009D1E05"/>
    <w:rsid w:val="009E385F"/>
    <w:rsid w:val="009F7856"/>
    <w:rsid w:val="00A00BE3"/>
    <w:rsid w:val="00A01C5D"/>
    <w:rsid w:val="00A1177E"/>
    <w:rsid w:val="00A11BDA"/>
    <w:rsid w:val="00A12E92"/>
    <w:rsid w:val="00A224A5"/>
    <w:rsid w:val="00A24C76"/>
    <w:rsid w:val="00A26F2C"/>
    <w:rsid w:val="00A30B15"/>
    <w:rsid w:val="00A46152"/>
    <w:rsid w:val="00A529E7"/>
    <w:rsid w:val="00A5534A"/>
    <w:rsid w:val="00A567A7"/>
    <w:rsid w:val="00A627BF"/>
    <w:rsid w:val="00A63D68"/>
    <w:rsid w:val="00A6724B"/>
    <w:rsid w:val="00A67A9C"/>
    <w:rsid w:val="00A741CF"/>
    <w:rsid w:val="00A759A3"/>
    <w:rsid w:val="00A836FD"/>
    <w:rsid w:val="00AA4DD3"/>
    <w:rsid w:val="00AB26A1"/>
    <w:rsid w:val="00AB2E0F"/>
    <w:rsid w:val="00AB7A2D"/>
    <w:rsid w:val="00AC0E61"/>
    <w:rsid w:val="00AC4236"/>
    <w:rsid w:val="00AC78A5"/>
    <w:rsid w:val="00AD4631"/>
    <w:rsid w:val="00B05EEB"/>
    <w:rsid w:val="00B16C23"/>
    <w:rsid w:val="00B22898"/>
    <w:rsid w:val="00B33636"/>
    <w:rsid w:val="00B35874"/>
    <w:rsid w:val="00B4361B"/>
    <w:rsid w:val="00B56A87"/>
    <w:rsid w:val="00B57533"/>
    <w:rsid w:val="00B632E3"/>
    <w:rsid w:val="00B647D1"/>
    <w:rsid w:val="00B6628E"/>
    <w:rsid w:val="00B6713E"/>
    <w:rsid w:val="00B76609"/>
    <w:rsid w:val="00B779AE"/>
    <w:rsid w:val="00B84D68"/>
    <w:rsid w:val="00BA5488"/>
    <w:rsid w:val="00BA57B8"/>
    <w:rsid w:val="00BB3194"/>
    <w:rsid w:val="00BB69C7"/>
    <w:rsid w:val="00BC6C3E"/>
    <w:rsid w:val="00BD05B3"/>
    <w:rsid w:val="00BD20AB"/>
    <w:rsid w:val="00BF568D"/>
    <w:rsid w:val="00C262E9"/>
    <w:rsid w:val="00C349F6"/>
    <w:rsid w:val="00C34E70"/>
    <w:rsid w:val="00C4274F"/>
    <w:rsid w:val="00C45485"/>
    <w:rsid w:val="00C50AA4"/>
    <w:rsid w:val="00C75BEA"/>
    <w:rsid w:val="00C875D1"/>
    <w:rsid w:val="00CA095D"/>
    <w:rsid w:val="00CA76A1"/>
    <w:rsid w:val="00CD4320"/>
    <w:rsid w:val="00CD576C"/>
    <w:rsid w:val="00CE5AEF"/>
    <w:rsid w:val="00CE6B05"/>
    <w:rsid w:val="00CE70CD"/>
    <w:rsid w:val="00CE7442"/>
    <w:rsid w:val="00D01B2B"/>
    <w:rsid w:val="00D03E90"/>
    <w:rsid w:val="00D2073B"/>
    <w:rsid w:val="00D220CC"/>
    <w:rsid w:val="00D26ABD"/>
    <w:rsid w:val="00D32CD2"/>
    <w:rsid w:val="00D3485E"/>
    <w:rsid w:val="00D35EC6"/>
    <w:rsid w:val="00D375CA"/>
    <w:rsid w:val="00D4414F"/>
    <w:rsid w:val="00D52CE3"/>
    <w:rsid w:val="00D53FC1"/>
    <w:rsid w:val="00D54371"/>
    <w:rsid w:val="00D543C7"/>
    <w:rsid w:val="00D63B11"/>
    <w:rsid w:val="00D720D2"/>
    <w:rsid w:val="00D734AB"/>
    <w:rsid w:val="00D80AC2"/>
    <w:rsid w:val="00D911F4"/>
    <w:rsid w:val="00D97C7D"/>
    <w:rsid w:val="00DA05E0"/>
    <w:rsid w:val="00DA28BE"/>
    <w:rsid w:val="00DA37C0"/>
    <w:rsid w:val="00DB4C4D"/>
    <w:rsid w:val="00DC6E2C"/>
    <w:rsid w:val="00DD24E6"/>
    <w:rsid w:val="00DD2F54"/>
    <w:rsid w:val="00DD6FAA"/>
    <w:rsid w:val="00DE0B3E"/>
    <w:rsid w:val="00DF04AD"/>
    <w:rsid w:val="00E05CE7"/>
    <w:rsid w:val="00E12E5E"/>
    <w:rsid w:val="00E13DE6"/>
    <w:rsid w:val="00E2388A"/>
    <w:rsid w:val="00E24B29"/>
    <w:rsid w:val="00E32D5A"/>
    <w:rsid w:val="00E32DCB"/>
    <w:rsid w:val="00E55A22"/>
    <w:rsid w:val="00E70C29"/>
    <w:rsid w:val="00E73E77"/>
    <w:rsid w:val="00E74FD6"/>
    <w:rsid w:val="00E75AA1"/>
    <w:rsid w:val="00E805A3"/>
    <w:rsid w:val="00E84EA3"/>
    <w:rsid w:val="00E95B07"/>
    <w:rsid w:val="00EB3755"/>
    <w:rsid w:val="00EC064B"/>
    <w:rsid w:val="00EC0DCA"/>
    <w:rsid w:val="00EC3B38"/>
    <w:rsid w:val="00ED17AD"/>
    <w:rsid w:val="00ED5964"/>
    <w:rsid w:val="00ED6802"/>
    <w:rsid w:val="00EE0B8B"/>
    <w:rsid w:val="00EE103B"/>
    <w:rsid w:val="00F1261B"/>
    <w:rsid w:val="00F13160"/>
    <w:rsid w:val="00F3234E"/>
    <w:rsid w:val="00F3376A"/>
    <w:rsid w:val="00F37926"/>
    <w:rsid w:val="00F44EE9"/>
    <w:rsid w:val="00F4576A"/>
    <w:rsid w:val="00F47A1F"/>
    <w:rsid w:val="00F538C8"/>
    <w:rsid w:val="00F54561"/>
    <w:rsid w:val="00F60089"/>
    <w:rsid w:val="00F61523"/>
    <w:rsid w:val="00F75EFD"/>
    <w:rsid w:val="00F81167"/>
    <w:rsid w:val="00F91AC9"/>
    <w:rsid w:val="00F96333"/>
    <w:rsid w:val="00FA107A"/>
    <w:rsid w:val="00FA1404"/>
    <w:rsid w:val="00FA50FE"/>
    <w:rsid w:val="00FB3170"/>
    <w:rsid w:val="00FB44CC"/>
    <w:rsid w:val="00FC45BF"/>
    <w:rsid w:val="00FD142C"/>
    <w:rsid w:val="00FE222A"/>
    <w:rsid w:val="00FF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3">
      <o:colormenu v:ext="edit" fillcolor="silver"/>
    </o:shapedefaults>
    <o:shapelayout v:ext="edit">
      <o:idmap v:ext="edit" data="1"/>
      <o:regrouptable v:ext="edit">
        <o:entry new="1" old="0"/>
      </o:regrouptable>
    </o:shapelayout>
  </w:shapeDefaults>
  <w:decimalSymbol w:val=","/>
  <w:listSeparator w:val=";"/>
  <w15:chartTrackingRefBased/>
  <w15:docId w15:val="{1396105B-B880-42E9-B808-F1EBAB4A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253"/>
    <w:rPr>
      <w:sz w:val="24"/>
      <w:szCs w:val="24"/>
    </w:rPr>
  </w:style>
  <w:style w:type="paragraph" w:styleId="1">
    <w:name w:val="heading 1"/>
    <w:basedOn w:val="a"/>
    <w:next w:val="a"/>
    <w:qFormat/>
    <w:rsid w:val="0032718B"/>
    <w:pPr>
      <w:keepNext/>
      <w:spacing w:before="240" w:after="60"/>
      <w:outlineLvl w:val="0"/>
    </w:pPr>
    <w:rPr>
      <w:rFonts w:ascii="Arial" w:hAnsi="Arial" w:cs="Arial"/>
      <w:b/>
      <w:bCs/>
      <w:kern w:val="32"/>
      <w:sz w:val="32"/>
      <w:szCs w:val="32"/>
    </w:rPr>
  </w:style>
  <w:style w:type="paragraph" w:styleId="3">
    <w:name w:val="heading 3"/>
    <w:basedOn w:val="a"/>
    <w:next w:val="a"/>
    <w:qFormat/>
    <w:rsid w:val="002D69C1"/>
    <w:pPr>
      <w:keepNext/>
      <w:ind w:firstLine="426"/>
      <w:jc w:val="center"/>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26A1"/>
    <w:pPr>
      <w:tabs>
        <w:tab w:val="center" w:pos="4677"/>
        <w:tab w:val="right" w:pos="9355"/>
      </w:tabs>
    </w:pPr>
  </w:style>
  <w:style w:type="character" w:styleId="a4">
    <w:name w:val="page number"/>
    <w:basedOn w:val="a0"/>
    <w:rsid w:val="00AB26A1"/>
  </w:style>
  <w:style w:type="paragraph" w:styleId="a5">
    <w:name w:val="footer"/>
    <w:basedOn w:val="a"/>
    <w:rsid w:val="00AB26A1"/>
    <w:pPr>
      <w:tabs>
        <w:tab w:val="center" w:pos="4677"/>
        <w:tab w:val="right" w:pos="9355"/>
      </w:tabs>
    </w:pPr>
  </w:style>
  <w:style w:type="table" w:styleId="a6">
    <w:name w:val="Table Grid"/>
    <w:basedOn w:val="a1"/>
    <w:rsid w:val="00093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075FF9"/>
    <w:pPr>
      <w:autoSpaceDE w:val="0"/>
      <w:autoSpaceDN w:val="0"/>
      <w:adjustRightInd w:val="0"/>
    </w:pPr>
    <w:rPr>
      <w:rFonts w:ascii="Arial" w:hAnsi="Arial" w:cs="Arial"/>
      <w:b/>
      <w:bCs/>
      <w:sz w:val="22"/>
      <w:szCs w:val="22"/>
    </w:rPr>
  </w:style>
  <w:style w:type="paragraph" w:styleId="a7">
    <w:name w:val="footnote text"/>
    <w:basedOn w:val="a"/>
    <w:semiHidden/>
    <w:rsid w:val="00755784"/>
    <w:rPr>
      <w:sz w:val="20"/>
      <w:szCs w:val="20"/>
    </w:rPr>
  </w:style>
  <w:style w:type="character" w:styleId="a8">
    <w:name w:val="footnote reference"/>
    <w:basedOn w:val="a0"/>
    <w:semiHidden/>
    <w:rsid w:val="00755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8906">
      <w:bodyDiv w:val="1"/>
      <w:marLeft w:val="0"/>
      <w:marRight w:val="0"/>
      <w:marTop w:val="0"/>
      <w:marBottom w:val="0"/>
      <w:divBdr>
        <w:top w:val="none" w:sz="0" w:space="0" w:color="auto"/>
        <w:left w:val="none" w:sz="0" w:space="0" w:color="auto"/>
        <w:bottom w:val="none" w:sz="0" w:space="0" w:color="auto"/>
        <w:right w:val="none" w:sz="0" w:space="0" w:color="auto"/>
      </w:divBdr>
    </w:div>
    <w:div w:id="694581802">
      <w:bodyDiv w:val="1"/>
      <w:marLeft w:val="0"/>
      <w:marRight w:val="0"/>
      <w:marTop w:val="0"/>
      <w:marBottom w:val="0"/>
      <w:divBdr>
        <w:top w:val="none" w:sz="0" w:space="0" w:color="auto"/>
        <w:left w:val="none" w:sz="0" w:space="0" w:color="auto"/>
        <w:bottom w:val="none" w:sz="0" w:space="0" w:color="auto"/>
        <w:right w:val="none" w:sz="0" w:space="0" w:color="auto"/>
      </w:divBdr>
    </w:div>
    <w:div w:id="1445879576">
      <w:bodyDiv w:val="1"/>
      <w:marLeft w:val="0"/>
      <w:marRight w:val="0"/>
      <w:marTop w:val="0"/>
      <w:marBottom w:val="0"/>
      <w:divBdr>
        <w:top w:val="none" w:sz="0" w:space="0" w:color="auto"/>
        <w:left w:val="none" w:sz="0" w:space="0" w:color="auto"/>
        <w:bottom w:val="none" w:sz="0" w:space="0" w:color="auto"/>
        <w:right w:val="none" w:sz="0" w:space="0" w:color="auto"/>
      </w:divBdr>
    </w:div>
    <w:div w:id="1550679692">
      <w:bodyDiv w:val="1"/>
      <w:marLeft w:val="0"/>
      <w:marRight w:val="0"/>
      <w:marTop w:val="0"/>
      <w:marBottom w:val="0"/>
      <w:divBdr>
        <w:top w:val="none" w:sz="0" w:space="0" w:color="auto"/>
        <w:left w:val="none" w:sz="0" w:space="0" w:color="auto"/>
        <w:bottom w:val="none" w:sz="0" w:space="0" w:color="auto"/>
        <w:right w:val="none" w:sz="0" w:space="0" w:color="auto"/>
      </w:divBdr>
    </w:div>
    <w:div w:id="1741246637">
      <w:bodyDiv w:val="1"/>
      <w:marLeft w:val="0"/>
      <w:marRight w:val="0"/>
      <w:marTop w:val="0"/>
      <w:marBottom w:val="0"/>
      <w:divBdr>
        <w:top w:val="none" w:sz="0" w:space="0" w:color="auto"/>
        <w:left w:val="none" w:sz="0" w:space="0" w:color="auto"/>
        <w:bottom w:val="none" w:sz="0" w:space="0" w:color="auto"/>
        <w:right w:val="none" w:sz="0" w:space="0" w:color="auto"/>
      </w:divBdr>
    </w:div>
    <w:div w:id="1812819776">
      <w:bodyDiv w:val="1"/>
      <w:marLeft w:val="0"/>
      <w:marRight w:val="0"/>
      <w:marTop w:val="0"/>
      <w:marBottom w:val="0"/>
      <w:divBdr>
        <w:top w:val="none" w:sz="0" w:space="0" w:color="auto"/>
        <w:left w:val="none" w:sz="0" w:space="0" w:color="auto"/>
        <w:bottom w:val="none" w:sz="0" w:space="0" w:color="auto"/>
        <w:right w:val="none" w:sz="0" w:space="0" w:color="auto"/>
      </w:divBdr>
    </w:div>
    <w:div w:id="1860896163">
      <w:bodyDiv w:val="1"/>
      <w:marLeft w:val="0"/>
      <w:marRight w:val="0"/>
      <w:marTop w:val="0"/>
      <w:marBottom w:val="0"/>
      <w:divBdr>
        <w:top w:val="none" w:sz="0" w:space="0" w:color="auto"/>
        <w:left w:val="none" w:sz="0" w:space="0" w:color="auto"/>
        <w:bottom w:val="none" w:sz="0" w:space="0" w:color="auto"/>
        <w:right w:val="none" w:sz="0" w:space="0" w:color="auto"/>
      </w:divBdr>
    </w:div>
    <w:div w:id="1868517780">
      <w:bodyDiv w:val="1"/>
      <w:marLeft w:val="0"/>
      <w:marRight w:val="0"/>
      <w:marTop w:val="0"/>
      <w:marBottom w:val="0"/>
      <w:divBdr>
        <w:top w:val="none" w:sz="0" w:space="0" w:color="auto"/>
        <w:left w:val="none" w:sz="0" w:space="0" w:color="auto"/>
        <w:bottom w:val="none" w:sz="0" w:space="0" w:color="auto"/>
        <w:right w:val="none" w:sz="0" w:space="0" w:color="auto"/>
      </w:divBdr>
    </w:div>
    <w:div w:id="20358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jpeg"/><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3.wmf"/><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png"/><Relationship Id="rId43" Type="http://schemas.openxmlformats.org/officeDocument/2006/relationships/image" Target="media/image19.wmf"/><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image" Target="media/image7.wmf"/><Relationship Id="rId41" Type="http://schemas.openxmlformats.org/officeDocument/2006/relationships/image" Target="media/image1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23141</Words>
  <Characters>131910</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ао</Company>
  <LinksUpToDate>false</LinksUpToDate>
  <CharactersWithSpaces>154742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dc:creator>
  <cp:keywords/>
  <dc:description/>
  <cp:lastModifiedBy>Irina</cp:lastModifiedBy>
  <cp:revision>2</cp:revision>
  <cp:lastPrinted>2008-10-28T07:32:00Z</cp:lastPrinted>
  <dcterms:created xsi:type="dcterms:W3CDTF">2014-09-04T20:41:00Z</dcterms:created>
  <dcterms:modified xsi:type="dcterms:W3CDTF">2014-09-04T20:41:00Z</dcterms:modified>
</cp:coreProperties>
</file>