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A18" w:rsidRDefault="004A1107">
      <w:pPr>
        <w:pStyle w:val="ae"/>
        <w:spacing w:line="240" w:lineRule="auto"/>
        <w:rPr>
          <w:sz w:val="24"/>
          <w:szCs w:val="24"/>
        </w:rPr>
      </w:pPr>
      <w:r>
        <w:rPr>
          <w:sz w:val="24"/>
          <w:szCs w:val="24"/>
        </w:rPr>
        <w:t>ФЕДЕРАЛЬНАЯ СЛУЖБА  ПО НАДЗОРУ В СФЕРЕ ОБРАЗОВАНИЯ И НАУКИ</w:t>
      </w:r>
    </w:p>
    <w:p w:rsidR="007E3A18" w:rsidRDefault="004A1107">
      <w:pPr>
        <w:ind w:right="-125"/>
        <w:jc w:val="center"/>
        <w:rPr>
          <w:rFonts w:ascii="Times New Roman" w:hAnsi="Times New Roman"/>
          <w:sz w:val="24"/>
          <w:szCs w:val="24"/>
        </w:rPr>
      </w:pPr>
      <w:r>
        <w:rPr>
          <w:rFonts w:ascii="Times New Roman" w:hAnsi="Times New Roman"/>
          <w:sz w:val="24"/>
          <w:szCs w:val="24"/>
        </w:rPr>
        <w:t>_______________________________________________________________</w:t>
      </w:r>
    </w:p>
    <w:p w:rsidR="007E3A18" w:rsidRDefault="007E3A18">
      <w:pPr>
        <w:jc w:val="center"/>
        <w:rPr>
          <w:rFonts w:ascii="Times New Roman" w:hAnsi="Times New Roman"/>
          <w:b/>
          <w:bCs/>
          <w:sz w:val="24"/>
          <w:szCs w:val="24"/>
        </w:rPr>
      </w:pPr>
    </w:p>
    <w:p w:rsidR="007E3A18" w:rsidRDefault="004A1107">
      <w:pPr>
        <w:jc w:val="center"/>
        <w:rPr>
          <w:rFonts w:ascii="Times New Roman" w:hAnsi="Times New Roman"/>
          <w:b/>
          <w:bCs/>
          <w:sz w:val="24"/>
          <w:szCs w:val="24"/>
        </w:rPr>
      </w:pPr>
      <w:r>
        <w:rPr>
          <w:rFonts w:ascii="Times New Roman" w:hAnsi="Times New Roman"/>
          <w:b/>
          <w:bCs/>
          <w:sz w:val="24"/>
          <w:szCs w:val="24"/>
        </w:rPr>
        <w:t>ФЕДЕРАЛЬНОЕ ГОСУДАРСТВЕННОЕ НАУЧНОЕ УЧРЕЖДЕНИЕ</w:t>
      </w:r>
    </w:p>
    <w:p w:rsidR="007E3A18" w:rsidRDefault="004A1107">
      <w:pPr>
        <w:jc w:val="center"/>
        <w:rPr>
          <w:rFonts w:ascii="Times New Roman" w:hAnsi="Times New Roman"/>
          <w:sz w:val="24"/>
          <w:szCs w:val="24"/>
        </w:rPr>
      </w:pPr>
      <w:r>
        <w:rPr>
          <w:rFonts w:ascii="Times New Roman" w:hAnsi="Times New Roman"/>
          <w:b/>
          <w:bCs/>
          <w:sz w:val="24"/>
          <w:szCs w:val="24"/>
        </w:rPr>
        <w:t>«ФЕДЕРАЛЬНЫЙ ИНСТИТУТ ПЕДАГОГИЧЕСКИХ ИЗМЕРЕНИЙ»</w:t>
      </w:r>
    </w:p>
    <w:p w:rsidR="007E3A18" w:rsidRDefault="007E3A18">
      <w:pPr>
        <w:pStyle w:val="ae"/>
        <w:spacing w:line="240" w:lineRule="auto"/>
        <w:rPr>
          <w:sz w:val="36"/>
          <w:szCs w:val="36"/>
        </w:rPr>
      </w:pPr>
    </w:p>
    <w:p w:rsidR="007E3A18" w:rsidRDefault="007E3A18">
      <w:pPr>
        <w:pStyle w:val="ae"/>
        <w:spacing w:line="240" w:lineRule="auto"/>
        <w:rPr>
          <w:sz w:val="36"/>
          <w:szCs w:val="36"/>
        </w:rPr>
      </w:pPr>
    </w:p>
    <w:p w:rsidR="007E3A18" w:rsidRDefault="007E3A18">
      <w:pPr>
        <w:pStyle w:val="ae"/>
        <w:spacing w:line="240" w:lineRule="auto"/>
        <w:rPr>
          <w:sz w:val="36"/>
          <w:szCs w:val="36"/>
        </w:rPr>
      </w:pPr>
    </w:p>
    <w:p w:rsidR="007E3A18" w:rsidRDefault="007E3A18">
      <w:pPr>
        <w:pStyle w:val="ae"/>
        <w:spacing w:line="240" w:lineRule="auto"/>
        <w:rPr>
          <w:b/>
          <w:bCs/>
          <w:sz w:val="36"/>
          <w:szCs w:val="36"/>
        </w:rPr>
      </w:pPr>
    </w:p>
    <w:p w:rsidR="007E3A18" w:rsidRDefault="004A1107">
      <w:pPr>
        <w:jc w:val="center"/>
        <w:rPr>
          <w:rFonts w:ascii="Times New Roman" w:hAnsi="Times New Roman"/>
          <w:b/>
          <w:sz w:val="36"/>
          <w:szCs w:val="36"/>
        </w:rPr>
      </w:pPr>
      <w:r>
        <w:rPr>
          <w:rFonts w:ascii="Times New Roman" w:hAnsi="Times New Roman"/>
          <w:b/>
          <w:sz w:val="36"/>
          <w:szCs w:val="36"/>
        </w:rPr>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2010 года </w:t>
      </w:r>
    </w:p>
    <w:p w:rsidR="007E3A18" w:rsidRDefault="007E3A18">
      <w:pPr>
        <w:jc w:val="center"/>
        <w:rPr>
          <w:rFonts w:ascii="Times New Roman" w:hAnsi="Times New Roman"/>
          <w:b/>
          <w:sz w:val="36"/>
          <w:szCs w:val="36"/>
        </w:rPr>
      </w:pPr>
    </w:p>
    <w:p w:rsidR="007E3A18" w:rsidRDefault="007E3A18">
      <w:pPr>
        <w:jc w:val="center"/>
        <w:rPr>
          <w:rFonts w:ascii="Times New Roman" w:hAnsi="Times New Roman"/>
          <w:b/>
          <w:sz w:val="36"/>
          <w:szCs w:val="36"/>
        </w:rPr>
      </w:pPr>
    </w:p>
    <w:p w:rsidR="007E3A18" w:rsidRDefault="007E3A18">
      <w:pPr>
        <w:jc w:val="center"/>
        <w:rPr>
          <w:rFonts w:ascii="Times New Roman" w:hAnsi="Times New Roman"/>
          <w:b/>
          <w:sz w:val="36"/>
          <w:szCs w:val="36"/>
        </w:rPr>
      </w:pPr>
    </w:p>
    <w:p w:rsidR="007E3A18" w:rsidRDefault="007E3A18">
      <w:pPr>
        <w:jc w:val="center"/>
        <w:rPr>
          <w:rFonts w:ascii="Times New Roman" w:hAnsi="Times New Roman"/>
          <w:b/>
          <w:sz w:val="36"/>
          <w:szCs w:val="36"/>
        </w:rPr>
      </w:pPr>
    </w:p>
    <w:p w:rsidR="007E3A18" w:rsidRDefault="004A1107">
      <w:pPr>
        <w:jc w:val="center"/>
        <w:rPr>
          <w:rFonts w:ascii="Times New Roman" w:hAnsi="Times New Roman"/>
          <w:b/>
          <w:sz w:val="36"/>
          <w:szCs w:val="36"/>
        </w:rPr>
      </w:pPr>
      <w:r>
        <w:rPr>
          <w:rFonts w:ascii="Times New Roman" w:hAnsi="Times New Roman"/>
          <w:b/>
          <w:sz w:val="36"/>
          <w:szCs w:val="36"/>
        </w:rPr>
        <w:t>ЧАСТЬ I</w:t>
      </w:r>
    </w:p>
    <w:p w:rsidR="007E3A18" w:rsidRDefault="007E3A18">
      <w:pPr>
        <w:jc w:val="center"/>
        <w:rPr>
          <w:rFonts w:ascii="Times New Roman" w:hAnsi="Times New Roman"/>
          <w:b/>
          <w:sz w:val="36"/>
          <w:szCs w:val="36"/>
        </w:rPr>
      </w:pPr>
    </w:p>
    <w:p w:rsidR="007E3A18" w:rsidRDefault="004A1107">
      <w:pPr>
        <w:jc w:val="center"/>
        <w:rPr>
          <w:rFonts w:ascii="Times New Roman" w:hAnsi="Times New Roman"/>
          <w:b/>
          <w:sz w:val="36"/>
          <w:szCs w:val="36"/>
        </w:rPr>
      </w:pPr>
      <w:r>
        <w:rPr>
          <w:rFonts w:ascii="Times New Roman" w:hAnsi="Times New Roman"/>
          <w:b/>
          <w:sz w:val="36"/>
          <w:szCs w:val="36"/>
        </w:rPr>
        <w:t>МЕТОДИЧЕСКИЕ РЕКОМЕНДАЦИИ</w:t>
      </w:r>
    </w:p>
    <w:p w:rsidR="007E3A18" w:rsidRDefault="004A1107">
      <w:pPr>
        <w:jc w:val="center"/>
        <w:rPr>
          <w:rFonts w:ascii="Times New Roman" w:hAnsi="Times New Roman"/>
          <w:b/>
          <w:sz w:val="36"/>
          <w:szCs w:val="36"/>
        </w:rPr>
      </w:pPr>
      <w:r>
        <w:rPr>
          <w:rFonts w:ascii="Times New Roman" w:hAnsi="Times New Roman"/>
          <w:b/>
          <w:sz w:val="36"/>
          <w:szCs w:val="36"/>
        </w:rPr>
        <w:t>ПО ОЦЕНИВАНИЮ ВЫПОЛНЕНИЯ ЗАДАНИЙ ЕГЭ</w:t>
      </w:r>
    </w:p>
    <w:p w:rsidR="007E3A18" w:rsidRDefault="004A1107">
      <w:pPr>
        <w:jc w:val="center"/>
        <w:rPr>
          <w:rFonts w:ascii="Times New Roman" w:hAnsi="Times New Roman"/>
          <w:b/>
          <w:sz w:val="36"/>
          <w:szCs w:val="36"/>
        </w:rPr>
      </w:pPr>
      <w:r>
        <w:rPr>
          <w:rFonts w:ascii="Times New Roman" w:hAnsi="Times New Roman"/>
          <w:b/>
          <w:sz w:val="36"/>
          <w:szCs w:val="36"/>
        </w:rPr>
        <w:t>С РАЗВЕРНУТЫМ ОТВЕТОМ</w:t>
      </w:r>
    </w:p>
    <w:p w:rsidR="007E3A18" w:rsidRDefault="007E3A18">
      <w:pPr>
        <w:jc w:val="center"/>
        <w:rPr>
          <w:rFonts w:ascii="Times New Roman" w:hAnsi="Times New Roman"/>
          <w:b/>
          <w:sz w:val="36"/>
          <w:szCs w:val="36"/>
        </w:rPr>
      </w:pPr>
    </w:p>
    <w:p w:rsidR="007E3A18" w:rsidRDefault="004A1107">
      <w:pPr>
        <w:jc w:val="center"/>
        <w:rPr>
          <w:rFonts w:ascii="Times New Roman" w:hAnsi="Times New Roman"/>
          <w:b/>
          <w:sz w:val="36"/>
          <w:szCs w:val="36"/>
        </w:rPr>
      </w:pPr>
      <w:r>
        <w:rPr>
          <w:rFonts w:ascii="Times New Roman" w:hAnsi="Times New Roman"/>
          <w:b/>
          <w:sz w:val="36"/>
          <w:szCs w:val="36"/>
        </w:rPr>
        <w:t>О Б Щ Е С Т В О З Н А Н И Е</w:t>
      </w:r>
    </w:p>
    <w:p w:rsidR="007E3A18" w:rsidRDefault="007E3A18">
      <w:pPr>
        <w:jc w:val="center"/>
        <w:rPr>
          <w:rFonts w:ascii="Times New Roman" w:hAnsi="Times New Roman"/>
          <w:sz w:val="36"/>
          <w:szCs w:val="36"/>
        </w:rPr>
      </w:pPr>
    </w:p>
    <w:p w:rsidR="007E3A18" w:rsidRDefault="007E3A18">
      <w:pPr>
        <w:jc w:val="center"/>
        <w:rPr>
          <w:rFonts w:ascii="Times New Roman" w:hAnsi="Times New Roman"/>
          <w:sz w:val="36"/>
          <w:szCs w:val="36"/>
        </w:rPr>
      </w:pPr>
    </w:p>
    <w:p w:rsidR="007E3A18" w:rsidRDefault="007E3A18">
      <w:pPr>
        <w:rPr>
          <w:rFonts w:ascii="Times New Roman" w:hAnsi="Times New Roman"/>
          <w:sz w:val="36"/>
          <w:szCs w:val="36"/>
        </w:rPr>
      </w:pPr>
    </w:p>
    <w:p w:rsidR="007E3A18" w:rsidRDefault="007E3A18">
      <w:pPr>
        <w:rPr>
          <w:rFonts w:ascii="Times New Roman" w:hAnsi="Times New Roman"/>
          <w:sz w:val="36"/>
          <w:szCs w:val="36"/>
        </w:rPr>
      </w:pPr>
    </w:p>
    <w:p w:rsidR="007E3A18" w:rsidRDefault="007E3A18">
      <w:pPr>
        <w:rPr>
          <w:rFonts w:ascii="Times New Roman" w:hAnsi="Times New Roman"/>
          <w:sz w:val="36"/>
          <w:szCs w:val="36"/>
        </w:rPr>
      </w:pPr>
    </w:p>
    <w:p w:rsidR="007E3A18" w:rsidRDefault="007E3A18">
      <w:pPr>
        <w:rPr>
          <w:rFonts w:ascii="Times New Roman" w:hAnsi="Times New Roman"/>
          <w:sz w:val="36"/>
          <w:szCs w:val="36"/>
        </w:rPr>
      </w:pPr>
    </w:p>
    <w:p w:rsidR="007E3A18" w:rsidRDefault="007E3A18">
      <w:pPr>
        <w:rPr>
          <w:rFonts w:ascii="Times New Roman" w:hAnsi="Times New Roman"/>
          <w:sz w:val="36"/>
          <w:szCs w:val="36"/>
        </w:rPr>
      </w:pPr>
    </w:p>
    <w:p w:rsidR="007E3A18" w:rsidRDefault="007E3A18">
      <w:pPr>
        <w:rPr>
          <w:rFonts w:ascii="Times New Roman" w:hAnsi="Times New Roman"/>
          <w:sz w:val="36"/>
          <w:szCs w:val="36"/>
        </w:rPr>
      </w:pPr>
    </w:p>
    <w:p w:rsidR="007E3A18" w:rsidRDefault="004A1107">
      <w:pPr>
        <w:pStyle w:val="6"/>
        <w:jc w:val="center"/>
        <w:rPr>
          <w:sz w:val="36"/>
          <w:szCs w:val="36"/>
        </w:rPr>
      </w:pPr>
      <w:r>
        <w:rPr>
          <w:sz w:val="36"/>
          <w:szCs w:val="36"/>
        </w:rPr>
        <w:t>Москва</w:t>
      </w:r>
    </w:p>
    <w:p w:rsidR="007E3A18" w:rsidRDefault="004A1107">
      <w:pPr>
        <w:pStyle w:val="6"/>
        <w:jc w:val="center"/>
        <w:rPr>
          <w:b w:val="0"/>
          <w:bCs w:val="0"/>
          <w:sz w:val="36"/>
          <w:szCs w:val="36"/>
        </w:rPr>
      </w:pPr>
      <w:r>
        <w:rPr>
          <w:sz w:val="36"/>
          <w:szCs w:val="36"/>
        </w:rPr>
        <w:t>2010</w:t>
      </w:r>
    </w:p>
    <w:p w:rsidR="007E3A18" w:rsidRDefault="007E3A18">
      <w:pPr>
        <w:jc w:val="both"/>
        <w:rPr>
          <w:lang w:val="en-US"/>
        </w:rPr>
      </w:pPr>
    </w:p>
    <w:p w:rsidR="007E3A18" w:rsidRDefault="007E3A18">
      <w:pPr>
        <w:jc w:val="both"/>
        <w:rPr>
          <w:rFonts w:ascii="Times New Roman" w:hAnsi="Times New Roman"/>
          <w:sz w:val="24"/>
          <w:szCs w:val="24"/>
          <w:lang w:val="en-US"/>
        </w:rPr>
      </w:pPr>
    </w:p>
    <w:p w:rsidR="007E3A18" w:rsidRDefault="004A1107">
      <w:pPr>
        <w:jc w:val="both"/>
        <w:rPr>
          <w:rFonts w:ascii="Times New Roman" w:hAnsi="Times New Roman"/>
          <w:sz w:val="24"/>
          <w:szCs w:val="24"/>
        </w:rPr>
      </w:pPr>
      <w:r>
        <w:rPr>
          <w:sz w:val="28"/>
          <w:szCs w:val="28"/>
        </w:rPr>
        <w:t>Научный руководитель:</w:t>
      </w:r>
      <w:r>
        <w:rPr>
          <w:b/>
          <w:bCs/>
          <w:sz w:val="28"/>
          <w:szCs w:val="28"/>
        </w:rPr>
        <w:t xml:space="preserve"> </w:t>
      </w:r>
      <w:r>
        <w:rPr>
          <w:bCs/>
          <w:sz w:val="28"/>
          <w:szCs w:val="28"/>
        </w:rPr>
        <w:t>Ковалева Г.С.</w:t>
      </w:r>
    </w:p>
    <w:p w:rsidR="007E3A18" w:rsidRDefault="004A1107">
      <w:pPr>
        <w:jc w:val="both"/>
        <w:rPr>
          <w:rFonts w:ascii="Times New Roman" w:hAnsi="Times New Roman"/>
          <w:sz w:val="24"/>
          <w:szCs w:val="24"/>
        </w:rPr>
      </w:pPr>
      <w:r>
        <w:rPr>
          <w:rFonts w:ascii="Times New Roman" w:hAnsi="Times New Roman"/>
          <w:sz w:val="24"/>
          <w:szCs w:val="24"/>
        </w:rPr>
        <w:t>Рецензент: Бурикова И.В. преподаватель истории и обществознания школы №533 г. Москвы</w:t>
      </w:r>
    </w:p>
    <w:p w:rsidR="007E3A18" w:rsidRDefault="007E3A18">
      <w:pPr>
        <w:jc w:val="both"/>
        <w:rPr>
          <w:rFonts w:ascii="Times New Roman" w:hAnsi="Times New Roman"/>
          <w:sz w:val="24"/>
          <w:szCs w:val="24"/>
        </w:rPr>
      </w:pPr>
    </w:p>
    <w:p w:rsidR="007E3A18" w:rsidRDefault="004A1107">
      <w:pPr>
        <w:jc w:val="both"/>
        <w:rPr>
          <w:rFonts w:ascii="Times New Roman" w:hAnsi="Times New Roman"/>
          <w:sz w:val="24"/>
          <w:szCs w:val="24"/>
        </w:rPr>
      </w:pPr>
      <w:r>
        <w:rPr>
          <w:rFonts w:ascii="Times New Roman" w:hAnsi="Times New Roman"/>
          <w:bCs/>
          <w:sz w:val="24"/>
          <w:szCs w:val="24"/>
        </w:rPr>
        <w:t xml:space="preserve">Авторы-составители: </w:t>
      </w:r>
      <w:r>
        <w:rPr>
          <w:rFonts w:ascii="Times New Roman" w:hAnsi="Times New Roman"/>
          <w:sz w:val="24"/>
          <w:szCs w:val="24"/>
        </w:rPr>
        <w:t xml:space="preserve">Котова О.А., Лискова Т.Е., Рутковская Е.Л., Лазебникова А.Ю. </w:t>
      </w:r>
    </w:p>
    <w:p w:rsidR="007E3A18" w:rsidRDefault="007E3A18">
      <w:pPr>
        <w:jc w:val="both"/>
        <w:rPr>
          <w:rFonts w:ascii="Times New Roman" w:hAnsi="Times New Roman"/>
          <w:sz w:val="24"/>
          <w:szCs w:val="24"/>
        </w:rPr>
      </w:pPr>
    </w:p>
    <w:p w:rsidR="007E3A18" w:rsidRDefault="007E3A18">
      <w:pPr>
        <w:jc w:val="both"/>
        <w:rPr>
          <w:rFonts w:ascii="Times New Roman" w:hAnsi="Times New Roman"/>
          <w:sz w:val="24"/>
          <w:szCs w:val="24"/>
        </w:rPr>
      </w:pPr>
    </w:p>
    <w:p w:rsidR="007E3A18" w:rsidRDefault="007E3A18">
      <w:pPr>
        <w:jc w:val="both"/>
        <w:rPr>
          <w:rFonts w:ascii="Times New Roman" w:hAnsi="Times New Roman"/>
          <w:sz w:val="24"/>
          <w:szCs w:val="24"/>
        </w:rPr>
      </w:pPr>
    </w:p>
    <w:p w:rsidR="007E3A18" w:rsidRDefault="007E3A18">
      <w:pPr>
        <w:jc w:val="both"/>
        <w:rPr>
          <w:rFonts w:ascii="Times New Roman" w:hAnsi="Times New Roman"/>
          <w:sz w:val="24"/>
          <w:szCs w:val="24"/>
        </w:rPr>
      </w:pPr>
    </w:p>
    <w:p w:rsidR="007E3A18" w:rsidRDefault="007E3A18">
      <w:pPr>
        <w:jc w:val="both"/>
        <w:rPr>
          <w:rFonts w:ascii="Times New Roman" w:hAnsi="Times New Roman"/>
          <w:sz w:val="24"/>
          <w:szCs w:val="24"/>
        </w:rPr>
      </w:pPr>
    </w:p>
    <w:p w:rsidR="007E3A18" w:rsidRDefault="004A1107">
      <w:pPr>
        <w:tabs>
          <w:tab w:val="left" w:pos="396"/>
        </w:tabs>
        <w:ind w:firstLine="396"/>
        <w:jc w:val="both"/>
        <w:rPr>
          <w:rFonts w:ascii="Times New Roman" w:hAnsi="Times New Roman"/>
          <w:sz w:val="24"/>
          <w:szCs w:val="24"/>
        </w:rPr>
      </w:pPr>
      <w:r>
        <w:rPr>
          <w:rFonts w:ascii="Times New Roman" w:hAnsi="Times New Roman"/>
          <w:sz w:val="24"/>
          <w:szCs w:val="24"/>
        </w:rPr>
        <w:tab/>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2010 года по обществознанию подготовлены в соответствии с Тематическим планом работ Федерального государственного научного учреждения «Федеральный институт педагогических измерений», проводимых по заданию Федеральной службы по надзору в сфере образования и науки в 2010 году (в целях научно-методического обеспечения мероприятий общероссийской системы оценки качества образования). Пособие предназначено для  подготовки экспертов по оцениванию заданий с развернутым ответом, которые являются частью контрольных измерительных материалов (КИМ) для сдачи единого государственного экзамена (ЕГЭ) по обществознанию. Пособие состоит из трех частей. </w:t>
      </w:r>
    </w:p>
    <w:p w:rsidR="007E3A18" w:rsidRDefault="004A1107">
      <w:pPr>
        <w:tabs>
          <w:tab w:val="left" w:pos="396"/>
        </w:tabs>
        <w:ind w:firstLine="396"/>
        <w:jc w:val="both"/>
        <w:rPr>
          <w:rFonts w:ascii="Times New Roman" w:hAnsi="Times New Roman"/>
          <w:sz w:val="24"/>
          <w:szCs w:val="24"/>
        </w:rPr>
      </w:pPr>
      <w:r>
        <w:rPr>
          <w:rFonts w:ascii="Times New Roman" w:hAnsi="Times New Roman"/>
          <w:sz w:val="24"/>
          <w:szCs w:val="24"/>
        </w:rPr>
        <w:t>В первой части («Методические рекомендации по оцениванию выполнения заданий ЕГЭ с развернутым ответом. Обществознание») дается краткое описание структуры контрольных измерительных материалов 2010 г. по обществознанию, характеризуются типы заданий с развернутым ответом, используемые в экзаменационных работах ЕГЭ по обществознанию и критерии оценки выполнения заданий с развернутым ответом, приводятся примеры оценивания выполнения заданий и даются комментарии, объясняющие выставленную оценку.</w:t>
      </w:r>
    </w:p>
    <w:p w:rsidR="007E3A18" w:rsidRDefault="004A1107">
      <w:pPr>
        <w:tabs>
          <w:tab w:val="left" w:pos="396"/>
        </w:tabs>
        <w:ind w:firstLine="396"/>
        <w:jc w:val="both"/>
        <w:rPr>
          <w:rFonts w:ascii="Times New Roman" w:hAnsi="Times New Roman"/>
          <w:sz w:val="24"/>
          <w:szCs w:val="24"/>
        </w:rPr>
      </w:pPr>
      <w:r>
        <w:rPr>
          <w:rFonts w:ascii="Times New Roman" w:hAnsi="Times New Roman"/>
          <w:sz w:val="24"/>
          <w:szCs w:val="24"/>
        </w:rPr>
        <w:tab/>
        <w:t>Во второй части («Материалы для самостоятельной работы экспертов ЕГЭ по оцениванию выполнения заданий с развернутым ответом. Обществознание») в целях организации  самостоятельной и групповой работы экспертов дается общий алгоритм работы эксперта, приводятся примеры оценивания выполнения заданий и тексты ответов экзаменуемых.</w:t>
      </w:r>
    </w:p>
    <w:p w:rsidR="007E3A18" w:rsidRDefault="004A1107">
      <w:pPr>
        <w:tabs>
          <w:tab w:val="left" w:pos="396"/>
        </w:tabs>
        <w:ind w:firstLine="396"/>
        <w:jc w:val="both"/>
        <w:rPr>
          <w:rFonts w:ascii="Times New Roman" w:hAnsi="Times New Roman"/>
          <w:sz w:val="24"/>
          <w:szCs w:val="24"/>
        </w:rPr>
      </w:pPr>
      <w:r>
        <w:rPr>
          <w:rFonts w:ascii="Times New Roman" w:hAnsi="Times New Roman"/>
          <w:sz w:val="24"/>
          <w:szCs w:val="24"/>
        </w:rPr>
        <w:tab/>
        <w:t>В третьей части («Материалы для проведения зачета») содержатся  формулировки заданий с развернутым ответом и приводятся ответы экзаменуемых. Материалы  могут быть использованы для самостоятельной работы, а также для проведения зачета.</w:t>
      </w:r>
    </w:p>
    <w:p w:rsidR="007E3A18" w:rsidRDefault="004A1107">
      <w:pPr>
        <w:tabs>
          <w:tab w:val="left" w:pos="396"/>
        </w:tabs>
        <w:ind w:firstLine="396"/>
        <w:jc w:val="both"/>
        <w:rPr>
          <w:rFonts w:ascii="Times New Roman" w:hAnsi="Times New Roman"/>
          <w:sz w:val="24"/>
          <w:szCs w:val="24"/>
        </w:rPr>
      </w:pPr>
      <w:r>
        <w:rPr>
          <w:rFonts w:ascii="Times New Roman" w:hAnsi="Times New Roman"/>
          <w:sz w:val="24"/>
          <w:szCs w:val="24"/>
        </w:rPr>
        <w:t>Апробация проведена заслуженным учителем Российской Федерации Ибрагимовой Л.Д.</w:t>
      </w:r>
    </w:p>
    <w:p w:rsidR="007E3A18" w:rsidRDefault="004A1107">
      <w:pPr>
        <w:tabs>
          <w:tab w:val="left" w:pos="396"/>
        </w:tabs>
        <w:ind w:firstLine="396"/>
        <w:jc w:val="both"/>
        <w:rPr>
          <w:rFonts w:ascii="Times New Roman" w:hAnsi="Times New Roman"/>
          <w:sz w:val="24"/>
          <w:szCs w:val="24"/>
        </w:rPr>
      </w:pPr>
      <w:r>
        <w:rPr>
          <w:rFonts w:ascii="Times New Roman" w:hAnsi="Times New Roman"/>
          <w:sz w:val="24"/>
          <w:szCs w:val="24"/>
        </w:rPr>
        <w:tab/>
        <w:t>Авторы будут благодарны за замечания и предложения по совершенствованию пособия.</w:t>
      </w:r>
    </w:p>
    <w:p w:rsidR="007E3A18" w:rsidRDefault="007E3A18">
      <w:pPr>
        <w:rPr>
          <w:rFonts w:ascii="Times New Roman" w:hAnsi="Times New Roman"/>
          <w:sz w:val="24"/>
          <w:szCs w:val="24"/>
        </w:rPr>
      </w:pPr>
    </w:p>
    <w:p w:rsidR="007E3A18" w:rsidRDefault="007E3A18">
      <w:pPr>
        <w:rPr>
          <w:rFonts w:ascii="Times New Roman" w:hAnsi="Times New Roman"/>
          <w:sz w:val="24"/>
          <w:szCs w:val="24"/>
        </w:rPr>
      </w:pPr>
    </w:p>
    <w:p w:rsidR="007E3A18" w:rsidRDefault="007E3A18">
      <w:pPr>
        <w:rPr>
          <w:rFonts w:ascii="Times New Roman" w:hAnsi="Times New Roman"/>
          <w:sz w:val="24"/>
          <w:szCs w:val="24"/>
        </w:rPr>
      </w:pPr>
    </w:p>
    <w:p w:rsidR="007E3A18" w:rsidRDefault="007E3A18">
      <w:pPr>
        <w:rPr>
          <w:rFonts w:ascii="Times New Roman" w:hAnsi="Times New Roman"/>
          <w:sz w:val="24"/>
          <w:szCs w:val="24"/>
        </w:rPr>
      </w:pPr>
    </w:p>
    <w:p w:rsidR="007E3A18" w:rsidRDefault="007E3A18">
      <w:pPr>
        <w:rPr>
          <w:rFonts w:ascii="Times New Roman" w:hAnsi="Times New Roman"/>
          <w:sz w:val="24"/>
          <w:szCs w:val="24"/>
        </w:rPr>
      </w:pPr>
    </w:p>
    <w:p w:rsidR="007E3A18" w:rsidRDefault="007E3A18">
      <w:pPr>
        <w:rPr>
          <w:rFonts w:ascii="Times New Roman" w:hAnsi="Times New Roman"/>
          <w:sz w:val="24"/>
          <w:szCs w:val="24"/>
        </w:rPr>
      </w:pPr>
    </w:p>
    <w:p w:rsidR="007E3A18" w:rsidRDefault="004A1107">
      <w:pPr>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 xml:space="preserve">Котова О.А., Лискова Т.Е., Рутковская Е.Л., Лазебникова А.Ю., </w:t>
      </w:r>
      <w:r>
        <w:rPr>
          <w:rFonts w:ascii="Times New Roman" w:hAnsi="Times New Roman"/>
          <w:bCs/>
          <w:sz w:val="24"/>
          <w:szCs w:val="24"/>
        </w:rPr>
        <w:t>2010.</w:t>
      </w:r>
    </w:p>
    <w:p w:rsidR="007E3A18" w:rsidRDefault="004A1107">
      <w:pPr>
        <w:pStyle w:val="30"/>
        <w:rPr>
          <w:rFonts w:ascii="Times New Roman" w:hAnsi="Times New Roman"/>
          <w:b/>
          <w:sz w:val="24"/>
          <w:szCs w:val="24"/>
        </w:rPr>
      </w:pPr>
      <w:r>
        <w:rPr>
          <w:rFonts w:ascii="Times New Roman" w:hAnsi="Times New Roman"/>
          <w:sz w:val="24"/>
          <w:szCs w:val="24"/>
        </w:rPr>
        <w:t>© Федеральный институт педагогических измерений. 2010.</w:t>
      </w:r>
    </w:p>
    <w:p w:rsidR="007E3A18" w:rsidRDefault="007E3A18">
      <w:pPr>
        <w:jc w:val="center"/>
        <w:rPr>
          <w:rFonts w:ascii="Times New Roman" w:hAnsi="Times New Roman"/>
          <w:b/>
          <w:sz w:val="24"/>
          <w:szCs w:val="24"/>
        </w:rPr>
      </w:pPr>
    </w:p>
    <w:p w:rsidR="007E3A18" w:rsidRDefault="007E3A18">
      <w:pPr>
        <w:pStyle w:val="30"/>
      </w:pPr>
    </w:p>
    <w:p w:rsidR="007E3A18" w:rsidRDefault="004A1107">
      <w:pPr>
        <w:pStyle w:val="ae"/>
        <w:spacing w:line="240" w:lineRule="auto"/>
        <w:rPr>
          <w:b/>
          <w:sz w:val="24"/>
          <w:szCs w:val="24"/>
        </w:rPr>
      </w:pPr>
      <w:r>
        <w:rPr>
          <w:b/>
          <w:sz w:val="24"/>
          <w:szCs w:val="24"/>
        </w:rPr>
        <w:br w:type="page"/>
        <w:t>СОДЕРЖАНИЕ</w:t>
      </w:r>
    </w:p>
    <w:p w:rsidR="007E3A18" w:rsidRDefault="007E3A18">
      <w:pPr>
        <w:jc w:val="center"/>
        <w:rPr>
          <w:rFonts w:ascii="Times New Roman" w:hAnsi="Times New Roman"/>
          <w:b/>
          <w:sz w:val="24"/>
          <w:szCs w:val="24"/>
        </w:rPr>
      </w:pPr>
    </w:p>
    <w:p w:rsidR="007E3A18" w:rsidRDefault="004A1107">
      <w:pPr>
        <w:pStyle w:val="11"/>
        <w:tabs>
          <w:tab w:val="right" w:pos="9345"/>
        </w:tabs>
        <w:rPr>
          <w:rFonts w:ascii="Times New Roman" w:hAnsi="Times New Roman"/>
          <w:b w:val="0"/>
          <w:bCs w:val="0"/>
          <w:caps w:val="0"/>
          <w:noProof/>
          <w:sz w:val="24"/>
          <w:szCs w:val="24"/>
        </w:rPr>
      </w:pPr>
      <w:r>
        <w:rPr>
          <w:rFonts w:ascii="Times New Roman" w:hAnsi="Times New Roman"/>
          <w:bCs w:val="0"/>
          <w:caps w:val="0"/>
          <w:sz w:val="28"/>
        </w:rPr>
        <w:fldChar w:fldCharType="begin"/>
      </w:r>
      <w:r>
        <w:rPr>
          <w:rFonts w:ascii="Times New Roman" w:hAnsi="Times New Roman"/>
          <w:bCs w:val="0"/>
          <w:caps w:val="0"/>
          <w:sz w:val="28"/>
        </w:rPr>
        <w:instrText xml:space="preserve"> TOC \o "1-2" \h \z </w:instrText>
      </w:r>
      <w:r>
        <w:rPr>
          <w:rFonts w:ascii="Times New Roman" w:hAnsi="Times New Roman"/>
          <w:bCs w:val="0"/>
          <w:caps w:val="0"/>
          <w:sz w:val="28"/>
        </w:rPr>
        <w:fldChar w:fldCharType="separate"/>
      </w:r>
      <w:hyperlink w:anchor="_Toc254789878" w:history="1">
        <w:r>
          <w:rPr>
            <w:rStyle w:val="af2"/>
            <w:noProof/>
          </w:rPr>
          <w:t>1. Задания с развернутым ответом в системе контрольных измерительных материалов для единого государственного экзамена по обществознанию</w:t>
        </w:r>
        <w:r>
          <w:rPr>
            <w:noProof/>
            <w:webHidden/>
          </w:rPr>
          <w:tab/>
        </w:r>
        <w:r>
          <w:rPr>
            <w:noProof/>
            <w:webHidden/>
          </w:rPr>
          <w:fldChar w:fldCharType="begin"/>
        </w:r>
        <w:r>
          <w:rPr>
            <w:noProof/>
            <w:webHidden/>
          </w:rPr>
          <w:instrText xml:space="preserve"> PAGEREF _Toc254789878 \h </w:instrText>
        </w:r>
        <w:r>
          <w:rPr>
            <w:noProof/>
            <w:webHidden/>
          </w:rPr>
        </w:r>
        <w:r>
          <w:rPr>
            <w:noProof/>
            <w:webHidden/>
          </w:rPr>
          <w:fldChar w:fldCharType="separate"/>
        </w:r>
        <w:r>
          <w:rPr>
            <w:noProof/>
            <w:webHidden/>
          </w:rPr>
          <w:t>4</w:t>
        </w:r>
        <w:r>
          <w:rPr>
            <w:noProof/>
            <w:webHidden/>
          </w:rPr>
          <w:fldChar w:fldCharType="end"/>
        </w:r>
      </w:hyperlink>
    </w:p>
    <w:p w:rsidR="007E3A18" w:rsidRDefault="002D1BBC">
      <w:pPr>
        <w:pStyle w:val="11"/>
        <w:tabs>
          <w:tab w:val="right" w:pos="9345"/>
        </w:tabs>
        <w:rPr>
          <w:rFonts w:ascii="Times New Roman" w:hAnsi="Times New Roman"/>
          <w:b w:val="0"/>
          <w:bCs w:val="0"/>
          <w:caps w:val="0"/>
          <w:noProof/>
          <w:sz w:val="24"/>
          <w:szCs w:val="24"/>
        </w:rPr>
      </w:pPr>
      <w:hyperlink w:anchor="_Toc254789879" w:history="1">
        <w:r w:rsidR="004A1107">
          <w:rPr>
            <w:rStyle w:val="af2"/>
            <w:noProof/>
          </w:rPr>
          <w:t>2. Система оценивания выполнения заданий с развернутым ответом: основные подходы, критерии и шкалы с примерами ответов экзаменуемых</w:t>
        </w:r>
        <w:r w:rsidR="004A1107">
          <w:rPr>
            <w:noProof/>
            <w:webHidden/>
          </w:rPr>
          <w:tab/>
        </w:r>
        <w:r w:rsidR="004A1107">
          <w:rPr>
            <w:noProof/>
            <w:webHidden/>
          </w:rPr>
          <w:fldChar w:fldCharType="begin"/>
        </w:r>
        <w:r w:rsidR="004A1107">
          <w:rPr>
            <w:noProof/>
            <w:webHidden/>
          </w:rPr>
          <w:instrText xml:space="preserve"> PAGEREF _Toc254789879 \h </w:instrText>
        </w:r>
        <w:r w:rsidR="004A1107">
          <w:rPr>
            <w:noProof/>
            <w:webHidden/>
          </w:rPr>
        </w:r>
        <w:r w:rsidR="004A1107">
          <w:rPr>
            <w:noProof/>
            <w:webHidden/>
          </w:rPr>
          <w:fldChar w:fldCharType="separate"/>
        </w:r>
        <w:r w:rsidR="004A1107">
          <w:rPr>
            <w:noProof/>
            <w:webHidden/>
          </w:rPr>
          <w:t>10</w:t>
        </w:r>
        <w:r w:rsidR="004A1107">
          <w:rPr>
            <w:noProof/>
            <w:webHidden/>
          </w:rPr>
          <w:fldChar w:fldCharType="end"/>
        </w:r>
      </w:hyperlink>
    </w:p>
    <w:p w:rsidR="007E3A18" w:rsidRDefault="002D1BBC">
      <w:pPr>
        <w:pStyle w:val="23"/>
        <w:tabs>
          <w:tab w:val="right" w:pos="9345"/>
        </w:tabs>
        <w:rPr>
          <w:b w:val="0"/>
          <w:bCs w:val="0"/>
          <w:noProof/>
          <w:sz w:val="24"/>
        </w:rPr>
      </w:pPr>
      <w:hyperlink w:anchor="_Toc254789880" w:history="1">
        <w:r w:rsidR="004A1107">
          <w:rPr>
            <w:rStyle w:val="af2"/>
            <w:noProof/>
          </w:rPr>
          <w:t>2.1. Оценивание выполнения заданий к фрагментам текста (С1-С4).</w:t>
        </w:r>
        <w:r w:rsidR="004A1107">
          <w:rPr>
            <w:noProof/>
            <w:webHidden/>
          </w:rPr>
          <w:tab/>
        </w:r>
        <w:r w:rsidR="004A1107">
          <w:rPr>
            <w:noProof/>
            <w:webHidden/>
          </w:rPr>
          <w:fldChar w:fldCharType="begin"/>
        </w:r>
        <w:r w:rsidR="004A1107">
          <w:rPr>
            <w:noProof/>
            <w:webHidden/>
          </w:rPr>
          <w:instrText xml:space="preserve"> PAGEREF _Toc254789880 \h </w:instrText>
        </w:r>
        <w:r w:rsidR="004A1107">
          <w:rPr>
            <w:noProof/>
            <w:webHidden/>
          </w:rPr>
        </w:r>
        <w:r w:rsidR="004A1107">
          <w:rPr>
            <w:noProof/>
            <w:webHidden/>
          </w:rPr>
          <w:fldChar w:fldCharType="separate"/>
        </w:r>
        <w:r w:rsidR="004A1107">
          <w:rPr>
            <w:noProof/>
            <w:webHidden/>
          </w:rPr>
          <w:t>10</w:t>
        </w:r>
        <w:r w:rsidR="004A1107">
          <w:rPr>
            <w:noProof/>
            <w:webHidden/>
          </w:rPr>
          <w:fldChar w:fldCharType="end"/>
        </w:r>
      </w:hyperlink>
    </w:p>
    <w:p w:rsidR="007E3A18" w:rsidRDefault="002D1BBC">
      <w:pPr>
        <w:pStyle w:val="23"/>
        <w:tabs>
          <w:tab w:val="right" w:pos="9345"/>
        </w:tabs>
        <w:rPr>
          <w:b w:val="0"/>
          <w:bCs w:val="0"/>
          <w:noProof/>
          <w:sz w:val="24"/>
        </w:rPr>
      </w:pPr>
      <w:hyperlink w:anchor="_Toc254789881" w:history="1">
        <w:r w:rsidR="004A1107">
          <w:rPr>
            <w:rStyle w:val="af2"/>
            <w:noProof/>
          </w:rPr>
          <w:t>2.2. Оценивание выполнения заданий на перечисление признаков какого-либо явления, объектов одного класса и на применение основных понятий в контексте обществоведческого знания в свободно конструируемом фрагменте текста (С5).</w:t>
        </w:r>
        <w:r w:rsidR="004A1107">
          <w:rPr>
            <w:noProof/>
            <w:webHidden/>
          </w:rPr>
          <w:tab/>
        </w:r>
        <w:r w:rsidR="004A1107">
          <w:rPr>
            <w:noProof/>
            <w:webHidden/>
          </w:rPr>
          <w:fldChar w:fldCharType="begin"/>
        </w:r>
        <w:r w:rsidR="004A1107">
          <w:rPr>
            <w:noProof/>
            <w:webHidden/>
          </w:rPr>
          <w:instrText xml:space="preserve"> PAGEREF _Toc254789881 \h </w:instrText>
        </w:r>
        <w:r w:rsidR="004A1107">
          <w:rPr>
            <w:noProof/>
            <w:webHidden/>
          </w:rPr>
        </w:r>
        <w:r w:rsidR="004A1107">
          <w:rPr>
            <w:noProof/>
            <w:webHidden/>
          </w:rPr>
          <w:fldChar w:fldCharType="separate"/>
        </w:r>
        <w:r w:rsidR="004A1107">
          <w:rPr>
            <w:noProof/>
            <w:webHidden/>
          </w:rPr>
          <w:t>14</w:t>
        </w:r>
        <w:r w:rsidR="004A1107">
          <w:rPr>
            <w:noProof/>
            <w:webHidden/>
          </w:rPr>
          <w:fldChar w:fldCharType="end"/>
        </w:r>
      </w:hyperlink>
    </w:p>
    <w:p w:rsidR="007E3A18" w:rsidRDefault="002D1BBC">
      <w:pPr>
        <w:pStyle w:val="23"/>
        <w:tabs>
          <w:tab w:val="right" w:pos="9345"/>
        </w:tabs>
        <w:rPr>
          <w:b w:val="0"/>
          <w:bCs w:val="0"/>
          <w:noProof/>
          <w:sz w:val="24"/>
        </w:rPr>
      </w:pPr>
      <w:hyperlink w:anchor="_Toc254789882" w:history="1">
        <w:r w:rsidR="004A1107">
          <w:rPr>
            <w:rStyle w:val="af2"/>
            <w:noProof/>
          </w:rPr>
          <w:t>2.3. Оценивание выполнения заданий на раскрытие какого-либо теоретического положения (понятия) на примере (С6)</w:t>
        </w:r>
        <w:r w:rsidR="004A1107">
          <w:rPr>
            <w:noProof/>
            <w:webHidden/>
          </w:rPr>
          <w:tab/>
        </w:r>
        <w:r w:rsidR="004A1107">
          <w:rPr>
            <w:noProof/>
            <w:webHidden/>
          </w:rPr>
          <w:fldChar w:fldCharType="begin"/>
        </w:r>
        <w:r w:rsidR="004A1107">
          <w:rPr>
            <w:noProof/>
            <w:webHidden/>
          </w:rPr>
          <w:instrText xml:space="preserve"> PAGEREF _Toc254789882 \h </w:instrText>
        </w:r>
        <w:r w:rsidR="004A1107">
          <w:rPr>
            <w:noProof/>
            <w:webHidden/>
          </w:rPr>
        </w:r>
        <w:r w:rsidR="004A1107">
          <w:rPr>
            <w:noProof/>
            <w:webHidden/>
          </w:rPr>
          <w:fldChar w:fldCharType="separate"/>
        </w:r>
        <w:r w:rsidR="004A1107">
          <w:rPr>
            <w:noProof/>
            <w:webHidden/>
          </w:rPr>
          <w:t>17</w:t>
        </w:r>
        <w:r w:rsidR="004A1107">
          <w:rPr>
            <w:noProof/>
            <w:webHidden/>
          </w:rPr>
          <w:fldChar w:fldCharType="end"/>
        </w:r>
      </w:hyperlink>
    </w:p>
    <w:p w:rsidR="007E3A18" w:rsidRDefault="002D1BBC">
      <w:pPr>
        <w:pStyle w:val="23"/>
        <w:tabs>
          <w:tab w:val="right" w:pos="9345"/>
        </w:tabs>
        <w:rPr>
          <w:b w:val="0"/>
          <w:bCs w:val="0"/>
          <w:noProof/>
          <w:sz w:val="24"/>
        </w:rPr>
      </w:pPr>
      <w:hyperlink w:anchor="_Toc254789883" w:history="1">
        <w:r w:rsidR="004A1107">
          <w:rPr>
            <w:rStyle w:val="af2"/>
            <w:noProof/>
          </w:rPr>
          <w:t>2.4. Оценивание заданий на решение проблемных познавательных задач (С7).</w:t>
        </w:r>
        <w:r w:rsidR="004A1107">
          <w:rPr>
            <w:noProof/>
            <w:webHidden/>
          </w:rPr>
          <w:tab/>
        </w:r>
        <w:r w:rsidR="004A1107">
          <w:rPr>
            <w:noProof/>
            <w:webHidden/>
          </w:rPr>
          <w:fldChar w:fldCharType="begin"/>
        </w:r>
        <w:r w:rsidR="004A1107">
          <w:rPr>
            <w:noProof/>
            <w:webHidden/>
          </w:rPr>
          <w:instrText xml:space="preserve"> PAGEREF _Toc254789883 \h </w:instrText>
        </w:r>
        <w:r w:rsidR="004A1107">
          <w:rPr>
            <w:noProof/>
            <w:webHidden/>
          </w:rPr>
        </w:r>
        <w:r w:rsidR="004A1107">
          <w:rPr>
            <w:noProof/>
            <w:webHidden/>
          </w:rPr>
          <w:fldChar w:fldCharType="separate"/>
        </w:r>
        <w:r w:rsidR="004A1107">
          <w:rPr>
            <w:noProof/>
            <w:webHidden/>
          </w:rPr>
          <w:t>20</w:t>
        </w:r>
        <w:r w:rsidR="004A1107">
          <w:rPr>
            <w:noProof/>
            <w:webHidden/>
          </w:rPr>
          <w:fldChar w:fldCharType="end"/>
        </w:r>
      </w:hyperlink>
    </w:p>
    <w:p w:rsidR="007E3A18" w:rsidRDefault="002D1BBC">
      <w:pPr>
        <w:pStyle w:val="23"/>
        <w:tabs>
          <w:tab w:val="right" w:pos="9345"/>
        </w:tabs>
        <w:rPr>
          <w:b w:val="0"/>
          <w:bCs w:val="0"/>
          <w:noProof/>
          <w:sz w:val="24"/>
        </w:rPr>
      </w:pPr>
      <w:hyperlink w:anchor="_Toc254789884" w:history="1">
        <w:r w:rsidR="004A1107">
          <w:rPr>
            <w:rStyle w:val="af2"/>
            <w:noProof/>
          </w:rPr>
          <w:t>2.5. Оценивание выполнения заданий, требующих составления плана (С8).</w:t>
        </w:r>
        <w:r w:rsidR="004A1107">
          <w:rPr>
            <w:noProof/>
            <w:webHidden/>
          </w:rPr>
          <w:tab/>
        </w:r>
        <w:r w:rsidR="004A1107">
          <w:rPr>
            <w:noProof/>
            <w:webHidden/>
          </w:rPr>
          <w:fldChar w:fldCharType="begin"/>
        </w:r>
        <w:r w:rsidR="004A1107">
          <w:rPr>
            <w:noProof/>
            <w:webHidden/>
          </w:rPr>
          <w:instrText xml:space="preserve"> PAGEREF _Toc254789884 \h </w:instrText>
        </w:r>
        <w:r w:rsidR="004A1107">
          <w:rPr>
            <w:noProof/>
            <w:webHidden/>
          </w:rPr>
        </w:r>
        <w:r w:rsidR="004A1107">
          <w:rPr>
            <w:noProof/>
            <w:webHidden/>
          </w:rPr>
          <w:fldChar w:fldCharType="separate"/>
        </w:r>
        <w:r w:rsidR="004A1107">
          <w:rPr>
            <w:noProof/>
            <w:webHidden/>
          </w:rPr>
          <w:t>22</w:t>
        </w:r>
        <w:r w:rsidR="004A1107">
          <w:rPr>
            <w:noProof/>
            <w:webHidden/>
          </w:rPr>
          <w:fldChar w:fldCharType="end"/>
        </w:r>
      </w:hyperlink>
    </w:p>
    <w:p w:rsidR="007E3A18" w:rsidRDefault="002D1BBC">
      <w:pPr>
        <w:pStyle w:val="23"/>
        <w:tabs>
          <w:tab w:val="right" w:pos="9345"/>
        </w:tabs>
        <w:rPr>
          <w:b w:val="0"/>
          <w:bCs w:val="0"/>
          <w:noProof/>
          <w:sz w:val="24"/>
        </w:rPr>
      </w:pPr>
      <w:hyperlink w:anchor="_Toc254789885" w:history="1">
        <w:r w:rsidR="004A1107">
          <w:rPr>
            <w:rStyle w:val="af2"/>
            <w:noProof/>
          </w:rPr>
          <w:t>2.6. Оценивание выполнения альтернативных заданий, требующих написания эссе (С9).</w:t>
        </w:r>
        <w:r w:rsidR="004A1107">
          <w:rPr>
            <w:noProof/>
            <w:webHidden/>
          </w:rPr>
          <w:tab/>
        </w:r>
        <w:r w:rsidR="004A1107">
          <w:rPr>
            <w:noProof/>
            <w:webHidden/>
          </w:rPr>
          <w:fldChar w:fldCharType="begin"/>
        </w:r>
        <w:r w:rsidR="004A1107">
          <w:rPr>
            <w:noProof/>
            <w:webHidden/>
          </w:rPr>
          <w:instrText xml:space="preserve"> PAGEREF _Toc254789885 \h </w:instrText>
        </w:r>
        <w:r w:rsidR="004A1107">
          <w:rPr>
            <w:noProof/>
            <w:webHidden/>
          </w:rPr>
        </w:r>
        <w:r w:rsidR="004A1107">
          <w:rPr>
            <w:noProof/>
            <w:webHidden/>
          </w:rPr>
          <w:fldChar w:fldCharType="separate"/>
        </w:r>
        <w:r w:rsidR="004A1107">
          <w:rPr>
            <w:noProof/>
            <w:webHidden/>
          </w:rPr>
          <w:t>25</w:t>
        </w:r>
        <w:r w:rsidR="004A1107">
          <w:rPr>
            <w:noProof/>
            <w:webHidden/>
          </w:rPr>
          <w:fldChar w:fldCharType="end"/>
        </w:r>
      </w:hyperlink>
    </w:p>
    <w:p w:rsidR="007E3A18" w:rsidRDefault="002D1BBC">
      <w:pPr>
        <w:pStyle w:val="11"/>
        <w:tabs>
          <w:tab w:val="right" w:pos="9345"/>
        </w:tabs>
        <w:rPr>
          <w:rFonts w:ascii="Times New Roman" w:hAnsi="Times New Roman"/>
          <w:b w:val="0"/>
          <w:bCs w:val="0"/>
          <w:caps w:val="0"/>
          <w:noProof/>
          <w:sz w:val="24"/>
          <w:szCs w:val="24"/>
        </w:rPr>
      </w:pPr>
      <w:hyperlink w:anchor="_Toc254789886" w:history="1">
        <w:r w:rsidR="004A1107">
          <w:rPr>
            <w:rStyle w:val="af2"/>
            <w:noProof/>
          </w:rPr>
          <w:t>Заключение.</w:t>
        </w:r>
        <w:r w:rsidR="004A1107">
          <w:rPr>
            <w:noProof/>
            <w:webHidden/>
          </w:rPr>
          <w:tab/>
        </w:r>
        <w:r w:rsidR="004A1107">
          <w:rPr>
            <w:noProof/>
            <w:webHidden/>
          </w:rPr>
          <w:fldChar w:fldCharType="begin"/>
        </w:r>
        <w:r w:rsidR="004A1107">
          <w:rPr>
            <w:noProof/>
            <w:webHidden/>
          </w:rPr>
          <w:instrText xml:space="preserve"> PAGEREF _Toc254789886 \h </w:instrText>
        </w:r>
        <w:r w:rsidR="004A1107">
          <w:rPr>
            <w:noProof/>
            <w:webHidden/>
          </w:rPr>
        </w:r>
        <w:r w:rsidR="004A1107">
          <w:rPr>
            <w:noProof/>
            <w:webHidden/>
          </w:rPr>
          <w:fldChar w:fldCharType="separate"/>
        </w:r>
        <w:r w:rsidR="004A1107">
          <w:rPr>
            <w:noProof/>
            <w:webHidden/>
          </w:rPr>
          <w:t>32</w:t>
        </w:r>
        <w:r w:rsidR="004A1107">
          <w:rPr>
            <w:noProof/>
            <w:webHidden/>
          </w:rPr>
          <w:fldChar w:fldCharType="end"/>
        </w:r>
      </w:hyperlink>
    </w:p>
    <w:p w:rsidR="007E3A18" w:rsidRDefault="004A1107">
      <w:pPr>
        <w:pStyle w:val="1"/>
        <w:jc w:val="both"/>
        <w:rPr>
          <w:bCs/>
          <w:caps/>
          <w:sz w:val="24"/>
          <w:szCs w:val="24"/>
        </w:rPr>
      </w:pPr>
      <w:r>
        <w:rPr>
          <w:bCs/>
          <w:caps/>
          <w:szCs w:val="28"/>
        </w:rPr>
        <w:fldChar w:fldCharType="end"/>
      </w:r>
    </w:p>
    <w:p w:rsidR="007E3A18" w:rsidRDefault="004A1107">
      <w:pPr>
        <w:pStyle w:val="1"/>
        <w:jc w:val="both"/>
      </w:pPr>
      <w:r>
        <w:rPr>
          <w:bCs/>
          <w:caps/>
          <w:sz w:val="24"/>
          <w:szCs w:val="24"/>
        </w:rPr>
        <w:br w:type="page"/>
      </w:r>
      <w:bookmarkStart w:id="0" w:name="_Toc254789878"/>
      <w:r>
        <w:t>1. Задания с развернутым ответом в системе контрольных измерительных материалов для единого государственного экзамена по обществознанию</w:t>
      </w:r>
      <w:bookmarkEnd w:id="0"/>
    </w:p>
    <w:p w:rsidR="007E3A18" w:rsidRDefault="004A1107">
      <w:pPr>
        <w:ind w:firstLine="708"/>
        <w:jc w:val="both"/>
        <w:rPr>
          <w:rFonts w:ascii="Times New Roman" w:hAnsi="Times New Roman"/>
          <w:sz w:val="24"/>
          <w:szCs w:val="24"/>
        </w:rPr>
      </w:pPr>
      <w:r>
        <w:rPr>
          <w:rFonts w:ascii="Times New Roman" w:hAnsi="Times New Roman"/>
          <w:sz w:val="24"/>
          <w:szCs w:val="24"/>
        </w:rPr>
        <w:t xml:space="preserve">Структура и  содержание контрольных измерительных материалов (КИМ), типы и уровень сложности заданий экзаменационной работы соответствуют  целям ЕГЭ – обеспечить объективную оценку качества подготовки лиц, освоивших образовательные программы среднего (полного) общего образования, с использованием заданий стандартизированной формы </w:t>
      </w:r>
    </w:p>
    <w:p w:rsidR="007E3A18" w:rsidRDefault="004A1107">
      <w:pPr>
        <w:ind w:firstLine="708"/>
        <w:jc w:val="both"/>
        <w:rPr>
          <w:rFonts w:ascii="Times New Roman" w:hAnsi="Times New Roman"/>
          <w:sz w:val="24"/>
          <w:szCs w:val="24"/>
        </w:rPr>
      </w:pPr>
      <w:r>
        <w:rPr>
          <w:rFonts w:ascii="Times New Roman" w:hAnsi="Times New Roman"/>
          <w:sz w:val="24"/>
          <w:szCs w:val="24"/>
        </w:rPr>
        <w:t xml:space="preserve">КИМ по обществознанию ЕГЭ позволяют дифференцировать выпускников школы по уровню предметной подготовки с целью государственной (итоговой) аттестации и отбора для поступления в вузы и ссузы. </w:t>
      </w:r>
    </w:p>
    <w:p w:rsidR="007E3A18" w:rsidRDefault="004A1107">
      <w:pPr>
        <w:ind w:firstLine="708"/>
        <w:jc w:val="both"/>
        <w:rPr>
          <w:sz w:val="24"/>
          <w:szCs w:val="24"/>
        </w:rPr>
      </w:pPr>
      <w:r>
        <w:rPr>
          <w:rFonts w:ascii="Times New Roman" w:hAnsi="Times New Roman"/>
          <w:sz w:val="24"/>
          <w:szCs w:val="24"/>
        </w:rPr>
        <w:t>Задания первой части экзаменационной работы с выбором ответа направлены на  распознавание и сравнение признаков, черт, элементов описания социальных объектов, соотнесение теоретического материала с жизненными реалиями, оценивание истинности суждений о социальных явлениях. Вторая часть работы (задания с кратким ответом) проверяет умения выявлять структурные элементы обществоведческого знания с помощью схем, соотносить видовые понятия с родовыми, классифицировать социальные объекты и их признаки, осуществлять выбор нескольких верных позиций (характеристик, проявлений) из предложенного списка, дифференцировать в социальной информации факты и мнения, идентифицировать термины и понятия в предлагаемом контексте.</w:t>
      </w:r>
    </w:p>
    <w:p w:rsidR="007E3A18" w:rsidRDefault="004A1107">
      <w:pPr>
        <w:ind w:firstLine="708"/>
        <w:jc w:val="both"/>
        <w:rPr>
          <w:rFonts w:ascii="Times New Roman" w:hAnsi="Times New Roman"/>
          <w:sz w:val="24"/>
          <w:szCs w:val="24"/>
        </w:rPr>
      </w:pPr>
      <w:r>
        <w:rPr>
          <w:rFonts w:ascii="Times New Roman" w:hAnsi="Times New Roman"/>
          <w:sz w:val="24"/>
          <w:szCs w:val="24"/>
        </w:rPr>
        <w:t>Задания  с развернутым ответом образуют третью часть экзаменационной работы. Они значительно увеличивают дифференцирующую способность контрольных измерительных материалов и тем самым помогают выявить выпускников и абитуриентов, имеющих наиболее высокий уровень обществоведческой подготовки.</w:t>
      </w:r>
    </w:p>
    <w:p w:rsidR="007E3A18" w:rsidRDefault="004A1107">
      <w:pPr>
        <w:pStyle w:val="21"/>
        <w:ind w:firstLine="709"/>
        <w:jc w:val="both"/>
        <w:rPr>
          <w:b w:val="0"/>
          <w:i/>
          <w:color w:val="000000"/>
          <w:sz w:val="24"/>
          <w:szCs w:val="24"/>
        </w:rPr>
      </w:pPr>
      <w:r>
        <w:rPr>
          <w:b w:val="0"/>
          <w:sz w:val="24"/>
          <w:szCs w:val="24"/>
        </w:rPr>
        <w:t>Разные типы заданий с развернутым  ответом всех разновидностей  позволяют проверить качественное овладение содержанием курса обществознания и сформированность у экзаменуемых сложных интеллектуальных умений. К их числу относятся умения  целостно формулировать, логично и последовательно излагать свои мысли,  делать выводы, определять оптимальные способы практической деятельности, использовать полученные знания в смоделированных жизненных ситуациях, оценивать истинность суждений о социальных явлениях с точки зрения научных знаний, выражать и аргументировать собственную позицию по поводу значимой социальной проблемы, применять теоретические знания при решении проблемных задач, для прогнозирования и обоснования социальных явлений и процессов.</w:t>
      </w:r>
      <w:r>
        <w:rPr>
          <w:b w:val="0"/>
          <w:i/>
          <w:color w:val="000000"/>
          <w:sz w:val="24"/>
          <w:szCs w:val="24"/>
        </w:rPr>
        <w:t xml:space="preserve"> </w:t>
      </w:r>
    </w:p>
    <w:p w:rsidR="007E3A18" w:rsidRDefault="004A1107">
      <w:pPr>
        <w:pStyle w:val="a3"/>
        <w:tabs>
          <w:tab w:val="left" w:pos="900"/>
        </w:tabs>
        <w:ind w:left="360"/>
        <w:jc w:val="both"/>
        <w:rPr>
          <w:rFonts w:ascii="Times New Roman" w:hAnsi="Times New Roman"/>
          <w:sz w:val="24"/>
          <w:szCs w:val="24"/>
        </w:rPr>
      </w:pPr>
      <w:r>
        <w:rPr>
          <w:rFonts w:ascii="Times New Roman" w:hAnsi="Times New Roman"/>
          <w:sz w:val="24"/>
          <w:szCs w:val="24"/>
        </w:rPr>
        <w:tab/>
        <w:t xml:space="preserve">Отдельные умения из этого ряда проверяются в ходе ЕГЭ с помощью </w:t>
      </w:r>
      <w:r>
        <w:rPr>
          <w:rFonts w:ascii="Times New Roman" w:hAnsi="Times New Roman"/>
          <w:iCs/>
          <w:sz w:val="24"/>
          <w:szCs w:val="24"/>
        </w:rPr>
        <w:t>нескольких</w:t>
      </w:r>
      <w:r>
        <w:rPr>
          <w:rFonts w:ascii="Times New Roman" w:hAnsi="Times New Roman"/>
          <w:i/>
          <w:sz w:val="24"/>
          <w:szCs w:val="24"/>
        </w:rPr>
        <w:t xml:space="preserve"> разновидностей</w:t>
      </w:r>
      <w:r>
        <w:rPr>
          <w:rFonts w:ascii="Times New Roman" w:hAnsi="Times New Roman"/>
          <w:sz w:val="24"/>
          <w:szCs w:val="24"/>
        </w:rPr>
        <w:t xml:space="preserve"> заданий части С. Каждая из них основана на определенном </w:t>
      </w:r>
      <w:r>
        <w:rPr>
          <w:rFonts w:ascii="Times New Roman" w:hAnsi="Times New Roman"/>
          <w:i/>
          <w:sz w:val="24"/>
          <w:szCs w:val="24"/>
        </w:rPr>
        <w:t>виде деятельности</w:t>
      </w:r>
      <w:r>
        <w:rPr>
          <w:rFonts w:ascii="Times New Roman" w:hAnsi="Times New Roman"/>
          <w:sz w:val="24"/>
          <w:szCs w:val="24"/>
        </w:rPr>
        <w:t>, владение которым требуется продемонстрировать на экзамене:</w:t>
      </w:r>
    </w:p>
    <w:p w:rsidR="007E3A18" w:rsidRDefault="004A1107">
      <w:pPr>
        <w:numPr>
          <w:ilvl w:val="0"/>
          <w:numId w:val="24"/>
        </w:numPr>
        <w:rPr>
          <w:rFonts w:ascii="Times New Roman" w:hAnsi="Times New Roman"/>
          <w:spacing w:val="-4"/>
          <w:sz w:val="24"/>
          <w:szCs w:val="24"/>
        </w:rPr>
      </w:pPr>
      <w:r>
        <w:rPr>
          <w:rFonts w:ascii="Times New Roman" w:hAnsi="Times New Roman"/>
          <w:i/>
          <w:spacing w:val="-4"/>
          <w:sz w:val="24"/>
          <w:szCs w:val="24"/>
        </w:rPr>
        <w:t>перечислять</w:t>
      </w:r>
      <w:r>
        <w:rPr>
          <w:rFonts w:ascii="Times New Roman" w:hAnsi="Times New Roman"/>
          <w:spacing w:val="-4"/>
          <w:sz w:val="24"/>
          <w:szCs w:val="24"/>
        </w:rPr>
        <w:t xml:space="preserve"> признаки какого-либо явления, объекты одного класса и т.д.;</w:t>
      </w:r>
    </w:p>
    <w:p w:rsidR="007E3A18" w:rsidRDefault="004A1107">
      <w:pPr>
        <w:numPr>
          <w:ilvl w:val="0"/>
          <w:numId w:val="24"/>
        </w:numPr>
        <w:rPr>
          <w:rFonts w:ascii="Times New Roman" w:hAnsi="Times New Roman"/>
          <w:sz w:val="24"/>
          <w:szCs w:val="24"/>
        </w:rPr>
      </w:pPr>
      <w:r>
        <w:rPr>
          <w:rFonts w:ascii="Times New Roman" w:hAnsi="Times New Roman"/>
          <w:i/>
          <w:sz w:val="24"/>
          <w:szCs w:val="24"/>
        </w:rPr>
        <w:t>применять</w:t>
      </w:r>
      <w:r>
        <w:rPr>
          <w:rFonts w:ascii="Times New Roman" w:hAnsi="Times New Roman"/>
          <w:b/>
          <w:bCs/>
          <w:iCs/>
          <w:sz w:val="24"/>
          <w:szCs w:val="24"/>
        </w:rPr>
        <w:t xml:space="preserve"> </w:t>
      </w:r>
      <w:r>
        <w:rPr>
          <w:rFonts w:ascii="Times New Roman" w:hAnsi="Times New Roman"/>
          <w:bCs/>
          <w:iCs/>
          <w:sz w:val="24"/>
          <w:szCs w:val="24"/>
        </w:rPr>
        <w:t>обществоведческие понятия в заданном контексте;</w:t>
      </w:r>
    </w:p>
    <w:p w:rsidR="007E3A18" w:rsidRDefault="004A1107">
      <w:pPr>
        <w:numPr>
          <w:ilvl w:val="0"/>
          <w:numId w:val="24"/>
        </w:numPr>
        <w:rPr>
          <w:rFonts w:ascii="Times New Roman" w:hAnsi="Times New Roman"/>
          <w:sz w:val="24"/>
          <w:szCs w:val="24"/>
        </w:rPr>
      </w:pPr>
      <w:r>
        <w:rPr>
          <w:rFonts w:ascii="Times New Roman" w:hAnsi="Times New Roman"/>
          <w:i/>
          <w:sz w:val="24"/>
          <w:szCs w:val="24"/>
        </w:rPr>
        <w:t>раскрывать</w:t>
      </w:r>
      <w:r>
        <w:rPr>
          <w:rFonts w:ascii="Times New Roman" w:hAnsi="Times New Roman"/>
          <w:sz w:val="24"/>
          <w:szCs w:val="24"/>
        </w:rPr>
        <w:t xml:space="preserve"> на примерах важнейшие теоретические положения и понятия социально-гуманитарных наук; </w:t>
      </w:r>
    </w:p>
    <w:p w:rsidR="007E3A18" w:rsidRDefault="004A1107">
      <w:pPr>
        <w:numPr>
          <w:ilvl w:val="0"/>
          <w:numId w:val="24"/>
        </w:numPr>
        <w:rPr>
          <w:rFonts w:ascii="Times New Roman" w:hAnsi="Times New Roman"/>
          <w:sz w:val="24"/>
          <w:szCs w:val="24"/>
        </w:rPr>
      </w:pPr>
      <w:r>
        <w:rPr>
          <w:rFonts w:ascii="Times New Roman" w:hAnsi="Times New Roman"/>
          <w:i/>
          <w:sz w:val="24"/>
          <w:szCs w:val="24"/>
        </w:rPr>
        <w:t>приводить примеры</w:t>
      </w:r>
      <w:r>
        <w:rPr>
          <w:rFonts w:ascii="Times New Roman" w:hAnsi="Times New Roman"/>
          <w:sz w:val="24"/>
          <w:szCs w:val="24"/>
        </w:rPr>
        <w:t xml:space="preserve"> определенных общественных явлений, действий, ситуаций;</w:t>
      </w:r>
    </w:p>
    <w:p w:rsidR="007E3A18" w:rsidRDefault="004A1107">
      <w:pPr>
        <w:numPr>
          <w:ilvl w:val="0"/>
          <w:numId w:val="24"/>
        </w:numPr>
        <w:rPr>
          <w:rFonts w:ascii="Times New Roman" w:hAnsi="Times New Roman"/>
          <w:sz w:val="24"/>
          <w:szCs w:val="24"/>
        </w:rPr>
      </w:pPr>
      <w:r>
        <w:rPr>
          <w:rFonts w:ascii="Times New Roman" w:hAnsi="Times New Roman"/>
          <w:i/>
          <w:sz w:val="24"/>
          <w:szCs w:val="24"/>
        </w:rPr>
        <w:t>решать</w:t>
      </w:r>
      <w:r>
        <w:rPr>
          <w:rFonts w:ascii="Times New Roman" w:hAnsi="Times New Roman"/>
          <w:sz w:val="24"/>
          <w:szCs w:val="24"/>
        </w:rPr>
        <w:t xml:space="preserve"> познавательные и практические задачи, отражающие актуальные проблемы жизни человека и общества;</w:t>
      </w:r>
    </w:p>
    <w:p w:rsidR="007E3A18" w:rsidRDefault="004A1107">
      <w:pPr>
        <w:numPr>
          <w:ilvl w:val="0"/>
          <w:numId w:val="24"/>
        </w:numPr>
        <w:rPr>
          <w:rFonts w:ascii="Times New Roman" w:hAnsi="Times New Roman"/>
          <w:sz w:val="24"/>
          <w:szCs w:val="24"/>
        </w:rPr>
      </w:pPr>
      <w:r>
        <w:rPr>
          <w:rFonts w:ascii="Times New Roman" w:hAnsi="Times New Roman"/>
          <w:i/>
          <w:sz w:val="24"/>
          <w:szCs w:val="24"/>
        </w:rPr>
        <w:t xml:space="preserve"> осуществлять поиск,  анализ и интерпретацию</w:t>
      </w:r>
      <w:r>
        <w:rPr>
          <w:rFonts w:ascii="Times New Roman" w:hAnsi="Times New Roman"/>
          <w:sz w:val="24"/>
          <w:szCs w:val="24"/>
        </w:rPr>
        <w:t xml:space="preserve">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7E3A18" w:rsidRDefault="004A1107">
      <w:pPr>
        <w:numPr>
          <w:ilvl w:val="0"/>
          <w:numId w:val="24"/>
        </w:numPr>
        <w:rPr>
          <w:rFonts w:ascii="Times New Roman" w:hAnsi="Times New Roman"/>
          <w:sz w:val="24"/>
          <w:szCs w:val="24"/>
        </w:rPr>
      </w:pPr>
      <w:r>
        <w:rPr>
          <w:rFonts w:ascii="Times New Roman" w:hAnsi="Times New Roman"/>
          <w:i/>
          <w:sz w:val="24"/>
          <w:szCs w:val="24"/>
        </w:rPr>
        <w:t>формулировать</w:t>
      </w:r>
      <w:r>
        <w:rPr>
          <w:rFonts w:ascii="Times New Roman" w:hAnsi="Times New Roman"/>
          <w:sz w:val="24"/>
          <w:szCs w:val="24"/>
        </w:rPr>
        <w:t xml:space="preserve"> на основе приобретенных обществоведческих знаний собственные суждения и аргументы по социальным проблемам.</w:t>
      </w:r>
      <w:r>
        <w:rPr>
          <w:rFonts w:ascii="Times New Roman" w:hAnsi="Times New Roman"/>
          <w:color w:val="FF0000"/>
          <w:sz w:val="24"/>
          <w:szCs w:val="24"/>
        </w:rPr>
        <w:br w:type="page"/>
      </w:r>
      <w:r>
        <w:rPr>
          <w:rFonts w:ascii="Times New Roman" w:hAnsi="Times New Roman"/>
          <w:sz w:val="24"/>
          <w:szCs w:val="24"/>
        </w:rPr>
        <w:t xml:space="preserve">В структуре работы все задания с развернутым ответом даются в строгой </w:t>
      </w:r>
    </w:p>
    <w:p w:rsidR="007E3A18" w:rsidRDefault="004A1107">
      <w:pPr>
        <w:jc w:val="both"/>
        <w:rPr>
          <w:rFonts w:ascii="Times New Roman" w:hAnsi="Times New Roman"/>
          <w:sz w:val="24"/>
          <w:szCs w:val="24"/>
        </w:rPr>
      </w:pPr>
      <w:r>
        <w:rPr>
          <w:rFonts w:ascii="Times New Roman" w:hAnsi="Times New Roman"/>
          <w:sz w:val="24"/>
          <w:szCs w:val="24"/>
        </w:rPr>
        <w:t xml:space="preserve">последовательности. </w:t>
      </w:r>
      <w:r>
        <w:rPr>
          <w:rFonts w:ascii="Times New Roman" w:hAnsi="Times New Roman"/>
          <w:b/>
          <w:sz w:val="24"/>
          <w:szCs w:val="24"/>
        </w:rPr>
        <w:t>Задание той или иной разновидности</w:t>
      </w:r>
      <w:r>
        <w:rPr>
          <w:rFonts w:ascii="Times New Roman" w:hAnsi="Times New Roman"/>
          <w:sz w:val="24"/>
          <w:szCs w:val="24"/>
        </w:rPr>
        <w:t xml:space="preserve"> занимает определенное отведенное ей место.</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Так С1-С4 представляют собой составное задание, или так называемый </w:t>
      </w:r>
      <w:r>
        <w:rPr>
          <w:rFonts w:ascii="Times New Roman" w:hAnsi="Times New Roman"/>
          <w:i/>
          <w:iCs/>
          <w:sz w:val="24"/>
          <w:szCs w:val="24"/>
        </w:rPr>
        <w:t>мини-тест</w:t>
      </w:r>
      <w:r>
        <w:rPr>
          <w:rFonts w:ascii="Times New Roman" w:hAnsi="Times New Roman"/>
          <w:sz w:val="24"/>
          <w:szCs w:val="24"/>
        </w:rPr>
        <w:t>. Он</w:t>
      </w:r>
      <w:r>
        <w:rPr>
          <w:rFonts w:ascii="Times New Roman" w:hAnsi="Times New Roman"/>
          <w:i/>
          <w:iCs/>
          <w:sz w:val="24"/>
          <w:szCs w:val="24"/>
        </w:rPr>
        <w:t xml:space="preserve"> </w:t>
      </w:r>
      <w:r>
        <w:rPr>
          <w:rFonts w:ascii="Times New Roman" w:hAnsi="Times New Roman"/>
          <w:sz w:val="24"/>
          <w:szCs w:val="24"/>
        </w:rPr>
        <w:t xml:space="preserve">включает фрагмент источника и четыре вопроса-задания на его анализ и интерпретацию.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Задания С5 - это задания на </w:t>
      </w:r>
      <w:r>
        <w:rPr>
          <w:rFonts w:ascii="Times New Roman" w:hAnsi="Times New Roman"/>
          <w:iCs/>
          <w:sz w:val="24"/>
          <w:szCs w:val="24"/>
        </w:rPr>
        <w:t xml:space="preserve">самостоятельное применение обществоведческих понятий в заданном контексте или на </w:t>
      </w:r>
      <w:r>
        <w:rPr>
          <w:rFonts w:ascii="Times New Roman" w:hAnsi="Times New Roman"/>
          <w:sz w:val="24"/>
          <w:szCs w:val="24"/>
        </w:rPr>
        <w:t xml:space="preserve">перечисление признаков какого-либо явления, объектов одного класса.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Задания С6 - это задания, требующие приведения примеров или раскрытия какого-либо теоретического положения (понятия) на конкретном примере.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Задания С7 - это задания-задачи, содержащие условие в виде ситуации или высказывания и вопросы (предписания) к ним.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Задания С8 </w:t>
      </w:r>
      <w:r>
        <w:rPr>
          <w:rFonts w:ascii="Times New Roman" w:hAnsi="Times New Roman"/>
          <w:sz w:val="24"/>
          <w:szCs w:val="28"/>
        </w:rPr>
        <w:t>требуют составления сложного плана развернутого ответа по конкретной теме обществоведческого курса.</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Задания С9.1 – С9.6 - это альтернативные задания. Они требуют от экзаменуемых написания сочинения-размышления (эссе) на основе выбора одного из шести предложенных высказываний. Каждое высказывание поднимает определенную проблему, относящуюся к той или иной области обществоведческих знаний. </w:t>
      </w:r>
    </w:p>
    <w:p w:rsidR="007E3A18" w:rsidRDefault="004A1107">
      <w:pPr>
        <w:pStyle w:val="32"/>
        <w:spacing w:line="240" w:lineRule="auto"/>
        <w:rPr>
          <w:sz w:val="24"/>
          <w:szCs w:val="24"/>
          <w:lang w:val="en-US"/>
        </w:rPr>
      </w:pPr>
      <w:r>
        <w:rPr>
          <w:sz w:val="24"/>
          <w:szCs w:val="24"/>
        </w:rPr>
        <w:t xml:space="preserve">Задания С1 и С2, С5 и С8 являются двухбалльными. За полное и правильное выполнение каждого из таких заданий выставляется 2 балла. При неполном правильном ответе – 1 балл. Все остальные задания высокого уровня, кроме альтернативных, – трехбалльные. За полное и правильное выполнение каждого из таких заданий выставляется 3 балла. При неполном правильном – в зависимости от представленности требуемых компонентов ответа – 2 или 1 балл. </w:t>
      </w:r>
    </w:p>
    <w:p w:rsidR="007E3A18" w:rsidRDefault="004A1107">
      <w:pPr>
        <w:spacing w:before="80" w:after="80"/>
        <w:ind w:firstLine="709"/>
        <w:jc w:val="both"/>
        <w:rPr>
          <w:rFonts w:ascii="Times New Roman" w:hAnsi="Times New Roman"/>
          <w:color w:val="FF0000"/>
          <w:sz w:val="24"/>
        </w:rPr>
      </w:pPr>
      <w:r>
        <w:rPr>
          <w:rFonts w:ascii="Times New Roman" w:hAnsi="Times New Roman"/>
          <w:sz w:val="24"/>
        </w:rPr>
        <w:t>Альтернативные задания являются пятибалльными. К ним прилагается обобщенная шкала оценивания от 0 до 5 баллов</w:t>
      </w:r>
      <w:r>
        <w:rPr>
          <w:rFonts w:ascii="Times New Roman" w:hAnsi="Times New Roman"/>
          <w:color w:val="FF0000"/>
          <w:sz w:val="24"/>
        </w:rPr>
        <w:t xml:space="preserve">. </w:t>
      </w:r>
    </w:p>
    <w:p w:rsidR="007E3A18" w:rsidRDefault="004A1107">
      <w:pPr>
        <w:pBdr>
          <w:top w:val="single" w:sz="4" w:space="1" w:color="auto"/>
          <w:left w:val="single" w:sz="4" w:space="4" w:color="auto"/>
          <w:bottom w:val="single" w:sz="4" w:space="1" w:color="auto"/>
          <w:right w:val="single" w:sz="4" w:space="4" w:color="auto"/>
        </w:pBdr>
        <w:spacing w:before="80" w:after="80"/>
        <w:ind w:firstLine="709"/>
        <w:jc w:val="center"/>
        <w:rPr>
          <w:rFonts w:ascii="Times New Roman" w:hAnsi="Times New Roman"/>
          <w:b/>
          <w:bCs/>
          <w:sz w:val="24"/>
        </w:rPr>
      </w:pPr>
      <w:r>
        <w:rPr>
          <w:rFonts w:ascii="Times New Roman" w:hAnsi="Times New Roman"/>
          <w:b/>
          <w:bCs/>
          <w:sz w:val="24"/>
        </w:rPr>
        <w:t>ОБРАЩАЕМ ВНИМАНИЕ!!!</w:t>
      </w:r>
    </w:p>
    <w:p w:rsidR="007E3A18" w:rsidRDefault="004A1107">
      <w:pPr>
        <w:pBdr>
          <w:top w:val="single" w:sz="4" w:space="1" w:color="auto"/>
          <w:left w:val="single" w:sz="4" w:space="4" w:color="auto"/>
          <w:bottom w:val="single" w:sz="4" w:space="1" w:color="auto"/>
          <w:right w:val="single" w:sz="4" w:space="4" w:color="auto"/>
        </w:pBdr>
        <w:spacing w:before="80" w:after="80"/>
        <w:ind w:firstLine="709"/>
        <w:jc w:val="both"/>
        <w:rPr>
          <w:rFonts w:ascii="Times New Roman" w:hAnsi="Times New Roman"/>
          <w:b/>
          <w:i/>
          <w:color w:val="000000"/>
          <w:sz w:val="24"/>
        </w:rPr>
      </w:pPr>
      <w:r>
        <w:rPr>
          <w:rFonts w:ascii="Times New Roman" w:hAnsi="Times New Roman"/>
          <w:b/>
          <w:i/>
          <w:color w:val="000000"/>
          <w:sz w:val="24"/>
        </w:rPr>
        <w:t>Мини-сочинение оценивается по нескольким критериям.</w:t>
      </w:r>
    </w:p>
    <w:p w:rsidR="007E3A18" w:rsidRDefault="004A1107">
      <w:pPr>
        <w:pBdr>
          <w:top w:val="single" w:sz="4" w:space="1" w:color="auto"/>
          <w:left w:val="single" w:sz="4" w:space="4" w:color="auto"/>
          <w:bottom w:val="single" w:sz="4" w:space="1" w:color="auto"/>
          <w:right w:val="single" w:sz="4" w:space="4" w:color="auto"/>
        </w:pBdr>
        <w:spacing w:before="80" w:after="80"/>
        <w:jc w:val="both"/>
        <w:rPr>
          <w:rFonts w:ascii="Times New Roman" w:hAnsi="Times New Roman"/>
          <w:bCs/>
          <w:i/>
          <w:color w:val="000000"/>
          <w:sz w:val="24"/>
        </w:rPr>
      </w:pPr>
      <w:r>
        <w:rPr>
          <w:rFonts w:ascii="Times New Roman" w:hAnsi="Times New Roman"/>
          <w:bCs/>
          <w:i/>
          <w:color w:val="000000"/>
          <w:sz w:val="24"/>
        </w:rPr>
        <w:t>Критерий 1 (К1) – Раскрытие смысла высказывания, проблемы, поставленной автором</w:t>
      </w:r>
    </w:p>
    <w:p w:rsidR="007E3A18" w:rsidRDefault="004A1107">
      <w:pPr>
        <w:pBdr>
          <w:top w:val="single" w:sz="4" w:space="1" w:color="auto"/>
          <w:left w:val="single" w:sz="4" w:space="4" w:color="auto"/>
          <w:bottom w:val="single" w:sz="4" w:space="1" w:color="auto"/>
          <w:right w:val="single" w:sz="4" w:space="4" w:color="auto"/>
        </w:pBdr>
        <w:spacing w:before="80" w:after="80"/>
        <w:jc w:val="both"/>
        <w:rPr>
          <w:rFonts w:ascii="Times New Roman" w:hAnsi="Times New Roman"/>
          <w:bCs/>
          <w:i/>
          <w:color w:val="000000"/>
          <w:sz w:val="24"/>
        </w:rPr>
      </w:pPr>
      <w:r>
        <w:rPr>
          <w:rFonts w:ascii="Times New Roman" w:hAnsi="Times New Roman"/>
          <w:bCs/>
          <w:i/>
          <w:color w:val="000000"/>
          <w:sz w:val="24"/>
        </w:rPr>
        <w:t>Критерий 2 (К2) – Представление и пояснение собственной позиции</w:t>
      </w:r>
    </w:p>
    <w:p w:rsidR="007E3A18" w:rsidRDefault="004A1107">
      <w:pPr>
        <w:pBdr>
          <w:top w:val="single" w:sz="4" w:space="1" w:color="auto"/>
          <w:left w:val="single" w:sz="4" w:space="4" w:color="auto"/>
          <w:bottom w:val="single" w:sz="4" w:space="1" w:color="auto"/>
          <w:right w:val="single" w:sz="4" w:space="4" w:color="auto"/>
        </w:pBdr>
        <w:spacing w:before="80" w:after="80"/>
        <w:jc w:val="both"/>
        <w:rPr>
          <w:rFonts w:ascii="Times New Roman" w:hAnsi="Times New Roman"/>
          <w:bCs/>
          <w:i/>
          <w:color w:val="000000"/>
          <w:sz w:val="24"/>
        </w:rPr>
      </w:pPr>
      <w:r>
        <w:rPr>
          <w:rFonts w:ascii="Times New Roman" w:hAnsi="Times New Roman"/>
          <w:bCs/>
          <w:i/>
          <w:color w:val="000000"/>
          <w:sz w:val="24"/>
        </w:rPr>
        <w:t xml:space="preserve">Критерий 3 (К3) - </w:t>
      </w:r>
      <w:r>
        <w:rPr>
          <w:rFonts w:ascii="Times New Roman" w:hAnsi="Times New Roman"/>
          <w:i/>
          <w:sz w:val="24"/>
        </w:rPr>
        <w:t>Уровень приводимых суждений и аргументов</w:t>
      </w:r>
    </w:p>
    <w:p w:rsidR="007E3A18" w:rsidRDefault="004A1107">
      <w:pPr>
        <w:pStyle w:val="12"/>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bCs/>
        </w:rPr>
        <w:t xml:space="preserve">!!!КРИТЕРИЙ К1 ЯВЛЯЕТСЯ ОПРЕДЕЛЯЮЩИМ. </w:t>
      </w:r>
    </w:p>
    <w:p w:rsidR="007E3A18" w:rsidRDefault="004A1107">
      <w:pPr>
        <w:pStyle w:val="12"/>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bCs/>
        </w:rPr>
        <w:t>Если выпускник в принципе не раскрыл проблему, поднятую автором высказывания, и эксперт выставил по критерию К1 0 баллов, то ответ дальше не проверяется.</w:t>
      </w:r>
    </w:p>
    <w:p w:rsidR="007E3A18" w:rsidRDefault="004A1107">
      <w:pPr>
        <w:pStyle w:val="12"/>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bCs/>
        </w:rPr>
        <w:t xml:space="preserve"> По остальным критериям (К2, К3) в протокол проверки заданий с развернутым ответом выставляется 0 баллов.</w:t>
      </w:r>
    </w:p>
    <w:p w:rsidR="007E3A18" w:rsidRDefault="004A1107">
      <w:pPr>
        <w:pStyle w:val="32"/>
        <w:spacing w:line="240" w:lineRule="auto"/>
        <w:rPr>
          <w:sz w:val="24"/>
        </w:rPr>
      </w:pPr>
      <w:r>
        <w:rPr>
          <w:sz w:val="24"/>
        </w:rPr>
        <w:t xml:space="preserve">Согласно используемым </w:t>
      </w:r>
      <w:r>
        <w:rPr>
          <w:b/>
          <w:sz w:val="24"/>
        </w:rPr>
        <w:t>критериям оценивания,</w:t>
      </w:r>
      <w:r>
        <w:rPr>
          <w:sz w:val="24"/>
        </w:rPr>
        <w:t xml:space="preserve"> все задания с развернутым ответом можно разделить на две неравные по количественной представленности группы.</w:t>
      </w:r>
    </w:p>
    <w:p w:rsidR="007E3A18" w:rsidRDefault="004A1107">
      <w:pPr>
        <w:ind w:firstLine="709"/>
        <w:jc w:val="both"/>
        <w:rPr>
          <w:rFonts w:ascii="Times New Roman" w:hAnsi="Times New Roman"/>
          <w:noProof/>
          <w:sz w:val="24"/>
          <w:szCs w:val="24"/>
        </w:rPr>
      </w:pPr>
      <w:r>
        <w:rPr>
          <w:rFonts w:ascii="Times New Roman" w:hAnsi="Times New Roman"/>
          <w:b/>
          <w:sz w:val="24"/>
          <w:szCs w:val="24"/>
        </w:rPr>
        <w:t>Первую группу</w:t>
      </w:r>
      <w:r>
        <w:rPr>
          <w:rFonts w:ascii="Times New Roman" w:hAnsi="Times New Roman"/>
          <w:sz w:val="24"/>
          <w:szCs w:val="24"/>
        </w:rPr>
        <w:t xml:space="preserve"> составляют задания с оригинальными </w:t>
      </w:r>
      <w:r>
        <w:rPr>
          <w:rFonts w:ascii="Times New Roman" w:hAnsi="Times New Roman"/>
          <w:noProof/>
          <w:sz w:val="24"/>
          <w:szCs w:val="24"/>
        </w:rPr>
        <w:t>критериями оценивания. Их в контрольных измерительных материалах по обществознанию подавляющее большинство. В структуре экзаменационной работы это задания С1-С7.</w:t>
      </w:r>
    </w:p>
    <w:p w:rsidR="007E3A18" w:rsidRDefault="004A1107">
      <w:pPr>
        <w:ind w:firstLine="709"/>
        <w:jc w:val="both"/>
        <w:rPr>
          <w:rFonts w:ascii="Times New Roman" w:hAnsi="Times New Roman"/>
          <w:noProof/>
          <w:sz w:val="24"/>
          <w:szCs w:val="24"/>
        </w:rPr>
      </w:pPr>
      <w:r>
        <w:rPr>
          <w:rFonts w:ascii="Times New Roman" w:hAnsi="Times New Roman"/>
          <w:b/>
          <w:noProof/>
          <w:sz w:val="24"/>
          <w:szCs w:val="24"/>
        </w:rPr>
        <w:t>Вторую группу</w:t>
      </w:r>
      <w:r>
        <w:rPr>
          <w:rFonts w:ascii="Times New Roman" w:hAnsi="Times New Roman"/>
          <w:noProof/>
          <w:sz w:val="24"/>
          <w:szCs w:val="24"/>
        </w:rPr>
        <w:t xml:space="preserve"> составляют задания, которые имеет универсальные, обобщенные критерии оценивания, не зависящие от конкретного содержания того или иного задания. Их значительно меньше. Это задания С8, С9 и одна из моделей задания С5. </w:t>
      </w:r>
    </w:p>
    <w:p w:rsidR="007E3A18" w:rsidRDefault="004A1107">
      <w:pPr>
        <w:ind w:firstLine="709"/>
        <w:jc w:val="both"/>
        <w:rPr>
          <w:rFonts w:ascii="Times New Roman" w:hAnsi="Times New Roman"/>
          <w:noProof/>
          <w:sz w:val="24"/>
          <w:szCs w:val="24"/>
        </w:rPr>
      </w:pPr>
      <w:r>
        <w:rPr>
          <w:rFonts w:ascii="Times New Roman" w:hAnsi="Times New Roman"/>
          <w:noProof/>
          <w:sz w:val="24"/>
          <w:szCs w:val="24"/>
        </w:rPr>
        <w:t xml:space="preserve">Отметим, что среди заданий </w:t>
      </w:r>
      <w:r>
        <w:rPr>
          <w:rFonts w:ascii="Times New Roman" w:hAnsi="Times New Roman"/>
          <w:noProof/>
          <w:sz w:val="24"/>
          <w:szCs w:val="24"/>
          <w:u w:val="single"/>
        </w:rPr>
        <w:t>первой группы</w:t>
      </w:r>
      <w:r>
        <w:rPr>
          <w:rFonts w:ascii="Times New Roman" w:hAnsi="Times New Roman"/>
          <w:noProof/>
          <w:sz w:val="24"/>
          <w:szCs w:val="24"/>
        </w:rPr>
        <w:t xml:space="preserve"> различают 1) задания с </w:t>
      </w:r>
      <w:r>
        <w:rPr>
          <w:rFonts w:ascii="Times New Roman" w:hAnsi="Times New Roman"/>
          <w:sz w:val="24"/>
          <w:szCs w:val="24"/>
        </w:rPr>
        <w:t>однозначно определенными элементами правильного ответа и 2) задания, предполагающие широкий спектр вариантов ответа.</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Система оценивания выполнения </w:t>
      </w:r>
      <w:r>
        <w:rPr>
          <w:rFonts w:ascii="Times New Roman" w:hAnsi="Times New Roman"/>
          <w:noProof/>
          <w:sz w:val="24"/>
          <w:szCs w:val="24"/>
        </w:rPr>
        <w:t xml:space="preserve">заданий с </w:t>
      </w:r>
      <w:r>
        <w:rPr>
          <w:rFonts w:ascii="Times New Roman" w:hAnsi="Times New Roman"/>
          <w:sz w:val="24"/>
          <w:szCs w:val="24"/>
        </w:rPr>
        <w:t xml:space="preserve">однозначно определенными элементами правильного ответа содержит эталон правильного ответа и основана на строгом учете содержащихся в нем элементов. Критерии ориентируют эксперта на поиск в работе экзаменуемого названных в эталоне элементов ответа. </w:t>
      </w:r>
    </w:p>
    <w:p w:rsidR="007E3A18" w:rsidRDefault="004A1107">
      <w:pPr>
        <w:ind w:firstLine="709"/>
        <w:jc w:val="both"/>
        <w:rPr>
          <w:rFonts w:ascii="Times New Roman" w:hAnsi="Times New Roman"/>
          <w:sz w:val="24"/>
          <w:szCs w:val="24"/>
        </w:rPr>
      </w:pPr>
      <w:r>
        <w:rPr>
          <w:rFonts w:ascii="Times New Roman" w:hAnsi="Times New Roman"/>
          <w:sz w:val="24"/>
          <w:szCs w:val="24"/>
        </w:rPr>
        <w:t>Эта подгруппа преимущественно состоит из первого и второго заданий к тексту (см. Пример 1).</w:t>
      </w:r>
    </w:p>
    <w:p w:rsidR="007E3A18" w:rsidRDefault="004A1107">
      <w:pPr>
        <w:ind w:firstLine="708"/>
        <w:jc w:val="both"/>
        <w:rPr>
          <w:rFonts w:ascii="Times New Roman" w:hAnsi="Times New Roman"/>
          <w:sz w:val="24"/>
          <w:szCs w:val="24"/>
          <w:u w:val="single"/>
        </w:rPr>
      </w:pPr>
      <w:r>
        <w:rPr>
          <w:rFonts w:ascii="Times New Roman" w:hAnsi="Times New Roman"/>
          <w:sz w:val="24"/>
          <w:szCs w:val="24"/>
          <w:u w:val="single"/>
        </w:rPr>
        <w:t>Пример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3A18">
        <w:trPr>
          <w:trHeight w:val="359"/>
          <w:jc w:val="center"/>
        </w:trPr>
        <w:tc>
          <w:tcPr>
            <w:tcW w:w="9180" w:type="dxa"/>
            <w:tcBorders>
              <w:bottom w:val="single" w:sz="4" w:space="0" w:color="auto"/>
            </w:tcBorders>
          </w:tcPr>
          <w:p w:rsidR="007E3A18" w:rsidRDefault="004A1107">
            <w:pPr>
              <w:keepNext/>
              <w:keepLines/>
              <w:jc w:val="center"/>
              <w:rPr>
                <w:rFonts w:ascii="Times New Roman" w:hAnsi="Times New Roman"/>
                <w:b/>
                <w:i/>
                <w:noProof/>
                <w:sz w:val="24"/>
                <w:szCs w:val="24"/>
              </w:rPr>
            </w:pPr>
            <w:r>
              <w:rPr>
                <w:rFonts w:ascii="Times New Roman" w:hAnsi="Times New Roman"/>
                <w:b/>
                <w:i/>
                <w:noProof/>
                <w:sz w:val="24"/>
                <w:szCs w:val="24"/>
              </w:rPr>
              <w:t>Прочитайте текст и выполните задания С1 – С4.</w:t>
            </w:r>
          </w:p>
        </w:tc>
      </w:tr>
    </w:tbl>
    <w:p w:rsidR="007E3A18" w:rsidRDefault="004A1107">
      <w:pPr>
        <w:pStyle w:val="20"/>
        <w:rPr>
          <w:szCs w:val="24"/>
        </w:rPr>
      </w:pPr>
      <w:r>
        <w:rPr>
          <w:szCs w:val="24"/>
        </w:rPr>
        <w:t>Наукой принято называть теоретическое систематизированное представление о мире, воспроизводящее его существенные стороны в абстрактно-логической форме и основанное на данных научных исследований &lt;…&gt;</w:t>
      </w:r>
    </w:p>
    <w:p w:rsidR="007E3A18" w:rsidRDefault="004A1107">
      <w:pPr>
        <w:pStyle w:val="20"/>
        <w:rPr>
          <w:szCs w:val="24"/>
        </w:rPr>
      </w:pPr>
      <w:r>
        <w:rPr>
          <w:szCs w:val="24"/>
        </w:rPr>
        <w:t>Наука, являясь частью культуры, представляет собой систему знаний и вид духовного производства.</w:t>
      </w:r>
    </w:p>
    <w:p w:rsidR="007E3A18" w:rsidRDefault="004A1107">
      <w:pPr>
        <w:pStyle w:val="20"/>
        <w:rPr>
          <w:szCs w:val="24"/>
        </w:rPr>
      </w:pPr>
      <w:r>
        <w:rPr>
          <w:szCs w:val="24"/>
        </w:rPr>
        <w:t>Как вид духовного производства наука включает в себя специфическую деятельность человека по приращению существующего и получению нового знания. Результатом данной деятельности становится система научных знаний, образующих в совокупности научную картину мира.</w:t>
      </w:r>
    </w:p>
    <w:p w:rsidR="007E3A18" w:rsidRDefault="004A1107">
      <w:pPr>
        <w:pStyle w:val="20"/>
        <w:rPr>
          <w:szCs w:val="24"/>
        </w:rPr>
      </w:pPr>
      <w:r>
        <w:rPr>
          <w:szCs w:val="24"/>
        </w:rPr>
        <w:t xml:space="preserve">Научная картина мира формируется под влиянием двух моделей развития научного знания. Согласно первой модели – эволюционной – наука представляет собой особый вид «социальной памяти человечества». Согласно второй модели – революционной – наука периодически переживает коренную смену господствующих в ней представлений &lt;…&gt; </w:t>
      </w:r>
    </w:p>
    <w:p w:rsidR="007E3A18" w:rsidRDefault="004A1107">
      <w:pPr>
        <w:pStyle w:val="20"/>
        <w:rPr>
          <w:szCs w:val="24"/>
        </w:rPr>
      </w:pPr>
      <w:r>
        <w:rPr>
          <w:szCs w:val="24"/>
        </w:rPr>
        <w:t xml:space="preserve">Термин «наука» употребляется также для обозначения отдельных отраслей научного знания. Первоначально отрасли науки формировались в соответствии с теми сторонами действительности, которые были вовлечены в процесс познания. В современной науке новые области знания возникают в связи с выдвижением определённых теоретических или практических проблем. Проблемный характер развития современной науки привёл к появлению междисциплинарных и комплексных исследований, проводимых средствами нескольких различных дисциплин специальным научным сообществом &lt;…&gt; </w:t>
      </w:r>
    </w:p>
    <w:p w:rsidR="007E3A18" w:rsidRDefault="004A1107">
      <w:pPr>
        <w:pStyle w:val="20"/>
        <w:rPr>
          <w:iCs/>
          <w:szCs w:val="24"/>
        </w:rPr>
      </w:pPr>
      <w:r>
        <w:rPr>
          <w:iCs/>
          <w:szCs w:val="24"/>
        </w:rPr>
        <w:t xml:space="preserve">В современном обществе наука является важнейшим социальным институтом, глубоко проникающим во все сферы общественной жизни. Наука превращается в непосредственную производительную силу общества, становится массовым видом деятельности &lt;…&gt; </w:t>
      </w:r>
    </w:p>
    <w:p w:rsidR="007E3A18" w:rsidRDefault="004A1107">
      <w:pPr>
        <w:pStyle w:val="20"/>
        <w:ind w:left="4944" w:firstLine="0"/>
        <w:rPr>
          <w:iCs/>
          <w:szCs w:val="24"/>
        </w:rPr>
      </w:pPr>
      <w:r>
        <w:rPr>
          <w:iCs/>
          <w:szCs w:val="24"/>
        </w:rPr>
        <w:t>(И. В. Безбородова, М. Б. Буланова и др.)</w:t>
      </w:r>
    </w:p>
    <w:p w:rsidR="007E3A18" w:rsidRDefault="007E3A18">
      <w:pPr>
        <w:keepNext/>
        <w:keepLines/>
        <w:rPr>
          <w:rFonts w:ascii="Times New Roman" w:hAnsi="Times New Roman"/>
          <w:sz w:val="24"/>
          <w:szCs w:val="24"/>
        </w:rPr>
      </w:pPr>
    </w:p>
    <w:p w:rsidR="007E3A18" w:rsidRDefault="004A1107">
      <w:pPr>
        <w:pStyle w:val="a5"/>
        <w:rPr>
          <w:sz w:val="24"/>
          <w:szCs w:val="24"/>
        </w:rPr>
      </w:pPr>
      <w:r>
        <w:rPr>
          <w:bCs w:val="0"/>
          <w:color w:val="000000"/>
          <w:sz w:val="24"/>
          <w:szCs w:val="24"/>
          <w:u w:val="single"/>
        </w:rPr>
        <w:t xml:space="preserve">Задание </w:t>
      </w:r>
      <w:r>
        <w:rPr>
          <w:bCs w:val="0"/>
          <w:sz w:val="24"/>
          <w:szCs w:val="24"/>
          <w:u w:val="single"/>
          <w:lang w:val="en-US"/>
        </w:rPr>
        <w:t>C</w:t>
      </w:r>
      <w:r>
        <w:rPr>
          <w:bCs w:val="0"/>
          <w:sz w:val="24"/>
          <w:szCs w:val="24"/>
          <w:u w:val="single"/>
        </w:rPr>
        <w:t>1.</w:t>
      </w:r>
      <w:r>
        <w:rPr>
          <w:sz w:val="24"/>
          <w:szCs w:val="24"/>
        </w:rPr>
        <w:t xml:space="preserve"> </w:t>
      </w:r>
      <w:r>
        <w:rPr>
          <w:i/>
          <w:sz w:val="24"/>
          <w:szCs w:val="24"/>
        </w:rPr>
        <w:t>Приведите любые три определения науки из текста.</w:t>
      </w:r>
    </w:p>
    <w:p w:rsidR="007E3A18" w:rsidRDefault="007E3A18">
      <w:pPr>
        <w:keepNext/>
        <w:keepLines/>
        <w:ind w:right="-57"/>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7"/>
        <w:gridCol w:w="1180"/>
      </w:tblGrid>
      <w:tr w:rsidR="007E3A18">
        <w:tc>
          <w:tcPr>
            <w:tcW w:w="8107"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b/>
                <w:sz w:val="24"/>
                <w:szCs w:val="24"/>
              </w:rPr>
            </w:pPr>
            <w:r>
              <w:rPr>
                <w:rFonts w:ascii="Times New Roman" w:hAnsi="Times New Roman"/>
                <w:b/>
                <w:sz w:val="24"/>
                <w:szCs w:val="24"/>
              </w:rPr>
              <w:t>Содержание верного ответа и указания к оцениванию</w:t>
            </w:r>
          </w:p>
          <w:p w:rsidR="007E3A18" w:rsidRDefault="004A1107">
            <w:pPr>
              <w:ind w:left="-57" w:right="-57"/>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1180"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b/>
                <w:sz w:val="24"/>
                <w:szCs w:val="24"/>
              </w:rPr>
            </w:pPr>
            <w:r>
              <w:rPr>
                <w:rFonts w:ascii="Times New Roman" w:hAnsi="Times New Roman"/>
                <w:b/>
                <w:sz w:val="24"/>
                <w:szCs w:val="24"/>
              </w:rPr>
              <w:t>Балл</w:t>
            </w:r>
          </w:p>
        </w:tc>
      </w:tr>
      <w:tr w:rsidR="007E3A18">
        <w:tc>
          <w:tcPr>
            <w:tcW w:w="8107"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 xml:space="preserve">Могут быть приведены следующие </w:t>
            </w:r>
            <w:r>
              <w:rPr>
                <w:rFonts w:ascii="Times New Roman" w:hAnsi="Times New Roman"/>
                <w:sz w:val="24"/>
                <w:szCs w:val="24"/>
                <w:u w:val="single"/>
              </w:rPr>
              <w:t>определения науки</w:t>
            </w:r>
            <w:r>
              <w:rPr>
                <w:rFonts w:ascii="Times New Roman" w:hAnsi="Times New Roman"/>
                <w:sz w:val="24"/>
                <w:szCs w:val="24"/>
              </w:rPr>
              <w:t>:</w:t>
            </w:r>
          </w:p>
          <w:p w:rsidR="007E3A18" w:rsidRDefault="004A1107">
            <w:pPr>
              <w:numPr>
                <w:ilvl w:val="0"/>
                <w:numId w:val="16"/>
              </w:numPr>
              <w:ind w:right="-57"/>
              <w:rPr>
                <w:rFonts w:ascii="Times New Roman" w:hAnsi="Times New Roman"/>
                <w:sz w:val="24"/>
                <w:szCs w:val="24"/>
              </w:rPr>
            </w:pPr>
            <w:r>
              <w:rPr>
                <w:rFonts w:ascii="Times New Roman" w:hAnsi="Times New Roman"/>
                <w:sz w:val="24"/>
                <w:szCs w:val="24"/>
              </w:rPr>
              <w:t>«теоретическое систематизированное представление о мире…»;</w:t>
            </w:r>
          </w:p>
          <w:p w:rsidR="007E3A18" w:rsidRDefault="004A1107">
            <w:pPr>
              <w:numPr>
                <w:ilvl w:val="0"/>
                <w:numId w:val="16"/>
              </w:numPr>
              <w:ind w:right="-57"/>
              <w:rPr>
                <w:rFonts w:ascii="Times New Roman" w:hAnsi="Times New Roman"/>
                <w:sz w:val="24"/>
                <w:szCs w:val="24"/>
              </w:rPr>
            </w:pPr>
            <w:r>
              <w:rPr>
                <w:rFonts w:ascii="Times New Roman" w:hAnsi="Times New Roman"/>
                <w:sz w:val="24"/>
                <w:szCs w:val="24"/>
              </w:rPr>
              <w:t>«система знаний и вид духовного производства»;</w:t>
            </w:r>
          </w:p>
          <w:p w:rsidR="007E3A18" w:rsidRDefault="004A1107">
            <w:pPr>
              <w:numPr>
                <w:ilvl w:val="0"/>
                <w:numId w:val="16"/>
              </w:numPr>
              <w:ind w:right="-57"/>
              <w:rPr>
                <w:rFonts w:ascii="Times New Roman" w:hAnsi="Times New Roman"/>
                <w:sz w:val="24"/>
                <w:szCs w:val="24"/>
              </w:rPr>
            </w:pPr>
            <w:r>
              <w:rPr>
                <w:rFonts w:ascii="Times New Roman" w:hAnsi="Times New Roman"/>
                <w:sz w:val="24"/>
                <w:szCs w:val="24"/>
              </w:rPr>
              <w:t>«специфическая деятельность человека по приращению существующего и получению нового знания»;</w:t>
            </w:r>
          </w:p>
          <w:p w:rsidR="007E3A18" w:rsidRDefault="004A1107">
            <w:pPr>
              <w:numPr>
                <w:ilvl w:val="0"/>
                <w:numId w:val="16"/>
              </w:numPr>
              <w:ind w:right="-57"/>
              <w:rPr>
                <w:rFonts w:ascii="Times New Roman" w:hAnsi="Times New Roman"/>
                <w:sz w:val="24"/>
                <w:szCs w:val="24"/>
              </w:rPr>
            </w:pPr>
            <w:r>
              <w:rPr>
                <w:rFonts w:ascii="Times New Roman" w:hAnsi="Times New Roman"/>
                <w:sz w:val="24"/>
                <w:szCs w:val="24"/>
              </w:rPr>
              <w:t>«отдельные отрасли научного знания».</w:t>
            </w:r>
          </w:p>
        </w:tc>
        <w:tc>
          <w:tcPr>
            <w:tcW w:w="1180" w:type="dxa"/>
            <w:tcBorders>
              <w:top w:val="single" w:sz="4" w:space="0" w:color="auto"/>
              <w:left w:val="single" w:sz="4" w:space="0" w:color="auto"/>
              <w:bottom w:val="single" w:sz="4" w:space="0" w:color="auto"/>
              <w:right w:val="single" w:sz="4" w:space="0" w:color="auto"/>
            </w:tcBorders>
          </w:tcPr>
          <w:p w:rsidR="007E3A18" w:rsidRDefault="007E3A18">
            <w:pPr>
              <w:ind w:left="-57" w:right="-57"/>
              <w:rPr>
                <w:rFonts w:ascii="Times New Roman" w:hAnsi="Times New Roman"/>
                <w:sz w:val="24"/>
                <w:szCs w:val="24"/>
              </w:rPr>
            </w:pPr>
          </w:p>
        </w:tc>
      </w:tr>
      <w:tr w:rsidR="007E3A18">
        <w:tc>
          <w:tcPr>
            <w:tcW w:w="8107"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Приведены три определения.</w:t>
            </w:r>
          </w:p>
        </w:tc>
        <w:tc>
          <w:tcPr>
            <w:tcW w:w="1180"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sz w:val="24"/>
                <w:szCs w:val="24"/>
              </w:rPr>
            </w:pPr>
            <w:r>
              <w:rPr>
                <w:rFonts w:ascii="Times New Roman" w:hAnsi="Times New Roman"/>
                <w:sz w:val="24"/>
                <w:szCs w:val="24"/>
              </w:rPr>
              <w:t>2</w:t>
            </w:r>
          </w:p>
        </w:tc>
      </w:tr>
      <w:tr w:rsidR="007E3A18">
        <w:tc>
          <w:tcPr>
            <w:tcW w:w="8107"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Приведены два определения.</w:t>
            </w:r>
          </w:p>
        </w:tc>
        <w:tc>
          <w:tcPr>
            <w:tcW w:w="1180"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sz w:val="24"/>
                <w:szCs w:val="24"/>
              </w:rPr>
            </w:pPr>
            <w:r>
              <w:rPr>
                <w:rFonts w:ascii="Times New Roman" w:hAnsi="Times New Roman"/>
                <w:sz w:val="24"/>
                <w:szCs w:val="24"/>
              </w:rPr>
              <w:t>1</w:t>
            </w:r>
          </w:p>
        </w:tc>
      </w:tr>
      <w:tr w:rsidR="007E3A18">
        <w:tc>
          <w:tcPr>
            <w:tcW w:w="8107"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Приведено только одно определение.</w:t>
            </w:r>
          </w:p>
          <w:p w:rsidR="007E3A18" w:rsidRDefault="004A1107">
            <w:pPr>
              <w:ind w:left="-57" w:right="-57"/>
              <w:rPr>
                <w:rFonts w:ascii="Times New Roman" w:hAnsi="Times New Roman"/>
                <w:sz w:val="24"/>
                <w:szCs w:val="24"/>
              </w:rPr>
            </w:pPr>
            <w:r>
              <w:rPr>
                <w:rFonts w:ascii="Times New Roman" w:hAnsi="Times New Roman"/>
                <w:sz w:val="24"/>
                <w:szCs w:val="24"/>
              </w:rPr>
              <w:t>ИЛИ Ответ неправильный</w:t>
            </w:r>
          </w:p>
        </w:tc>
        <w:tc>
          <w:tcPr>
            <w:tcW w:w="1180"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sz w:val="24"/>
                <w:szCs w:val="24"/>
              </w:rPr>
            </w:pPr>
            <w:r>
              <w:rPr>
                <w:rFonts w:ascii="Times New Roman" w:hAnsi="Times New Roman"/>
                <w:sz w:val="24"/>
                <w:szCs w:val="24"/>
              </w:rPr>
              <w:t>0</w:t>
            </w:r>
          </w:p>
        </w:tc>
      </w:tr>
      <w:tr w:rsidR="007E3A18">
        <w:tc>
          <w:tcPr>
            <w:tcW w:w="8107" w:type="dxa"/>
            <w:tcBorders>
              <w:top w:val="single" w:sz="4" w:space="0" w:color="auto"/>
              <w:left w:val="single" w:sz="4" w:space="0" w:color="auto"/>
              <w:bottom w:val="single" w:sz="4" w:space="0" w:color="auto"/>
              <w:right w:val="single" w:sz="4" w:space="0" w:color="auto"/>
            </w:tcBorders>
          </w:tcPr>
          <w:p w:rsidR="007E3A18" w:rsidRDefault="004A1107">
            <w:pPr>
              <w:ind w:left="-57" w:right="-57"/>
              <w:jc w:val="right"/>
              <w:rPr>
                <w:rFonts w:ascii="Times New Roman" w:hAnsi="Times New Roman"/>
                <w:sz w:val="24"/>
                <w:szCs w:val="24"/>
              </w:rPr>
            </w:pPr>
            <w:r>
              <w:rPr>
                <w:rFonts w:ascii="Times New Roman" w:hAnsi="Times New Roman"/>
                <w:i/>
                <w:iCs/>
                <w:sz w:val="24"/>
                <w:szCs w:val="24"/>
              </w:rPr>
              <w:t>Максимальный</w:t>
            </w:r>
            <w:r>
              <w:rPr>
                <w:rFonts w:ascii="Times New Roman" w:hAnsi="Times New Roman"/>
                <w:sz w:val="24"/>
                <w:szCs w:val="24"/>
              </w:rPr>
              <w:t xml:space="preserve"> </w:t>
            </w:r>
            <w:r>
              <w:rPr>
                <w:rFonts w:ascii="Times New Roman" w:hAnsi="Times New Roman"/>
                <w:i/>
                <w:iCs/>
                <w:sz w:val="24"/>
                <w:szCs w:val="24"/>
              </w:rPr>
              <w:t>балл</w:t>
            </w:r>
          </w:p>
        </w:tc>
        <w:tc>
          <w:tcPr>
            <w:tcW w:w="1180"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i/>
                <w:iCs/>
                <w:sz w:val="24"/>
                <w:szCs w:val="24"/>
              </w:rPr>
            </w:pPr>
            <w:r>
              <w:rPr>
                <w:rFonts w:ascii="Times New Roman" w:hAnsi="Times New Roman"/>
                <w:i/>
                <w:iCs/>
                <w:sz w:val="24"/>
                <w:szCs w:val="24"/>
              </w:rPr>
              <w:t>2</w:t>
            </w:r>
          </w:p>
        </w:tc>
      </w:tr>
    </w:tbl>
    <w:p w:rsidR="007E3A18" w:rsidRDefault="007E3A18">
      <w:pPr>
        <w:keepNext/>
        <w:keepLines/>
        <w:tabs>
          <w:tab w:val="left" w:pos="8280"/>
        </w:tabs>
        <w:rPr>
          <w:rFonts w:ascii="Times New Roman" w:hAnsi="Times New Roman"/>
          <w:sz w:val="24"/>
          <w:szCs w:val="24"/>
        </w:rPr>
      </w:pPr>
    </w:p>
    <w:p w:rsidR="007E3A18" w:rsidRDefault="004A1107">
      <w:pPr>
        <w:pStyle w:val="a5"/>
        <w:tabs>
          <w:tab w:val="left" w:pos="567"/>
          <w:tab w:val="left" w:pos="907"/>
        </w:tabs>
        <w:rPr>
          <w:i/>
          <w:sz w:val="24"/>
          <w:szCs w:val="24"/>
        </w:rPr>
      </w:pPr>
      <w:r>
        <w:rPr>
          <w:bCs w:val="0"/>
          <w:sz w:val="24"/>
          <w:szCs w:val="24"/>
          <w:u w:val="single"/>
        </w:rPr>
        <w:t xml:space="preserve">Задание </w:t>
      </w:r>
      <w:r>
        <w:rPr>
          <w:bCs w:val="0"/>
          <w:sz w:val="24"/>
          <w:szCs w:val="24"/>
          <w:u w:val="single"/>
          <w:lang w:val="en-US"/>
        </w:rPr>
        <w:t>C</w:t>
      </w:r>
      <w:r>
        <w:rPr>
          <w:bCs w:val="0"/>
          <w:sz w:val="24"/>
          <w:szCs w:val="24"/>
          <w:u w:val="single"/>
        </w:rPr>
        <w:t>2.</w:t>
      </w:r>
      <w:r>
        <w:rPr>
          <w:sz w:val="24"/>
          <w:szCs w:val="24"/>
        </w:rPr>
        <w:t xml:space="preserve"> </w:t>
      </w:r>
      <w:r>
        <w:rPr>
          <w:i/>
          <w:sz w:val="24"/>
          <w:szCs w:val="24"/>
        </w:rPr>
        <w:t>Как, по мнению авторов, изменилась структура наук? Какую причину этих изменений они указали?</w:t>
      </w:r>
    </w:p>
    <w:p w:rsidR="007E3A18" w:rsidRDefault="007E3A18">
      <w:pPr>
        <w:keepNext/>
        <w:keepLines/>
        <w:ind w:right="-57"/>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6"/>
        <w:gridCol w:w="1181"/>
      </w:tblGrid>
      <w:tr w:rsidR="007E3A18">
        <w:tc>
          <w:tcPr>
            <w:tcW w:w="8106"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b/>
                <w:sz w:val="24"/>
                <w:szCs w:val="24"/>
              </w:rPr>
            </w:pPr>
            <w:r>
              <w:rPr>
                <w:rFonts w:ascii="Times New Roman" w:hAnsi="Times New Roman"/>
                <w:b/>
                <w:sz w:val="24"/>
                <w:szCs w:val="24"/>
              </w:rPr>
              <w:t>Содержание верного ответа и указания к оцениванию</w:t>
            </w:r>
          </w:p>
          <w:p w:rsidR="007E3A18" w:rsidRDefault="004A1107">
            <w:pPr>
              <w:ind w:left="-57" w:right="-57"/>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1181"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b/>
                <w:sz w:val="24"/>
                <w:szCs w:val="24"/>
              </w:rPr>
            </w:pPr>
            <w:r>
              <w:rPr>
                <w:rFonts w:ascii="Times New Roman" w:hAnsi="Times New Roman"/>
                <w:b/>
                <w:sz w:val="24"/>
                <w:szCs w:val="24"/>
              </w:rPr>
              <w:t>Балл</w:t>
            </w:r>
          </w:p>
        </w:tc>
      </w:tr>
      <w:tr w:rsidR="007E3A18">
        <w:tc>
          <w:tcPr>
            <w:tcW w:w="8106" w:type="dxa"/>
            <w:tcBorders>
              <w:top w:val="single" w:sz="4" w:space="0" w:color="auto"/>
              <w:left w:val="single" w:sz="4" w:space="0" w:color="auto"/>
              <w:bottom w:val="single" w:sz="4" w:space="0" w:color="auto"/>
              <w:right w:val="nil"/>
            </w:tcBorders>
          </w:tcPr>
          <w:p w:rsidR="007E3A18" w:rsidRDefault="004A1107">
            <w:pPr>
              <w:ind w:left="-57" w:right="-57"/>
              <w:rPr>
                <w:rFonts w:ascii="Times New Roman" w:hAnsi="Times New Roman"/>
                <w:sz w:val="24"/>
                <w:szCs w:val="24"/>
              </w:rPr>
            </w:pPr>
            <w:r>
              <w:rPr>
                <w:rFonts w:ascii="Times New Roman" w:hAnsi="Times New Roman"/>
                <w:sz w:val="24"/>
                <w:szCs w:val="24"/>
              </w:rPr>
              <w:t xml:space="preserve">Правильный ответ должен содержать следующие </w:t>
            </w:r>
            <w:r>
              <w:rPr>
                <w:rFonts w:ascii="Times New Roman" w:hAnsi="Times New Roman"/>
                <w:sz w:val="24"/>
                <w:szCs w:val="24"/>
                <w:u w:val="single"/>
              </w:rPr>
              <w:t>элементы</w:t>
            </w:r>
            <w:r>
              <w:rPr>
                <w:rFonts w:ascii="Times New Roman" w:hAnsi="Times New Roman"/>
                <w:sz w:val="24"/>
                <w:szCs w:val="24"/>
              </w:rPr>
              <w:t>:</w:t>
            </w:r>
          </w:p>
          <w:p w:rsidR="007E3A18" w:rsidRDefault="004A1107">
            <w:pPr>
              <w:numPr>
                <w:ilvl w:val="0"/>
                <w:numId w:val="17"/>
              </w:numPr>
              <w:ind w:right="-57"/>
              <w:jc w:val="both"/>
              <w:rPr>
                <w:rFonts w:ascii="Times New Roman" w:hAnsi="Times New Roman"/>
                <w:sz w:val="24"/>
                <w:szCs w:val="24"/>
              </w:rPr>
            </w:pPr>
            <w:r>
              <w:rPr>
                <w:rFonts w:ascii="Times New Roman" w:hAnsi="Times New Roman"/>
                <w:sz w:val="24"/>
                <w:szCs w:val="24"/>
                <w:u w:val="single"/>
              </w:rPr>
              <w:t>дан ответ: констатация изменений в системе наук</w:t>
            </w:r>
            <w:r>
              <w:rPr>
                <w:rFonts w:ascii="Times New Roman" w:hAnsi="Times New Roman"/>
                <w:sz w:val="24"/>
                <w:szCs w:val="24"/>
              </w:rPr>
              <w:t>: от чёткой отраслевой структуры к комплексной, междисциплинарной;</w:t>
            </w:r>
          </w:p>
          <w:p w:rsidR="007E3A18" w:rsidRDefault="004A1107">
            <w:pPr>
              <w:numPr>
                <w:ilvl w:val="0"/>
                <w:numId w:val="17"/>
              </w:numPr>
              <w:ind w:right="-57"/>
              <w:rPr>
                <w:rFonts w:ascii="Times New Roman" w:hAnsi="Times New Roman"/>
                <w:sz w:val="24"/>
                <w:szCs w:val="24"/>
              </w:rPr>
            </w:pPr>
            <w:r>
              <w:rPr>
                <w:rFonts w:ascii="Times New Roman" w:hAnsi="Times New Roman"/>
                <w:sz w:val="24"/>
                <w:szCs w:val="24"/>
                <w:u w:val="single"/>
              </w:rPr>
              <w:t>указана причина</w:t>
            </w:r>
            <w:r>
              <w:rPr>
                <w:rFonts w:ascii="Times New Roman" w:hAnsi="Times New Roman"/>
                <w:sz w:val="24"/>
                <w:szCs w:val="24"/>
              </w:rPr>
              <w:t xml:space="preserve">: переход к проблемному подходу в выборе предмета исследования. </w:t>
            </w:r>
          </w:p>
        </w:tc>
        <w:tc>
          <w:tcPr>
            <w:tcW w:w="1181" w:type="dxa"/>
            <w:tcBorders>
              <w:top w:val="single" w:sz="4" w:space="0" w:color="auto"/>
              <w:left w:val="nil"/>
              <w:bottom w:val="single" w:sz="4" w:space="0" w:color="auto"/>
              <w:right w:val="single" w:sz="4" w:space="0" w:color="auto"/>
            </w:tcBorders>
          </w:tcPr>
          <w:p w:rsidR="007E3A18" w:rsidRDefault="007E3A18">
            <w:pPr>
              <w:ind w:left="-57" w:right="-57"/>
              <w:rPr>
                <w:rFonts w:ascii="Times New Roman" w:hAnsi="Times New Roman"/>
                <w:sz w:val="24"/>
                <w:szCs w:val="24"/>
              </w:rPr>
            </w:pPr>
          </w:p>
        </w:tc>
      </w:tr>
      <w:tr w:rsidR="007E3A18">
        <w:tc>
          <w:tcPr>
            <w:tcW w:w="8106"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Дан ответ и указана причина.</w:t>
            </w:r>
          </w:p>
        </w:tc>
        <w:tc>
          <w:tcPr>
            <w:tcW w:w="1181"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sz w:val="24"/>
                <w:szCs w:val="24"/>
              </w:rPr>
            </w:pPr>
            <w:r>
              <w:rPr>
                <w:rFonts w:ascii="Times New Roman" w:hAnsi="Times New Roman"/>
                <w:sz w:val="24"/>
                <w:szCs w:val="24"/>
              </w:rPr>
              <w:t>2</w:t>
            </w:r>
          </w:p>
        </w:tc>
      </w:tr>
      <w:tr w:rsidR="007E3A18">
        <w:tc>
          <w:tcPr>
            <w:tcW w:w="8106"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Дан ответ.</w:t>
            </w:r>
          </w:p>
          <w:p w:rsidR="007E3A18" w:rsidRDefault="004A1107">
            <w:pPr>
              <w:ind w:left="-57" w:right="-57"/>
              <w:rPr>
                <w:rFonts w:ascii="Times New Roman" w:hAnsi="Times New Roman"/>
                <w:sz w:val="24"/>
                <w:szCs w:val="24"/>
              </w:rPr>
            </w:pPr>
            <w:r>
              <w:rPr>
                <w:rFonts w:ascii="Times New Roman" w:hAnsi="Times New Roman"/>
                <w:sz w:val="24"/>
                <w:szCs w:val="24"/>
              </w:rPr>
              <w:t>ИЛИ указана причина.</w:t>
            </w:r>
          </w:p>
        </w:tc>
        <w:tc>
          <w:tcPr>
            <w:tcW w:w="1181"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sz w:val="24"/>
                <w:szCs w:val="24"/>
              </w:rPr>
            </w:pPr>
            <w:r>
              <w:rPr>
                <w:rFonts w:ascii="Times New Roman" w:hAnsi="Times New Roman"/>
                <w:sz w:val="24"/>
                <w:szCs w:val="24"/>
              </w:rPr>
              <w:t>1</w:t>
            </w:r>
          </w:p>
        </w:tc>
      </w:tr>
      <w:tr w:rsidR="007E3A18">
        <w:tc>
          <w:tcPr>
            <w:tcW w:w="8106"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Ответ неправильный</w:t>
            </w:r>
          </w:p>
        </w:tc>
        <w:tc>
          <w:tcPr>
            <w:tcW w:w="1181"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sz w:val="24"/>
                <w:szCs w:val="24"/>
              </w:rPr>
            </w:pPr>
            <w:r>
              <w:rPr>
                <w:rFonts w:ascii="Times New Roman" w:hAnsi="Times New Roman"/>
                <w:sz w:val="24"/>
                <w:szCs w:val="24"/>
              </w:rPr>
              <w:t>0</w:t>
            </w:r>
          </w:p>
        </w:tc>
      </w:tr>
      <w:tr w:rsidR="007E3A18">
        <w:tc>
          <w:tcPr>
            <w:tcW w:w="8106" w:type="dxa"/>
            <w:tcBorders>
              <w:top w:val="single" w:sz="4" w:space="0" w:color="auto"/>
              <w:left w:val="single" w:sz="4" w:space="0" w:color="auto"/>
              <w:bottom w:val="single" w:sz="4" w:space="0" w:color="auto"/>
              <w:right w:val="single" w:sz="4" w:space="0" w:color="auto"/>
            </w:tcBorders>
          </w:tcPr>
          <w:p w:rsidR="007E3A18" w:rsidRDefault="004A1107">
            <w:pPr>
              <w:ind w:left="-57" w:right="-57"/>
              <w:jc w:val="right"/>
              <w:rPr>
                <w:rFonts w:ascii="Times New Roman" w:hAnsi="Times New Roman"/>
                <w:sz w:val="24"/>
                <w:szCs w:val="24"/>
              </w:rPr>
            </w:pPr>
            <w:r>
              <w:rPr>
                <w:rFonts w:ascii="Times New Roman" w:hAnsi="Times New Roman"/>
                <w:i/>
                <w:iCs/>
                <w:sz w:val="24"/>
                <w:szCs w:val="24"/>
              </w:rPr>
              <w:t>Максимальный</w:t>
            </w:r>
            <w:r>
              <w:rPr>
                <w:rFonts w:ascii="Times New Roman" w:hAnsi="Times New Roman"/>
                <w:sz w:val="24"/>
                <w:szCs w:val="24"/>
              </w:rPr>
              <w:t xml:space="preserve"> </w:t>
            </w:r>
            <w:r>
              <w:rPr>
                <w:rFonts w:ascii="Times New Roman" w:hAnsi="Times New Roman"/>
                <w:i/>
                <w:iCs/>
                <w:sz w:val="24"/>
                <w:szCs w:val="24"/>
              </w:rPr>
              <w:t>балл</w:t>
            </w:r>
          </w:p>
        </w:tc>
        <w:tc>
          <w:tcPr>
            <w:tcW w:w="1181" w:type="dxa"/>
            <w:tcBorders>
              <w:top w:val="single" w:sz="4" w:space="0" w:color="auto"/>
              <w:left w:val="single" w:sz="4" w:space="0" w:color="auto"/>
              <w:bottom w:val="single" w:sz="4" w:space="0" w:color="auto"/>
              <w:right w:val="single" w:sz="4" w:space="0" w:color="auto"/>
            </w:tcBorders>
          </w:tcPr>
          <w:p w:rsidR="007E3A18" w:rsidRDefault="004A1107">
            <w:pPr>
              <w:ind w:left="-57" w:right="-57"/>
              <w:jc w:val="center"/>
              <w:rPr>
                <w:rFonts w:ascii="Times New Roman" w:hAnsi="Times New Roman"/>
                <w:i/>
                <w:iCs/>
                <w:sz w:val="24"/>
                <w:szCs w:val="24"/>
              </w:rPr>
            </w:pPr>
            <w:r>
              <w:rPr>
                <w:rFonts w:ascii="Times New Roman" w:hAnsi="Times New Roman"/>
                <w:i/>
                <w:iCs/>
                <w:sz w:val="24"/>
                <w:szCs w:val="24"/>
              </w:rPr>
              <w:t>2</w:t>
            </w:r>
          </w:p>
        </w:tc>
      </w:tr>
    </w:tbl>
    <w:p w:rsidR="007E3A18" w:rsidRDefault="007E3A18">
      <w:pPr>
        <w:ind w:left="180"/>
        <w:jc w:val="both"/>
        <w:rPr>
          <w:rFonts w:ascii="Times New Roman" w:hAnsi="Times New Roman"/>
          <w:sz w:val="24"/>
          <w:szCs w:val="24"/>
        </w:rPr>
      </w:pP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Критерии оценивания заданий, предполагающих широкий спектр вариантов ответов, содержательно отличаются от критериев предыдущей подгруппы. В качестве эталона дается примерный, не завершенный ряд правильных элементов ответа. Как правило, указываются </w:t>
      </w:r>
      <w:r>
        <w:rPr>
          <w:rFonts w:ascii="Times New Roman" w:hAnsi="Times New Roman"/>
          <w:b/>
          <w:i/>
          <w:sz w:val="24"/>
          <w:szCs w:val="24"/>
        </w:rPr>
        <w:t>примеры</w:t>
      </w:r>
      <w:r>
        <w:rPr>
          <w:rFonts w:ascii="Times New Roman" w:hAnsi="Times New Roman"/>
          <w:sz w:val="24"/>
          <w:szCs w:val="24"/>
        </w:rPr>
        <w:t xml:space="preserve"> или возможные </w:t>
      </w:r>
      <w:r>
        <w:rPr>
          <w:rFonts w:ascii="Times New Roman" w:hAnsi="Times New Roman"/>
          <w:b/>
          <w:i/>
          <w:sz w:val="24"/>
          <w:szCs w:val="24"/>
        </w:rPr>
        <w:t>подходы</w:t>
      </w:r>
      <w:r>
        <w:rPr>
          <w:rFonts w:ascii="Times New Roman" w:hAnsi="Times New Roman"/>
          <w:sz w:val="24"/>
          <w:szCs w:val="24"/>
        </w:rPr>
        <w:t xml:space="preserve"> к выполнению задания, дается своеобразный «ключ» к оценке ответа экзаменуемого. Критерии ориентируют эксперта на определение правильного направления «разворачивания» мысли отвечающим, его подхода к формулировке ответа, но ни в коем случае не требуют отслеживания в ответе прямого, дословного воспроизведения положений, прописанных в критериях. В работе экзаменуемого обязательно будут встречаться иные, не указанные в эталоне верные позиции. Задача экспертов заключается в том, чтобы выявить их на основе предметного анализа содержания ответа и с учетом данного разработчиками критерия-ключа (см. Примеры 2, 3).</w:t>
      </w:r>
    </w:p>
    <w:p w:rsidR="007E3A18" w:rsidRDefault="004A1107">
      <w:pPr>
        <w:jc w:val="both"/>
        <w:rPr>
          <w:rFonts w:ascii="Times New Roman" w:hAnsi="Times New Roman"/>
          <w:sz w:val="24"/>
          <w:szCs w:val="24"/>
          <w:u w:val="single"/>
        </w:rPr>
      </w:pPr>
      <w:r>
        <w:rPr>
          <w:rFonts w:ascii="Times New Roman" w:hAnsi="Times New Roman"/>
          <w:sz w:val="24"/>
          <w:szCs w:val="24"/>
          <w:u w:val="single"/>
        </w:rPr>
        <w:t xml:space="preserve">Пример 2. </w:t>
      </w:r>
    </w:p>
    <w:p w:rsidR="007E3A18" w:rsidRDefault="004A1107">
      <w:pPr>
        <w:pStyle w:val="22"/>
        <w:spacing w:line="240" w:lineRule="auto"/>
        <w:rPr>
          <w:rFonts w:ascii="Times New Roman" w:hAnsi="Times New Roman"/>
          <w:i/>
          <w:sz w:val="24"/>
        </w:rPr>
      </w:pPr>
      <w:r>
        <w:rPr>
          <w:rFonts w:ascii="Times New Roman" w:hAnsi="Times New Roman"/>
          <w:sz w:val="24"/>
          <w:szCs w:val="24"/>
          <w:u w:val="single"/>
        </w:rPr>
        <w:t>Задание С6.</w:t>
      </w:r>
      <w:r>
        <w:rPr>
          <w:rFonts w:ascii="Times New Roman" w:hAnsi="Times New Roman"/>
          <w:i/>
          <w:sz w:val="24"/>
          <w:szCs w:val="24"/>
        </w:rPr>
        <w:t xml:space="preserve"> </w:t>
      </w:r>
      <w:r>
        <w:rPr>
          <w:rFonts w:ascii="Times New Roman" w:hAnsi="Times New Roman"/>
          <w:i/>
          <w:sz w:val="24"/>
        </w:rPr>
        <w:t>Подтвердите тремя примерами необходимость участия государства в экономической жизни общества (необходимость государственного регулирования экономики).</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123"/>
      </w:tblGrid>
      <w:tr w:rsidR="007E3A18">
        <w:tc>
          <w:tcPr>
            <w:tcW w:w="8330" w:type="dxa"/>
          </w:tcPr>
          <w:p w:rsidR="007E3A18" w:rsidRDefault="004A1107">
            <w:pPr>
              <w:pStyle w:val="22"/>
              <w:spacing w:line="240" w:lineRule="auto"/>
              <w:jc w:val="center"/>
              <w:rPr>
                <w:rFonts w:ascii="Times New Roman" w:hAnsi="Times New Roman"/>
                <w:b/>
                <w:sz w:val="24"/>
              </w:rPr>
            </w:pPr>
            <w:r>
              <w:rPr>
                <w:rFonts w:ascii="Times New Roman" w:hAnsi="Times New Roman"/>
                <w:b/>
                <w:sz w:val="24"/>
              </w:rPr>
              <w:t>Элементы ответа и указания к оцениванию</w:t>
            </w:r>
          </w:p>
          <w:p w:rsidR="007E3A18" w:rsidRDefault="004A1107">
            <w:pPr>
              <w:pStyle w:val="22"/>
              <w:spacing w:line="240" w:lineRule="auto"/>
              <w:jc w:val="center"/>
              <w:rPr>
                <w:rFonts w:ascii="Times New Roman" w:hAnsi="Times New Roman"/>
                <w:b/>
                <w:sz w:val="24"/>
                <w:szCs w:val="22"/>
              </w:rPr>
            </w:pPr>
            <w:r>
              <w:rPr>
                <w:rFonts w:ascii="Times New Roman" w:hAnsi="Times New Roman"/>
                <w:b/>
                <w:sz w:val="24"/>
              </w:rPr>
              <w:t>(допускаются иные формулировки, не искажающие смысл</w:t>
            </w:r>
            <w:r>
              <w:rPr>
                <w:rFonts w:ascii="Times New Roman" w:hAnsi="Times New Roman"/>
                <w:b/>
                <w:sz w:val="24"/>
                <w:szCs w:val="22"/>
              </w:rPr>
              <w:t>)</w:t>
            </w:r>
          </w:p>
        </w:tc>
        <w:tc>
          <w:tcPr>
            <w:tcW w:w="1123" w:type="dxa"/>
          </w:tcPr>
          <w:p w:rsidR="007E3A18" w:rsidRDefault="004A1107">
            <w:pPr>
              <w:pStyle w:val="22"/>
              <w:spacing w:line="240" w:lineRule="auto"/>
              <w:jc w:val="center"/>
              <w:rPr>
                <w:rFonts w:ascii="Times New Roman" w:hAnsi="Times New Roman"/>
                <w:b/>
                <w:sz w:val="24"/>
                <w:szCs w:val="24"/>
              </w:rPr>
            </w:pPr>
            <w:r>
              <w:rPr>
                <w:rFonts w:ascii="Times New Roman" w:hAnsi="Times New Roman"/>
                <w:b/>
                <w:sz w:val="24"/>
                <w:szCs w:val="24"/>
              </w:rPr>
              <w:t>Баллы</w:t>
            </w:r>
          </w:p>
        </w:tc>
      </w:tr>
      <w:tr w:rsidR="007E3A18">
        <w:tc>
          <w:tcPr>
            <w:tcW w:w="8330" w:type="dxa"/>
          </w:tcPr>
          <w:p w:rsidR="007E3A18" w:rsidRDefault="004A1107">
            <w:pPr>
              <w:pStyle w:val="22"/>
              <w:spacing w:line="240" w:lineRule="auto"/>
              <w:ind w:firstLine="709"/>
              <w:rPr>
                <w:rFonts w:ascii="Times New Roman" w:hAnsi="Times New Roman"/>
                <w:sz w:val="24"/>
                <w:szCs w:val="22"/>
              </w:rPr>
            </w:pPr>
            <w:r>
              <w:rPr>
                <w:rFonts w:ascii="Times New Roman" w:hAnsi="Times New Roman"/>
                <w:sz w:val="24"/>
                <w:szCs w:val="22"/>
              </w:rPr>
              <w:t xml:space="preserve">В ответе </w:t>
            </w:r>
            <w:r>
              <w:rPr>
                <w:rFonts w:ascii="Times New Roman" w:hAnsi="Times New Roman"/>
                <w:sz w:val="24"/>
              </w:rPr>
              <w:t>необходимость государственного регулирования экономики</w:t>
            </w:r>
            <w:r>
              <w:rPr>
                <w:rFonts w:ascii="Times New Roman" w:hAnsi="Times New Roman"/>
                <w:sz w:val="24"/>
                <w:szCs w:val="22"/>
              </w:rPr>
              <w:t xml:space="preserve"> может быть подтверждена следующими </w:t>
            </w:r>
            <w:r>
              <w:rPr>
                <w:rFonts w:ascii="Times New Roman" w:hAnsi="Times New Roman"/>
                <w:sz w:val="24"/>
                <w:szCs w:val="22"/>
                <w:u w:val="single"/>
              </w:rPr>
              <w:t>примерами</w:t>
            </w:r>
            <w:r>
              <w:rPr>
                <w:rFonts w:ascii="Times New Roman" w:hAnsi="Times New Roman"/>
                <w:sz w:val="24"/>
                <w:szCs w:val="22"/>
              </w:rPr>
              <w:t>:</w:t>
            </w:r>
          </w:p>
          <w:p w:rsidR="007E3A18" w:rsidRDefault="004A1107">
            <w:pPr>
              <w:pStyle w:val="22"/>
              <w:numPr>
                <w:ilvl w:val="0"/>
                <w:numId w:val="43"/>
              </w:numPr>
              <w:spacing w:line="240" w:lineRule="auto"/>
              <w:rPr>
                <w:rFonts w:ascii="Times New Roman" w:hAnsi="Times New Roman"/>
                <w:sz w:val="24"/>
              </w:rPr>
            </w:pPr>
            <w:r>
              <w:rPr>
                <w:rFonts w:ascii="Times New Roman" w:hAnsi="Times New Roman"/>
                <w:sz w:val="24"/>
              </w:rPr>
              <w:t>В ряде стран введены специальные налоги на сверхприбыль корпораций, косвенные налоги на приобретение предметов роскоши, т.е. государство решает проблему смягчения неравенства доходов и богатства за счет их частичного перераспределения.</w:t>
            </w:r>
          </w:p>
          <w:p w:rsidR="007E3A18" w:rsidRDefault="004A1107">
            <w:pPr>
              <w:pStyle w:val="22"/>
              <w:numPr>
                <w:ilvl w:val="0"/>
                <w:numId w:val="43"/>
              </w:numPr>
              <w:spacing w:line="240" w:lineRule="auto"/>
              <w:rPr>
                <w:rFonts w:ascii="Times New Roman" w:hAnsi="Times New Roman"/>
                <w:sz w:val="24"/>
              </w:rPr>
            </w:pPr>
            <w:r>
              <w:rPr>
                <w:rFonts w:ascii="Times New Roman" w:hAnsi="Times New Roman"/>
                <w:sz w:val="24"/>
              </w:rPr>
              <w:t>В Европейском суде несколько лет длится процесс против компании «Майкрософт», обвиняемой в монополизации рынка, т.е. государство, защищая интересы потребителей, принимает антимонопольное законодательство.</w:t>
            </w:r>
          </w:p>
          <w:p w:rsidR="007E3A18" w:rsidRDefault="004A1107">
            <w:pPr>
              <w:pStyle w:val="22"/>
              <w:numPr>
                <w:ilvl w:val="0"/>
                <w:numId w:val="43"/>
              </w:numPr>
              <w:spacing w:line="240" w:lineRule="auto"/>
              <w:rPr>
                <w:rFonts w:ascii="Times New Roman" w:hAnsi="Times New Roman"/>
                <w:sz w:val="24"/>
              </w:rPr>
            </w:pPr>
            <w:r>
              <w:rPr>
                <w:rFonts w:ascii="Times New Roman" w:hAnsi="Times New Roman"/>
                <w:sz w:val="24"/>
              </w:rPr>
              <w:t>Отдельной статьей расходов государственного бюджета является финансирование правоохранительных органов, здравоохранения, образования и пр. , т.е. государство обеспечивает предоставление населению страны общественных благ.</w:t>
            </w:r>
          </w:p>
          <w:p w:rsidR="007E3A18" w:rsidRDefault="004A1107">
            <w:pPr>
              <w:pStyle w:val="22"/>
              <w:spacing w:line="240" w:lineRule="auto"/>
              <w:rPr>
                <w:rFonts w:ascii="Times New Roman" w:hAnsi="Times New Roman"/>
                <w:sz w:val="24"/>
                <w:szCs w:val="22"/>
              </w:rPr>
            </w:pPr>
            <w:r>
              <w:rPr>
                <w:rFonts w:ascii="Times New Roman" w:hAnsi="Times New Roman"/>
                <w:sz w:val="24"/>
                <w:szCs w:val="22"/>
              </w:rPr>
              <w:t>Необходимость участия государства в экономической жизни может быть подтверждена другими примерами.</w:t>
            </w:r>
          </w:p>
        </w:tc>
        <w:tc>
          <w:tcPr>
            <w:tcW w:w="1123" w:type="dxa"/>
          </w:tcPr>
          <w:p w:rsidR="007E3A18" w:rsidRDefault="007E3A18">
            <w:pPr>
              <w:pStyle w:val="22"/>
              <w:spacing w:line="240" w:lineRule="auto"/>
              <w:rPr>
                <w:rFonts w:ascii="Times New Roman" w:hAnsi="Times New Roman"/>
                <w:sz w:val="24"/>
                <w:szCs w:val="22"/>
              </w:rPr>
            </w:pPr>
          </w:p>
        </w:tc>
      </w:tr>
      <w:tr w:rsidR="007E3A18">
        <w:tc>
          <w:tcPr>
            <w:tcW w:w="8330"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Необходимость участия государства в экономической жизни подтверждена тремя примерами.</w:t>
            </w:r>
          </w:p>
        </w:tc>
        <w:tc>
          <w:tcPr>
            <w:tcW w:w="1123"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3</w:t>
            </w:r>
          </w:p>
        </w:tc>
      </w:tr>
      <w:tr w:rsidR="007E3A18">
        <w:tc>
          <w:tcPr>
            <w:tcW w:w="8330"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Необходимость участия государства в экономической жизни подтверждена двумя примерами.</w:t>
            </w:r>
          </w:p>
        </w:tc>
        <w:tc>
          <w:tcPr>
            <w:tcW w:w="1123"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2</w:t>
            </w:r>
          </w:p>
        </w:tc>
      </w:tr>
      <w:tr w:rsidR="007E3A18">
        <w:tc>
          <w:tcPr>
            <w:tcW w:w="8330"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Необходимость участия государства в экономической жизни подтверждена одним примером.</w:t>
            </w:r>
          </w:p>
        </w:tc>
        <w:tc>
          <w:tcPr>
            <w:tcW w:w="1123"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1</w:t>
            </w:r>
          </w:p>
        </w:tc>
      </w:tr>
      <w:tr w:rsidR="007E3A18">
        <w:tc>
          <w:tcPr>
            <w:tcW w:w="8330"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Ответ неправильный.</w:t>
            </w:r>
          </w:p>
          <w:p w:rsidR="007E3A18" w:rsidRDefault="004A1107">
            <w:pPr>
              <w:pStyle w:val="22"/>
              <w:spacing w:line="240" w:lineRule="auto"/>
              <w:rPr>
                <w:rFonts w:ascii="Times New Roman" w:hAnsi="Times New Roman"/>
                <w:sz w:val="24"/>
                <w:szCs w:val="22"/>
              </w:rPr>
            </w:pPr>
            <w:r>
              <w:rPr>
                <w:rFonts w:ascii="Times New Roman" w:hAnsi="Times New Roman"/>
                <w:sz w:val="24"/>
                <w:szCs w:val="22"/>
              </w:rPr>
              <w:t>ИЛИ Приведены рассуждения общего характера</w:t>
            </w:r>
          </w:p>
        </w:tc>
        <w:tc>
          <w:tcPr>
            <w:tcW w:w="1123" w:type="dxa"/>
          </w:tcPr>
          <w:p w:rsidR="007E3A18" w:rsidRDefault="004A1107">
            <w:pPr>
              <w:pStyle w:val="22"/>
              <w:spacing w:line="240" w:lineRule="auto"/>
              <w:rPr>
                <w:rFonts w:ascii="Times New Roman" w:hAnsi="Times New Roman"/>
                <w:sz w:val="24"/>
                <w:szCs w:val="22"/>
              </w:rPr>
            </w:pPr>
            <w:r>
              <w:rPr>
                <w:rFonts w:ascii="Times New Roman" w:hAnsi="Times New Roman"/>
                <w:sz w:val="24"/>
                <w:szCs w:val="22"/>
              </w:rPr>
              <w:t>0</w:t>
            </w:r>
          </w:p>
        </w:tc>
      </w:tr>
      <w:tr w:rsidR="007E3A18">
        <w:tc>
          <w:tcPr>
            <w:tcW w:w="8330" w:type="dxa"/>
          </w:tcPr>
          <w:p w:rsidR="007E3A18" w:rsidRDefault="004A1107">
            <w:pPr>
              <w:pStyle w:val="22"/>
              <w:spacing w:line="240" w:lineRule="auto"/>
              <w:jc w:val="right"/>
              <w:rPr>
                <w:rFonts w:ascii="Times New Roman" w:hAnsi="Times New Roman"/>
                <w:i/>
                <w:sz w:val="24"/>
              </w:rPr>
            </w:pPr>
            <w:r>
              <w:rPr>
                <w:rFonts w:ascii="Times New Roman" w:hAnsi="Times New Roman"/>
                <w:i/>
                <w:sz w:val="24"/>
              </w:rPr>
              <w:t xml:space="preserve">Максимальный балл </w:t>
            </w:r>
          </w:p>
        </w:tc>
        <w:tc>
          <w:tcPr>
            <w:tcW w:w="1123" w:type="dxa"/>
          </w:tcPr>
          <w:p w:rsidR="007E3A18" w:rsidRDefault="004A1107">
            <w:pPr>
              <w:pStyle w:val="22"/>
              <w:spacing w:line="240" w:lineRule="auto"/>
              <w:rPr>
                <w:rFonts w:ascii="Times New Roman" w:hAnsi="Times New Roman"/>
                <w:i/>
                <w:sz w:val="24"/>
                <w:szCs w:val="22"/>
              </w:rPr>
            </w:pPr>
            <w:r>
              <w:rPr>
                <w:rFonts w:ascii="Times New Roman" w:hAnsi="Times New Roman"/>
                <w:i/>
                <w:sz w:val="24"/>
                <w:szCs w:val="22"/>
              </w:rPr>
              <w:t>3</w:t>
            </w:r>
          </w:p>
        </w:tc>
      </w:tr>
    </w:tbl>
    <w:p w:rsidR="007E3A18" w:rsidRDefault="007E3A18">
      <w:pPr>
        <w:jc w:val="both"/>
        <w:rPr>
          <w:rFonts w:ascii="Times New Roman" w:hAnsi="Times New Roman"/>
          <w:sz w:val="24"/>
          <w:szCs w:val="24"/>
          <w:u w:val="single"/>
        </w:rPr>
      </w:pPr>
    </w:p>
    <w:p w:rsidR="007E3A18" w:rsidRDefault="004A1107">
      <w:pPr>
        <w:jc w:val="both"/>
        <w:rPr>
          <w:rFonts w:ascii="Times New Roman" w:hAnsi="Times New Roman"/>
          <w:sz w:val="24"/>
          <w:szCs w:val="24"/>
          <w:u w:val="single"/>
        </w:rPr>
      </w:pPr>
      <w:r>
        <w:rPr>
          <w:rFonts w:ascii="Times New Roman" w:hAnsi="Times New Roman"/>
          <w:sz w:val="24"/>
          <w:szCs w:val="24"/>
          <w:u w:val="single"/>
        </w:rPr>
        <w:t xml:space="preserve">Пример 3. </w:t>
      </w:r>
    </w:p>
    <w:p w:rsidR="007E3A18" w:rsidRDefault="004A1107">
      <w:pPr>
        <w:jc w:val="both"/>
        <w:rPr>
          <w:rFonts w:ascii="Times New Roman" w:hAnsi="Times New Roman"/>
          <w:i/>
          <w:sz w:val="24"/>
          <w:szCs w:val="24"/>
        </w:rPr>
      </w:pPr>
      <w:r>
        <w:rPr>
          <w:rFonts w:ascii="Times New Roman" w:hAnsi="Times New Roman"/>
          <w:sz w:val="24"/>
          <w:szCs w:val="24"/>
          <w:u w:val="single"/>
        </w:rPr>
        <w:t>Задание С7.</w:t>
      </w:r>
      <w:r>
        <w:rPr>
          <w:rFonts w:ascii="Times New Roman" w:hAnsi="Times New Roman"/>
          <w:i/>
          <w:sz w:val="24"/>
          <w:szCs w:val="24"/>
        </w:rPr>
        <w:t xml:space="preserve"> Известно, что поведение животного в своих главных чертах генетически запрограммировано. Многие же инстинкты человека в результате общественной истории оказались расшатаны и стёрты. По выражению А. Пьерона, «человечество освободилось от деспотизма наследственности». В чем проявляется свобода человека от «деспотизма наследственности»?  Приведите три суждения.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4"/>
        <w:gridCol w:w="1177"/>
      </w:tblGrid>
      <w:tr w:rsidR="007E3A18">
        <w:tc>
          <w:tcPr>
            <w:tcW w:w="4385" w:type="pct"/>
            <w:tcBorders>
              <w:bottom w:val="single" w:sz="4" w:space="0" w:color="auto"/>
            </w:tcBorders>
          </w:tcPr>
          <w:p w:rsidR="007E3A18" w:rsidRDefault="004A1107">
            <w:pPr>
              <w:jc w:val="center"/>
              <w:rPr>
                <w:rFonts w:ascii="Times New Roman" w:hAnsi="Times New Roman"/>
                <w:b/>
                <w:bCs/>
                <w:sz w:val="24"/>
                <w:szCs w:val="24"/>
              </w:rPr>
            </w:pPr>
            <w:r>
              <w:rPr>
                <w:rFonts w:ascii="Times New Roman" w:hAnsi="Times New Roman"/>
                <w:b/>
                <w:bCs/>
                <w:sz w:val="24"/>
                <w:szCs w:val="24"/>
              </w:rPr>
              <w:t>Содержание верного ответа и указания к оцениванию</w:t>
            </w:r>
          </w:p>
          <w:p w:rsidR="007E3A18" w:rsidRDefault="004A1107">
            <w:pPr>
              <w:ind w:left="-57" w:right="-57"/>
              <w:jc w:val="center"/>
              <w:rPr>
                <w:rFonts w:ascii="Times New Roman" w:hAnsi="Times New Roman"/>
                <w:b/>
                <w:sz w:val="24"/>
                <w:szCs w:val="24"/>
              </w:rPr>
            </w:pPr>
            <w:r>
              <w:rPr>
                <w:rFonts w:ascii="Times New Roman" w:hAnsi="Times New Roman"/>
                <w:sz w:val="24"/>
                <w:szCs w:val="24"/>
              </w:rPr>
              <w:t>(допускаются иные формулировки ответа, не искажающие его смысла)</w:t>
            </w:r>
          </w:p>
        </w:tc>
        <w:tc>
          <w:tcPr>
            <w:tcW w:w="615" w:type="pct"/>
            <w:tcBorders>
              <w:bottom w:val="single" w:sz="4" w:space="0" w:color="auto"/>
            </w:tcBorders>
          </w:tcPr>
          <w:p w:rsidR="007E3A18" w:rsidRDefault="004A1107">
            <w:pPr>
              <w:ind w:left="-57" w:right="-57"/>
              <w:rPr>
                <w:rFonts w:ascii="Times New Roman" w:hAnsi="Times New Roman"/>
                <w:b/>
                <w:sz w:val="24"/>
                <w:szCs w:val="24"/>
              </w:rPr>
            </w:pPr>
            <w:r>
              <w:rPr>
                <w:rFonts w:ascii="Times New Roman" w:hAnsi="Times New Roman"/>
                <w:b/>
                <w:sz w:val="24"/>
                <w:szCs w:val="24"/>
              </w:rPr>
              <w:t>Баллы</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В ответе могут быть сформулированы следующие суждения:</w:t>
            </w:r>
          </w:p>
          <w:p w:rsidR="007E3A18" w:rsidRDefault="004A1107">
            <w:pPr>
              <w:rPr>
                <w:rFonts w:ascii="Times New Roman" w:hAnsi="Times New Roman"/>
                <w:sz w:val="24"/>
                <w:szCs w:val="24"/>
              </w:rPr>
            </w:pPr>
            <w:r>
              <w:rPr>
                <w:rFonts w:ascii="Times New Roman" w:hAnsi="Times New Roman"/>
                <w:sz w:val="24"/>
                <w:szCs w:val="24"/>
              </w:rPr>
              <w:t xml:space="preserve">1) поведение человека определяется не только инстинктами, но и культурными (социальными, общественными) ценностями; </w:t>
            </w:r>
          </w:p>
          <w:p w:rsidR="007E3A18" w:rsidRDefault="004A1107">
            <w:pPr>
              <w:rPr>
                <w:rFonts w:ascii="Times New Roman" w:hAnsi="Times New Roman"/>
                <w:sz w:val="24"/>
                <w:szCs w:val="24"/>
              </w:rPr>
            </w:pPr>
            <w:r>
              <w:rPr>
                <w:rFonts w:ascii="Times New Roman" w:hAnsi="Times New Roman"/>
                <w:sz w:val="24"/>
                <w:szCs w:val="24"/>
              </w:rPr>
              <w:t>2) ведущую роль в развитии человека играет социализация (воспитание, обучение, общение с другими людьми);</w:t>
            </w:r>
          </w:p>
          <w:p w:rsidR="007E3A18" w:rsidRDefault="004A1107">
            <w:pPr>
              <w:rPr>
                <w:rFonts w:ascii="Times New Roman" w:hAnsi="Times New Roman"/>
                <w:sz w:val="24"/>
                <w:szCs w:val="24"/>
              </w:rPr>
            </w:pPr>
            <w:r>
              <w:rPr>
                <w:rFonts w:ascii="Times New Roman" w:hAnsi="Times New Roman"/>
                <w:sz w:val="24"/>
                <w:szCs w:val="24"/>
              </w:rPr>
              <w:t>3) человек способен к творчеству (преобразовательной деятельности, к созданию второй природы – культуры), и эта способность не является наследственной, инстинктивной;</w:t>
            </w:r>
          </w:p>
          <w:p w:rsidR="007E3A18" w:rsidRDefault="004A1107">
            <w:pPr>
              <w:rPr>
                <w:rFonts w:ascii="Times New Roman" w:hAnsi="Times New Roman"/>
                <w:sz w:val="24"/>
                <w:szCs w:val="24"/>
              </w:rPr>
            </w:pPr>
            <w:r>
              <w:rPr>
                <w:rFonts w:ascii="Times New Roman" w:hAnsi="Times New Roman"/>
                <w:sz w:val="24"/>
                <w:szCs w:val="24"/>
              </w:rPr>
              <w:t>4) способность к речи, сознание, мышление человека имеют генетические предпосылки, но развиваются в общении с другими людьми (только в обществе);</w:t>
            </w:r>
          </w:p>
          <w:p w:rsidR="007E3A18" w:rsidRDefault="007E3A18">
            <w:pPr>
              <w:rPr>
                <w:rFonts w:ascii="Times New Roman" w:hAnsi="Times New Roman"/>
                <w:b/>
                <w:i/>
                <w:sz w:val="24"/>
                <w:szCs w:val="24"/>
                <w:u w:val="single"/>
              </w:rPr>
            </w:pPr>
          </w:p>
          <w:p w:rsidR="007E3A18" w:rsidRDefault="004A1107">
            <w:pPr>
              <w:rPr>
                <w:rFonts w:ascii="Times New Roman" w:hAnsi="Times New Roman"/>
                <w:sz w:val="24"/>
                <w:szCs w:val="24"/>
              </w:rPr>
            </w:pPr>
            <w:r>
              <w:rPr>
                <w:rFonts w:ascii="Times New Roman" w:hAnsi="Times New Roman"/>
                <w:sz w:val="24"/>
                <w:szCs w:val="24"/>
              </w:rPr>
              <w:t>Могут быть приведены и иные имеющие основание суждения.</w:t>
            </w:r>
          </w:p>
        </w:tc>
        <w:tc>
          <w:tcPr>
            <w:tcW w:w="615" w:type="pct"/>
          </w:tcPr>
          <w:p w:rsidR="007E3A18" w:rsidRDefault="007E3A18">
            <w:pPr>
              <w:rPr>
                <w:rFonts w:ascii="Times New Roman" w:hAnsi="Times New Roman"/>
                <w:sz w:val="24"/>
                <w:szCs w:val="24"/>
              </w:rPr>
            </w:pP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Правильно сформулированы три суждения</w:t>
            </w:r>
          </w:p>
        </w:tc>
        <w:tc>
          <w:tcPr>
            <w:tcW w:w="615" w:type="pct"/>
          </w:tcPr>
          <w:p w:rsidR="007E3A18" w:rsidRDefault="004A1107">
            <w:pPr>
              <w:rPr>
                <w:rFonts w:ascii="Times New Roman" w:hAnsi="Times New Roman"/>
                <w:sz w:val="24"/>
                <w:szCs w:val="24"/>
              </w:rPr>
            </w:pPr>
            <w:r>
              <w:rPr>
                <w:rFonts w:ascii="Times New Roman" w:hAnsi="Times New Roman"/>
                <w:sz w:val="24"/>
                <w:szCs w:val="24"/>
              </w:rPr>
              <w:t>3</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Правильно сформулированы два суждения</w:t>
            </w:r>
          </w:p>
        </w:tc>
        <w:tc>
          <w:tcPr>
            <w:tcW w:w="615" w:type="pct"/>
          </w:tcPr>
          <w:p w:rsidR="007E3A18" w:rsidRDefault="004A1107">
            <w:pPr>
              <w:rPr>
                <w:rFonts w:ascii="Times New Roman" w:hAnsi="Times New Roman"/>
                <w:sz w:val="24"/>
                <w:szCs w:val="24"/>
              </w:rPr>
            </w:pPr>
            <w:r>
              <w:rPr>
                <w:rFonts w:ascii="Times New Roman" w:hAnsi="Times New Roman"/>
                <w:sz w:val="24"/>
                <w:szCs w:val="24"/>
              </w:rPr>
              <w:t>2</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Правильно сформулировано одно суждения</w:t>
            </w:r>
          </w:p>
        </w:tc>
        <w:tc>
          <w:tcPr>
            <w:tcW w:w="615" w:type="pct"/>
          </w:tcPr>
          <w:p w:rsidR="007E3A18" w:rsidRDefault="004A1107">
            <w:pPr>
              <w:rPr>
                <w:rFonts w:ascii="Times New Roman" w:hAnsi="Times New Roman"/>
                <w:sz w:val="24"/>
                <w:szCs w:val="24"/>
              </w:rPr>
            </w:pPr>
            <w:r>
              <w:rPr>
                <w:rFonts w:ascii="Times New Roman" w:hAnsi="Times New Roman"/>
                <w:sz w:val="24"/>
                <w:szCs w:val="24"/>
              </w:rPr>
              <w:t>1</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 xml:space="preserve">Ответ неправильный </w:t>
            </w:r>
          </w:p>
        </w:tc>
        <w:tc>
          <w:tcPr>
            <w:tcW w:w="615" w:type="pct"/>
          </w:tcPr>
          <w:p w:rsidR="007E3A18" w:rsidRDefault="004A1107">
            <w:pPr>
              <w:rPr>
                <w:rFonts w:ascii="Times New Roman" w:hAnsi="Times New Roman"/>
                <w:sz w:val="24"/>
                <w:szCs w:val="24"/>
              </w:rPr>
            </w:pPr>
            <w:r>
              <w:rPr>
                <w:rFonts w:ascii="Times New Roman" w:hAnsi="Times New Roman"/>
                <w:sz w:val="24"/>
                <w:szCs w:val="24"/>
              </w:rPr>
              <w:t>0</w:t>
            </w:r>
          </w:p>
        </w:tc>
      </w:tr>
      <w:tr w:rsidR="007E3A18">
        <w:tc>
          <w:tcPr>
            <w:tcW w:w="4385" w:type="pct"/>
          </w:tcPr>
          <w:p w:rsidR="007E3A18" w:rsidRDefault="004A1107">
            <w:pPr>
              <w:pStyle w:val="8"/>
              <w:spacing w:before="0"/>
              <w:jc w:val="right"/>
            </w:pPr>
            <w:r>
              <w:t>Максимальный балл</w:t>
            </w:r>
          </w:p>
        </w:tc>
        <w:tc>
          <w:tcPr>
            <w:tcW w:w="615" w:type="pct"/>
          </w:tcPr>
          <w:p w:rsidR="007E3A18" w:rsidRDefault="004A1107">
            <w:pPr>
              <w:rPr>
                <w:rFonts w:ascii="Times New Roman" w:hAnsi="Times New Roman"/>
                <w:i/>
                <w:iCs/>
                <w:sz w:val="24"/>
                <w:szCs w:val="24"/>
              </w:rPr>
            </w:pPr>
            <w:r>
              <w:rPr>
                <w:rFonts w:ascii="Times New Roman" w:hAnsi="Times New Roman"/>
                <w:i/>
                <w:iCs/>
                <w:sz w:val="24"/>
                <w:szCs w:val="24"/>
              </w:rPr>
              <w:t>3</w:t>
            </w:r>
          </w:p>
        </w:tc>
      </w:tr>
    </w:tbl>
    <w:p w:rsidR="007E3A18" w:rsidRDefault="007E3A18">
      <w:pPr>
        <w:pStyle w:val="20"/>
        <w:ind w:firstLine="709"/>
        <w:rPr>
          <w:szCs w:val="24"/>
        </w:rPr>
      </w:pPr>
    </w:p>
    <w:p w:rsidR="007E3A18" w:rsidRDefault="004A1107">
      <w:pPr>
        <w:pStyle w:val="20"/>
        <w:ind w:firstLine="709"/>
        <w:rPr>
          <w:szCs w:val="24"/>
        </w:rPr>
      </w:pPr>
      <w:r>
        <w:rPr>
          <w:szCs w:val="24"/>
        </w:rPr>
        <w:t xml:space="preserve">Как уже отмечалось, задания с развернутым ответом требуют от выпускников осуществления определенного вида деятельности, основанного на применении полученных в результате изучения курса знаниях и выработанных умениях. В различных вариантах работы по обществознанию в той или иной позиции части С представлено различное содержание обществоведческих знаний. Так, в одном варианте задание, к примеру, С5 экономического содержания, в другом – политического, в третьем – правового и т.д. Аналогичным образом представлено содержание курса в различных вариантах по заданиям С1 – С4, С6, С7, С8. Альтернативное задание С9 охватывает все базовые науки, однако экзаменуемый выбирает для ответа одну из них. Незыблемым по каждой позиции остается проверяемое </w:t>
      </w:r>
      <w:r>
        <w:rPr>
          <w:b/>
          <w:i/>
          <w:szCs w:val="24"/>
        </w:rPr>
        <w:t>умение</w:t>
      </w:r>
      <w:r>
        <w:rPr>
          <w:szCs w:val="24"/>
        </w:rPr>
        <w:t>. В различных вариантах работы они проверяются на разном содержании. Безусловно, владение содержанием влияет на результат выполнения того или иного отдельного задания, однако объектом проверки в первую очередь является именно овладение тем или иным умением. Это дает основание для систематизации заданий с развернутым ответом, целостного анализа статистических материалов и определения тенденций в овладении необходимыми умениями выпускниками школ, охваченных экспериментом по введению единого государственного экзамена.</w:t>
      </w:r>
    </w:p>
    <w:p w:rsidR="007E3A18" w:rsidRDefault="004A1107">
      <w:pPr>
        <w:ind w:firstLine="709"/>
        <w:jc w:val="both"/>
        <w:rPr>
          <w:rFonts w:ascii="Times New Roman" w:hAnsi="Times New Roman"/>
          <w:sz w:val="24"/>
          <w:szCs w:val="24"/>
        </w:rPr>
      </w:pPr>
      <w:r>
        <w:rPr>
          <w:rFonts w:ascii="Times New Roman" w:hAnsi="Times New Roman"/>
          <w:bCs/>
          <w:sz w:val="24"/>
          <w:szCs w:val="24"/>
        </w:rPr>
        <w:t>Результаты анализа статистических данных и экспертных оценок выполнения заданий с развернутым ответом показывают, что в среднем 1/3 испытуемых не только</w:t>
      </w:r>
      <w:r>
        <w:rPr>
          <w:rFonts w:ascii="Times New Roman" w:hAnsi="Times New Roman"/>
          <w:sz w:val="24"/>
          <w:szCs w:val="24"/>
        </w:rPr>
        <w:t xml:space="preserve"> приступают к выполнению заданий части 3, но и выполняют – полностью или частично – как минимум одно задание из восьми предложенных. </w:t>
      </w:r>
    </w:p>
    <w:p w:rsidR="007E3A18" w:rsidRDefault="004A1107">
      <w:pPr>
        <w:pStyle w:val="20"/>
        <w:rPr>
          <w:szCs w:val="24"/>
        </w:rPr>
      </w:pPr>
      <w:r>
        <w:rPr>
          <w:szCs w:val="24"/>
        </w:rPr>
        <w:t xml:space="preserve">В то же время из года в год отмечается некоторый рост числа экзаменуемых, полностью выполняющих задания  с развернутыми ответами. Показательным является то, что подавляющее большинство испытуемых не только приступают к выполнению задания-эссе (задания С9), но и дают результативные ответы. </w:t>
      </w:r>
    </w:p>
    <w:p w:rsidR="007E3A18" w:rsidRDefault="004A1107">
      <w:pPr>
        <w:ind w:firstLine="709"/>
        <w:jc w:val="both"/>
        <w:rPr>
          <w:rFonts w:ascii="Times New Roman" w:hAnsi="Times New Roman"/>
          <w:sz w:val="24"/>
          <w:szCs w:val="24"/>
        </w:rPr>
      </w:pPr>
      <w:r>
        <w:rPr>
          <w:rFonts w:ascii="Times New Roman" w:hAnsi="Times New Roman"/>
          <w:sz w:val="24"/>
          <w:szCs w:val="24"/>
        </w:rPr>
        <w:t>Анализ статистических данных показывает, что в целом задания части 3 выступают адекватным  средством выявления уровня подготовки учащихся, а разработанные критерии, в свою очередь, являются надежным инструментом оценивания ответов экзаменуемых.</w:t>
      </w:r>
    </w:p>
    <w:p w:rsidR="007E3A18" w:rsidRDefault="004A1107">
      <w:pPr>
        <w:pStyle w:val="a3"/>
        <w:spacing w:after="0"/>
        <w:ind w:left="113" w:firstLine="709"/>
        <w:jc w:val="both"/>
        <w:rPr>
          <w:rFonts w:ascii="Times New Roman" w:hAnsi="Times New Roman"/>
          <w:sz w:val="24"/>
          <w:szCs w:val="24"/>
        </w:rPr>
      </w:pPr>
      <w:r>
        <w:rPr>
          <w:rFonts w:ascii="Times New Roman" w:hAnsi="Times New Roman"/>
          <w:sz w:val="24"/>
          <w:szCs w:val="24"/>
        </w:rPr>
        <w:t xml:space="preserve">На основании изложенного выше можно сделать вывод о достаточной проработанности и эффективности общих подходов к системе оценивания выполнения всех заданий с развернутым ответом. </w:t>
      </w:r>
    </w:p>
    <w:p w:rsidR="007E3A18" w:rsidRDefault="004A1107">
      <w:pPr>
        <w:pStyle w:val="a3"/>
        <w:spacing w:after="0"/>
        <w:ind w:left="113" w:firstLine="709"/>
        <w:jc w:val="both"/>
        <w:rPr>
          <w:rFonts w:ascii="Times New Roman" w:hAnsi="Times New Roman"/>
          <w:sz w:val="24"/>
          <w:szCs w:val="24"/>
        </w:rPr>
      </w:pPr>
      <w:r>
        <w:rPr>
          <w:rFonts w:ascii="Times New Roman" w:hAnsi="Times New Roman"/>
          <w:sz w:val="24"/>
          <w:szCs w:val="24"/>
        </w:rPr>
        <w:t xml:space="preserve">В то же время анализ работы экспертов по проверке и оценке ответов экзаменуемых выявил ряд </w:t>
      </w:r>
      <w:r>
        <w:rPr>
          <w:rFonts w:ascii="Times New Roman" w:hAnsi="Times New Roman"/>
          <w:i/>
          <w:iCs/>
          <w:sz w:val="24"/>
          <w:szCs w:val="24"/>
        </w:rPr>
        <w:t>проблем</w:t>
      </w:r>
      <w:r>
        <w:rPr>
          <w:rFonts w:ascii="Times New Roman" w:hAnsi="Times New Roman"/>
          <w:sz w:val="24"/>
          <w:szCs w:val="24"/>
        </w:rPr>
        <w:t>, связанных с оцениванием выполнения отдельных заданий с развернутым ответом.</w:t>
      </w:r>
    </w:p>
    <w:p w:rsidR="007E3A18" w:rsidRDefault="004A1107">
      <w:pPr>
        <w:pStyle w:val="a3"/>
        <w:spacing w:after="0"/>
        <w:ind w:left="113" w:firstLine="709"/>
        <w:jc w:val="both"/>
        <w:rPr>
          <w:rFonts w:ascii="Times New Roman" w:hAnsi="Times New Roman"/>
          <w:sz w:val="24"/>
          <w:szCs w:val="24"/>
        </w:rPr>
      </w:pPr>
      <w:r>
        <w:rPr>
          <w:rFonts w:ascii="Times New Roman" w:hAnsi="Times New Roman"/>
          <w:sz w:val="24"/>
          <w:szCs w:val="24"/>
        </w:rPr>
        <w:t xml:space="preserve">Проблемы, в основном, сводятся к тому, что ответы экзаменуемых подчас не укладываются в спроектированные разработчиками заданий критерии оценки. Это связано с  рядом факторов: </w:t>
      </w:r>
    </w:p>
    <w:p w:rsidR="007E3A18" w:rsidRDefault="004A1107">
      <w:pPr>
        <w:pStyle w:val="a3"/>
        <w:numPr>
          <w:ilvl w:val="0"/>
          <w:numId w:val="3"/>
        </w:numPr>
        <w:tabs>
          <w:tab w:val="left" w:pos="900"/>
        </w:tabs>
        <w:spacing w:after="0"/>
        <w:ind w:left="0" w:firstLine="709"/>
        <w:jc w:val="both"/>
        <w:rPr>
          <w:rFonts w:ascii="Times New Roman" w:hAnsi="Times New Roman"/>
          <w:sz w:val="24"/>
          <w:szCs w:val="24"/>
        </w:rPr>
      </w:pPr>
      <w:r>
        <w:rPr>
          <w:rFonts w:ascii="Times New Roman" w:hAnsi="Times New Roman"/>
          <w:sz w:val="24"/>
          <w:szCs w:val="24"/>
        </w:rPr>
        <w:t xml:space="preserve">спецификой социально-гуманитарного знания (многозначностью ряда понятий, многообразием аспектов социальных явлений и связей между ними); </w:t>
      </w:r>
    </w:p>
    <w:p w:rsidR="007E3A18" w:rsidRDefault="004A1107">
      <w:pPr>
        <w:pStyle w:val="a3"/>
        <w:numPr>
          <w:ilvl w:val="0"/>
          <w:numId w:val="3"/>
        </w:numPr>
        <w:tabs>
          <w:tab w:val="left" w:pos="900"/>
        </w:tabs>
        <w:spacing w:after="0"/>
        <w:ind w:left="0" w:firstLine="709"/>
        <w:jc w:val="both"/>
        <w:rPr>
          <w:rFonts w:ascii="Times New Roman" w:hAnsi="Times New Roman"/>
          <w:sz w:val="24"/>
          <w:szCs w:val="24"/>
        </w:rPr>
      </w:pPr>
      <w:r>
        <w:rPr>
          <w:rFonts w:ascii="Times New Roman" w:hAnsi="Times New Roman"/>
          <w:sz w:val="24"/>
          <w:szCs w:val="24"/>
        </w:rPr>
        <w:t xml:space="preserve">особенностями отдельных типов заданий, требующих приведение иллюстративного материала из различных источников – учебной литературы, СМИ, собственного социального опыта;  </w:t>
      </w:r>
    </w:p>
    <w:p w:rsidR="007E3A18" w:rsidRDefault="004A1107">
      <w:pPr>
        <w:pStyle w:val="a3"/>
        <w:numPr>
          <w:ilvl w:val="0"/>
          <w:numId w:val="3"/>
        </w:numPr>
        <w:tabs>
          <w:tab w:val="left" w:pos="900"/>
        </w:tabs>
        <w:spacing w:after="0"/>
        <w:ind w:left="0" w:firstLine="709"/>
        <w:jc w:val="both"/>
        <w:rPr>
          <w:rFonts w:ascii="Times New Roman" w:hAnsi="Times New Roman"/>
          <w:sz w:val="24"/>
          <w:szCs w:val="24"/>
        </w:rPr>
      </w:pPr>
      <w:r>
        <w:rPr>
          <w:rFonts w:ascii="Times New Roman" w:hAnsi="Times New Roman"/>
          <w:sz w:val="24"/>
          <w:szCs w:val="24"/>
        </w:rPr>
        <w:t>неповторимым индивидуальным стилем изложения материала каждым выпускником.</w:t>
      </w:r>
    </w:p>
    <w:p w:rsidR="007E3A18" w:rsidRDefault="004A1107">
      <w:pPr>
        <w:pStyle w:val="a3"/>
        <w:spacing w:after="0"/>
        <w:jc w:val="both"/>
        <w:rPr>
          <w:rFonts w:ascii="Times New Roman" w:hAnsi="Times New Roman"/>
          <w:sz w:val="24"/>
          <w:szCs w:val="24"/>
        </w:rPr>
      </w:pPr>
      <w:r>
        <w:rPr>
          <w:rFonts w:ascii="Times New Roman" w:hAnsi="Times New Roman"/>
          <w:sz w:val="24"/>
          <w:szCs w:val="24"/>
        </w:rPr>
        <w:t xml:space="preserve">           Указанные факторы делают невозможным предъявление в критериях всего возможного спектра ответов учащихся. Перед экспертом каждый раз встает задача определения соответствия приводимого в ответе конкретизирующего материала требованиям и условию задания.        </w:t>
      </w:r>
    </w:p>
    <w:p w:rsidR="007E3A18" w:rsidRDefault="004A1107">
      <w:pPr>
        <w:pStyle w:val="a3"/>
        <w:spacing w:after="0"/>
        <w:jc w:val="both"/>
        <w:rPr>
          <w:rFonts w:ascii="Times New Roman" w:hAnsi="Times New Roman"/>
          <w:sz w:val="24"/>
          <w:szCs w:val="24"/>
        </w:rPr>
      </w:pPr>
      <w:r>
        <w:rPr>
          <w:rFonts w:ascii="Times New Roman" w:hAnsi="Times New Roman"/>
          <w:sz w:val="24"/>
          <w:szCs w:val="24"/>
        </w:rPr>
        <w:br w:type="page"/>
      </w:r>
    </w:p>
    <w:p w:rsidR="007E3A18" w:rsidRDefault="007E3A18">
      <w:pPr>
        <w:rPr>
          <w:rFonts w:ascii="Times New Roman" w:hAnsi="Times New Roman"/>
          <w:b/>
          <w:sz w:val="24"/>
          <w:szCs w:val="24"/>
        </w:rPr>
      </w:pPr>
    </w:p>
    <w:p w:rsidR="007E3A18" w:rsidRDefault="004A1107">
      <w:pPr>
        <w:pStyle w:val="1"/>
        <w:rPr>
          <w:sz w:val="24"/>
          <w:szCs w:val="24"/>
        </w:rPr>
      </w:pPr>
      <w:bookmarkStart w:id="1" w:name="_Toc254789879"/>
      <w:r>
        <w:rPr>
          <w:sz w:val="24"/>
          <w:szCs w:val="24"/>
        </w:rPr>
        <w:t>2. Система оценивания выполнения заданий с развернутым ответом: основные подходы, критерии и шкалы с примерами ответов экзаменуемых</w:t>
      </w:r>
      <w:bookmarkEnd w:id="1"/>
    </w:p>
    <w:p w:rsidR="007E3A18" w:rsidRDefault="007E3A18">
      <w:pPr>
        <w:rPr>
          <w:rFonts w:ascii="Times New Roman" w:hAnsi="Times New Roman"/>
          <w:b/>
          <w:sz w:val="24"/>
          <w:szCs w:val="24"/>
        </w:rPr>
      </w:pPr>
    </w:p>
    <w:p w:rsidR="007E3A18" w:rsidRDefault="004A1107">
      <w:pPr>
        <w:pStyle w:val="2"/>
        <w:spacing w:line="240" w:lineRule="auto"/>
        <w:rPr>
          <w:i w:val="0"/>
          <w:iCs w:val="0"/>
          <w:sz w:val="24"/>
          <w:szCs w:val="24"/>
        </w:rPr>
      </w:pPr>
      <w:bookmarkStart w:id="2" w:name="_Toc254789880"/>
      <w:r>
        <w:rPr>
          <w:i w:val="0"/>
          <w:iCs w:val="0"/>
          <w:sz w:val="24"/>
          <w:szCs w:val="24"/>
        </w:rPr>
        <w:t xml:space="preserve">2.1. Оценивание </w:t>
      </w:r>
      <w:r>
        <w:rPr>
          <w:i w:val="0"/>
          <w:sz w:val="24"/>
          <w:szCs w:val="24"/>
        </w:rPr>
        <w:t xml:space="preserve">выполнения </w:t>
      </w:r>
      <w:r>
        <w:rPr>
          <w:i w:val="0"/>
          <w:iCs w:val="0"/>
          <w:sz w:val="24"/>
          <w:szCs w:val="24"/>
        </w:rPr>
        <w:t>заданий к фрагментам текста (С1-С4).</w:t>
      </w:r>
      <w:bookmarkEnd w:id="2"/>
    </w:p>
    <w:p w:rsidR="007E3A18" w:rsidRDefault="004A1107">
      <w:pPr>
        <w:numPr>
          <w:ilvl w:val="12"/>
          <w:numId w:val="0"/>
        </w:numPr>
        <w:ind w:firstLine="709"/>
        <w:jc w:val="both"/>
        <w:rPr>
          <w:rFonts w:ascii="Times New Roman" w:hAnsi="Times New Roman"/>
          <w:sz w:val="24"/>
          <w:szCs w:val="24"/>
        </w:rPr>
      </w:pPr>
      <w:r>
        <w:rPr>
          <w:rFonts w:ascii="Times New Roman" w:hAnsi="Times New Roman"/>
          <w:sz w:val="24"/>
          <w:szCs w:val="24"/>
        </w:rPr>
        <w:t>Тексты, включенные в КИМ ЕГЭ, обладают следующими основными характеристиками:</w:t>
      </w:r>
    </w:p>
    <w:p w:rsidR="007E3A18" w:rsidRDefault="004A1107">
      <w:pPr>
        <w:numPr>
          <w:ilvl w:val="0"/>
          <w:numId w:val="37"/>
        </w:numPr>
        <w:jc w:val="both"/>
        <w:rPr>
          <w:rFonts w:ascii="Times New Roman" w:hAnsi="Times New Roman"/>
          <w:color w:val="000000"/>
          <w:sz w:val="24"/>
          <w:szCs w:val="24"/>
        </w:rPr>
      </w:pPr>
      <w:r>
        <w:rPr>
          <w:rFonts w:ascii="Times New Roman" w:hAnsi="Times New Roman"/>
          <w:sz w:val="24"/>
          <w:szCs w:val="24"/>
        </w:rPr>
        <w:t>тематически связаны с изученным содержанием, отражают, уточняют или расширяют его;</w:t>
      </w:r>
    </w:p>
    <w:p w:rsidR="007E3A18" w:rsidRDefault="004A1107">
      <w:pPr>
        <w:numPr>
          <w:ilvl w:val="0"/>
          <w:numId w:val="37"/>
        </w:numPr>
        <w:jc w:val="both"/>
        <w:rPr>
          <w:rFonts w:ascii="Times New Roman" w:hAnsi="Times New Roman"/>
          <w:color w:val="000000"/>
          <w:sz w:val="24"/>
          <w:szCs w:val="24"/>
        </w:rPr>
      </w:pPr>
      <w:r>
        <w:rPr>
          <w:rFonts w:ascii="Times New Roman" w:hAnsi="Times New Roman"/>
          <w:sz w:val="24"/>
          <w:szCs w:val="24"/>
        </w:rPr>
        <w:t>поднимают социально значимую проблему;</w:t>
      </w:r>
    </w:p>
    <w:p w:rsidR="007E3A18" w:rsidRDefault="004A1107">
      <w:pPr>
        <w:numPr>
          <w:ilvl w:val="0"/>
          <w:numId w:val="37"/>
        </w:numPr>
        <w:jc w:val="both"/>
        <w:rPr>
          <w:rFonts w:ascii="Times New Roman" w:hAnsi="Times New Roman"/>
          <w:color w:val="000000"/>
          <w:sz w:val="24"/>
          <w:szCs w:val="24"/>
        </w:rPr>
      </w:pPr>
      <w:r>
        <w:rPr>
          <w:rFonts w:ascii="Times New Roman" w:hAnsi="Times New Roman"/>
          <w:sz w:val="24"/>
          <w:szCs w:val="24"/>
        </w:rPr>
        <w:t>содержат завершенную, доступно изложенную авторскую точку зрения.</w:t>
      </w:r>
    </w:p>
    <w:p w:rsidR="007E3A18" w:rsidRDefault="004A1107">
      <w:pPr>
        <w:ind w:firstLine="709"/>
        <w:jc w:val="both"/>
        <w:rPr>
          <w:rFonts w:ascii="Times New Roman" w:hAnsi="Times New Roman"/>
          <w:color w:val="000000"/>
          <w:sz w:val="24"/>
          <w:szCs w:val="24"/>
        </w:rPr>
      </w:pPr>
      <w:r>
        <w:rPr>
          <w:rFonts w:ascii="Times New Roman" w:hAnsi="Times New Roman"/>
          <w:color w:val="000000"/>
          <w:sz w:val="24"/>
          <w:szCs w:val="24"/>
        </w:rPr>
        <w:t xml:space="preserve">Каждый вариант экзаменационной работы включает один или два фрагмента источника – носителя социальной информации, общим объемом авторского текста до 250-300 слов. Если предъявляются два текстовых фрагмента, то они содержательно связаны друг с другом и предполагают возможность их сравнительного анализа, выделения общих и различных идей, положений. </w:t>
      </w:r>
    </w:p>
    <w:p w:rsidR="007E3A18" w:rsidRDefault="004A1107">
      <w:pPr>
        <w:ind w:firstLine="709"/>
        <w:jc w:val="both"/>
        <w:rPr>
          <w:rFonts w:ascii="Times New Roman" w:hAnsi="Times New Roman"/>
          <w:color w:val="000000"/>
          <w:sz w:val="24"/>
          <w:szCs w:val="24"/>
        </w:rPr>
      </w:pPr>
      <w:r>
        <w:rPr>
          <w:rFonts w:ascii="Times New Roman" w:hAnsi="Times New Roman"/>
          <w:sz w:val="24"/>
          <w:szCs w:val="24"/>
        </w:rPr>
        <w:t>При оценке ответов экзаменуемых или еще на этапе предварительного ознакомления с заданиями и критериями их оценивания необходимо внимательно прочитать текст и разобрать задания к нему (в ряде случаев целесообразно отметить в тексте соответствующие фрагменты).</w:t>
      </w:r>
    </w:p>
    <w:p w:rsidR="007E3A18" w:rsidRDefault="004A1107">
      <w:pPr>
        <w:pStyle w:val="12"/>
        <w:spacing w:before="0" w:after="0"/>
        <w:ind w:left="0" w:right="0" w:firstLine="709"/>
        <w:rPr>
          <w:rFonts w:ascii="Times New Roman" w:hAnsi="Times New Roman" w:cs="Times New Roman"/>
          <w:color w:val="auto"/>
        </w:rPr>
      </w:pPr>
      <w:r>
        <w:rPr>
          <w:rFonts w:ascii="Times New Roman" w:hAnsi="Times New Roman" w:cs="Times New Roman"/>
        </w:rPr>
        <w:t xml:space="preserve">К текстовому фрагменту поставлены четыре вопроса – задания, которые в совокупности с фрагментом источника образуют  составное задание, своего рода  мини-тест. </w:t>
      </w:r>
    </w:p>
    <w:p w:rsidR="007E3A18" w:rsidRDefault="004A1107">
      <w:pPr>
        <w:pStyle w:val="12"/>
        <w:spacing w:before="0" w:after="0"/>
        <w:ind w:left="0" w:right="0" w:firstLine="709"/>
        <w:rPr>
          <w:rFonts w:ascii="Times New Roman" w:hAnsi="Times New Roman" w:cs="Times New Roman"/>
        </w:rPr>
      </w:pPr>
      <w:r>
        <w:rPr>
          <w:rFonts w:ascii="Times New Roman" w:hAnsi="Times New Roman" w:cs="Times New Roman"/>
        </w:rPr>
        <w:t xml:space="preserve">Каждый из четырех вопросов (заданий) к документу имеет свое назначение в экзаменационной работе и </w:t>
      </w:r>
      <w:r>
        <w:rPr>
          <w:rFonts w:ascii="Times New Roman" w:hAnsi="Times New Roman" w:cs="Times New Roman"/>
          <w:color w:val="auto"/>
        </w:rPr>
        <w:t>направлен на проверку определенной группы умений.</w:t>
      </w:r>
    </w:p>
    <w:p w:rsidR="007E3A18" w:rsidRDefault="004A1107">
      <w:pPr>
        <w:ind w:firstLine="709"/>
        <w:jc w:val="both"/>
        <w:rPr>
          <w:rFonts w:ascii="Times New Roman" w:hAnsi="Times New Roman"/>
          <w:sz w:val="24"/>
          <w:szCs w:val="24"/>
        </w:rPr>
      </w:pPr>
      <w:r>
        <w:rPr>
          <w:rFonts w:ascii="Times New Roman" w:hAnsi="Times New Roman"/>
          <w:sz w:val="24"/>
          <w:szCs w:val="24"/>
        </w:rPr>
        <w:t>Первое задание из четырех, входящих в мини-тест,  направлено на выявление осознанности восприятия и точности воспроизведения информации, содержащейся в тексте в явном виде.</w:t>
      </w:r>
    </w:p>
    <w:p w:rsidR="007E3A18" w:rsidRDefault="004A1107">
      <w:pPr>
        <w:ind w:firstLine="708"/>
        <w:jc w:val="both"/>
        <w:rPr>
          <w:rFonts w:ascii="Times New Roman" w:hAnsi="Times New Roman"/>
          <w:sz w:val="24"/>
          <w:szCs w:val="24"/>
        </w:rPr>
      </w:pPr>
      <w:r>
        <w:rPr>
          <w:rFonts w:ascii="Times New Roman" w:hAnsi="Times New Roman"/>
          <w:color w:val="000000"/>
          <w:sz w:val="24"/>
          <w:szCs w:val="24"/>
        </w:rPr>
        <w:t xml:space="preserve">Второе задание </w:t>
      </w:r>
      <w:r>
        <w:rPr>
          <w:rFonts w:ascii="Times New Roman" w:hAnsi="Times New Roman"/>
          <w:color w:val="000000"/>
          <w:sz w:val="24"/>
          <w:szCs w:val="24"/>
        </w:rPr>
        <w:sym w:font="Symbol" w:char="F02D"/>
      </w:r>
      <w:r>
        <w:rPr>
          <w:rFonts w:ascii="Times New Roman" w:hAnsi="Times New Roman"/>
          <w:color w:val="000000"/>
          <w:sz w:val="24"/>
          <w:szCs w:val="24"/>
        </w:rPr>
        <w:t xml:space="preserve"> это, как правило, задание на преобразующее воспроизведение и интерпретацию текста без привлечения контекстных знаний (формулирование заголовка, определение основной идеи текста, сходных или различных положений двух представленных фрагментов и т.п.).</w:t>
      </w:r>
    </w:p>
    <w:p w:rsidR="007E3A18" w:rsidRDefault="004A1107">
      <w:pPr>
        <w:pStyle w:val="22"/>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Третье задание чаще всего требует привлечения  дополнительного материала, оно нацеливает на характеристику текста или его отдельных положений в связи с изученным курсом, на интерпретацию содержания текста с опорой на собственные знания.</w:t>
      </w:r>
    </w:p>
    <w:p w:rsidR="007E3A18" w:rsidRDefault="004A1107">
      <w:pPr>
        <w:pStyle w:val="22"/>
        <w:spacing w:line="240" w:lineRule="auto"/>
        <w:ind w:firstLine="566"/>
        <w:jc w:val="both"/>
        <w:rPr>
          <w:rFonts w:ascii="Times New Roman" w:hAnsi="Times New Roman"/>
          <w:sz w:val="24"/>
          <w:szCs w:val="24"/>
        </w:rPr>
      </w:pPr>
      <w:r>
        <w:rPr>
          <w:rFonts w:ascii="Times New Roman" w:hAnsi="Times New Roman"/>
          <w:sz w:val="24"/>
          <w:szCs w:val="24"/>
        </w:rPr>
        <w:t>Четвертое задание может быть направлено на использование полученных из текста знаний в другой ситуации, собственную аргументацию и формулировку оценочных суждений относительно позиций, заявленных в тексте (или сформулированных в вопросе к нему).</w:t>
      </w:r>
    </w:p>
    <w:p w:rsidR="007E3A18" w:rsidRDefault="004A1107">
      <w:pPr>
        <w:pStyle w:val="22"/>
        <w:spacing w:line="240" w:lineRule="auto"/>
        <w:ind w:firstLine="566"/>
        <w:jc w:val="both"/>
        <w:rPr>
          <w:rFonts w:ascii="Times New Roman" w:hAnsi="Times New Roman"/>
          <w:sz w:val="24"/>
          <w:szCs w:val="24"/>
        </w:rPr>
      </w:pPr>
      <w:r>
        <w:rPr>
          <w:rFonts w:ascii="Times New Roman" w:hAnsi="Times New Roman"/>
          <w:sz w:val="24"/>
          <w:szCs w:val="24"/>
        </w:rPr>
        <w:t xml:space="preserve">При детальном рассмотрении </w:t>
      </w:r>
      <w:r>
        <w:rPr>
          <w:rFonts w:ascii="Times New Roman" w:hAnsi="Times New Roman"/>
          <w:i/>
          <w:sz w:val="24"/>
          <w:szCs w:val="24"/>
        </w:rPr>
        <w:t>характера вопросов-заданий к текстам</w:t>
      </w:r>
      <w:r>
        <w:rPr>
          <w:rFonts w:ascii="Times New Roman" w:hAnsi="Times New Roman"/>
          <w:sz w:val="24"/>
          <w:szCs w:val="24"/>
        </w:rPr>
        <w:t xml:space="preserve"> можно выделить некоторые их модели. </w:t>
      </w:r>
    </w:p>
    <w:p w:rsidR="007E3A18" w:rsidRDefault="004A1107">
      <w:pPr>
        <w:pStyle w:val="22"/>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Задания, направленные на осмысление фрагмента во всей его полноте, выявление контекста документа («Можно ли на основании приведенного фрагмента утверждать, что наиболее важным автор считает эмпирический уровень науки? Свой вывод обоснуйте»); </w:t>
      </w:r>
    </w:p>
    <w:p w:rsidR="007E3A18" w:rsidRDefault="004A1107">
      <w:pPr>
        <w:widowControl w:val="0"/>
        <w:numPr>
          <w:ilvl w:val="0"/>
          <w:numId w:val="8"/>
        </w:numPr>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Задания на раскрытие смысла отдельной части документа, сложного положения текста («Как вы понимаете мысль о том, что образование способствует совершенствованию и укреплению правового государства?»);</w:t>
      </w:r>
    </w:p>
    <w:p w:rsidR="007E3A18" w:rsidRDefault="004A1107">
      <w:pPr>
        <w:widowControl w:val="0"/>
        <w:numPr>
          <w:ilvl w:val="0"/>
          <w:numId w:val="8"/>
        </w:numPr>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Задание на правильную интерпретацию авторского положения («Можно ли на основании приведенного фрагмента утверждать, что…? Свой вывод обоснуйте»);</w:t>
      </w:r>
    </w:p>
    <w:p w:rsidR="007E3A18" w:rsidRDefault="004A1107">
      <w:pPr>
        <w:numPr>
          <w:ilvl w:val="0"/>
          <w:numId w:val="8"/>
        </w:numPr>
        <w:ind w:left="0" w:firstLine="709"/>
        <w:jc w:val="both"/>
        <w:rPr>
          <w:rFonts w:ascii="Times New Roman" w:hAnsi="Times New Roman"/>
          <w:sz w:val="24"/>
          <w:szCs w:val="24"/>
        </w:rPr>
      </w:pPr>
      <w:r>
        <w:rPr>
          <w:rFonts w:ascii="Times New Roman" w:hAnsi="Times New Roman"/>
          <w:sz w:val="24"/>
          <w:szCs w:val="24"/>
        </w:rPr>
        <w:t>Задания, требующие установления прямой связи с обществоведческим курсом («На основе знаний курса и авторского текста назовите три фактора, влияющие на производительность труда»; «Опираясь на текст документа и знание курса, укажите, какие из проблем экологии человека являются естественными, а какие стали следствием научно-технической революции»);</w:t>
      </w:r>
    </w:p>
    <w:p w:rsidR="007E3A18" w:rsidRDefault="004A1107">
      <w:pPr>
        <w:numPr>
          <w:ilvl w:val="0"/>
          <w:numId w:val="8"/>
        </w:numPr>
        <w:ind w:left="0" w:firstLine="709"/>
        <w:jc w:val="both"/>
        <w:rPr>
          <w:rFonts w:ascii="Times New Roman" w:hAnsi="Times New Roman"/>
          <w:sz w:val="24"/>
          <w:szCs w:val="24"/>
        </w:rPr>
      </w:pPr>
      <w:r>
        <w:rPr>
          <w:rFonts w:ascii="Times New Roman" w:hAnsi="Times New Roman"/>
          <w:sz w:val="24"/>
          <w:szCs w:val="24"/>
        </w:rPr>
        <w:t xml:space="preserve">Задания, требующие подтвердить или проиллюстрировать определенную авторскую мысль примерами, фактами жизни человека и общества («Подтвердите тремя примерами вывод автора о том, что чем выше уровень промышленного развития страны, тем сильнее развито в ней разделение труда»); </w:t>
      </w:r>
    </w:p>
    <w:p w:rsidR="007E3A18" w:rsidRDefault="004A1107">
      <w:pPr>
        <w:numPr>
          <w:ilvl w:val="0"/>
          <w:numId w:val="8"/>
        </w:numPr>
        <w:ind w:left="0" w:firstLine="709"/>
        <w:jc w:val="both"/>
        <w:rPr>
          <w:rFonts w:ascii="Times New Roman" w:hAnsi="Times New Roman"/>
          <w:sz w:val="24"/>
          <w:szCs w:val="24"/>
        </w:rPr>
      </w:pPr>
      <w:r>
        <w:rPr>
          <w:rFonts w:ascii="Times New Roman" w:hAnsi="Times New Roman"/>
          <w:sz w:val="24"/>
          <w:szCs w:val="24"/>
        </w:rPr>
        <w:t xml:space="preserve">Задания, выводящие экзаменуемых на анализ явлений современности («Опираясь на определения различных обществ, данные в тексте, объясните, в каком обществе живет современная российская молодежь»). </w:t>
      </w:r>
    </w:p>
    <w:p w:rsidR="007E3A18" w:rsidRDefault="004A1107">
      <w:pPr>
        <w:numPr>
          <w:ilvl w:val="0"/>
          <w:numId w:val="8"/>
        </w:numPr>
        <w:ind w:left="0" w:firstLine="709"/>
        <w:jc w:val="both"/>
        <w:rPr>
          <w:rFonts w:ascii="Times New Roman" w:hAnsi="Times New Roman"/>
          <w:sz w:val="24"/>
          <w:szCs w:val="24"/>
        </w:rPr>
      </w:pPr>
      <w:r>
        <w:rPr>
          <w:rFonts w:ascii="Times New Roman" w:hAnsi="Times New Roman"/>
          <w:sz w:val="24"/>
          <w:szCs w:val="24"/>
        </w:rPr>
        <w:t>Задания, требующие выражения своего собственного мнения и его аргументации («Возможно ли, на ваш взгляд, в обозримом будущем преодоление контрастов между «богатыми» и «бедными» странами? Приведите два аргумента в подтверждение своей позиции»).</w:t>
      </w:r>
    </w:p>
    <w:p w:rsidR="007E3A18" w:rsidRDefault="004A1107">
      <w:pPr>
        <w:ind w:firstLine="708"/>
        <w:jc w:val="both"/>
        <w:rPr>
          <w:rFonts w:ascii="Times New Roman" w:hAnsi="Times New Roman"/>
          <w:sz w:val="24"/>
          <w:szCs w:val="24"/>
        </w:rPr>
      </w:pPr>
      <w:r>
        <w:rPr>
          <w:rFonts w:ascii="Times New Roman" w:hAnsi="Times New Roman"/>
          <w:sz w:val="24"/>
          <w:szCs w:val="24"/>
        </w:rPr>
        <w:t>Для оценки правильности и полноты ответов разработаны специальные критерии. Каждому заданию соответствуют свои критерии проверки и оценки ответа. Именно они делают возможной объективную оценку работы проверяющими ее экспертами.  В критериях предлагаются возможные формулировки ответов или даются общие подходы, «ключи» к оценке ответов экзаменуемых. Вместе с этим указывается, что допускаются иные, отличные от данных в критериях, формулировки, не искажающие  смысл правильного ответа.</w:t>
      </w:r>
    </w:p>
    <w:p w:rsidR="007E3A18" w:rsidRDefault="004A1107">
      <w:pPr>
        <w:ind w:firstLine="708"/>
        <w:jc w:val="both"/>
        <w:rPr>
          <w:rFonts w:ascii="Times New Roman" w:hAnsi="Times New Roman"/>
          <w:color w:val="000000"/>
          <w:sz w:val="24"/>
          <w:szCs w:val="24"/>
        </w:rPr>
      </w:pPr>
      <w:r>
        <w:rPr>
          <w:rFonts w:ascii="Times New Roman" w:hAnsi="Times New Roman"/>
          <w:color w:val="000000"/>
          <w:sz w:val="24"/>
          <w:szCs w:val="24"/>
        </w:rPr>
        <w:t>Первые два вопроса-задания оцениваются в 2 балла, два последующих – в 3 балла. Таким образом, за выполнение мини-теста с текстовым фрагментом (правильную и полную формулировку ответов на все четыре вопроса-задания) экзаменуемый может получить 10 баллов.</w:t>
      </w:r>
    </w:p>
    <w:p w:rsidR="007E3A18" w:rsidRDefault="004A1107">
      <w:pPr>
        <w:ind w:firstLine="708"/>
        <w:jc w:val="both"/>
        <w:rPr>
          <w:rFonts w:ascii="Times New Roman" w:hAnsi="Times New Roman"/>
          <w:b/>
          <w:sz w:val="24"/>
          <w:szCs w:val="24"/>
        </w:rPr>
      </w:pPr>
      <w:r>
        <w:rPr>
          <w:rFonts w:ascii="Times New Roman" w:hAnsi="Times New Roman"/>
          <w:color w:val="000000"/>
          <w:sz w:val="24"/>
          <w:szCs w:val="24"/>
        </w:rPr>
        <w:t xml:space="preserve">Полный правильный ответ по заданиям С1 и С2 оценивается двумя баллами, частично правильный – одним баллом. По заданиям С3 и С4 полному правильному ответу присваивается три балла, в значительной степени правильному – два балла, частично правильному – один балл.  </w:t>
      </w:r>
    </w:p>
    <w:p w:rsidR="007E3A18" w:rsidRDefault="004A1107">
      <w:pPr>
        <w:ind w:firstLine="709"/>
        <w:jc w:val="both"/>
        <w:rPr>
          <w:rFonts w:ascii="Times New Roman" w:hAnsi="Times New Roman"/>
          <w:sz w:val="24"/>
          <w:szCs w:val="24"/>
        </w:rPr>
      </w:pPr>
      <w:r>
        <w:rPr>
          <w:rFonts w:ascii="Times New Roman" w:hAnsi="Times New Roman"/>
          <w:noProof/>
          <w:sz w:val="24"/>
          <w:szCs w:val="24"/>
        </w:rPr>
        <w:t xml:space="preserve">Поскольку часть заданий </w:t>
      </w:r>
      <w:r>
        <w:rPr>
          <w:rFonts w:ascii="Times New Roman" w:hAnsi="Times New Roman"/>
          <w:i/>
          <w:noProof/>
          <w:sz w:val="24"/>
          <w:szCs w:val="24"/>
        </w:rPr>
        <w:t>обращена только к тексту</w:t>
      </w:r>
      <w:r>
        <w:rPr>
          <w:rFonts w:ascii="Times New Roman" w:hAnsi="Times New Roman"/>
          <w:noProof/>
          <w:sz w:val="24"/>
          <w:szCs w:val="24"/>
        </w:rPr>
        <w:t xml:space="preserve">, направлена на проверку понимания текста, умения получить содержащуюся в тексте информацию, их система </w:t>
      </w:r>
      <w:r>
        <w:rPr>
          <w:rFonts w:ascii="Times New Roman" w:hAnsi="Times New Roman"/>
          <w:sz w:val="24"/>
          <w:szCs w:val="24"/>
        </w:rPr>
        <w:t xml:space="preserve">оценивания содержит эталон правильного ответа. Критерии ориентируют эксперта на поиск названных в эталоне позиций в ответе экзаменуемого.  </w:t>
      </w:r>
    </w:p>
    <w:p w:rsidR="007E3A18" w:rsidRDefault="004A1107">
      <w:pPr>
        <w:pStyle w:val="af1"/>
        <w:spacing w:before="0" w:beforeAutospacing="0" w:after="0" w:afterAutospacing="0"/>
        <w:ind w:firstLine="709"/>
        <w:jc w:val="both"/>
      </w:pPr>
      <w:r>
        <w:t>Данная часть заданий непосредственно опирается на содержание текста, во многих случаях требуя приведения цитат или близкого к тексту пересказа определенных фрагментов содержания. Это обстоятельство необходимо учитывать при оценивании рассуждений экзаменуемого, не связанных напрямую с содержанием текста. При любом, даже самом высоком качестве рассуждений, отсутствие их непосредственной связи с текстом не позволяет засчитать их как верные.</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Выполнение другой части заданий, в количественном отношении преобладающей, проверяется по критериям, содержащим лишь «ключ» и примеры возможных элементов правильного ответа. </w:t>
      </w:r>
    </w:p>
    <w:p w:rsidR="007E3A18" w:rsidRDefault="004A1107">
      <w:pPr>
        <w:ind w:firstLine="708"/>
        <w:jc w:val="both"/>
        <w:rPr>
          <w:rFonts w:ascii="Times New Roman" w:hAnsi="Times New Roman"/>
          <w:sz w:val="24"/>
          <w:szCs w:val="24"/>
        </w:rPr>
      </w:pPr>
      <w:r>
        <w:rPr>
          <w:rFonts w:ascii="Times New Roman" w:hAnsi="Times New Roman"/>
          <w:sz w:val="24"/>
          <w:szCs w:val="24"/>
        </w:rPr>
        <w:t>Приводим фрагмент мини-теста – текст и два задания к нему, иллюстрирующие каждую из обозначенных выше групп заданий. К каждому из заданий приводятся примеры ответов из работ экзаменуемых.</w:t>
      </w:r>
    </w:p>
    <w:p w:rsidR="007E3A18" w:rsidRDefault="004A1107">
      <w:pPr>
        <w:ind w:firstLine="709"/>
        <w:jc w:val="both"/>
        <w:rPr>
          <w:rFonts w:ascii="Times New Roman" w:hAnsi="Times New Roman"/>
          <w:sz w:val="24"/>
          <w:szCs w:val="24"/>
          <w:u w:val="single"/>
        </w:rPr>
      </w:pPr>
      <w:r>
        <w:rPr>
          <w:rFonts w:ascii="Times New Roman" w:hAnsi="Times New Roman"/>
          <w:sz w:val="24"/>
          <w:szCs w:val="24"/>
          <w:u w:val="single"/>
        </w:rPr>
        <w:t>Пример 4. Фрагмент мини-теста.</w:t>
      </w:r>
    </w:p>
    <w:p w:rsidR="007E3A18" w:rsidRDefault="004A1107">
      <w:pPr>
        <w:ind w:firstLine="709"/>
        <w:jc w:val="both"/>
        <w:rPr>
          <w:rFonts w:ascii="Times New Roman" w:hAnsi="Times New Roman"/>
          <w:sz w:val="24"/>
          <w:szCs w:val="24"/>
        </w:rPr>
      </w:pPr>
      <w:r>
        <w:rPr>
          <w:rFonts w:ascii="Times New Roman" w:hAnsi="Times New Roman"/>
          <w:sz w:val="24"/>
          <w:szCs w:val="24"/>
        </w:rPr>
        <w:t>«Все виды материальной и духовной деятельности человека производны от труда и несут в себе его главную черту – творческое преобразование действительности, а в итоге и самого себя. &lt;…&gt;</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Важная особенность деятельности состоит в том, что она всегда носит явный или неявный предметный характер, – все ее компоненты имеют то или иное предметное содержание, а сама она обязательно направлена на творческое созидание определенного материального или духовного продукта (так, благодаря деятельности рабочего создаются реальные машины, здания, а в деятельности писателя и художника создаются художественные произведения).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Если мы хотим осознанно употребить слово «деятельность» применительно к той или иной сфере жизни человека, то обязательно должны представлять себе предметное содержание ее компонентов, содержание ее конечного «продукта». Но если в наблюдаемых нами жизненных событиях мы не можем выделить и определить содержание компонентов деятельности, не можем проследить реальное преобразование человеком той или иной материальной или духовной действительности, то термин «деятельность» к этим событиям применять нельзя. Жизнь некоторых людей лишь частично связана с полнокровной человеческой деятельностью, она лишь теплится у них в неразвитой форме». </w:t>
      </w:r>
    </w:p>
    <w:p w:rsidR="007E3A18" w:rsidRDefault="004A1107">
      <w:pPr>
        <w:ind w:left="5664" w:firstLine="708"/>
        <w:jc w:val="both"/>
        <w:rPr>
          <w:rFonts w:ascii="Times New Roman" w:hAnsi="Times New Roman"/>
          <w:sz w:val="24"/>
          <w:szCs w:val="24"/>
        </w:rPr>
      </w:pPr>
      <w:r>
        <w:rPr>
          <w:rFonts w:ascii="Times New Roman" w:hAnsi="Times New Roman"/>
          <w:sz w:val="24"/>
          <w:szCs w:val="24"/>
        </w:rPr>
        <w:t>(В.В. Давыдов)</w:t>
      </w:r>
    </w:p>
    <w:p w:rsidR="007E3A18" w:rsidRDefault="004A1107">
      <w:pPr>
        <w:keepNext/>
        <w:keepLines/>
        <w:rPr>
          <w:rFonts w:ascii="Times New Roman" w:hAnsi="Times New Roman"/>
          <w:sz w:val="24"/>
          <w:szCs w:val="24"/>
        </w:rPr>
      </w:pPr>
      <w:r>
        <w:rPr>
          <w:rFonts w:ascii="Times New Roman" w:hAnsi="Times New Roman"/>
          <w:i/>
          <w:iCs/>
          <w:sz w:val="24"/>
          <w:szCs w:val="24"/>
        </w:rPr>
        <w:t>1. Каковы, по мнению автора, общие черты всех видов человеческой деятельности? Укажите две черты.</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4"/>
        <w:gridCol w:w="1129"/>
      </w:tblGrid>
      <w:tr w:rsidR="007E3A18">
        <w:tc>
          <w:tcPr>
            <w:tcW w:w="4407" w:type="pct"/>
            <w:tcBorders>
              <w:bottom w:val="single" w:sz="4" w:space="0" w:color="auto"/>
            </w:tcBorders>
          </w:tcPr>
          <w:p w:rsidR="007E3A18" w:rsidRDefault="004A1107">
            <w:pPr>
              <w:jc w:val="center"/>
              <w:rPr>
                <w:rFonts w:ascii="Times New Roman" w:hAnsi="Times New Roman"/>
                <w:b/>
                <w:bCs/>
                <w:sz w:val="24"/>
                <w:szCs w:val="24"/>
              </w:rPr>
            </w:pPr>
            <w:r>
              <w:rPr>
                <w:rFonts w:ascii="Times New Roman" w:hAnsi="Times New Roman"/>
                <w:b/>
                <w:bCs/>
                <w:sz w:val="24"/>
                <w:szCs w:val="24"/>
              </w:rPr>
              <w:t>Содержание верного ответа и указания к оцениванию</w:t>
            </w:r>
          </w:p>
          <w:p w:rsidR="007E3A18" w:rsidRDefault="004A1107">
            <w:pPr>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593" w:type="pct"/>
            <w:tcBorders>
              <w:bottom w:val="single" w:sz="4" w:space="0" w:color="auto"/>
            </w:tcBorders>
          </w:tcPr>
          <w:p w:rsidR="007E3A18" w:rsidRDefault="004A1107">
            <w:pPr>
              <w:ind w:left="-57" w:right="-57"/>
              <w:rPr>
                <w:rFonts w:ascii="Times New Roman" w:hAnsi="Times New Roman"/>
                <w:b/>
                <w:bCs/>
                <w:sz w:val="24"/>
                <w:szCs w:val="24"/>
              </w:rPr>
            </w:pPr>
            <w:r>
              <w:rPr>
                <w:rFonts w:ascii="Times New Roman" w:hAnsi="Times New Roman"/>
                <w:b/>
                <w:bCs/>
                <w:sz w:val="24"/>
                <w:szCs w:val="24"/>
              </w:rPr>
              <w:t>Баллы</w:t>
            </w:r>
          </w:p>
        </w:tc>
      </w:tr>
      <w:tr w:rsidR="007E3A18">
        <w:tc>
          <w:tcPr>
            <w:tcW w:w="4407" w:type="pct"/>
          </w:tcPr>
          <w:p w:rsidR="007E3A18" w:rsidRDefault="004A1107">
            <w:pPr>
              <w:rPr>
                <w:rFonts w:ascii="Times New Roman" w:hAnsi="Times New Roman"/>
                <w:sz w:val="24"/>
                <w:szCs w:val="24"/>
              </w:rPr>
            </w:pPr>
            <w:r>
              <w:rPr>
                <w:rFonts w:ascii="Times New Roman" w:hAnsi="Times New Roman"/>
                <w:sz w:val="24"/>
                <w:szCs w:val="24"/>
              </w:rPr>
              <w:t xml:space="preserve">В правильном ответе могут  быть указаны следующие </w:t>
            </w:r>
            <w:r>
              <w:rPr>
                <w:rFonts w:ascii="Times New Roman" w:hAnsi="Times New Roman"/>
                <w:sz w:val="24"/>
                <w:szCs w:val="24"/>
                <w:u w:val="single"/>
              </w:rPr>
              <w:t>черты</w:t>
            </w:r>
            <w:r>
              <w:rPr>
                <w:rFonts w:ascii="Times New Roman" w:hAnsi="Times New Roman"/>
                <w:sz w:val="24"/>
                <w:szCs w:val="24"/>
              </w:rPr>
              <w:t>:</w:t>
            </w:r>
          </w:p>
          <w:p w:rsidR="007E3A18" w:rsidRDefault="004A1107">
            <w:pPr>
              <w:rPr>
                <w:rFonts w:ascii="Times New Roman" w:hAnsi="Times New Roman"/>
                <w:sz w:val="24"/>
                <w:szCs w:val="24"/>
              </w:rPr>
            </w:pPr>
            <w:r>
              <w:rPr>
                <w:rFonts w:ascii="Times New Roman" w:hAnsi="Times New Roman"/>
                <w:sz w:val="24"/>
                <w:szCs w:val="24"/>
              </w:rPr>
              <w:t>1) они производны от труда;</w:t>
            </w:r>
          </w:p>
          <w:p w:rsidR="007E3A18" w:rsidRDefault="004A1107">
            <w:pPr>
              <w:rPr>
                <w:rFonts w:ascii="Times New Roman" w:hAnsi="Times New Roman"/>
                <w:i/>
                <w:sz w:val="24"/>
                <w:szCs w:val="24"/>
              </w:rPr>
            </w:pPr>
            <w:r>
              <w:rPr>
                <w:rFonts w:ascii="Times New Roman" w:hAnsi="Times New Roman"/>
                <w:sz w:val="24"/>
                <w:szCs w:val="24"/>
              </w:rPr>
              <w:t>2) главная их черта – творческое преобразование действительности</w:t>
            </w:r>
            <w:r>
              <w:rPr>
                <w:rFonts w:ascii="Times New Roman" w:hAnsi="Times New Roman"/>
                <w:i/>
                <w:sz w:val="24"/>
                <w:szCs w:val="24"/>
              </w:rPr>
              <w:t>;</w:t>
            </w:r>
          </w:p>
          <w:p w:rsidR="007E3A18" w:rsidRDefault="004A1107">
            <w:pPr>
              <w:ind w:left="-57"/>
              <w:rPr>
                <w:rFonts w:ascii="Times New Roman" w:hAnsi="Times New Roman"/>
                <w:sz w:val="24"/>
                <w:szCs w:val="24"/>
              </w:rPr>
            </w:pPr>
            <w:r>
              <w:rPr>
                <w:rFonts w:ascii="Times New Roman" w:hAnsi="Times New Roman"/>
                <w:sz w:val="24"/>
                <w:szCs w:val="24"/>
              </w:rPr>
              <w:t>3) все виды деятельности носят предметный характер.</w:t>
            </w:r>
          </w:p>
        </w:tc>
        <w:tc>
          <w:tcPr>
            <w:tcW w:w="593" w:type="pct"/>
          </w:tcPr>
          <w:p w:rsidR="007E3A18" w:rsidRDefault="007E3A18">
            <w:pPr>
              <w:rPr>
                <w:rFonts w:ascii="Times New Roman" w:hAnsi="Times New Roman"/>
                <w:sz w:val="24"/>
                <w:szCs w:val="24"/>
              </w:rPr>
            </w:pPr>
          </w:p>
        </w:tc>
      </w:tr>
      <w:tr w:rsidR="007E3A18">
        <w:tc>
          <w:tcPr>
            <w:tcW w:w="4407" w:type="pct"/>
          </w:tcPr>
          <w:p w:rsidR="007E3A18" w:rsidRDefault="004A1107">
            <w:pPr>
              <w:rPr>
                <w:rFonts w:ascii="Times New Roman" w:hAnsi="Times New Roman"/>
                <w:sz w:val="24"/>
                <w:szCs w:val="24"/>
              </w:rPr>
            </w:pPr>
            <w:r>
              <w:rPr>
                <w:rFonts w:ascii="Times New Roman" w:hAnsi="Times New Roman"/>
                <w:sz w:val="24"/>
                <w:szCs w:val="24"/>
              </w:rPr>
              <w:t xml:space="preserve">Указаны две черты </w:t>
            </w:r>
          </w:p>
        </w:tc>
        <w:tc>
          <w:tcPr>
            <w:tcW w:w="593" w:type="pct"/>
          </w:tcPr>
          <w:p w:rsidR="007E3A18" w:rsidRDefault="004A1107">
            <w:pPr>
              <w:rPr>
                <w:rFonts w:ascii="Times New Roman" w:hAnsi="Times New Roman"/>
                <w:sz w:val="24"/>
                <w:szCs w:val="24"/>
              </w:rPr>
            </w:pPr>
            <w:r>
              <w:rPr>
                <w:rFonts w:ascii="Times New Roman" w:hAnsi="Times New Roman"/>
                <w:sz w:val="24"/>
                <w:szCs w:val="24"/>
              </w:rPr>
              <w:t>2</w:t>
            </w:r>
          </w:p>
        </w:tc>
      </w:tr>
      <w:tr w:rsidR="007E3A18">
        <w:tc>
          <w:tcPr>
            <w:tcW w:w="4407" w:type="pct"/>
          </w:tcPr>
          <w:p w:rsidR="007E3A18" w:rsidRDefault="004A1107">
            <w:pPr>
              <w:rPr>
                <w:rFonts w:ascii="Times New Roman" w:hAnsi="Times New Roman"/>
                <w:sz w:val="24"/>
                <w:szCs w:val="24"/>
              </w:rPr>
            </w:pPr>
            <w:r>
              <w:rPr>
                <w:rFonts w:ascii="Times New Roman" w:hAnsi="Times New Roman"/>
                <w:sz w:val="24"/>
                <w:szCs w:val="24"/>
              </w:rPr>
              <w:t>Указана одна черта</w:t>
            </w:r>
          </w:p>
        </w:tc>
        <w:tc>
          <w:tcPr>
            <w:tcW w:w="593" w:type="pct"/>
          </w:tcPr>
          <w:p w:rsidR="007E3A18" w:rsidRDefault="004A1107">
            <w:pPr>
              <w:rPr>
                <w:rFonts w:ascii="Times New Roman" w:hAnsi="Times New Roman"/>
                <w:sz w:val="24"/>
                <w:szCs w:val="24"/>
              </w:rPr>
            </w:pPr>
            <w:r>
              <w:rPr>
                <w:rFonts w:ascii="Times New Roman" w:hAnsi="Times New Roman"/>
                <w:sz w:val="24"/>
                <w:szCs w:val="24"/>
              </w:rPr>
              <w:t>1</w:t>
            </w:r>
          </w:p>
        </w:tc>
      </w:tr>
      <w:tr w:rsidR="007E3A18">
        <w:tc>
          <w:tcPr>
            <w:tcW w:w="4407" w:type="pct"/>
          </w:tcPr>
          <w:p w:rsidR="007E3A18" w:rsidRDefault="004A1107">
            <w:pPr>
              <w:rPr>
                <w:rFonts w:ascii="Times New Roman" w:hAnsi="Times New Roman"/>
                <w:sz w:val="24"/>
                <w:szCs w:val="24"/>
              </w:rPr>
            </w:pPr>
            <w:r>
              <w:rPr>
                <w:rFonts w:ascii="Times New Roman" w:hAnsi="Times New Roman"/>
                <w:sz w:val="24"/>
                <w:szCs w:val="24"/>
              </w:rPr>
              <w:t xml:space="preserve">Ответ неправильный </w:t>
            </w:r>
          </w:p>
        </w:tc>
        <w:tc>
          <w:tcPr>
            <w:tcW w:w="593" w:type="pct"/>
          </w:tcPr>
          <w:p w:rsidR="007E3A18" w:rsidRDefault="004A1107">
            <w:pPr>
              <w:rPr>
                <w:rFonts w:ascii="Times New Roman" w:hAnsi="Times New Roman"/>
                <w:sz w:val="24"/>
                <w:szCs w:val="24"/>
              </w:rPr>
            </w:pPr>
            <w:r>
              <w:rPr>
                <w:rFonts w:ascii="Times New Roman" w:hAnsi="Times New Roman"/>
                <w:sz w:val="24"/>
                <w:szCs w:val="24"/>
              </w:rPr>
              <w:t>0</w:t>
            </w:r>
          </w:p>
        </w:tc>
      </w:tr>
      <w:tr w:rsidR="007E3A18">
        <w:tc>
          <w:tcPr>
            <w:tcW w:w="4407" w:type="pct"/>
          </w:tcPr>
          <w:p w:rsidR="007E3A18" w:rsidRDefault="004A1107">
            <w:pPr>
              <w:pStyle w:val="8"/>
              <w:spacing w:before="0" w:after="0"/>
              <w:jc w:val="right"/>
            </w:pPr>
            <w:r>
              <w:t>Максимальный балл</w:t>
            </w:r>
          </w:p>
        </w:tc>
        <w:tc>
          <w:tcPr>
            <w:tcW w:w="593" w:type="pct"/>
          </w:tcPr>
          <w:p w:rsidR="007E3A18" w:rsidRDefault="004A1107">
            <w:pPr>
              <w:rPr>
                <w:rFonts w:ascii="Times New Roman" w:hAnsi="Times New Roman"/>
                <w:i/>
                <w:iCs/>
                <w:sz w:val="24"/>
                <w:szCs w:val="24"/>
              </w:rPr>
            </w:pPr>
            <w:r>
              <w:rPr>
                <w:rFonts w:ascii="Times New Roman" w:hAnsi="Times New Roman"/>
                <w:i/>
                <w:iCs/>
                <w:sz w:val="24"/>
                <w:szCs w:val="24"/>
              </w:rPr>
              <w:t>2</w:t>
            </w:r>
          </w:p>
        </w:tc>
      </w:tr>
    </w:tbl>
    <w:p w:rsidR="007E3A18" w:rsidRDefault="007E3A18">
      <w:pPr>
        <w:jc w:val="both"/>
        <w:rPr>
          <w:rFonts w:ascii="Times New Roman" w:hAnsi="Times New Roman"/>
          <w:sz w:val="24"/>
          <w:szCs w:val="24"/>
        </w:rPr>
      </w:pPr>
    </w:p>
    <w:p w:rsidR="007E3A18" w:rsidRDefault="004A1107">
      <w:pPr>
        <w:jc w:val="center"/>
        <w:rPr>
          <w:rFonts w:ascii="Times New Roman" w:hAnsi="Times New Roman"/>
          <w:b/>
          <w:bCs/>
          <w:sz w:val="24"/>
          <w:szCs w:val="24"/>
          <w:u w:val="single"/>
        </w:rPr>
      </w:pPr>
      <w:r>
        <w:rPr>
          <w:rFonts w:ascii="Times New Roman" w:hAnsi="Times New Roman"/>
          <w:b/>
          <w:bCs/>
          <w:sz w:val="24"/>
          <w:szCs w:val="24"/>
          <w:u w:val="single"/>
        </w:rPr>
        <w:t xml:space="preserve">Варианты ответов </w:t>
      </w:r>
      <w:r>
        <w:rPr>
          <w:rStyle w:val="ad"/>
          <w:rFonts w:ascii="Times New Roman" w:hAnsi="Times New Roman"/>
          <w:b/>
          <w:bCs/>
          <w:sz w:val="24"/>
          <w:szCs w:val="24"/>
          <w:u w:val="single"/>
        </w:rPr>
        <w:footnoteReference w:id="1"/>
      </w:r>
      <w:r>
        <w:rPr>
          <w:rFonts w:ascii="Times New Roman" w:hAnsi="Times New Roman"/>
          <w:b/>
          <w:bCs/>
          <w:sz w:val="24"/>
          <w:szCs w:val="24"/>
          <w:u w:val="single"/>
        </w:rPr>
        <w:t>.</w:t>
      </w: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84pt">
            <v:imagedata r:id="rId7" o:title="Tekst21" gain="69719f" blacklevel="-1966f"/>
          </v:shape>
        </w:pict>
      </w:r>
    </w:p>
    <w:p w:rsidR="007E3A18" w:rsidRDefault="004A1107">
      <w:pPr>
        <w:ind w:firstLine="708"/>
        <w:jc w:val="both"/>
        <w:rPr>
          <w:rFonts w:ascii="Times New Roman" w:hAnsi="Times New Roman"/>
          <w:noProof/>
          <w:sz w:val="24"/>
          <w:szCs w:val="24"/>
        </w:rPr>
      </w:pPr>
      <w:r>
        <w:rPr>
          <w:rFonts w:ascii="Times New Roman" w:hAnsi="Times New Roman"/>
          <w:noProof/>
          <w:sz w:val="24"/>
          <w:szCs w:val="24"/>
        </w:rPr>
        <w:t>Оба эксперта оценили этот ответ двумя баллами, т.е. присвоили максимальный балл.</w:t>
      </w: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 id="_x0000_i1026" type="#_x0000_t75" style="width:453.75pt;height:35.25pt">
            <v:imagedata r:id="rId8" o:title="Tekst22" gain="69719f" blacklevel="-1966f"/>
          </v:shape>
        </w:pict>
      </w:r>
    </w:p>
    <w:p w:rsidR="007E3A18" w:rsidRDefault="004A1107">
      <w:pPr>
        <w:ind w:firstLine="708"/>
        <w:jc w:val="both"/>
        <w:rPr>
          <w:rFonts w:ascii="Times New Roman" w:hAnsi="Times New Roman"/>
          <w:noProof/>
          <w:sz w:val="24"/>
          <w:szCs w:val="24"/>
        </w:rPr>
      </w:pPr>
      <w:r>
        <w:rPr>
          <w:rFonts w:ascii="Times New Roman" w:hAnsi="Times New Roman"/>
          <w:noProof/>
          <w:sz w:val="24"/>
          <w:szCs w:val="24"/>
        </w:rPr>
        <w:t>Оба эксперта оценили этот ответ одним баллом.</w:t>
      </w: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sz w:val="24"/>
          <w:szCs w:val="24"/>
        </w:rPr>
        <w:pict>
          <v:shape id="_x0000_i1027" type="#_x0000_t75" style="width:453pt;height:106.5pt">
            <v:imagedata r:id="rId9" o:title="Tekst23" gain="69719f" blacklevel="-1966f"/>
          </v:shape>
        </w:pict>
      </w:r>
    </w:p>
    <w:p w:rsidR="007E3A18" w:rsidRDefault="004A1107">
      <w:pPr>
        <w:ind w:firstLine="708"/>
        <w:jc w:val="both"/>
        <w:rPr>
          <w:rFonts w:ascii="Times New Roman" w:hAnsi="Times New Roman"/>
          <w:noProof/>
          <w:sz w:val="24"/>
          <w:szCs w:val="24"/>
        </w:rPr>
      </w:pPr>
      <w:r>
        <w:rPr>
          <w:rFonts w:ascii="Times New Roman" w:hAnsi="Times New Roman"/>
          <w:noProof/>
          <w:sz w:val="24"/>
          <w:szCs w:val="24"/>
        </w:rPr>
        <w:t>Оба эксперта оценили этот ответ двумя баллами.</w:t>
      </w:r>
    </w:p>
    <w:p w:rsidR="007E3A18" w:rsidRDefault="007E3A18">
      <w:pPr>
        <w:ind w:firstLine="708"/>
        <w:jc w:val="both"/>
        <w:rPr>
          <w:rFonts w:ascii="Times New Roman" w:hAnsi="Times New Roman"/>
          <w:noProof/>
          <w:sz w:val="24"/>
          <w:szCs w:val="24"/>
        </w:rPr>
      </w:pPr>
    </w:p>
    <w:p w:rsidR="007E3A18" w:rsidRDefault="004A1107">
      <w:pPr>
        <w:keepNext/>
        <w:keepLines/>
        <w:rPr>
          <w:rFonts w:ascii="Times New Roman" w:hAnsi="Times New Roman"/>
          <w:i/>
          <w:iCs/>
          <w:sz w:val="24"/>
          <w:szCs w:val="24"/>
        </w:rPr>
      </w:pPr>
      <w:r>
        <w:rPr>
          <w:rFonts w:ascii="Times New Roman" w:hAnsi="Times New Roman"/>
          <w:i/>
          <w:iCs/>
          <w:sz w:val="24"/>
          <w:szCs w:val="24"/>
        </w:rPr>
        <w:t xml:space="preserve">2. Какие примеры преобразований материальной и духовной действительности приводит автор? Приведите по одному собственному примеру таких преобразований. </w:t>
      </w:r>
    </w:p>
    <w:p w:rsidR="007E3A18" w:rsidRDefault="007E3A18">
      <w:pPr>
        <w:keepNext/>
        <w:keepLines/>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4"/>
        <w:gridCol w:w="1177"/>
      </w:tblGrid>
      <w:tr w:rsidR="007E3A18">
        <w:tc>
          <w:tcPr>
            <w:tcW w:w="4385" w:type="pct"/>
            <w:tcBorders>
              <w:bottom w:val="single" w:sz="4" w:space="0" w:color="auto"/>
            </w:tcBorders>
          </w:tcPr>
          <w:p w:rsidR="007E3A18" w:rsidRDefault="004A1107">
            <w:pPr>
              <w:jc w:val="center"/>
              <w:rPr>
                <w:rFonts w:ascii="Times New Roman" w:hAnsi="Times New Roman"/>
                <w:b/>
                <w:bCs/>
                <w:sz w:val="24"/>
                <w:szCs w:val="24"/>
              </w:rPr>
            </w:pPr>
            <w:r>
              <w:rPr>
                <w:rFonts w:ascii="Times New Roman" w:hAnsi="Times New Roman"/>
                <w:b/>
                <w:bCs/>
                <w:sz w:val="24"/>
                <w:szCs w:val="24"/>
              </w:rPr>
              <w:t>Содержание верного ответа и указания к оцениванию</w:t>
            </w:r>
          </w:p>
          <w:p w:rsidR="007E3A18" w:rsidRDefault="004A1107">
            <w:pPr>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615" w:type="pct"/>
            <w:tcBorders>
              <w:bottom w:val="single" w:sz="4" w:space="0" w:color="auto"/>
            </w:tcBorders>
          </w:tcPr>
          <w:p w:rsidR="007E3A18" w:rsidRDefault="004A1107">
            <w:pPr>
              <w:ind w:left="-57" w:right="-57"/>
              <w:rPr>
                <w:rFonts w:ascii="Times New Roman" w:hAnsi="Times New Roman"/>
                <w:b/>
                <w:bCs/>
                <w:sz w:val="24"/>
                <w:szCs w:val="24"/>
              </w:rPr>
            </w:pPr>
            <w:r>
              <w:rPr>
                <w:rFonts w:ascii="Times New Roman" w:hAnsi="Times New Roman"/>
                <w:b/>
                <w:bCs/>
                <w:sz w:val="24"/>
                <w:szCs w:val="24"/>
              </w:rPr>
              <w:t>Баллы</w:t>
            </w:r>
          </w:p>
        </w:tc>
      </w:tr>
      <w:tr w:rsidR="007E3A18">
        <w:tc>
          <w:tcPr>
            <w:tcW w:w="4385" w:type="pct"/>
          </w:tcPr>
          <w:p w:rsidR="007E3A18" w:rsidRDefault="004A1107">
            <w:pPr>
              <w:numPr>
                <w:ilvl w:val="0"/>
                <w:numId w:val="36"/>
              </w:numPr>
              <w:rPr>
                <w:rFonts w:ascii="Times New Roman" w:hAnsi="Times New Roman"/>
                <w:sz w:val="24"/>
                <w:szCs w:val="24"/>
              </w:rPr>
            </w:pPr>
            <w:r>
              <w:rPr>
                <w:rFonts w:ascii="Times New Roman" w:hAnsi="Times New Roman"/>
                <w:sz w:val="24"/>
                <w:szCs w:val="24"/>
              </w:rPr>
              <w:t>Указаны примеры, данные в тексте (создание материального продукта: «благодаря деятельности рабочего создаются реальные машины, здания»; создание духовного продукта: «в деятельности писателя и художника создаются художественные произведения»).</w:t>
            </w:r>
          </w:p>
          <w:p w:rsidR="007E3A18" w:rsidRDefault="004A1107">
            <w:pPr>
              <w:numPr>
                <w:ilvl w:val="0"/>
                <w:numId w:val="36"/>
              </w:numPr>
              <w:rPr>
                <w:rFonts w:ascii="Times New Roman" w:hAnsi="Times New Roman"/>
                <w:sz w:val="24"/>
                <w:szCs w:val="24"/>
              </w:rPr>
            </w:pPr>
            <w:r>
              <w:rPr>
                <w:rFonts w:ascii="Times New Roman" w:hAnsi="Times New Roman"/>
                <w:sz w:val="24"/>
                <w:szCs w:val="24"/>
              </w:rPr>
              <w:t>Приведен пример создания материального продукта.</w:t>
            </w:r>
          </w:p>
          <w:p w:rsidR="007E3A18" w:rsidRDefault="004A1107">
            <w:pPr>
              <w:numPr>
                <w:ilvl w:val="0"/>
                <w:numId w:val="36"/>
              </w:numPr>
              <w:rPr>
                <w:rFonts w:ascii="Times New Roman" w:hAnsi="Times New Roman"/>
                <w:sz w:val="24"/>
                <w:szCs w:val="24"/>
              </w:rPr>
            </w:pPr>
            <w:r>
              <w:rPr>
                <w:rFonts w:ascii="Times New Roman" w:hAnsi="Times New Roman"/>
                <w:sz w:val="24"/>
                <w:szCs w:val="24"/>
              </w:rPr>
              <w:t>Приведен пример создания духовного продукта.</w:t>
            </w:r>
          </w:p>
        </w:tc>
        <w:tc>
          <w:tcPr>
            <w:tcW w:w="615" w:type="pct"/>
          </w:tcPr>
          <w:p w:rsidR="007E3A18" w:rsidRDefault="007E3A18">
            <w:pPr>
              <w:rPr>
                <w:rFonts w:ascii="Times New Roman" w:hAnsi="Times New Roman"/>
                <w:sz w:val="24"/>
                <w:szCs w:val="24"/>
              </w:rPr>
            </w:pP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Правильно указаны три позиции</w:t>
            </w:r>
          </w:p>
        </w:tc>
        <w:tc>
          <w:tcPr>
            <w:tcW w:w="615" w:type="pct"/>
          </w:tcPr>
          <w:p w:rsidR="007E3A18" w:rsidRDefault="004A1107">
            <w:pPr>
              <w:rPr>
                <w:rFonts w:ascii="Times New Roman" w:hAnsi="Times New Roman"/>
                <w:sz w:val="24"/>
                <w:szCs w:val="24"/>
              </w:rPr>
            </w:pPr>
            <w:r>
              <w:rPr>
                <w:rFonts w:ascii="Times New Roman" w:hAnsi="Times New Roman"/>
                <w:sz w:val="24"/>
                <w:szCs w:val="24"/>
              </w:rPr>
              <w:t>3</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Правильно указаны две позиции</w:t>
            </w:r>
          </w:p>
        </w:tc>
        <w:tc>
          <w:tcPr>
            <w:tcW w:w="615" w:type="pct"/>
          </w:tcPr>
          <w:p w:rsidR="007E3A18" w:rsidRDefault="004A1107">
            <w:pPr>
              <w:rPr>
                <w:rFonts w:ascii="Times New Roman" w:hAnsi="Times New Roman"/>
                <w:sz w:val="24"/>
                <w:szCs w:val="24"/>
              </w:rPr>
            </w:pPr>
            <w:r>
              <w:rPr>
                <w:rFonts w:ascii="Times New Roman" w:hAnsi="Times New Roman"/>
                <w:sz w:val="24"/>
                <w:szCs w:val="24"/>
              </w:rPr>
              <w:t>2</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Правильно указана одна позиция</w:t>
            </w:r>
          </w:p>
        </w:tc>
        <w:tc>
          <w:tcPr>
            <w:tcW w:w="615" w:type="pct"/>
          </w:tcPr>
          <w:p w:rsidR="007E3A18" w:rsidRDefault="004A1107">
            <w:pPr>
              <w:rPr>
                <w:rFonts w:ascii="Times New Roman" w:hAnsi="Times New Roman"/>
                <w:sz w:val="24"/>
                <w:szCs w:val="24"/>
              </w:rPr>
            </w:pPr>
            <w:r>
              <w:rPr>
                <w:rFonts w:ascii="Times New Roman" w:hAnsi="Times New Roman"/>
                <w:sz w:val="24"/>
                <w:szCs w:val="24"/>
              </w:rPr>
              <w:t>1</w:t>
            </w:r>
          </w:p>
        </w:tc>
      </w:tr>
      <w:tr w:rsidR="007E3A18">
        <w:tc>
          <w:tcPr>
            <w:tcW w:w="4385" w:type="pct"/>
          </w:tcPr>
          <w:p w:rsidR="007E3A18" w:rsidRDefault="004A1107">
            <w:pPr>
              <w:rPr>
                <w:rFonts w:ascii="Times New Roman" w:hAnsi="Times New Roman"/>
                <w:sz w:val="24"/>
                <w:szCs w:val="24"/>
              </w:rPr>
            </w:pPr>
            <w:r>
              <w:rPr>
                <w:rFonts w:ascii="Times New Roman" w:hAnsi="Times New Roman"/>
                <w:sz w:val="24"/>
                <w:szCs w:val="24"/>
              </w:rPr>
              <w:t xml:space="preserve">Ответ неправильный </w:t>
            </w:r>
          </w:p>
        </w:tc>
        <w:tc>
          <w:tcPr>
            <w:tcW w:w="615" w:type="pct"/>
          </w:tcPr>
          <w:p w:rsidR="007E3A18" w:rsidRDefault="004A1107">
            <w:pPr>
              <w:rPr>
                <w:rFonts w:ascii="Times New Roman" w:hAnsi="Times New Roman"/>
                <w:sz w:val="24"/>
                <w:szCs w:val="24"/>
              </w:rPr>
            </w:pPr>
            <w:r>
              <w:rPr>
                <w:rFonts w:ascii="Times New Roman" w:hAnsi="Times New Roman"/>
                <w:sz w:val="24"/>
                <w:szCs w:val="24"/>
              </w:rPr>
              <w:t>0</w:t>
            </w:r>
          </w:p>
        </w:tc>
      </w:tr>
      <w:tr w:rsidR="007E3A18">
        <w:tc>
          <w:tcPr>
            <w:tcW w:w="4385" w:type="pct"/>
          </w:tcPr>
          <w:p w:rsidR="007E3A18" w:rsidRDefault="004A1107">
            <w:pPr>
              <w:pStyle w:val="8"/>
              <w:spacing w:before="0" w:after="0"/>
              <w:jc w:val="right"/>
            </w:pPr>
            <w:r>
              <w:t>Максимальный балл</w:t>
            </w:r>
          </w:p>
        </w:tc>
        <w:tc>
          <w:tcPr>
            <w:tcW w:w="615" w:type="pct"/>
          </w:tcPr>
          <w:p w:rsidR="007E3A18" w:rsidRDefault="004A1107">
            <w:pPr>
              <w:rPr>
                <w:rFonts w:ascii="Times New Roman" w:hAnsi="Times New Roman"/>
                <w:i/>
                <w:iCs/>
                <w:sz w:val="24"/>
                <w:szCs w:val="24"/>
              </w:rPr>
            </w:pPr>
            <w:r>
              <w:rPr>
                <w:rFonts w:ascii="Times New Roman" w:hAnsi="Times New Roman"/>
                <w:i/>
                <w:iCs/>
                <w:sz w:val="24"/>
                <w:szCs w:val="24"/>
              </w:rPr>
              <w:t>3</w:t>
            </w:r>
          </w:p>
        </w:tc>
      </w:tr>
    </w:tbl>
    <w:p w:rsidR="007E3A18" w:rsidRDefault="007E3A18">
      <w:pPr>
        <w:jc w:val="both"/>
        <w:rPr>
          <w:rFonts w:ascii="Times New Roman" w:hAnsi="Times New Roman"/>
          <w:sz w:val="24"/>
          <w:szCs w:val="24"/>
        </w:rPr>
      </w:pPr>
    </w:p>
    <w:p w:rsidR="007E3A18" w:rsidRDefault="004A1107">
      <w:pPr>
        <w:jc w:val="center"/>
        <w:rPr>
          <w:rFonts w:ascii="Times New Roman" w:hAnsi="Times New Roman"/>
          <w:sz w:val="24"/>
          <w:szCs w:val="24"/>
        </w:rPr>
      </w:pPr>
      <w:r>
        <w:rPr>
          <w:rFonts w:ascii="Times New Roman" w:hAnsi="Times New Roman"/>
          <w:b/>
          <w:sz w:val="24"/>
          <w:szCs w:val="24"/>
          <w:u w:val="single"/>
        </w:rPr>
        <w:t>Варианты ответов.</w:t>
      </w: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 id="_x0000_i1028" type="#_x0000_t75" style="width:453.75pt;height:74.25pt">
            <v:imagedata r:id="rId10" o:title="Tekst31" gain="69719f" blacklevel="-1966f"/>
          </v:shape>
        </w:pict>
      </w:r>
    </w:p>
    <w:p w:rsidR="007E3A18" w:rsidRDefault="004A1107">
      <w:pPr>
        <w:ind w:firstLine="708"/>
        <w:jc w:val="both"/>
        <w:rPr>
          <w:rFonts w:ascii="Times New Roman" w:hAnsi="Times New Roman"/>
          <w:sz w:val="24"/>
          <w:szCs w:val="24"/>
        </w:rPr>
      </w:pPr>
      <w:r>
        <w:rPr>
          <w:rFonts w:ascii="Times New Roman" w:hAnsi="Times New Roman"/>
          <w:sz w:val="24"/>
          <w:szCs w:val="24"/>
        </w:rPr>
        <w:t>Эксперты оценили этот ответ двумя баллами из трех возможных.</w:t>
      </w:r>
    </w:p>
    <w:p w:rsidR="007E3A18" w:rsidRDefault="007E3A18">
      <w:pPr>
        <w:ind w:firstLine="708"/>
        <w:jc w:val="both"/>
        <w:rPr>
          <w:rFonts w:ascii="Times New Roman" w:hAnsi="Times New Roman"/>
          <w:sz w:val="24"/>
          <w:szCs w:val="24"/>
        </w:rPr>
      </w:pP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 id="_x0000_i1029" type="#_x0000_t75" style="width:453.75pt;height:108.75pt">
            <v:imagedata r:id="rId11" o:title="Tekst32" gain="69719f" blacklevel="-1966f"/>
          </v:shape>
        </w:pict>
      </w:r>
    </w:p>
    <w:p w:rsidR="007E3A18" w:rsidRDefault="004A1107">
      <w:pPr>
        <w:ind w:firstLine="708"/>
        <w:jc w:val="both"/>
        <w:rPr>
          <w:rFonts w:ascii="Times New Roman" w:hAnsi="Times New Roman"/>
          <w:sz w:val="24"/>
          <w:szCs w:val="24"/>
        </w:rPr>
      </w:pPr>
      <w:r>
        <w:rPr>
          <w:rFonts w:ascii="Times New Roman" w:hAnsi="Times New Roman"/>
          <w:sz w:val="24"/>
          <w:szCs w:val="24"/>
        </w:rPr>
        <w:t>Эксперты оценили этот ответ тремя баллами, т.е. присвоили максимальный балл.</w:t>
      </w:r>
    </w:p>
    <w:p w:rsidR="007E3A18" w:rsidRDefault="007E3A18">
      <w:pPr>
        <w:ind w:firstLine="709"/>
        <w:jc w:val="both"/>
        <w:rPr>
          <w:rFonts w:ascii="Times New Roman" w:hAnsi="Times New Roman"/>
          <w:sz w:val="24"/>
          <w:szCs w:val="24"/>
        </w:rPr>
      </w:pPr>
    </w:p>
    <w:p w:rsidR="007E3A18" w:rsidRDefault="004A1107">
      <w:pPr>
        <w:ind w:firstLine="709"/>
        <w:jc w:val="both"/>
        <w:rPr>
          <w:rFonts w:ascii="Times New Roman" w:hAnsi="Times New Roman"/>
          <w:sz w:val="24"/>
          <w:szCs w:val="24"/>
        </w:rPr>
      </w:pPr>
      <w:r>
        <w:rPr>
          <w:rFonts w:ascii="Times New Roman" w:hAnsi="Times New Roman"/>
          <w:sz w:val="24"/>
          <w:szCs w:val="24"/>
        </w:rPr>
        <w:t>В целом важно помнить, что при оценке составного задания с фрагментом текста целесообразно уделить внимание следующим аспектам:</w:t>
      </w:r>
    </w:p>
    <w:p w:rsidR="007E3A18" w:rsidRDefault="004A1107">
      <w:pPr>
        <w:ind w:firstLine="709"/>
        <w:jc w:val="both"/>
        <w:rPr>
          <w:rFonts w:ascii="Times New Roman" w:hAnsi="Times New Roman"/>
          <w:sz w:val="24"/>
          <w:szCs w:val="24"/>
        </w:rPr>
      </w:pPr>
      <w:r>
        <w:rPr>
          <w:rFonts w:ascii="Times New Roman" w:hAnsi="Times New Roman"/>
          <w:sz w:val="24"/>
          <w:szCs w:val="24"/>
        </w:rPr>
        <w:t>1) внимательному прочтению предложенного текста и выполнению заданий в логике требований к ответу;</w:t>
      </w:r>
    </w:p>
    <w:p w:rsidR="007E3A18" w:rsidRDefault="004A1107">
      <w:pPr>
        <w:ind w:firstLine="709"/>
        <w:jc w:val="both"/>
        <w:rPr>
          <w:rFonts w:ascii="Times New Roman" w:hAnsi="Times New Roman"/>
          <w:sz w:val="24"/>
          <w:szCs w:val="24"/>
        </w:rPr>
      </w:pPr>
      <w:r>
        <w:rPr>
          <w:rFonts w:ascii="Times New Roman" w:hAnsi="Times New Roman"/>
          <w:sz w:val="24"/>
          <w:szCs w:val="24"/>
        </w:rPr>
        <w:t>2) моделированию вероятных вариантов построения ответа.</w:t>
      </w:r>
    </w:p>
    <w:p w:rsidR="007E3A18" w:rsidRDefault="004A1107">
      <w:pPr>
        <w:ind w:firstLine="709"/>
        <w:jc w:val="both"/>
        <w:rPr>
          <w:rFonts w:ascii="Times New Roman" w:hAnsi="Times New Roman"/>
          <w:sz w:val="24"/>
          <w:szCs w:val="24"/>
        </w:rPr>
      </w:pPr>
      <w:r>
        <w:rPr>
          <w:rFonts w:ascii="Times New Roman" w:hAnsi="Times New Roman"/>
          <w:sz w:val="24"/>
          <w:szCs w:val="24"/>
          <w:u w:val="single"/>
        </w:rPr>
        <w:t>При проверке заданий С1 и С2</w:t>
      </w:r>
      <w:r>
        <w:rPr>
          <w:rFonts w:ascii="Times New Roman" w:hAnsi="Times New Roman"/>
          <w:sz w:val="24"/>
          <w:szCs w:val="24"/>
        </w:rPr>
        <w:t xml:space="preserve"> необходимо уяснить и четко выполнить указания разработчиков относительно состава оцениваемого ответа:</w:t>
      </w:r>
    </w:p>
    <w:p w:rsidR="007E3A18" w:rsidRDefault="004A1107">
      <w:pPr>
        <w:ind w:firstLine="709"/>
        <w:jc w:val="both"/>
        <w:rPr>
          <w:rFonts w:ascii="Times New Roman" w:hAnsi="Times New Roman"/>
          <w:sz w:val="24"/>
          <w:szCs w:val="24"/>
        </w:rPr>
      </w:pPr>
      <w:r>
        <w:rPr>
          <w:rFonts w:ascii="Times New Roman" w:hAnsi="Times New Roman"/>
          <w:sz w:val="24"/>
          <w:szCs w:val="24"/>
        </w:rPr>
        <w:t>- что требуется: сформулировать какую-то мысль своими словами или привести цитату из текста (сформулировать мысль и подтвердить ее цитатами из текста);</w:t>
      </w:r>
    </w:p>
    <w:p w:rsidR="007E3A18" w:rsidRDefault="004A1107">
      <w:pPr>
        <w:ind w:firstLine="709"/>
        <w:jc w:val="both"/>
        <w:rPr>
          <w:rFonts w:ascii="Times New Roman" w:hAnsi="Times New Roman"/>
          <w:sz w:val="24"/>
          <w:szCs w:val="24"/>
        </w:rPr>
      </w:pPr>
      <w:r>
        <w:rPr>
          <w:rFonts w:ascii="Times New Roman" w:hAnsi="Times New Roman"/>
          <w:sz w:val="24"/>
          <w:szCs w:val="24"/>
        </w:rPr>
        <w:t>- при формулировании собственных суждений опираться только на содержание текста или привлекать знания курса.</w:t>
      </w:r>
    </w:p>
    <w:p w:rsidR="007E3A18" w:rsidRDefault="004A1107">
      <w:pPr>
        <w:ind w:firstLine="709"/>
        <w:jc w:val="both"/>
        <w:rPr>
          <w:rFonts w:ascii="Times New Roman" w:hAnsi="Times New Roman"/>
          <w:sz w:val="24"/>
          <w:szCs w:val="24"/>
        </w:rPr>
      </w:pPr>
      <w:r>
        <w:rPr>
          <w:rFonts w:ascii="Times New Roman" w:hAnsi="Times New Roman"/>
          <w:sz w:val="24"/>
          <w:szCs w:val="24"/>
          <w:u w:val="single"/>
        </w:rPr>
        <w:t>При проверке заданий С3 и С4</w:t>
      </w:r>
      <w:r>
        <w:rPr>
          <w:rFonts w:ascii="Times New Roman" w:hAnsi="Times New Roman"/>
          <w:sz w:val="24"/>
          <w:szCs w:val="24"/>
        </w:rPr>
        <w:t xml:space="preserve"> следует также обращать внимание на </w:t>
      </w:r>
    </w:p>
    <w:p w:rsidR="007E3A18" w:rsidRDefault="004A1107">
      <w:pPr>
        <w:ind w:firstLine="709"/>
        <w:jc w:val="both"/>
        <w:rPr>
          <w:rFonts w:ascii="Times New Roman" w:hAnsi="Times New Roman"/>
          <w:sz w:val="24"/>
          <w:szCs w:val="24"/>
        </w:rPr>
      </w:pPr>
      <w:r>
        <w:rPr>
          <w:rFonts w:ascii="Times New Roman" w:hAnsi="Times New Roman"/>
          <w:sz w:val="24"/>
          <w:szCs w:val="24"/>
        </w:rPr>
        <w:t>- указанные источники информации для формулирования суждений, привлечения дополнительных сведений (могут быть указаны обществоведческий курс, знание других учебных дисциплин, факты общественной жизни, личный социальный опыт);</w:t>
      </w:r>
    </w:p>
    <w:p w:rsidR="007E3A18" w:rsidRDefault="004A1107">
      <w:pPr>
        <w:ind w:firstLine="709"/>
        <w:jc w:val="both"/>
        <w:rPr>
          <w:rFonts w:ascii="Times New Roman" w:hAnsi="Times New Roman"/>
          <w:sz w:val="24"/>
          <w:szCs w:val="24"/>
        </w:rPr>
      </w:pPr>
      <w:r>
        <w:rPr>
          <w:rFonts w:ascii="Times New Roman" w:hAnsi="Times New Roman"/>
          <w:sz w:val="24"/>
          <w:szCs w:val="24"/>
        </w:rPr>
        <w:t>- требуемый поэлементный состав ответа (в ряде случаев эксперты не обращают должного внимания на требование выразить согласие или несогласие с предложенными положениями, сформулировать собственную позицию и т.п.).</w:t>
      </w:r>
    </w:p>
    <w:p w:rsidR="007E3A18" w:rsidRDefault="007E3A18">
      <w:pPr>
        <w:pStyle w:val="a3"/>
        <w:spacing w:after="0"/>
        <w:ind w:left="0"/>
        <w:jc w:val="center"/>
        <w:rPr>
          <w:rFonts w:ascii="Times New Roman" w:hAnsi="Times New Roman"/>
          <w:b/>
          <w:sz w:val="24"/>
          <w:szCs w:val="24"/>
        </w:rPr>
      </w:pPr>
    </w:p>
    <w:p w:rsidR="007E3A18" w:rsidRDefault="004A1107">
      <w:pPr>
        <w:pStyle w:val="2"/>
        <w:spacing w:line="240" w:lineRule="auto"/>
        <w:rPr>
          <w:i w:val="0"/>
          <w:iCs w:val="0"/>
          <w:sz w:val="24"/>
          <w:szCs w:val="24"/>
        </w:rPr>
      </w:pPr>
      <w:bookmarkStart w:id="3" w:name="_Toc254789881"/>
      <w:r>
        <w:rPr>
          <w:i w:val="0"/>
          <w:iCs w:val="0"/>
          <w:sz w:val="24"/>
          <w:szCs w:val="24"/>
        </w:rPr>
        <w:t xml:space="preserve">2.2. Оценивание выполнения заданий на перечисление признаков какого-либо явления, </w:t>
      </w:r>
      <w:bookmarkStart w:id="4" w:name="_Toc221944105"/>
      <w:r>
        <w:rPr>
          <w:i w:val="0"/>
          <w:iCs w:val="0"/>
          <w:sz w:val="24"/>
          <w:szCs w:val="24"/>
        </w:rPr>
        <w:t>объектов одного класса и на применение основных понятий в контексте обществоведческого знания в свободно конструируемом фрагменте текста (С5).</w:t>
      </w:r>
      <w:bookmarkEnd w:id="3"/>
      <w:bookmarkEnd w:id="4"/>
    </w:p>
    <w:p w:rsidR="007E3A18" w:rsidRDefault="004A1107">
      <w:pPr>
        <w:ind w:firstLine="709"/>
        <w:rPr>
          <w:rFonts w:ascii="Times New Roman" w:hAnsi="Times New Roman"/>
          <w:sz w:val="24"/>
          <w:szCs w:val="24"/>
        </w:rPr>
      </w:pPr>
      <w:r>
        <w:rPr>
          <w:rFonts w:ascii="Times New Roman" w:hAnsi="Times New Roman"/>
          <w:sz w:val="24"/>
          <w:szCs w:val="24"/>
        </w:rPr>
        <w:t>Задания С5 среди заданий ЕГЭ представлены двумя моделями. За полное и правильное выполнение заданий каждой из них выставляется 2 балла. При неполном правильном ответе – 1 балл.</w:t>
      </w:r>
    </w:p>
    <w:p w:rsidR="007E3A18" w:rsidRDefault="004A1107">
      <w:pPr>
        <w:ind w:firstLine="708"/>
        <w:jc w:val="both"/>
        <w:rPr>
          <w:rFonts w:ascii="Times New Roman" w:hAnsi="Times New Roman"/>
          <w:sz w:val="24"/>
          <w:szCs w:val="24"/>
        </w:rPr>
      </w:pPr>
      <w:r>
        <w:rPr>
          <w:rFonts w:ascii="Times New Roman" w:hAnsi="Times New Roman"/>
          <w:b/>
          <w:bCs/>
          <w:i/>
          <w:iCs/>
          <w:sz w:val="24"/>
          <w:szCs w:val="24"/>
        </w:rPr>
        <w:t>Первая</w:t>
      </w:r>
      <w:r>
        <w:rPr>
          <w:rFonts w:ascii="Times New Roman" w:hAnsi="Times New Roman"/>
          <w:sz w:val="24"/>
          <w:szCs w:val="24"/>
        </w:rPr>
        <w:t xml:space="preserve"> модель дает возможность оценить знание  признаков основных понятий обществоведческого курса, различных социальных явлений, порождающих их причин и возможных последствий. Эти  искомые черты, признаки, следствия и т.п. определяются в научной, а вслед за ней и учебной литературе достаточно однозначно. Однако их количество может быть большим, чем запрашивается в условии задания. Разработчики заданий и критериев в этих случаях стараются дать относительно полные списки. В результате создается возможность охвата всех вариантов полностью или частично правильных ответов. Кроме того в этой модели оценивания учитывается и наличие наряду с верными ошибочных позиций.    </w:t>
      </w:r>
    </w:p>
    <w:p w:rsidR="007E3A18" w:rsidRDefault="004A1107">
      <w:pPr>
        <w:ind w:firstLine="708"/>
        <w:jc w:val="both"/>
        <w:rPr>
          <w:rFonts w:ascii="Times New Roman" w:hAnsi="Times New Roman"/>
          <w:sz w:val="24"/>
          <w:szCs w:val="24"/>
        </w:rPr>
      </w:pPr>
      <w:r>
        <w:rPr>
          <w:rFonts w:ascii="Times New Roman" w:hAnsi="Times New Roman"/>
          <w:sz w:val="24"/>
          <w:szCs w:val="24"/>
        </w:rPr>
        <w:t xml:space="preserve"> В тех случаях, когда неверное положение искажает суть раскрываемого понятия, положения, данный ответ даже при наличии максимального количества  верных элементов, не оценивается высшим баллом.</w:t>
      </w:r>
    </w:p>
    <w:p w:rsidR="007E3A18" w:rsidRDefault="004A1107">
      <w:pPr>
        <w:ind w:firstLine="709"/>
        <w:jc w:val="both"/>
        <w:rPr>
          <w:rFonts w:ascii="Times New Roman" w:hAnsi="Times New Roman"/>
          <w:color w:val="000000"/>
          <w:sz w:val="24"/>
          <w:szCs w:val="24"/>
        </w:rPr>
      </w:pPr>
      <w:r>
        <w:rPr>
          <w:rFonts w:ascii="Times New Roman" w:hAnsi="Times New Roman"/>
          <w:sz w:val="24"/>
          <w:szCs w:val="24"/>
        </w:rPr>
        <w:t>Приводим примеры таких заданий, критерии их оценивания и фрагменты детских работ.</w:t>
      </w:r>
      <w:r>
        <w:rPr>
          <w:rFonts w:ascii="Times New Roman" w:hAnsi="Times New Roman"/>
          <w:i/>
          <w:color w:val="000000"/>
          <w:sz w:val="24"/>
          <w:szCs w:val="24"/>
        </w:rPr>
        <w:tab/>
      </w:r>
    </w:p>
    <w:p w:rsidR="007E3A18" w:rsidRDefault="004A1107">
      <w:pPr>
        <w:ind w:firstLine="709"/>
        <w:jc w:val="both"/>
        <w:rPr>
          <w:rFonts w:ascii="Times New Roman" w:hAnsi="Times New Roman"/>
          <w:color w:val="000000"/>
          <w:sz w:val="24"/>
          <w:szCs w:val="24"/>
          <w:u w:val="single"/>
        </w:rPr>
      </w:pPr>
      <w:r>
        <w:rPr>
          <w:rFonts w:ascii="Times New Roman" w:hAnsi="Times New Roman"/>
          <w:color w:val="000000"/>
          <w:sz w:val="24"/>
          <w:szCs w:val="24"/>
          <w:u w:val="single"/>
        </w:rPr>
        <w:t>Пример 5.</w:t>
      </w:r>
    </w:p>
    <w:p w:rsidR="007E3A18" w:rsidRDefault="004A1107">
      <w:pPr>
        <w:keepNext/>
        <w:keepLines/>
        <w:ind w:firstLine="709"/>
        <w:jc w:val="both"/>
        <w:rPr>
          <w:rFonts w:ascii="Times New Roman" w:hAnsi="Times New Roman"/>
          <w:noProof/>
          <w:sz w:val="24"/>
          <w:szCs w:val="24"/>
        </w:rPr>
      </w:pPr>
      <w:r>
        <w:rPr>
          <w:rFonts w:ascii="Times New Roman" w:hAnsi="Times New Roman"/>
          <w:i/>
          <w:sz w:val="24"/>
          <w:szCs w:val="24"/>
        </w:rPr>
        <w:t>Назовите любые три характерных признака массовой культуры.</w:t>
      </w:r>
      <w:r>
        <w:rPr>
          <w:rFonts w:ascii="Times New Roman" w:hAnsi="Times New Roman"/>
          <w:i/>
          <w:color w:val="000000"/>
          <w:sz w:val="24"/>
          <w:szCs w:val="24"/>
        </w:rPr>
        <w:tab/>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2"/>
        <w:gridCol w:w="1049"/>
      </w:tblGrid>
      <w:tr w:rsidR="007E3A18">
        <w:tc>
          <w:tcPr>
            <w:tcW w:w="4449" w:type="pct"/>
          </w:tcPr>
          <w:p w:rsidR="007E3A18" w:rsidRDefault="004A1107">
            <w:pPr>
              <w:jc w:val="center"/>
              <w:rPr>
                <w:rFonts w:ascii="Times New Roman" w:hAnsi="Times New Roman"/>
                <w:b/>
                <w:sz w:val="24"/>
                <w:szCs w:val="24"/>
              </w:rPr>
            </w:pPr>
            <w:r>
              <w:rPr>
                <w:rFonts w:ascii="Times New Roman" w:hAnsi="Times New Roman"/>
                <w:b/>
                <w:sz w:val="24"/>
                <w:szCs w:val="24"/>
              </w:rPr>
              <w:t>Содержание верного ответа и указания по оцениванию</w:t>
            </w:r>
          </w:p>
          <w:p w:rsidR="007E3A18" w:rsidRDefault="004A1107">
            <w:pPr>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551" w:type="pct"/>
          </w:tcPr>
          <w:p w:rsidR="007E3A18" w:rsidRDefault="004A1107">
            <w:pPr>
              <w:pStyle w:val="af1"/>
            </w:pPr>
            <w:r>
              <w:t>Баллы</w:t>
            </w:r>
          </w:p>
        </w:tc>
      </w:tr>
      <w:tr w:rsidR="007E3A18">
        <w:tc>
          <w:tcPr>
            <w:tcW w:w="4449" w:type="pct"/>
          </w:tcPr>
          <w:p w:rsidR="007E3A18" w:rsidRDefault="004A1107">
            <w:pPr>
              <w:jc w:val="both"/>
              <w:rPr>
                <w:rFonts w:ascii="Times New Roman" w:hAnsi="Times New Roman"/>
                <w:sz w:val="24"/>
                <w:szCs w:val="24"/>
              </w:rPr>
            </w:pPr>
            <w:r>
              <w:rPr>
                <w:rFonts w:ascii="Times New Roman" w:hAnsi="Times New Roman"/>
                <w:sz w:val="24"/>
                <w:szCs w:val="24"/>
              </w:rPr>
              <w:t>Ответ может содержать следующие признаки:</w:t>
            </w:r>
          </w:p>
          <w:p w:rsidR="007E3A18" w:rsidRDefault="004A1107">
            <w:pPr>
              <w:jc w:val="both"/>
              <w:rPr>
                <w:rFonts w:ascii="Times New Roman" w:hAnsi="Times New Roman"/>
                <w:sz w:val="24"/>
                <w:szCs w:val="24"/>
              </w:rPr>
            </w:pPr>
            <w:r>
              <w:rPr>
                <w:rFonts w:ascii="Times New Roman" w:hAnsi="Times New Roman"/>
                <w:sz w:val="24"/>
                <w:szCs w:val="24"/>
              </w:rPr>
              <w:t>1) коммерческая направленность;</w:t>
            </w:r>
          </w:p>
          <w:p w:rsidR="007E3A18" w:rsidRDefault="004A1107">
            <w:pPr>
              <w:jc w:val="both"/>
              <w:rPr>
                <w:rFonts w:ascii="Times New Roman" w:hAnsi="Times New Roman"/>
                <w:sz w:val="24"/>
                <w:szCs w:val="24"/>
              </w:rPr>
            </w:pPr>
            <w:r>
              <w:rPr>
                <w:rFonts w:ascii="Times New Roman" w:hAnsi="Times New Roman"/>
                <w:sz w:val="24"/>
                <w:szCs w:val="24"/>
              </w:rPr>
              <w:t>2) ориентация на вкусы массового потребителя;</w:t>
            </w:r>
          </w:p>
          <w:p w:rsidR="007E3A18" w:rsidRDefault="004A1107">
            <w:pPr>
              <w:jc w:val="both"/>
              <w:rPr>
                <w:rFonts w:ascii="Times New Roman" w:hAnsi="Times New Roman"/>
                <w:sz w:val="24"/>
                <w:szCs w:val="24"/>
              </w:rPr>
            </w:pPr>
            <w:r>
              <w:rPr>
                <w:rFonts w:ascii="Times New Roman" w:hAnsi="Times New Roman"/>
                <w:sz w:val="24"/>
                <w:szCs w:val="24"/>
              </w:rPr>
              <w:t>3) стандартизация содержания;</w:t>
            </w:r>
          </w:p>
          <w:p w:rsidR="007E3A18" w:rsidRDefault="004A1107">
            <w:pPr>
              <w:jc w:val="both"/>
              <w:rPr>
                <w:rFonts w:ascii="Times New Roman" w:hAnsi="Times New Roman"/>
                <w:sz w:val="24"/>
                <w:szCs w:val="24"/>
              </w:rPr>
            </w:pPr>
            <w:r>
              <w:rPr>
                <w:rFonts w:ascii="Times New Roman" w:hAnsi="Times New Roman"/>
                <w:sz w:val="24"/>
                <w:szCs w:val="24"/>
              </w:rPr>
              <w:t>4) доступность.</w:t>
            </w:r>
          </w:p>
          <w:p w:rsidR="007E3A18" w:rsidRDefault="004A1107">
            <w:pPr>
              <w:jc w:val="both"/>
              <w:rPr>
                <w:rFonts w:ascii="Times New Roman" w:hAnsi="Times New Roman"/>
                <w:sz w:val="24"/>
                <w:szCs w:val="24"/>
              </w:rPr>
            </w:pPr>
            <w:r>
              <w:rPr>
                <w:rFonts w:ascii="Times New Roman" w:hAnsi="Times New Roman"/>
                <w:sz w:val="24"/>
                <w:szCs w:val="24"/>
              </w:rPr>
              <w:t>Возможны иные имеющие основание позиции</w:t>
            </w:r>
          </w:p>
        </w:tc>
        <w:tc>
          <w:tcPr>
            <w:tcW w:w="551" w:type="pct"/>
          </w:tcPr>
          <w:p w:rsidR="007E3A18" w:rsidRDefault="007E3A18">
            <w:pPr>
              <w:spacing w:after="120"/>
              <w:jc w:val="center"/>
              <w:rPr>
                <w:rFonts w:ascii="Times New Roman" w:hAnsi="Times New Roman"/>
                <w:sz w:val="24"/>
                <w:szCs w:val="24"/>
              </w:rPr>
            </w:pPr>
          </w:p>
        </w:tc>
      </w:tr>
      <w:tr w:rsidR="007E3A18">
        <w:tc>
          <w:tcPr>
            <w:tcW w:w="4449" w:type="pct"/>
          </w:tcPr>
          <w:p w:rsidR="007E3A18" w:rsidRDefault="004A1107">
            <w:pPr>
              <w:spacing w:after="120"/>
              <w:jc w:val="both"/>
              <w:rPr>
                <w:rFonts w:ascii="Times New Roman" w:hAnsi="Times New Roman"/>
                <w:sz w:val="24"/>
                <w:szCs w:val="24"/>
              </w:rPr>
            </w:pPr>
            <w:r>
              <w:rPr>
                <w:rFonts w:ascii="Times New Roman" w:hAnsi="Times New Roman"/>
                <w:sz w:val="24"/>
                <w:szCs w:val="24"/>
              </w:rPr>
              <w:t>Правильно названы три признака при отсутствии неверных позиций</w:t>
            </w:r>
          </w:p>
        </w:tc>
        <w:tc>
          <w:tcPr>
            <w:tcW w:w="551" w:type="pct"/>
          </w:tcPr>
          <w:p w:rsidR="007E3A18" w:rsidRDefault="004A1107">
            <w:pPr>
              <w:spacing w:after="120"/>
              <w:jc w:val="center"/>
              <w:rPr>
                <w:rFonts w:ascii="Times New Roman" w:hAnsi="Times New Roman"/>
                <w:sz w:val="24"/>
                <w:szCs w:val="24"/>
              </w:rPr>
            </w:pPr>
            <w:r>
              <w:rPr>
                <w:rFonts w:ascii="Times New Roman" w:hAnsi="Times New Roman"/>
                <w:sz w:val="24"/>
                <w:szCs w:val="24"/>
              </w:rPr>
              <w:t>2</w:t>
            </w:r>
          </w:p>
        </w:tc>
      </w:tr>
      <w:tr w:rsidR="007E3A18">
        <w:tc>
          <w:tcPr>
            <w:tcW w:w="4449" w:type="pct"/>
          </w:tcPr>
          <w:p w:rsidR="007E3A18" w:rsidRDefault="004A1107">
            <w:pPr>
              <w:spacing w:after="120"/>
              <w:jc w:val="both"/>
              <w:rPr>
                <w:rFonts w:ascii="Times New Roman" w:hAnsi="Times New Roman"/>
                <w:sz w:val="24"/>
                <w:szCs w:val="24"/>
              </w:rPr>
            </w:pPr>
            <w:r>
              <w:rPr>
                <w:rFonts w:ascii="Times New Roman" w:hAnsi="Times New Roman"/>
                <w:sz w:val="24"/>
                <w:szCs w:val="24"/>
              </w:rPr>
              <w:t>Правильно названы один-два признака при отсутствии неверных позиций ИЛИ правильно указаны три признака, но наряду с верными приведена (-ы) неверная (-ые) позиция (-и)</w:t>
            </w:r>
          </w:p>
        </w:tc>
        <w:tc>
          <w:tcPr>
            <w:tcW w:w="551" w:type="pct"/>
          </w:tcPr>
          <w:p w:rsidR="007E3A18" w:rsidRDefault="004A1107">
            <w:pPr>
              <w:spacing w:after="120"/>
              <w:jc w:val="center"/>
              <w:rPr>
                <w:rFonts w:ascii="Times New Roman" w:hAnsi="Times New Roman"/>
                <w:sz w:val="24"/>
                <w:szCs w:val="24"/>
              </w:rPr>
            </w:pPr>
            <w:r>
              <w:rPr>
                <w:rFonts w:ascii="Times New Roman" w:hAnsi="Times New Roman"/>
                <w:sz w:val="24"/>
                <w:szCs w:val="24"/>
              </w:rPr>
              <w:t>1</w:t>
            </w:r>
          </w:p>
        </w:tc>
      </w:tr>
      <w:tr w:rsidR="007E3A18">
        <w:tc>
          <w:tcPr>
            <w:tcW w:w="4449" w:type="pct"/>
          </w:tcPr>
          <w:p w:rsidR="007E3A18" w:rsidRDefault="004A1107">
            <w:pPr>
              <w:spacing w:after="120"/>
              <w:jc w:val="both"/>
              <w:rPr>
                <w:rFonts w:ascii="Times New Roman" w:hAnsi="Times New Roman"/>
                <w:sz w:val="24"/>
                <w:szCs w:val="24"/>
              </w:rPr>
            </w:pPr>
            <w:r>
              <w:rPr>
                <w:rFonts w:ascii="Times New Roman" w:hAnsi="Times New Roman"/>
                <w:sz w:val="24"/>
                <w:szCs w:val="24"/>
              </w:rPr>
              <w:t xml:space="preserve">Правильно названы один-два признака, но наряду с верными приведена (-ы) неверная (-ые) позиция (-и) ИЛИ Ответ неправильный </w:t>
            </w:r>
          </w:p>
        </w:tc>
        <w:tc>
          <w:tcPr>
            <w:tcW w:w="551" w:type="pct"/>
          </w:tcPr>
          <w:p w:rsidR="007E3A18" w:rsidRDefault="004A1107">
            <w:pPr>
              <w:spacing w:after="120"/>
              <w:jc w:val="center"/>
              <w:rPr>
                <w:rFonts w:ascii="Times New Roman" w:hAnsi="Times New Roman"/>
                <w:sz w:val="24"/>
                <w:szCs w:val="24"/>
              </w:rPr>
            </w:pPr>
            <w:r>
              <w:rPr>
                <w:rFonts w:ascii="Times New Roman" w:hAnsi="Times New Roman"/>
                <w:sz w:val="24"/>
                <w:szCs w:val="24"/>
              </w:rPr>
              <w:t>0</w:t>
            </w:r>
          </w:p>
        </w:tc>
      </w:tr>
      <w:tr w:rsidR="007E3A18">
        <w:tc>
          <w:tcPr>
            <w:tcW w:w="4449" w:type="pct"/>
          </w:tcPr>
          <w:p w:rsidR="007E3A18" w:rsidRDefault="004A1107">
            <w:pPr>
              <w:spacing w:after="120"/>
              <w:jc w:val="right"/>
              <w:rPr>
                <w:rFonts w:ascii="Times New Roman" w:hAnsi="Times New Roman"/>
                <w:i/>
                <w:sz w:val="24"/>
                <w:szCs w:val="24"/>
              </w:rPr>
            </w:pPr>
            <w:r>
              <w:rPr>
                <w:rFonts w:ascii="Times New Roman" w:hAnsi="Times New Roman"/>
                <w:i/>
                <w:sz w:val="24"/>
                <w:szCs w:val="24"/>
              </w:rPr>
              <w:t>Максимальный балл</w:t>
            </w:r>
          </w:p>
        </w:tc>
        <w:tc>
          <w:tcPr>
            <w:tcW w:w="551" w:type="pct"/>
          </w:tcPr>
          <w:p w:rsidR="007E3A18" w:rsidRDefault="004A1107">
            <w:pPr>
              <w:spacing w:after="120"/>
              <w:jc w:val="center"/>
              <w:rPr>
                <w:rFonts w:ascii="Times New Roman" w:hAnsi="Times New Roman"/>
                <w:sz w:val="24"/>
                <w:szCs w:val="24"/>
              </w:rPr>
            </w:pPr>
            <w:r>
              <w:rPr>
                <w:rFonts w:ascii="Times New Roman" w:hAnsi="Times New Roman"/>
                <w:sz w:val="24"/>
                <w:szCs w:val="24"/>
              </w:rPr>
              <w:t>2</w:t>
            </w:r>
          </w:p>
        </w:tc>
      </w:tr>
    </w:tbl>
    <w:p w:rsidR="007E3A18" w:rsidRDefault="004A1107">
      <w:pPr>
        <w:ind w:firstLine="709"/>
        <w:jc w:val="both"/>
        <w:rPr>
          <w:rFonts w:ascii="Times New Roman" w:hAnsi="Times New Roman"/>
          <w:noProof/>
          <w:sz w:val="24"/>
          <w:szCs w:val="24"/>
        </w:rPr>
      </w:pPr>
      <w:r>
        <w:rPr>
          <w:rFonts w:ascii="Times New Roman" w:hAnsi="Times New Roman"/>
          <w:noProof/>
          <w:sz w:val="24"/>
          <w:szCs w:val="24"/>
        </w:rPr>
        <w:t>Ниже приводятся фрагменты из работ экзаменуемых, которые представляют собой верные ответы:</w:t>
      </w:r>
    </w:p>
    <w:p w:rsidR="007E3A18" w:rsidRDefault="004A1107">
      <w:pPr>
        <w:numPr>
          <w:ilvl w:val="0"/>
          <w:numId w:val="4"/>
        </w:numPr>
        <w:ind w:left="0" w:firstLine="709"/>
        <w:jc w:val="both"/>
        <w:rPr>
          <w:rFonts w:ascii="Times New Roman" w:hAnsi="Times New Roman"/>
          <w:noProof/>
          <w:sz w:val="24"/>
          <w:szCs w:val="24"/>
        </w:rPr>
      </w:pPr>
      <w:r>
        <w:rPr>
          <w:rFonts w:ascii="Times New Roman" w:hAnsi="Times New Roman"/>
          <w:noProof/>
          <w:sz w:val="24"/>
          <w:szCs w:val="24"/>
        </w:rPr>
        <w:t>«способность приносить прибыль» (см. «коммерческая направленность»);</w:t>
      </w:r>
    </w:p>
    <w:p w:rsidR="007E3A18" w:rsidRDefault="004A1107">
      <w:pPr>
        <w:numPr>
          <w:ilvl w:val="0"/>
          <w:numId w:val="4"/>
        </w:numPr>
        <w:ind w:left="0" w:firstLine="709"/>
        <w:jc w:val="both"/>
        <w:rPr>
          <w:rFonts w:ascii="Times New Roman" w:hAnsi="Times New Roman"/>
          <w:noProof/>
          <w:sz w:val="24"/>
          <w:szCs w:val="24"/>
        </w:rPr>
      </w:pPr>
      <w:r>
        <w:rPr>
          <w:rFonts w:ascii="Times New Roman" w:hAnsi="Times New Roman"/>
          <w:noProof/>
          <w:sz w:val="24"/>
          <w:szCs w:val="24"/>
        </w:rPr>
        <w:t>«ориентация на широкую публику», «на большинство людей», «общеохватность», «обладает широкой аудиторией»;  «легко осваиваемая»; «</w:t>
      </w:r>
      <w:r>
        <w:rPr>
          <w:rFonts w:ascii="Times New Roman" w:hAnsi="Times New Roman"/>
          <w:sz w:val="24"/>
          <w:szCs w:val="24"/>
        </w:rPr>
        <w:t xml:space="preserve">учитывает вкусы массового потребителя». </w:t>
      </w:r>
    </w:p>
    <w:p w:rsidR="007E3A18" w:rsidRDefault="004A1107">
      <w:pPr>
        <w:ind w:firstLine="708"/>
        <w:jc w:val="both"/>
        <w:rPr>
          <w:rFonts w:ascii="Times New Roman" w:hAnsi="Times New Roman"/>
          <w:noProof/>
          <w:sz w:val="24"/>
          <w:szCs w:val="24"/>
        </w:rPr>
      </w:pPr>
      <w:r>
        <w:rPr>
          <w:rFonts w:ascii="Times New Roman" w:hAnsi="Times New Roman"/>
          <w:sz w:val="24"/>
          <w:szCs w:val="24"/>
        </w:rPr>
        <w:t>В этих и подобных случаях ответ следует идентифицировать с имеющимися в «эталоне» позициями и оценивать с помощью предложенных критериев.</w:t>
      </w:r>
    </w:p>
    <w:p w:rsidR="007E3A18" w:rsidRDefault="004A1107">
      <w:pPr>
        <w:ind w:firstLine="708"/>
        <w:jc w:val="both"/>
        <w:rPr>
          <w:rFonts w:ascii="Times New Roman" w:hAnsi="Times New Roman"/>
          <w:noProof/>
          <w:sz w:val="24"/>
          <w:szCs w:val="24"/>
        </w:rPr>
      </w:pPr>
      <w:r>
        <w:rPr>
          <w:rFonts w:ascii="Times New Roman" w:hAnsi="Times New Roman"/>
          <w:sz w:val="24"/>
          <w:szCs w:val="24"/>
        </w:rPr>
        <w:t>В других случаях экзаменуемые у</w:t>
      </w:r>
      <w:r>
        <w:rPr>
          <w:rFonts w:ascii="Times New Roman" w:hAnsi="Times New Roman"/>
          <w:noProof/>
          <w:sz w:val="24"/>
          <w:szCs w:val="24"/>
        </w:rPr>
        <w:t>казывают не основные, общепризнанные, а другие, вытекающие из основных признаки массовой культуры:</w:t>
      </w:r>
    </w:p>
    <w:p w:rsidR="007E3A18" w:rsidRDefault="004A1107">
      <w:pPr>
        <w:numPr>
          <w:ilvl w:val="0"/>
          <w:numId w:val="5"/>
        </w:numPr>
        <w:ind w:left="0" w:firstLine="709"/>
        <w:jc w:val="both"/>
        <w:rPr>
          <w:rFonts w:ascii="Times New Roman" w:hAnsi="Times New Roman"/>
          <w:noProof/>
          <w:sz w:val="24"/>
          <w:szCs w:val="24"/>
        </w:rPr>
      </w:pPr>
      <w:r>
        <w:rPr>
          <w:rFonts w:ascii="Times New Roman" w:hAnsi="Times New Roman"/>
          <w:noProof/>
          <w:sz w:val="24"/>
          <w:szCs w:val="24"/>
        </w:rPr>
        <w:t>«не выражает изысканных вкусов аристократии и духовных поисков народа»;</w:t>
      </w:r>
    </w:p>
    <w:p w:rsidR="007E3A18" w:rsidRDefault="004A1107">
      <w:pPr>
        <w:numPr>
          <w:ilvl w:val="0"/>
          <w:numId w:val="5"/>
        </w:numPr>
        <w:ind w:left="0" w:firstLine="709"/>
        <w:jc w:val="both"/>
        <w:rPr>
          <w:rFonts w:ascii="Times New Roman" w:hAnsi="Times New Roman"/>
          <w:sz w:val="24"/>
          <w:szCs w:val="24"/>
        </w:rPr>
      </w:pPr>
      <w:r>
        <w:rPr>
          <w:rFonts w:ascii="Times New Roman" w:hAnsi="Times New Roman"/>
          <w:noProof/>
          <w:sz w:val="24"/>
          <w:szCs w:val="24"/>
        </w:rPr>
        <w:t>«обладает меньшей художественной ценностью, чем элитарная и духовная»;</w:t>
      </w:r>
    </w:p>
    <w:p w:rsidR="007E3A18" w:rsidRDefault="004A1107">
      <w:pPr>
        <w:numPr>
          <w:ilvl w:val="0"/>
          <w:numId w:val="5"/>
        </w:numPr>
        <w:ind w:left="0" w:firstLine="709"/>
        <w:jc w:val="both"/>
        <w:rPr>
          <w:rFonts w:ascii="Times New Roman" w:hAnsi="Times New Roman"/>
          <w:sz w:val="24"/>
          <w:szCs w:val="24"/>
        </w:rPr>
      </w:pPr>
      <w:r>
        <w:rPr>
          <w:rFonts w:ascii="Times New Roman" w:hAnsi="Times New Roman"/>
          <w:noProof/>
          <w:sz w:val="24"/>
          <w:szCs w:val="24"/>
        </w:rPr>
        <w:t>«быстро изменяется с течением времени».</w:t>
      </w:r>
    </w:p>
    <w:p w:rsidR="007E3A18" w:rsidRDefault="004A1107">
      <w:pPr>
        <w:jc w:val="both"/>
        <w:rPr>
          <w:rFonts w:ascii="Times New Roman" w:hAnsi="Times New Roman"/>
          <w:sz w:val="24"/>
          <w:szCs w:val="24"/>
        </w:rPr>
      </w:pPr>
      <w:r>
        <w:rPr>
          <w:rFonts w:ascii="Times New Roman" w:hAnsi="Times New Roman"/>
          <w:noProof/>
          <w:sz w:val="24"/>
          <w:szCs w:val="24"/>
        </w:rPr>
        <w:t>Подобные позиции учитываются при выставлении оценки, если в ответе, кроме них, имеются другие, сущностные признаки.</w:t>
      </w:r>
    </w:p>
    <w:p w:rsidR="007E3A18" w:rsidRDefault="004A1107">
      <w:pPr>
        <w:ind w:firstLine="709"/>
        <w:jc w:val="both"/>
        <w:rPr>
          <w:rFonts w:ascii="Times New Roman" w:hAnsi="Times New Roman"/>
          <w:noProof/>
          <w:sz w:val="24"/>
          <w:szCs w:val="24"/>
        </w:rPr>
      </w:pPr>
      <w:r>
        <w:rPr>
          <w:rFonts w:ascii="Times New Roman" w:hAnsi="Times New Roman"/>
          <w:sz w:val="24"/>
          <w:szCs w:val="24"/>
        </w:rPr>
        <w:t>Встречаются работы, в которых экзаменуемые у</w:t>
      </w:r>
      <w:r>
        <w:rPr>
          <w:rFonts w:ascii="Times New Roman" w:hAnsi="Times New Roman"/>
          <w:noProof/>
          <w:sz w:val="24"/>
          <w:szCs w:val="24"/>
        </w:rPr>
        <w:t>казывают характеристики, которые свойственны не только массовой культуре («использование рекламы»; «воспринимается с помощью электронных носителей»). Такие позиции при выставлении оценки не учитываются, т.к. основная задача задания – определить знание характерных признаков именно массовой культуры.</w:t>
      </w:r>
    </w:p>
    <w:p w:rsidR="007E3A18" w:rsidRDefault="004A1107">
      <w:pPr>
        <w:ind w:firstLine="708"/>
        <w:jc w:val="both"/>
        <w:rPr>
          <w:rFonts w:ascii="Times New Roman" w:hAnsi="Times New Roman"/>
          <w:sz w:val="24"/>
          <w:szCs w:val="24"/>
        </w:rPr>
      </w:pPr>
      <w:r>
        <w:rPr>
          <w:rFonts w:ascii="Times New Roman" w:hAnsi="Times New Roman"/>
          <w:sz w:val="24"/>
          <w:szCs w:val="24"/>
        </w:rPr>
        <w:t xml:space="preserve">Не учитываются при оценке и те позиции, которые можно отнести к ошибочным. Например, «в массовой культуре участвует очень много людей, и их труд оплачивается», «постоянно транслируют по телевизору». </w:t>
      </w:r>
    </w:p>
    <w:p w:rsidR="007E3A18" w:rsidRDefault="004A1107">
      <w:pPr>
        <w:ind w:firstLine="708"/>
        <w:jc w:val="both"/>
        <w:rPr>
          <w:rFonts w:ascii="Times New Roman" w:hAnsi="Times New Roman"/>
          <w:noProof/>
          <w:sz w:val="24"/>
          <w:szCs w:val="24"/>
        </w:rPr>
      </w:pPr>
      <w:r>
        <w:rPr>
          <w:rFonts w:ascii="Times New Roman" w:hAnsi="Times New Roman"/>
          <w:sz w:val="24"/>
          <w:szCs w:val="24"/>
        </w:rPr>
        <w:t>К неверным следует относить и такие ответы, которые не соответствуют заданию. Например, в</w:t>
      </w:r>
      <w:r>
        <w:rPr>
          <w:rFonts w:ascii="Times New Roman" w:hAnsi="Times New Roman"/>
          <w:noProof/>
          <w:sz w:val="24"/>
          <w:szCs w:val="24"/>
        </w:rPr>
        <w:t xml:space="preserve"> то время, как в задании требуется назвать характерные признаки массовой культуры, экзаменуемый пытается дать её определение и привести пример: «Массовая культура – это всеразличные кинофильмы, сериалы». Или «Массовой культурой можно назвать то, что все или любят, или смотрят. Подобные ответы </w:t>
      </w:r>
      <w:r>
        <w:rPr>
          <w:rFonts w:ascii="Times New Roman" w:hAnsi="Times New Roman"/>
          <w:sz w:val="24"/>
          <w:szCs w:val="24"/>
        </w:rPr>
        <w:t>заслуживают оценки в 0 баллов.</w:t>
      </w:r>
    </w:p>
    <w:p w:rsidR="007E3A18" w:rsidRDefault="004A1107">
      <w:pPr>
        <w:ind w:firstLine="709"/>
        <w:jc w:val="both"/>
        <w:rPr>
          <w:rFonts w:ascii="Times New Roman" w:hAnsi="Times New Roman"/>
          <w:sz w:val="24"/>
          <w:szCs w:val="24"/>
          <w:u w:val="single"/>
        </w:rPr>
      </w:pPr>
      <w:r>
        <w:rPr>
          <w:rFonts w:ascii="Times New Roman" w:hAnsi="Times New Roman"/>
          <w:sz w:val="24"/>
          <w:szCs w:val="24"/>
          <w:u w:val="single"/>
        </w:rPr>
        <w:t xml:space="preserve">Пример 6. </w:t>
      </w:r>
    </w:p>
    <w:p w:rsidR="007E3A18" w:rsidRDefault="004A1107">
      <w:pPr>
        <w:ind w:firstLine="720"/>
        <w:jc w:val="both"/>
        <w:rPr>
          <w:rFonts w:ascii="Times New Roman" w:hAnsi="Times New Roman"/>
          <w:i/>
          <w:sz w:val="24"/>
          <w:szCs w:val="24"/>
        </w:rPr>
      </w:pPr>
      <w:r>
        <w:rPr>
          <w:rFonts w:ascii="Times New Roman" w:hAnsi="Times New Roman"/>
          <w:i/>
          <w:sz w:val="24"/>
          <w:szCs w:val="24"/>
        </w:rPr>
        <w:t>Назовите любые три основных фактора производства.</w:t>
      </w:r>
    </w:p>
    <w:p w:rsidR="007E3A18" w:rsidRDefault="004A1107">
      <w:pPr>
        <w:ind w:firstLine="720"/>
        <w:jc w:val="both"/>
        <w:rPr>
          <w:rFonts w:ascii="Times New Roman" w:hAnsi="Times New Roman"/>
          <w:sz w:val="24"/>
          <w:szCs w:val="24"/>
        </w:rPr>
      </w:pPr>
      <w:r>
        <w:rPr>
          <w:rFonts w:ascii="Times New Roman" w:hAnsi="Times New Roman"/>
          <w:sz w:val="24"/>
          <w:szCs w:val="24"/>
        </w:rPr>
        <w:t xml:space="preserve">В критериях оценки задания в качестве верных элементов ответа названы труд, капитал, земля, предпринимательские способности. </w:t>
      </w:r>
      <w:r>
        <w:rPr>
          <w:rFonts w:ascii="Times New Roman" w:hAnsi="Times New Roman"/>
          <w:sz w:val="24"/>
          <w:szCs w:val="24"/>
        </w:rPr>
        <w:tab/>
      </w:r>
    </w:p>
    <w:p w:rsidR="007E3A18" w:rsidRDefault="004A1107">
      <w:pPr>
        <w:ind w:firstLine="709"/>
        <w:jc w:val="both"/>
        <w:rPr>
          <w:rFonts w:ascii="Times New Roman" w:hAnsi="Times New Roman"/>
          <w:sz w:val="24"/>
          <w:szCs w:val="24"/>
        </w:rPr>
      </w:pPr>
      <w:r>
        <w:rPr>
          <w:rFonts w:ascii="Times New Roman" w:hAnsi="Times New Roman"/>
          <w:sz w:val="24"/>
          <w:szCs w:val="24"/>
        </w:rPr>
        <w:t>В своих ответах</w:t>
      </w:r>
      <w:r>
        <w:rPr>
          <w:rFonts w:ascii="Times New Roman" w:hAnsi="Times New Roman"/>
          <w:i/>
          <w:sz w:val="24"/>
          <w:szCs w:val="24"/>
        </w:rPr>
        <w:t xml:space="preserve"> </w:t>
      </w:r>
      <w:r>
        <w:rPr>
          <w:rFonts w:ascii="Times New Roman" w:hAnsi="Times New Roman"/>
          <w:sz w:val="24"/>
          <w:szCs w:val="24"/>
        </w:rPr>
        <w:t>труд, капитал и землю называли все учащиеся, чьи работы удалось изучить. Четвертый из названных факторов звучал иногда как «предпринимательство». Это, на наш взгляд, говорит о том, что отвечающие путают фактор деятельности и саму деятельность.</w:t>
      </w:r>
    </w:p>
    <w:p w:rsidR="007E3A18" w:rsidRDefault="004A1107">
      <w:pPr>
        <w:ind w:firstLine="709"/>
        <w:jc w:val="both"/>
        <w:rPr>
          <w:rFonts w:ascii="Times New Roman" w:hAnsi="Times New Roman"/>
          <w:sz w:val="24"/>
          <w:szCs w:val="24"/>
        </w:rPr>
      </w:pPr>
      <w:r>
        <w:rPr>
          <w:rFonts w:ascii="Times New Roman" w:hAnsi="Times New Roman"/>
          <w:sz w:val="24"/>
          <w:szCs w:val="24"/>
        </w:rPr>
        <w:t>В ряде работ экзаменуемые давали правильный ответ через составляющие понятий (характеристик, признаков), не называя их напрямую.</w:t>
      </w:r>
      <w:r>
        <w:rPr>
          <w:rFonts w:ascii="Times New Roman" w:hAnsi="Times New Roman"/>
          <w:b/>
          <w:sz w:val="24"/>
          <w:szCs w:val="24"/>
        </w:rPr>
        <w:t xml:space="preserve"> </w:t>
      </w:r>
      <w:r>
        <w:rPr>
          <w:rFonts w:ascii="Times New Roman" w:hAnsi="Times New Roman"/>
          <w:sz w:val="24"/>
          <w:szCs w:val="24"/>
        </w:rPr>
        <w:t>Например,</w:t>
      </w:r>
      <w:r>
        <w:rPr>
          <w:rFonts w:ascii="Times New Roman" w:hAnsi="Times New Roman"/>
          <w:b/>
          <w:sz w:val="24"/>
          <w:szCs w:val="24"/>
        </w:rPr>
        <w:t xml:space="preserve"> </w:t>
      </w:r>
      <w:r>
        <w:rPr>
          <w:rFonts w:ascii="Times New Roman" w:hAnsi="Times New Roman"/>
          <w:sz w:val="24"/>
          <w:szCs w:val="24"/>
        </w:rPr>
        <w:t xml:space="preserve">раскрывали: </w:t>
      </w:r>
    </w:p>
    <w:p w:rsidR="007E3A18" w:rsidRDefault="004A1107">
      <w:pPr>
        <w:pStyle w:val="20"/>
        <w:numPr>
          <w:ilvl w:val="0"/>
          <w:numId w:val="9"/>
        </w:numPr>
        <w:tabs>
          <w:tab w:val="clear" w:pos="1426"/>
          <w:tab w:val="num" w:pos="720"/>
        </w:tabs>
        <w:ind w:hanging="886"/>
        <w:rPr>
          <w:szCs w:val="24"/>
        </w:rPr>
      </w:pPr>
      <w:r>
        <w:rPr>
          <w:i/>
          <w:szCs w:val="24"/>
        </w:rPr>
        <w:t>труд</w:t>
      </w:r>
      <w:r>
        <w:rPr>
          <w:szCs w:val="24"/>
        </w:rPr>
        <w:t xml:space="preserve"> как «деятельность человека, создающего с помощью средств </w:t>
      </w:r>
    </w:p>
    <w:p w:rsidR="007E3A18" w:rsidRDefault="004A1107">
      <w:pPr>
        <w:pStyle w:val="20"/>
        <w:ind w:left="540" w:firstLine="0"/>
        <w:rPr>
          <w:szCs w:val="24"/>
        </w:rPr>
      </w:pPr>
      <w:r>
        <w:rPr>
          <w:szCs w:val="24"/>
        </w:rPr>
        <w:t xml:space="preserve">труда различные ценности», «человеческий фактор», «рабочую силу»; </w:t>
      </w:r>
    </w:p>
    <w:p w:rsidR="007E3A18" w:rsidRDefault="004A1107">
      <w:pPr>
        <w:pStyle w:val="20"/>
        <w:numPr>
          <w:ilvl w:val="0"/>
          <w:numId w:val="9"/>
        </w:numPr>
        <w:tabs>
          <w:tab w:val="clear" w:pos="1426"/>
          <w:tab w:val="num" w:pos="720"/>
        </w:tabs>
        <w:ind w:hanging="886"/>
        <w:rPr>
          <w:szCs w:val="24"/>
        </w:rPr>
      </w:pPr>
      <w:r>
        <w:rPr>
          <w:i/>
          <w:szCs w:val="24"/>
        </w:rPr>
        <w:t>землю</w:t>
      </w:r>
      <w:r>
        <w:rPr>
          <w:szCs w:val="24"/>
        </w:rPr>
        <w:t xml:space="preserve"> как «природные ресурсы: полезные ископаемые, воду, пахотную</w:t>
      </w:r>
    </w:p>
    <w:p w:rsidR="007E3A18" w:rsidRDefault="004A1107">
      <w:pPr>
        <w:pStyle w:val="20"/>
        <w:ind w:left="540" w:firstLine="0"/>
        <w:rPr>
          <w:szCs w:val="24"/>
        </w:rPr>
      </w:pPr>
      <w:r>
        <w:rPr>
          <w:szCs w:val="24"/>
        </w:rPr>
        <w:t xml:space="preserve">землю, растительный и животный мир»; </w:t>
      </w:r>
    </w:p>
    <w:p w:rsidR="007E3A18" w:rsidRDefault="004A1107">
      <w:pPr>
        <w:pStyle w:val="20"/>
        <w:numPr>
          <w:ilvl w:val="0"/>
          <w:numId w:val="9"/>
        </w:numPr>
        <w:tabs>
          <w:tab w:val="clear" w:pos="1426"/>
          <w:tab w:val="num" w:pos="720"/>
        </w:tabs>
        <w:ind w:hanging="886"/>
        <w:rPr>
          <w:szCs w:val="24"/>
        </w:rPr>
      </w:pPr>
      <w:r>
        <w:rPr>
          <w:i/>
          <w:szCs w:val="24"/>
        </w:rPr>
        <w:t>капитал</w:t>
      </w:r>
      <w:r>
        <w:rPr>
          <w:szCs w:val="24"/>
        </w:rPr>
        <w:t xml:space="preserve"> как «средства производства»;</w:t>
      </w:r>
    </w:p>
    <w:p w:rsidR="007E3A18" w:rsidRDefault="004A1107">
      <w:pPr>
        <w:pStyle w:val="20"/>
        <w:numPr>
          <w:ilvl w:val="0"/>
          <w:numId w:val="9"/>
        </w:numPr>
        <w:tabs>
          <w:tab w:val="clear" w:pos="1426"/>
          <w:tab w:val="num" w:pos="720"/>
        </w:tabs>
        <w:ind w:left="720" w:hanging="180"/>
        <w:rPr>
          <w:szCs w:val="24"/>
        </w:rPr>
      </w:pPr>
      <w:r>
        <w:rPr>
          <w:i/>
          <w:szCs w:val="24"/>
        </w:rPr>
        <w:t>предпринимательские способности как</w:t>
      </w:r>
      <w:r>
        <w:rPr>
          <w:szCs w:val="24"/>
        </w:rPr>
        <w:t xml:space="preserve"> «организаторские, управленческие способности, самостоятельность и готовность к риску».</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До оценки ответов испытуемых по заданию данной модели </w:t>
      </w:r>
      <w:r>
        <w:rPr>
          <w:rFonts w:ascii="Times New Roman" w:hAnsi="Times New Roman"/>
          <w:b/>
          <w:bCs/>
          <w:sz w:val="24"/>
          <w:szCs w:val="24"/>
        </w:rPr>
        <w:t>целесообразно провести предварительную работу по выстраиванию возможного веера ответов</w:t>
      </w:r>
      <w:r>
        <w:rPr>
          <w:rFonts w:ascii="Times New Roman" w:hAnsi="Times New Roman"/>
          <w:sz w:val="24"/>
          <w:szCs w:val="24"/>
        </w:rPr>
        <w:t xml:space="preserve"> к нему. В условиях экзаменационной проверки, когда актуализируется фактор времени, зачастую не удается сконцентрироваться на этом, а потому оценка некоторых ответов учащихся, не укладывающихся лингвистически в критериальный ряд, предложенный разработчиками, может вызвать серьезные затруднения.</w:t>
      </w:r>
    </w:p>
    <w:p w:rsidR="007E3A18" w:rsidRDefault="004A1107">
      <w:pPr>
        <w:pStyle w:val="20"/>
        <w:ind w:firstLine="0"/>
        <w:rPr>
          <w:szCs w:val="24"/>
        </w:rPr>
      </w:pPr>
      <w:r>
        <w:rPr>
          <w:szCs w:val="24"/>
        </w:rPr>
        <w:tab/>
        <w:t>Помимо этого следует обратить внимание на то, что указания по оцениванию заданий данной модели включают положение, согласно которому максимальный балл присваивается только работам, в которых отсутствуют ошибочно включенные в ответ неверные содержательные позиции (в критериях оценивания встречаются указания: «при отсутствии неверных позиций» или «при отсутствии ошибочных позиций»). Данное ограничение повышает качество экзаменационной дифференциации, т.е. выявления наиболее подготовленных выпускников. Здесь важно подчеркнуть, что неверными нельзя считать позиции, конкретизирующие или дополняющие основные.</w:t>
      </w:r>
    </w:p>
    <w:p w:rsidR="007E3A18" w:rsidRDefault="004A1107">
      <w:pPr>
        <w:pStyle w:val="20"/>
        <w:ind w:firstLine="706"/>
        <w:rPr>
          <w:szCs w:val="24"/>
        </w:rPr>
      </w:pPr>
      <w:r>
        <w:rPr>
          <w:szCs w:val="24"/>
          <w:u w:val="single"/>
        </w:rPr>
        <w:t>Пример ответа</w:t>
      </w:r>
      <w:r>
        <w:rPr>
          <w:szCs w:val="24"/>
        </w:rPr>
        <w:t xml:space="preserve">: </w:t>
      </w:r>
      <w:r>
        <w:rPr>
          <w:i/>
          <w:szCs w:val="24"/>
        </w:rPr>
        <w:t>«Факторы производства: капитал, сырье, земля, средства производства (станки, оборудование), рабочая сила».</w:t>
      </w:r>
      <w:r>
        <w:rPr>
          <w:szCs w:val="24"/>
        </w:rPr>
        <w:t xml:space="preserve"> Как видим, в данном ответе  перечислены и сами основные факторы, и их составляющие. Тем не менее, перечислены 3 позиции, указанные в критериях: капитал (средства производства),  земля (сырье), труд как рабочая сила. Другие позиции ответа конкретизируют основные факторы, но не являются ошибочными. Следовательно, ответ может быть оценен максимальным баллом.</w:t>
      </w:r>
    </w:p>
    <w:p w:rsidR="007E3A18" w:rsidRDefault="007E3A18">
      <w:pPr>
        <w:ind w:firstLine="709"/>
        <w:jc w:val="both"/>
        <w:rPr>
          <w:rFonts w:ascii="Times New Roman" w:hAnsi="Times New Roman"/>
          <w:b/>
          <w:bCs/>
          <w:i/>
          <w:iCs/>
          <w:sz w:val="24"/>
          <w:szCs w:val="24"/>
        </w:rPr>
      </w:pPr>
    </w:p>
    <w:p w:rsidR="007E3A18" w:rsidRDefault="004A1107">
      <w:pPr>
        <w:ind w:firstLine="709"/>
        <w:jc w:val="both"/>
        <w:rPr>
          <w:rFonts w:ascii="Times New Roman" w:hAnsi="Times New Roman"/>
          <w:sz w:val="24"/>
          <w:szCs w:val="24"/>
        </w:rPr>
      </w:pPr>
      <w:r>
        <w:rPr>
          <w:rFonts w:ascii="Times New Roman" w:hAnsi="Times New Roman"/>
          <w:b/>
          <w:bCs/>
          <w:i/>
          <w:iCs/>
          <w:sz w:val="24"/>
          <w:szCs w:val="24"/>
        </w:rPr>
        <w:t>Вторая</w:t>
      </w:r>
      <w:r>
        <w:rPr>
          <w:rFonts w:ascii="Times New Roman" w:hAnsi="Times New Roman"/>
          <w:sz w:val="24"/>
          <w:szCs w:val="24"/>
        </w:rPr>
        <w:t xml:space="preserve"> модель позиции С5 представляет собой задания, направленные на проверку понимания смысла основных обществоведческих понятий и на умение применять эти понятия в контексте обществоведческого знания в свободно конструируемом фрагменте текста. </w:t>
      </w:r>
    </w:p>
    <w:p w:rsidR="007E3A18" w:rsidRDefault="004A1107">
      <w:pPr>
        <w:pStyle w:val="20"/>
        <w:ind w:firstLine="0"/>
        <w:rPr>
          <w:szCs w:val="24"/>
          <w:u w:val="single"/>
        </w:rPr>
      </w:pPr>
      <w:r>
        <w:rPr>
          <w:b/>
          <w:szCs w:val="24"/>
          <w:u w:val="single"/>
        </w:rPr>
        <w:t xml:space="preserve"> </w:t>
      </w:r>
      <w:r>
        <w:rPr>
          <w:szCs w:val="24"/>
          <w:u w:val="single"/>
        </w:rPr>
        <w:t>Пример 7.</w:t>
      </w:r>
    </w:p>
    <w:p w:rsidR="007E3A18" w:rsidRDefault="004A1107">
      <w:pPr>
        <w:pStyle w:val="a4"/>
        <w:rPr>
          <w:rFonts w:ascii="Times New Roman" w:hAnsi="Times New Roman"/>
          <w:i/>
          <w:sz w:val="24"/>
          <w:szCs w:val="24"/>
        </w:rPr>
      </w:pPr>
      <w:r>
        <w:rPr>
          <w:rFonts w:ascii="Times New Roman" w:hAnsi="Times New Roman"/>
          <w:i/>
          <w:sz w:val="24"/>
          <w:szCs w:val="24"/>
        </w:rPr>
        <w:t>Какой смысл обществоведы вкладывают в понятие «потребность»? Привлекая знания обществоведческого курса, составьте два предложения, содержащие информацию о потребностях человека.</w:t>
      </w:r>
    </w:p>
    <w:p w:rsidR="007E3A18" w:rsidRDefault="004A1107">
      <w:pPr>
        <w:pStyle w:val="20"/>
        <w:ind w:firstLine="0"/>
        <w:rPr>
          <w:szCs w:val="24"/>
          <w:u w:val="single"/>
        </w:rPr>
      </w:pPr>
      <w:r>
        <w:rPr>
          <w:szCs w:val="24"/>
          <w:u w:val="single"/>
        </w:rPr>
        <w:t>Пример 8.</w:t>
      </w:r>
    </w:p>
    <w:p w:rsidR="007E3A18" w:rsidRDefault="004A1107">
      <w:pPr>
        <w:keepNext/>
        <w:keepLines/>
        <w:rPr>
          <w:rFonts w:ascii="Times New Roman" w:hAnsi="Times New Roman"/>
          <w:i/>
          <w:iCs/>
          <w:sz w:val="24"/>
          <w:szCs w:val="24"/>
        </w:rPr>
      </w:pPr>
      <w:r>
        <w:rPr>
          <w:rFonts w:ascii="Times New Roman" w:hAnsi="Times New Roman"/>
          <w:i/>
          <w:iCs/>
          <w:sz w:val="24"/>
          <w:szCs w:val="24"/>
        </w:rPr>
        <w:t xml:space="preserve">Какой смысл обществоведы вкладывают в понятие «экономическая система»? Привлекая знания обществоведческого курса, составьте два предложения, содержащие информацию об экономической системе. </w:t>
      </w:r>
    </w:p>
    <w:p w:rsidR="007E3A18" w:rsidRDefault="004A1107">
      <w:pPr>
        <w:keepNext/>
        <w:keepLines/>
        <w:rPr>
          <w:rFonts w:ascii="Times New Roman" w:hAnsi="Times New Roman"/>
          <w:sz w:val="24"/>
          <w:szCs w:val="24"/>
        </w:rPr>
      </w:pPr>
      <w:r>
        <w:rPr>
          <w:rFonts w:ascii="Times New Roman" w:hAnsi="Times New Roman"/>
          <w:sz w:val="24"/>
          <w:szCs w:val="24"/>
        </w:rPr>
        <w:tab/>
        <w:t>Рассмотрим  рекомендации по оцениванию и фрагменты ответов.</w:t>
      </w:r>
    </w:p>
    <w:p w:rsidR="007E3A18" w:rsidRDefault="007E3A18">
      <w:pPr>
        <w:keepNext/>
        <w:keepLines/>
        <w:rPr>
          <w:rFonts w:ascii="Times New Roman" w:hAnsi="Times New Roman"/>
          <w:sz w:val="24"/>
          <w:szCs w:val="24"/>
        </w:rPr>
      </w:pPr>
    </w:p>
    <w:tbl>
      <w:tblPr>
        <w:tblW w:w="93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46"/>
        <w:gridCol w:w="910"/>
      </w:tblGrid>
      <w:tr w:rsidR="007E3A18">
        <w:tc>
          <w:tcPr>
            <w:tcW w:w="8446" w:type="dxa"/>
            <w:tcBorders>
              <w:top w:val="single" w:sz="4" w:space="0" w:color="auto"/>
              <w:left w:val="single" w:sz="4" w:space="0" w:color="auto"/>
              <w:bottom w:val="single" w:sz="4" w:space="0" w:color="auto"/>
              <w:right w:val="single" w:sz="4" w:space="0" w:color="auto"/>
            </w:tcBorders>
          </w:tcPr>
          <w:p w:rsidR="007E3A18" w:rsidRDefault="004A1107">
            <w:pPr>
              <w:jc w:val="center"/>
              <w:rPr>
                <w:rFonts w:ascii="Times New Roman" w:hAnsi="Times New Roman"/>
                <w:b/>
                <w:bCs/>
                <w:sz w:val="24"/>
                <w:szCs w:val="24"/>
              </w:rPr>
            </w:pPr>
            <w:r>
              <w:rPr>
                <w:rFonts w:ascii="Times New Roman" w:hAnsi="Times New Roman"/>
                <w:b/>
                <w:bCs/>
                <w:sz w:val="24"/>
                <w:szCs w:val="24"/>
              </w:rPr>
              <w:t>Содержание верного ответа и указания к оцениванию</w:t>
            </w:r>
          </w:p>
          <w:p w:rsidR="007E3A18" w:rsidRDefault="004A1107">
            <w:pPr>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w:t>
            </w:r>
          </w:p>
        </w:tc>
        <w:tc>
          <w:tcPr>
            <w:tcW w:w="910" w:type="dxa"/>
            <w:tcBorders>
              <w:top w:val="single" w:sz="4" w:space="0" w:color="auto"/>
              <w:left w:val="single" w:sz="4" w:space="0" w:color="auto"/>
              <w:bottom w:val="single" w:sz="4" w:space="0" w:color="auto"/>
              <w:right w:val="single" w:sz="4" w:space="0" w:color="auto"/>
            </w:tcBorders>
          </w:tcPr>
          <w:p w:rsidR="007E3A18" w:rsidRDefault="004A1107">
            <w:pPr>
              <w:jc w:val="center"/>
              <w:rPr>
                <w:rFonts w:ascii="Times New Roman" w:hAnsi="Times New Roman"/>
                <w:b/>
                <w:bCs/>
                <w:sz w:val="24"/>
                <w:szCs w:val="24"/>
              </w:rPr>
            </w:pPr>
            <w:r>
              <w:rPr>
                <w:rFonts w:ascii="Times New Roman" w:hAnsi="Times New Roman"/>
                <w:b/>
                <w:bCs/>
                <w:sz w:val="24"/>
                <w:szCs w:val="24"/>
              </w:rPr>
              <w:t>Балл</w:t>
            </w:r>
          </w:p>
        </w:tc>
      </w:tr>
      <w:tr w:rsidR="007E3A18">
        <w:tc>
          <w:tcPr>
            <w:tcW w:w="8446" w:type="dxa"/>
            <w:tcBorders>
              <w:top w:val="single" w:sz="4" w:space="0" w:color="auto"/>
              <w:left w:val="single" w:sz="4" w:space="0" w:color="auto"/>
              <w:bottom w:val="single" w:sz="4" w:space="0" w:color="auto"/>
              <w:right w:val="single" w:sz="4" w:space="0" w:color="auto"/>
            </w:tcBorders>
          </w:tcPr>
          <w:p w:rsidR="007E3A18" w:rsidRDefault="004A1107">
            <w:pPr>
              <w:ind w:left="-57" w:right="-57"/>
              <w:rPr>
                <w:rFonts w:ascii="Times New Roman" w:hAnsi="Times New Roman"/>
                <w:sz w:val="24"/>
                <w:szCs w:val="24"/>
              </w:rPr>
            </w:pPr>
            <w:r>
              <w:rPr>
                <w:rFonts w:ascii="Times New Roman" w:hAnsi="Times New Roman"/>
                <w:sz w:val="24"/>
                <w:szCs w:val="24"/>
              </w:rPr>
              <w:t xml:space="preserve">Правильный ответ должен содержать следующие </w:t>
            </w:r>
            <w:r>
              <w:rPr>
                <w:rFonts w:ascii="Times New Roman" w:hAnsi="Times New Roman"/>
                <w:sz w:val="24"/>
                <w:szCs w:val="24"/>
                <w:u w:val="single"/>
              </w:rPr>
              <w:t>элементы</w:t>
            </w:r>
            <w:r>
              <w:rPr>
                <w:rFonts w:ascii="Times New Roman" w:hAnsi="Times New Roman"/>
                <w:sz w:val="24"/>
                <w:szCs w:val="24"/>
              </w:rPr>
              <w:t>:</w:t>
            </w:r>
          </w:p>
          <w:p w:rsidR="007E3A18" w:rsidRDefault="004A1107">
            <w:pPr>
              <w:numPr>
                <w:ilvl w:val="0"/>
                <w:numId w:val="21"/>
              </w:numPr>
              <w:ind w:right="-57"/>
              <w:rPr>
                <w:rFonts w:ascii="Times New Roman" w:hAnsi="Times New Roman"/>
                <w:sz w:val="24"/>
                <w:szCs w:val="24"/>
              </w:rPr>
            </w:pPr>
            <w:r>
              <w:rPr>
                <w:rFonts w:ascii="Times New Roman" w:hAnsi="Times New Roman"/>
                <w:sz w:val="24"/>
                <w:szCs w:val="24"/>
                <w:u w:val="single"/>
              </w:rPr>
              <w:t>смысл понятия</w:t>
            </w:r>
            <w:r>
              <w:rPr>
                <w:rFonts w:ascii="Times New Roman" w:hAnsi="Times New Roman"/>
                <w:sz w:val="24"/>
                <w:szCs w:val="24"/>
              </w:rPr>
              <w:t>, например:</w:t>
            </w:r>
          </w:p>
          <w:p w:rsidR="007E3A18" w:rsidRDefault="004A1107">
            <w:pPr>
              <w:numPr>
                <w:ilvl w:val="0"/>
                <w:numId w:val="22"/>
              </w:numPr>
              <w:ind w:right="-57"/>
              <w:rPr>
                <w:rFonts w:ascii="Times New Roman" w:hAnsi="Times New Roman"/>
                <w:sz w:val="24"/>
                <w:szCs w:val="24"/>
              </w:rPr>
            </w:pPr>
            <w:r>
              <w:rPr>
                <w:rFonts w:ascii="Times New Roman" w:hAnsi="Times New Roman"/>
                <w:sz w:val="24"/>
                <w:szCs w:val="24"/>
              </w:rPr>
              <w:t>«экономическая система – это организационные способы, механизмы и принципы распределения ограниченных ресурсов для удовлетворения потребностей людей»</w:t>
            </w:r>
          </w:p>
          <w:p w:rsidR="007E3A18" w:rsidRDefault="004A1107">
            <w:pPr>
              <w:numPr>
                <w:ilvl w:val="0"/>
                <w:numId w:val="21"/>
              </w:numPr>
              <w:ind w:right="-57"/>
              <w:rPr>
                <w:rFonts w:ascii="Times New Roman" w:hAnsi="Times New Roman"/>
                <w:sz w:val="24"/>
                <w:szCs w:val="24"/>
              </w:rPr>
            </w:pPr>
            <w:r>
              <w:rPr>
                <w:rFonts w:ascii="Times New Roman" w:hAnsi="Times New Roman"/>
                <w:sz w:val="24"/>
                <w:szCs w:val="24"/>
                <w:u w:val="single"/>
              </w:rPr>
              <w:t>два предложения</w:t>
            </w:r>
            <w:r>
              <w:rPr>
                <w:rFonts w:ascii="Times New Roman" w:hAnsi="Times New Roman"/>
                <w:sz w:val="24"/>
                <w:szCs w:val="24"/>
              </w:rPr>
              <w:t xml:space="preserve"> с информацией об экономической системе, опирающиеся на знания курса, например: </w:t>
            </w:r>
          </w:p>
          <w:p w:rsidR="007E3A18" w:rsidRDefault="004A1107">
            <w:pPr>
              <w:numPr>
                <w:ilvl w:val="0"/>
                <w:numId w:val="23"/>
              </w:numPr>
              <w:ind w:right="-57"/>
              <w:rPr>
                <w:rFonts w:ascii="Times New Roman" w:hAnsi="Times New Roman"/>
                <w:sz w:val="24"/>
                <w:szCs w:val="24"/>
              </w:rPr>
            </w:pPr>
            <w:r>
              <w:rPr>
                <w:rFonts w:ascii="Times New Roman" w:hAnsi="Times New Roman"/>
                <w:sz w:val="24"/>
                <w:szCs w:val="24"/>
              </w:rPr>
              <w:t>«Экономические системы различаются способами регулирования деятельности производителей».</w:t>
            </w:r>
          </w:p>
          <w:p w:rsidR="007E3A18" w:rsidRDefault="004A1107">
            <w:pPr>
              <w:numPr>
                <w:ilvl w:val="0"/>
                <w:numId w:val="23"/>
              </w:numPr>
              <w:ind w:right="-57"/>
              <w:rPr>
                <w:rFonts w:ascii="Times New Roman" w:hAnsi="Times New Roman"/>
                <w:sz w:val="24"/>
                <w:szCs w:val="24"/>
              </w:rPr>
            </w:pPr>
            <w:r>
              <w:rPr>
                <w:rFonts w:ascii="Times New Roman" w:hAnsi="Times New Roman"/>
                <w:sz w:val="24"/>
                <w:szCs w:val="24"/>
              </w:rPr>
              <w:t>«В любой экономической системе решаются основные вопросы экономики: что, как и для кого производить».</w:t>
            </w:r>
          </w:p>
          <w:p w:rsidR="007E3A18" w:rsidRDefault="004A1107">
            <w:pPr>
              <w:ind w:right="-57"/>
              <w:rPr>
                <w:rFonts w:ascii="Times New Roman" w:hAnsi="Times New Roman"/>
                <w:sz w:val="24"/>
                <w:szCs w:val="24"/>
              </w:rPr>
            </w:pPr>
            <w:r>
              <w:rPr>
                <w:rFonts w:ascii="Times New Roman" w:hAnsi="Times New Roman"/>
                <w:sz w:val="24"/>
                <w:szCs w:val="24"/>
              </w:rPr>
              <w:t>Могут быть составлены любые другие предложения, содержащие информацию об экономической системе.</w:t>
            </w:r>
          </w:p>
        </w:tc>
        <w:tc>
          <w:tcPr>
            <w:tcW w:w="910" w:type="dxa"/>
            <w:tcBorders>
              <w:top w:val="single" w:sz="4" w:space="0" w:color="auto"/>
              <w:left w:val="single" w:sz="4" w:space="0" w:color="auto"/>
              <w:bottom w:val="single" w:sz="4" w:space="0" w:color="auto"/>
              <w:right w:val="single" w:sz="4" w:space="0" w:color="auto"/>
            </w:tcBorders>
          </w:tcPr>
          <w:p w:rsidR="007E3A18" w:rsidRDefault="007E3A18">
            <w:pPr>
              <w:jc w:val="center"/>
              <w:rPr>
                <w:rFonts w:ascii="Times New Roman" w:hAnsi="Times New Roman"/>
                <w:sz w:val="24"/>
                <w:szCs w:val="24"/>
              </w:rPr>
            </w:pPr>
          </w:p>
        </w:tc>
      </w:tr>
      <w:tr w:rsidR="007E3A18">
        <w:tc>
          <w:tcPr>
            <w:tcW w:w="8446" w:type="dxa"/>
            <w:tcBorders>
              <w:top w:val="single" w:sz="4" w:space="0" w:color="auto"/>
              <w:left w:val="single" w:sz="4" w:space="0" w:color="auto"/>
              <w:bottom w:val="single" w:sz="4" w:space="0" w:color="auto"/>
              <w:right w:val="single" w:sz="4" w:space="0" w:color="auto"/>
            </w:tcBorders>
          </w:tcPr>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Раскрыт смысл понятия и составлены два предложения, содержащие информацию о соответствующем социально объекте.</w:t>
            </w:r>
          </w:p>
        </w:tc>
        <w:tc>
          <w:tcPr>
            <w:tcW w:w="910" w:type="dxa"/>
            <w:tcBorders>
              <w:top w:val="single" w:sz="4" w:space="0" w:color="auto"/>
              <w:left w:val="single" w:sz="4" w:space="0" w:color="auto"/>
              <w:bottom w:val="single" w:sz="4" w:space="0" w:color="auto"/>
              <w:right w:val="single" w:sz="4" w:space="0" w:color="auto"/>
            </w:tcBorders>
          </w:tcPr>
          <w:p w:rsidR="007E3A18" w:rsidRDefault="004A1107">
            <w:pPr>
              <w:jc w:val="center"/>
              <w:rPr>
                <w:rFonts w:ascii="Times New Roman" w:hAnsi="Times New Roman"/>
                <w:sz w:val="24"/>
                <w:szCs w:val="24"/>
              </w:rPr>
            </w:pPr>
            <w:r>
              <w:rPr>
                <w:rFonts w:ascii="Times New Roman" w:hAnsi="Times New Roman"/>
                <w:sz w:val="24"/>
                <w:szCs w:val="24"/>
              </w:rPr>
              <w:t>2</w:t>
            </w:r>
          </w:p>
        </w:tc>
      </w:tr>
      <w:tr w:rsidR="007E3A18">
        <w:tc>
          <w:tcPr>
            <w:tcW w:w="8446" w:type="dxa"/>
            <w:tcBorders>
              <w:top w:val="single" w:sz="4" w:space="0" w:color="auto"/>
              <w:left w:val="single" w:sz="4" w:space="0" w:color="auto"/>
              <w:bottom w:val="single" w:sz="4" w:space="0" w:color="auto"/>
              <w:right w:val="single" w:sz="4" w:space="0" w:color="auto"/>
            </w:tcBorders>
          </w:tcPr>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Раскрыт смысл понятия и составлено одно предложение, содержащее информацию о соответствующем социально объекте.</w:t>
            </w:r>
          </w:p>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ИЛИ Смысл понятия в явном виде не раскрыт, но представлен в двух составленных предложениях, свидетельствующих о том, что выпускник знает обществоведческое содержание данного понятия.</w:t>
            </w:r>
          </w:p>
        </w:tc>
        <w:tc>
          <w:tcPr>
            <w:tcW w:w="910" w:type="dxa"/>
            <w:tcBorders>
              <w:top w:val="single" w:sz="4" w:space="0" w:color="auto"/>
              <w:left w:val="single" w:sz="4" w:space="0" w:color="auto"/>
              <w:bottom w:val="single" w:sz="4" w:space="0" w:color="auto"/>
              <w:right w:val="single" w:sz="4" w:space="0" w:color="auto"/>
            </w:tcBorders>
          </w:tcPr>
          <w:p w:rsidR="007E3A18" w:rsidRDefault="004A1107">
            <w:pPr>
              <w:jc w:val="center"/>
              <w:rPr>
                <w:rFonts w:ascii="Times New Roman" w:hAnsi="Times New Roman"/>
                <w:sz w:val="24"/>
                <w:szCs w:val="24"/>
              </w:rPr>
            </w:pPr>
            <w:r>
              <w:rPr>
                <w:rFonts w:ascii="Times New Roman" w:hAnsi="Times New Roman"/>
                <w:sz w:val="24"/>
                <w:szCs w:val="24"/>
              </w:rPr>
              <w:t>1</w:t>
            </w:r>
          </w:p>
        </w:tc>
      </w:tr>
      <w:tr w:rsidR="007E3A18">
        <w:tc>
          <w:tcPr>
            <w:tcW w:w="8446" w:type="dxa"/>
            <w:tcBorders>
              <w:top w:val="single" w:sz="4" w:space="0" w:color="auto"/>
              <w:left w:val="single" w:sz="4" w:space="0" w:color="auto"/>
              <w:bottom w:val="single" w:sz="4" w:space="0" w:color="auto"/>
              <w:right w:val="single" w:sz="4" w:space="0" w:color="auto"/>
            </w:tcBorders>
          </w:tcPr>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Раскрыт смысл понятия, предложения не составлены.</w:t>
            </w:r>
          </w:p>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ИЛИ Предложения составлены без привлечения обществоведческих знаний.</w:t>
            </w:r>
          </w:p>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ИЛИ Обществоведческие знания в составленных предложениях привлечены не в контексте рассматриваемого понятия.</w:t>
            </w:r>
          </w:p>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ИЛИ Смысл понятия в явном виде не раскрыт, составлено одно предложение, содержащее информацию о соответствующем социальном объекте.</w:t>
            </w:r>
          </w:p>
          <w:p w:rsidR="007E3A18" w:rsidRDefault="004A1107">
            <w:pPr>
              <w:spacing w:after="120" w:line="240" w:lineRule="exact"/>
              <w:jc w:val="both"/>
              <w:rPr>
                <w:rFonts w:ascii="Times New Roman" w:hAnsi="Times New Roman"/>
                <w:sz w:val="24"/>
                <w:szCs w:val="24"/>
              </w:rPr>
            </w:pPr>
            <w:r>
              <w:rPr>
                <w:rFonts w:ascii="Times New Roman" w:hAnsi="Times New Roman"/>
                <w:sz w:val="24"/>
                <w:szCs w:val="24"/>
              </w:rPr>
              <w:t>ИЛИ Ответ неправильный.</w:t>
            </w:r>
          </w:p>
        </w:tc>
        <w:tc>
          <w:tcPr>
            <w:tcW w:w="910" w:type="dxa"/>
            <w:tcBorders>
              <w:top w:val="single" w:sz="4" w:space="0" w:color="auto"/>
              <w:left w:val="single" w:sz="4" w:space="0" w:color="auto"/>
              <w:bottom w:val="single" w:sz="4" w:space="0" w:color="auto"/>
              <w:right w:val="single" w:sz="4" w:space="0" w:color="auto"/>
            </w:tcBorders>
          </w:tcPr>
          <w:p w:rsidR="007E3A18" w:rsidRDefault="004A1107">
            <w:pPr>
              <w:jc w:val="center"/>
              <w:rPr>
                <w:rFonts w:ascii="Times New Roman" w:hAnsi="Times New Roman"/>
                <w:sz w:val="24"/>
                <w:szCs w:val="24"/>
              </w:rPr>
            </w:pPr>
            <w:r>
              <w:rPr>
                <w:rFonts w:ascii="Times New Roman" w:hAnsi="Times New Roman"/>
                <w:sz w:val="24"/>
                <w:szCs w:val="24"/>
              </w:rPr>
              <w:t>0</w:t>
            </w:r>
          </w:p>
        </w:tc>
      </w:tr>
      <w:tr w:rsidR="007E3A18">
        <w:tc>
          <w:tcPr>
            <w:tcW w:w="8446" w:type="dxa"/>
            <w:tcBorders>
              <w:top w:val="single" w:sz="4" w:space="0" w:color="auto"/>
              <w:left w:val="single" w:sz="4" w:space="0" w:color="auto"/>
              <w:bottom w:val="single" w:sz="4" w:space="0" w:color="auto"/>
              <w:right w:val="single" w:sz="4" w:space="0" w:color="auto"/>
            </w:tcBorders>
          </w:tcPr>
          <w:p w:rsidR="007E3A18" w:rsidRDefault="004A1107">
            <w:pPr>
              <w:jc w:val="right"/>
              <w:rPr>
                <w:rFonts w:ascii="Times New Roman" w:hAnsi="Times New Roman"/>
                <w:i/>
                <w:iCs/>
                <w:sz w:val="24"/>
                <w:szCs w:val="24"/>
              </w:rPr>
            </w:pPr>
            <w:r>
              <w:rPr>
                <w:rFonts w:ascii="Times New Roman" w:hAnsi="Times New Roman"/>
                <w:i/>
                <w:iCs/>
                <w:sz w:val="24"/>
                <w:szCs w:val="24"/>
              </w:rPr>
              <w:t>Максимальный балл</w:t>
            </w:r>
          </w:p>
        </w:tc>
        <w:tc>
          <w:tcPr>
            <w:tcW w:w="910" w:type="dxa"/>
            <w:tcBorders>
              <w:top w:val="single" w:sz="4" w:space="0" w:color="auto"/>
              <w:left w:val="single" w:sz="4" w:space="0" w:color="auto"/>
              <w:bottom w:val="single" w:sz="4" w:space="0" w:color="auto"/>
              <w:right w:val="single" w:sz="4" w:space="0" w:color="auto"/>
            </w:tcBorders>
          </w:tcPr>
          <w:p w:rsidR="007E3A18" w:rsidRDefault="004A1107">
            <w:pPr>
              <w:jc w:val="center"/>
              <w:rPr>
                <w:rFonts w:ascii="Times New Roman" w:hAnsi="Times New Roman"/>
                <w:i/>
                <w:iCs/>
                <w:sz w:val="24"/>
                <w:szCs w:val="24"/>
              </w:rPr>
            </w:pPr>
            <w:r>
              <w:rPr>
                <w:rFonts w:ascii="Times New Roman" w:hAnsi="Times New Roman"/>
                <w:i/>
                <w:iCs/>
                <w:sz w:val="24"/>
                <w:szCs w:val="24"/>
              </w:rPr>
              <w:t>2</w:t>
            </w:r>
          </w:p>
        </w:tc>
      </w:tr>
    </w:tbl>
    <w:p w:rsidR="007E3A18" w:rsidRDefault="007E3A18">
      <w:pPr>
        <w:pStyle w:val="20"/>
        <w:ind w:firstLine="706"/>
        <w:rPr>
          <w:noProof/>
          <w:szCs w:val="24"/>
        </w:rPr>
      </w:pPr>
    </w:p>
    <w:p w:rsidR="007E3A18" w:rsidRDefault="004A1107">
      <w:pPr>
        <w:pStyle w:val="20"/>
        <w:ind w:firstLine="706"/>
        <w:rPr>
          <w:szCs w:val="24"/>
          <w:u w:val="single"/>
        </w:rPr>
      </w:pPr>
      <w:r>
        <w:rPr>
          <w:noProof/>
          <w:szCs w:val="24"/>
        </w:rPr>
        <w:t>Ниже приводятся фрагменты из работ экзаменуемых.</w:t>
      </w:r>
    </w:p>
    <w:p w:rsidR="007E3A18" w:rsidRDefault="002D1BBC">
      <w:pPr>
        <w:pStyle w:val="20"/>
        <w:pBdr>
          <w:top w:val="single" w:sz="4" w:space="1" w:color="auto"/>
          <w:left w:val="single" w:sz="4" w:space="4" w:color="auto"/>
          <w:bottom w:val="single" w:sz="4" w:space="1" w:color="auto"/>
          <w:right w:val="single" w:sz="4" w:space="4" w:color="auto"/>
        </w:pBdr>
        <w:ind w:firstLine="0"/>
        <w:rPr>
          <w:szCs w:val="24"/>
          <w:u w:val="single"/>
        </w:rPr>
      </w:pPr>
      <w:r>
        <w:rPr>
          <w:szCs w:val="24"/>
          <w:u w:val="single"/>
        </w:rPr>
        <w:pict>
          <v:shape id="_x0000_i1030" type="#_x0000_t75" style="width:453.75pt;height:138pt">
            <v:imagedata r:id="rId12" o:title=""/>
          </v:shape>
        </w:pict>
      </w:r>
    </w:p>
    <w:p w:rsidR="007E3A18" w:rsidRDefault="004A1107">
      <w:pPr>
        <w:ind w:firstLine="709"/>
        <w:rPr>
          <w:rFonts w:ascii="Times New Roman" w:hAnsi="Times New Roman"/>
          <w:sz w:val="24"/>
          <w:szCs w:val="24"/>
        </w:rPr>
      </w:pPr>
      <w:r>
        <w:rPr>
          <w:rFonts w:ascii="Times New Roman" w:hAnsi="Times New Roman"/>
          <w:sz w:val="24"/>
          <w:szCs w:val="24"/>
        </w:rPr>
        <w:t>Эксперты поставили за этот ответ максимальный балл (2 балла).</w:t>
      </w:r>
    </w:p>
    <w:p w:rsidR="007E3A18" w:rsidRDefault="007E3A18">
      <w:pPr>
        <w:ind w:firstLine="709"/>
        <w:rPr>
          <w:rFonts w:ascii="Times New Roman" w:hAnsi="Times New Roman"/>
          <w:sz w:val="24"/>
          <w:szCs w:val="24"/>
        </w:rPr>
      </w:pPr>
    </w:p>
    <w:p w:rsidR="007E3A18" w:rsidRDefault="002D1BBC">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pict>
          <v:shape id="_x0000_i1031" type="#_x0000_t75" style="width:453pt;height:89.25pt">
            <v:imagedata r:id="rId13" o:title=""/>
          </v:shape>
        </w:pict>
      </w:r>
    </w:p>
    <w:p w:rsidR="007E3A18" w:rsidRDefault="004A1107">
      <w:pPr>
        <w:ind w:firstLine="709"/>
        <w:rPr>
          <w:rFonts w:ascii="Times New Roman" w:hAnsi="Times New Roman"/>
          <w:sz w:val="24"/>
          <w:szCs w:val="24"/>
        </w:rPr>
      </w:pPr>
      <w:r>
        <w:rPr>
          <w:rFonts w:ascii="Times New Roman" w:hAnsi="Times New Roman"/>
          <w:sz w:val="24"/>
          <w:szCs w:val="24"/>
        </w:rPr>
        <w:t>Эксперты поставили за этот ответ 1 балл.</w:t>
      </w:r>
    </w:p>
    <w:p w:rsidR="007E3A18" w:rsidRDefault="007E3A18">
      <w:pPr>
        <w:ind w:firstLine="709"/>
        <w:rPr>
          <w:rFonts w:ascii="Times New Roman" w:hAnsi="Times New Roman"/>
          <w:sz w:val="24"/>
          <w:szCs w:val="24"/>
        </w:rPr>
      </w:pPr>
    </w:p>
    <w:p w:rsidR="007E3A18" w:rsidRDefault="002D1BBC">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pict>
          <v:shape id="_x0000_i1032" type="#_x0000_t75" style="width:453pt;height:42pt">
            <v:imagedata r:id="rId14" o:title=""/>
          </v:shape>
        </w:pict>
      </w:r>
    </w:p>
    <w:p w:rsidR="007E3A18" w:rsidRDefault="004A1107">
      <w:pPr>
        <w:ind w:firstLine="709"/>
        <w:rPr>
          <w:rFonts w:ascii="Times New Roman" w:hAnsi="Times New Roman"/>
          <w:sz w:val="24"/>
          <w:szCs w:val="24"/>
        </w:rPr>
      </w:pPr>
      <w:r>
        <w:rPr>
          <w:rFonts w:ascii="Times New Roman" w:hAnsi="Times New Roman"/>
          <w:sz w:val="24"/>
          <w:szCs w:val="24"/>
        </w:rPr>
        <w:t>Эксперты поставили за этот ответ 0 баллов.</w:t>
      </w:r>
    </w:p>
    <w:p w:rsidR="007E3A18" w:rsidRDefault="007E3A18">
      <w:pPr>
        <w:rPr>
          <w:rFonts w:ascii="Times New Roman" w:hAnsi="Times New Roman"/>
          <w:sz w:val="24"/>
          <w:szCs w:val="24"/>
        </w:rPr>
      </w:pPr>
    </w:p>
    <w:p w:rsidR="007E3A18" w:rsidRDefault="004A1107">
      <w:pPr>
        <w:pStyle w:val="2"/>
        <w:spacing w:line="240" w:lineRule="auto"/>
        <w:rPr>
          <w:i w:val="0"/>
          <w:iCs w:val="0"/>
          <w:sz w:val="24"/>
          <w:szCs w:val="24"/>
        </w:rPr>
      </w:pPr>
      <w:bookmarkStart w:id="5" w:name="_Toc254789882"/>
      <w:r>
        <w:rPr>
          <w:i w:val="0"/>
          <w:iCs w:val="0"/>
          <w:sz w:val="24"/>
          <w:szCs w:val="24"/>
        </w:rPr>
        <w:t>2.3. Оценивание выполнения заданий на раскрытие какого-либо теоретического положения (понятия) на примере (С6)</w:t>
      </w:r>
      <w:bookmarkEnd w:id="5"/>
    </w:p>
    <w:p w:rsidR="007E3A18" w:rsidRDefault="004A1107">
      <w:pPr>
        <w:pStyle w:val="12"/>
        <w:spacing w:before="0" w:after="0"/>
        <w:ind w:left="0" w:right="0" w:firstLine="709"/>
        <w:rPr>
          <w:rFonts w:ascii="Times New Roman" w:hAnsi="Times New Roman" w:cs="Times New Roman"/>
          <w:color w:val="auto"/>
        </w:rPr>
      </w:pPr>
      <w:r>
        <w:rPr>
          <w:rFonts w:ascii="Times New Roman" w:hAnsi="Times New Roman" w:cs="Times New Roman"/>
        </w:rPr>
        <w:t xml:space="preserve">Это тип задания высокого уровня сложности. В условии задания содержится указание </w:t>
      </w:r>
      <w:r>
        <w:rPr>
          <w:rFonts w:ascii="Times New Roman" w:hAnsi="Times New Roman" w:cs="Times New Roman"/>
          <w:color w:val="auto"/>
        </w:rPr>
        <w:t>на социальный объект или процесс и требование проиллюстрировать, подтвердить или раскрыть какую-либо его сторону или их взаимосвязь  с помощью примеров из социальной жизни.</w:t>
      </w:r>
    </w:p>
    <w:p w:rsidR="007E3A18" w:rsidRDefault="004A1107">
      <w:pPr>
        <w:ind w:firstLine="709"/>
        <w:jc w:val="both"/>
        <w:rPr>
          <w:rFonts w:ascii="Times New Roman" w:hAnsi="Times New Roman"/>
          <w:sz w:val="24"/>
          <w:szCs w:val="24"/>
        </w:rPr>
      </w:pPr>
      <w:r>
        <w:rPr>
          <w:rFonts w:ascii="Times New Roman" w:hAnsi="Times New Roman"/>
          <w:sz w:val="24"/>
          <w:szCs w:val="24"/>
        </w:rPr>
        <w:t>За полное и правильное выполнение задания выставляется 3 балла. При неполном правильном ответе – 2 или 1 балл.</w:t>
      </w:r>
    </w:p>
    <w:p w:rsidR="007E3A18" w:rsidRDefault="004A1107">
      <w:pPr>
        <w:pStyle w:val="a3"/>
        <w:spacing w:after="0"/>
        <w:ind w:left="0" w:firstLine="709"/>
        <w:jc w:val="both"/>
        <w:rPr>
          <w:rFonts w:ascii="Times New Roman" w:hAnsi="Times New Roman"/>
          <w:sz w:val="24"/>
          <w:szCs w:val="24"/>
        </w:rPr>
      </w:pPr>
      <w:r>
        <w:rPr>
          <w:rFonts w:ascii="Times New Roman" w:hAnsi="Times New Roman"/>
          <w:sz w:val="24"/>
          <w:szCs w:val="24"/>
        </w:rPr>
        <w:t xml:space="preserve">Данный тип заданий имеет несколько моделей условия и вытекающих из него требований. И корректная формулировка условия задания, и подготовка соответствующих ему критериев экспертной оценки представляют серьезную сложность для разработчиков, а оценивание конкретных вариантов решения – для экспертов предметных комиссий.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В практике ЕГЭ в настоящее время чаще всего используются задания двух моделей: требующие «раскрыть на примере» (первая модель) и «проиллюстрировать примерами» (вторая модель). </w:t>
      </w:r>
    </w:p>
    <w:p w:rsidR="007E3A18" w:rsidRDefault="004A1107">
      <w:pPr>
        <w:ind w:firstLine="709"/>
        <w:jc w:val="both"/>
        <w:rPr>
          <w:rFonts w:ascii="Times New Roman" w:hAnsi="Times New Roman"/>
          <w:sz w:val="24"/>
          <w:szCs w:val="24"/>
        </w:rPr>
      </w:pPr>
      <w:r>
        <w:rPr>
          <w:rFonts w:ascii="Times New Roman" w:hAnsi="Times New Roman"/>
          <w:b/>
          <w:bCs/>
          <w:i/>
          <w:iCs/>
          <w:sz w:val="24"/>
          <w:szCs w:val="24"/>
        </w:rPr>
        <w:t xml:space="preserve">Первая </w:t>
      </w:r>
      <w:r>
        <w:rPr>
          <w:rFonts w:ascii="Times New Roman" w:hAnsi="Times New Roman"/>
          <w:sz w:val="24"/>
          <w:szCs w:val="24"/>
        </w:rPr>
        <w:t xml:space="preserve">модель содержит требование раскрыть какое-либо теоретическое положение на конкретных примерах. Подобные задания могут быть сконструированы двумя способами: </w:t>
      </w:r>
    </w:p>
    <w:p w:rsidR="007E3A18" w:rsidRDefault="004A1107">
      <w:pPr>
        <w:numPr>
          <w:ilvl w:val="0"/>
          <w:numId w:val="19"/>
        </w:numPr>
        <w:jc w:val="both"/>
        <w:rPr>
          <w:rFonts w:ascii="Times New Roman" w:hAnsi="Times New Roman"/>
          <w:sz w:val="24"/>
          <w:szCs w:val="24"/>
        </w:rPr>
      </w:pPr>
      <w:r>
        <w:rPr>
          <w:rFonts w:ascii="Times New Roman" w:hAnsi="Times New Roman"/>
          <w:sz w:val="24"/>
          <w:szCs w:val="24"/>
        </w:rPr>
        <w:t xml:space="preserve">«Раскройте на примере (-ах)…N позиций». В этом случае </w:t>
      </w:r>
    </w:p>
    <w:p w:rsidR="007E3A18" w:rsidRDefault="004A1107">
      <w:pPr>
        <w:jc w:val="both"/>
        <w:rPr>
          <w:rFonts w:ascii="Times New Roman" w:hAnsi="Times New Roman"/>
          <w:sz w:val="24"/>
          <w:szCs w:val="24"/>
        </w:rPr>
      </w:pPr>
      <w:r>
        <w:rPr>
          <w:rFonts w:ascii="Times New Roman" w:hAnsi="Times New Roman"/>
          <w:sz w:val="24"/>
          <w:szCs w:val="24"/>
        </w:rPr>
        <w:t xml:space="preserve">оцениваемыми элементами ответа являются комментарии, раскрывающие связь приведенного примера социального объекта с обозначенной проблемой; </w:t>
      </w:r>
    </w:p>
    <w:p w:rsidR="007E3A18" w:rsidRDefault="004A1107">
      <w:pPr>
        <w:numPr>
          <w:ilvl w:val="0"/>
          <w:numId w:val="19"/>
        </w:numPr>
        <w:ind w:left="0" w:firstLine="709"/>
        <w:jc w:val="both"/>
        <w:rPr>
          <w:rFonts w:ascii="Times New Roman" w:hAnsi="Times New Roman"/>
          <w:sz w:val="24"/>
          <w:szCs w:val="24"/>
        </w:rPr>
      </w:pPr>
      <w:r>
        <w:rPr>
          <w:rFonts w:ascii="Times New Roman" w:hAnsi="Times New Roman"/>
          <w:sz w:val="24"/>
          <w:szCs w:val="24"/>
        </w:rPr>
        <w:t xml:space="preserve">«Раскройте на N примерах …». При этой модификации оцениваемыми элементами ответа являются примеры социальных объектов с краткими комментариями, показывающими их связь с обозначенной проблемой. </w:t>
      </w:r>
    </w:p>
    <w:p w:rsidR="007E3A18" w:rsidRDefault="004A1107">
      <w:pPr>
        <w:pStyle w:val="12"/>
        <w:spacing w:before="0" w:after="0"/>
        <w:ind w:left="0" w:right="0" w:firstLine="709"/>
        <w:outlineLvl w:val="0"/>
        <w:rPr>
          <w:rFonts w:ascii="Times New Roman" w:hAnsi="Times New Roman" w:cs="Times New Roman"/>
          <w:color w:val="auto"/>
        </w:rPr>
      </w:pPr>
      <w:r>
        <w:rPr>
          <w:rFonts w:ascii="Times New Roman" w:hAnsi="Times New Roman" w:cs="Times New Roman"/>
          <w:color w:val="auto"/>
        </w:rPr>
        <w:t xml:space="preserve">Укажем </w:t>
      </w:r>
      <w:r>
        <w:rPr>
          <w:rFonts w:ascii="Times New Roman" w:hAnsi="Times New Roman" w:cs="Times New Roman"/>
          <w:i/>
          <w:iCs/>
          <w:color w:val="auto"/>
        </w:rPr>
        <w:t>несколько форм конкретизации</w:t>
      </w:r>
      <w:r>
        <w:rPr>
          <w:rFonts w:ascii="Times New Roman" w:hAnsi="Times New Roman" w:cs="Times New Roman"/>
          <w:color w:val="auto"/>
        </w:rPr>
        <w:t xml:space="preserve"> требований заданий данной модели.</w:t>
      </w:r>
    </w:p>
    <w:p w:rsidR="007E3A18" w:rsidRDefault="004A1107">
      <w:pPr>
        <w:pStyle w:val="12"/>
        <w:numPr>
          <w:ilvl w:val="1"/>
          <w:numId w:val="19"/>
        </w:numPr>
        <w:spacing w:before="0" w:after="0"/>
        <w:ind w:right="0"/>
        <w:rPr>
          <w:rFonts w:ascii="Times New Roman" w:hAnsi="Times New Roman" w:cs="Times New Roman"/>
          <w:color w:val="auto"/>
        </w:rPr>
      </w:pPr>
      <w:r>
        <w:rPr>
          <w:rStyle w:val="af0"/>
          <w:rFonts w:ascii="Times New Roman" w:hAnsi="Times New Roman" w:cs="Times New Roman"/>
          <w:b w:val="0"/>
          <w:bCs w:val="0"/>
          <w:color w:val="auto"/>
        </w:rPr>
        <w:t>Задания, требующие раскрыть на примере сущность объекта или его признаки</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9. </w:t>
      </w:r>
    </w:p>
    <w:p w:rsidR="007E3A18" w:rsidRDefault="004A1107">
      <w:pPr>
        <w:pStyle w:val="20"/>
        <w:ind w:firstLine="709"/>
        <w:rPr>
          <w:i/>
          <w:iCs/>
          <w:szCs w:val="24"/>
        </w:rPr>
      </w:pPr>
      <w:r>
        <w:rPr>
          <w:i/>
          <w:iCs/>
          <w:szCs w:val="24"/>
        </w:rPr>
        <w:t>На конкретном примере раскройте три признака  трудового правонарушения.</w:t>
      </w:r>
    </w:p>
    <w:p w:rsidR="007E3A18" w:rsidRDefault="004A1107">
      <w:pPr>
        <w:pStyle w:val="12"/>
        <w:numPr>
          <w:ilvl w:val="1"/>
          <w:numId w:val="19"/>
        </w:numPr>
        <w:outlineLvl w:val="0"/>
        <w:rPr>
          <w:rFonts w:ascii="Times New Roman" w:hAnsi="Times New Roman" w:cs="Times New Roman"/>
          <w:color w:val="auto"/>
        </w:rPr>
      </w:pPr>
      <w:r>
        <w:rPr>
          <w:rStyle w:val="af0"/>
          <w:rFonts w:ascii="Times New Roman" w:hAnsi="Times New Roman" w:cs="Times New Roman"/>
          <w:b w:val="0"/>
          <w:bCs w:val="0"/>
          <w:color w:val="auto"/>
        </w:rPr>
        <w:t>Задания, требующие раскрыть на примере связь объектов (процессов)</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10.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Раскройте на трех примерах различные проявления воздействия политики на культуру.</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11.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Раскройте на трех примерах взаимосвязь массовой и народной культуры.</w:t>
      </w:r>
    </w:p>
    <w:p w:rsidR="007E3A18" w:rsidRDefault="004A1107">
      <w:pPr>
        <w:pStyle w:val="12"/>
        <w:numPr>
          <w:ilvl w:val="1"/>
          <w:numId w:val="19"/>
        </w:numPr>
        <w:outlineLvl w:val="0"/>
        <w:rPr>
          <w:rFonts w:ascii="Times New Roman" w:hAnsi="Times New Roman" w:cs="Times New Roman"/>
          <w:color w:val="auto"/>
        </w:rPr>
      </w:pPr>
      <w:r>
        <w:rPr>
          <w:rStyle w:val="af0"/>
          <w:rFonts w:ascii="Times New Roman" w:hAnsi="Times New Roman" w:cs="Times New Roman"/>
          <w:b w:val="0"/>
          <w:bCs w:val="0"/>
          <w:color w:val="auto"/>
        </w:rPr>
        <w:t>Задания, требующие раскрыть на примере значение объекта</w:t>
      </w:r>
      <w:r>
        <w:rPr>
          <w:rFonts w:ascii="Times New Roman" w:hAnsi="Times New Roman" w:cs="Times New Roman"/>
          <w:color w:val="auto"/>
        </w:rPr>
        <w:t>.</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12.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Раскройте на трех примерах различные значения понятия «общество».</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13.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Раскройте на трех примерах роль практики как критерия истины.</w:t>
      </w:r>
    </w:p>
    <w:p w:rsidR="007E3A18" w:rsidRDefault="007E3A18">
      <w:pPr>
        <w:ind w:firstLine="709"/>
        <w:jc w:val="both"/>
        <w:rPr>
          <w:rFonts w:ascii="Times New Roman" w:hAnsi="Times New Roman"/>
          <w:sz w:val="24"/>
          <w:szCs w:val="24"/>
        </w:rPr>
      </w:pPr>
    </w:p>
    <w:p w:rsidR="007E3A18" w:rsidRDefault="004A1107">
      <w:pPr>
        <w:ind w:firstLine="709"/>
        <w:jc w:val="both"/>
        <w:rPr>
          <w:rFonts w:ascii="Times New Roman" w:hAnsi="Times New Roman"/>
          <w:sz w:val="24"/>
          <w:szCs w:val="24"/>
        </w:rPr>
      </w:pPr>
      <w:r>
        <w:rPr>
          <w:rFonts w:ascii="Times New Roman" w:hAnsi="Times New Roman"/>
          <w:b/>
          <w:bCs/>
          <w:i/>
          <w:iCs/>
          <w:sz w:val="24"/>
          <w:szCs w:val="24"/>
        </w:rPr>
        <w:t>Вторая</w:t>
      </w:r>
      <w:r>
        <w:rPr>
          <w:rFonts w:ascii="Times New Roman" w:hAnsi="Times New Roman"/>
          <w:i/>
          <w:iCs/>
          <w:sz w:val="24"/>
          <w:szCs w:val="24"/>
        </w:rPr>
        <w:t xml:space="preserve"> </w:t>
      </w:r>
      <w:r>
        <w:rPr>
          <w:rFonts w:ascii="Times New Roman" w:hAnsi="Times New Roman"/>
          <w:sz w:val="24"/>
          <w:szCs w:val="24"/>
        </w:rPr>
        <w:t xml:space="preserve">модель может формулироваться несколькими способами: «Назовите  … и проиллюстрируйте  примером», «Подтвердите конкретным примером …», «Приведите положение … с соответствующим примером», «Проиллюстрируйте примером … В каждом случае запишите сначала положение, а затем – соответствующий пример», «Назовите … и приведите соответствующий пример». </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14.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 xml:space="preserve">Назовите две тенденции в развитии современных межнациональных отношений и проиллюстрируйте каждую из них примером. </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15.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Назовите любые три признака государства и проиллюстрируйте каждый из них примером.</w:t>
      </w:r>
    </w:p>
    <w:p w:rsidR="007E3A18" w:rsidRDefault="004A1107">
      <w:pPr>
        <w:pStyle w:val="quesblue"/>
        <w:spacing w:before="0" w:beforeAutospacing="0" w:after="0" w:afterAutospacing="0"/>
        <w:ind w:firstLine="709"/>
        <w:outlineLvl w:val="0"/>
        <w:rPr>
          <w:rFonts w:ascii="Times New Roman" w:hAnsi="Times New Roman" w:cs="Times New Roman"/>
          <w:b w:val="0"/>
          <w:bCs w:val="0"/>
          <w:i w:val="0"/>
          <w:iCs w:val="0"/>
          <w:u w:val="single"/>
        </w:rPr>
      </w:pPr>
      <w:r>
        <w:rPr>
          <w:rFonts w:ascii="Times New Roman" w:hAnsi="Times New Roman" w:cs="Times New Roman"/>
          <w:b w:val="0"/>
          <w:bCs w:val="0"/>
          <w:i w:val="0"/>
          <w:iCs w:val="0"/>
          <w:u w:val="single"/>
        </w:rPr>
        <w:t xml:space="preserve">Пример 16. </w:t>
      </w:r>
    </w:p>
    <w:p w:rsidR="007E3A18" w:rsidRDefault="004A1107">
      <w:pPr>
        <w:pStyle w:val="quesblue"/>
        <w:spacing w:before="0" w:beforeAutospacing="0" w:after="0" w:afterAutospacing="0"/>
        <w:ind w:firstLine="709"/>
        <w:outlineLvl w:val="0"/>
        <w:rPr>
          <w:rFonts w:ascii="Times New Roman" w:hAnsi="Times New Roman" w:cs="Times New Roman"/>
          <w:b w:val="0"/>
          <w:bCs w:val="0"/>
        </w:rPr>
      </w:pPr>
      <w:r>
        <w:rPr>
          <w:rFonts w:ascii="Times New Roman" w:hAnsi="Times New Roman" w:cs="Times New Roman"/>
          <w:b w:val="0"/>
          <w:bCs w:val="0"/>
        </w:rPr>
        <w:t xml:space="preserve">Подтвердите тремя примерами действие принципа разделения властей в государственной системе РФ. </w:t>
      </w:r>
    </w:p>
    <w:p w:rsidR="007E3A18" w:rsidRDefault="007E3A18">
      <w:pPr>
        <w:ind w:firstLine="709"/>
        <w:jc w:val="both"/>
        <w:rPr>
          <w:rFonts w:ascii="Times New Roman" w:hAnsi="Times New Roman"/>
          <w:sz w:val="24"/>
          <w:szCs w:val="24"/>
        </w:rPr>
      </w:pPr>
    </w:p>
    <w:p w:rsidR="007E3A18" w:rsidRDefault="004A1107">
      <w:pPr>
        <w:pStyle w:val="20"/>
        <w:ind w:firstLine="709"/>
        <w:rPr>
          <w:szCs w:val="24"/>
        </w:rPr>
      </w:pPr>
      <w:r>
        <w:rPr>
          <w:szCs w:val="24"/>
        </w:rPr>
        <w:t xml:space="preserve"> Перечисленные  выше условия заданий второй модели предполагают практически одинаковые подходы к оцениванию, как правило, оцениваются указанные (перечисленные) требуемые положения и приведенные примеры, характеризующие (иллюстрирующие) их. </w:t>
      </w:r>
    </w:p>
    <w:p w:rsidR="007E3A18" w:rsidRDefault="004A1107">
      <w:pPr>
        <w:pStyle w:val="20"/>
        <w:ind w:firstLine="709"/>
        <w:rPr>
          <w:szCs w:val="24"/>
        </w:rPr>
      </w:pPr>
      <w:r>
        <w:rPr>
          <w:szCs w:val="24"/>
        </w:rPr>
        <w:t>В отличие от заданий первой модели, эти задания «разворачивают» проверяемый вид деятельности, операционализируют его, детально прописывая пошаговость выполнения требования, предъявляемого заданиями С6.</w:t>
      </w:r>
    </w:p>
    <w:p w:rsidR="007E3A18" w:rsidRDefault="004A1107">
      <w:pPr>
        <w:pStyle w:val="20"/>
        <w:ind w:firstLine="709"/>
        <w:rPr>
          <w:szCs w:val="24"/>
        </w:rPr>
      </w:pPr>
      <w:r>
        <w:rPr>
          <w:szCs w:val="24"/>
        </w:rPr>
        <w:t>Приведем далее примеры заданий с предложенными разработчиками вариантами верного ответа и системой оценивания.</w:t>
      </w:r>
    </w:p>
    <w:p w:rsidR="007E3A18" w:rsidRDefault="004A1107">
      <w:pPr>
        <w:pStyle w:val="a3"/>
        <w:spacing w:after="0"/>
        <w:ind w:left="0" w:firstLine="709"/>
        <w:jc w:val="both"/>
        <w:rPr>
          <w:rFonts w:ascii="Times New Roman" w:hAnsi="Times New Roman"/>
          <w:sz w:val="24"/>
          <w:szCs w:val="24"/>
          <w:u w:val="single"/>
        </w:rPr>
      </w:pPr>
      <w:r>
        <w:rPr>
          <w:rFonts w:ascii="Times New Roman" w:hAnsi="Times New Roman"/>
          <w:sz w:val="24"/>
          <w:szCs w:val="24"/>
          <w:u w:val="single"/>
        </w:rPr>
        <w:t>Пример 17.</w:t>
      </w:r>
    </w:p>
    <w:p w:rsidR="007E3A18" w:rsidRDefault="004A1107">
      <w:pPr>
        <w:pStyle w:val="a3"/>
        <w:spacing w:after="0"/>
        <w:ind w:left="0" w:firstLine="709"/>
        <w:jc w:val="both"/>
        <w:rPr>
          <w:rFonts w:ascii="Times New Roman" w:hAnsi="Times New Roman"/>
          <w:i/>
          <w:iCs/>
          <w:sz w:val="24"/>
          <w:szCs w:val="24"/>
        </w:rPr>
      </w:pPr>
      <w:r>
        <w:rPr>
          <w:rFonts w:ascii="Times New Roman" w:hAnsi="Times New Roman"/>
          <w:i/>
          <w:iCs/>
          <w:sz w:val="24"/>
          <w:szCs w:val="24"/>
        </w:rPr>
        <w:t>Назовите три фактора, негативно влияющих на условия труда производителя,   и проиллюстрируйте каждый из них примером.</w:t>
      </w:r>
    </w:p>
    <w:p w:rsidR="007E3A18" w:rsidRDefault="004A1107">
      <w:pPr>
        <w:pStyle w:val="20"/>
        <w:ind w:firstLine="709"/>
        <w:rPr>
          <w:szCs w:val="24"/>
        </w:rPr>
      </w:pPr>
      <w:r>
        <w:rPr>
          <w:szCs w:val="24"/>
        </w:rPr>
        <w:t>В ответе, согласно предлагаемому варианту верного ответа, могут быть названы следующие факторы:</w:t>
      </w:r>
    </w:p>
    <w:p w:rsidR="007E3A18" w:rsidRDefault="004A1107">
      <w:pPr>
        <w:numPr>
          <w:ilvl w:val="0"/>
          <w:numId w:val="1"/>
        </w:numPr>
        <w:ind w:left="0" w:firstLine="709"/>
        <w:jc w:val="both"/>
        <w:rPr>
          <w:rFonts w:ascii="Times New Roman" w:hAnsi="Times New Roman"/>
          <w:sz w:val="24"/>
          <w:szCs w:val="24"/>
        </w:rPr>
      </w:pPr>
      <w:r>
        <w:rPr>
          <w:rFonts w:ascii="Times New Roman" w:hAnsi="Times New Roman"/>
          <w:sz w:val="24"/>
          <w:szCs w:val="24"/>
        </w:rPr>
        <w:t>физические (например, шум)</w:t>
      </w:r>
    </w:p>
    <w:p w:rsidR="007E3A18" w:rsidRDefault="004A1107">
      <w:pPr>
        <w:numPr>
          <w:ilvl w:val="0"/>
          <w:numId w:val="1"/>
        </w:numPr>
        <w:ind w:left="0" w:firstLine="709"/>
        <w:jc w:val="both"/>
        <w:rPr>
          <w:rFonts w:ascii="Times New Roman" w:hAnsi="Times New Roman"/>
          <w:sz w:val="24"/>
          <w:szCs w:val="24"/>
        </w:rPr>
      </w:pPr>
      <w:r>
        <w:rPr>
          <w:rFonts w:ascii="Times New Roman" w:hAnsi="Times New Roman"/>
          <w:sz w:val="24"/>
          <w:szCs w:val="24"/>
        </w:rPr>
        <w:t>химические (например, газы)</w:t>
      </w:r>
    </w:p>
    <w:p w:rsidR="007E3A18" w:rsidRDefault="004A1107">
      <w:pPr>
        <w:pStyle w:val="20"/>
        <w:numPr>
          <w:ilvl w:val="0"/>
          <w:numId w:val="1"/>
        </w:numPr>
        <w:ind w:left="0" w:firstLine="709"/>
        <w:rPr>
          <w:szCs w:val="24"/>
        </w:rPr>
      </w:pPr>
      <w:r>
        <w:rPr>
          <w:szCs w:val="24"/>
        </w:rPr>
        <w:t>биологические (например, бактерии)</w:t>
      </w:r>
    </w:p>
    <w:p w:rsidR="007E3A18" w:rsidRDefault="004A1107">
      <w:pPr>
        <w:pStyle w:val="20"/>
        <w:ind w:firstLine="709"/>
        <w:rPr>
          <w:szCs w:val="24"/>
        </w:rPr>
      </w:pPr>
      <w:r>
        <w:rPr>
          <w:szCs w:val="24"/>
        </w:rPr>
        <w:t xml:space="preserve"> Формулировка «Подтвердите конкретными примерами… » требует  от экзаменуемых следующего «разворачивания» условия:  сначала раскрытия сложного понятия через его признаки, затем – их иллюстрацию примерами.</w:t>
      </w:r>
    </w:p>
    <w:p w:rsidR="007E3A18" w:rsidRDefault="004A1107">
      <w:pPr>
        <w:pStyle w:val="20"/>
        <w:ind w:firstLine="709"/>
      </w:pPr>
      <w:r>
        <w:t>Первая модель («раскройте на примерах…..») не задает алгоритм выполнения заданий. Она более сложна в разработке, выполнении и экспертной оценке, но именно эта модель в наибольшей степени позволяет дифференцировать экзаменуемых по уровню овладения системой специальных предметных знаний и умений, т.е. выявить наиболее  подготовленных абитуриентов. Задания «раскройте на примере» результативно работают, когда в требовании предлагается отразить динамику социальных процессов, взаимосвязей, закономерностей, показать механизмы отдельных явлений и процессов.  Вторая же модель ориентирована на иллюстрирование примерами отдельных явлений, их сторон. При этом важно подчеркнуть, что обе модели задания нацелены на выявление базового умения связывать теоретические положения и конкретные явления, факты, процессы.</w:t>
      </w:r>
    </w:p>
    <w:p w:rsidR="007E3A18" w:rsidRDefault="004A1107">
      <w:pPr>
        <w:pStyle w:val="20"/>
        <w:ind w:firstLine="709"/>
      </w:pPr>
      <w:r>
        <w:t>(Отметим, что в каждом случае применения той или иной модели разработчики КИМ рассматривают конкретное задание в контексте целого варианта, пытаясь уравновесить общую трудность различных вариантов экзаменационной работы).</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Обращаем внимание экспертов на то, что </w:t>
      </w:r>
      <w:r>
        <w:rPr>
          <w:rFonts w:ascii="Times New Roman" w:hAnsi="Times New Roman"/>
          <w:b/>
          <w:bCs/>
          <w:sz w:val="24"/>
          <w:szCs w:val="24"/>
        </w:rPr>
        <w:t>при оценке важно уделить внимание четкому уяснению модели задания в конкретном варианте: требуется раскрыть что-либо на примере или привести примеры (перечислить объекты и проиллюстрировать их примерами).</w:t>
      </w:r>
      <w:r>
        <w:rPr>
          <w:rFonts w:ascii="Times New Roman" w:hAnsi="Times New Roman"/>
          <w:sz w:val="24"/>
          <w:szCs w:val="24"/>
        </w:rPr>
        <w:t xml:space="preserve"> Это разные модели, и подход к их оцениванию (как и выполнению) различен. В первой модели требуется не просто привести пример, но и прокомментировать его, показав как в нем проявляется нечто общее, типичное в запрашиваемом ракурсе (характерная черта, значение, место, роль) или выражается динамический процесс (взаимосвязи, тенденции)   </w:t>
      </w:r>
    </w:p>
    <w:p w:rsidR="007E3A18" w:rsidRDefault="004A1107">
      <w:pPr>
        <w:ind w:firstLine="709"/>
        <w:jc w:val="both"/>
        <w:rPr>
          <w:rFonts w:ascii="Times New Roman" w:hAnsi="Times New Roman"/>
          <w:sz w:val="24"/>
          <w:szCs w:val="24"/>
        </w:rPr>
      </w:pPr>
      <w:r>
        <w:rPr>
          <w:rFonts w:ascii="Times New Roman" w:hAnsi="Times New Roman"/>
          <w:sz w:val="24"/>
          <w:szCs w:val="24"/>
        </w:rPr>
        <w:t>Во втором –  достаточно   привести примеры или, допустим, записать объекты, подобрав к каждому требуемое количество примеров. Здесь оценивается количество корректно приведенных примеров или наличие обеих частей требования – перечня объектов и соответствующих примеров.</w:t>
      </w:r>
    </w:p>
    <w:p w:rsidR="007E3A18" w:rsidRDefault="004A1107">
      <w:pPr>
        <w:pStyle w:val="a3"/>
        <w:spacing w:after="0"/>
        <w:ind w:left="0" w:firstLine="709"/>
        <w:jc w:val="both"/>
        <w:rPr>
          <w:rFonts w:ascii="Times New Roman" w:hAnsi="Times New Roman"/>
          <w:iCs/>
          <w:sz w:val="24"/>
          <w:szCs w:val="24"/>
        </w:rPr>
      </w:pPr>
      <w:r>
        <w:rPr>
          <w:rFonts w:ascii="Times New Roman" w:hAnsi="Times New Roman"/>
          <w:sz w:val="24"/>
          <w:szCs w:val="24"/>
        </w:rPr>
        <w:t xml:space="preserve">Положения или понятия, которые требуется конкретизировать, как правило,  носят  общий, иногда предельно абстрактный характер (такова специфика обществоведческого знания). «Содержательное пространство», из которого могут черпаться примеры, очень большое и разнородное. Примерами могут быть факты прошлого и современности, почерпнутые из собственного опыта или получившие общественную известность; реальные события и смоделированные ситуации. В ответах </w:t>
      </w:r>
      <w:r>
        <w:rPr>
          <w:rFonts w:ascii="Times New Roman" w:hAnsi="Times New Roman"/>
          <w:b/>
          <w:i/>
          <w:sz w:val="24"/>
          <w:szCs w:val="24"/>
        </w:rPr>
        <w:t>допускается различная степень конкретизации</w:t>
      </w:r>
      <w:r>
        <w:rPr>
          <w:rFonts w:ascii="Times New Roman" w:hAnsi="Times New Roman"/>
          <w:sz w:val="24"/>
          <w:szCs w:val="24"/>
        </w:rPr>
        <w:t xml:space="preserve">, и в этой связи одни экзаменуемые могут идти по пути все большего уточнения самого исходного положения, выделяя его стороны, аспекты, формы проявления и т.д.; другие могут отдавать предпочтение отдельным фактам, которые воплощают черты (характеристики) </w:t>
      </w:r>
      <w:r>
        <w:rPr>
          <w:rFonts w:ascii="Times New Roman" w:hAnsi="Times New Roman"/>
          <w:iCs/>
          <w:sz w:val="24"/>
          <w:szCs w:val="24"/>
        </w:rPr>
        <w:t>общего.</w:t>
      </w:r>
    </w:p>
    <w:p w:rsidR="007E3A18" w:rsidRDefault="007E3A18">
      <w:pPr>
        <w:pStyle w:val="2"/>
        <w:spacing w:line="240" w:lineRule="auto"/>
        <w:rPr>
          <w:bCs w:val="0"/>
          <w:i w:val="0"/>
          <w:iCs w:val="0"/>
          <w:sz w:val="24"/>
          <w:szCs w:val="24"/>
        </w:rPr>
      </w:pPr>
    </w:p>
    <w:p w:rsidR="007E3A18" w:rsidRDefault="004A1107">
      <w:pPr>
        <w:pStyle w:val="2"/>
        <w:spacing w:line="240" w:lineRule="auto"/>
        <w:rPr>
          <w:bCs w:val="0"/>
          <w:i w:val="0"/>
          <w:iCs w:val="0"/>
          <w:sz w:val="24"/>
          <w:szCs w:val="24"/>
        </w:rPr>
      </w:pPr>
      <w:bookmarkStart w:id="6" w:name="_Toc254789883"/>
      <w:r>
        <w:rPr>
          <w:bCs w:val="0"/>
          <w:i w:val="0"/>
          <w:iCs w:val="0"/>
          <w:sz w:val="24"/>
          <w:szCs w:val="24"/>
        </w:rPr>
        <w:t>2.4. Оценивание заданий на решение проблемных познавательных задач (С7).</w:t>
      </w:r>
      <w:bookmarkEnd w:id="6"/>
    </w:p>
    <w:p w:rsidR="007E3A18" w:rsidRDefault="004A1107">
      <w:pPr>
        <w:pStyle w:val="12"/>
        <w:spacing w:before="0" w:after="0"/>
        <w:ind w:left="0" w:right="0" w:firstLine="709"/>
        <w:rPr>
          <w:rFonts w:ascii="Times New Roman" w:hAnsi="Times New Roman" w:cs="Times New Roman"/>
          <w:color w:val="auto"/>
        </w:rPr>
      </w:pPr>
      <w:r>
        <w:rPr>
          <w:rFonts w:ascii="Times New Roman" w:hAnsi="Times New Roman" w:cs="Times New Roman"/>
        </w:rPr>
        <w:t xml:space="preserve">Задание С7 представляет собой задание-задачу, содержащую условие в виде ситуации или высказывания и вопросы (предписания) к нему. Это задание высокого уровня сложности. Оно требует применения усвоенных знаний в конкретной ситуации, в контексте определенной проблемы. </w:t>
      </w:r>
      <w:r>
        <w:rPr>
          <w:rFonts w:ascii="Times New Roman" w:hAnsi="Times New Roman" w:cs="Times New Roman"/>
          <w:color w:val="auto"/>
        </w:rPr>
        <w:t xml:space="preserve">За полное и правильное выполнение задания выставляется 3 балла. При неполном правильном ответе – 2 или 1 балл. </w:t>
      </w:r>
    </w:p>
    <w:p w:rsidR="007E3A18" w:rsidRDefault="004A1107">
      <w:pPr>
        <w:pStyle w:val="a3"/>
        <w:spacing w:after="0"/>
        <w:ind w:left="0" w:firstLine="709"/>
        <w:jc w:val="both"/>
        <w:rPr>
          <w:rFonts w:ascii="Times New Roman" w:hAnsi="Times New Roman"/>
          <w:sz w:val="24"/>
          <w:szCs w:val="24"/>
        </w:rPr>
      </w:pPr>
      <w:r>
        <w:rPr>
          <w:rFonts w:ascii="Times New Roman" w:hAnsi="Times New Roman"/>
          <w:sz w:val="24"/>
          <w:szCs w:val="24"/>
        </w:rPr>
        <w:t>В задаче  должна содержаться определенная, незнакомая учащимся, ситуация, которая требует  некоторых действий, направленных на нахождение неизвестного  на основе использования его связей с известным (изложенными в  условии обстоятельствами) и  привлечения имеющихся обществоведческих знаний.</w:t>
      </w:r>
    </w:p>
    <w:p w:rsidR="007E3A18" w:rsidRDefault="004A1107">
      <w:pPr>
        <w:ind w:firstLine="709"/>
        <w:jc w:val="both"/>
        <w:rPr>
          <w:rFonts w:ascii="Times New Roman" w:hAnsi="Times New Roman"/>
          <w:sz w:val="24"/>
          <w:szCs w:val="24"/>
        </w:rPr>
      </w:pPr>
      <w:r>
        <w:rPr>
          <w:rFonts w:ascii="Times New Roman" w:hAnsi="Times New Roman"/>
          <w:sz w:val="24"/>
          <w:szCs w:val="24"/>
        </w:rPr>
        <w:t>Познавательная задача должна иметь определенную структуру: условие (проблемная ситуация, социальный факт, статистические данные, проблемное высказывание и т.п.) и требование (вопрос или система вопросов, какое-либо указание по интерпретации условия).</w:t>
      </w:r>
    </w:p>
    <w:p w:rsidR="007E3A18" w:rsidRDefault="004A1107">
      <w:pPr>
        <w:ind w:firstLine="709"/>
        <w:jc w:val="center"/>
        <w:rPr>
          <w:rFonts w:ascii="Times New Roman" w:hAnsi="Times New Roman"/>
          <w:sz w:val="24"/>
          <w:szCs w:val="24"/>
        </w:rPr>
      </w:pPr>
      <w:r>
        <w:rPr>
          <w:rFonts w:ascii="Times New Roman" w:hAnsi="Times New Roman"/>
          <w:sz w:val="24"/>
          <w:szCs w:val="24"/>
        </w:rPr>
        <w:t>У - (В/Т) - (О/Р)</w:t>
      </w:r>
    </w:p>
    <w:p w:rsidR="007E3A18" w:rsidRDefault="004A1107">
      <w:pPr>
        <w:jc w:val="both"/>
        <w:rPr>
          <w:rFonts w:ascii="Times New Roman" w:hAnsi="Times New Roman"/>
          <w:sz w:val="24"/>
          <w:szCs w:val="24"/>
        </w:rPr>
      </w:pPr>
      <w:r>
        <w:rPr>
          <w:rFonts w:ascii="Times New Roman" w:hAnsi="Times New Roman"/>
          <w:sz w:val="24"/>
          <w:szCs w:val="24"/>
        </w:rPr>
        <w:t>1.Дано или подразумевается условие (У);</w:t>
      </w:r>
    </w:p>
    <w:p w:rsidR="007E3A18" w:rsidRDefault="004A1107">
      <w:pPr>
        <w:jc w:val="both"/>
        <w:rPr>
          <w:rFonts w:ascii="Times New Roman" w:hAnsi="Times New Roman"/>
          <w:sz w:val="24"/>
          <w:szCs w:val="24"/>
        </w:rPr>
      </w:pPr>
      <w:r>
        <w:rPr>
          <w:rFonts w:ascii="Times New Roman" w:hAnsi="Times New Roman"/>
          <w:sz w:val="24"/>
          <w:szCs w:val="24"/>
        </w:rPr>
        <w:t>2. На этих данных основан проблемный вопрос  или требование задачи (В/Т);</w:t>
      </w:r>
    </w:p>
    <w:p w:rsidR="007E3A18" w:rsidRDefault="004A1107">
      <w:pPr>
        <w:pStyle w:val="FR2"/>
        <w:widowControl/>
        <w:autoSpaceDE/>
        <w:autoSpaceDN/>
        <w:adjustRightInd/>
        <w:spacing w:line="240" w:lineRule="auto"/>
        <w:rPr>
          <w:rFonts w:ascii="Times New Roman" w:hAnsi="Times New Roman"/>
        </w:rPr>
      </w:pPr>
      <w:r>
        <w:rPr>
          <w:rFonts w:ascii="Times New Roman" w:hAnsi="Times New Roman"/>
        </w:rPr>
        <w:t>3.На вопрос или требование предстоит искать ответ или решение (О/Р).</w:t>
      </w:r>
    </w:p>
    <w:p w:rsidR="007E3A18" w:rsidRDefault="004A1107">
      <w:pPr>
        <w:pStyle w:val="a4"/>
        <w:ind w:firstLine="720"/>
        <w:jc w:val="both"/>
        <w:rPr>
          <w:rFonts w:ascii="Times New Roman" w:hAnsi="Times New Roman"/>
          <w:sz w:val="24"/>
          <w:szCs w:val="24"/>
        </w:rPr>
      </w:pPr>
      <w:r>
        <w:rPr>
          <w:rFonts w:ascii="Times New Roman" w:hAnsi="Times New Roman"/>
          <w:sz w:val="24"/>
          <w:szCs w:val="24"/>
        </w:rPr>
        <w:t xml:space="preserve">В  КИМ ЕГЭ  представлены различные задания-задачи. По условиям и по требованиям (вопросам) все они могут быть классифицированы на две большие группы – в зависимости от содержания условия или характера требований. </w:t>
      </w:r>
    </w:p>
    <w:p w:rsidR="007E3A18" w:rsidRDefault="004A1107">
      <w:pPr>
        <w:pStyle w:val="a4"/>
        <w:spacing w:after="0"/>
        <w:ind w:firstLine="720"/>
        <w:jc w:val="both"/>
        <w:rPr>
          <w:rFonts w:ascii="Times New Roman" w:hAnsi="Times New Roman"/>
          <w:sz w:val="24"/>
          <w:szCs w:val="24"/>
        </w:rPr>
      </w:pPr>
      <w:r>
        <w:rPr>
          <w:rFonts w:ascii="Times New Roman" w:hAnsi="Times New Roman"/>
          <w:sz w:val="24"/>
          <w:szCs w:val="24"/>
        </w:rPr>
        <w:t xml:space="preserve">В зависимости </w:t>
      </w:r>
      <w:r>
        <w:rPr>
          <w:rFonts w:ascii="Times New Roman" w:hAnsi="Times New Roman"/>
          <w:sz w:val="24"/>
          <w:szCs w:val="24"/>
          <w:u w:val="single"/>
        </w:rPr>
        <w:t>от содержания</w:t>
      </w:r>
      <w:r>
        <w:rPr>
          <w:rFonts w:ascii="Times New Roman" w:hAnsi="Times New Roman"/>
          <w:sz w:val="24"/>
          <w:szCs w:val="24"/>
        </w:rPr>
        <w:t xml:space="preserve"> условия можно выделить задачи, условия которых содержат проблемное (спорное) высказывание (суждение); смоделированную социальную ситуацию правового, экономического, бытового и иного характера; конкретный реальный социальный факт или явление.</w:t>
      </w:r>
    </w:p>
    <w:p w:rsidR="007E3A18" w:rsidRDefault="004A1107">
      <w:pPr>
        <w:ind w:firstLine="360"/>
        <w:jc w:val="both"/>
        <w:rPr>
          <w:rFonts w:ascii="Times New Roman" w:hAnsi="Times New Roman"/>
          <w:sz w:val="24"/>
          <w:szCs w:val="24"/>
        </w:rPr>
      </w:pPr>
      <w:r>
        <w:rPr>
          <w:rFonts w:ascii="Times New Roman" w:hAnsi="Times New Roman"/>
          <w:sz w:val="24"/>
          <w:szCs w:val="24"/>
        </w:rPr>
        <w:t xml:space="preserve">По характеру </w:t>
      </w:r>
      <w:r>
        <w:rPr>
          <w:rFonts w:ascii="Times New Roman" w:hAnsi="Times New Roman"/>
          <w:sz w:val="24"/>
          <w:szCs w:val="24"/>
          <w:u w:val="single"/>
        </w:rPr>
        <w:t>требований (вопросов</w:t>
      </w:r>
      <w:r>
        <w:rPr>
          <w:rFonts w:ascii="Times New Roman" w:hAnsi="Times New Roman"/>
          <w:sz w:val="24"/>
          <w:szCs w:val="24"/>
        </w:rPr>
        <w:t>) могут быть выделены задачи,  которые требуют подводить данные условия под общее понятие (от частного к общему);  объяснять существующие взаимосвязи.</w:t>
      </w:r>
    </w:p>
    <w:p w:rsidR="007E3A18" w:rsidRDefault="004A1107">
      <w:pPr>
        <w:pStyle w:val="32"/>
        <w:spacing w:line="240" w:lineRule="auto"/>
        <w:rPr>
          <w:sz w:val="24"/>
          <w:szCs w:val="24"/>
        </w:rPr>
      </w:pPr>
      <w:r>
        <w:rPr>
          <w:sz w:val="24"/>
          <w:szCs w:val="24"/>
        </w:rPr>
        <w:t>Существующие подходы в системе оценивания заданий С7 связаны с отдельными разновидностями заданий.</w:t>
      </w:r>
    </w:p>
    <w:p w:rsidR="007E3A18" w:rsidRDefault="004A1107">
      <w:pPr>
        <w:pStyle w:val="32"/>
        <w:spacing w:line="240" w:lineRule="auto"/>
        <w:rPr>
          <w:b/>
          <w:bCs/>
          <w:i/>
          <w:iCs/>
          <w:sz w:val="24"/>
          <w:szCs w:val="24"/>
        </w:rPr>
      </w:pPr>
      <w:r>
        <w:rPr>
          <w:b/>
          <w:bCs/>
          <w:i/>
          <w:iCs/>
          <w:sz w:val="24"/>
          <w:szCs w:val="24"/>
        </w:rPr>
        <w:t>Подход первый.</w:t>
      </w:r>
    </w:p>
    <w:p w:rsidR="007E3A18" w:rsidRDefault="004A1107">
      <w:pPr>
        <w:numPr>
          <w:ilvl w:val="0"/>
          <w:numId w:val="7"/>
        </w:numPr>
        <w:ind w:left="0" w:firstLine="709"/>
        <w:jc w:val="both"/>
        <w:rPr>
          <w:rFonts w:ascii="Times New Roman" w:hAnsi="Times New Roman"/>
          <w:sz w:val="24"/>
          <w:szCs w:val="24"/>
        </w:rPr>
      </w:pPr>
      <w:r>
        <w:rPr>
          <w:rFonts w:ascii="Times New Roman" w:hAnsi="Times New Roman"/>
          <w:sz w:val="24"/>
          <w:szCs w:val="24"/>
          <w:u w:val="single"/>
        </w:rPr>
        <w:t>Количество баллов определяется количеством названных содержательных элементов ответа</w:t>
      </w:r>
      <w:r>
        <w:rPr>
          <w:rFonts w:ascii="Times New Roman" w:hAnsi="Times New Roman"/>
          <w:sz w:val="24"/>
          <w:szCs w:val="24"/>
        </w:rPr>
        <w:t xml:space="preserve">. </w:t>
      </w:r>
    </w:p>
    <w:p w:rsidR="007E3A18" w:rsidRDefault="004A1107">
      <w:pPr>
        <w:jc w:val="both"/>
        <w:rPr>
          <w:rFonts w:ascii="Times New Roman" w:hAnsi="Times New Roman"/>
          <w:sz w:val="24"/>
          <w:szCs w:val="24"/>
        </w:rPr>
      </w:pPr>
      <w:r>
        <w:rPr>
          <w:rFonts w:ascii="Times New Roman" w:hAnsi="Times New Roman"/>
          <w:sz w:val="24"/>
          <w:szCs w:val="24"/>
        </w:rPr>
        <w:t>1.1. Требование задачи представляет собой систему взаимосвязанных вопросов. В этом случае оцениваемыми элементами являются ответы на поставленные вопросы (в соответствующем количестве).</w:t>
      </w:r>
    </w:p>
    <w:p w:rsidR="007E3A18" w:rsidRDefault="004A1107">
      <w:pPr>
        <w:jc w:val="both"/>
        <w:rPr>
          <w:rFonts w:ascii="Times New Roman" w:hAnsi="Times New Roman"/>
          <w:iCs/>
          <w:color w:val="000000"/>
          <w:spacing w:val="4"/>
          <w:sz w:val="24"/>
          <w:szCs w:val="24"/>
        </w:rPr>
      </w:pPr>
      <w:r>
        <w:rPr>
          <w:rFonts w:ascii="Times New Roman" w:hAnsi="Times New Roman"/>
          <w:sz w:val="24"/>
          <w:szCs w:val="24"/>
        </w:rPr>
        <w:t xml:space="preserve">1.2. Условие задачи содержит некое суждение, опровергнуть или поддержать которое необходимо с помощью нескольких аргументов (доказательств, обоснований). Оцениваемые элементы ответа - заданное требованием количество суждений (аргументов), их соответствие анализируемому суждению. </w:t>
      </w:r>
    </w:p>
    <w:p w:rsidR="007E3A18" w:rsidRDefault="004A1107">
      <w:pPr>
        <w:pStyle w:val="32"/>
        <w:spacing w:line="240" w:lineRule="auto"/>
        <w:rPr>
          <w:b/>
          <w:bCs/>
          <w:i/>
          <w:iCs/>
          <w:sz w:val="24"/>
          <w:szCs w:val="24"/>
        </w:rPr>
      </w:pPr>
      <w:r>
        <w:rPr>
          <w:b/>
          <w:bCs/>
          <w:i/>
          <w:iCs/>
          <w:sz w:val="24"/>
          <w:szCs w:val="24"/>
        </w:rPr>
        <w:t>Подход второй.</w:t>
      </w:r>
    </w:p>
    <w:p w:rsidR="007E3A18" w:rsidRDefault="004A1107">
      <w:pPr>
        <w:ind w:firstLine="708"/>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u w:val="single"/>
        </w:rPr>
        <w:t>Количество баллов определяется по принципу качественных накоплений</w:t>
      </w:r>
      <w:r>
        <w:rPr>
          <w:rFonts w:ascii="Times New Roman" w:hAnsi="Times New Roman"/>
          <w:sz w:val="24"/>
          <w:szCs w:val="24"/>
        </w:rPr>
        <w:t xml:space="preserve">. </w:t>
      </w:r>
    </w:p>
    <w:p w:rsidR="007E3A18" w:rsidRDefault="004A1107">
      <w:pPr>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iCs/>
          <w:color w:val="000000"/>
          <w:sz w:val="24"/>
          <w:szCs w:val="24"/>
        </w:rPr>
        <w:t xml:space="preserve">Условие задачи </w:t>
      </w:r>
      <w:r>
        <w:rPr>
          <w:rFonts w:ascii="Times New Roman" w:hAnsi="Times New Roman"/>
          <w:sz w:val="24"/>
          <w:szCs w:val="24"/>
        </w:rPr>
        <w:t xml:space="preserve">предполагает формулирование четкого ответа на вопрос по тексту условия и его аргументацию. Оценивается наличие четкого ответа на поставленный вопрос и заданное количество аргументов  (доказательств, объяснений, утверждений, обоснований и т.п.). </w:t>
      </w:r>
    </w:p>
    <w:p w:rsidR="007E3A18" w:rsidRDefault="004A1107">
      <w:pPr>
        <w:ind w:firstLine="708"/>
        <w:jc w:val="both"/>
        <w:rPr>
          <w:rFonts w:ascii="Times New Roman" w:hAnsi="Times New Roman"/>
          <w:sz w:val="24"/>
          <w:szCs w:val="24"/>
        </w:rPr>
      </w:pPr>
      <w:r>
        <w:rPr>
          <w:rFonts w:ascii="Times New Roman" w:hAnsi="Times New Roman"/>
          <w:sz w:val="24"/>
          <w:szCs w:val="24"/>
        </w:rPr>
        <w:t>Рекомендации по оцениванию данной группы заданий следующие:</w:t>
      </w:r>
    </w:p>
    <w:p w:rsidR="007E3A18" w:rsidRDefault="007E3A18">
      <w:pPr>
        <w:ind w:firstLine="708"/>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4"/>
        <w:gridCol w:w="1277"/>
      </w:tblGrid>
      <w:tr w:rsidR="007E3A18">
        <w:tc>
          <w:tcPr>
            <w:tcW w:w="4333" w:type="pct"/>
          </w:tcPr>
          <w:p w:rsidR="007E3A18" w:rsidRDefault="004A1107">
            <w:pPr>
              <w:jc w:val="center"/>
              <w:rPr>
                <w:rFonts w:ascii="Times New Roman" w:hAnsi="Times New Roman"/>
                <w:b/>
                <w:sz w:val="24"/>
                <w:szCs w:val="24"/>
              </w:rPr>
            </w:pPr>
            <w:r>
              <w:rPr>
                <w:rFonts w:ascii="Times New Roman" w:hAnsi="Times New Roman"/>
                <w:b/>
                <w:sz w:val="24"/>
                <w:szCs w:val="24"/>
              </w:rPr>
              <w:t>Содержание верного ответа и указания к оцениванию</w:t>
            </w:r>
          </w:p>
          <w:p w:rsidR="007E3A18" w:rsidRDefault="004A1107">
            <w:pPr>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667" w:type="pct"/>
          </w:tcPr>
          <w:p w:rsidR="007E3A18" w:rsidRDefault="004A1107">
            <w:pPr>
              <w:jc w:val="center"/>
              <w:rPr>
                <w:rFonts w:ascii="Times New Roman" w:hAnsi="Times New Roman"/>
                <w:b/>
                <w:sz w:val="24"/>
                <w:szCs w:val="24"/>
              </w:rPr>
            </w:pPr>
            <w:r>
              <w:rPr>
                <w:rFonts w:ascii="Times New Roman" w:hAnsi="Times New Roman"/>
                <w:b/>
                <w:sz w:val="24"/>
                <w:szCs w:val="24"/>
              </w:rPr>
              <w:t>Баллы</w:t>
            </w:r>
          </w:p>
        </w:tc>
      </w:tr>
      <w:tr w:rsidR="007E3A18">
        <w:tc>
          <w:tcPr>
            <w:tcW w:w="4333" w:type="pct"/>
          </w:tcPr>
          <w:p w:rsidR="007E3A18" w:rsidRDefault="004A1107">
            <w:pPr>
              <w:rPr>
                <w:rFonts w:ascii="Times New Roman" w:hAnsi="Times New Roman"/>
                <w:sz w:val="24"/>
                <w:szCs w:val="24"/>
              </w:rPr>
            </w:pPr>
            <w:r>
              <w:rPr>
                <w:rFonts w:ascii="Times New Roman" w:hAnsi="Times New Roman"/>
                <w:sz w:val="24"/>
                <w:szCs w:val="24"/>
              </w:rPr>
              <w:t xml:space="preserve">В ответе  </w:t>
            </w:r>
            <w:r>
              <w:rPr>
                <w:rFonts w:ascii="Times New Roman" w:hAnsi="Times New Roman"/>
                <w:sz w:val="24"/>
                <w:szCs w:val="24"/>
                <w:u w:val="single"/>
              </w:rPr>
              <w:t xml:space="preserve">должны </w:t>
            </w:r>
            <w:r>
              <w:rPr>
                <w:rFonts w:ascii="Times New Roman" w:hAnsi="Times New Roman"/>
                <w:sz w:val="24"/>
                <w:szCs w:val="24"/>
              </w:rPr>
              <w:t xml:space="preserve">присутствовать следующие </w:t>
            </w:r>
            <w:r>
              <w:rPr>
                <w:rFonts w:ascii="Times New Roman" w:hAnsi="Times New Roman"/>
                <w:sz w:val="24"/>
                <w:szCs w:val="24"/>
                <w:u w:val="single"/>
              </w:rPr>
              <w:t>элементы</w:t>
            </w:r>
            <w:r>
              <w:rPr>
                <w:rFonts w:ascii="Times New Roman" w:hAnsi="Times New Roman"/>
                <w:sz w:val="24"/>
                <w:szCs w:val="24"/>
              </w:rPr>
              <w:t>:</w:t>
            </w:r>
          </w:p>
          <w:p w:rsidR="007E3A18" w:rsidRDefault="004A1107">
            <w:pPr>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u w:val="single"/>
              </w:rPr>
              <w:t>вывод</w:t>
            </w:r>
            <w:r>
              <w:rPr>
                <w:rFonts w:ascii="Times New Roman" w:hAnsi="Times New Roman"/>
                <w:sz w:val="24"/>
                <w:szCs w:val="24"/>
              </w:rPr>
              <w:t xml:space="preserve"> о том, что спрашивается;</w:t>
            </w:r>
          </w:p>
          <w:p w:rsidR="007E3A18" w:rsidRDefault="004A1107">
            <w:pPr>
              <w:rPr>
                <w:rFonts w:ascii="Times New Roman" w:hAnsi="Times New Roman"/>
                <w:sz w:val="24"/>
                <w:szCs w:val="24"/>
              </w:rPr>
            </w:pPr>
            <w:r>
              <w:rPr>
                <w:rFonts w:ascii="Times New Roman" w:hAnsi="Times New Roman"/>
                <w:sz w:val="24"/>
                <w:szCs w:val="24"/>
              </w:rPr>
              <w:t xml:space="preserve">2) приведены </w:t>
            </w:r>
            <w:r>
              <w:rPr>
                <w:rFonts w:ascii="Times New Roman" w:hAnsi="Times New Roman"/>
                <w:sz w:val="24"/>
                <w:szCs w:val="24"/>
                <w:u w:val="single"/>
              </w:rPr>
              <w:t xml:space="preserve">два аргумента (доказательства, объяснения, утверждения, обоснования ) </w:t>
            </w:r>
          </w:p>
          <w:p w:rsidR="007E3A18" w:rsidRDefault="004A1107">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Обязательно приводятся примеры возможных аргументов (доказательств, объяснений, утверждений, обоснований и т.п.)</w:t>
            </w:r>
          </w:p>
        </w:tc>
        <w:tc>
          <w:tcPr>
            <w:tcW w:w="667" w:type="pct"/>
          </w:tcPr>
          <w:p w:rsidR="007E3A18" w:rsidRDefault="007E3A18">
            <w:pPr>
              <w:jc w:val="center"/>
              <w:rPr>
                <w:rFonts w:ascii="Times New Roman" w:hAnsi="Times New Roman"/>
                <w:sz w:val="24"/>
                <w:szCs w:val="24"/>
              </w:rPr>
            </w:pPr>
          </w:p>
        </w:tc>
      </w:tr>
      <w:tr w:rsidR="007E3A18">
        <w:tc>
          <w:tcPr>
            <w:tcW w:w="4333" w:type="pct"/>
          </w:tcPr>
          <w:p w:rsidR="007E3A18" w:rsidRDefault="004A1107">
            <w:pPr>
              <w:jc w:val="both"/>
              <w:rPr>
                <w:rFonts w:ascii="Times New Roman" w:hAnsi="Times New Roman"/>
                <w:sz w:val="24"/>
                <w:szCs w:val="24"/>
              </w:rPr>
            </w:pPr>
            <w:r>
              <w:rPr>
                <w:rFonts w:ascii="Times New Roman" w:hAnsi="Times New Roman"/>
                <w:sz w:val="24"/>
                <w:szCs w:val="24"/>
              </w:rPr>
              <w:t xml:space="preserve">Дан вывод и приведены два аргумента (доказательства, объяснения, утверждения, обоснования). </w:t>
            </w:r>
          </w:p>
        </w:tc>
        <w:tc>
          <w:tcPr>
            <w:tcW w:w="667" w:type="pct"/>
          </w:tcPr>
          <w:p w:rsidR="007E3A18" w:rsidRDefault="004A1107">
            <w:pPr>
              <w:jc w:val="center"/>
              <w:rPr>
                <w:rFonts w:ascii="Times New Roman" w:hAnsi="Times New Roman"/>
                <w:sz w:val="24"/>
                <w:szCs w:val="24"/>
              </w:rPr>
            </w:pPr>
            <w:r>
              <w:rPr>
                <w:rFonts w:ascii="Times New Roman" w:hAnsi="Times New Roman"/>
                <w:sz w:val="24"/>
                <w:szCs w:val="24"/>
              </w:rPr>
              <w:t>3</w:t>
            </w:r>
          </w:p>
        </w:tc>
      </w:tr>
      <w:tr w:rsidR="007E3A18">
        <w:tc>
          <w:tcPr>
            <w:tcW w:w="4333" w:type="pct"/>
          </w:tcPr>
          <w:p w:rsidR="007E3A18" w:rsidRDefault="004A1107">
            <w:pPr>
              <w:rPr>
                <w:rFonts w:ascii="Times New Roman" w:hAnsi="Times New Roman"/>
                <w:sz w:val="24"/>
                <w:szCs w:val="24"/>
              </w:rPr>
            </w:pPr>
            <w:r>
              <w:rPr>
                <w:rFonts w:ascii="Times New Roman" w:hAnsi="Times New Roman"/>
                <w:sz w:val="24"/>
                <w:szCs w:val="24"/>
              </w:rPr>
              <w:t>Дан вывод и приведен один аргумент (доказательство, объяснение, утверждение, обоснование).</w:t>
            </w:r>
          </w:p>
          <w:p w:rsidR="007E3A18" w:rsidRDefault="004A1107">
            <w:pPr>
              <w:rPr>
                <w:rFonts w:ascii="Times New Roman" w:hAnsi="Times New Roman"/>
                <w:sz w:val="24"/>
                <w:szCs w:val="24"/>
              </w:rPr>
            </w:pPr>
            <w:r>
              <w:rPr>
                <w:rFonts w:ascii="Times New Roman" w:hAnsi="Times New Roman"/>
                <w:sz w:val="24"/>
                <w:szCs w:val="24"/>
              </w:rPr>
              <w:t xml:space="preserve">ИЛИ Вывод не сформулирован, но понятен в контексте двух приведенных аргументов </w:t>
            </w:r>
          </w:p>
        </w:tc>
        <w:tc>
          <w:tcPr>
            <w:tcW w:w="667" w:type="pct"/>
          </w:tcPr>
          <w:p w:rsidR="007E3A18" w:rsidRDefault="004A1107">
            <w:pPr>
              <w:jc w:val="center"/>
              <w:rPr>
                <w:rFonts w:ascii="Times New Roman" w:hAnsi="Times New Roman"/>
                <w:sz w:val="24"/>
                <w:szCs w:val="24"/>
              </w:rPr>
            </w:pPr>
            <w:r>
              <w:rPr>
                <w:rFonts w:ascii="Times New Roman" w:hAnsi="Times New Roman"/>
                <w:sz w:val="24"/>
                <w:szCs w:val="24"/>
              </w:rPr>
              <w:t>2</w:t>
            </w:r>
          </w:p>
        </w:tc>
      </w:tr>
      <w:tr w:rsidR="007E3A18">
        <w:tc>
          <w:tcPr>
            <w:tcW w:w="4333" w:type="pct"/>
          </w:tcPr>
          <w:p w:rsidR="007E3A18" w:rsidRDefault="004A1107">
            <w:pPr>
              <w:rPr>
                <w:rFonts w:ascii="Times New Roman" w:hAnsi="Times New Roman"/>
                <w:sz w:val="24"/>
                <w:szCs w:val="24"/>
              </w:rPr>
            </w:pPr>
            <w:r>
              <w:rPr>
                <w:rFonts w:ascii="Times New Roman" w:hAnsi="Times New Roman"/>
                <w:sz w:val="24"/>
                <w:szCs w:val="24"/>
              </w:rPr>
              <w:t>Дан вывод,  аргументы (доказательства, объяснения, утверждения, обоснования) не приведены.</w:t>
            </w:r>
          </w:p>
          <w:p w:rsidR="007E3A18" w:rsidRDefault="004A1107">
            <w:pPr>
              <w:rPr>
                <w:rFonts w:ascii="Times New Roman" w:hAnsi="Times New Roman"/>
                <w:sz w:val="24"/>
                <w:szCs w:val="24"/>
              </w:rPr>
            </w:pPr>
            <w:r>
              <w:rPr>
                <w:rFonts w:ascii="Times New Roman" w:hAnsi="Times New Roman"/>
                <w:sz w:val="24"/>
                <w:szCs w:val="24"/>
              </w:rPr>
              <w:t>ИЛИ Вывод не сформулирован, но понятен в контексте приведенного аргумента</w:t>
            </w:r>
          </w:p>
        </w:tc>
        <w:tc>
          <w:tcPr>
            <w:tcW w:w="667" w:type="pct"/>
          </w:tcPr>
          <w:p w:rsidR="007E3A18" w:rsidRDefault="004A1107">
            <w:pPr>
              <w:jc w:val="center"/>
              <w:rPr>
                <w:rFonts w:ascii="Times New Roman" w:hAnsi="Times New Roman"/>
                <w:sz w:val="24"/>
                <w:szCs w:val="24"/>
              </w:rPr>
            </w:pPr>
            <w:r>
              <w:rPr>
                <w:rFonts w:ascii="Times New Roman" w:hAnsi="Times New Roman"/>
                <w:sz w:val="24"/>
                <w:szCs w:val="24"/>
              </w:rPr>
              <w:t>1</w:t>
            </w:r>
          </w:p>
        </w:tc>
      </w:tr>
      <w:tr w:rsidR="007E3A18">
        <w:tc>
          <w:tcPr>
            <w:tcW w:w="4333" w:type="pct"/>
          </w:tcPr>
          <w:p w:rsidR="007E3A18" w:rsidRDefault="004A1107">
            <w:pPr>
              <w:rPr>
                <w:rFonts w:ascii="Times New Roman" w:hAnsi="Times New Roman"/>
                <w:sz w:val="24"/>
                <w:szCs w:val="24"/>
              </w:rPr>
            </w:pPr>
            <w:r>
              <w:rPr>
                <w:rFonts w:ascii="Times New Roman" w:hAnsi="Times New Roman"/>
                <w:sz w:val="24"/>
                <w:szCs w:val="24"/>
              </w:rPr>
              <w:t>Ответ неправильный</w:t>
            </w:r>
          </w:p>
        </w:tc>
        <w:tc>
          <w:tcPr>
            <w:tcW w:w="667" w:type="pct"/>
          </w:tcPr>
          <w:p w:rsidR="007E3A18" w:rsidRDefault="004A1107">
            <w:pPr>
              <w:jc w:val="center"/>
              <w:rPr>
                <w:rFonts w:ascii="Times New Roman" w:hAnsi="Times New Roman"/>
                <w:sz w:val="24"/>
                <w:szCs w:val="24"/>
              </w:rPr>
            </w:pPr>
            <w:r>
              <w:rPr>
                <w:rFonts w:ascii="Times New Roman" w:hAnsi="Times New Roman"/>
                <w:sz w:val="24"/>
                <w:szCs w:val="24"/>
              </w:rPr>
              <w:t>0</w:t>
            </w:r>
          </w:p>
        </w:tc>
      </w:tr>
      <w:tr w:rsidR="007E3A18">
        <w:tc>
          <w:tcPr>
            <w:tcW w:w="4333" w:type="pct"/>
          </w:tcPr>
          <w:p w:rsidR="007E3A18" w:rsidRDefault="004A1107">
            <w:pPr>
              <w:jc w:val="right"/>
              <w:rPr>
                <w:rFonts w:ascii="Times New Roman" w:hAnsi="Times New Roman"/>
                <w:i/>
                <w:sz w:val="24"/>
                <w:szCs w:val="24"/>
              </w:rPr>
            </w:pPr>
            <w:r>
              <w:rPr>
                <w:rFonts w:ascii="Times New Roman" w:hAnsi="Times New Roman"/>
                <w:i/>
                <w:sz w:val="24"/>
                <w:szCs w:val="24"/>
              </w:rPr>
              <w:t>Максимальный балл</w:t>
            </w:r>
          </w:p>
        </w:tc>
        <w:tc>
          <w:tcPr>
            <w:tcW w:w="667" w:type="pct"/>
          </w:tcPr>
          <w:p w:rsidR="007E3A18" w:rsidRDefault="004A1107">
            <w:pPr>
              <w:jc w:val="center"/>
              <w:rPr>
                <w:rFonts w:ascii="Times New Roman" w:hAnsi="Times New Roman"/>
                <w:sz w:val="24"/>
                <w:szCs w:val="24"/>
              </w:rPr>
            </w:pPr>
            <w:r>
              <w:rPr>
                <w:rFonts w:ascii="Times New Roman" w:hAnsi="Times New Roman"/>
                <w:sz w:val="24"/>
                <w:szCs w:val="24"/>
              </w:rPr>
              <w:t>3</w:t>
            </w:r>
          </w:p>
        </w:tc>
      </w:tr>
    </w:tbl>
    <w:p w:rsidR="007E3A18" w:rsidRDefault="007E3A18">
      <w:pPr>
        <w:ind w:firstLine="708"/>
        <w:jc w:val="both"/>
        <w:rPr>
          <w:rFonts w:ascii="Times New Roman" w:hAnsi="Times New Roman"/>
          <w:sz w:val="24"/>
          <w:szCs w:val="24"/>
        </w:rPr>
      </w:pPr>
    </w:p>
    <w:p w:rsidR="007E3A18" w:rsidRDefault="004A1107">
      <w:pPr>
        <w:ind w:firstLine="709"/>
        <w:jc w:val="both"/>
        <w:rPr>
          <w:rFonts w:ascii="Times New Roman" w:hAnsi="Times New Roman"/>
          <w:sz w:val="24"/>
          <w:szCs w:val="24"/>
        </w:rPr>
      </w:pPr>
      <w:r>
        <w:rPr>
          <w:rFonts w:ascii="Times New Roman" w:hAnsi="Times New Roman"/>
          <w:iCs/>
          <w:color w:val="000000"/>
          <w:spacing w:val="-4"/>
          <w:sz w:val="24"/>
          <w:szCs w:val="24"/>
        </w:rPr>
        <w:t xml:space="preserve">2.2. Задача </w:t>
      </w:r>
      <w:r>
        <w:rPr>
          <w:rFonts w:ascii="Times New Roman" w:hAnsi="Times New Roman"/>
          <w:sz w:val="24"/>
          <w:szCs w:val="24"/>
        </w:rPr>
        <w:t>ориентирована на интерпретацию данных условия. Она может производиться по следующим сценариям:</w:t>
      </w:r>
    </w:p>
    <w:tbl>
      <w:tblPr>
        <w:tblW w:w="5000" w:type="pct"/>
        <w:tblCellSpacing w:w="0"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4885"/>
        <w:gridCol w:w="4510"/>
      </w:tblGrid>
      <w:tr w:rsidR="007E3A18">
        <w:trPr>
          <w:tblCellSpacing w:w="0" w:type="dxa"/>
        </w:trPr>
        <w:tc>
          <w:tcPr>
            <w:tcW w:w="2600" w:type="pct"/>
            <w:vAlign w:val="center"/>
          </w:tcPr>
          <w:p w:rsidR="007E3A18" w:rsidRDefault="004A1107">
            <w:pPr>
              <w:ind w:firstLine="709"/>
              <w:jc w:val="both"/>
              <w:rPr>
                <w:rFonts w:ascii="Times New Roman" w:hAnsi="Times New Roman"/>
                <w:b/>
                <w:bCs/>
                <w:i/>
                <w:iCs/>
                <w:sz w:val="24"/>
                <w:szCs w:val="24"/>
              </w:rPr>
            </w:pPr>
            <w:r>
              <w:rPr>
                <w:rFonts w:ascii="Times New Roman" w:hAnsi="Times New Roman"/>
                <w:b/>
                <w:bCs/>
                <w:i/>
                <w:iCs/>
                <w:sz w:val="24"/>
                <w:szCs w:val="24"/>
              </w:rPr>
              <w:t>Направление интерпретации</w:t>
            </w:r>
          </w:p>
        </w:tc>
        <w:tc>
          <w:tcPr>
            <w:tcW w:w="2400" w:type="pct"/>
            <w:vAlign w:val="center"/>
          </w:tcPr>
          <w:p w:rsidR="007E3A18" w:rsidRDefault="004A1107">
            <w:pPr>
              <w:pStyle w:val="ae"/>
              <w:rPr>
                <w:i/>
                <w:sz w:val="24"/>
                <w:szCs w:val="24"/>
              </w:rPr>
            </w:pPr>
            <w:bookmarkStart w:id="7" w:name="_Toc221944108"/>
            <w:r>
              <w:rPr>
                <w:i/>
                <w:sz w:val="24"/>
                <w:szCs w:val="24"/>
              </w:rPr>
              <w:t>Оцениваемые элементы ответа</w:t>
            </w:r>
            <w:bookmarkEnd w:id="7"/>
            <w:r>
              <w:rPr>
                <w:i/>
                <w:sz w:val="24"/>
                <w:szCs w:val="24"/>
              </w:rPr>
              <w:t xml:space="preserve"> </w:t>
            </w:r>
          </w:p>
        </w:tc>
      </w:tr>
      <w:tr w:rsidR="007E3A18">
        <w:trPr>
          <w:tblCellSpacing w:w="0" w:type="dxa"/>
        </w:trPr>
        <w:tc>
          <w:tcPr>
            <w:tcW w:w="2600" w:type="pct"/>
            <w:vAlign w:val="center"/>
          </w:tcPr>
          <w:p w:rsidR="007E3A18" w:rsidRDefault="004A1107">
            <w:pPr>
              <w:pStyle w:val="12"/>
              <w:spacing w:before="0" w:after="0"/>
              <w:ind w:left="0" w:right="0" w:firstLine="0"/>
              <w:rPr>
                <w:rFonts w:ascii="Times New Roman" w:hAnsi="Times New Roman" w:cs="Times New Roman"/>
                <w:color w:val="auto"/>
              </w:rPr>
            </w:pPr>
            <w:r>
              <w:rPr>
                <w:rFonts w:ascii="Times New Roman" w:hAnsi="Times New Roman" w:cs="Times New Roman"/>
                <w:color w:val="auto"/>
              </w:rPr>
              <w:t xml:space="preserve">- сформулировать несколько доказательств и ответить на вопрос, раскрывающий один из аспектов проблемы; </w:t>
            </w:r>
          </w:p>
        </w:tc>
        <w:tc>
          <w:tcPr>
            <w:tcW w:w="2400" w:type="pct"/>
            <w:vAlign w:val="center"/>
          </w:tcPr>
          <w:p w:rsidR="007E3A18" w:rsidRDefault="004A1107">
            <w:pPr>
              <w:pStyle w:val="12"/>
              <w:numPr>
                <w:ilvl w:val="0"/>
                <w:numId w:val="1"/>
              </w:numPr>
              <w:spacing w:before="0" w:after="0"/>
              <w:ind w:right="0"/>
              <w:rPr>
                <w:rFonts w:ascii="Times New Roman" w:hAnsi="Times New Roman" w:cs="Times New Roman"/>
                <w:color w:val="auto"/>
              </w:rPr>
            </w:pPr>
            <w:r>
              <w:rPr>
                <w:rFonts w:ascii="Times New Roman" w:hAnsi="Times New Roman" w:cs="Times New Roman"/>
                <w:color w:val="auto"/>
              </w:rPr>
              <w:t xml:space="preserve">N доказательств и ответ на      </w:t>
            </w:r>
          </w:p>
          <w:p w:rsidR="007E3A18" w:rsidRDefault="004A1107">
            <w:pPr>
              <w:pStyle w:val="12"/>
              <w:spacing w:before="0" w:after="0"/>
              <w:ind w:left="708" w:right="0" w:firstLine="0"/>
              <w:rPr>
                <w:rFonts w:ascii="Times New Roman" w:hAnsi="Times New Roman" w:cs="Times New Roman"/>
                <w:color w:val="auto"/>
              </w:rPr>
            </w:pPr>
            <w:r>
              <w:rPr>
                <w:rFonts w:ascii="Times New Roman" w:hAnsi="Times New Roman" w:cs="Times New Roman"/>
                <w:color w:val="auto"/>
              </w:rPr>
              <w:t>вопрос;</w:t>
            </w:r>
          </w:p>
        </w:tc>
      </w:tr>
      <w:tr w:rsidR="007E3A18">
        <w:trPr>
          <w:tblCellSpacing w:w="0" w:type="dxa"/>
        </w:trPr>
        <w:tc>
          <w:tcPr>
            <w:tcW w:w="2600" w:type="pct"/>
            <w:vAlign w:val="center"/>
          </w:tcPr>
          <w:p w:rsidR="007E3A18" w:rsidRDefault="004A1107">
            <w:pPr>
              <w:pStyle w:val="12"/>
              <w:spacing w:before="0" w:after="0"/>
              <w:ind w:left="0" w:right="0" w:firstLine="0"/>
              <w:rPr>
                <w:rFonts w:ascii="Times New Roman" w:hAnsi="Times New Roman" w:cs="Times New Roman"/>
                <w:color w:val="auto"/>
              </w:rPr>
            </w:pPr>
            <w:r>
              <w:rPr>
                <w:rFonts w:ascii="Times New Roman" w:hAnsi="Times New Roman" w:cs="Times New Roman"/>
                <w:color w:val="auto"/>
              </w:rPr>
              <w:t xml:space="preserve">- определить социальный объект и привести несколько доказательств; </w:t>
            </w:r>
          </w:p>
        </w:tc>
        <w:tc>
          <w:tcPr>
            <w:tcW w:w="2400" w:type="pct"/>
            <w:vAlign w:val="center"/>
          </w:tcPr>
          <w:p w:rsidR="007E3A18" w:rsidRDefault="004A1107">
            <w:pPr>
              <w:pStyle w:val="12"/>
              <w:numPr>
                <w:ilvl w:val="0"/>
                <w:numId w:val="1"/>
              </w:numPr>
              <w:spacing w:before="0" w:after="0"/>
              <w:ind w:right="0"/>
              <w:rPr>
                <w:rFonts w:ascii="Times New Roman" w:hAnsi="Times New Roman" w:cs="Times New Roman"/>
                <w:color w:val="auto"/>
              </w:rPr>
            </w:pPr>
            <w:r>
              <w:rPr>
                <w:rFonts w:ascii="Times New Roman" w:hAnsi="Times New Roman" w:cs="Times New Roman"/>
                <w:color w:val="auto"/>
              </w:rPr>
              <w:t xml:space="preserve">четкое указание социального </w:t>
            </w:r>
          </w:p>
          <w:p w:rsidR="007E3A18" w:rsidRDefault="004A1107">
            <w:pPr>
              <w:pStyle w:val="12"/>
              <w:spacing w:before="0" w:after="0"/>
              <w:ind w:left="708" w:right="0" w:firstLine="0"/>
              <w:rPr>
                <w:rFonts w:ascii="Times New Roman" w:hAnsi="Times New Roman" w:cs="Times New Roman"/>
                <w:color w:val="auto"/>
              </w:rPr>
            </w:pPr>
            <w:r>
              <w:rPr>
                <w:rFonts w:ascii="Times New Roman" w:hAnsi="Times New Roman" w:cs="Times New Roman"/>
                <w:color w:val="auto"/>
              </w:rPr>
              <w:t>объекта и N доказательств;</w:t>
            </w:r>
          </w:p>
        </w:tc>
      </w:tr>
      <w:tr w:rsidR="007E3A18">
        <w:trPr>
          <w:tblCellSpacing w:w="0" w:type="dxa"/>
        </w:trPr>
        <w:tc>
          <w:tcPr>
            <w:tcW w:w="2600" w:type="pct"/>
            <w:vAlign w:val="center"/>
          </w:tcPr>
          <w:p w:rsidR="007E3A18" w:rsidRDefault="004A1107">
            <w:pPr>
              <w:pStyle w:val="12"/>
              <w:spacing w:before="0" w:after="0"/>
              <w:ind w:left="0" w:right="0" w:firstLine="0"/>
              <w:rPr>
                <w:rFonts w:ascii="Times New Roman" w:hAnsi="Times New Roman" w:cs="Times New Roman"/>
                <w:color w:val="auto"/>
              </w:rPr>
            </w:pPr>
            <w:r>
              <w:rPr>
                <w:rFonts w:ascii="Times New Roman" w:hAnsi="Times New Roman" w:cs="Times New Roman"/>
                <w:color w:val="auto"/>
              </w:rPr>
              <w:t xml:space="preserve">- определить социальный объект и привести несколько групп признаков (имеющиеся в тексте и не упомянутые в тексте); </w:t>
            </w:r>
          </w:p>
        </w:tc>
        <w:tc>
          <w:tcPr>
            <w:tcW w:w="2400" w:type="pct"/>
            <w:vAlign w:val="center"/>
          </w:tcPr>
          <w:p w:rsidR="007E3A18" w:rsidRDefault="004A1107">
            <w:pPr>
              <w:pStyle w:val="12"/>
              <w:numPr>
                <w:ilvl w:val="0"/>
                <w:numId w:val="1"/>
              </w:numPr>
              <w:spacing w:before="0" w:after="0"/>
              <w:ind w:right="0"/>
              <w:rPr>
                <w:rFonts w:ascii="Times New Roman" w:hAnsi="Times New Roman" w:cs="Times New Roman"/>
                <w:color w:val="auto"/>
              </w:rPr>
            </w:pPr>
            <w:r>
              <w:rPr>
                <w:rFonts w:ascii="Times New Roman" w:hAnsi="Times New Roman" w:cs="Times New Roman"/>
                <w:color w:val="auto"/>
              </w:rPr>
              <w:t xml:space="preserve">четкое указание социального </w:t>
            </w:r>
          </w:p>
          <w:p w:rsidR="007E3A18" w:rsidRDefault="004A1107">
            <w:pPr>
              <w:pStyle w:val="12"/>
              <w:spacing w:before="0" w:after="0"/>
              <w:ind w:left="708" w:right="0" w:firstLine="0"/>
              <w:rPr>
                <w:rFonts w:ascii="Times New Roman" w:hAnsi="Times New Roman" w:cs="Times New Roman"/>
                <w:color w:val="auto"/>
              </w:rPr>
            </w:pPr>
            <w:r>
              <w:rPr>
                <w:rFonts w:ascii="Times New Roman" w:hAnsi="Times New Roman" w:cs="Times New Roman"/>
                <w:color w:val="auto"/>
              </w:rPr>
              <w:t>объекта и N признаков требуемых групп;</w:t>
            </w:r>
          </w:p>
        </w:tc>
      </w:tr>
      <w:tr w:rsidR="007E3A18">
        <w:trPr>
          <w:tblCellSpacing w:w="0" w:type="dxa"/>
        </w:trPr>
        <w:tc>
          <w:tcPr>
            <w:tcW w:w="2600" w:type="pct"/>
            <w:vAlign w:val="center"/>
          </w:tcPr>
          <w:p w:rsidR="007E3A18" w:rsidRDefault="004A1107">
            <w:pPr>
              <w:pStyle w:val="12"/>
              <w:spacing w:before="0" w:after="0"/>
              <w:ind w:left="0" w:right="0" w:firstLine="0"/>
              <w:rPr>
                <w:rFonts w:ascii="Times New Roman" w:hAnsi="Times New Roman" w:cs="Times New Roman"/>
                <w:color w:val="auto"/>
              </w:rPr>
            </w:pPr>
            <w:r>
              <w:rPr>
                <w:rFonts w:ascii="Times New Roman" w:hAnsi="Times New Roman" w:cs="Times New Roman"/>
                <w:color w:val="auto"/>
              </w:rPr>
              <w:t xml:space="preserve">- сделать несколько выводов </w:t>
            </w:r>
          </w:p>
        </w:tc>
        <w:tc>
          <w:tcPr>
            <w:tcW w:w="2400" w:type="pct"/>
            <w:vAlign w:val="center"/>
          </w:tcPr>
          <w:p w:rsidR="007E3A18" w:rsidRDefault="004A1107">
            <w:pPr>
              <w:pStyle w:val="12"/>
              <w:spacing w:before="0" w:after="0"/>
              <w:ind w:left="0" w:right="0" w:firstLine="709"/>
              <w:rPr>
                <w:rFonts w:ascii="Times New Roman" w:hAnsi="Times New Roman" w:cs="Times New Roman"/>
                <w:color w:val="auto"/>
              </w:rPr>
            </w:pPr>
            <w:r>
              <w:rPr>
                <w:rFonts w:ascii="Times New Roman" w:hAnsi="Times New Roman" w:cs="Times New Roman"/>
                <w:color w:val="auto"/>
              </w:rPr>
              <w:t>- N выводов</w:t>
            </w:r>
          </w:p>
        </w:tc>
      </w:tr>
    </w:tbl>
    <w:p w:rsidR="007E3A18" w:rsidRDefault="004A1107">
      <w:pPr>
        <w:ind w:firstLine="708"/>
        <w:jc w:val="both"/>
        <w:rPr>
          <w:rFonts w:ascii="Times New Roman" w:hAnsi="Times New Roman"/>
          <w:sz w:val="24"/>
          <w:szCs w:val="24"/>
        </w:rPr>
      </w:pPr>
      <w:r>
        <w:rPr>
          <w:rFonts w:ascii="Times New Roman" w:hAnsi="Times New Roman"/>
          <w:sz w:val="24"/>
          <w:szCs w:val="24"/>
        </w:rPr>
        <w:t xml:space="preserve"> </w:t>
      </w:r>
    </w:p>
    <w:p w:rsidR="007E3A18" w:rsidRDefault="004A1107">
      <w:pPr>
        <w:ind w:firstLine="708"/>
        <w:jc w:val="both"/>
        <w:rPr>
          <w:rFonts w:ascii="Times New Roman" w:hAnsi="Times New Roman"/>
          <w:iCs/>
          <w:color w:val="000000"/>
          <w:spacing w:val="-4"/>
          <w:sz w:val="24"/>
          <w:szCs w:val="24"/>
        </w:rPr>
      </w:pPr>
      <w:r>
        <w:rPr>
          <w:rFonts w:ascii="Times New Roman" w:hAnsi="Times New Roman"/>
          <w:sz w:val="24"/>
          <w:szCs w:val="24"/>
        </w:rPr>
        <w:t xml:space="preserve">Обратимся к рекомендациям по оцениванию задач,  требующих на основе </w:t>
      </w:r>
      <w:r>
        <w:rPr>
          <w:rFonts w:ascii="Times New Roman" w:hAnsi="Times New Roman"/>
          <w:iCs/>
          <w:color w:val="000000"/>
          <w:spacing w:val="-4"/>
          <w:sz w:val="24"/>
          <w:szCs w:val="24"/>
        </w:rPr>
        <w:t xml:space="preserve">интерпретации данных условия сформулировать два </w:t>
      </w:r>
      <w:r>
        <w:rPr>
          <w:rFonts w:ascii="Times New Roman" w:hAnsi="Times New Roman"/>
          <w:sz w:val="24"/>
          <w:szCs w:val="24"/>
        </w:rPr>
        <w:t xml:space="preserve">аргумента (доказательства, объяснения, утверждения, обоснования и т.п.) </w:t>
      </w:r>
      <w:r>
        <w:rPr>
          <w:rFonts w:ascii="Times New Roman" w:hAnsi="Times New Roman"/>
          <w:iCs/>
          <w:color w:val="000000"/>
          <w:spacing w:val="-4"/>
          <w:sz w:val="24"/>
          <w:szCs w:val="24"/>
        </w:rPr>
        <w:t xml:space="preserve"> и ответить на вопрос, раскрывающий один из аспектов проблемы, которой конкретная задача посвящена.</w:t>
      </w:r>
    </w:p>
    <w:p w:rsidR="007E3A18" w:rsidRDefault="004A1107">
      <w:pPr>
        <w:ind w:firstLine="708"/>
        <w:jc w:val="both"/>
        <w:rPr>
          <w:rFonts w:ascii="Times New Roman" w:hAnsi="Times New Roman"/>
          <w:sz w:val="24"/>
          <w:szCs w:val="24"/>
        </w:rPr>
      </w:pPr>
      <w:r>
        <w:rPr>
          <w:rFonts w:ascii="Times New Roman" w:hAnsi="Times New Roman"/>
          <w:sz w:val="24"/>
          <w:szCs w:val="24"/>
        </w:rPr>
        <w:t>Рекомендации по оцениванию данной группы заданий следующие:</w:t>
      </w:r>
    </w:p>
    <w:p w:rsidR="007E3A18" w:rsidRDefault="007E3A18">
      <w:pPr>
        <w:ind w:firstLine="708"/>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1"/>
        <w:gridCol w:w="1250"/>
      </w:tblGrid>
      <w:tr w:rsidR="007E3A18">
        <w:tc>
          <w:tcPr>
            <w:tcW w:w="4347" w:type="pct"/>
          </w:tcPr>
          <w:p w:rsidR="007E3A18" w:rsidRDefault="004A1107">
            <w:pPr>
              <w:jc w:val="center"/>
              <w:rPr>
                <w:rFonts w:ascii="Times New Roman" w:hAnsi="Times New Roman"/>
                <w:b/>
                <w:sz w:val="24"/>
                <w:szCs w:val="24"/>
              </w:rPr>
            </w:pPr>
            <w:r>
              <w:rPr>
                <w:rFonts w:ascii="Times New Roman" w:hAnsi="Times New Roman"/>
                <w:b/>
                <w:sz w:val="24"/>
                <w:szCs w:val="24"/>
              </w:rPr>
              <w:t>Содержание верного ответа и указания к оцениванию</w:t>
            </w:r>
          </w:p>
          <w:p w:rsidR="007E3A18" w:rsidRDefault="004A1107">
            <w:pPr>
              <w:jc w:val="center"/>
              <w:rPr>
                <w:rFonts w:ascii="Times New Roman" w:hAnsi="Times New Roman"/>
                <w:sz w:val="24"/>
                <w:szCs w:val="24"/>
              </w:rPr>
            </w:pPr>
            <w:r>
              <w:rPr>
                <w:rFonts w:ascii="Times New Roman" w:hAnsi="Times New Roman"/>
                <w:sz w:val="24"/>
                <w:szCs w:val="24"/>
              </w:rPr>
              <w:t>(допускаются иные формулировки ответа, не искажающие его смысла)</w:t>
            </w:r>
          </w:p>
        </w:tc>
        <w:tc>
          <w:tcPr>
            <w:tcW w:w="653" w:type="pct"/>
          </w:tcPr>
          <w:p w:rsidR="007E3A18" w:rsidRDefault="004A1107">
            <w:pPr>
              <w:rPr>
                <w:rFonts w:ascii="Times New Roman" w:hAnsi="Times New Roman"/>
                <w:b/>
                <w:sz w:val="24"/>
                <w:szCs w:val="24"/>
              </w:rPr>
            </w:pPr>
            <w:r>
              <w:rPr>
                <w:rFonts w:ascii="Times New Roman" w:hAnsi="Times New Roman"/>
                <w:b/>
                <w:sz w:val="24"/>
                <w:szCs w:val="24"/>
              </w:rPr>
              <w:t>Баллы</w:t>
            </w:r>
          </w:p>
        </w:tc>
      </w:tr>
      <w:tr w:rsidR="007E3A18">
        <w:tc>
          <w:tcPr>
            <w:tcW w:w="4347" w:type="pct"/>
          </w:tcPr>
          <w:p w:rsidR="007E3A18" w:rsidRDefault="004A1107">
            <w:pPr>
              <w:rPr>
                <w:rFonts w:ascii="Times New Roman" w:hAnsi="Times New Roman"/>
                <w:sz w:val="24"/>
                <w:szCs w:val="24"/>
              </w:rPr>
            </w:pPr>
            <w:r>
              <w:rPr>
                <w:rFonts w:ascii="Times New Roman" w:hAnsi="Times New Roman"/>
                <w:sz w:val="24"/>
                <w:szCs w:val="24"/>
              </w:rPr>
              <w:t xml:space="preserve">В ответе  </w:t>
            </w:r>
            <w:r>
              <w:rPr>
                <w:rFonts w:ascii="Times New Roman" w:hAnsi="Times New Roman"/>
                <w:sz w:val="24"/>
                <w:szCs w:val="24"/>
                <w:u w:val="single"/>
              </w:rPr>
              <w:t>должны</w:t>
            </w:r>
            <w:r>
              <w:rPr>
                <w:rFonts w:ascii="Times New Roman" w:hAnsi="Times New Roman"/>
                <w:sz w:val="24"/>
                <w:szCs w:val="24"/>
              </w:rPr>
              <w:t xml:space="preserve"> содержаться следующие </w:t>
            </w:r>
            <w:r>
              <w:rPr>
                <w:rFonts w:ascii="Times New Roman" w:hAnsi="Times New Roman"/>
                <w:sz w:val="24"/>
                <w:szCs w:val="24"/>
                <w:u w:val="single"/>
              </w:rPr>
              <w:t>позиции:</w:t>
            </w:r>
          </w:p>
          <w:p w:rsidR="007E3A18" w:rsidRDefault="004A1107">
            <w:pPr>
              <w:jc w:val="both"/>
              <w:rPr>
                <w:rFonts w:ascii="Times New Roman" w:hAnsi="Times New Roman"/>
                <w:sz w:val="24"/>
                <w:szCs w:val="24"/>
              </w:rPr>
            </w:pPr>
            <w:r>
              <w:rPr>
                <w:rFonts w:ascii="Times New Roman" w:hAnsi="Times New Roman"/>
                <w:sz w:val="24"/>
                <w:szCs w:val="24"/>
              </w:rPr>
              <w:t xml:space="preserve">1) приведены </w:t>
            </w:r>
            <w:r>
              <w:rPr>
                <w:rFonts w:ascii="Times New Roman" w:hAnsi="Times New Roman"/>
                <w:sz w:val="24"/>
                <w:szCs w:val="24"/>
                <w:u w:val="single"/>
              </w:rPr>
              <w:t xml:space="preserve">два аргумента (доказательства, объяснения, утверждения, обоснования) </w:t>
            </w:r>
          </w:p>
          <w:p w:rsidR="007E3A18" w:rsidRDefault="004A1107">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Обязательно приводятся примеры возможных аргументов (доказательств, объяснений, утверждений, обоснований и т.п.);</w:t>
            </w:r>
          </w:p>
          <w:p w:rsidR="007E3A18" w:rsidRDefault="004A1107">
            <w:pPr>
              <w:rPr>
                <w:rFonts w:ascii="Times New Roman" w:hAnsi="Times New Roman"/>
                <w:sz w:val="24"/>
                <w:szCs w:val="24"/>
              </w:rPr>
            </w:pPr>
            <w:r>
              <w:rPr>
                <w:rFonts w:ascii="Times New Roman" w:hAnsi="Times New Roman"/>
                <w:sz w:val="24"/>
                <w:szCs w:val="24"/>
              </w:rPr>
              <w:t>2) раскрыт аспект проблемы</w:t>
            </w:r>
          </w:p>
        </w:tc>
        <w:tc>
          <w:tcPr>
            <w:tcW w:w="653" w:type="pct"/>
          </w:tcPr>
          <w:p w:rsidR="007E3A18" w:rsidRDefault="007E3A18">
            <w:pPr>
              <w:jc w:val="center"/>
              <w:rPr>
                <w:rFonts w:ascii="Times New Roman" w:hAnsi="Times New Roman"/>
                <w:sz w:val="24"/>
                <w:szCs w:val="24"/>
              </w:rPr>
            </w:pPr>
          </w:p>
        </w:tc>
      </w:tr>
      <w:tr w:rsidR="007E3A18">
        <w:tc>
          <w:tcPr>
            <w:tcW w:w="4347" w:type="pct"/>
          </w:tcPr>
          <w:p w:rsidR="007E3A18" w:rsidRDefault="004A1107">
            <w:pPr>
              <w:rPr>
                <w:rFonts w:ascii="Times New Roman" w:hAnsi="Times New Roman"/>
                <w:sz w:val="24"/>
                <w:szCs w:val="24"/>
              </w:rPr>
            </w:pPr>
            <w:r>
              <w:rPr>
                <w:rFonts w:ascii="Times New Roman" w:hAnsi="Times New Roman"/>
                <w:sz w:val="24"/>
                <w:szCs w:val="24"/>
              </w:rPr>
              <w:t>Приведены два аргумента (доказательства, объяснения, утверждения, обоснования) и раскрыт аспект проблемы.</w:t>
            </w:r>
          </w:p>
        </w:tc>
        <w:tc>
          <w:tcPr>
            <w:tcW w:w="653" w:type="pct"/>
          </w:tcPr>
          <w:p w:rsidR="007E3A18" w:rsidRDefault="004A1107">
            <w:pPr>
              <w:jc w:val="center"/>
              <w:rPr>
                <w:rFonts w:ascii="Times New Roman" w:hAnsi="Times New Roman"/>
                <w:sz w:val="24"/>
                <w:szCs w:val="24"/>
              </w:rPr>
            </w:pPr>
            <w:r>
              <w:rPr>
                <w:rFonts w:ascii="Times New Roman" w:hAnsi="Times New Roman"/>
                <w:sz w:val="24"/>
                <w:szCs w:val="24"/>
              </w:rPr>
              <w:t>3</w:t>
            </w:r>
          </w:p>
        </w:tc>
      </w:tr>
      <w:tr w:rsidR="007E3A18">
        <w:tc>
          <w:tcPr>
            <w:tcW w:w="4347" w:type="pct"/>
          </w:tcPr>
          <w:p w:rsidR="007E3A18" w:rsidRDefault="004A1107">
            <w:pPr>
              <w:rPr>
                <w:rFonts w:ascii="Times New Roman" w:hAnsi="Times New Roman"/>
                <w:sz w:val="24"/>
                <w:szCs w:val="24"/>
              </w:rPr>
            </w:pPr>
            <w:r>
              <w:rPr>
                <w:rFonts w:ascii="Times New Roman" w:hAnsi="Times New Roman"/>
                <w:sz w:val="24"/>
                <w:szCs w:val="24"/>
              </w:rPr>
              <w:t>Приведены два аргумента (доказательства, объяснения, утверждения, обоснования), но не раскрыт аспект проблемы.</w:t>
            </w:r>
          </w:p>
          <w:p w:rsidR="007E3A18" w:rsidRDefault="004A1107">
            <w:pPr>
              <w:rPr>
                <w:rFonts w:ascii="Times New Roman" w:hAnsi="Times New Roman"/>
                <w:sz w:val="24"/>
                <w:szCs w:val="24"/>
              </w:rPr>
            </w:pPr>
            <w:r>
              <w:rPr>
                <w:rFonts w:ascii="Times New Roman" w:hAnsi="Times New Roman"/>
                <w:sz w:val="24"/>
                <w:szCs w:val="24"/>
              </w:rPr>
              <w:t>ИЛИ Приведен один аргумент (доказательство, объяснение, утверждение, обоснование) и раскрыт аспект проблемы.</w:t>
            </w:r>
          </w:p>
        </w:tc>
        <w:tc>
          <w:tcPr>
            <w:tcW w:w="653" w:type="pct"/>
          </w:tcPr>
          <w:p w:rsidR="007E3A18" w:rsidRDefault="004A1107">
            <w:pPr>
              <w:jc w:val="center"/>
              <w:rPr>
                <w:rFonts w:ascii="Times New Roman" w:hAnsi="Times New Roman"/>
                <w:sz w:val="24"/>
                <w:szCs w:val="24"/>
              </w:rPr>
            </w:pPr>
            <w:r>
              <w:rPr>
                <w:rFonts w:ascii="Times New Roman" w:hAnsi="Times New Roman"/>
                <w:sz w:val="24"/>
                <w:szCs w:val="24"/>
              </w:rPr>
              <w:t>2</w:t>
            </w:r>
          </w:p>
        </w:tc>
      </w:tr>
      <w:tr w:rsidR="007E3A18">
        <w:tc>
          <w:tcPr>
            <w:tcW w:w="4347" w:type="pct"/>
          </w:tcPr>
          <w:p w:rsidR="007E3A18" w:rsidRDefault="004A1107">
            <w:pPr>
              <w:rPr>
                <w:rFonts w:ascii="Times New Roman" w:hAnsi="Times New Roman"/>
                <w:sz w:val="24"/>
                <w:szCs w:val="24"/>
              </w:rPr>
            </w:pPr>
            <w:r>
              <w:rPr>
                <w:rFonts w:ascii="Times New Roman" w:hAnsi="Times New Roman"/>
                <w:sz w:val="24"/>
                <w:szCs w:val="24"/>
              </w:rPr>
              <w:t>Приведен один аргумент (доказательство, объяснение, утверждение, обоснование) ИЛИ Раскрыт аспект проблемы, но не приведены аргументы (доказательства, объяснения, утверждения, обоснования).</w:t>
            </w:r>
          </w:p>
        </w:tc>
        <w:tc>
          <w:tcPr>
            <w:tcW w:w="653" w:type="pct"/>
          </w:tcPr>
          <w:p w:rsidR="007E3A18" w:rsidRDefault="004A1107">
            <w:pPr>
              <w:jc w:val="center"/>
              <w:rPr>
                <w:rFonts w:ascii="Times New Roman" w:hAnsi="Times New Roman"/>
                <w:sz w:val="24"/>
                <w:szCs w:val="24"/>
              </w:rPr>
            </w:pPr>
            <w:r>
              <w:rPr>
                <w:rFonts w:ascii="Times New Roman" w:hAnsi="Times New Roman"/>
                <w:sz w:val="24"/>
                <w:szCs w:val="24"/>
              </w:rPr>
              <w:t>1</w:t>
            </w:r>
          </w:p>
        </w:tc>
      </w:tr>
      <w:tr w:rsidR="007E3A18">
        <w:tc>
          <w:tcPr>
            <w:tcW w:w="4347" w:type="pct"/>
          </w:tcPr>
          <w:p w:rsidR="007E3A18" w:rsidRDefault="004A1107">
            <w:pPr>
              <w:rPr>
                <w:rFonts w:ascii="Times New Roman" w:hAnsi="Times New Roman"/>
                <w:sz w:val="24"/>
                <w:szCs w:val="24"/>
              </w:rPr>
            </w:pPr>
            <w:r>
              <w:rPr>
                <w:rFonts w:ascii="Times New Roman" w:hAnsi="Times New Roman"/>
                <w:sz w:val="24"/>
                <w:szCs w:val="24"/>
              </w:rPr>
              <w:t>Ответ неправильный</w:t>
            </w:r>
          </w:p>
        </w:tc>
        <w:tc>
          <w:tcPr>
            <w:tcW w:w="653" w:type="pct"/>
          </w:tcPr>
          <w:p w:rsidR="007E3A18" w:rsidRDefault="004A1107">
            <w:pPr>
              <w:jc w:val="center"/>
              <w:rPr>
                <w:rFonts w:ascii="Times New Roman" w:hAnsi="Times New Roman"/>
                <w:sz w:val="24"/>
                <w:szCs w:val="24"/>
              </w:rPr>
            </w:pPr>
            <w:r>
              <w:rPr>
                <w:rFonts w:ascii="Times New Roman" w:hAnsi="Times New Roman"/>
                <w:sz w:val="24"/>
                <w:szCs w:val="24"/>
              </w:rPr>
              <w:t>0</w:t>
            </w:r>
          </w:p>
        </w:tc>
      </w:tr>
      <w:tr w:rsidR="007E3A18">
        <w:tc>
          <w:tcPr>
            <w:tcW w:w="4347" w:type="pct"/>
          </w:tcPr>
          <w:p w:rsidR="007E3A18" w:rsidRDefault="004A1107">
            <w:pPr>
              <w:jc w:val="right"/>
              <w:rPr>
                <w:rFonts w:ascii="Times New Roman" w:hAnsi="Times New Roman"/>
                <w:i/>
                <w:sz w:val="24"/>
                <w:szCs w:val="24"/>
              </w:rPr>
            </w:pPr>
            <w:r>
              <w:rPr>
                <w:rFonts w:ascii="Times New Roman" w:hAnsi="Times New Roman"/>
                <w:i/>
                <w:sz w:val="24"/>
                <w:szCs w:val="24"/>
              </w:rPr>
              <w:t>Максимальный балл</w:t>
            </w:r>
          </w:p>
        </w:tc>
        <w:tc>
          <w:tcPr>
            <w:tcW w:w="653" w:type="pct"/>
          </w:tcPr>
          <w:p w:rsidR="007E3A18" w:rsidRDefault="004A1107">
            <w:pPr>
              <w:jc w:val="center"/>
              <w:rPr>
                <w:rFonts w:ascii="Times New Roman" w:hAnsi="Times New Roman"/>
                <w:sz w:val="24"/>
                <w:szCs w:val="24"/>
              </w:rPr>
            </w:pPr>
            <w:r>
              <w:rPr>
                <w:rFonts w:ascii="Times New Roman" w:hAnsi="Times New Roman"/>
                <w:sz w:val="24"/>
                <w:szCs w:val="24"/>
              </w:rPr>
              <w:t>3</w:t>
            </w:r>
          </w:p>
        </w:tc>
      </w:tr>
    </w:tbl>
    <w:p w:rsidR="007E3A18" w:rsidRDefault="007E3A18">
      <w:pPr>
        <w:rPr>
          <w:rFonts w:ascii="Times New Roman" w:hAnsi="Times New Roman"/>
          <w:b/>
          <w:sz w:val="24"/>
          <w:szCs w:val="24"/>
        </w:rPr>
      </w:pPr>
    </w:p>
    <w:p w:rsidR="007E3A18" w:rsidRDefault="004A1107">
      <w:pPr>
        <w:pStyle w:val="2"/>
        <w:spacing w:line="240" w:lineRule="auto"/>
        <w:rPr>
          <w:i w:val="0"/>
          <w:iCs w:val="0"/>
          <w:color w:val="000000"/>
          <w:sz w:val="24"/>
          <w:szCs w:val="24"/>
        </w:rPr>
      </w:pPr>
      <w:bookmarkStart w:id="8" w:name="_Toc254789884"/>
      <w:r>
        <w:rPr>
          <w:i w:val="0"/>
          <w:iCs w:val="0"/>
          <w:sz w:val="24"/>
          <w:szCs w:val="24"/>
        </w:rPr>
        <w:t>2.5. Оценивание выполнения заданий, требующих составления плана (С8).</w:t>
      </w:r>
      <w:bookmarkEnd w:id="8"/>
    </w:p>
    <w:p w:rsidR="007E3A18" w:rsidRDefault="004A1107">
      <w:pPr>
        <w:pStyle w:val="12"/>
        <w:ind w:firstLine="708"/>
        <w:rPr>
          <w:rFonts w:ascii="Times New Roman" w:hAnsi="Times New Roman" w:cs="Times New Roman"/>
          <w:color w:val="auto"/>
          <w:szCs w:val="28"/>
        </w:rPr>
      </w:pPr>
      <w:r>
        <w:rPr>
          <w:rFonts w:ascii="Times New Roman" w:hAnsi="Times New Roman" w:cs="Times New Roman"/>
          <w:color w:val="auto"/>
        </w:rPr>
        <w:t xml:space="preserve">Данный тип заданий </w:t>
      </w:r>
      <w:r>
        <w:rPr>
          <w:rFonts w:ascii="Times New Roman" w:hAnsi="Times New Roman" w:cs="Times New Roman"/>
          <w:color w:val="auto"/>
          <w:szCs w:val="28"/>
        </w:rPr>
        <w:t xml:space="preserve">требует составления сложного плана развернутого ответа по конкретной теме обществоведческого курса. </w:t>
      </w:r>
    </w:p>
    <w:p w:rsidR="007E3A18" w:rsidRDefault="004A1107">
      <w:pPr>
        <w:pStyle w:val="12"/>
        <w:ind w:firstLine="708"/>
        <w:rPr>
          <w:rFonts w:ascii="Times New Roman" w:hAnsi="Times New Roman" w:cs="Times New Roman"/>
          <w:color w:val="auto"/>
          <w:szCs w:val="28"/>
        </w:rPr>
      </w:pPr>
      <w:r>
        <w:rPr>
          <w:rFonts w:ascii="Times New Roman" w:hAnsi="Times New Roman" w:cs="Times New Roman"/>
          <w:color w:val="auto"/>
          <w:szCs w:val="28"/>
        </w:rPr>
        <w:t xml:space="preserve">С помощь данного задания проверяется, насколько успешно школьники овладели умением комплексно представлять определенную область (проблему) обществознания, видя в ней, в то же время, отдельные компоненты,  аспекты. Формулировки пунктов плана отражают и то, насколько адекватно выпускник  понимает характер связи основной темы и ее компонентов, представленных в пунктах и подпунктах плана (проявления, причины, последствия, направления, функции, тенденции, механизмы и т.п.). </w:t>
      </w:r>
    </w:p>
    <w:p w:rsidR="007E3A18" w:rsidRDefault="004A1107">
      <w:pPr>
        <w:pStyle w:val="12"/>
        <w:rPr>
          <w:rFonts w:ascii="Times New Roman" w:hAnsi="Times New Roman" w:cs="Times New Roman"/>
          <w:color w:val="auto"/>
        </w:rPr>
      </w:pPr>
      <w:r>
        <w:rPr>
          <w:rFonts w:ascii="Times New Roman" w:hAnsi="Times New Roman" w:cs="Times New Roman"/>
          <w:color w:val="auto"/>
        </w:rPr>
        <w:t>План - четкое последовательное представление частей содержания изученного вопроса (или текста) в кратких формулировках, отражающих тему и/или основную идею соответствующего фрагмента, многообразие его смысловых связей.</w:t>
      </w:r>
    </w:p>
    <w:p w:rsidR="007E3A18" w:rsidRDefault="004A1107">
      <w:pPr>
        <w:pStyle w:val="12"/>
        <w:rPr>
          <w:rFonts w:ascii="Times New Roman" w:hAnsi="Times New Roman" w:cs="Times New Roman"/>
        </w:rPr>
      </w:pPr>
      <w:r>
        <w:rPr>
          <w:rFonts w:ascii="Times New Roman" w:hAnsi="Times New Roman" w:cs="Times New Roman"/>
        </w:rPr>
        <w:t xml:space="preserve">Прежде чем приступить к оцениванию задания необходимо четко уяснить сущность требования, из которого вытекают оцениваемые элементы ответа. </w:t>
      </w:r>
      <w:r>
        <w:rPr>
          <w:rFonts w:ascii="Times New Roman" w:hAnsi="Times New Roman" w:cs="Times New Roman"/>
          <w:szCs w:val="28"/>
        </w:rPr>
        <w:t>Выполнение этого задания предполагает: а) корректность формулировок пунктов плана с точки зрения их соответствия заданной теме;  б) полноту отражения основного содержания в плане; в) соответствие структуры предложенного ответа плану сложного типа. Последнее в данном случае предполагает наличие в предложенном плане не менее трех пунктов, два из которых конкретизированы подпунктами. Это требование призвано предотвратить появление бессодержательных, структурно однотипных планов.</w:t>
      </w:r>
    </w:p>
    <w:p w:rsidR="007E3A18" w:rsidRDefault="004A1107">
      <w:pPr>
        <w:ind w:firstLine="360"/>
        <w:jc w:val="both"/>
        <w:rPr>
          <w:rFonts w:ascii="Times New Roman" w:hAnsi="Times New Roman"/>
          <w:sz w:val="24"/>
          <w:szCs w:val="24"/>
          <w:u w:val="single"/>
        </w:rPr>
      </w:pPr>
      <w:r>
        <w:rPr>
          <w:rFonts w:ascii="Times New Roman" w:hAnsi="Times New Roman"/>
          <w:sz w:val="24"/>
          <w:szCs w:val="24"/>
          <w:u w:val="single"/>
        </w:rPr>
        <w:t xml:space="preserve">Пример 18. </w:t>
      </w:r>
    </w:p>
    <w:p w:rsidR="007E3A18" w:rsidRDefault="004A1107">
      <w:pPr>
        <w:pStyle w:val="12"/>
        <w:ind w:left="360"/>
        <w:rPr>
          <w:rFonts w:ascii="Times New Roman" w:hAnsi="Times New Roman" w:cs="Times New Roman"/>
          <w:i/>
          <w:iCs/>
        </w:rPr>
      </w:pPr>
      <w:r>
        <w:rPr>
          <w:rFonts w:ascii="Times New Roman" w:hAnsi="Times New Roman" w:cs="Times New Roman"/>
          <w:i/>
          <w:iCs/>
        </w:rPr>
        <w:t>Вам предстоит подготовить развёрнутый ответ по теме «Экологический кризис как глобальная проблема современности». Составьте план, в соответствии с которым вы будете освещать эту тему. План должен содержать не менее трёх пунктов, из которых два или более детализированы в подпунктах.</w:t>
      </w:r>
    </w:p>
    <w:p w:rsidR="007E3A18" w:rsidRDefault="004A1107">
      <w:pPr>
        <w:pStyle w:val="20"/>
        <w:ind w:firstLine="709"/>
        <w:rPr>
          <w:szCs w:val="24"/>
        </w:rPr>
      </w:pPr>
      <w:r>
        <w:rPr>
          <w:szCs w:val="28"/>
        </w:rPr>
        <w:t>Один из вариантов плана раскрытия данной темы</w:t>
      </w:r>
      <w:r>
        <w:rPr>
          <w:szCs w:val="24"/>
        </w:rPr>
        <w:t>, согласно предлагаемому варианту верного ответа, может быть таким:</w:t>
      </w:r>
    </w:p>
    <w:p w:rsidR="007E3A18" w:rsidRDefault="004A1107">
      <w:pPr>
        <w:jc w:val="both"/>
        <w:rPr>
          <w:rFonts w:ascii="Times New Roman" w:hAnsi="Times New Roman"/>
          <w:sz w:val="24"/>
          <w:szCs w:val="28"/>
        </w:rPr>
      </w:pPr>
      <w:r>
        <w:rPr>
          <w:rFonts w:ascii="Times New Roman" w:hAnsi="Times New Roman"/>
          <w:sz w:val="24"/>
          <w:szCs w:val="28"/>
        </w:rPr>
        <w:t>1) Какие проблемы стали глобальными для человечества?</w:t>
      </w:r>
    </w:p>
    <w:p w:rsidR="007E3A18" w:rsidRDefault="004A1107">
      <w:pPr>
        <w:jc w:val="both"/>
        <w:rPr>
          <w:rFonts w:ascii="Times New Roman" w:hAnsi="Times New Roman"/>
          <w:sz w:val="24"/>
          <w:szCs w:val="28"/>
        </w:rPr>
      </w:pPr>
      <w:r>
        <w:rPr>
          <w:rFonts w:ascii="Times New Roman" w:hAnsi="Times New Roman"/>
          <w:sz w:val="24"/>
          <w:szCs w:val="28"/>
        </w:rPr>
        <w:t xml:space="preserve">2)Сущность экологического кризиса и его связь с другими глобальными проблемами. </w:t>
      </w:r>
    </w:p>
    <w:p w:rsidR="007E3A18" w:rsidRDefault="004A1107">
      <w:pPr>
        <w:jc w:val="both"/>
        <w:rPr>
          <w:rFonts w:ascii="Times New Roman" w:hAnsi="Times New Roman"/>
          <w:sz w:val="24"/>
          <w:szCs w:val="28"/>
        </w:rPr>
      </w:pPr>
      <w:r>
        <w:rPr>
          <w:rFonts w:ascii="Times New Roman" w:hAnsi="Times New Roman"/>
          <w:sz w:val="24"/>
          <w:szCs w:val="28"/>
        </w:rPr>
        <w:t>3) Чем вызван экологический кризис?</w:t>
      </w:r>
    </w:p>
    <w:p w:rsidR="007E3A18" w:rsidRDefault="004A1107">
      <w:pPr>
        <w:jc w:val="both"/>
        <w:rPr>
          <w:rFonts w:ascii="Times New Roman" w:hAnsi="Times New Roman"/>
          <w:sz w:val="24"/>
          <w:szCs w:val="28"/>
        </w:rPr>
      </w:pPr>
      <w:r>
        <w:rPr>
          <w:rFonts w:ascii="Times New Roman" w:hAnsi="Times New Roman"/>
          <w:sz w:val="24"/>
          <w:szCs w:val="28"/>
        </w:rPr>
        <w:t>а) рост масштабов хозяйственной деятельности людей;</w:t>
      </w:r>
    </w:p>
    <w:p w:rsidR="007E3A18" w:rsidRDefault="004A1107">
      <w:pPr>
        <w:jc w:val="both"/>
        <w:rPr>
          <w:rFonts w:ascii="Times New Roman" w:hAnsi="Times New Roman"/>
          <w:sz w:val="24"/>
          <w:szCs w:val="28"/>
        </w:rPr>
      </w:pPr>
      <w:r>
        <w:rPr>
          <w:rFonts w:ascii="Times New Roman" w:hAnsi="Times New Roman"/>
          <w:sz w:val="24"/>
          <w:szCs w:val="28"/>
        </w:rPr>
        <w:t xml:space="preserve">б) потребительское отношение к природе. </w:t>
      </w:r>
    </w:p>
    <w:p w:rsidR="007E3A18" w:rsidRDefault="004A1107">
      <w:pPr>
        <w:jc w:val="both"/>
        <w:rPr>
          <w:rFonts w:ascii="Times New Roman" w:hAnsi="Times New Roman"/>
          <w:sz w:val="24"/>
          <w:szCs w:val="28"/>
        </w:rPr>
      </w:pPr>
      <w:r>
        <w:rPr>
          <w:rFonts w:ascii="Times New Roman" w:hAnsi="Times New Roman"/>
          <w:sz w:val="24"/>
          <w:szCs w:val="28"/>
        </w:rPr>
        <w:t>4) Проявления и последствия экологического кризиса.</w:t>
      </w:r>
    </w:p>
    <w:p w:rsidR="007E3A18" w:rsidRDefault="004A1107">
      <w:pPr>
        <w:jc w:val="both"/>
        <w:rPr>
          <w:rFonts w:ascii="Times New Roman" w:hAnsi="Times New Roman"/>
          <w:sz w:val="24"/>
          <w:szCs w:val="28"/>
        </w:rPr>
      </w:pPr>
      <w:r>
        <w:rPr>
          <w:rFonts w:ascii="Times New Roman" w:hAnsi="Times New Roman"/>
          <w:sz w:val="24"/>
          <w:szCs w:val="28"/>
        </w:rPr>
        <w:t>5) Пути преодоления экологического кризиса:</w:t>
      </w:r>
    </w:p>
    <w:p w:rsidR="007E3A18" w:rsidRDefault="004A1107">
      <w:pPr>
        <w:jc w:val="both"/>
        <w:rPr>
          <w:rFonts w:ascii="Times New Roman" w:hAnsi="Times New Roman"/>
          <w:sz w:val="24"/>
          <w:szCs w:val="28"/>
        </w:rPr>
      </w:pPr>
      <w:r>
        <w:rPr>
          <w:rFonts w:ascii="Times New Roman" w:hAnsi="Times New Roman"/>
          <w:sz w:val="24"/>
          <w:szCs w:val="28"/>
        </w:rPr>
        <w:t>а) изменение отношения людей к природе;</w:t>
      </w:r>
    </w:p>
    <w:p w:rsidR="007E3A18" w:rsidRDefault="004A1107">
      <w:pPr>
        <w:jc w:val="both"/>
        <w:rPr>
          <w:rFonts w:ascii="Times New Roman" w:hAnsi="Times New Roman"/>
          <w:sz w:val="24"/>
          <w:szCs w:val="28"/>
        </w:rPr>
      </w:pPr>
      <w:r>
        <w:rPr>
          <w:rFonts w:ascii="Times New Roman" w:hAnsi="Times New Roman"/>
          <w:sz w:val="24"/>
          <w:szCs w:val="28"/>
        </w:rPr>
        <w:t>б) наука на службе экологии;</w:t>
      </w:r>
    </w:p>
    <w:p w:rsidR="007E3A18" w:rsidRDefault="004A1107">
      <w:pPr>
        <w:jc w:val="both"/>
        <w:rPr>
          <w:rFonts w:ascii="Times New Roman" w:hAnsi="Times New Roman"/>
          <w:sz w:val="24"/>
          <w:szCs w:val="28"/>
        </w:rPr>
      </w:pPr>
      <w:r>
        <w:rPr>
          <w:rFonts w:ascii="Times New Roman" w:hAnsi="Times New Roman"/>
          <w:sz w:val="24"/>
          <w:szCs w:val="28"/>
        </w:rPr>
        <w:t>в) международное сотрудничество в решении экологических проблем.</w:t>
      </w:r>
    </w:p>
    <w:p w:rsidR="007E3A18" w:rsidRDefault="007E3A18">
      <w:pPr>
        <w:jc w:val="both"/>
        <w:rPr>
          <w:rFonts w:ascii="Times New Roman" w:hAnsi="Times New Roman"/>
          <w:sz w:val="24"/>
          <w:szCs w:val="28"/>
        </w:rPr>
      </w:pPr>
    </w:p>
    <w:p w:rsidR="007E3A18" w:rsidRDefault="004A1107">
      <w:pPr>
        <w:pStyle w:val="20"/>
        <w:pBdr>
          <w:top w:val="single" w:sz="4" w:space="1" w:color="auto"/>
          <w:left w:val="single" w:sz="4" w:space="4" w:color="auto"/>
          <w:bottom w:val="single" w:sz="4" w:space="1" w:color="auto"/>
          <w:right w:val="single" w:sz="4" w:space="4" w:color="auto"/>
        </w:pBdr>
        <w:ind w:firstLine="0"/>
        <w:rPr>
          <w:b/>
          <w:bCs/>
          <w:szCs w:val="28"/>
        </w:rPr>
      </w:pPr>
      <w:r>
        <w:rPr>
          <w:b/>
          <w:bCs/>
          <w:szCs w:val="28"/>
        </w:rPr>
        <w:t xml:space="preserve">!!!Возможно другое количество и (или) иные корректные формулировки пунктов и подпунктов плана. </w:t>
      </w:r>
    </w:p>
    <w:p w:rsidR="007E3A18" w:rsidRDefault="004A1107">
      <w:pPr>
        <w:pStyle w:val="20"/>
        <w:pBdr>
          <w:top w:val="single" w:sz="4" w:space="1" w:color="auto"/>
          <w:left w:val="single" w:sz="4" w:space="4" w:color="auto"/>
          <w:bottom w:val="single" w:sz="4" w:space="1" w:color="auto"/>
          <w:right w:val="single" w:sz="4" w:space="4" w:color="auto"/>
        </w:pBdr>
        <w:ind w:firstLine="0"/>
        <w:rPr>
          <w:b/>
          <w:bCs/>
          <w:szCs w:val="24"/>
        </w:rPr>
      </w:pPr>
      <w:r>
        <w:rPr>
          <w:b/>
          <w:bCs/>
          <w:szCs w:val="28"/>
        </w:rPr>
        <w:t>Они могут быть представлены в назывной, вопросной или смешанной формах.</w:t>
      </w:r>
    </w:p>
    <w:p w:rsidR="007E3A18" w:rsidRDefault="004A1107">
      <w:pPr>
        <w:pStyle w:val="12"/>
        <w:ind w:left="0" w:firstLine="708"/>
        <w:rPr>
          <w:rFonts w:ascii="Times New Roman" w:hAnsi="Times New Roman" w:cs="Times New Roman"/>
          <w:i/>
          <w:iCs/>
        </w:rPr>
      </w:pPr>
      <w:r>
        <w:rPr>
          <w:rFonts w:ascii="Times New Roman" w:hAnsi="Times New Roman" w:cs="Times New Roman"/>
        </w:rPr>
        <w:t xml:space="preserve">Задания этого типа оцениваются в соответствии со следующими </w:t>
      </w:r>
      <w:r>
        <w:rPr>
          <w:rFonts w:ascii="Times New Roman" w:hAnsi="Times New Roman" w:cs="Times New Roman"/>
          <w:noProof/>
        </w:rPr>
        <w:t>универсальными, обобщенными критериями: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992"/>
      </w:tblGrid>
      <w:tr w:rsidR="007E3A18">
        <w:trPr>
          <w:trHeight w:val="336"/>
        </w:trPr>
        <w:tc>
          <w:tcPr>
            <w:tcW w:w="8472" w:type="dxa"/>
          </w:tcPr>
          <w:p w:rsidR="007E3A18" w:rsidRDefault="004A1107">
            <w:pPr>
              <w:jc w:val="both"/>
              <w:rPr>
                <w:rFonts w:ascii="Times New Roman" w:hAnsi="Times New Roman"/>
                <w:sz w:val="24"/>
                <w:szCs w:val="28"/>
              </w:rPr>
            </w:pPr>
            <w:r>
              <w:rPr>
                <w:rFonts w:ascii="Times New Roman" w:hAnsi="Times New Roman"/>
                <w:sz w:val="24"/>
                <w:szCs w:val="28"/>
              </w:rPr>
              <w:t>Формулировки пунктов плана корректны. В совокупности пункты плана охватывают основные аспекты темы. Структура ответа соответствует плану сложного типа.</w:t>
            </w:r>
          </w:p>
        </w:tc>
        <w:tc>
          <w:tcPr>
            <w:tcW w:w="992" w:type="dxa"/>
          </w:tcPr>
          <w:p w:rsidR="007E3A18" w:rsidRDefault="004A1107">
            <w:pPr>
              <w:jc w:val="center"/>
              <w:rPr>
                <w:rFonts w:ascii="Times New Roman" w:hAnsi="Times New Roman"/>
                <w:sz w:val="24"/>
                <w:szCs w:val="28"/>
              </w:rPr>
            </w:pPr>
            <w:r>
              <w:rPr>
                <w:rFonts w:ascii="Times New Roman" w:hAnsi="Times New Roman"/>
                <w:sz w:val="24"/>
                <w:szCs w:val="28"/>
              </w:rPr>
              <w:t>2</w:t>
            </w:r>
          </w:p>
        </w:tc>
      </w:tr>
      <w:tr w:rsidR="007E3A18">
        <w:tc>
          <w:tcPr>
            <w:tcW w:w="8472" w:type="dxa"/>
          </w:tcPr>
          <w:p w:rsidR="007E3A18" w:rsidRDefault="004A1107">
            <w:pPr>
              <w:jc w:val="both"/>
              <w:rPr>
                <w:rFonts w:ascii="Times New Roman" w:hAnsi="Times New Roman"/>
                <w:sz w:val="24"/>
                <w:szCs w:val="28"/>
              </w:rPr>
            </w:pPr>
            <w:r>
              <w:rPr>
                <w:rFonts w:ascii="Times New Roman" w:hAnsi="Times New Roman"/>
                <w:sz w:val="24"/>
                <w:szCs w:val="28"/>
              </w:rPr>
              <w:t>Формулировки пунктов плана корректны.</w:t>
            </w:r>
          </w:p>
          <w:p w:rsidR="007E3A18" w:rsidRDefault="004A1107">
            <w:pPr>
              <w:jc w:val="both"/>
              <w:rPr>
                <w:rFonts w:ascii="Times New Roman" w:hAnsi="Times New Roman"/>
                <w:sz w:val="24"/>
                <w:szCs w:val="28"/>
              </w:rPr>
            </w:pPr>
            <w:r>
              <w:rPr>
                <w:rFonts w:ascii="Times New Roman" w:hAnsi="Times New Roman"/>
                <w:sz w:val="24"/>
                <w:szCs w:val="28"/>
              </w:rPr>
              <w:t>Отдельные позиции, существенные для данной темы, упущены. Структура ответа соответствует плану сложного типа.</w:t>
            </w:r>
          </w:p>
          <w:p w:rsidR="007E3A18" w:rsidRDefault="004A1107">
            <w:pPr>
              <w:jc w:val="both"/>
              <w:rPr>
                <w:rFonts w:ascii="Times New Roman" w:hAnsi="Times New Roman"/>
                <w:sz w:val="24"/>
                <w:szCs w:val="28"/>
              </w:rPr>
            </w:pPr>
            <w:r>
              <w:rPr>
                <w:rFonts w:ascii="Times New Roman" w:hAnsi="Times New Roman"/>
                <w:sz w:val="24"/>
                <w:szCs w:val="28"/>
              </w:rPr>
              <w:t>ИЛИ Отдельные формулировки пунктов плана некорректны. В совокупности пункты плана охватывают основные аспекты темы. Структура ответа соответствует плану сложного типа.</w:t>
            </w:r>
          </w:p>
        </w:tc>
        <w:tc>
          <w:tcPr>
            <w:tcW w:w="992" w:type="dxa"/>
          </w:tcPr>
          <w:p w:rsidR="007E3A18" w:rsidRDefault="004A1107">
            <w:pPr>
              <w:jc w:val="center"/>
              <w:rPr>
                <w:rFonts w:ascii="Times New Roman" w:hAnsi="Times New Roman"/>
                <w:sz w:val="24"/>
                <w:szCs w:val="28"/>
              </w:rPr>
            </w:pPr>
            <w:r>
              <w:rPr>
                <w:rFonts w:ascii="Times New Roman" w:hAnsi="Times New Roman"/>
                <w:sz w:val="24"/>
                <w:szCs w:val="28"/>
              </w:rPr>
              <w:t>1</w:t>
            </w:r>
          </w:p>
        </w:tc>
      </w:tr>
      <w:tr w:rsidR="007E3A18">
        <w:tc>
          <w:tcPr>
            <w:tcW w:w="8472" w:type="dxa"/>
          </w:tcPr>
          <w:p w:rsidR="007E3A18" w:rsidRDefault="004A1107">
            <w:pPr>
              <w:jc w:val="both"/>
              <w:rPr>
                <w:rFonts w:ascii="Times New Roman" w:hAnsi="Times New Roman"/>
                <w:sz w:val="24"/>
                <w:szCs w:val="28"/>
              </w:rPr>
            </w:pPr>
            <w:r>
              <w:rPr>
                <w:rFonts w:ascii="Times New Roman" w:hAnsi="Times New Roman"/>
                <w:sz w:val="24"/>
                <w:szCs w:val="28"/>
              </w:rPr>
              <w:t xml:space="preserve">План не раскрывает предложенной темы. </w:t>
            </w:r>
          </w:p>
          <w:p w:rsidR="007E3A18" w:rsidRDefault="004A1107">
            <w:pPr>
              <w:rPr>
                <w:rFonts w:ascii="Times New Roman" w:hAnsi="Times New Roman"/>
                <w:sz w:val="24"/>
                <w:szCs w:val="28"/>
              </w:rPr>
            </w:pPr>
            <w:r>
              <w:rPr>
                <w:rFonts w:ascii="Times New Roman" w:hAnsi="Times New Roman"/>
                <w:sz w:val="24"/>
                <w:szCs w:val="28"/>
              </w:rPr>
              <w:t>ИЛИ Структура ответа не соответствует плану сложного типа.</w:t>
            </w:r>
          </w:p>
        </w:tc>
        <w:tc>
          <w:tcPr>
            <w:tcW w:w="992" w:type="dxa"/>
          </w:tcPr>
          <w:p w:rsidR="007E3A18" w:rsidRDefault="004A1107">
            <w:pPr>
              <w:jc w:val="center"/>
              <w:rPr>
                <w:rFonts w:ascii="Times New Roman" w:hAnsi="Times New Roman"/>
                <w:sz w:val="24"/>
                <w:szCs w:val="28"/>
              </w:rPr>
            </w:pPr>
            <w:r>
              <w:rPr>
                <w:rFonts w:ascii="Times New Roman" w:hAnsi="Times New Roman"/>
                <w:sz w:val="24"/>
                <w:szCs w:val="28"/>
              </w:rPr>
              <w:t>0</w:t>
            </w:r>
          </w:p>
        </w:tc>
      </w:tr>
    </w:tbl>
    <w:p w:rsidR="007E3A18" w:rsidRDefault="004A1107">
      <w:pPr>
        <w:pStyle w:val="ae"/>
        <w:jc w:val="both"/>
        <w:rPr>
          <w:sz w:val="24"/>
        </w:rPr>
      </w:pPr>
      <w:r>
        <w:rPr>
          <w:sz w:val="24"/>
        </w:rPr>
        <w:t>Ниже приведены фрагменты детских работ:</w:t>
      </w:r>
    </w:p>
    <w:p w:rsidR="007E3A18" w:rsidRDefault="002D1BBC">
      <w:pPr>
        <w:pStyle w:val="ae"/>
        <w:jc w:val="both"/>
        <w:rPr>
          <w:sz w:val="24"/>
        </w:rPr>
      </w:pPr>
      <w:r>
        <w:rPr>
          <w:sz w:val="24"/>
        </w:rPr>
        <w:pict>
          <v:shape id="_x0000_i1033" type="#_x0000_t75" style="width:454.5pt;height:243pt" o:bordertopcolor="this" o:borderleftcolor="this" o:borderbottomcolor="this" o:borderrightcolor="this">
            <v:imagedata r:id="rId15" o:title=""/>
            <w10:bordertop type="single" width="4"/>
            <w10:borderleft type="single" width="4"/>
            <w10:borderbottom type="single" width="4"/>
            <w10:borderright type="single" width="4"/>
          </v:shape>
        </w:pict>
      </w:r>
    </w:p>
    <w:p w:rsidR="007E3A18" w:rsidRDefault="004A1107">
      <w:pPr>
        <w:pStyle w:val="ae"/>
        <w:jc w:val="both"/>
        <w:rPr>
          <w:sz w:val="24"/>
        </w:rPr>
      </w:pPr>
      <w:r>
        <w:rPr>
          <w:sz w:val="24"/>
        </w:rPr>
        <w:t>Эксперты оценили этот ответ 2 баллами.</w:t>
      </w:r>
    </w:p>
    <w:p w:rsidR="007E3A18" w:rsidRDefault="007E3A18">
      <w:pPr>
        <w:pStyle w:val="ae"/>
        <w:jc w:val="both"/>
        <w:rPr>
          <w:sz w:val="24"/>
        </w:rPr>
      </w:pPr>
    </w:p>
    <w:p w:rsidR="007E3A18" w:rsidRDefault="007E3A18">
      <w:pPr>
        <w:pStyle w:val="ae"/>
        <w:jc w:val="both"/>
        <w:rPr>
          <w:sz w:val="24"/>
        </w:rPr>
      </w:pPr>
    </w:p>
    <w:p w:rsidR="007E3A18" w:rsidRDefault="002D1BBC">
      <w:pPr>
        <w:pStyle w:val="ae"/>
        <w:jc w:val="both"/>
        <w:rPr>
          <w:sz w:val="24"/>
        </w:rPr>
      </w:pPr>
      <w:r>
        <w:rPr>
          <w:sz w:val="24"/>
        </w:rPr>
        <w:pict>
          <v:shape id="_x0000_i1034" type="#_x0000_t75" style="width:491.25pt;height:175.5pt" o:bordertopcolor="this" o:borderleftcolor="this" o:borderbottomcolor="this" o:borderrightcolor="this">
            <v:imagedata r:id="rId16" o:title=""/>
            <w10:bordertop type="single" width="4"/>
            <w10:borderleft type="single" width="4"/>
            <w10:borderbottom type="single" width="4"/>
            <w10:borderright type="single" width="4"/>
          </v:shape>
        </w:pict>
      </w:r>
    </w:p>
    <w:p w:rsidR="007E3A18" w:rsidRDefault="007E3A18">
      <w:pPr>
        <w:pStyle w:val="ae"/>
        <w:jc w:val="both"/>
        <w:rPr>
          <w:sz w:val="24"/>
        </w:rPr>
      </w:pPr>
    </w:p>
    <w:p w:rsidR="007E3A18" w:rsidRDefault="004A1107">
      <w:pPr>
        <w:pStyle w:val="ae"/>
        <w:jc w:val="both"/>
        <w:rPr>
          <w:sz w:val="24"/>
        </w:rPr>
      </w:pPr>
      <w:r>
        <w:rPr>
          <w:color w:val="000000"/>
          <w:sz w:val="24"/>
        </w:rPr>
        <w:t xml:space="preserve">В плане экологический кризис рассматривается довольно абстрактно, в отрыве от глобальных проблем современности, т.е. основное содержание темы отражено неполно. В то же время формулировки планов корректны. Структура ответа соответствует плану сложного типа. Ответ можно оценить   1 баллом.  </w:t>
      </w:r>
    </w:p>
    <w:p w:rsidR="007E3A18" w:rsidRDefault="002D1BBC">
      <w:pPr>
        <w:pStyle w:val="ae"/>
        <w:jc w:val="both"/>
        <w:rPr>
          <w:sz w:val="24"/>
        </w:rPr>
      </w:pPr>
      <w:r>
        <w:rPr>
          <w:sz w:val="24"/>
        </w:rPr>
        <w:pict>
          <v:shape id="_x0000_i1035" type="#_x0000_t75" style="width:467.25pt;height:192pt" o:bordertopcolor="this" o:borderleftcolor="this" o:borderbottomcolor="this" o:borderrightcolor="this">
            <v:imagedata r:id="rId17" o:title=""/>
            <w10:bordertop type="single" width="4"/>
            <w10:borderleft type="single" width="4"/>
            <w10:borderbottom type="single" width="4"/>
            <w10:borderright type="single" width="4"/>
          </v:shape>
        </w:pict>
      </w:r>
    </w:p>
    <w:p w:rsidR="007E3A18" w:rsidRDefault="004A1107">
      <w:pPr>
        <w:pStyle w:val="12"/>
        <w:ind w:left="0" w:firstLine="285"/>
        <w:rPr>
          <w:rFonts w:ascii="Times New Roman" w:hAnsi="Times New Roman" w:cs="Times New Roman"/>
        </w:rPr>
      </w:pPr>
      <w:r>
        <w:rPr>
          <w:rFonts w:ascii="Times New Roman" w:hAnsi="Times New Roman" w:cs="Times New Roman"/>
        </w:rPr>
        <w:t xml:space="preserve">Ответ выпускника весьма эмоционален. В нем присутствуют существенные изъяны. Во-первых, упоминание в п.1) глобальных проблем не связано с их общими признаками – выпускник лишь задает риторический вопрос. Не совсем корректной представляется и формулировка второго пункта плана, в котором выпускник, вероятно, хотел сказать о причинах экологического кризиса. Название третьего пункта плана отсутствует, хотя и понятно по контексту приведенных подпунктов. Но в совокупности пункты плана охватывают значимые аспекты темы.  Структура ответа соответствует плану сложного типа. Ответ можно оценить 1 баллом.  </w:t>
      </w:r>
    </w:p>
    <w:p w:rsidR="007E3A18" w:rsidRDefault="002D1BBC">
      <w:pPr>
        <w:pStyle w:val="12"/>
        <w:ind w:left="0" w:firstLine="285"/>
        <w:rPr>
          <w:rFonts w:ascii="Times New Roman" w:hAnsi="Times New Roman" w:cs="Times New Roman"/>
        </w:rPr>
      </w:pPr>
      <w:r>
        <w:rPr>
          <w:rFonts w:ascii="Times New Roman" w:hAnsi="Times New Roman"/>
        </w:rPr>
        <w:pict>
          <v:shape id="_x0000_i1036" type="#_x0000_t75" style="width:467.25pt;height:164.25pt" o:bordertopcolor="this" o:borderleftcolor="this" o:borderbottomcolor="this" o:borderrightcolor="this">
            <v:imagedata r:id="rId18" o:title=""/>
            <w10:bordertop type="single" width="4"/>
            <w10:borderleft type="single" width="4"/>
            <w10:borderbottom type="single" width="4"/>
            <w10:borderright type="single" width="4"/>
          </v:shape>
        </w:pict>
      </w:r>
    </w:p>
    <w:p w:rsidR="007E3A18" w:rsidRDefault="004A1107">
      <w:pPr>
        <w:pStyle w:val="12"/>
        <w:ind w:left="0" w:firstLine="285"/>
        <w:rPr>
          <w:rFonts w:ascii="Times New Roman" w:hAnsi="Times New Roman" w:cs="Times New Roman"/>
        </w:rPr>
      </w:pPr>
      <w:r>
        <w:rPr>
          <w:rFonts w:ascii="Times New Roman" w:hAnsi="Times New Roman" w:cs="Times New Roman"/>
        </w:rPr>
        <w:t xml:space="preserve">В этом ответе выпускник в общем виде раскрывает логику ответа, но не конкретизирует ее применительно к обозначенной теме. </w:t>
      </w:r>
    </w:p>
    <w:p w:rsidR="007E3A18" w:rsidRDefault="004A1107">
      <w:pPr>
        <w:pStyle w:val="12"/>
        <w:ind w:left="0" w:firstLine="285"/>
        <w:rPr>
          <w:rFonts w:ascii="Times New Roman" w:hAnsi="Times New Roman" w:cs="Times New Roman"/>
        </w:rPr>
      </w:pPr>
      <w:r>
        <w:rPr>
          <w:rFonts w:ascii="Times New Roman" w:hAnsi="Times New Roman" w:cs="Times New Roman"/>
        </w:rPr>
        <w:t>Такой ответ не засчитывается как правильный и оценивается 0 баллов.</w:t>
      </w:r>
    </w:p>
    <w:p w:rsidR="007E3A18" w:rsidRDefault="007E3A18">
      <w:pPr>
        <w:pStyle w:val="12"/>
        <w:ind w:left="0" w:firstLine="285"/>
        <w:rPr>
          <w:rFonts w:ascii="Times New Roman" w:hAnsi="Times New Roman" w:cs="Times New Roman"/>
        </w:rPr>
      </w:pPr>
    </w:p>
    <w:p w:rsidR="007E3A18" w:rsidRDefault="002D1BBC">
      <w:pPr>
        <w:pStyle w:val="12"/>
        <w:ind w:left="0" w:firstLine="285"/>
        <w:rPr>
          <w:rFonts w:ascii="Times New Roman" w:hAnsi="Times New Roman" w:cs="Times New Roman"/>
        </w:rPr>
      </w:pPr>
      <w:r>
        <w:rPr>
          <w:rFonts w:ascii="Times New Roman" w:hAnsi="Times New Roman"/>
        </w:rPr>
        <w:pict>
          <v:shape id="_x0000_i1037" type="#_x0000_t75" style="width:464.25pt;height:143.25pt" o:bordertopcolor="this" o:borderleftcolor="this" o:borderbottomcolor="this" o:borderrightcolor="this">
            <v:imagedata r:id="rId19" o:title=""/>
            <w10:bordertop type="single" width="4"/>
            <w10:borderleft type="single" width="4"/>
            <w10:borderbottom type="single" width="4"/>
            <w10:borderright type="single" width="4"/>
          </v:shape>
        </w:pict>
      </w:r>
    </w:p>
    <w:p w:rsidR="007E3A18" w:rsidRDefault="004A1107">
      <w:pPr>
        <w:pStyle w:val="12"/>
        <w:ind w:left="0" w:firstLine="285"/>
        <w:rPr>
          <w:rFonts w:ascii="Times New Roman" w:hAnsi="Times New Roman" w:cs="Times New Roman"/>
        </w:rPr>
      </w:pPr>
      <w:r>
        <w:rPr>
          <w:rFonts w:ascii="Times New Roman" w:hAnsi="Times New Roman" w:cs="Times New Roman"/>
        </w:rPr>
        <w:t>В этом ответе выпускник верно назвал основные аспекты темы, но не конкретизировал хотя бы некоторые из них в подпунктах. Такой ответ не засчитывается как правильный и оценивается 0 баллов.</w:t>
      </w:r>
    </w:p>
    <w:p w:rsidR="007E3A18" w:rsidRDefault="007E3A18">
      <w:pPr>
        <w:pStyle w:val="12"/>
        <w:ind w:left="0" w:firstLine="285"/>
        <w:rPr>
          <w:rFonts w:ascii="Times New Roman" w:hAnsi="Times New Roman" w:cs="Times New Roman"/>
        </w:rPr>
      </w:pPr>
    </w:p>
    <w:p w:rsidR="007E3A18" w:rsidRDefault="004A1107">
      <w:pPr>
        <w:pStyle w:val="12"/>
        <w:ind w:left="0" w:firstLine="285"/>
        <w:rPr>
          <w:rFonts w:ascii="Times New Roman" w:hAnsi="Times New Roman" w:cs="Times New Roman"/>
          <w:szCs w:val="28"/>
        </w:rPr>
      </w:pPr>
      <w:r>
        <w:rPr>
          <w:rFonts w:ascii="Times New Roman" w:hAnsi="Times New Roman" w:cs="Times New Roman"/>
        </w:rPr>
        <w:t xml:space="preserve">При оценке ответов испытуемых или еще на этапе предварительного ознакомления с заданиями и критериями их оценивания целесообразно спроектировать следующие позиции: </w:t>
      </w:r>
      <w:r>
        <w:rPr>
          <w:rFonts w:ascii="Times New Roman" w:hAnsi="Times New Roman" w:cs="Times New Roman"/>
          <w:szCs w:val="28"/>
        </w:rPr>
        <w:t>а) представить возможные логические пути раскрытия заданной темы в развернутом плане сложного типа; б) определить круг необходимых для полноценного раскрытия темы позиций плана.</w:t>
      </w:r>
    </w:p>
    <w:p w:rsidR="007E3A18" w:rsidRDefault="007E3A18">
      <w:pPr>
        <w:pStyle w:val="12"/>
        <w:rPr>
          <w:rFonts w:ascii="Times New Roman" w:hAnsi="Times New Roman" w:cs="Times New Roman"/>
        </w:rPr>
      </w:pPr>
    </w:p>
    <w:p w:rsidR="007E3A18" w:rsidRDefault="004A1107">
      <w:pPr>
        <w:rPr>
          <w:i/>
          <w:iCs/>
          <w:sz w:val="24"/>
          <w:szCs w:val="24"/>
        </w:rPr>
      </w:pPr>
      <w:r>
        <w:rPr>
          <w:rFonts w:ascii="Arial" w:hAnsi="Arial" w:cs="Arial"/>
          <w:color w:val="000000"/>
        </w:rPr>
        <w:t xml:space="preserve"> </w:t>
      </w:r>
    </w:p>
    <w:p w:rsidR="007E3A18" w:rsidRDefault="004A1107">
      <w:pPr>
        <w:pStyle w:val="2"/>
        <w:spacing w:line="240" w:lineRule="auto"/>
        <w:rPr>
          <w:i w:val="0"/>
          <w:iCs w:val="0"/>
          <w:color w:val="000000"/>
          <w:sz w:val="24"/>
          <w:szCs w:val="24"/>
        </w:rPr>
      </w:pPr>
      <w:bookmarkStart w:id="9" w:name="_Toc254789885"/>
      <w:r>
        <w:rPr>
          <w:i w:val="0"/>
          <w:iCs w:val="0"/>
          <w:sz w:val="24"/>
          <w:szCs w:val="24"/>
        </w:rPr>
        <w:t>2.6. Оценивание выполнения альтернативных заданий, требующих написания эссе (С9).</w:t>
      </w:r>
      <w:bookmarkEnd w:id="9"/>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Форма мини-сочинения (эссе) дает простор субъективности, формальной неопределенности, парадоксальности, незавершенности, открытости, образности высказываний, художественной изобретательности. При этом в практике оценивания этого задания необходимы особая строгость, точность, взвешенность, объективность, скрупулезность и вместе с тем относительная простота, «технологичность» шкалы оценок. Данное противоречие создает особые трудности при оценивании. И здесь мы чаще всего встречаем расхождения в оценках экспертов. Это не означает, что от такого задания следует отказаться (создание самостоятельного текста по избранной теме может очень многое сказать об уровне подготовки ученика), но требует постоянного совершенствования критериев его оценивания. Определенные изменения были внесены и в КИМ 2010 г.        </w:t>
      </w:r>
    </w:p>
    <w:p w:rsidR="007E3A18" w:rsidRDefault="007E3A18">
      <w:pPr>
        <w:ind w:firstLine="709"/>
        <w:jc w:val="both"/>
        <w:rPr>
          <w:rFonts w:ascii="Times New Roman" w:hAnsi="Times New Roman"/>
          <w:sz w:val="24"/>
          <w:szCs w:val="24"/>
        </w:rPr>
      </w:pPr>
    </w:p>
    <w:p w:rsidR="007E3A18" w:rsidRDefault="004A1107">
      <w:pPr>
        <w:pStyle w:val="12"/>
        <w:spacing w:before="0" w:after="0"/>
        <w:ind w:left="0" w:right="0" w:firstLine="709"/>
        <w:rPr>
          <w:rFonts w:ascii="Times New Roman" w:hAnsi="Times New Roman" w:cs="Times New Roman"/>
          <w:b/>
        </w:rPr>
      </w:pPr>
      <w:r>
        <w:rPr>
          <w:rFonts w:ascii="Times New Roman" w:hAnsi="Times New Roman" w:cs="Times New Roman"/>
        </w:rPr>
        <w:t>Смысл выбранного высказывания должен быть освещен выпускником с опорой на понятийный аппарат и теоретическое содержание конкретной науки. Это принципиальный аспект системы оценивания задания</w:t>
      </w:r>
      <w:r>
        <w:rPr>
          <w:rFonts w:ascii="Times New Roman" w:hAnsi="Times New Roman" w:cs="Times New Roman"/>
          <w:b/>
        </w:rPr>
        <w:t>. Важно понимать, что смысл, раскрытый в рамках другой, отличной от указанной в задании науки, даже при идеальном соблюдении выпускником требований к выполнению мини-сочинения (эссе) по обществознанию, не может быть основанием для результативного балла.</w:t>
      </w:r>
    </w:p>
    <w:p w:rsidR="007E3A18" w:rsidRDefault="004A1107">
      <w:pPr>
        <w:ind w:firstLine="709"/>
        <w:jc w:val="both"/>
        <w:rPr>
          <w:rFonts w:ascii="Times New Roman" w:hAnsi="Times New Roman"/>
          <w:sz w:val="24"/>
          <w:szCs w:val="24"/>
        </w:rPr>
      </w:pPr>
      <w:r>
        <w:rPr>
          <w:rFonts w:ascii="Times New Roman" w:hAnsi="Times New Roman"/>
          <w:sz w:val="24"/>
          <w:szCs w:val="24"/>
        </w:rPr>
        <w:t>На едином государственном экзамене по обществознанию при оценивании ответа по заданию С9 необходимо учитываются  следующие элементы:</w:t>
      </w:r>
    </w:p>
    <w:p w:rsidR="007E3A18" w:rsidRDefault="004A1107">
      <w:pPr>
        <w:numPr>
          <w:ilvl w:val="0"/>
          <w:numId w:val="6"/>
        </w:numPr>
        <w:tabs>
          <w:tab w:val="clear" w:pos="720"/>
          <w:tab w:val="num" w:pos="360"/>
        </w:tabs>
        <w:rPr>
          <w:rFonts w:ascii="Times New Roman" w:hAnsi="Times New Roman"/>
          <w:sz w:val="24"/>
          <w:szCs w:val="24"/>
        </w:rPr>
      </w:pPr>
      <w:r>
        <w:rPr>
          <w:rFonts w:ascii="Times New Roman" w:hAnsi="Times New Roman"/>
          <w:sz w:val="24"/>
          <w:szCs w:val="24"/>
        </w:rPr>
        <w:t>раскрытие смысла высказывания;</w:t>
      </w:r>
    </w:p>
    <w:p w:rsidR="007E3A18" w:rsidRDefault="004A1107">
      <w:pPr>
        <w:numPr>
          <w:ilvl w:val="0"/>
          <w:numId w:val="6"/>
        </w:numPr>
        <w:tabs>
          <w:tab w:val="clear" w:pos="720"/>
          <w:tab w:val="num" w:pos="360"/>
        </w:tabs>
        <w:rPr>
          <w:rFonts w:ascii="Times New Roman" w:hAnsi="Times New Roman"/>
          <w:sz w:val="24"/>
          <w:szCs w:val="24"/>
        </w:rPr>
      </w:pPr>
      <w:r>
        <w:rPr>
          <w:rFonts w:ascii="Times New Roman" w:hAnsi="Times New Roman"/>
          <w:sz w:val="24"/>
          <w:szCs w:val="24"/>
        </w:rPr>
        <w:t>представление и  пояснение  своей позиции;</w:t>
      </w:r>
    </w:p>
    <w:p w:rsidR="007E3A18" w:rsidRDefault="004A1107">
      <w:pPr>
        <w:numPr>
          <w:ilvl w:val="0"/>
          <w:numId w:val="6"/>
        </w:numPr>
        <w:tabs>
          <w:tab w:val="clear" w:pos="720"/>
          <w:tab w:val="num" w:pos="360"/>
        </w:tabs>
        <w:rPr>
          <w:rFonts w:ascii="Times New Roman" w:hAnsi="Times New Roman"/>
          <w:sz w:val="24"/>
          <w:szCs w:val="24"/>
        </w:rPr>
      </w:pPr>
      <w:r>
        <w:rPr>
          <w:rFonts w:ascii="Times New Roman" w:hAnsi="Times New Roman"/>
          <w:sz w:val="24"/>
          <w:szCs w:val="24"/>
        </w:rPr>
        <w:t xml:space="preserve">уровень приводимых суждений и аргументов (здесь учитывается характер аргументации, способность экзаменуемого сочетать теоретическое обоснование и фактическое подтверждение, выходящее за рамки повседневных представлений).   </w:t>
      </w:r>
    </w:p>
    <w:p w:rsidR="007E3A18" w:rsidRDefault="004A1107">
      <w:pPr>
        <w:ind w:firstLine="360"/>
        <w:rPr>
          <w:rFonts w:ascii="Times New Roman" w:hAnsi="Times New Roman"/>
          <w:sz w:val="24"/>
          <w:szCs w:val="24"/>
        </w:rPr>
      </w:pPr>
      <w:r>
        <w:rPr>
          <w:rFonts w:ascii="Times New Roman" w:hAnsi="Times New Roman"/>
          <w:sz w:val="24"/>
          <w:szCs w:val="24"/>
        </w:rPr>
        <w:t xml:space="preserve">Само оценивание идет по накопительной схеме: реализация каждой новой позиции прибавляет к уже накопленным новые баллы. Их количество  по критерию К1 и К3 колеблется от одного до двух баллов в зависимости от уровня реализации данной позиции.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Среди критериев, по которым оценивается выполнение задания С9, критерий К1 является определяющим. Если выпускник в принципе не раскрыл проблему, поднятую автором высказывания, и </w:t>
      </w:r>
      <w:r>
        <w:rPr>
          <w:rFonts w:ascii="Times New Roman" w:hAnsi="Times New Roman"/>
          <w:b/>
          <w:sz w:val="24"/>
          <w:szCs w:val="24"/>
        </w:rPr>
        <w:t>эксперт выставил по критерию К1 0 баллов, то ответ дальше не проверяется</w:t>
      </w:r>
      <w:r>
        <w:rPr>
          <w:rFonts w:ascii="Times New Roman" w:hAnsi="Times New Roman"/>
          <w:sz w:val="24"/>
          <w:szCs w:val="24"/>
        </w:rPr>
        <w:t>. По остальным критериям (К2, К3) в протокол проверки заданий с развернутым ответом выставляется 0 баллов.</w:t>
      </w:r>
    </w:p>
    <w:p w:rsidR="007E3A18" w:rsidRDefault="007E3A18">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7832"/>
        <w:gridCol w:w="1179"/>
      </w:tblGrid>
      <w:tr w:rsidR="007E3A18">
        <w:tc>
          <w:tcPr>
            <w:tcW w:w="560" w:type="dxa"/>
          </w:tcPr>
          <w:p w:rsidR="007E3A18" w:rsidRDefault="004A1107">
            <w:pPr>
              <w:rPr>
                <w:rFonts w:ascii="Times New Roman" w:hAnsi="Times New Roman"/>
                <w:b/>
                <w:sz w:val="24"/>
                <w:szCs w:val="24"/>
              </w:rPr>
            </w:pPr>
            <w:r>
              <w:rPr>
                <w:rFonts w:ascii="Times New Roman" w:hAnsi="Times New Roman"/>
                <w:b/>
                <w:sz w:val="24"/>
                <w:szCs w:val="24"/>
              </w:rPr>
              <w:t>№</w:t>
            </w:r>
          </w:p>
        </w:tc>
        <w:tc>
          <w:tcPr>
            <w:tcW w:w="7832" w:type="dxa"/>
          </w:tcPr>
          <w:p w:rsidR="007E3A18" w:rsidRDefault="004A1107">
            <w:pPr>
              <w:rPr>
                <w:rFonts w:ascii="Times New Roman" w:hAnsi="Times New Roman"/>
                <w:b/>
                <w:sz w:val="24"/>
                <w:szCs w:val="24"/>
              </w:rPr>
            </w:pPr>
            <w:r>
              <w:rPr>
                <w:rFonts w:ascii="Times New Roman" w:hAnsi="Times New Roman"/>
                <w:b/>
                <w:sz w:val="24"/>
                <w:szCs w:val="24"/>
              </w:rPr>
              <w:t>Критерии оценивания ответа на задание С9</w:t>
            </w:r>
          </w:p>
        </w:tc>
        <w:tc>
          <w:tcPr>
            <w:tcW w:w="1179" w:type="dxa"/>
          </w:tcPr>
          <w:p w:rsidR="007E3A18" w:rsidRDefault="004A1107">
            <w:pPr>
              <w:jc w:val="center"/>
              <w:rPr>
                <w:rFonts w:ascii="Times New Roman" w:hAnsi="Times New Roman"/>
                <w:b/>
                <w:sz w:val="24"/>
                <w:szCs w:val="24"/>
              </w:rPr>
            </w:pPr>
            <w:r>
              <w:rPr>
                <w:rFonts w:ascii="Times New Roman" w:hAnsi="Times New Roman"/>
                <w:b/>
                <w:sz w:val="24"/>
                <w:szCs w:val="24"/>
              </w:rPr>
              <w:t>Баллы</w:t>
            </w:r>
          </w:p>
        </w:tc>
      </w:tr>
      <w:tr w:rsidR="007E3A18">
        <w:trPr>
          <w:cantSplit/>
        </w:trPr>
        <w:tc>
          <w:tcPr>
            <w:tcW w:w="560" w:type="dxa"/>
            <w:vMerge w:val="restart"/>
          </w:tcPr>
          <w:p w:rsidR="007E3A18" w:rsidRDefault="004A1107">
            <w:pPr>
              <w:rPr>
                <w:rFonts w:ascii="Times New Roman" w:hAnsi="Times New Roman"/>
                <w:b/>
                <w:sz w:val="24"/>
                <w:szCs w:val="24"/>
              </w:rPr>
            </w:pPr>
            <w:r>
              <w:rPr>
                <w:rFonts w:ascii="Times New Roman" w:hAnsi="Times New Roman"/>
                <w:b/>
                <w:sz w:val="24"/>
                <w:szCs w:val="24"/>
              </w:rPr>
              <w:t>К1</w:t>
            </w:r>
          </w:p>
        </w:tc>
        <w:tc>
          <w:tcPr>
            <w:tcW w:w="9011" w:type="dxa"/>
            <w:gridSpan w:val="2"/>
          </w:tcPr>
          <w:p w:rsidR="007E3A18" w:rsidRDefault="004A1107">
            <w:pPr>
              <w:rPr>
                <w:rFonts w:ascii="Times New Roman" w:hAnsi="Times New Roman"/>
                <w:b/>
                <w:sz w:val="24"/>
                <w:szCs w:val="24"/>
              </w:rPr>
            </w:pPr>
            <w:r>
              <w:rPr>
                <w:rFonts w:ascii="Times New Roman" w:hAnsi="Times New Roman"/>
                <w:b/>
                <w:sz w:val="24"/>
                <w:szCs w:val="24"/>
              </w:rPr>
              <w:t>Раскрытие смысла высказывания</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rPr>
                <w:rFonts w:ascii="Times New Roman" w:hAnsi="Times New Roman"/>
                <w:sz w:val="24"/>
                <w:szCs w:val="24"/>
              </w:rPr>
            </w:pPr>
            <w:r>
              <w:rPr>
                <w:rFonts w:ascii="Times New Roman" w:hAnsi="Times New Roman"/>
                <w:sz w:val="24"/>
                <w:szCs w:val="24"/>
              </w:rPr>
              <w:t>Смысл высказывания раскрыт.</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2</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jc w:val="both"/>
              <w:rPr>
                <w:rFonts w:ascii="Times New Roman" w:hAnsi="Times New Roman"/>
                <w:b/>
                <w:sz w:val="24"/>
                <w:szCs w:val="24"/>
              </w:rPr>
            </w:pPr>
            <w:r>
              <w:rPr>
                <w:rFonts w:ascii="Times New Roman" w:hAnsi="Times New Roman"/>
                <w:sz w:val="24"/>
                <w:szCs w:val="24"/>
              </w:rPr>
              <w:t xml:space="preserve">Смысл высказывания в явном виде не раскрыт, </w:t>
            </w:r>
            <w:r>
              <w:rPr>
                <w:rFonts w:ascii="Times New Roman" w:hAnsi="Times New Roman"/>
                <w:iCs/>
                <w:sz w:val="24"/>
                <w:szCs w:val="24"/>
              </w:rPr>
              <w:t xml:space="preserve">но содержание  ответа </w:t>
            </w:r>
            <w:r>
              <w:rPr>
                <w:rFonts w:ascii="Times New Roman" w:hAnsi="Times New Roman"/>
                <w:sz w:val="24"/>
                <w:szCs w:val="24"/>
              </w:rPr>
              <w:t>свидетельствует о его понимании.</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1</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rPr>
                <w:rFonts w:ascii="Times New Roman" w:hAnsi="Times New Roman"/>
                <w:b/>
                <w:sz w:val="24"/>
                <w:szCs w:val="24"/>
              </w:rPr>
            </w:pPr>
            <w:r>
              <w:rPr>
                <w:rFonts w:ascii="Times New Roman" w:hAnsi="Times New Roman"/>
                <w:sz w:val="24"/>
                <w:szCs w:val="24"/>
              </w:rPr>
              <w:t>Смысл высказывания не раскрыт, содержание ответа  не дает представления о его понимании.</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0</w:t>
            </w:r>
          </w:p>
        </w:tc>
      </w:tr>
      <w:tr w:rsidR="007E3A18">
        <w:trPr>
          <w:cantSplit/>
        </w:trPr>
        <w:tc>
          <w:tcPr>
            <w:tcW w:w="560" w:type="dxa"/>
            <w:vMerge w:val="restart"/>
          </w:tcPr>
          <w:p w:rsidR="007E3A18" w:rsidRDefault="004A1107">
            <w:pPr>
              <w:rPr>
                <w:rFonts w:ascii="Times New Roman" w:hAnsi="Times New Roman"/>
                <w:b/>
                <w:sz w:val="24"/>
                <w:szCs w:val="24"/>
              </w:rPr>
            </w:pPr>
            <w:r>
              <w:rPr>
                <w:rFonts w:ascii="Times New Roman" w:hAnsi="Times New Roman"/>
                <w:b/>
                <w:sz w:val="24"/>
                <w:szCs w:val="24"/>
              </w:rPr>
              <w:t>К2</w:t>
            </w:r>
          </w:p>
        </w:tc>
        <w:tc>
          <w:tcPr>
            <w:tcW w:w="9011" w:type="dxa"/>
            <w:gridSpan w:val="2"/>
          </w:tcPr>
          <w:p w:rsidR="007E3A18" w:rsidRDefault="004A1107">
            <w:pPr>
              <w:rPr>
                <w:rFonts w:ascii="Times New Roman" w:hAnsi="Times New Roman"/>
                <w:b/>
                <w:sz w:val="24"/>
                <w:szCs w:val="24"/>
              </w:rPr>
            </w:pPr>
            <w:r>
              <w:rPr>
                <w:rFonts w:ascii="Times New Roman" w:hAnsi="Times New Roman"/>
                <w:b/>
                <w:sz w:val="24"/>
                <w:szCs w:val="24"/>
              </w:rPr>
              <w:t>Представление и пояснение собственной позиции</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jc w:val="both"/>
              <w:rPr>
                <w:rFonts w:ascii="Times New Roman" w:hAnsi="Times New Roman"/>
                <w:b/>
                <w:sz w:val="24"/>
                <w:szCs w:val="24"/>
              </w:rPr>
            </w:pPr>
            <w:r>
              <w:rPr>
                <w:rFonts w:ascii="Times New Roman" w:hAnsi="Times New Roman"/>
                <w:sz w:val="24"/>
                <w:szCs w:val="24"/>
              </w:rPr>
              <w:t>Представлена собственная позиция с аргументацией</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1</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jc w:val="both"/>
              <w:rPr>
                <w:rFonts w:ascii="Times New Roman" w:hAnsi="Times New Roman"/>
                <w:b/>
                <w:sz w:val="24"/>
                <w:szCs w:val="24"/>
              </w:rPr>
            </w:pPr>
            <w:r>
              <w:rPr>
                <w:rFonts w:ascii="Times New Roman" w:hAnsi="Times New Roman"/>
                <w:sz w:val="24"/>
                <w:szCs w:val="24"/>
              </w:rPr>
              <w:t>Представлена собственная позиция без пояснения ИЛИ собственная позиция не представлена.</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0</w:t>
            </w:r>
          </w:p>
        </w:tc>
      </w:tr>
      <w:tr w:rsidR="007E3A18">
        <w:trPr>
          <w:cantSplit/>
        </w:trPr>
        <w:tc>
          <w:tcPr>
            <w:tcW w:w="560" w:type="dxa"/>
            <w:vMerge w:val="restart"/>
          </w:tcPr>
          <w:p w:rsidR="007E3A18" w:rsidRDefault="004A1107">
            <w:pPr>
              <w:rPr>
                <w:rFonts w:ascii="Times New Roman" w:hAnsi="Times New Roman"/>
                <w:b/>
                <w:sz w:val="24"/>
                <w:szCs w:val="24"/>
              </w:rPr>
            </w:pPr>
            <w:r>
              <w:rPr>
                <w:rFonts w:ascii="Times New Roman" w:hAnsi="Times New Roman"/>
                <w:b/>
                <w:sz w:val="24"/>
                <w:szCs w:val="24"/>
              </w:rPr>
              <w:t>К3</w:t>
            </w:r>
          </w:p>
        </w:tc>
        <w:tc>
          <w:tcPr>
            <w:tcW w:w="9011" w:type="dxa"/>
            <w:gridSpan w:val="2"/>
          </w:tcPr>
          <w:p w:rsidR="007E3A18" w:rsidRDefault="004A1107">
            <w:pPr>
              <w:jc w:val="both"/>
              <w:rPr>
                <w:rFonts w:ascii="Times New Roman" w:hAnsi="Times New Roman"/>
                <w:b/>
                <w:sz w:val="24"/>
                <w:szCs w:val="24"/>
              </w:rPr>
            </w:pPr>
            <w:r>
              <w:rPr>
                <w:rFonts w:ascii="Times New Roman" w:hAnsi="Times New Roman"/>
                <w:b/>
                <w:sz w:val="24"/>
                <w:szCs w:val="24"/>
              </w:rPr>
              <w:t>Уровень приводимых суждений и аргументов</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jc w:val="both"/>
              <w:rPr>
                <w:rFonts w:ascii="Times New Roman" w:hAnsi="Times New Roman"/>
                <w:b/>
                <w:sz w:val="24"/>
                <w:szCs w:val="24"/>
              </w:rPr>
            </w:pPr>
            <w:r>
              <w:rPr>
                <w:rFonts w:ascii="Times New Roman" w:hAnsi="Times New Roman"/>
                <w:sz w:val="24"/>
                <w:szCs w:val="24"/>
              </w:rPr>
              <w:t>Суждения и аргументы раскрываются с опорой на  теоретические положения, выводы и фактический материал.</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2</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jc w:val="both"/>
              <w:rPr>
                <w:rFonts w:ascii="Times New Roman" w:hAnsi="Times New Roman"/>
                <w:sz w:val="24"/>
                <w:szCs w:val="24"/>
              </w:rPr>
            </w:pPr>
            <w:r>
              <w:rPr>
                <w:rFonts w:ascii="Times New Roman" w:hAnsi="Times New Roman"/>
                <w:sz w:val="24"/>
                <w:szCs w:val="24"/>
              </w:rPr>
              <w:t>Суждения и аргументы приведены с опорой на теорию, но без использования фактического материала.</w:t>
            </w:r>
          </w:p>
          <w:p w:rsidR="007E3A18" w:rsidRDefault="004A1107">
            <w:pPr>
              <w:jc w:val="both"/>
              <w:rPr>
                <w:rFonts w:ascii="Times New Roman" w:hAnsi="Times New Roman"/>
                <w:sz w:val="24"/>
                <w:szCs w:val="24"/>
              </w:rPr>
            </w:pPr>
            <w:r>
              <w:rPr>
                <w:rFonts w:ascii="Times New Roman" w:hAnsi="Times New Roman"/>
                <w:sz w:val="24"/>
                <w:szCs w:val="24"/>
              </w:rPr>
              <w:t>ИЛИ Суждения и аргументы приведены с опорой на фактический материал, но без теоретических положений.</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1</w:t>
            </w:r>
          </w:p>
        </w:tc>
      </w:tr>
      <w:tr w:rsidR="007E3A18">
        <w:trPr>
          <w:cantSplit/>
        </w:trPr>
        <w:tc>
          <w:tcPr>
            <w:tcW w:w="560" w:type="dxa"/>
            <w:vMerge/>
          </w:tcPr>
          <w:p w:rsidR="007E3A18" w:rsidRDefault="007E3A18">
            <w:pPr>
              <w:rPr>
                <w:rFonts w:ascii="Times New Roman" w:hAnsi="Times New Roman"/>
                <w:b/>
                <w:sz w:val="24"/>
                <w:szCs w:val="24"/>
              </w:rPr>
            </w:pPr>
          </w:p>
        </w:tc>
        <w:tc>
          <w:tcPr>
            <w:tcW w:w="7832" w:type="dxa"/>
          </w:tcPr>
          <w:p w:rsidR="007E3A18" w:rsidRDefault="004A1107">
            <w:pPr>
              <w:jc w:val="both"/>
              <w:rPr>
                <w:rFonts w:ascii="Times New Roman" w:hAnsi="Times New Roman"/>
                <w:sz w:val="24"/>
                <w:szCs w:val="24"/>
              </w:rPr>
            </w:pPr>
            <w:r>
              <w:rPr>
                <w:rFonts w:ascii="Times New Roman" w:hAnsi="Times New Roman"/>
                <w:sz w:val="24"/>
                <w:szCs w:val="24"/>
              </w:rPr>
              <w:t>Суждения и аргументы не приведены.</w:t>
            </w:r>
          </w:p>
        </w:tc>
        <w:tc>
          <w:tcPr>
            <w:tcW w:w="1179" w:type="dxa"/>
          </w:tcPr>
          <w:p w:rsidR="007E3A18" w:rsidRDefault="004A1107">
            <w:pPr>
              <w:jc w:val="center"/>
              <w:rPr>
                <w:rFonts w:ascii="Times New Roman" w:hAnsi="Times New Roman"/>
                <w:sz w:val="24"/>
                <w:szCs w:val="24"/>
              </w:rPr>
            </w:pPr>
            <w:r>
              <w:rPr>
                <w:rFonts w:ascii="Times New Roman" w:hAnsi="Times New Roman"/>
                <w:sz w:val="24"/>
                <w:szCs w:val="24"/>
              </w:rPr>
              <w:t>0</w:t>
            </w:r>
          </w:p>
        </w:tc>
      </w:tr>
      <w:tr w:rsidR="007E3A18">
        <w:tc>
          <w:tcPr>
            <w:tcW w:w="560" w:type="dxa"/>
          </w:tcPr>
          <w:p w:rsidR="007E3A18" w:rsidRDefault="007E3A18">
            <w:pPr>
              <w:rPr>
                <w:rFonts w:ascii="Times New Roman" w:hAnsi="Times New Roman"/>
                <w:b/>
                <w:sz w:val="24"/>
                <w:szCs w:val="24"/>
              </w:rPr>
            </w:pPr>
          </w:p>
        </w:tc>
        <w:tc>
          <w:tcPr>
            <w:tcW w:w="7832" w:type="dxa"/>
          </w:tcPr>
          <w:p w:rsidR="007E3A18" w:rsidRDefault="004A1107">
            <w:pPr>
              <w:jc w:val="right"/>
              <w:rPr>
                <w:rFonts w:ascii="Times New Roman" w:hAnsi="Times New Roman"/>
                <w:i/>
                <w:sz w:val="24"/>
                <w:szCs w:val="24"/>
              </w:rPr>
            </w:pPr>
            <w:r>
              <w:rPr>
                <w:rFonts w:ascii="Times New Roman" w:hAnsi="Times New Roman"/>
                <w:i/>
                <w:sz w:val="24"/>
                <w:szCs w:val="24"/>
              </w:rPr>
              <w:t>Максимальный балл</w:t>
            </w:r>
          </w:p>
        </w:tc>
        <w:tc>
          <w:tcPr>
            <w:tcW w:w="1179" w:type="dxa"/>
          </w:tcPr>
          <w:p w:rsidR="007E3A18" w:rsidRDefault="004A1107">
            <w:pPr>
              <w:jc w:val="center"/>
              <w:rPr>
                <w:rFonts w:ascii="Times New Roman" w:hAnsi="Times New Roman"/>
                <w:i/>
                <w:sz w:val="24"/>
                <w:szCs w:val="24"/>
              </w:rPr>
            </w:pPr>
            <w:r>
              <w:rPr>
                <w:rFonts w:ascii="Times New Roman" w:hAnsi="Times New Roman"/>
                <w:i/>
                <w:sz w:val="24"/>
                <w:szCs w:val="24"/>
              </w:rPr>
              <w:t>5</w:t>
            </w:r>
          </w:p>
        </w:tc>
      </w:tr>
    </w:tbl>
    <w:p w:rsidR="007E3A18" w:rsidRDefault="007E3A18"/>
    <w:p w:rsidR="007E3A18" w:rsidRDefault="004A1107">
      <w:pPr>
        <w:jc w:val="both"/>
        <w:rPr>
          <w:rFonts w:ascii="Times New Roman" w:hAnsi="Times New Roman"/>
          <w:bCs/>
          <w:iCs/>
          <w:sz w:val="24"/>
          <w:szCs w:val="24"/>
          <w:u w:val="single"/>
        </w:rPr>
      </w:pPr>
      <w:r>
        <w:rPr>
          <w:rFonts w:ascii="Times New Roman" w:hAnsi="Times New Roman"/>
          <w:bCs/>
          <w:iCs/>
          <w:sz w:val="24"/>
          <w:szCs w:val="24"/>
          <w:u w:val="single"/>
        </w:rPr>
        <w:br w:type="page"/>
      </w:r>
    </w:p>
    <w:p w:rsidR="007E3A18" w:rsidRDefault="004A1107">
      <w:pPr>
        <w:jc w:val="both"/>
        <w:rPr>
          <w:rFonts w:ascii="Times New Roman" w:hAnsi="Times New Roman"/>
          <w:b/>
          <w:bCs/>
          <w:iCs/>
          <w:sz w:val="24"/>
          <w:szCs w:val="24"/>
          <w:u w:val="single"/>
        </w:rPr>
      </w:pPr>
      <w:r>
        <w:rPr>
          <w:rFonts w:ascii="Times New Roman" w:hAnsi="Times New Roman"/>
          <w:bCs/>
          <w:iCs/>
          <w:sz w:val="24"/>
          <w:szCs w:val="24"/>
          <w:u w:val="single"/>
        </w:rPr>
        <w:t>Пример 19</w:t>
      </w:r>
      <w:r>
        <w:rPr>
          <w:rFonts w:ascii="Times New Roman" w:hAnsi="Times New Roman"/>
          <w:b/>
          <w:bCs/>
          <w:iCs/>
          <w:sz w:val="24"/>
          <w:szCs w:val="24"/>
          <w:u w:val="single"/>
        </w:rPr>
        <w:t xml:space="preserve">. </w:t>
      </w:r>
    </w:p>
    <w:p w:rsidR="007E3A18" w:rsidRDefault="002D1BBC">
      <w:pPr>
        <w:jc w:val="both"/>
        <w:rPr>
          <w:rFonts w:ascii="Times New Roman" w:hAnsi="Times New Roman"/>
          <w:b/>
          <w:bCs/>
          <w:iCs/>
          <w:sz w:val="24"/>
          <w:szCs w:val="24"/>
          <w:u w:val="single"/>
        </w:rPr>
      </w:pPr>
      <w:r>
        <w:rPr>
          <w:rFonts w:ascii="Times New Roman" w:hAnsi="Times New Roman"/>
          <w:b/>
          <w:bCs/>
          <w:iCs/>
          <w:sz w:val="24"/>
          <w:szCs w:val="24"/>
          <w:u w:val="single"/>
        </w:rPr>
        <w:pict>
          <v:shape id="_x0000_i1038" type="#_x0000_t75" style="width:467.25pt;height:399.75pt" o:bordertopcolor="this" o:borderleftcolor="this" o:borderbottomcolor="this" o:borderrightcolor="this">
            <v:imagedata r:id="rId20" o:title="13_62_2_9"/>
            <w10:bordertop type="single" width="4"/>
            <w10:borderleft type="single" width="4"/>
            <w10:borderbottom type="single" width="4"/>
            <w10:borderright type="single" width="4"/>
          </v:shape>
        </w:pict>
      </w:r>
    </w:p>
    <w:p w:rsidR="007E3A18" w:rsidRDefault="007E3A18">
      <w:pPr>
        <w:jc w:val="both"/>
        <w:rPr>
          <w:rFonts w:ascii="Times New Roman" w:hAnsi="Times New Roman"/>
          <w:b/>
          <w:bCs/>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764"/>
        <w:gridCol w:w="7261"/>
      </w:tblGrid>
      <w:tr w:rsidR="007E3A18">
        <w:tc>
          <w:tcPr>
            <w:tcW w:w="1546"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Критерий </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Балл </w:t>
            </w:r>
          </w:p>
        </w:tc>
        <w:tc>
          <w:tcPr>
            <w:tcW w:w="7261" w:type="dxa"/>
          </w:tcPr>
          <w:p w:rsidR="007E3A18" w:rsidRDefault="004A1107">
            <w:pPr>
              <w:jc w:val="both"/>
              <w:rPr>
                <w:rFonts w:ascii="Times New Roman" w:hAnsi="Times New Roman"/>
                <w:b/>
                <w:bCs/>
                <w:sz w:val="24"/>
                <w:szCs w:val="24"/>
              </w:rPr>
            </w:pPr>
            <w:r>
              <w:rPr>
                <w:rFonts w:ascii="Times New Roman" w:hAnsi="Times New Roman"/>
                <w:b/>
                <w:bCs/>
                <w:sz w:val="24"/>
                <w:szCs w:val="24"/>
              </w:rPr>
              <w:t>Комментарий.</w:t>
            </w:r>
          </w:p>
        </w:tc>
      </w:tr>
      <w:tr w:rsidR="007E3A18">
        <w:tc>
          <w:tcPr>
            <w:tcW w:w="1546" w:type="dxa"/>
          </w:tcPr>
          <w:p w:rsidR="007E3A18" w:rsidRDefault="004A1107">
            <w:pPr>
              <w:pStyle w:val="ae"/>
              <w:rPr>
                <w:b/>
                <w:bCs/>
                <w:sz w:val="24"/>
              </w:rPr>
            </w:pPr>
            <w:r>
              <w:rPr>
                <w:b/>
                <w:bCs/>
                <w:sz w:val="24"/>
              </w:rPr>
              <w:t>К1</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2</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Смысл высказывания раскрыт.</w:t>
            </w:r>
          </w:p>
        </w:tc>
      </w:tr>
      <w:tr w:rsidR="007E3A18">
        <w:tc>
          <w:tcPr>
            <w:tcW w:w="1546" w:type="dxa"/>
          </w:tcPr>
          <w:p w:rsidR="007E3A18" w:rsidRDefault="004A1107">
            <w:pPr>
              <w:pStyle w:val="ae"/>
              <w:rPr>
                <w:b/>
                <w:bCs/>
                <w:sz w:val="24"/>
                <w:szCs w:val="24"/>
              </w:rPr>
            </w:pPr>
            <w:r>
              <w:rPr>
                <w:b/>
                <w:bCs/>
                <w:sz w:val="24"/>
                <w:szCs w:val="24"/>
              </w:rPr>
              <w:t>К2</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1</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Представлена собственная позиция с аргументацией.</w:t>
            </w:r>
          </w:p>
        </w:tc>
      </w:tr>
      <w:tr w:rsidR="007E3A18">
        <w:tc>
          <w:tcPr>
            <w:tcW w:w="1546" w:type="dxa"/>
          </w:tcPr>
          <w:p w:rsidR="007E3A18" w:rsidRDefault="004A1107">
            <w:pPr>
              <w:pStyle w:val="ae"/>
              <w:rPr>
                <w:b/>
                <w:bCs/>
                <w:sz w:val="24"/>
                <w:szCs w:val="24"/>
              </w:rPr>
            </w:pPr>
            <w:r>
              <w:rPr>
                <w:b/>
                <w:bCs/>
                <w:sz w:val="24"/>
                <w:szCs w:val="24"/>
              </w:rPr>
              <w:t>К3</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1</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Суждения и аргументы приведены с опорой на отдельные теоретические положения, однако фактический материал, примеры, конкретизирующие не приведены.</w:t>
            </w:r>
          </w:p>
        </w:tc>
      </w:tr>
    </w:tbl>
    <w:p w:rsidR="007E3A18" w:rsidRDefault="007E3A18">
      <w:pPr>
        <w:jc w:val="both"/>
        <w:rPr>
          <w:rFonts w:ascii="Times New Roman" w:hAnsi="Times New Roman"/>
          <w:sz w:val="24"/>
          <w:szCs w:val="24"/>
        </w:rPr>
      </w:pPr>
    </w:p>
    <w:p w:rsidR="007E3A18" w:rsidRDefault="007E3A18">
      <w:pPr>
        <w:jc w:val="both"/>
        <w:rPr>
          <w:rFonts w:ascii="Times New Roman" w:hAnsi="Times New Roman"/>
          <w:iCs/>
          <w:sz w:val="24"/>
          <w:szCs w:val="24"/>
          <w:u w:val="single"/>
        </w:rPr>
      </w:pPr>
    </w:p>
    <w:p w:rsidR="007E3A18" w:rsidRDefault="004A1107">
      <w:pPr>
        <w:jc w:val="both"/>
        <w:rPr>
          <w:rFonts w:ascii="Times New Roman" w:hAnsi="Times New Roman"/>
          <w:b/>
          <w:bCs/>
          <w:iCs/>
          <w:sz w:val="24"/>
          <w:szCs w:val="24"/>
          <w:u w:val="single"/>
        </w:rPr>
      </w:pPr>
      <w:r>
        <w:rPr>
          <w:rFonts w:ascii="Times New Roman" w:hAnsi="Times New Roman"/>
          <w:b/>
          <w:bCs/>
          <w:iCs/>
          <w:sz w:val="24"/>
          <w:szCs w:val="24"/>
          <w:u w:val="single"/>
        </w:rPr>
        <w:br w:type="page"/>
        <w:t>Пример20</w:t>
      </w: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 id="_x0000_i1039" type="#_x0000_t75" style="width:468pt;height:311.25pt">
            <v:imagedata r:id="rId21" o:title="13_64_2_9"/>
          </v:shape>
        </w:pict>
      </w:r>
    </w:p>
    <w:p w:rsidR="007E3A18" w:rsidRDefault="007E3A18">
      <w:pPr>
        <w:ind w:firstLine="709"/>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764"/>
        <w:gridCol w:w="7261"/>
      </w:tblGrid>
      <w:tr w:rsidR="007E3A18">
        <w:tc>
          <w:tcPr>
            <w:tcW w:w="1546"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Критерий </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Балл </w:t>
            </w:r>
          </w:p>
        </w:tc>
        <w:tc>
          <w:tcPr>
            <w:tcW w:w="7261" w:type="dxa"/>
          </w:tcPr>
          <w:p w:rsidR="007E3A18" w:rsidRDefault="004A1107">
            <w:pPr>
              <w:jc w:val="both"/>
              <w:rPr>
                <w:rFonts w:ascii="Times New Roman" w:hAnsi="Times New Roman"/>
                <w:b/>
                <w:bCs/>
                <w:sz w:val="24"/>
                <w:szCs w:val="24"/>
              </w:rPr>
            </w:pPr>
            <w:r>
              <w:rPr>
                <w:rFonts w:ascii="Times New Roman" w:hAnsi="Times New Roman"/>
                <w:b/>
                <w:bCs/>
                <w:sz w:val="24"/>
                <w:szCs w:val="24"/>
              </w:rPr>
              <w:t>Комментарий.</w:t>
            </w:r>
          </w:p>
        </w:tc>
      </w:tr>
      <w:tr w:rsidR="007E3A18">
        <w:tc>
          <w:tcPr>
            <w:tcW w:w="1546" w:type="dxa"/>
          </w:tcPr>
          <w:p w:rsidR="007E3A18" w:rsidRDefault="004A1107">
            <w:pPr>
              <w:pStyle w:val="ae"/>
              <w:rPr>
                <w:b/>
                <w:bCs/>
                <w:sz w:val="24"/>
              </w:rPr>
            </w:pPr>
            <w:r>
              <w:rPr>
                <w:b/>
                <w:bCs/>
                <w:sz w:val="24"/>
              </w:rPr>
              <w:t>К1</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2</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Смысл высказывания раскрыт.</w:t>
            </w:r>
          </w:p>
        </w:tc>
      </w:tr>
      <w:tr w:rsidR="007E3A18">
        <w:tc>
          <w:tcPr>
            <w:tcW w:w="1546" w:type="dxa"/>
          </w:tcPr>
          <w:p w:rsidR="007E3A18" w:rsidRDefault="004A1107">
            <w:pPr>
              <w:pStyle w:val="ae"/>
              <w:rPr>
                <w:b/>
                <w:bCs/>
                <w:sz w:val="24"/>
                <w:szCs w:val="24"/>
              </w:rPr>
            </w:pPr>
            <w:r>
              <w:rPr>
                <w:b/>
                <w:bCs/>
                <w:sz w:val="24"/>
                <w:szCs w:val="24"/>
              </w:rPr>
              <w:t>К2</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0</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Представлена собственная позиция без пояснения. То, что ученик принимает за аргументацию таковым не является: идёт продолжение раскрытия тезисов.</w:t>
            </w:r>
          </w:p>
        </w:tc>
      </w:tr>
      <w:tr w:rsidR="007E3A18">
        <w:tc>
          <w:tcPr>
            <w:tcW w:w="1546" w:type="dxa"/>
          </w:tcPr>
          <w:p w:rsidR="007E3A18" w:rsidRDefault="004A1107">
            <w:pPr>
              <w:pStyle w:val="ae"/>
              <w:rPr>
                <w:b/>
                <w:bCs/>
                <w:sz w:val="24"/>
                <w:szCs w:val="24"/>
              </w:rPr>
            </w:pPr>
            <w:r>
              <w:rPr>
                <w:b/>
                <w:bCs/>
                <w:sz w:val="24"/>
                <w:szCs w:val="24"/>
              </w:rPr>
              <w:t>К3</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0</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Аргументация, отсутствует. Приведенное положение можно расценивать как уточнение позиции, раскрывающий смысл высказывания.</w:t>
            </w:r>
          </w:p>
        </w:tc>
      </w:tr>
    </w:tbl>
    <w:p w:rsidR="007E3A18" w:rsidRDefault="007E3A18">
      <w:pPr>
        <w:jc w:val="both"/>
        <w:rPr>
          <w:rFonts w:ascii="Times New Roman" w:hAnsi="Times New Roman"/>
          <w:iCs/>
          <w:sz w:val="24"/>
          <w:szCs w:val="24"/>
          <w:u w:val="single"/>
        </w:rPr>
      </w:pPr>
    </w:p>
    <w:p w:rsidR="007E3A18" w:rsidRDefault="004A1107">
      <w:pPr>
        <w:jc w:val="both"/>
        <w:rPr>
          <w:rFonts w:ascii="Times New Roman" w:hAnsi="Times New Roman"/>
          <w:iCs/>
          <w:sz w:val="24"/>
          <w:szCs w:val="24"/>
          <w:u w:val="single"/>
        </w:rPr>
      </w:pPr>
      <w:r>
        <w:rPr>
          <w:rFonts w:ascii="Times New Roman" w:hAnsi="Times New Roman"/>
          <w:iCs/>
          <w:sz w:val="24"/>
          <w:szCs w:val="24"/>
          <w:u w:val="single"/>
        </w:rPr>
        <w:br w:type="page"/>
      </w:r>
    </w:p>
    <w:p w:rsidR="007E3A18" w:rsidRDefault="004A1107">
      <w:pPr>
        <w:ind w:left="709"/>
        <w:jc w:val="both"/>
        <w:rPr>
          <w:rFonts w:ascii="Times New Roman" w:hAnsi="Times New Roman"/>
          <w:b/>
          <w:bCs/>
          <w:iCs/>
          <w:sz w:val="24"/>
          <w:szCs w:val="24"/>
          <w:u w:val="single"/>
        </w:rPr>
      </w:pPr>
      <w:r>
        <w:rPr>
          <w:rFonts w:ascii="Times New Roman" w:hAnsi="Times New Roman"/>
          <w:b/>
          <w:bCs/>
          <w:iCs/>
          <w:sz w:val="24"/>
          <w:szCs w:val="24"/>
          <w:u w:val="single"/>
        </w:rPr>
        <w:t>Пример 21.</w:t>
      </w:r>
    </w:p>
    <w:p w:rsidR="007E3A18" w:rsidRDefault="007E3A18">
      <w:pPr>
        <w:ind w:left="709"/>
        <w:jc w:val="both"/>
        <w:rPr>
          <w:rFonts w:ascii="Times New Roman" w:hAnsi="Times New Roman"/>
          <w:bCs/>
          <w:iCs/>
          <w:sz w:val="24"/>
          <w:szCs w:val="24"/>
          <w:u w:val="single"/>
        </w:rPr>
      </w:pPr>
    </w:p>
    <w:p w:rsidR="007E3A18" w:rsidRDefault="004A1107">
      <w:pPr>
        <w:ind w:left="709"/>
        <w:jc w:val="both"/>
        <w:rPr>
          <w:rFonts w:ascii="Times New Roman" w:hAnsi="Times New Roman"/>
          <w:bCs/>
          <w:iCs/>
          <w:sz w:val="24"/>
          <w:szCs w:val="24"/>
          <w:u w:val="single"/>
        </w:rPr>
      </w:pPr>
      <w:r>
        <w:rPr>
          <w:rFonts w:ascii="Times New Roman" w:hAnsi="Times New Roman"/>
          <w:bCs/>
          <w:iCs/>
          <w:sz w:val="24"/>
          <w:szCs w:val="24"/>
          <w:u w:val="single"/>
        </w:rPr>
        <w:t xml:space="preserve"> </w:t>
      </w:r>
    </w:p>
    <w:p w:rsidR="007E3A18" w:rsidRDefault="007E3A18">
      <w:pPr>
        <w:ind w:left="709"/>
        <w:jc w:val="both"/>
        <w:rPr>
          <w:rFonts w:ascii="Times New Roman" w:hAnsi="Times New Roman"/>
          <w:bCs/>
          <w:iCs/>
          <w:sz w:val="24"/>
          <w:szCs w:val="24"/>
          <w:u w:val="single"/>
        </w:rPr>
      </w:pP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 id="_x0000_i1040" type="#_x0000_t75" style="width:467.25pt;height:318.75pt">
            <v:imagedata r:id="rId22" o:title="14_72_2_9"/>
          </v:shape>
        </w:pict>
      </w:r>
    </w:p>
    <w:p w:rsidR="007E3A18" w:rsidRDefault="007E3A18">
      <w:pPr>
        <w:ind w:firstLine="709"/>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764"/>
        <w:gridCol w:w="7261"/>
      </w:tblGrid>
      <w:tr w:rsidR="007E3A18">
        <w:tc>
          <w:tcPr>
            <w:tcW w:w="1546"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Критерий </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Балл </w:t>
            </w:r>
          </w:p>
        </w:tc>
        <w:tc>
          <w:tcPr>
            <w:tcW w:w="7261" w:type="dxa"/>
          </w:tcPr>
          <w:p w:rsidR="007E3A18" w:rsidRDefault="004A1107">
            <w:pPr>
              <w:jc w:val="both"/>
              <w:rPr>
                <w:rFonts w:ascii="Times New Roman" w:hAnsi="Times New Roman"/>
                <w:b/>
                <w:bCs/>
                <w:sz w:val="24"/>
                <w:szCs w:val="24"/>
              </w:rPr>
            </w:pPr>
            <w:r>
              <w:rPr>
                <w:rFonts w:ascii="Times New Roman" w:hAnsi="Times New Roman"/>
                <w:b/>
                <w:bCs/>
                <w:sz w:val="24"/>
                <w:szCs w:val="24"/>
              </w:rPr>
              <w:t>Комментарий.</w:t>
            </w:r>
          </w:p>
        </w:tc>
      </w:tr>
      <w:tr w:rsidR="007E3A18">
        <w:tc>
          <w:tcPr>
            <w:tcW w:w="1546" w:type="dxa"/>
          </w:tcPr>
          <w:p w:rsidR="007E3A18" w:rsidRDefault="004A1107">
            <w:pPr>
              <w:pStyle w:val="ae"/>
              <w:rPr>
                <w:b/>
                <w:bCs/>
                <w:sz w:val="24"/>
              </w:rPr>
            </w:pPr>
            <w:r>
              <w:rPr>
                <w:b/>
                <w:bCs/>
                <w:sz w:val="24"/>
              </w:rPr>
              <w:t>К1</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1</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Смысл высказывания раскрыт частично. Нет ясности по вопросу о том, что имеет в виду философ, говоря о «нужных им всем законах» (нужные только тем слоям, которые представляет партия?).</w:t>
            </w:r>
          </w:p>
        </w:tc>
      </w:tr>
      <w:tr w:rsidR="007E3A18">
        <w:tc>
          <w:tcPr>
            <w:tcW w:w="1546" w:type="dxa"/>
          </w:tcPr>
          <w:p w:rsidR="007E3A18" w:rsidRDefault="004A1107">
            <w:pPr>
              <w:pStyle w:val="ae"/>
              <w:rPr>
                <w:b/>
                <w:bCs/>
                <w:sz w:val="24"/>
                <w:szCs w:val="24"/>
              </w:rPr>
            </w:pPr>
            <w:r>
              <w:rPr>
                <w:b/>
                <w:bCs/>
                <w:sz w:val="24"/>
                <w:szCs w:val="24"/>
              </w:rPr>
              <w:t>К2</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1</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 xml:space="preserve">Собственная позиция отчасти видна из контекста (экзаменуемый считает вслед за философом, что именно для этого объединяется партия).  </w:t>
            </w:r>
          </w:p>
        </w:tc>
      </w:tr>
      <w:tr w:rsidR="007E3A18">
        <w:tc>
          <w:tcPr>
            <w:tcW w:w="1546" w:type="dxa"/>
          </w:tcPr>
          <w:p w:rsidR="007E3A18" w:rsidRDefault="004A1107">
            <w:pPr>
              <w:pStyle w:val="ae"/>
              <w:rPr>
                <w:b/>
                <w:bCs/>
                <w:sz w:val="24"/>
                <w:szCs w:val="24"/>
              </w:rPr>
            </w:pPr>
            <w:r>
              <w:rPr>
                <w:b/>
                <w:bCs/>
                <w:sz w:val="24"/>
                <w:szCs w:val="24"/>
              </w:rPr>
              <w:t>К3</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0</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 xml:space="preserve">В аргументирующей части раскрывается прежде всего механизм прихода партии к власти, а не обосновывается тезис о законотворчестве как главном направлении деятельности победившей партии. </w:t>
            </w:r>
          </w:p>
        </w:tc>
      </w:tr>
    </w:tbl>
    <w:p w:rsidR="007E3A18" w:rsidRDefault="004A1107">
      <w:pPr>
        <w:ind w:firstLine="708"/>
        <w:jc w:val="both"/>
        <w:rPr>
          <w:rFonts w:ascii="Times New Roman" w:hAnsi="Times New Roman"/>
          <w:bCs/>
          <w:iCs/>
          <w:sz w:val="24"/>
          <w:szCs w:val="24"/>
          <w:u w:val="single"/>
        </w:rPr>
      </w:pPr>
      <w:r>
        <w:rPr>
          <w:rFonts w:ascii="Times New Roman" w:hAnsi="Times New Roman"/>
          <w:sz w:val="24"/>
          <w:szCs w:val="24"/>
        </w:rPr>
        <w:t xml:space="preserve">. </w:t>
      </w:r>
      <w:r>
        <w:rPr>
          <w:rFonts w:ascii="Times New Roman" w:hAnsi="Times New Roman"/>
          <w:sz w:val="24"/>
          <w:szCs w:val="24"/>
          <w:u w:val="single"/>
        </w:rPr>
        <w:br w:type="page"/>
      </w:r>
    </w:p>
    <w:p w:rsidR="007E3A18" w:rsidRDefault="004A1107">
      <w:pPr>
        <w:jc w:val="both"/>
        <w:rPr>
          <w:rFonts w:ascii="Times New Roman" w:hAnsi="Times New Roman"/>
          <w:bCs/>
          <w:iCs/>
          <w:sz w:val="24"/>
          <w:szCs w:val="24"/>
          <w:u w:val="single"/>
        </w:rPr>
      </w:pPr>
      <w:r>
        <w:rPr>
          <w:rFonts w:ascii="Times New Roman" w:hAnsi="Times New Roman"/>
          <w:bCs/>
          <w:iCs/>
          <w:sz w:val="24"/>
          <w:szCs w:val="24"/>
          <w:u w:val="single"/>
        </w:rPr>
        <w:t xml:space="preserve">Пример 28. </w:t>
      </w:r>
    </w:p>
    <w:p w:rsidR="007E3A18" w:rsidRDefault="007E3A18">
      <w:pPr>
        <w:jc w:val="both"/>
        <w:rPr>
          <w:rFonts w:ascii="Times New Roman" w:hAnsi="Times New Roman"/>
          <w:sz w:val="24"/>
          <w:szCs w:val="24"/>
        </w:rPr>
      </w:pPr>
    </w:p>
    <w:p w:rsidR="007E3A18" w:rsidRDefault="002D1BBC">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pict>
          <v:shape id="_x0000_i1041" type="#_x0000_t75" style="width:468pt;height:171.75pt">
            <v:imagedata r:id="rId23" o:title="12_59_2_9"/>
          </v:shape>
        </w:pict>
      </w:r>
    </w:p>
    <w:p w:rsidR="007E3A18" w:rsidRDefault="007E3A18">
      <w:pPr>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764"/>
        <w:gridCol w:w="7261"/>
      </w:tblGrid>
      <w:tr w:rsidR="007E3A18">
        <w:tc>
          <w:tcPr>
            <w:tcW w:w="1546"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Критерий </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 xml:space="preserve">Балл </w:t>
            </w:r>
          </w:p>
        </w:tc>
        <w:tc>
          <w:tcPr>
            <w:tcW w:w="7261" w:type="dxa"/>
          </w:tcPr>
          <w:p w:rsidR="007E3A18" w:rsidRDefault="004A1107">
            <w:pPr>
              <w:jc w:val="both"/>
              <w:rPr>
                <w:rFonts w:ascii="Times New Roman" w:hAnsi="Times New Roman"/>
                <w:b/>
                <w:bCs/>
                <w:sz w:val="24"/>
                <w:szCs w:val="24"/>
              </w:rPr>
            </w:pPr>
            <w:r>
              <w:rPr>
                <w:rFonts w:ascii="Times New Roman" w:hAnsi="Times New Roman"/>
                <w:b/>
                <w:bCs/>
                <w:sz w:val="24"/>
                <w:szCs w:val="24"/>
              </w:rPr>
              <w:t>Комментарий.</w:t>
            </w:r>
          </w:p>
        </w:tc>
      </w:tr>
      <w:tr w:rsidR="007E3A18">
        <w:tc>
          <w:tcPr>
            <w:tcW w:w="1546" w:type="dxa"/>
          </w:tcPr>
          <w:p w:rsidR="007E3A18" w:rsidRDefault="004A1107">
            <w:pPr>
              <w:pStyle w:val="ae"/>
              <w:rPr>
                <w:b/>
                <w:bCs/>
                <w:sz w:val="24"/>
              </w:rPr>
            </w:pPr>
            <w:r>
              <w:rPr>
                <w:b/>
                <w:bCs/>
                <w:sz w:val="24"/>
              </w:rPr>
              <w:t>К1</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0</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Смысл высказывания не раскрыт, содержание ответа  не дает представления о его понимании.</w:t>
            </w:r>
          </w:p>
        </w:tc>
      </w:tr>
      <w:tr w:rsidR="007E3A18">
        <w:tc>
          <w:tcPr>
            <w:tcW w:w="1546" w:type="dxa"/>
          </w:tcPr>
          <w:p w:rsidR="007E3A18" w:rsidRDefault="004A1107">
            <w:pPr>
              <w:pStyle w:val="ae"/>
              <w:rPr>
                <w:b/>
                <w:bCs/>
                <w:sz w:val="24"/>
                <w:szCs w:val="24"/>
              </w:rPr>
            </w:pPr>
            <w:r>
              <w:rPr>
                <w:b/>
                <w:bCs/>
                <w:sz w:val="24"/>
                <w:szCs w:val="24"/>
              </w:rPr>
              <w:t>К2</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0</w:t>
            </w:r>
          </w:p>
        </w:tc>
        <w:tc>
          <w:tcPr>
            <w:tcW w:w="7261" w:type="dxa"/>
          </w:tcPr>
          <w:p w:rsidR="007E3A18" w:rsidRDefault="004A1107">
            <w:pPr>
              <w:pStyle w:val="FR2"/>
              <w:widowControl/>
              <w:autoSpaceDE/>
              <w:autoSpaceDN/>
              <w:adjustRightInd/>
              <w:spacing w:line="240" w:lineRule="auto"/>
              <w:rPr>
                <w:rFonts w:ascii="Times New Roman" w:hAnsi="Times New Roman"/>
              </w:rPr>
            </w:pPr>
            <w:r>
              <w:rPr>
                <w:rFonts w:ascii="Times New Roman" w:hAnsi="Times New Roman"/>
              </w:rPr>
              <w:t>Эксперт выставил по критерию К1 0 баллов, ответ дальше не проверяется: по остальным критериям (К2, К3) в протокол проверки заданий с развернутым ответом выставляется 0 баллов.</w:t>
            </w:r>
          </w:p>
        </w:tc>
      </w:tr>
      <w:tr w:rsidR="007E3A18">
        <w:tc>
          <w:tcPr>
            <w:tcW w:w="1546" w:type="dxa"/>
          </w:tcPr>
          <w:p w:rsidR="007E3A18" w:rsidRDefault="004A1107">
            <w:pPr>
              <w:pStyle w:val="ae"/>
              <w:rPr>
                <w:b/>
                <w:bCs/>
                <w:sz w:val="24"/>
                <w:szCs w:val="24"/>
              </w:rPr>
            </w:pPr>
            <w:r>
              <w:rPr>
                <w:b/>
                <w:bCs/>
                <w:sz w:val="24"/>
                <w:szCs w:val="24"/>
              </w:rPr>
              <w:t>К3</w:t>
            </w:r>
          </w:p>
        </w:tc>
        <w:tc>
          <w:tcPr>
            <w:tcW w:w="764" w:type="dxa"/>
          </w:tcPr>
          <w:p w:rsidR="007E3A18" w:rsidRDefault="004A1107">
            <w:pPr>
              <w:jc w:val="both"/>
              <w:rPr>
                <w:rFonts w:ascii="Times New Roman" w:hAnsi="Times New Roman"/>
                <w:b/>
                <w:bCs/>
                <w:sz w:val="24"/>
                <w:szCs w:val="24"/>
              </w:rPr>
            </w:pPr>
            <w:r>
              <w:rPr>
                <w:rFonts w:ascii="Times New Roman" w:hAnsi="Times New Roman"/>
                <w:b/>
                <w:bCs/>
                <w:sz w:val="24"/>
                <w:szCs w:val="24"/>
              </w:rPr>
              <w:t>0</w:t>
            </w:r>
          </w:p>
        </w:tc>
        <w:tc>
          <w:tcPr>
            <w:tcW w:w="7261" w:type="dxa"/>
          </w:tcPr>
          <w:p w:rsidR="007E3A18" w:rsidRDefault="004A1107">
            <w:pPr>
              <w:jc w:val="both"/>
              <w:rPr>
                <w:rFonts w:ascii="Times New Roman" w:hAnsi="Times New Roman"/>
                <w:sz w:val="24"/>
                <w:szCs w:val="24"/>
              </w:rPr>
            </w:pPr>
            <w:r>
              <w:rPr>
                <w:rFonts w:ascii="Times New Roman" w:hAnsi="Times New Roman"/>
                <w:sz w:val="24"/>
                <w:szCs w:val="24"/>
              </w:rPr>
              <w:t>Эксперт выставил по критерию К1 0 баллов, то ответ дальше не проверяется: по остальным критериям (К2, К3) в протокол проверки заданий с развернутым ответом выставляется 0 баллов.</w:t>
            </w:r>
          </w:p>
        </w:tc>
      </w:tr>
    </w:tbl>
    <w:p w:rsidR="007E3A18" w:rsidRDefault="007E3A18">
      <w:pPr>
        <w:jc w:val="both"/>
        <w:rPr>
          <w:rFonts w:ascii="Times New Roman" w:hAnsi="Times New Roman"/>
          <w:sz w:val="24"/>
          <w:szCs w:val="24"/>
        </w:rPr>
      </w:pPr>
    </w:p>
    <w:p w:rsidR="007E3A18" w:rsidRDefault="004A1107">
      <w:pPr>
        <w:ind w:firstLine="720"/>
        <w:jc w:val="both"/>
        <w:rPr>
          <w:rFonts w:ascii="Times New Roman" w:hAnsi="Times New Roman"/>
          <w:sz w:val="24"/>
          <w:szCs w:val="24"/>
        </w:rPr>
      </w:pPr>
      <w:r>
        <w:rPr>
          <w:rFonts w:ascii="Times New Roman" w:hAnsi="Times New Roman"/>
          <w:sz w:val="24"/>
          <w:szCs w:val="24"/>
        </w:rPr>
        <w:t xml:space="preserve">В ряде случаев экзаменуемые «уходят» от высказываний. Видят только название соответствующей области знаний (науки) и пишут свои «домашние заготовки» на тему, что такое философия, социальная психология, социология и т.п. Подобный ответ оценивается в 0 баллов как не соответствующий требованию задания. Задание предполагает, что </w:t>
      </w:r>
      <w:r>
        <w:rPr>
          <w:rFonts w:ascii="Times New Roman" w:hAnsi="Times New Roman"/>
          <w:b/>
          <w:sz w:val="24"/>
          <w:szCs w:val="24"/>
        </w:rPr>
        <w:t>испытуемый должен строить свой ответ на основании именно конкретного высказывания</w:t>
      </w:r>
      <w:r>
        <w:rPr>
          <w:rFonts w:ascii="Times New Roman" w:hAnsi="Times New Roman"/>
          <w:sz w:val="24"/>
          <w:szCs w:val="24"/>
        </w:rPr>
        <w:t>, а не области знаний в целом. В ответах же экзаменуемых достаточно часто встречается ошибка: высказывание становится лишь поводом к рассуждениям «на свободные темы». Так, например, один из экзаменуемых, выбрав высказывание «Законы должны для всех иметь одинаковый смысл», начал рассуждать о нестабильной политической ситуации в мире. Такой ответ можно оценить только в 0 баллов.</w:t>
      </w:r>
    </w:p>
    <w:p w:rsidR="007E3A18" w:rsidRDefault="004A1107">
      <w:pPr>
        <w:ind w:firstLine="709"/>
        <w:jc w:val="both"/>
        <w:rPr>
          <w:rFonts w:ascii="Times New Roman" w:hAnsi="Times New Roman"/>
          <w:sz w:val="24"/>
          <w:szCs w:val="24"/>
        </w:rPr>
      </w:pPr>
      <w:r>
        <w:rPr>
          <w:rFonts w:ascii="Times New Roman" w:hAnsi="Times New Roman"/>
          <w:sz w:val="24"/>
          <w:szCs w:val="24"/>
        </w:rPr>
        <w:t>Темы сформулированы в виде афоризмов, ярких высказываний, парадоксальных утверждений философов, ученых, писателей. Они обладают тем качеством конкретности, которое считается одной из жанровых особенностей эссе, и ориентируют автора на композиционную свободу, открытость, непринужденность повествования. Подобный подход к определению темы мини-сочинений объясняется стремлением выяснить степень способности ученика адекватно оценивать содержание носителя концентрированной социальной информации, преобразовывать проблему, раскрыть ее на теоретическом уровне, в связях и обоснованиях; иначе говоря, создавать нешаблонный продукт, обладающий внутренним смысловым единством, целостностью и последовательностью заявленной в нем позиции. Особенность предлагаемых тем состоит в том, что они являются проблемными, их содержание предполагает возможность неоднозначной интерпретации и оценки.</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Предлагаемые темы эссе в ряде случаев однозначно соотносятся с той познавательной областью (наукой), которая указана в условии задания. Однако бывает, что широта поставленной автором проблемы позволяет соотнести ее с разными областями. В этом случае указанная область знания служит своего рода ограничителем при раскрытии данной темы, т.к. определяет лишь один из многих возможных объектов рассмотрения. Например, тема  «Неравенство такой же хороший закон природы, как и всякий другой» (И. Шерр), может рассматриваться применительно к философии, социологии, экономике. С учетом избранного ракурса должны подбираться аргументы теоретического и фактического характера.  </w:t>
      </w:r>
    </w:p>
    <w:p w:rsidR="007E3A18" w:rsidRDefault="007E3A18">
      <w:pPr>
        <w:ind w:firstLine="709"/>
        <w:jc w:val="both"/>
        <w:rPr>
          <w:rFonts w:ascii="Times New Roman" w:hAnsi="Times New Roman"/>
          <w:sz w:val="24"/>
          <w:szCs w:val="24"/>
        </w:rPr>
      </w:pPr>
    </w:p>
    <w:p w:rsidR="007E3A18" w:rsidRDefault="004A1107">
      <w:pPr>
        <w:ind w:firstLine="709"/>
        <w:jc w:val="both"/>
        <w:rPr>
          <w:rFonts w:ascii="Times New Roman" w:hAnsi="Times New Roman"/>
          <w:sz w:val="24"/>
          <w:szCs w:val="24"/>
        </w:rPr>
      </w:pPr>
      <w:r>
        <w:rPr>
          <w:rFonts w:ascii="Times New Roman" w:hAnsi="Times New Roman"/>
          <w:sz w:val="24"/>
          <w:szCs w:val="24"/>
        </w:rPr>
        <w:t>В целом при оценке альтернативных заданий, требующих написания эссе, целесообразно уделить внимание детальной проработке отдельных позиций альтернативного задания с целью установления:</w:t>
      </w:r>
    </w:p>
    <w:p w:rsidR="007E3A18" w:rsidRDefault="004A1107">
      <w:pPr>
        <w:ind w:firstLine="709"/>
        <w:jc w:val="both"/>
        <w:rPr>
          <w:rFonts w:ascii="Times New Roman" w:hAnsi="Times New Roman"/>
          <w:sz w:val="24"/>
          <w:szCs w:val="24"/>
        </w:rPr>
      </w:pPr>
      <w:r>
        <w:rPr>
          <w:rFonts w:ascii="Times New Roman" w:hAnsi="Times New Roman"/>
          <w:sz w:val="24"/>
          <w:szCs w:val="24"/>
        </w:rPr>
        <w:t>- сущности проблемы;</w:t>
      </w:r>
    </w:p>
    <w:p w:rsidR="007E3A18" w:rsidRDefault="004A1107">
      <w:pPr>
        <w:ind w:firstLine="709"/>
        <w:jc w:val="both"/>
        <w:rPr>
          <w:rFonts w:ascii="Times New Roman" w:hAnsi="Times New Roman"/>
          <w:sz w:val="24"/>
          <w:szCs w:val="24"/>
        </w:rPr>
      </w:pPr>
      <w:r>
        <w:rPr>
          <w:rFonts w:ascii="Times New Roman" w:hAnsi="Times New Roman"/>
          <w:sz w:val="24"/>
          <w:szCs w:val="24"/>
        </w:rPr>
        <w:t>- возможных линий ее раскрытия;</w:t>
      </w:r>
    </w:p>
    <w:p w:rsidR="007E3A18" w:rsidRDefault="004A1107">
      <w:pPr>
        <w:ind w:firstLine="709"/>
        <w:jc w:val="both"/>
        <w:rPr>
          <w:rFonts w:ascii="Times New Roman" w:hAnsi="Times New Roman"/>
          <w:sz w:val="24"/>
          <w:szCs w:val="24"/>
        </w:rPr>
      </w:pPr>
      <w:r>
        <w:rPr>
          <w:rFonts w:ascii="Times New Roman" w:hAnsi="Times New Roman"/>
          <w:sz w:val="24"/>
          <w:szCs w:val="24"/>
        </w:rPr>
        <w:t>- круга понятий, теоретических и конкретизирующих положений, которые могут быть использованы экзаменуемым при выполнении задания.</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Анализ работ экзаменуемых позволил нам определить приблизительный </w:t>
      </w:r>
      <w:r>
        <w:rPr>
          <w:rFonts w:ascii="Times New Roman" w:hAnsi="Times New Roman"/>
          <w:b/>
          <w:sz w:val="24"/>
          <w:szCs w:val="24"/>
        </w:rPr>
        <w:t>алгоритм действий эксперта</w:t>
      </w:r>
      <w:r>
        <w:rPr>
          <w:rFonts w:ascii="Times New Roman" w:hAnsi="Times New Roman"/>
          <w:sz w:val="24"/>
          <w:szCs w:val="24"/>
        </w:rPr>
        <w:t>, который мы приводим ниже. Действия эксперта по оценке задания С9 условно делятся на два этапа. На первом этапе необходимо</w:t>
      </w:r>
    </w:p>
    <w:p w:rsidR="007E3A18" w:rsidRDefault="004A1107">
      <w:pPr>
        <w:numPr>
          <w:ilvl w:val="0"/>
          <w:numId w:val="11"/>
        </w:numPr>
        <w:tabs>
          <w:tab w:val="clear" w:pos="1683"/>
          <w:tab w:val="num" w:pos="180"/>
          <w:tab w:val="left" w:pos="900"/>
        </w:tabs>
        <w:ind w:left="180" w:firstLine="528"/>
        <w:jc w:val="both"/>
        <w:rPr>
          <w:rFonts w:ascii="Times New Roman" w:hAnsi="Times New Roman"/>
          <w:sz w:val="24"/>
          <w:szCs w:val="24"/>
        </w:rPr>
      </w:pPr>
      <w:r>
        <w:rPr>
          <w:rFonts w:ascii="Times New Roman" w:hAnsi="Times New Roman"/>
          <w:sz w:val="24"/>
          <w:szCs w:val="24"/>
        </w:rPr>
        <w:t xml:space="preserve">прочитать высказывание и соотнести его с той областью знаний, в контексте которой оно приведено (см. название конкретной науки, предваряющей высказывание); </w:t>
      </w:r>
    </w:p>
    <w:p w:rsidR="007E3A18" w:rsidRDefault="004A1107">
      <w:pPr>
        <w:numPr>
          <w:ilvl w:val="0"/>
          <w:numId w:val="11"/>
        </w:numPr>
        <w:tabs>
          <w:tab w:val="clear" w:pos="1683"/>
          <w:tab w:val="num" w:pos="180"/>
          <w:tab w:val="left" w:pos="900"/>
        </w:tabs>
        <w:ind w:left="180" w:firstLine="528"/>
        <w:jc w:val="both"/>
        <w:rPr>
          <w:rFonts w:ascii="Times New Roman" w:hAnsi="Times New Roman"/>
          <w:sz w:val="24"/>
          <w:szCs w:val="24"/>
        </w:rPr>
      </w:pPr>
      <w:r>
        <w:rPr>
          <w:rFonts w:ascii="Times New Roman" w:hAnsi="Times New Roman"/>
          <w:sz w:val="24"/>
          <w:szCs w:val="24"/>
        </w:rPr>
        <w:t xml:space="preserve">выявить смысл высказывания: определить, какова основная мысль автора, что именно он хотел подчеркнуть, раскрыть, на какие особенности того или иного социального явления указать; </w:t>
      </w:r>
    </w:p>
    <w:p w:rsidR="007E3A18" w:rsidRDefault="004A1107">
      <w:pPr>
        <w:numPr>
          <w:ilvl w:val="0"/>
          <w:numId w:val="11"/>
        </w:numPr>
        <w:tabs>
          <w:tab w:val="clear" w:pos="1683"/>
          <w:tab w:val="num" w:pos="180"/>
          <w:tab w:val="left" w:pos="900"/>
        </w:tabs>
        <w:ind w:left="180" w:firstLine="528"/>
        <w:jc w:val="both"/>
        <w:rPr>
          <w:rFonts w:ascii="Times New Roman" w:hAnsi="Times New Roman"/>
          <w:sz w:val="24"/>
          <w:szCs w:val="24"/>
        </w:rPr>
      </w:pPr>
      <w:r>
        <w:rPr>
          <w:rFonts w:ascii="Times New Roman" w:hAnsi="Times New Roman"/>
          <w:sz w:val="24"/>
          <w:szCs w:val="24"/>
        </w:rPr>
        <w:t>смоделировать возможный ответ и сформулировать основные  суждения и аргументы  в обоснование своей позиции  (т.е. поставить себя на место выпускника и выполнить задание);</w:t>
      </w:r>
    </w:p>
    <w:p w:rsidR="007E3A18" w:rsidRDefault="004A1107">
      <w:pPr>
        <w:numPr>
          <w:ilvl w:val="0"/>
          <w:numId w:val="11"/>
        </w:numPr>
        <w:tabs>
          <w:tab w:val="clear" w:pos="1683"/>
          <w:tab w:val="num" w:pos="180"/>
          <w:tab w:val="left" w:pos="900"/>
        </w:tabs>
        <w:ind w:left="180" w:firstLine="528"/>
        <w:jc w:val="both"/>
        <w:rPr>
          <w:rFonts w:ascii="Times New Roman" w:hAnsi="Times New Roman"/>
          <w:sz w:val="24"/>
          <w:szCs w:val="24"/>
        </w:rPr>
      </w:pPr>
      <w:r>
        <w:rPr>
          <w:rFonts w:ascii="Times New Roman" w:hAnsi="Times New Roman"/>
          <w:sz w:val="24"/>
          <w:szCs w:val="24"/>
        </w:rPr>
        <w:t>очертить круг понятий, терминов, теоретических положений, конкретизирующего и иллюстративного материала, который может использоваться в аргументирующей части.</w:t>
      </w:r>
    </w:p>
    <w:p w:rsidR="007E3A18" w:rsidRDefault="004A1107">
      <w:pPr>
        <w:jc w:val="both"/>
        <w:rPr>
          <w:rFonts w:ascii="Times New Roman" w:hAnsi="Times New Roman"/>
          <w:sz w:val="24"/>
          <w:szCs w:val="24"/>
        </w:rPr>
      </w:pPr>
      <w:r>
        <w:rPr>
          <w:rFonts w:ascii="Times New Roman" w:hAnsi="Times New Roman"/>
          <w:sz w:val="24"/>
          <w:szCs w:val="24"/>
        </w:rPr>
        <w:t xml:space="preserve">На этом завершается первый, подготовительный этап и начинается собственно проверка работ учащихся – второй этап действий эксперта. На этом этапе необходимо ознакомиться с работой экзаменуемого и детально ее проанализировать. С этой целью следует: </w:t>
      </w:r>
    </w:p>
    <w:p w:rsidR="007E3A18" w:rsidRDefault="004A1107">
      <w:pPr>
        <w:numPr>
          <w:ilvl w:val="0"/>
          <w:numId w:val="11"/>
        </w:numPr>
        <w:jc w:val="both"/>
        <w:rPr>
          <w:rFonts w:ascii="Times New Roman" w:hAnsi="Times New Roman"/>
          <w:sz w:val="24"/>
          <w:szCs w:val="24"/>
        </w:rPr>
      </w:pPr>
      <w:r>
        <w:rPr>
          <w:rFonts w:ascii="Times New Roman" w:hAnsi="Times New Roman"/>
          <w:sz w:val="24"/>
          <w:szCs w:val="24"/>
        </w:rPr>
        <w:t xml:space="preserve">обратить внимание на то, насколько понят  и раскрыт  смысл выбранного  авторского  высказывания; </w:t>
      </w:r>
    </w:p>
    <w:p w:rsidR="007E3A18" w:rsidRDefault="004A1107">
      <w:pPr>
        <w:numPr>
          <w:ilvl w:val="0"/>
          <w:numId w:val="11"/>
        </w:numPr>
        <w:jc w:val="both"/>
        <w:rPr>
          <w:rFonts w:ascii="Times New Roman" w:hAnsi="Times New Roman"/>
          <w:sz w:val="24"/>
          <w:szCs w:val="24"/>
        </w:rPr>
      </w:pPr>
      <w:r>
        <w:rPr>
          <w:rFonts w:ascii="Times New Roman" w:hAnsi="Times New Roman"/>
          <w:sz w:val="24"/>
          <w:szCs w:val="24"/>
        </w:rPr>
        <w:t xml:space="preserve">выявить наличие или отсутствие собственной позиции, отношения экзаменуемого  к  авторскому суждению или поднятой автором социальной проблеме; </w:t>
      </w:r>
    </w:p>
    <w:p w:rsidR="007E3A18" w:rsidRDefault="004A1107">
      <w:pPr>
        <w:numPr>
          <w:ilvl w:val="0"/>
          <w:numId w:val="11"/>
        </w:numPr>
        <w:jc w:val="both"/>
        <w:rPr>
          <w:rFonts w:ascii="Times New Roman" w:hAnsi="Times New Roman"/>
          <w:sz w:val="24"/>
          <w:szCs w:val="24"/>
        </w:rPr>
      </w:pPr>
      <w:r>
        <w:rPr>
          <w:rFonts w:ascii="Times New Roman" w:hAnsi="Times New Roman"/>
          <w:sz w:val="24"/>
          <w:szCs w:val="24"/>
        </w:rPr>
        <w:t>определить качество использования обществоведческих понятий (корректность, соответствие области научных знаний, контексту проблемы) или их отсутствие;</w:t>
      </w:r>
    </w:p>
    <w:p w:rsidR="007E3A18" w:rsidRDefault="004A1107">
      <w:pPr>
        <w:numPr>
          <w:ilvl w:val="0"/>
          <w:numId w:val="11"/>
        </w:numPr>
        <w:ind w:left="1684"/>
        <w:rPr>
          <w:rFonts w:ascii="Times New Roman" w:hAnsi="Times New Roman"/>
          <w:sz w:val="24"/>
          <w:szCs w:val="24"/>
        </w:rPr>
      </w:pPr>
      <w:r>
        <w:rPr>
          <w:rFonts w:ascii="Times New Roman" w:hAnsi="Times New Roman"/>
          <w:sz w:val="24"/>
          <w:szCs w:val="24"/>
        </w:rPr>
        <w:t>оценить уровень аргументации (в его теоретической и конкретизирующей составляющих);</w:t>
      </w:r>
    </w:p>
    <w:p w:rsidR="007E3A18" w:rsidRDefault="004A1107">
      <w:pPr>
        <w:numPr>
          <w:ilvl w:val="0"/>
          <w:numId w:val="11"/>
        </w:numPr>
        <w:jc w:val="both"/>
        <w:rPr>
          <w:rFonts w:ascii="Times New Roman" w:hAnsi="Times New Roman"/>
          <w:sz w:val="24"/>
          <w:szCs w:val="24"/>
        </w:rPr>
      </w:pPr>
      <w:r>
        <w:rPr>
          <w:rFonts w:ascii="Times New Roman" w:hAnsi="Times New Roman"/>
          <w:sz w:val="24"/>
          <w:szCs w:val="24"/>
        </w:rPr>
        <w:t>проверить соотнесенность аргументов и примеров с соответствующей областью  социально – гуманитарного  знания.</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Решающее значение при оценивании работ придается правильному использованию обществоведческих понятий и терминов; владению полученными при изучении курса теоретическими знаниями, а также умениями выявлять проблему, вписывать ее в контекст соответствующей области обществознания, видеть при необходимости возможные альтернативные подходы к ее трактовке, путям ее решения, формулировать собственную позицию, аргументировать ее с опорой на полученные знания. И это отличает обществоведческое эссе от, например, эссе по литературе. Однако целый ряд требований, предъявляемых к результатам выполнения данного задания на едином государственном экзамене по обществознанию, вытекает из жанровых особенностей эссе как такового. Так, один из акцентов делается на изложении и обосновании собственной позиции экзаменуемого (право автора на субъективность, индивидуальность, высказывание личного отношения к проблеме). </w:t>
      </w:r>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Отдельно отметим ситуации, в которых </w:t>
      </w:r>
      <w:r>
        <w:rPr>
          <w:rFonts w:ascii="Times New Roman" w:hAnsi="Times New Roman"/>
          <w:b/>
          <w:sz w:val="24"/>
          <w:szCs w:val="24"/>
        </w:rPr>
        <w:t xml:space="preserve">экзаменуемый выражает несогласие </w:t>
      </w:r>
      <w:r>
        <w:rPr>
          <w:rFonts w:ascii="Times New Roman" w:hAnsi="Times New Roman"/>
          <w:sz w:val="24"/>
          <w:szCs w:val="24"/>
        </w:rPr>
        <w:t xml:space="preserve">с утверждением автора высказывания. Это ни в кое мере не должно приводить экспертов в смятение. Предлагая экзаменуемому выразить собственное мнение, мы не предполагаем, что всегда оно будет совпадать с позицией автора. Испытуемый вправе выразить как согласие, так и несогласие. Возможно, экзаменуемый частично согласится с авторской позицией. Во всех этих случаях его ответ будет оцениваться с учетом </w:t>
      </w:r>
    </w:p>
    <w:p w:rsidR="007E3A18" w:rsidRDefault="004A1107">
      <w:pPr>
        <w:numPr>
          <w:ilvl w:val="0"/>
          <w:numId w:val="12"/>
        </w:numPr>
        <w:ind w:left="0" w:firstLine="0"/>
        <w:jc w:val="both"/>
        <w:rPr>
          <w:rFonts w:ascii="Times New Roman" w:hAnsi="Times New Roman"/>
          <w:sz w:val="24"/>
          <w:szCs w:val="24"/>
        </w:rPr>
      </w:pPr>
      <w:r>
        <w:rPr>
          <w:rFonts w:ascii="Times New Roman" w:hAnsi="Times New Roman"/>
          <w:sz w:val="24"/>
          <w:szCs w:val="24"/>
        </w:rPr>
        <w:t>раскрытия проблемы на теоретическом (в связях и обоснованиях)  или бытовом уровне, корректного использования (или его отсутствия) обществоведческих понятий в контексте ответа;</w:t>
      </w:r>
    </w:p>
    <w:p w:rsidR="007E3A18" w:rsidRDefault="004A1107">
      <w:pPr>
        <w:numPr>
          <w:ilvl w:val="0"/>
          <w:numId w:val="12"/>
        </w:numPr>
        <w:ind w:left="0" w:firstLine="0"/>
        <w:jc w:val="both"/>
        <w:rPr>
          <w:rFonts w:ascii="Times New Roman" w:hAnsi="Times New Roman"/>
          <w:sz w:val="24"/>
          <w:szCs w:val="24"/>
        </w:rPr>
      </w:pPr>
      <w:r>
        <w:rPr>
          <w:rFonts w:ascii="Times New Roman" w:hAnsi="Times New Roman"/>
          <w:sz w:val="24"/>
          <w:szCs w:val="24"/>
        </w:rPr>
        <w:t>аргументации своей позиции с опорой на факты общественной жизни или собственный опыт.</w:t>
      </w:r>
    </w:p>
    <w:p w:rsidR="007E3A18" w:rsidRDefault="004A1107">
      <w:pPr>
        <w:pStyle w:val="32"/>
        <w:spacing w:line="240" w:lineRule="auto"/>
        <w:rPr>
          <w:sz w:val="24"/>
          <w:szCs w:val="24"/>
        </w:rPr>
      </w:pPr>
      <w:r>
        <w:rPr>
          <w:sz w:val="24"/>
          <w:szCs w:val="24"/>
        </w:rPr>
        <w:t>Завершая описание ситуаций, связанных с оценкой заданий С9, перечислим те основания, которые позволяют в «пограничных» случаях повысить или понизить оценку экзаменуемому.</w:t>
      </w:r>
    </w:p>
    <w:p w:rsidR="007E3A18" w:rsidRDefault="007E3A18">
      <w:pPr>
        <w:pStyle w:val="10"/>
        <w:keepNext w:val="0"/>
        <w:overflowPunct/>
        <w:autoSpaceDE/>
        <w:autoSpaceDN/>
        <w:adjustRightInd/>
        <w:textAlignment w:val="auto"/>
        <w:rPr>
          <w:bCs/>
          <w:sz w:val="24"/>
          <w:szCs w:val="24"/>
        </w:rPr>
      </w:pPr>
    </w:p>
    <w:p w:rsidR="007E3A18" w:rsidRDefault="004A1107">
      <w:pPr>
        <w:pStyle w:val="10"/>
        <w:keepNext w:val="0"/>
        <w:overflowPunct/>
        <w:autoSpaceDE/>
        <w:autoSpaceDN/>
        <w:adjustRightInd/>
        <w:textAlignment w:val="auto"/>
        <w:rPr>
          <w:bCs/>
          <w:sz w:val="24"/>
          <w:szCs w:val="24"/>
        </w:rPr>
      </w:pPr>
      <w:r>
        <w:rPr>
          <w:bCs/>
          <w:sz w:val="24"/>
          <w:szCs w:val="24"/>
        </w:rPr>
        <w:t>Основания для более высокого балла.</w:t>
      </w:r>
    </w:p>
    <w:p w:rsidR="007E3A18" w:rsidRDefault="004A1107">
      <w:pPr>
        <w:jc w:val="both"/>
        <w:rPr>
          <w:rFonts w:ascii="Times New Roman" w:hAnsi="Times New Roman"/>
          <w:sz w:val="24"/>
          <w:szCs w:val="24"/>
        </w:rPr>
      </w:pPr>
      <w:r>
        <w:rPr>
          <w:rFonts w:ascii="Times New Roman" w:hAnsi="Times New Roman"/>
          <w:sz w:val="24"/>
          <w:szCs w:val="24"/>
        </w:rPr>
        <w:t xml:space="preserve">             </w:t>
      </w:r>
    </w:p>
    <w:p w:rsidR="007E3A18" w:rsidRDefault="004A1107">
      <w:pPr>
        <w:pStyle w:val="BodyText21"/>
      </w:pPr>
      <w:r>
        <w:t>1.При раскрытии смысла высказывания выделены несколько взаимосвязанных аспектов.</w:t>
      </w:r>
    </w:p>
    <w:p w:rsidR="007E3A18" w:rsidRDefault="004A1107">
      <w:pPr>
        <w:jc w:val="both"/>
        <w:rPr>
          <w:rFonts w:ascii="Times New Roman" w:hAnsi="Times New Roman"/>
          <w:sz w:val="24"/>
        </w:rPr>
      </w:pPr>
      <w:r>
        <w:rPr>
          <w:rFonts w:ascii="Times New Roman" w:hAnsi="Times New Roman"/>
          <w:sz w:val="24"/>
        </w:rPr>
        <w:t>2. Теоретические положения развернуты в систему обоснования.</w:t>
      </w:r>
    </w:p>
    <w:p w:rsidR="007E3A18" w:rsidRDefault="004A1107">
      <w:pPr>
        <w:jc w:val="both"/>
        <w:rPr>
          <w:rFonts w:ascii="Times New Roman" w:hAnsi="Times New Roman"/>
          <w:sz w:val="24"/>
          <w:szCs w:val="24"/>
        </w:rPr>
      </w:pPr>
      <w:r>
        <w:rPr>
          <w:rFonts w:ascii="Times New Roman" w:hAnsi="Times New Roman"/>
          <w:sz w:val="24"/>
          <w:szCs w:val="24"/>
        </w:rPr>
        <w:t>3. Приводимые примеры взяты из различных областей общественной жизни.</w:t>
      </w:r>
    </w:p>
    <w:p w:rsidR="007E3A18" w:rsidRDefault="004A1107">
      <w:pPr>
        <w:jc w:val="both"/>
        <w:rPr>
          <w:rFonts w:ascii="Times New Roman" w:hAnsi="Times New Roman"/>
          <w:sz w:val="24"/>
          <w:szCs w:val="24"/>
        </w:rPr>
      </w:pPr>
      <w:r>
        <w:rPr>
          <w:rFonts w:ascii="Times New Roman" w:hAnsi="Times New Roman"/>
          <w:sz w:val="24"/>
          <w:szCs w:val="24"/>
        </w:rPr>
        <w:t xml:space="preserve">4. В рассуждениях используется «доказательство от противного». </w:t>
      </w:r>
    </w:p>
    <w:p w:rsidR="007E3A18" w:rsidRDefault="004A1107">
      <w:pPr>
        <w:jc w:val="both"/>
        <w:rPr>
          <w:rFonts w:ascii="Times New Roman" w:hAnsi="Times New Roman"/>
          <w:sz w:val="24"/>
          <w:szCs w:val="24"/>
        </w:rPr>
      </w:pPr>
      <w:r>
        <w:rPr>
          <w:rFonts w:ascii="Times New Roman" w:hAnsi="Times New Roman"/>
          <w:sz w:val="24"/>
          <w:szCs w:val="24"/>
        </w:rPr>
        <w:t>5. Уместно и корректно использованы примеры из личного социального опыта.</w:t>
      </w:r>
    </w:p>
    <w:p w:rsidR="007E3A18" w:rsidRDefault="004A1107">
      <w:pPr>
        <w:jc w:val="both"/>
        <w:rPr>
          <w:rFonts w:ascii="Times New Roman" w:hAnsi="Times New Roman"/>
          <w:sz w:val="24"/>
          <w:szCs w:val="24"/>
        </w:rPr>
      </w:pPr>
      <w:r>
        <w:rPr>
          <w:rFonts w:ascii="Times New Roman" w:hAnsi="Times New Roman"/>
          <w:sz w:val="24"/>
          <w:szCs w:val="24"/>
        </w:rPr>
        <w:t>6.Используются примеры из других учебных курсов – истории, географии, литературы.</w:t>
      </w:r>
    </w:p>
    <w:p w:rsidR="007E3A18" w:rsidRDefault="004A1107">
      <w:pPr>
        <w:jc w:val="both"/>
        <w:rPr>
          <w:rFonts w:ascii="Times New Roman" w:hAnsi="Times New Roman"/>
          <w:sz w:val="24"/>
          <w:szCs w:val="24"/>
        </w:rPr>
      </w:pPr>
      <w:r>
        <w:rPr>
          <w:rFonts w:ascii="Times New Roman" w:hAnsi="Times New Roman"/>
          <w:sz w:val="24"/>
          <w:szCs w:val="24"/>
        </w:rPr>
        <w:t xml:space="preserve">7. Работа отличается целостностью, завершенностью и соразмерностью частей. </w:t>
      </w:r>
    </w:p>
    <w:p w:rsidR="007E3A18" w:rsidRDefault="007E3A18">
      <w:pPr>
        <w:jc w:val="both"/>
        <w:rPr>
          <w:rFonts w:ascii="Times New Roman" w:hAnsi="Times New Roman"/>
          <w:sz w:val="24"/>
          <w:szCs w:val="24"/>
        </w:rPr>
      </w:pPr>
    </w:p>
    <w:p w:rsidR="007E3A18" w:rsidRDefault="007E3A18">
      <w:pPr>
        <w:jc w:val="both"/>
        <w:rPr>
          <w:rFonts w:ascii="Times New Roman" w:hAnsi="Times New Roman"/>
          <w:sz w:val="24"/>
          <w:szCs w:val="24"/>
        </w:rPr>
      </w:pPr>
    </w:p>
    <w:p w:rsidR="007E3A18" w:rsidRDefault="004A1107">
      <w:pPr>
        <w:pStyle w:val="10"/>
        <w:keepNext w:val="0"/>
        <w:overflowPunct/>
        <w:autoSpaceDE/>
        <w:autoSpaceDN/>
        <w:adjustRightInd/>
        <w:textAlignment w:val="auto"/>
        <w:rPr>
          <w:bCs/>
          <w:sz w:val="24"/>
          <w:szCs w:val="24"/>
        </w:rPr>
      </w:pPr>
      <w:r>
        <w:rPr>
          <w:bCs/>
          <w:sz w:val="24"/>
          <w:szCs w:val="24"/>
        </w:rPr>
        <w:t>Основания для более низкого балла.</w:t>
      </w:r>
    </w:p>
    <w:p w:rsidR="007E3A18" w:rsidRDefault="007E3A18">
      <w:pPr>
        <w:rPr>
          <w:rFonts w:ascii="Times New Roman" w:hAnsi="Times New Roman"/>
          <w:bCs/>
          <w:sz w:val="24"/>
          <w:szCs w:val="24"/>
        </w:rPr>
      </w:pPr>
    </w:p>
    <w:p w:rsidR="007E3A18" w:rsidRDefault="004A1107">
      <w:pPr>
        <w:pStyle w:val="FR2"/>
        <w:widowControl/>
        <w:autoSpaceDE/>
        <w:autoSpaceDN/>
        <w:adjustRightInd/>
        <w:spacing w:line="240" w:lineRule="auto"/>
        <w:rPr>
          <w:rFonts w:ascii="Times New Roman" w:hAnsi="Times New Roman"/>
          <w:bCs/>
        </w:rPr>
      </w:pPr>
      <w:r>
        <w:rPr>
          <w:rFonts w:ascii="Times New Roman" w:hAnsi="Times New Roman"/>
          <w:bCs/>
        </w:rPr>
        <w:t>1.Среди приведенных теоретических положений встречаются ошибочные суждения и неточности.</w:t>
      </w:r>
    </w:p>
    <w:p w:rsidR="007E3A18" w:rsidRDefault="004A1107">
      <w:pPr>
        <w:jc w:val="both"/>
        <w:rPr>
          <w:rFonts w:ascii="Times New Roman" w:hAnsi="Times New Roman"/>
          <w:bCs/>
          <w:sz w:val="24"/>
          <w:szCs w:val="24"/>
        </w:rPr>
      </w:pPr>
      <w:r>
        <w:rPr>
          <w:rFonts w:ascii="Times New Roman" w:hAnsi="Times New Roman"/>
          <w:bCs/>
          <w:sz w:val="24"/>
          <w:szCs w:val="24"/>
        </w:rPr>
        <w:t>2.Содержится много «информационного шума» - положений, не имеющих непосредственного отношения к теме, повторы одной и той же мысли, поданной в другом словесном выражении.</w:t>
      </w:r>
    </w:p>
    <w:p w:rsidR="007E3A18" w:rsidRDefault="004A1107">
      <w:pPr>
        <w:jc w:val="both"/>
        <w:rPr>
          <w:rFonts w:ascii="Times New Roman" w:hAnsi="Times New Roman"/>
          <w:bCs/>
          <w:sz w:val="24"/>
          <w:szCs w:val="24"/>
        </w:rPr>
      </w:pPr>
      <w:r>
        <w:rPr>
          <w:rFonts w:ascii="Times New Roman" w:hAnsi="Times New Roman"/>
          <w:bCs/>
          <w:sz w:val="24"/>
          <w:szCs w:val="24"/>
        </w:rPr>
        <w:t xml:space="preserve">3.Используемые примеры слабо связаны с теоретическим обоснованием. </w:t>
      </w:r>
    </w:p>
    <w:p w:rsidR="007E3A18" w:rsidRDefault="007E3A18">
      <w:pPr>
        <w:ind w:left="2520"/>
        <w:jc w:val="both"/>
        <w:rPr>
          <w:rFonts w:ascii="Times New Roman" w:hAnsi="Times New Roman"/>
          <w:bCs/>
          <w:sz w:val="24"/>
          <w:szCs w:val="24"/>
        </w:rPr>
      </w:pPr>
    </w:p>
    <w:p w:rsidR="007E3A18" w:rsidRDefault="004A1107">
      <w:pPr>
        <w:ind w:firstLine="709"/>
        <w:jc w:val="both"/>
        <w:rPr>
          <w:rFonts w:ascii="Times New Roman" w:hAnsi="Times New Roman"/>
          <w:bCs/>
          <w:sz w:val="24"/>
          <w:szCs w:val="24"/>
          <w:lang w:val="en-US"/>
        </w:rPr>
      </w:pPr>
      <w:r>
        <w:rPr>
          <w:rFonts w:ascii="Times New Roman" w:hAnsi="Times New Roman"/>
          <w:bCs/>
          <w:sz w:val="24"/>
          <w:szCs w:val="24"/>
        </w:rPr>
        <w:t xml:space="preserve">Поскольку задание С9 является комплексным (проверяет целый ряд интеллектуальных умений и связанных с ними видов деятельности), отдельные положения приведенных выше рекомендаций по выставлению в «пограничных» случаях более низкого или более высокого балла </w:t>
      </w:r>
      <w:r>
        <w:rPr>
          <w:rFonts w:ascii="Times New Roman" w:hAnsi="Times New Roman"/>
          <w:b/>
          <w:bCs/>
          <w:sz w:val="24"/>
          <w:szCs w:val="24"/>
        </w:rPr>
        <w:t>применимы к другим заданиям с развернутыми ответами, предлагаемым на позициях С1-С8</w:t>
      </w:r>
      <w:r>
        <w:rPr>
          <w:rFonts w:ascii="Times New Roman" w:hAnsi="Times New Roman"/>
          <w:bCs/>
          <w:sz w:val="24"/>
          <w:szCs w:val="24"/>
        </w:rPr>
        <w:t>.</w:t>
      </w:r>
    </w:p>
    <w:p w:rsidR="007E3A18" w:rsidRDefault="004A1107">
      <w:pPr>
        <w:pStyle w:val="1"/>
        <w:rPr>
          <w:sz w:val="24"/>
          <w:szCs w:val="24"/>
        </w:rPr>
      </w:pPr>
      <w:bookmarkStart w:id="10" w:name="_Toc254789886"/>
      <w:r>
        <w:rPr>
          <w:sz w:val="24"/>
          <w:szCs w:val="24"/>
        </w:rPr>
        <w:t>Заключение.</w:t>
      </w:r>
      <w:bookmarkEnd w:id="10"/>
    </w:p>
    <w:p w:rsidR="007E3A18" w:rsidRDefault="004A1107">
      <w:pPr>
        <w:ind w:firstLine="709"/>
        <w:jc w:val="both"/>
        <w:rPr>
          <w:rFonts w:ascii="Times New Roman" w:hAnsi="Times New Roman"/>
          <w:sz w:val="24"/>
          <w:szCs w:val="24"/>
        </w:rPr>
      </w:pPr>
      <w:r>
        <w:rPr>
          <w:rFonts w:ascii="Times New Roman" w:hAnsi="Times New Roman"/>
          <w:sz w:val="24"/>
          <w:szCs w:val="24"/>
        </w:rPr>
        <w:t xml:space="preserve">Проверка выполнения заданий с развернутым ответом может проводиться только подготовленными экспертами, свободно владеющими содержанием школьного обществоведческого курса. </w:t>
      </w:r>
    </w:p>
    <w:p w:rsidR="007E3A18" w:rsidRDefault="004A1107">
      <w:pPr>
        <w:ind w:firstLine="709"/>
        <w:jc w:val="both"/>
        <w:rPr>
          <w:rFonts w:ascii="Times New Roman" w:hAnsi="Times New Roman"/>
          <w:sz w:val="24"/>
          <w:szCs w:val="24"/>
        </w:rPr>
      </w:pPr>
      <w:r>
        <w:rPr>
          <w:rFonts w:ascii="Times New Roman" w:hAnsi="Times New Roman"/>
          <w:sz w:val="24"/>
          <w:szCs w:val="24"/>
        </w:rPr>
        <w:t>Эксперту важно четко представлять содержание основных документов, на базе которых выстраивается содержание КИМ ЕГЭ и система оценивания включенных в них заданий. Это прежде всего следующие нормативные документы:</w:t>
      </w:r>
    </w:p>
    <w:p w:rsidR="007E3A18" w:rsidRDefault="004A1107">
      <w:pPr>
        <w:ind w:firstLine="709"/>
        <w:jc w:val="both"/>
        <w:rPr>
          <w:rFonts w:ascii="Times New Roman" w:hAnsi="Times New Roman"/>
          <w:sz w:val="24"/>
          <w:szCs w:val="24"/>
        </w:rPr>
      </w:pPr>
      <w:r>
        <w:rPr>
          <w:rFonts w:ascii="Times New Roman" w:hAnsi="Times New Roman"/>
          <w:sz w:val="24"/>
          <w:szCs w:val="24"/>
        </w:rPr>
        <w:t>1) Федеральный компонент государственных образовательных стандартов общего образования (Приказ Минобразования России № 1089 от 05.03.2004 г.).</w:t>
      </w:r>
    </w:p>
    <w:p w:rsidR="007E3A18" w:rsidRDefault="004A1107">
      <w:pPr>
        <w:ind w:firstLine="709"/>
        <w:jc w:val="both"/>
        <w:rPr>
          <w:rFonts w:ascii="Times New Roman" w:hAnsi="Times New Roman"/>
          <w:sz w:val="24"/>
          <w:szCs w:val="24"/>
        </w:rPr>
      </w:pPr>
      <w:r>
        <w:rPr>
          <w:rFonts w:ascii="Times New Roman" w:hAnsi="Times New Roman"/>
          <w:sz w:val="24"/>
          <w:szCs w:val="24"/>
        </w:rPr>
        <w:t>2) Программа вступительных экзаменов по обществоведению (См. Примерные программы вступительных испытаний в высшие учебные заведения Российской Федерации. – М.: Минобразования России, 2000 г.);</w:t>
      </w:r>
    </w:p>
    <w:p w:rsidR="007E3A18" w:rsidRDefault="004A1107">
      <w:pPr>
        <w:ind w:firstLine="709"/>
        <w:jc w:val="both"/>
        <w:rPr>
          <w:rFonts w:ascii="Times New Roman" w:hAnsi="Times New Roman"/>
          <w:sz w:val="24"/>
          <w:szCs w:val="24"/>
        </w:rPr>
      </w:pPr>
      <w:r>
        <w:rPr>
          <w:rFonts w:ascii="Times New Roman" w:hAnsi="Times New Roman"/>
          <w:sz w:val="24"/>
          <w:szCs w:val="24"/>
        </w:rPr>
        <w:t>Необходимо также ознакомиться с содержанием учебных программ и учебников обществознания для 10 и 11 классов, рекомендованных или допущенных к использованию в школе (см. Федеральный перечень</w:t>
      </w:r>
      <w:r>
        <w:rPr>
          <w:rFonts w:ascii="Times New Roman" w:hAnsi="Times New Roman"/>
          <w:bCs/>
          <w:sz w:val="24"/>
          <w:szCs w:val="24"/>
        </w:rPr>
        <w:t xml:space="preserve">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w:t>
      </w:r>
      <w:r>
        <w:rPr>
          <w:rFonts w:ascii="Times New Roman" w:hAnsi="Times New Roman"/>
          <w:sz w:val="24"/>
          <w:szCs w:val="24"/>
        </w:rPr>
        <w:t xml:space="preserve">. Перечень учебников может быть расширен с учетом пособий, созданных в конкретных регионах РФ. При подготовке к проверке ответов экзаменуемых целесообразно познакомиться с содержанием наиболее широко используемых учебников и учебных пособий в практике преподавания предмета в своем регионе. </w:t>
      </w:r>
    </w:p>
    <w:p w:rsidR="007E3A18" w:rsidRDefault="004A1107">
      <w:pPr>
        <w:ind w:firstLine="709"/>
        <w:jc w:val="both"/>
        <w:rPr>
          <w:rFonts w:ascii="Times New Roman" w:hAnsi="Times New Roman"/>
          <w:sz w:val="24"/>
          <w:szCs w:val="24"/>
        </w:rPr>
      </w:pPr>
      <w:r>
        <w:rPr>
          <w:rFonts w:ascii="Times New Roman" w:hAnsi="Times New Roman"/>
          <w:sz w:val="24"/>
          <w:szCs w:val="24"/>
        </w:rPr>
        <w:t>Отметим в заключение отдельные положения, которые помогут надлежащей подготовке экспертов к оценке заданий с развернутым ответом.</w:t>
      </w:r>
    </w:p>
    <w:p w:rsidR="007E3A18" w:rsidRDefault="004A1107">
      <w:pPr>
        <w:numPr>
          <w:ilvl w:val="0"/>
          <w:numId w:val="10"/>
        </w:numPr>
        <w:tabs>
          <w:tab w:val="clear" w:pos="720"/>
          <w:tab w:val="num" w:pos="180"/>
        </w:tabs>
        <w:ind w:left="0" w:firstLine="0"/>
        <w:jc w:val="both"/>
        <w:rPr>
          <w:rFonts w:ascii="Times New Roman" w:hAnsi="Times New Roman"/>
          <w:sz w:val="24"/>
          <w:szCs w:val="24"/>
        </w:rPr>
      </w:pPr>
      <w:r>
        <w:rPr>
          <w:rFonts w:ascii="Times New Roman" w:hAnsi="Times New Roman"/>
          <w:sz w:val="24"/>
          <w:szCs w:val="24"/>
        </w:rPr>
        <w:t>Важно знать общие подходы к созданию вариантов экзаменационной работы и месту заданий с развернутым ответом (части С) в ней. Это важно для адекватной оценки образовательных возможностей экзаменуемых, т.к. позволяет преодолеть завышенность или заниженность требований к содержанию отдельных работ с развернутым ответом.</w:t>
      </w:r>
    </w:p>
    <w:p w:rsidR="007E3A18" w:rsidRDefault="004A1107">
      <w:pPr>
        <w:numPr>
          <w:ilvl w:val="0"/>
          <w:numId w:val="10"/>
        </w:numPr>
        <w:tabs>
          <w:tab w:val="clear" w:pos="720"/>
          <w:tab w:val="num" w:pos="180"/>
        </w:tabs>
        <w:ind w:left="0" w:firstLine="0"/>
        <w:jc w:val="both"/>
        <w:rPr>
          <w:rFonts w:ascii="Times New Roman" w:hAnsi="Times New Roman"/>
          <w:sz w:val="24"/>
          <w:szCs w:val="24"/>
        </w:rPr>
      </w:pPr>
      <w:r>
        <w:rPr>
          <w:rFonts w:ascii="Times New Roman" w:hAnsi="Times New Roman"/>
          <w:sz w:val="24"/>
          <w:szCs w:val="24"/>
        </w:rPr>
        <w:t xml:space="preserve">Следует помнить, что оценка заданий с развернутым ответом строится на основе специально разработанной системы критериев. Среди них имеются: </w:t>
      </w:r>
    </w:p>
    <w:p w:rsidR="007E3A18" w:rsidRDefault="004A1107">
      <w:pPr>
        <w:tabs>
          <w:tab w:val="num" w:pos="180"/>
        </w:tabs>
        <w:jc w:val="both"/>
        <w:rPr>
          <w:rFonts w:ascii="Times New Roman" w:hAnsi="Times New Roman"/>
          <w:sz w:val="24"/>
          <w:szCs w:val="24"/>
        </w:rPr>
      </w:pPr>
      <w:r>
        <w:rPr>
          <w:rFonts w:ascii="Times New Roman" w:hAnsi="Times New Roman"/>
          <w:sz w:val="24"/>
          <w:szCs w:val="24"/>
        </w:rPr>
        <w:tab/>
        <w:t xml:space="preserve">а) критерии, основанные на определенных элементах ответа; </w:t>
      </w:r>
    </w:p>
    <w:p w:rsidR="007E3A18" w:rsidRDefault="004A1107">
      <w:pPr>
        <w:tabs>
          <w:tab w:val="num" w:pos="180"/>
        </w:tabs>
        <w:jc w:val="both"/>
        <w:rPr>
          <w:rFonts w:ascii="Times New Roman" w:hAnsi="Times New Roman"/>
          <w:sz w:val="24"/>
          <w:szCs w:val="24"/>
        </w:rPr>
      </w:pPr>
      <w:r>
        <w:rPr>
          <w:rFonts w:ascii="Times New Roman" w:hAnsi="Times New Roman"/>
          <w:sz w:val="24"/>
          <w:szCs w:val="24"/>
        </w:rPr>
        <w:tab/>
        <w:t>б) критерии, основанные на возможных подходах к выполнению заданий, но не предполагающие исчерпать все многообразие позиций ожидаемых ответов и прямое текстовое воспроизведение фраз, прописываемых в качестве примерного ответа авторами заданий и разработчиками КИМ.</w:t>
      </w:r>
    </w:p>
    <w:p w:rsidR="007E3A18" w:rsidRDefault="004A1107">
      <w:pPr>
        <w:numPr>
          <w:ilvl w:val="0"/>
          <w:numId w:val="10"/>
        </w:numPr>
        <w:ind w:left="0" w:firstLine="720"/>
        <w:jc w:val="both"/>
        <w:rPr>
          <w:rFonts w:ascii="Times New Roman" w:hAnsi="Times New Roman"/>
          <w:sz w:val="24"/>
          <w:szCs w:val="24"/>
        </w:rPr>
      </w:pPr>
      <w:r>
        <w:rPr>
          <w:rFonts w:ascii="Times New Roman" w:hAnsi="Times New Roman"/>
          <w:sz w:val="24"/>
          <w:szCs w:val="24"/>
        </w:rPr>
        <w:t xml:space="preserve">Необходимо понимать, что содержание (канва) ответа, предлагаемая разработчиками в Инструкции по проверке и оцениванию выполнения отдельных заданий, представляет собой вариант распространенный, но не единственно возможный. Поэтому так важно научиться различать положения: «Правильный ответ </w:t>
      </w:r>
      <w:r>
        <w:rPr>
          <w:rFonts w:ascii="Times New Roman" w:hAnsi="Times New Roman"/>
          <w:b/>
          <w:sz w:val="24"/>
          <w:szCs w:val="24"/>
        </w:rPr>
        <w:t>должен</w:t>
      </w:r>
      <w:r>
        <w:rPr>
          <w:rFonts w:ascii="Times New Roman" w:hAnsi="Times New Roman"/>
          <w:sz w:val="24"/>
          <w:szCs w:val="24"/>
        </w:rPr>
        <w:t xml:space="preserve"> содержать…» или «Правильный ответ </w:t>
      </w:r>
      <w:r>
        <w:rPr>
          <w:rFonts w:ascii="Times New Roman" w:hAnsi="Times New Roman"/>
          <w:b/>
          <w:sz w:val="24"/>
          <w:szCs w:val="24"/>
        </w:rPr>
        <w:t>может</w:t>
      </w:r>
      <w:r>
        <w:rPr>
          <w:rFonts w:ascii="Times New Roman" w:hAnsi="Times New Roman"/>
          <w:sz w:val="24"/>
          <w:szCs w:val="24"/>
        </w:rPr>
        <w:t xml:space="preserve"> содержать…», обращать внимание на наличие в эталоне ответа слова «например»,    учитывать допущение «</w:t>
      </w:r>
      <w:r>
        <w:rPr>
          <w:rFonts w:ascii="Times New Roman" w:hAnsi="Times New Roman"/>
          <w:b/>
          <w:sz w:val="24"/>
          <w:szCs w:val="24"/>
        </w:rPr>
        <w:t>Могут быть приведены иные</w:t>
      </w:r>
      <w:r>
        <w:rPr>
          <w:rFonts w:ascii="Times New Roman" w:hAnsi="Times New Roman"/>
          <w:sz w:val="24"/>
          <w:szCs w:val="24"/>
        </w:rPr>
        <w:t xml:space="preserve"> имеющие основание </w:t>
      </w:r>
      <w:r>
        <w:rPr>
          <w:rFonts w:ascii="Times New Roman" w:hAnsi="Times New Roman"/>
          <w:b/>
          <w:sz w:val="24"/>
          <w:szCs w:val="24"/>
        </w:rPr>
        <w:t>позиции</w:t>
      </w:r>
      <w:r>
        <w:rPr>
          <w:rFonts w:ascii="Times New Roman" w:hAnsi="Times New Roman"/>
          <w:sz w:val="24"/>
          <w:szCs w:val="24"/>
        </w:rPr>
        <w:t>». В одном случае отыскиваются и оцениваются позиции, соответствующие приведенным в эталоне ответа. В другом – проверяется и оценивается основательность всех приведенных суждений экзаменуемого.</w:t>
      </w:r>
    </w:p>
    <w:p w:rsidR="007E3A18" w:rsidRDefault="004A1107">
      <w:pPr>
        <w:numPr>
          <w:ilvl w:val="0"/>
          <w:numId w:val="10"/>
        </w:numPr>
        <w:ind w:left="0" w:firstLine="720"/>
        <w:jc w:val="both"/>
        <w:rPr>
          <w:rFonts w:ascii="Times New Roman" w:hAnsi="Times New Roman"/>
          <w:sz w:val="24"/>
          <w:szCs w:val="24"/>
        </w:rPr>
      </w:pPr>
      <w:r>
        <w:rPr>
          <w:rFonts w:ascii="Times New Roman" w:hAnsi="Times New Roman"/>
          <w:sz w:val="24"/>
          <w:szCs w:val="24"/>
        </w:rPr>
        <w:t>Важно уметь выделять задания, которые носят многоуровневый характер, т.е. включают несколько требований, например, высказать свое мнение и аргументировать его или определить социальный объект и сформулировать объяснение данного определения и т.п. В этом случае необходимо четко следовать инструкции по оцениванию, указывающей требуемые элементы правильного ответа и их комбинации для выставления определенного балла.</w:t>
      </w:r>
    </w:p>
    <w:p w:rsidR="007E3A18" w:rsidRDefault="004A1107">
      <w:pPr>
        <w:numPr>
          <w:ilvl w:val="0"/>
          <w:numId w:val="10"/>
        </w:numPr>
        <w:ind w:left="0" w:firstLine="720"/>
        <w:jc w:val="both"/>
        <w:rPr>
          <w:rFonts w:ascii="Times New Roman" w:hAnsi="Times New Roman"/>
          <w:sz w:val="24"/>
          <w:szCs w:val="24"/>
        </w:rPr>
      </w:pPr>
      <w:r>
        <w:rPr>
          <w:rFonts w:ascii="Times New Roman" w:hAnsi="Times New Roman"/>
          <w:sz w:val="24"/>
          <w:szCs w:val="24"/>
        </w:rPr>
        <w:t>На этапе ознакомления с содержанием заданий, ответы на которые предстоит проверять и оценивать, эксперту полезно выполнить каждое из них, следуя предложенным для экзаменуемых инструкциям, чтобы представить логические шаги решения поставленных разработчиками задач.</w:t>
      </w:r>
    </w:p>
    <w:p w:rsidR="007E3A18" w:rsidRDefault="004A1107">
      <w:pPr>
        <w:numPr>
          <w:ilvl w:val="0"/>
          <w:numId w:val="10"/>
        </w:numPr>
        <w:ind w:left="0" w:firstLine="720"/>
        <w:jc w:val="both"/>
        <w:rPr>
          <w:rFonts w:ascii="Times New Roman" w:hAnsi="Times New Roman"/>
          <w:sz w:val="24"/>
          <w:szCs w:val="24"/>
        </w:rPr>
      </w:pPr>
      <w:r>
        <w:rPr>
          <w:rFonts w:ascii="Times New Roman" w:hAnsi="Times New Roman"/>
          <w:sz w:val="24"/>
          <w:szCs w:val="24"/>
        </w:rPr>
        <w:t>При обучении и в реальных условиях проверки экзаменационных работ экспертам целесообразно самостоятельно моделировать допустимую логику построения ответов по каждому заданию, выявлять ключевые понятия, теоретические сведения, которые могут понадобиться при решении (и оценке) каждого задания, выстраивать возможный веер позиций ответа.  Эта предварительная работа помогает оптимизировать основную деятельность эксперта по проверке и оценке ответов испытуемых. Следование данной рекомендации (особенно на этапе предварительного ознакомления с критериями оценивания), своевременное обращение к необходимой справочной литературе поможет сэкономить время в день проверки работ.</w:t>
      </w:r>
    </w:p>
    <w:p w:rsidR="007E3A18" w:rsidRDefault="004A1107">
      <w:pPr>
        <w:ind w:firstLine="709"/>
        <w:jc w:val="both"/>
        <w:rPr>
          <w:rFonts w:ascii="Times New Roman" w:hAnsi="Times New Roman"/>
          <w:sz w:val="24"/>
          <w:szCs w:val="24"/>
        </w:rPr>
      </w:pPr>
      <w:r>
        <w:rPr>
          <w:rFonts w:ascii="Times New Roman" w:hAnsi="Times New Roman"/>
          <w:sz w:val="24"/>
          <w:szCs w:val="24"/>
        </w:rPr>
        <w:t>7. Приступая к проверке и оценке выполнения задания с развернутым ответом, следует</w:t>
      </w:r>
    </w:p>
    <w:p w:rsidR="007E3A18" w:rsidRDefault="004A1107">
      <w:pPr>
        <w:numPr>
          <w:ilvl w:val="0"/>
          <w:numId w:val="18"/>
        </w:numPr>
        <w:tabs>
          <w:tab w:val="clear" w:pos="1429"/>
          <w:tab w:val="num" w:pos="180"/>
        </w:tabs>
        <w:ind w:left="180" w:hanging="180"/>
        <w:jc w:val="both"/>
        <w:rPr>
          <w:rFonts w:ascii="Times New Roman" w:hAnsi="Times New Roman"/>
          <w:sz w:val="24"/>
          <w:szCs w:val="24"/>
        </w:rPr>
      </w:pPr>
      <w:r>
        <w:rPr>
          <w:rFonts w:ascii="Times New Roman" w:hAnsi="Times New Roman"/>
          <w:sz w:val="24"/>
          <w:szCs w:val="24"/>
        </w:rPr>
        <w:t>ознакомиться с текстом задания и критериями его оценивания; </w:t>
      </w:r>
    </w:p>
    <w:p w:rsidR="007E3A18" w:rsidRDefault="004A1107">
      <w:pPr>
        <w:numPr>
          <w:ilvl w:val="0"/>
          <w:numId w:val="18"/>
        </w:numPr>
        <w:tabs>
          <w:tab w:val="clear" w:pos="1429"/>
          <w:tab w:val="num" w:pos="180"/>
        </w:tabs>
        <w:ind w:left="180" w:hanging="180"/>
        <w:jc w:val="both"/>
        <w:rPr>
          <w:rFonts w:ascii="Times New Roman" w:hAnsi="Times New Roman"/>
          <w:sz w:val="24"/>
          <w:szCs w:val="24"/>
        </w:rPr>
      </w:pPr>
      <w:r>
        <w:rPr>
          <w:rFonts w:ascii="Times New Roman" w:hAnsi="Times New Roman"/>
          <w:sz w:val="24"/>
          <w:szCs w:val="24"/>
        </w:rPr>
        <w:t>уяснить, какие элементы ответа и в каком количестве являются объектом проверки; </w:t>
      </w:r>
    </w:p>
    <w:p w:rsidR="007E3A18" w:rsidRDefault="004A1107">
      <w:pPr>
        <w:pStyle w:val="12"/>
        <w:numPr>
          <w:ilvl w:val="0"/>
          <w:numId w:val="18"/>
        </w:numPr>
        <w:tabs>
          <w:tab w:val="clear" w:pos="1429"/>
          <w:tab w:val="num" w:pos="180"/>
        </w:tabs>
        <w:spacing w:before="0" w:after="0"/>
        <w:ind w:left="180" w:right="0" w:hanging="180"/>
        <w:rPr>
          <w:rFonts w:ascii="Times New Roman" w:hAnsi="Times New Roman" w:cs="Times New Roman"/>
          <w:color w:val="auto"/>
        </w:rPr>
      </w:pPr>
      <w:r>
        <w:rPr>
          <w:rStyle w:val="af0"/>
          <w:rFonts w:ascii="Times New Roman" w:hAnsi="Times New Roman" w:cs="Times New Roman"/>
          <w:b w:val="0"/>
          <w:bCs w:val="0"/>
          <w:color w:val="auto"/>
        </w:rPr>
        <w:t>о</w:t>
      </w:r>
      <w:r>
        <w:rPr>
          <w:rFonts w:ascii="Times New Roman" w:hAnsi="Times New Roman" w:cs="Times New Roman"/>
          <w:color w:val="auto"/>
        </w:rPr>
        <w:t>братить внимание на формулировку указаний к оцениванию – открытый или закрытый ряд положений верного ответа предлагают разработчики;</w:t>
      </w:r>
    </w:p>
    <w:p w:rsidR="007E3A18" w:rsidRDefault="004A1107">
      <w:pPr>
        <w:pStyle w:val="12"/>
        <w:numPr>
          <w:ilvl w:val="0"/>
          <w:numId w:val="18"/>
        </w:numPr>
        <w:tabs>
          <w:tab w:val="clear" w:pos="1429"/>
          <w:tab w:val="num" w:pos="180"/>
        </w:tabs>
        <w:spacing w:before="0" w:after="0"/>
        <w:ind w:left="180" w:right="0" w:hanging="180"/>
        <w:rPr>
          <w:rFonts w:ascii="Times New Roman" w:hAnsi="Times New Roman" w:cs="Times New Roman"/>
          <w:color w:val="auto"/>
        </w:rPr>
      </w:pPr>
      <w:r>
        <w:rPr>
          <w:rFonts w:ascii="Times New Roman" w:hAnsi="Times New Roman" w:cs="Times New Roman"/>
          <w:color w:val="auto"/>
        </w:rPr>
        <w:t>обратить особое внимание на наличие или отсутствие указания о невозможности выставления высшего балла за ответ, в котором присутствуют неверные позиции наряду с верными;</w:t>
      </w:r>
    </w:p>
    <w:p w:rsidR="007E3A18" w:rsidRDefault="004A1107">
      <w:pPr>
        <w:numPr>
          <w:ilvl w:val="0"/>
          <w:numId w:val="18"/>
        </w:numPr>
        <w:tabs>
          <w:tab w:val="clear" w:pos="1429"/>
          <w:tab w:val="num" w:pos="180"/>
        </w:tabs>
        <w:ind w:left="180" w:hanging="180"/>
        <w:jc w:val="both"/>
        <w:rPr>
          <w:rFonts w:ascii="Times New Roman" w:hAnsi="Times New Roman"/>
          <w:sz w:val="24"/>
          <w:szCs w:val="24"/>
        </w:rPr>
      </w:pPr>
      <w:r>
        <w:rPr>
          <w:rFonts w:ascii="Times New Roman" w:hAnsi="Times New Roman"/>
          <w:sz w:val="24"/>
          <w:szCs w:val="24"/>
        </w:rPr>
        <w:t>выстроить собственную модель ответа, соблюдая требования к экзаменуемому, предъявляемые каждым конкретным заданием;</w:t>
      </w:r>
    </w:p>
    <w:p w:rsidR="007E3A18" w:rsidRDefault="004A1107">
      <w:pPr>
        <w:pStyle w:val="12"/>
        <w:numPr>
          <w:ilvl w:val="0"/>
          <w:numId w:val="18"/>
        </w:numPr>
        <w:tabs>
          <w:tab w:val="clear" w:pos="1429"/>
          <w:tab w:val="num" w:pos="180"/>
        </w:tabs>
        <w:spacing w:before="0" w:after="0"/>
        <w:ind w:left="180" w:right="0" w:hanging="180"/>
        <w:rPr>
          <w:rFonts w:ascii="Times New Roman" w:hAnsi="Times New Roman" w:cs="Times New Roman"/>
          <w:color w:val="auto"/>
        </w:rPr>
      </w:pPr>
      <w:r>
        <w:rPr>
          <w:rFonts w:ascii="Times New Roman" w:hAnsi="Times New Roman" w:cs="Times New Roman"/>
          <w:color w:val="auto"/>
        </w:rPr>
        <w:t>в случае несогласия с предложенными критериями оценивания или какими-либо сомнениями обратиться к председателю региональной предметной комиссии экспертов, который, в случае необходимости, свяжется с разработчиками заданий и получит необходимые разъяснения.</w:t>
      </w:r>
    </w:p>
    <w:p w:rsidR="007E3A18" w:rsidRDefault="004A1107">
      <w:pPr>
        <w:pStyle w:val="a6"/>
        <w:numPr>
          <w:ilvl w:val="0"/>
          <w:numId w:val="14"/>
        </w:numPr>
        <w:spacing w:line="240" w:lineRule="auto"/>
        <w:rPr>
          <w:sz w:val="24"/>
          <w:szCs w:val="24"/>
        </w:rPr>
      </w:pPr>
      <w:r>
        <w:rPr>
          <w:sz w:val="24"/>
          <w:szCs w:val="24"/>
        </w:rPr>
        <w:t xml:space="preserve">Согласно общей инструкции, порядок работы эксперта предполагает, что </w:t>
      </w:r>
    </w:p>
    <w:p w:rsidR="007E3A18" w:rsidRDefault="004A1107">
      <w:pPr>
        <w:pStyle w:val="a6"/>
        <w:numPr>
          <w:ilvl w:val="1"/>
          <w:numId w:val="14"/>
        </w:numPr>
        <w:tabs>
          <w:tab w:val="clear" w:pos="1785"/>
          <w:tab w:val="left" w:pos="0"/>
          <w:tab w:val="left" w:pos="180"/>
        </w:tabs>
        <w:spacing w:line="240" w:lineRule="auto"/>
        <w:ind w:left="0" w:firstLine="0"/>
        <w:rPr>
          <w:sz w:val="24"/>
          <w:szCs w:val="24"/>
        </w:rPr>
      </w:pPr>
      <w:r>
        <w:rPr>
          <w:sz w:val="24"/>
          <w:szCs w:val="24"/>
        </w:rPr>
        <w:t xml:space="preserve">сначала оцениваются ответы на задание С1 во всех бланках, затем – С2, далее С3 и т.д.; </w:t>
      </w:r>
    </w:p>
    <w:p w:rsidR="007E3A18" w:rsidRDefault="004A1107">
      <w:pPr>
        <w:pStyle w:val="a6"/>
        <w:numPr>
          <w:ilvl w:val="1"/>
          <w:numId w:val="14"/>
        </w:numPr>
        <w:tabs>
          <w:tab w:val="clear" w:pos="1785"/>
          <w:tab w:val="left" w:pos="0"/>
          <w:tab w:val="left" w:pos="180"/>
        </w:tabs>
        <w:spacing w:line="240" w:lineRule="auto"/>
        <w:ind w:left="0" w:firstLine="0"/>
        <w:rPr>
          <w:sz w:val="24"/>
          <w:szCs w:val="24"/>
        </w:rPr>
      </w:pPr>
      <w:r>
        <w:rPr>
          <w:sz w:val="24"/>
          <w:szCs w:val="24"/>
        </w:rPr>
        <w:t>оценка за каждое задание (</w:t>
      </w:r>
      <w:r>
        <w:rPr>
          <w:rStyle w:val="af0"/>
          <w:b w:val="0"/>
          <w:bCs w:val="0"/>
          <w:sz w:val="24"/>
          <w:szCs w:val="24"/>
        </w:rPr>
        <w:t>число баллов</w:t>
      </w:r>
      <w:r>
        <w:rPr>
          <w:sz w:val="24"/>
          <w:szCs w:val="24"/>
        </w:rPr>
        <w:t>) вводится в специальное поле, соответствующее номеру задания (это может быть максимальный балл, если задание выполнено полно и правильно; один из промежуточных баллов, если на задание дан неполный, но правильный ответ; или 0 балов, если ответ неправильный или в нем отражены знания, которые ниже требований, предъявляемых критериями к результативному ответу); в случае если ответ отсутствует и нет никаких записей, свидетельствующих о том, что экзаменуемый приступал к выполнению задания, то в соответствующее поле вносится крестик – знак «</w:t>
      </w:r>
      <w:r>
        <w:rPr>
          <w:rStyle w:val="af0"/>
          <w:sz w:val="24"/>
          <w:szCs w:val="24"/>
        </w:rPr>
        <w:t>Х</w:t>
      </w:r>
      <w:r>
        <w:rPr>
          <w:sz w:val="24"/>
          <w:szCs w:val="24"/>
        </w:rPr>
        <w:t>», а не «0». (При использовании технологии «КРОК» в данной ситуации ставится знак «-», а не «Х»);</w:t>
      </w:r>
    </w:p>
    <w:p w:rsidR="007E3A18" w:rsidRDefault="004A1107">
      <w:pPr>
        <w:pStyle w:val="20"/>
        <w:tabs>
          <w:tab w:val="left" w:pos="0"/>
          <w:tab w:val="left" w:pos="180"/>
        </w:tabs>
        <w:ind w:firstLine="0"/>
        <w:rPr>
          <w:szCs w:val="24"/>
        </w:rPr>
      </w:pPr>
      <w:r>
        <w:rPr>
          <w:szCs w:val="24"/>
        </w:rPr>
        <w:t>при оценивании альтернативного задания С9</w:t>
      </w:r>
    </w:p>
    <w:p w:rsidR="007E3A18" w:rsidRDefault="004A1107">
      <w:pPr>
        <w:pStyle w:val="20"/>
        <w:rPr>
          <w:b/>
          <w:i/>
        </w:rPr>
      </w:pPr>
      <w:r>
        <w:rPr>
          <w:szCs w:val="24"/>
        </w:rPr>
        <w:t xml:space="preserve">-  </w:t>
      </w:r>
      <w:r>
        <w:t xml:space="preserve">баллы по заданию </w:t>
      </w:r>
      <w:r>
        <w:rPr>
          <w:b/>
          <w:i/>
        </w:rPr>
        <w:t>С9</w:t>
      </w:r>
      <w:r>
        <w:t xml:space="preserve">, критерий </w:t>
      </w:r>
      <w:r>
        <w:rPr>
          <w:b/>
          <w:i/>
        </w:rPr>
        <w:t>К1</w:t>
      </w:r>
      <w:r>
        <w:t xml:space="preserve"> переносятся в колонку </w:t>
      </w:r>
      <w:r>
        <w:rPr>
          <w:b/>
          <w:i/>
        </w:rPr>
        <w:t xml:space="preserve">9 </w:t>
      </w:r>
      <w:r>
        <w:t>протокола</w:t>
      </w:r>
      <w:r>
        <w:rPr>
          <w:b/>
          <w:i/>
        </w:rPr>
        <w:t>;</w:t>
      </w:r>
    </w:p>
    <w:p w:rsidR="007E3A18" w:rsidRDefault="004A1107">
      <w:pPr>
        <w:pStyle w:val="20"/>
        <w:rPr>
          <w:b/>
          <w:i/>
        </w:rPr>
      </w:pPr>
      <w:r>
        <w:sym w:font="Symbol" w:char="F02D"/>
      </w:r>
      <w:r>
        <w:t xml:space="preserve"> баллы по заданию </w:t>
      </w:r>
      <w:r>
        <w:rPr>
          <w:b/>
          <w:i/>
        </w:rPr>
        <w:t>С9</w:t>
      </w:r>
      <w:r>
        <w:t xml:space="preserve">, критерий </w:t>
      </w:r>
      <w:r>
        <w:rPr>
          <w:b/>
          <w:i/>
        </w:rPr>
        <w:t xml:space="preserve">К2 </w:t>
      </w:r>
      <w:r>
        <w:t xml:space="preserve">переносятся в колонку </w:t>
      </w:r>
      <w:r>
        <w:rPr>
          <w:b/>
          <w:i/>
        </w:rPr>
        <w:t xml:space="preserve">10 </w:t>
      </w:r>
      <w:r>
        <w:t>протокола</w:t>
      </w:r>
      <w:r>
        <w:rPr>
          <w:b/>
          <w:i/>
        </w:rPr>
        <w:t>;</w:t>
      </w:r>
    </w:p>
    <w:p w:rsidR="007E3A18" w:rsidRDefault="004A1107">
      <w:pPr>
        <w:pStyle w:val="20"/>
      </w:pPr>
      <w:r>
        <w:sym w:font="Symbol" w:char="F02D"/>
      </w:r>
      <w:r>
        <w:t xml:space="preserve"> баллы по заданию </w:t>
      </w:r>
      <w:r>
        <w:rPr>
          <w:b/>
          <w:i/>
        </w:rPr>
        <w:t>С9</w:t>
      </w:r>
      <w:r>
        <w:t xml:space="preserve">, критерий </w:t>
      </w:r>
      <w:r>
        <w:rPr>
          <w:b/>
          <w:i/>
        </w:rPr>
        <w:t xml:space="preserve">К3 </w:t>
      </w:r>
      <w:r>
        <w:t xml:space="preserve">переносятся в колонку </w:t>
      </w:r>
      <w:r>
        <w:rPr>
          <w:b/>
          <w:i/>
        </w:rPr>
        <w:t xml:space="preserve">11 </w:t>
      </w:r>
      <w:r>
        <w:t>протокола</w:t>
      </w:r>
      <w:r>
        <w:rPr>
          <w:b/>
          <w:i/>
        </w:rPr>
        <w:t>;</w:t>
      </w:r>
    </w:p>
    <w:p w:rsidR="007E3A18" w:rsidRDefault="004A1107">
      <w:pPr>
        <w:pStyle w:val="20"/>
      </w:pPr>
      <w:r>
        <w:sym w:font="Symbol" w:char="F02D"/>
      </w:r>
      <w:r>
        <w:t xml:space="preserve"> </w:t>
      </w:r>
      <w:r>
        <w:rPr>
          <w:b/>
          <w:i/>
        </w:rPr>
        <w:t>номер альтернативы</w:t>
      </w:r>
      <w:r>
        <w:t xml:space="preserve">, выбранной выпускником в задании </w:t>
      </w:r>
      <w:r>
        <w:rPr>
          <w:b/>
          <w:i/>
        </w:rPr>
        <w:t>С9</w:t>
      </w:r>
      <w:r>
        <w:t xml:space="preserve">, вносится в колонку </w:t>
      </w:r>
      <w:r>
        <w:rPr>
          <w:b/>
          <w:i/>
        </w:rPr>
        <w:t xml:space="preserve">12 </w:t>
      </w:r>
      <w:r>
        <w:t>протокола</w:t>
      </w:r>
      <w:r>
        <w:rPr>
          <w:b/>
          <w:i/>
        </w:rPr>
        <w:t>.</w:t>
      </w:r>
    </w:p>
    <w:p w:rsidR="007E3A18" w:rsidRDefault="004A1107">
      <w:pPr>
        <w:pStyle w:val="a6"/>
        <w:spacing w:line="240" w:lineRule="auto"/>
        <w:ind w:firstLine="708"/>
        <w:rPr>
          <w:sz w:val="24"/>
        </w:rPr>
      </w:pPr>
      <w:r>
        <w:rPr>
          <w:sz w:val="24"/>
        </w:rPr>
        <w:t xml:space="preserve">Наряду с заданиями, критерии к которым позволяют избегать «промежуточных» ситуаций и не вызывают проблем с оцениванием, существует целый ряд других заданий, менее однозначных для выполнения и последующей оценки. Предлагаемые методические рекомендации раскрывают ряд случаев, в которых эксперт попадает в затруднительное положение при выставлении оценки и должен найти объективные основания для присвоения ответу определенного балла. Рассматриваются проблемные ситуации оценки экзаменационных работ, приводятся примеры, разъясняются дополнительные основания для определения того балла, которого заслуживает ответ экзаменуемого. </w:t>
      </w:r>
      <w:r>
        <w:rPr>
          <w:sz w:val="24"/>
        </w:rPr>
        <w:tab/>
        <w:t xml:space="preserve">Тем не менее, значительная ответственность при оценке работ экзаменуемых лежит на самом эксперте. Именно его профессиональная компетентность как предметника и специальная подготовка как эксперта позволяет оценить верность приведенных примеров, аргументов, иллюстраций, их соответствие заданию и т.п., и, самое главное, - те ответы, которые не укладываются и не могут быть уложены в строго определенные рамки эталона ответа.  </w:t>
      </w:r>
    </w:p>
    <w:p w:rsidR="007E3A18" w:rsidRDefault="007E3A18">
      <w:pPr>
        <w:keepNext/>
        <w:keepLines/>
      </w:pPr>
      <w:bookmarkStart w:id="11" w:name="_GoBack"/>
      <w:bookmarkEnd w:id="11"/>
    </w:p>
    <w:sectPr w:rsidR="007E3A18">
      <w:footerReference w:type="even" r:id="rId24"/>
      <w:footerReference w:type="default" r:id="rId25"/>
      <w:pgSz w:w="11907" w:h="16840" w:code="9"/>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18" w:rsidRDefault="004A1107">
      <w:r>
        <w:separator/>
      </w:r>
    </w:p>
  </w:endnote>
  <w:endnote w:type="continuationSeparator" w:id="0">
    <w:p w:rsidR="007E3A18" w:rsidRDefault="004A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A18" w:rsidRDefault="004A110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E3A18" w:rsidRDefault="007E3A1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A18" w:rsidRDefault="004A110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7E3A18" w:rsidRDefault="007E3A18">
    <w:pPr>
      <w:pStyle w:val="a9"/>
      <w:ind w:right="360"/>
      <w:jc w:val="center"/>
    </w:pPr>
  </w:p>
  <w:p w:rsidR="007E3A18" w:rsidRDefault="007E3A18">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18" w:rsidRDefault="004A1107">
      <w:r>
        <w:separator/>
      </w:r>
    </w:p>
  </w:footnote>
  <w:footnote w:type="continuationSeparator" w:id="0">
    <w:p w:rsidR="007E3A18" w:rsidRDefault="004A1107">
      <w:r>
        <w:continuationSeparator/>
      </w:r>
    </w:p>
  </w:footnote>
  <w:footnote w:id="1">
    <w:p w:rsidR="007E3A18" w:rsidRDefault="004A1107">
      <w:pPr>
        <w:pStyle w:val="ac"/>
        <w:jc w:val="both"/>
        <w:rPr>
          <w:rFonts w:ascii="Times New Roman" w:hAnsi="Times New Roman"/>
        </w:rPr>
      </w:pPr>
      <w:r>
        <w:rPr>
          <w:rStyle w:val="ad"/>
          <w:rFonts w:ascii="Times New Roman" w:hAnsi="Times New Roman"/>
        </w:rPr>
        <w:footnoteRef/>
      </w:r>
      <w:r>
        <w:rPr>
          <w:rFonts w:ascii="Times New Roman" w:hAnsi="Times New Roman"/>
        </w:rPr>
        <w:t xml:space="preserve"> Здесь и далее в отдельных фрагментах оригинальных работ выпускников дается нумерация заданий, которая существовала до 2007 года: задания с фрагментом текста стояли на позициях С4 – С7, а три других задания с развернутым ответом были перед ними. </w:t>
      </w:r>
    </w:p>
    <w:p w:rsidR="007E3A18" w:rsidRDefault="007E3A18">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4991"/>
    <w:multiLevelType w:val="hybridMultilevel"/>
    <w:tmpl w:val="C7B03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E518D6"/>
    <w:multiLevelType w:val="hybridMultilevel"/>
    <w:tmpl w:val="A1500DAC"/>
    <w:lvl w:ilvl="0" w:tplc="4DA899AA">
      <w:start w:val="1"/>
      <w:numFmt w:val="decimal"/>
      <w:lvlText w:val="%1."/>
      <w:lvlJc w:val="left"/>
      <w:pPr>
        <w:tabs>
          <w:tab w:val="num" w:pos="1065"/>
        </w:tabs>
        <w:ind w:left="1065" w:hanging="360"/>
      </w:pPr>
      <w:rPr>
        <w:rFonts w:hint="default"/>
        <w:sz w:val="28"/>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EC70E1A"/>
    <w:multiLevelType w:val="hybridMultilevel"/>
    <w:tmpl w:val="359E56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F363E6B"/>
    <w:multiLevelType w:val="hybridMultilevel"/>
    <w:tmpl w:val="B96E2426"/>
    <w:lvl w:ilvl="0" w:tplc="BE405716">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7A2C9D"/>
    <w:multiLevelType w:val="hybridMultilevel"/>
    <w:tmpl w:val="5B90231A"/>
    <w:lvl w:ilvl="0" w:tplc="BE40571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7204CD"/>
    <w:multiLevelType w:val="hybridMultilevel"/>
    <w:tmpl w:val="93884384"/>
    <w:lvl w:ilvl="0" w:tplc="FF668DFE">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6">
    <w:nsid w:val="14886020"/>
    <w:multiLevelType w:val="hybridMultilevel"/>
    <w:tmpl w:val="D37004AC"/>
    <w:lvl w:ilvl="0" w:tplc="DD7EC02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94C2C36"/>
    <w:multiLevelType w:val="hybridMultilevel"/>
    <w:tmpl w:val="70F26998"/>
    <w:lvl w:ilvl="0" w:tplc="E0327E1C">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8">
    <w:nsid w:val="19C12991"/>
    <w:multiLevelType w:val="hybridMultilevel"/>
    <w:tmpl w:val="2614411A"/>
    <w:lvl w:ilvl="0" w:tplc="0DC491AE">
      <w:start w:val="1"/>
      <w:numFmt w:val="decimal"/>
      <w:lvlText w:val="%1)"/>
      <w:lvlJc w:val="left"/>
      <w:pPr>
        <w:tabs>
          <w:tab w:val="num" w:pos="1105"/>
        </w:tabs>
        <w:ind w:left="1105" w:hanging="39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CC13F53"/>
    <w:multiLevelType w:val="hybridMultilevel"/>
    <w:tmpl w:val="F5D6A134"/>
    <w:lvl w:ilvl="0" w:tplc="A232E738">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0796DDB"/>
    <w:multiLevelType w:val="hybridMultilevel"/>
    <w:tmpl w:val="C4AA5FB0"/>
    <w:lvl w:ilvl="0" w:tplc="BE405716">
      <w:numFmt w:val="bullet"/>
      <w:lvlText w:val="–"/>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91266C"/>
    <w:multiLevelType w:val="multilevel"/>
    <w:tmpl w:val="49687C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423618"/>
    <w:multiLevelType w:val="hybridMultilevel"/>
    <w:tmpl w:val="64AEC4EC"/>
    <w:lvl w:ilvl="0" w:tplc="F6E8B2B8">
      <w:start w:val="1"/>
      <w:numFmt w:val="decimal"/>
      <w:lvlText w:val="%1)"/>
      <w:legacy w:legacy="1" w:legacySpace="360" w:legacyIndent="312"/>
      <w:lvlJc w:val="left"/>
      <w:rPr>
        <w:rFonts w:ascii="Times New Roman" w:hAnsi="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28EF04E9"/>
    <w:multiLevelType w:val="hybridMultilevel"/>
    <w:tmpl w:val="B76667FA"/>
    <w:lvl w:ilvl="0" w:tplc="C08062C6">
      <w:start w:val="1"/>
      <w:numFmt w:val="decimal"/>
      <w:lvlText w:val="%1)"/>
      <w:lvlJc w:val="left"/>
      <w:pPr>
        <w:tabs>
          <w:tab w:val="num" w:pos="1894"/>
        </w:tabs>
        <w:ind w:left="1894" w:hanging="1185"/>
      </w:pPr>
      <w:rPr>
        <w:rFonts w:hint="default"/>
      </w:rPr>
    </w:lvl>
    <w:lvl w:ilvl="1" w:tplc="04190001">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9EF5E8A"/>
    <w:multiLevelType w:val="hybridMultilevel"/>
    <w:tmpl w:val="5A0873DC"/>
    <w:lvl w:ilvl="0" w:tplc="01A20056">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8A6B3E"/>
    <w:multiLevelType w:val="hybridMultilevel"/>
    <w:tmpl w:val="FFD402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0F13C68"/>
    <w:multiLevelType w:val="hybridMultilevel"/>
    <w:tmpl w:val="9ED4A3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442FBB"/>
    <w:multiLevelType w:val="hybridMultilevel"/>
    <w:tmpl w:val="CEB0C22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C60C41"/>
    <w:multiLevelType w:val="hybridMultilevel"/>
    <w:tmpl w:val="A36ABB88"/>
    <w:lvl w:ilvl="0" w:tplc="FF668DFE">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19">
    <w:nsid w:val="35BE0B83"/>
    <w:multiLevelType w:val="hybridMultilevel"/>
    <w:tmpl w:val="5A0873DC"/>
    <w:lvl w:ilvl="0" w:tplc="173CE0D2">
      <w:start w:val="3"/>
      <w:numFmt w:val="bullet"/>
      <w:lvlText w:val=""/>
      <w:lvlJc w:val="left"/>
      <w:pPr>
        <w:tabs>
          <w:tab w:val="num" w:pos="1134"/>
        </w:tabs>
        <w:ind w:left="1134" w:hanging="567"/>
      </w:pPr>
      <w:rPr>
        <w:rFonts w:ascii="Symbol" w:eastAsia="Times New Roman" w:hAnsi="Symbol"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90507F"/>
    <w:multiLevelType w:val="hybridMultilevel"/>
    <w:tmpl w:val="D960DA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DF3E63"/>
    <w:multiLevelType w:val="hybridMultilevel"/>
    <w:tmpl w:val="C4B4D3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F73588"/>
    <w:multiLevelType w:val="hybridMultilevel"/>
    <w:tmpl w:val="6258689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C68680E"/>
    <w:multiLevelType w:val="hybridMultilevel"/>
    <w:tmpl w:val="710ECA3A"/>
    <w:lvl w:ilvl="0" w:tplc="BE405716">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165F6E"/>
    <w:multiLevelType w:val="hybridMultilevel"/>
    <w:tmpl w:val="9552CF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F594C04"/>
    <w:multiLevelType w:val="hybridMultilevel"/>
    <w:tmpl w:val="DF988710"/>
    <w:lvl w:ilvl="0" w:tplc="FF668DFE">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26">
    <w:nsid w:val="4FAE132D"/>
    <w:multiLevelType w:val="hybridMultilevel"/>
    <w:tmpl w:val="AC9C7B08"/>
    <w:lvl w:ilvl="0" w:tplc="FF668DFE">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27">
    <w:nsid w:val="518054AE"/>
    <w:multiLevelType w:val="hybridMultilevel"/>
    <w:tmpl w:val="B8D2EF12"/>
    <w:lvl w:ilvl="0" w:tplc="995874C2">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32504F6"/>
    <w:multiLevelType w:val="hybridMultilevel"/>
    <w:tmpl w:val="E2D0E584"/>
    <w:lvl w:ilvl="0" w:tplc="7A56A190">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925D5F"/>
    <w:multiLevelType w:val="hybridMultilevel"/>
    <w:tmpl w:val="A176DE84"/>
    <w:lvl w:ilvl="0" w:tplc="D180A8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8365E45"/>
    <w:multiLevelType w:val="hybridMultilevel"/>
    <w:tmpl w:val="800A8F72"/>
    <w:lvl w:ilvl="0" w:tplc="4B28A4B0">
      <w:start w:val="1"/>
      <w:numFmt w:val="bullet"/>
      <w:lvlText w:val=""/>
      <w:lvlJc w:val="left"/>
      <w:pPr>
        <w:tabs>
          <w:tab w:val="num" w:pos="1426"/>
        </w:tabs>
        <w:ind w:left="1426" w:hanging="360"/>
      </w:pPr>
      <w:rPr>
        <w:rFonts w:ascii="Symbol" w:hAnsi="Symbol" w:hint="default"/>
      </w:rPr>
    </w:lvl>
    <w:lvl w:ilvl="1" w:tplc="04190003" w:tentative="1">
      <w:start w:val="1"/>
      <w:numFmt w:val="bullet"/>
      <w:lvlText w:val="o"/>
      <w:lvlJc w:val="left"/>
      <w:pPr>
        <w:tabs>
          <w:tab w:val="num" w:pos="2146"/>
        </w:tabs>
        <w:ind w:left="2146" w:hanging="360"/>
      </w:pPr>
      <w:rPr>
        <w:rFonts w:ascii="Courier New" w:hAnsi="Courier New" w:cs="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cs="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cs="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31">
    <w:nsid w:val="5D2B16C9"/>
    <w:multiLevelType w:val="hybridMultilevel"/>
    <w:tmpl w:val="93B867C4"/>
    <w:lvl w:ilvl="0" w:tplc="60D41B4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5D2F2A03"/>
    <w:multiLevelType w:val="multilevel"/>
    <w:tmpl w:val="E3967B8C"/>
    <w:lvl w:ilvl="0">
      <w:start w:val="1"/>
      <w:numFmt w:val="bullet"/>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3">
    <w:nsid w:val="6867731A"/>
    <w:multiLevelType w:val="hybridMultilevel"/>
    <w:tmpl w:val="151076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6BB36E3B"/>
    <w:multiLevelType w:val="hybridMultilevel"/>
    <w:tmpl w:val="9A0AF17C"/>
    <w:lvl w:ilvl="0" w:tplc="7EC4877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F141B91"/>
    <w:multiLevelType w:val="singleLevel"/>
    <w:tmpl w:val="8202E780"/>
    <w:lvl w:ilvl="0">
      <w:numFmt w:val="bullet"/>
      <w:lvlText w:val="-"/>
      <w:lvlJc w:val="left"/>
      <w:pPr>
        <w:tabs>
          <w:tab w:val="num" w:pos="360"/>
        </w:tabs>
        <w:ind w:left="360" w:hanging="360"/>
      </w:pPr>
      <w:rPr>
        <w:rFonts w:hint="default"/>
      </w:rPr>
    </w:lvl>
  </w:abstractNum>
  <w:abstractNum w:abstractNumId="36">
    <w:nsid w:val="6F87656D"/>
    <w:multiLevelType w:val="hybridMultilevel"/>
    <w:tmpl w:val="E0C80D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9A3E62"/>
    <w:multiLevelType w:val="hybridMultilevel"/>
    <w:tmpl w:val="5A0873DC"/>
    <w:lvl w:ilvl="0" w:tplc="B212E4B0">
      <w:start w:val="1"/>
      <w:numFmt w:val="bullet"/>
      <w:lvlText w:val=""/>
      <w:lvlJc w:val="left"/>
      <w:pPr>
        <w:tabs>
          <w:tab w:val="num" w:pos="1134"/>
        </w:tabs>
        <w:ind w:left="1134" w:hanging="567"/>
      </w:pPr>
      <w:rPr>
        <w:rFonts w:ascii="Symbol" w:eastAsia="Times New Roman" w:hAnsi="Symbol"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8A2B90"/>
    <w:multiLevelType w:val="hybridMultilevel"/>
    <w:tmpl w:val="EE20C410"/>
    <w:lvl w:ilvl="0" w:tplc="FF668DFE">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39">
    <w:nsid w:val="799055FA"/>
    <w:multiLevelType w:val="multilevel"/>
    <w:tmpl w:val="E8D0335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0">
    <w:nsid w:val="7AA844E6"/>
    <w:multiLevelType w:val="hybridMultilevel"/>
    <w:tmpl w:val="9C9A60F6"/>
    <w:lvl w:ilvl="0" w:tplc="4BD47D90">
      <w:start w:val="1"/>
      <w:numFmt w:val="decimal"/>
      <w:lvlText w:val="%1."/>
      <w:lvlJc w:val="left"/>
      <w:pPr>
        <w:tabs>
          <w:tab w:val="num" w:pos="1065"/>
        </w:tabs>
        <w:ind w:left="1065" w:hanging="360"/>
      </w:pPr>
      <w:rPr>
        <w:rFonts w:hint="default"/>
        <w:b w:val="0"/>
        <w:sz w:val="28"/>
      </w:rPr>
    </w:lvl>
    <w:lvl w:ilvl="1" w:tplc="04190001">
      <w:start w:val="1"/>
      <w:numFmt w:val="bullet"/>
      <w:lvlText w:val=""/>
      <w:lvlJc w:val="left"/>
      <w:pPr>
        <w:tabs>
          <w:tab w:val="num" w:pos="1785"/>
        </w:tabs>
        <w:ind w:left="1785" w:hanging="360"/>
      </w:pPr>
      <w:rPr>
        <w:rFonts w:ascii="Symbol" w:hAnsi="Symbol" w:hint="default"/>
        <w:sz w:val="28"/>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1">
    <w:nsid w:val="7DA33890"/>
    <w:multiLevelType w:val="hybridMultilevel"/>
    <w:tmpl w:val="6836745A"/>
    <w:lvl w:ilvl="0" w:tplc="BE405716">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DE46E00"/>
    <w:multiLevelType w:val="hybridMultilevel"/>
    <w:tmpl w:val="CFB85EBE"/>
    <w:lvl w:ilvl="0" w:tplc="0419000F">
      <w:start w:val="1"/>
      <w:numFmt w:val="decimal"/>
      <w:lvlText w:val="%1."/>
      <w:lvlJc w:val="left"/>
      <w:pPr>
        <w:tabs>
          <w:tab w:val="num" w:pos="720"/>
        </w:tabs>
        <w:ind w:left="720" w:hanging="360"/>
      </w:pPr>
      <w:rPr>
        <w:rFonts w:hint="default"/>
      </w:rPr>
    </w:lvl>
    <w:lvl w:ilvl="1" w:tplc="0EAC2FD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DF86952"/>
    <w:multiLevelType w:val="hybridMultilevel"/>
    <w:tmpl w:val="14BCBE5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8"/>
  </w:num>
  <w:num w:numId="3">
    <w:abstractNumId w:val="35"/>
  </w:num>
  <w:num w:numId="4">
    <w:abstractNumId w:val="43"/>
  </w:num>
  <w:num w:numId="5">
    <w:abstractNumId w:val="22"/>
  </w:num>
  <w:num w:numId="6">
    <w:abstractNumId w:val="16"/>
  </w:num>
  <w:num w:numId="7">
    <w:abstractNumId w:val="6"/>
  </w:num>
  <w:num w:numId="8">
    <w:abstractNumId w:val="11"/>
  </w:num>
  <w:num w:numId="9">
    <w:abstractNumId w:val="30"/>
  </w:num>
  <w:num w:numId="10">
    <w:abstractNumId w:val="0"/>
  </w:num>
  <w:num w:numId="11">
    <w:abstractNumId w:val="9"/>
  </w:num>
  <w:num w:numId="12">
    <w:abstractNumId w:val="29"/>
  </w:num>
  <w:num w:numId="13">
    <w:abstractNumId w:val="1"/>
  </w:num>
  <w:num w:numId="14">
    <w:abstractNumId w:val="40"/>
  </w:num>
  <w:num w:numId="15">
    <w:abstractNumId w:val="33"/>
  </w:num>
  <w:num w:numId="16">
    <w:abstractNumId w:val="28"/>
  </w:num>
  <w:num w:numId="17">
    <w:abstractNumId w:val="27"/>
  </w:num>
  <w:num w:numId="18">
    <w:abstractNumId w:val="24"/>
  </w:num>
  <w:num w:numId="19">
    <w:abstractNumId w:val="13"/>
  </w:num>
  <w:num w:numId="20">
    <w:abstractNumId w:val="32"/>
  </w:num>
  <w:num w:numId="21">
    <w:abstractNumId w:val="14"/>
  </w:num>
  <w:num w:numId="22">
    <w:abstractNumId w:val="19"/>
  </w:num>
  <w:num w:numId="23">
    <w:abstractNumId w:val="37"/>
  </w:num>
  <w:num w:numId="24">
    <w:abstractNumId w:val="15"/>
  </w:num>
  <w:num w:numId="25">
    <w:abstractNumId w:val="10"/>
  </w:num>
  <w:num w:numId="26">
    <w:abstractNumId w:val="23"/>
  </w:num>
  <w:num w:numId="27">
    <w:abstractNumId w:val="4"/>
  </w:num>
  <w:num w:numId="28">
    <w:abstractNumId w:val="41"/>
  </w:num>
  <w:num w:numId="29">
    <w:abstractNumId w:val="3"/>
  </w:num>
  <w:num w:numId="30">
    <w:abstractNumId w:val="26"/>
  </w:num>
  <w:num w:numId="31">
    <w:abstractNumId w:val="18"/>
  </w:num>
  <w:num w:numId="32">
    <w:abstractNumId w:val="5"/>
  </w:num>
  <w:num w:numId="33">
    <w:abstractNumId w:val="25"/>
  </w:num>
  <w:num w:numId="34">
    <w:abstractNumId w:val="38"/>
  </w:num>
  <w:num w:numId="35">
    <w:abstractNumId w:val="17"/>
  </w:num>
  <w:num w:numId="36">
    <w:abstractNumId w:val="7"/>
  </w:num>
  <w:num w:numId="37">
    <w:abstractNumId w:val="2"/>
  </w:num>
  <w:num w:numId="38">
    <w:abstractNumId w:val="42"/>
  </w:num>
  <w:num w:numId="39">
    <w:abstractNumId w:val="21"/>
  </w:num>
  <w:num w:numId="40">
    <w:abstractNumId w:val="36"/>
  </w:num>
  <w:num w:numId="41">
    <w:abstractNumId w:val="20"/>
  </w:num>
  <w:num w:numId="42">
    <w:abstractNumId w:val="34"/>
  </w:num>
  <w:num w:numId="43">
    <w:abstractNumId w:val="12"/>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107"/>
    <w:rsid w:val="002D1BBC"/>
    <w:rsid w:val="004A1107"/>
    <w:rsid w:val="007E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9EBF925C-D857-4826-B8B3-64F50FDD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rPr>
  </w:style>
  <w:style w:type="paragraph" w:styleId="1">
    <w:name w:val="heading 1"/>
    <w:basedOn w:val="a"/>
    <w:next w:val="a"/>
    <w:autoRedefine/>
    <w:qFormat/>
    <w:pPr>
      <w:keepNext/>
      <w:spacing w:after="120"/>
      <w:jc w:val="center"/>
      <w:outlineLvl w:val="0"/>
    </w:pPr>
    <w:rPr>
      <w:rFonts w:ascii="Times New Roman" w:hAnsi="Times New Roman"/>
      <w:b/>
      <w:sz w:val="28"/>
      <w:szCs w:val="32"/>
    </w:rPr>
  </w:style>
  <w:style w:type="paragraph" w:styleId="2">
    <w:name w:val="heading 2"/>
    <w:basedOn w:val="a"/>
    <w:next w:val="a"/>
    <w:qFormat/>
    <w:pPr>
      <w:keepNext/>
      <w:spacing w:line="360" w:lineRule="auto"/>
      <w:jc w:val="both"/>
      <w:outlineLvl w:val="1"/>
    </w:pPr>
    <w:rPr>
      <w:rFonts w:ascii="Times New Roman" w:hAnsi="Times New Roman"/>
      <w:b/>
      <w:bCs/>
      <w:i/>
      <w:iCs/>
      <w:sz w:val="28"/>
      <w:szCs w:val="28"/>
    </w:rPr>
  </w:style>
  <w:style w:type="paragraph" w:styleId="3">
    <w:name w:val="heading 3"/>
    <w:basedOn w:val="a"/>
    <w:next w:val="a"/>
    <w:qFormat/>
    <w:pPr>
      <w:keepNext/>
      <w:ind w:left="-57" w:right="-57"/>
      <w:outlineLvl w:val="2"/>
    </w:pPr>
    <w:rPr>
      <w:rFonts w:ascii="Times New Roman" w:hAnsi="Times New Roman"/>
      <w:sz w:val="36"/>
    </w:rPr>
  </w:style>
  <w:style w:type="paragraph" w:styleId="4">
    <w:name w:val="heading 4"/>
    <w:basedOn w:val="a"/>
    <w:next w:val="a"/>
    <w:qFormat/>
    <w:pPr>
      <w:keepNext/>
      <w:jc w:val="right"/>
      <w:outlineLvl w:val="3"/>
    </w:pPr>
    <w:rPr>
      <w:rFonts w:ascii="Times New Roman" w:hAnsi="Times New Roman"/>
      <w:i/>
      <w:sz w:val="36"/>
      <w:szCs w:val="28"/>
    </w:rPr>
  </w:style>
  <w:style w:type="paragraph" w:styleId="5">
    <w:name w:val="heading 5"/>
    <w:basedOn w:val="a"/>
    <w:next w:val="a"/>
    <w:qFormat/>
    <w:pPr>
      <w:keepNext/>
      <w:jc w:val="center"/>
      <w:outlineLvl w:val="4"/>
    </w:pPr>
    <w:rPr>
      <w:rFonts w:ascii="Times New Roman" w:hAnsi="Times New Roman"/>
      <w:b/>
      <w:bCs/>
      <w:sz w:val="36"/>
      <w:szCs w:val="28"/>
    </w:rPr>
  </w:style>
  <w:style w:type="paragraph" w:styleId="6">
    <w:name w:val="heading 6"/>
    <w:basedOn w:val="a"/>
    <w:next w:val="a"/>
    <w:qFormat/>
    <w:pPr>
      <w:spacing w:before="240" w:after="60"/>
      <w:outlineLvl w:val="5"/>
    </w:pPr>
    <w:rPr>
      <w:rFonts w:ascii="Times New Roman" w:eastAsia="SimSun" w:hAnsi="Times New Roman"/>
      <w:b/>
      <w:bCs/>
      <w:sz w:val="22"/>
      <w:szCs w:val="22"/>
      <w:lang w:eastAsia="zh-CN"/>
    </w:rPr>
  </w:style>
  <w:style w:type="paragraph" w:styleId="7">
    <w:name w:val="heading 7"/>
    <w:basedOn w:val="a"/>
    <w:next w:val="a"/>
    <w:qFormat/>
    <w:pPr>
      <w:keepNext/>
      <w:spacing w:line="360" w:lineRule="auto"/>
      <w:jc w:val="both"/>
      <w:outlineLvl w:val="6"/>
    </w:pPr>
    <w:rPr>
      <w:rFonts w:ascii="Times New Roman" w:hAnsi="Times New Roman"/>
      <w:b/>
      <w:bCs/>
      <w:iCs/>
      <w:sz w:val="24"/>
      <w:szCs w:val="24"/>
      <w:u w:val="single"/>
    </w:rPr>
  </w:style>
  <w:style w:type="paragraph" w:styleId="8">
    <w:name w:val="heading 8"/>
    <w:basedOn w:val="a"/>
    <w:next w:val="a"/>
    <w:qFormat/>
    <w:pPr>
      <w:spacing w:before="240" w:after="60"/>
      <w:outlineLvl w:val="7"/>
    </w:pPr>
    <w:rPr>
      <w:rFonts w:ascii="Times New Roman" w:hAnsi="Times New Roman"/>
      <w:i/>
      <w:iCs/>
      <w:sz w:val="24"/>
      <w:szCs w:val="24"/>
    </w:rPr>
  </w:style>
  <w:style w:type="paragraph" w:styleId="9">
    <w:name w:val="heading 9"/>
    <w:basedOn w:val="a"/>
    <w:next w:val="a"/>
    <w:qFormat/>
    <w:pPr>
      <w:keepNext/>
      <w:jc w:val="both"/>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720"/>
      <w:jc w:val="both"/>
    </w:pPr>
    <w:rPr>
      <w:rFonts w:ascii="Times New Roman" w:hAnsi="Times New Roman"/>
      <w:sz w:val="24"/>
    </w:rPr>
  </w:style>
  <w:style w:type="paragraph" w:styleId="a3">
    <w:name w:val="Body Text Indent"/>
    <w:basedOn w:val="a"/>
    <w:semiHidden/>
    <w:pPr>
      <w:spacing w:after="120"/>
      <w:ind w:left="283"/>
    </w:pPr>
  </w:style>
  <w:style w:type="paragraph" w:styleId="30">
    <w:name w:val="Body Text 3"/>
    <w:basedOn w:val="a"/>
    <w:semiHidden/>
    <w:pPr>
      <w:spacing w:after="120"/>
    </w:pPr>
    <w:rPr>
      <w:sz w:val="16"/>
      <w:szCs w:val="16"/>
    </w:rPr>
  </w:style>
  <w:style w:type="paragraph" w:styleId="a4">
    <w:name w:val="Body Text"/>
    <w:basedOn w:val="a"/>
    <w:semiHidden/>
    <w:pPr>
      <w:spacing w:after="120"/>
    </w:pPr>
  </w:style>
  <w:style w:type="paragraph" w:customStyle="1" w:styleId="10">
    <w:name w:val="çàãîëîâîê 1"/>
    <w:basedOn w:val="a"/>
    <w:next w:val="a"/>
    <w:pPr>
      <w:keepNext/>
      <w:overflowPunct w:val="0"/>
      <w:autoSpaceDE w:val="0"/>
      <w:autoSpaceDN w:val="0"/>
      <w:adjustRightInd w:val="0"/>
      <w:jc w:val="center"/>
      <w:textAlignment w:val="baseline"/>
    </w:pPr>
    <w:rPr>
      <w:rFonts w:ascii="Times New Roman" w:hAnsi="Times New Roman"/>
      <w:b/>
      <w:sz w:val="28"/>
    </w:rPr>
  </w:style>
  <w:style w:type="paragraph" w:customStyle="1" w:styleId="FR2">
    <w:name w:val="FR2"/>
    <w:pPr>
      <w:widowControl w:val="0"/>
      <w:autoSpaceDE w:val="0"/>
      <w:autoSpaceDN w:val="0"/>
      <w:adjustRightInd w:val="0"/>
      <w:spacing w:line="540" w:lineRule="auto"/>
      <w:jc w:val="both"/>
    </w:pPr>
    <w:rPr>
      <w:rFonts w:ascii="Courier New" w:hAnsi="Courier New"/>
      <w:sz w:val="24"/>
      <w:szCs w:val="24"/>
    </w:rPr>
  </w:style>
  <w:style w:type="character" w:customStyle="1" w:styleId="FR20">
    <w:name w:val="FR2 Знак"/>
    <w:basedOn w:val="a0"/>
    <w:rPr>
      <w:rFonts w:ascii="Courier New" w:hAnsi="Courier New"/>
      <w:sz w:val="24"/>
      <w:szCs w:val="24"/>
      <w:lang w:val="ru-RU" w:eastAsia="ru-RU" w:bidi="ar-SA"/>
    </w:rPr>
  </w:style>
  <w:style w:type="paragraph" w:styleId="a5">
    <w:name w:val="Block Text"/>
    <w:basedOn w:val="a"/>
    <w:semiHidden/>
    <w:pPr>
      <w:ind w:left="-57" w:right="-57"/>
    </w:pPr>
    <w:rPr>
      <w:rFonts w:ascii="Times New Roman" w:hAnsi="Times New Roman"/>
      <w:bCs/>
      <w:sz w:val="28"/>
    </w:rPr>
  </w:style>
  <w:style w:type="paragraph" w:customStyle="1" w:styleId="a6">
    <w:name w:val="Îñíîâíîé òåêñò"/>
    <w:basedOn w:val="a"/>
    <w:pPr>
      <w:spacing w:line="360" w:lineRule="atLeast"/>
      <w:jc w:val="both"/>
    </w:pPr>
    <w:rPr>
      <w:rFonts w:ascii="Times New Roman" w:hAnsi="Times New Roman"/>
      <w:sz w:val="28"/>
    </w:rPr>
  </w:style>
  <w:style w:type="paragraph" w:customStyle="1" w:styleId="21">
    <w:name w:val="Основний текст 21"/>
    <w:basedOn w:val="a"/>
    <w:pPr>
      <w:overflowPunct w:val="0"/>
      <w:autoSpaceDE w:val="0"/>
      <w:autoSpaceDN w:val="0"/>
      <w:adjustRightInd w:val="0"/>
      <w:ind w:firstLine="720"/>
      <w:textAlignment w:val="baseline"/>
    </w:pPr>
    <w:rPr>
      <w:rFonts w:ascii="Times New Roman" w:hAnsi="Times New Roman"/>
      <w:b/>
      <w:sz w:val="28"/>
    </w:rPr>
  </w:style>
  <w:style w:type="paragraph" w:styleId="a7">
    <w:name w:val="header"/>
    <w:basedOn w:val="a"/>
    <w:semiHidden/>
    <w:pPr>
      <w:tabs>
        <w:tab w:val="center" w:pos="4320"/>
        <w:tab w:val="right" w:pos="8640"/>
      </w:tabs>
    </w:pPr>
    <w:rPr>
      <w:rFonts w:ascii="Arial" w:hAnsi="Arial"/>
      <w:sz w:val="28"/>
    </w:rPr>
  </w:style>
  <w:style w:type="paragraph" w:customStyle="1" w:styleId="31">
    <w:name w:val="заголовок 3"/>
    <w:basedOn w:val="a"/>
    <w:next w:val="a"/>
    <w:pPr>
      <w:keepNext/>
      <w:autoSpaceDE w:val="0"/>
      <w:autoSpaceDN w:val="0"/>
      <w:spacing w:before="240" w:after="60"/>
    </w:pPr>
    <w:rPr>
      <w:rFonts w:ascii="Arial" w:eastAsia="SimSun" w:hAnsi="Arial" w:cs="Arial"/>
      <w:b/>
      <w:bCs/>
      <w:sz w:val="26"/>
      <w:szCs w:val="26"/>
    </w:rPr>
  </w:style>
  <w:style w:type="paragraph" w:styleId="22">
    <w:name w:val="Body Text 2"/>
    <w:basedOn w:val="a"/>
    <w:semiHidden/>
    <w:pPr>
      <w:spacing w:after="120" w:line="480" w:lineRule="auto"/>
    </w:pPr>
    <w:rPr>
      <w:rFonts w:eastAsia="MS Mincho"/>
    </w:rPr>
  </w:style>
  <w:style w:type="paragraph" w:styleId="a8">
    <w:name w:val="Plain Text"/>
    <w:basedOn w:val="a"/>
    <w:semiHidden/>
  </w:style>
  <w:style w:type="paragraph" w:styleId="11">
    <w:name w:val="toc 1"/>
    <w:basedOn w:val="a"/>
    <w:next w:val="a"/>
    <w:autoRedefine/>
    <w:semiHidden/>
    <w:pPr>
      <w:spacing w:before="360"/>
    </w:pPr>
    <w:rPr>
      <w:rFonts w:ascii="Arial" w:hAnsi="Arial"/>
      <w:b/>
      <w:bCs/>
      <w:caps/>
      <w:szCs w:val="28"/>
    </w:rPr>
  </w:style>
  <w:style w:type="paragraph" w:styleId="a9">
    <w:name w:val="footer"/>
    <w:basedOn w:val="a"/>
    <w:semiHidden/>
    <w:pPr>
      <w:tabs>
        <w:tab w:val="center" w:pos="4153"/>
        <w:tab w:val="right" w:pos="8306"/>
      </w:tabs>
    </w:pPr>
    <w:rPr>
      <w:rFonts w:ascii="Times New Roman" w:hAnsi="Times New Roman"/>
      <w:sz w:val="28"/>
    </w:rPr>
  </w:style>
  <w:style w:type="character" w:styleId="aa">
    <w:name w:val="page number"/>
    <w:basedOn w:val="a0"/>
    <w:semiHidden/>
  </w:style>
  <w:style w:type="paragraph" w:customStyle="1" w:styleId="ab">
    <w:name w:val="Текст выноски"/>
    <w:basedOn w:val="a"/>
    <w:semiHidden/>
    <w:rPr>
      <w:rFonts w:ascii="Tahoma" w:hAnsi="Tahoma" w:cs="Tahoma"/>
      <w:sz w:val="16"/>
      <w:szCs w:val="16"/>
    </w:rPr>
  </w:style>
  <w:style w:type="paragraph" w:styleId="ac">
    <w:name w:val="footnote text"/>
    <w:basedOn w:val="a"/>
    <w:semiHidden/>
  </w:style>
  <w:style w:type="character" w:styleId="ad">
    <w:name w:val="footnote reference"/>
    <w:basedOn w:val="a0"/>
    <w:semiHidden/>
    <w:rPr>
      <w:vertAlign w:val="superscript"/>
    </w:rPr>
  </w:style>
  <w:style w:type="paragraph" w:styleId="ae">
    <w:name w:val="Title"/>
    <w:basedOn w:val="a"/>
    <w:qFormat/>
    <w:pPr>
      <w:overflowPunct w:val="0"/>
      <w:autoSpaceDE w:val="0"/>
      <w:autoSpaceDN w:val="0"/>
      <w:adjustRightInd w:val="0"/>
      <w:spacing w:line="288" w:lineRule="auto"/>
      <w:jc w:val="center"/>
      <w:textAlignment w:val="baseline"/>
    </w:pPr>
    <w:rPr>
      <w:rFonts w:ascii="Times New Roman" w:hAnsi="Times New Roman"/>
      <w:sz w:val="28"/>
    </w:rPr>
  </w:style>
  <w:style w:type="paragraph" w:styleId="32">
    <w:name w:val="Body Text Indent 3"/>
    <w:basedOn w:val="a"/>
    <w:semiHidden/>
    <w:pPr>
      <w:spacing w:line="360" w:lineRule="auto"/>
      <w:ind w:firstLine="720"/>
      <w:jc w:val="both"/>
    </w:pPr>
    <w:rPr>
      <w:rFonts w:ascii="Times New Roman" w:hAnsi="Times New Roman"/>
      <w:sz w:val="28"/>
      <w:szCs w:val="28"/>
    </w:rPr>
  </w:style>
  <w:style w:type="paragraph" w:customStyle="1" w:styleId="12">
    <w:name w:val="Звичайний1"/>
    <w:basedOn w:val="a"/>
    <w:pPr>
      <w:spacing w:before="60" w:after="60"/>
      <w:ind w:left="60" w:right="60" w:firstLine="225"/>
      <w:jc w:val="both"/>
    </w:pPr>
    <w:rPr>
      <w:rFonts w:ascii="Arial" w:hAnsi="Arial" w:cs="Arial"/>
      <w:color w:val="000000"/>
      <w:sz w:val="24"/>
      <w:szCs w:val="24"/>
    </w:rPr>
  </w:style>
  <w:style w:type="paragraph" w:customStyle="1" w:styleId="13">
    <w:name w:val="заголовок 1"/>
    <w:basedOn w:val="a"/>
    <w:next w:val="a"/>
    <w:pPr>
      <w:keepNext/>
      <w:spacing w:before="240" w:after="60"/>
      <w:jc w:val="both"/>
    </w:pPr>
    <w:rPr>
      <w:rFonts w:ascii="Antiqua" w:hAnsi="Antiqua"/>
      <w:kern w:val="28"/>
      <w:sz w:val="28"/>
      <w:szCs w:val="28"/>
      <w:lang w:val="en-US"/>
    </w:rPr>
  </w:style>
  <w:style w:type="character" w:styleId="af">
    <w:name w:val="Emphasis"/>
    <w:basedOn w:val="a0"/>
    <w:qFormat/>
    <w:rPr>
      <w:i/>
      <w:iCs/>
    </w:rPr>
  </w:style>
  <w:style w:type="character" w:styleId="af0">
    <w:name w:val="Strong"/>
    <w:basedOn w:val="a0"/>
    <w:qFormat/>
    <w:rPr>
      <w:b/>
      <w:bCs/>
    </w:rPr>
  </w:style>
  <w:style w:type="paragraph" w:styleId="af1">
    <w:name w:val="Normal (Web)"/>
    <w:basedOn w:val="a"/>
    <w:semiHidden/>
    <w:pPr>
      <w:spacing w:before="100" w:beforeAutospacing="1" w:after="100" w:afterAutospacing="1"/>
    </w:pPr>
    <w:rPr>
      <w:rFonts w:ascii="Times New Roman" w:hAnsi="Times New Roman"/>
      <w:sz w:val="24"/>
      <w:szCs w:val="24"/>
    </w:rPr>
  </w:style>
  <w:style w:type="paragraph" w:customStyle="1" w:styleId="quesblue">
    <w:name w:val="ques_blue"/>
    <w:basedOn w:val="a"/>
    <w:pPr>
      <w:spacing w:before="100" w:beforeAutospacing="1" w:after="100" w:afterAutospacing="1"/>
      <w:jc w:val="both"/>
    </w:pPr>
    <w:rPr>
      <w:rFonts w:ascii="Arial" w:hAnsi="Arial" w:cs="Arial"/>
      <w:b/>
      <w:bCs/>
      <w:i/>
      <w:iCs/>
      <w:sz w:val="24"/>
      <w:szCs w:val="24"/>
    </w:rPr>
  </w:style>
  <w:style w:type="character" w:styleId="af2">
    <w:name w:val="Hyperlink"/>
    <w:basedOn w:val="a0"/>
    <w:semiHidden/>
    <w:rPr>
      <w:color w:val="auto"/>
      <w:u w:val="none"/>
      <w:effect w:val="none"/>
    </w:rPr>
  </w:style>
  <w:style w:type="character" w:customStyle="1" w:styleId="word1">
    <w:name w:val="word1"/>
    <w:basedOn w:val="a0"/>
    <w:rPr>
      <w:rFonts w:ascii="Arial" w:hAnsi="Arial" w:cs="Arial"/>
      <w:b/>
      <w:bCs/>
      <w:color w:val="auto"/>
      <w:sz w:val="24"/>
      <w:szCs w:val="24"/>
    </w:rPr>
  </w:style>
  <w:style w:type="character" w:customStyle="1" w:styleId="lenar">
    <w:name w:val="lenar"/>
    <w:basedOn w:val="a0"/>
    <w:semiHidden/>
    <w:rPr>
      <w:rFonts w:ascii="Arial" w:hAnsi="Arial" w:cs="Arial"/>
      <w:color w:val="000080"/>
      <w:sz w:val="20"/>
      <w:szCs w:val="20"/>
    </w:rPr>
  </w:style>
  <w:style w:type="paragraph" w:styleId="af3">
    <w:name w:val="Subtitle"/>
    <w:basedOn w:val="a"/>
    <w:qFormat/>
    <w:pPr>
      <w:jc w:val="center"/>
    </w:pPr>
    <w:rPr>
      <w:rFonts w:ascii="Times New Roman" w:hAnsi="Times New Roman"/>
      <w:b/>
      <w:sz w:val="52"/>
      <w:szCs w:val="24"/>
    </w:rPr>
  </w:style>
  <w:style w:type="paragraph" w:customStyle="1" w:styleId="BodyText21">
    <w:name w:val="Body Text 21"/>
    <w:basedOn w:val="a"/>
    <w:pPr>
      <w:jc w:val="both"/>
    </w:pPr>
    <w:rPr>
      <w:rFonts w:ascii="Times New Roman" w:hAnsi="Times New Roman"/>
      <w:sz w:val="24"/>
    </w:rPr>
  </w:style>
  <w:style w:type="paragraph" w:customStyle="1" w:styleId="af4">
    <w:name w:val="ìàêðîñ"/>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styleId="23">
    <w:name w:val="toc 2"/>
    <w:basedOn w:val="a"/>
    <w:next w:val="a"/>
    <w:autoRedefine/>
    <w:semiHidden/>
    <w:pPr>
      <w:spacing w:before="240"/>
    </w:pPr>
    <w:rPr>
      <w:rFonts w:ascii="Times New Roman" w:hAnsi="Times New Roman"/>
      <w:b/>
      <w:bCs/>
      <w:szCs w:val="24"/>
    </w:rPr>
  </w:style>
  <w:style w:type="paragraph" w:styleId="33">
    <w:name w:val="toc 3"/>
    <w:basedOn w:val="a"/>
    <w:next w:val="a"/>
    <w:autoRedefine/>
    <w:semiHidden/>
    <w:pPr>
      <w:ind w:left="200"/>
    </w:pPr>
    <w:rPr>
      <w:rFonts w:ascii="Times New Roman" w:hAnsi="Times New Roman"/>
      <w:szCs w:val="24"/>
    </w:rPr>
  </w:style>
  <w:style w:type="paragraph" w:styleId="40">
    <w:name w:val="toc 4"/>
    <w:basedOn w:val="a"/>
    <w:next w:val="a"/>
    <w:autoRedefine/>
    <w:semiHidden/>
    <w:pPr>
      <w:ind w:left="400"/>
    </w:pPr>
    <w:rPr>
      <w:rFonts w:ascii="Times New Roman" w:hAnsi="Times New Roman"/>
      <w:szCs w:val="24"/>
    </w:rPr>
  </w:style>
  <w:style w:type="paragraph" w:styleId="50">
    <w:name w:val="toc 5"/>
    <w:basedOn w:val="a"/>
    <w:next w:val="a"/>
    <w:autoRedefine/>
    <w:semiHidden/>
    <w:pPr>
      <w:ind w:left="600"/>
    </w:pPr>
    <w:rPr>
      <w:rFonts w:ascii="Times New Roman" w:hAnsi="Times New Roman"/>
      <w:szCs w:val="24"/>
    </w:rPr>
  </w:style>
  <w:style w:type="paragraph" w:styleId="60">
    <w:name w:val="toc 6"/>
    <w:basedOn w:val="a"/>
    <w:next w:val="a"/>
    <w:autoRedefine/>
    <w:semiHidden/>
    <w:pPr>
      <w:ind w:left="800"/>
    </w:pPr>
    <w:rPr>
      <w:rFonts w:ascii="Times New Roman" w:hAnsi="Times New Roman"/>
      <w:szCs w:val="24"/>
    </w:rPr>
  </w:style>
  <w:style w:type="paragraph" w:styleId="70">
    <w:name w:val="toc 7"/>
    <w:basedOn w:val="a"/>
    <w:next w:val="a"/>
    <w:autoRedefine/>
    <w:semiHidden/>
    <w:pPr>
      <w:ind w:left="1000"/>
    </w:pPr>
    <w:rPr>
      <w:rFonts w:ascii="Times New Roman" w:hAnsi="Times New Roman"/>
      <w:szCs w:val="24"/>
    </w:rPr>
  </w:style>
  <w:style w:type="paragraph" w:styleId="80">
    <w:name w:val="toc 8"/>
    <w:basedOn w:val="a"/>
    <w:next w:val="a"/>
    <w:autoRedefine/>
    <w:semiHidden/>
    <w:pPr>
      <w:ind w:left="1200"/>
    </w:pPr>
    <w:rPr>
      <w:rFonts w:ascii="Times New Roman" w:hAnsi="Times New Roman"/>
      <w:szCs w:val="24"/>
    </w:rPr>
  </w:style>
  <w:style w:type="paragraph" w:styleId="90">
    <w:name w:val="toc 9"/>
    <w:basedOn w:val="a"/>
    <w:next w:val="a"/>
    <w:autoRedefine/>
    <w:semiHidden/>
    <w:pPr>
      <w:ind w:left="1400"/>
    </w:pPr>
    <w:rPr>
      <w:rFonts w:ascii="Times New Roman" w:hAnsi="Times New Roman"/>
      <w:szCs w:val="24"/>
    </w:rPr>
  </w:style>
  <w:style w:type="character" w:styleId="af5">
    <w:name w:val="FollowedHyperlink"/>
    <w:basedOn w:val="a0"/>
    <w:semiHidden/>
    <w:rPr>
      <w:color w:val="800080"/>
      <w:u w:val="single"/>
    </w:rPr>
  </w:style>
  <w:style w:type="character" w:styleId="af6">
    <w:name w:val="annotation reference"/>
    <w:basedOn w:val="a0"/>
    <w:semiHidden/>
    <w:rPr>
      <w:sz w:val="16"/>
      <w:szCs w:val="16"/>
    </w:rPr>
  </w:style>
  <w:style w:type="paragraph" w:styleId="af7">
    <w:name w:val="annotation text"/>
    <w:basedOn w:val="a"/>
    <w:semiHidden/>
  </w:style>
  <w:style w:type="paragraph" w:customStyle="1" w:styleId="af8">
    <w:name w:val="Тема примечания"/>
    <w:basedOn w:val="af7"/>
    <w:next w:val="af7"/>
    <w:semiHidden/>
    <w:rPr>
      <w:b/>
      <w:bCs/>
    </w:rPr>
  </w:style>
  <w:style w:type="paragraph" w:customStyle="1" w:styleId="af9">
    <w:name w:val="Знак"/>
    <w:basedOn w:val="a"/>
    <w:pPr>
      <w:spacing w:after="160" w:line="240" w:lineRule="exact"/>
    </w:pPr>
    <w:rPr>
      <w:rFonts w:ascii="Verdana" w:hAnsi="Verdana"/>
      <w:lang w:val="en-US" w:eastAsia="en-US"/>
    </w:rPr>
  </w:style>
  <w:style w:type="paragraph" w:customStyle="1" w:styleId="useransw">
    <w:name w:val="user_answ"/>
    <w:basedOn w:val="a"/>
    <w:pPr>
      <w:spacing w:before="100" w:beforeAutospacing="1" w:after="100" w:afterAutospacing="1"/>
      <w:jc w:val="both"/>
    </w:pPr>
    <w:rPr>
      <w:rFonts w:ascii="Arial" w:eastAsia="Arial Unicode MS" w:hAnsi="Arial" w:cs="Arial"/>
      <w:b/>
      <w:bCs/>
      <w:i/>
      <w:iCs/>
      <w:color w:val="6600FF"/>
      <w:sz w:val="24"/>
      <w:szCs w:val="24"/>
    </w:rPr>
  </w:style>
  <w:style w:type="paragraph" w:customStyle="1" w:styleId="14">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cs="Verdana"/>
      <w:lang w:val="en-US" w:eastAsia="en-US" w:bidi="p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11623</Words>
  <Characters>66254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lpstr>
    </vt:vector>
  </TitlesOfParts>
  <Company>Unicum</Company>
  <LinksUpToDate>false</LinksUpToDate>
  <CharactersWithSpaces>77722</CharactersWithSpaces>
  <SharedDoc>false</SharedDoc>
  <HLinks>
    <vt:vector size="108" baseType="variant">
      <vt:variant>
        <vt:i4>1310774</vt:i4>
      </vt:variant>
      <vt:variant>
        <vt:i4>50</vt:i4>
      </vt:variant>
      <vt:variant>
        <vt:i4>0</vt:i4>
      </vt:variant>
      <vt:variant>
        <vt:i4>5</vt:i4>
      </vt:variant>
      <vt:variant>
        <vt:lpwstr/>
      </vt:variant>
      <vt:variant>
        <vt:lpwstr>_Toc254789886</vt:lpwstr>
      </vt:variant>
      <vt:variant>
        <vt:i4>1310774</vt:i4>
      </vt:variant>
      <vt:variant>
        <vt:i4>44</vt:i4>
      </vt:variant>
      <vt:variant>
        <vt:i4>0</vt:i4>
      </vt:variant>
      <vt:variant>
        <vt:i4>5</vt:i4>
      </vt:variant>
      <vt:variant>
        <vt:lpwstr/>
      </vt:variant>
      <vt:variant>
        <vt:lpwstr>_Toc254789885</vt:lpwstr>
      </vt:variant>
      <vt:variant>
        <vt:i4>1310774</vt:i4>
      </vt:variant>
      <vt:variant>
        <vt:i4>38</vt:i4>
      </vt:variant>
      <vt:variant>
        <vt:i4>0</vt:i4>
      </vt:variant>
      <vt:variant>
        <vt:i4>5</vt:i4>
      </vt:variant>
      <vt:variant>
        <vt:lpwstr/>
      </vt:variant>
      <vt:variant>
        <vt:lpwstr>_Toc254789884</vt:lpwstr>
      </vt:variant>
      <vt:variant>
        <vt:i4>1310774</vt:i4>
      </vt:variant>
      <vt:variant>
        <vt:i4>32</vt:i4>
      </vt:variant>
      <vt:variant>
        <vt:i4>0</vt:i4>
      </vt:variant>
      <vt:variant>
        <vt:i4>5</vt:i4>
      </vt:variant>
      <vt:variant>
        <vt:lpwstr/>
      </vt:variant>
      <vt:variant>
        <vt:lpwstr>_Toc254789883</vt:lpwstr>
      </vt:variant>
      <vt:variant>
        <vt:i4>1310774</vt:i4>
      </vt:variant>
      <vt:variant>
        <vt:i4>26</vt:i4>
      </vt:variant>
      <vt:variant>
        <vt:i4>0</vt:i4>
      </vt:variant>
      <vt:variant>
        <vt:i4>5</vt:i4>
      </vt:variant>
      <vt:variant>
        <vt:lpwstr/>
      </vt:variant>
      <vt:variant>
        <vt:lpwstr>_Toc254789882</vt:lpwstr>
      </vt:variant>
      <vt:variant>
        <vt:i4>1310774</vt:i4>
      </vt:variant>
      <vt:variant>
        <vt:i4>20</vt:i4>
      </vt:variant>
      <vt:variant>
        <vt:i4>0</vt:i4>
      </vt:variant>
      <vt:variant>
        <vt:i4>5</vt:i4>
      </vt:variant>
      <vt:variant>
        <vt:lpwstr/>
      </vt:variant>
      <vt:variant>
        <vt:lpwstr>_Toc254789881</vt:lpwstr>
      </vt:variant>
      <vt:variant>
        <vt:i4>1310774</vt:i4>
      </vt:variant>
      <vt:variant>
        <vt:i4>14</vt:i4>
      </vt:variant>
      <vt:variant>
        <vt:i4>0</vt:i4>
      </vt:variant>
      <vt:variant>
        <vt:i4>5</vt:i4>
      </vt:variant>
      <vt:variant>
        <vt:lpwstr/>
      </vt:variant>
      <vt:variant>
        <vt:lpwstr>_Toc254789880</vt:lpwstr>
      </vt:variant>
      <vt:variant>
        <vt:i4>1769526</vt:i4>
      </vt:variant>
      <vt:variant>
        <vt:i4>8</vt:i4>
      </vt:variant>
      <vt:variant>
        <vt:i4>0</vt:i4>
      </vt:variant>
      <vt:variant>
        <vt:i4>5</vt:i4>
      </vt:variant>
      <vt:variant>
        <vt:lpwstr/>
      </vt:variant>
      <vt:variant>
        <vt:lpwstr>_Toc254789879</vt:lpwstr>
      </vt:variant>
      <vt:variant>
        <vt:i4>1769526</vt:i4>
      </vt:variant>
      <vt:variant>
        <vt:i4>2</vt:i4>
      </vt:variant>
      <vt:variant>
        <vt:i4>0</vt:i4>
      </vt:variant>
      <vt:variant>
        <vt:i4>5</vt:i4>
      </vt:variant>
      <vt:variant>
        <vt:lpwstr/>
      </vt:variant>
      <vt:variant>
        <vt:lpwstr>_Toc254789878</vt:lpwstr>
      </vt:variant>
      <vt:variant>
        <vt:i4>2359403</vt:i4>
      </vt:variant>
      <vt:variant>
        <vt:i4>59520</vt:i4>
      </vt:variant>
      <vt:variant>
        <vt:i4>1025</vt:i4>
      </vt:variant>
      <vt:variant>
        <vt:i4>1</vt:i4>
      </vt:variant>
      <vt:variant>
        <vt:lpwstr>Tekst21</vt:lpwstr>
      </vt:variant>
      <vt:variant>
        <vt:lpwstr/>
      </vt:variant>
      <vt:variant>
        <vt:i4>2359403</vt:i4>
      </vt:variant>
      <vt:variant>
        <vt:i4>59686</vt:i4>
      </vt:variant>
      <vt:variant>
        <vt:i4>1026</vt:i4>
      </vt:variant>
      <vt:variant>
        <vt:i4>1</vt:i4>
      </vt:variant>
      <vt:variant>
        <vt:lpwstr>Tekst22</vt:lpwstr>
      </vt:variant>
      <vt:variant>
        <vt:lpwstr/>
      </vt:variant>
      <vt:variant>
        <vt:i4>2359403</vt:i4>
      </vt:variant>
      <vt:variant>
        <vt:i4>59782</vt:i4>
      </vt:variant>
      <vt:variant>
        <vt:i4>1027</vt:i4>
      </vt:variant>
      <vt:variant>
        <vt:i4>1</vt:i4>
      </vt:variant>
      <vt:variant>
        <vt:lpwstr>Tekst23</vt:lpwstr>
      </vt:variant>
      <vt:variant>
        <vt:lpwstr/>
      </vt:variant>
      <vt:variant>
        <vt:i4>2424939</vt:i4>
      </vt:variant>
      <vt:variant>
        <vt:i4>61438</vt:i4>
      </vt:variant>
      <vt:variant>
        <vt:i4>1028</vt:i4>
      </vt:variant>
      <vt:variant>
        <vt:i4>1</vt:i4>
      </vt:variant>
      <vt:variant>
        <vt:lpwstr>Tekst31</vt:lpwstr>
      </vt:variant>
      <vt:variant>
        <vt:lpwstr/>
      </vt:variant>
      <vt:variant>
        <vt:i4>2424939</vt:i4>
      </vt:variant>
      <vt:variant>
        <vt:i4>61566</vt:i4>
      </vt:variant>
      <vt:variant>
        <vt:i4>1029</vt:i4>
      </vt:variant>
      <vt:variant>
        <vt:i4>1</vt:i4>
      </vt:variant>
      <vt:variant>
        <vt:lpwstr>Tekst32</vt:lpwstr>
      </vt:variant>
      <vt:variant>
        <vt:lpwstr/>
      </vt:variant>
      <vt:variant>
        <vt:i4>327790</vt:i4>
      </vt:variant>
      <vt:variant>
        <vt:i4>123390</vt:i4>
      </vt:variant>
      <vt:variant>
        <vt:i4>1030</vt:i4>
      </vt:variant>
      <vt:variant>
        <vt:i4>1</vt:i4>
      </vt:variant>
      <vt:variant>
        <vt:lpwstr>13_62_2_9</vt:lpwstr>
      </vt:variant>
      <vt:variant>
        <vt:lpwstr/>
      </vt:variant>
      <vt:variant>
        <vt:i4>327784</vt:i4>
      </vt:variant>
      <vt:variant>
        <vt:i4>123966</vt:i4>
      </vt:variant>
      <vt:variant>
        <vt:i4>1031</vt:i4>
      </vt:variant>
      <vt:variant>
        <vt:i4>1</vt:i4>
      </vt:variant>
      <vt:variant>
        <vt:lpwstr>13_64_2_9</vt:lpwstr>
      </vt:variant>
      <vt:variant>
        <vt:lpwstr/>
      </vt:variant>
      <vt:variant>
        <vt:i4>196718</vt:i4>
      </vt:variant>
      <vt:variant>
        <vt:i4>124698</vt:i4>
      </vt:variant>
      <vt:variant>
        <vt:i4>1032</vt:i4>
      </vt:variant>
      <vt:variant>
        <vt:i4>1</vt:i4>
      </vt:variant>
      <vt:variant>
        <vt:lpwstr>14_72_2_9</vt:lpwstr>
      </vt:variant>
      <vt:variant>
        <vt:lpwstr/>
      </vt:variant>
      <vt:variant>
        <vt:i4>458853</vt:i4>
      </vt:variant>
      <vt:variant>
        <vt:i4>125842</vt:i4>
      </vt:variant>
      <vt:variant>
        <vt:i4>1033</vt:i4>
      </vt:variant>
      <vt:variant>
        <vt:i4>1</vt:i4>
      </vt:variant>
      <vt:variant>
        <vt:lpwstr>12_59_2_9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Булатов Павел</dc:creator>
  <cp:keywords/>
  <dc:description/>
  <cp:lastModifiedBy>Irina</cp:lastModifiedBy>
  <cp:revision>2</cp:revision>
  <cp:lastPrinted>2008-03-21T07:15:00Z</cp:lastPrinted>
  <dcterms:created xsi:type="dcterms:W3CDTF">2014-07-20T13:14:00Z</dcterms:created>
  <dcterms:modified xsi:type="dcterms:W3CDTF">2014-07-20T13:14:00Z</dcterms:modified>
</cp:coreProperties>
</file>