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3A" w:rsidRDefault="00617A82">
      <w:pPr>
        <w:pStyle w:val="1"/>
        <w:jc w:val="center"/>
      </w:pPr>
      <w:r>
        <w:t>Гранин д. а. - зубр повесть гранина о великом ученом</w:t>
      </w:r>
    </w:p>
    <w:p w:rsidR="00887F3A" w:rsidRPr="00617A82" w:rsidRDefault="00617A82">
      <w:pPr>
        <w:pStyle w:val="a3"/>
      </w:pPr>
      <w:r>
        <w:t>    Особенность его таланта состояла в том, что он умел находить главное и заниматься им. Д. Гранин</w:t>
      </w:r>
      <w:r>
        <w:br/>
        <w:t>    Свою повесть “Зубр” Даниил Гранин посвятил знаменитому ученому Н. В. Тимофееву-Ресовскому. Это была личность историческая, яркая и одаренная. Сразу хочется сказать слова благодарности писателю, упорно добивавшемуся восстановления честного имени ученого.</w:t>
      </w:r>
      <w:r>
        <w:br/>
        <w:t>    Гранин знал лично своего героя, общался с ним, восхищался его могучим интеллектом, “талантищем”, огромной эрудицией, удивительной памятью, необычным взглядом на происходящее. В какой-то момент он понял, что об этом человеке надо написать книгу, поэтому и “решил записать его рассказы, сохранить, запрятать в кассеты, в рукописи” как бесценный исторический материал и доказательство невиновности ученого.</w:t>
      </w:r>
      <w:r>
        <w:br/>
        <w:t>    Писатель сравнивает Тимофеева-Ресовского с зубром, редким древним животным, подчеркивая это сходство выразительным описанием внешности героя: “Могучая его голова была необычайна, маленькие глазки свер кали исподлобья, колюче и зорко”; “густая седая грива его лохматилась”; “он был тяжел и тверд, как мореный дуб”. Гранин вспоминает о посещении заповедника, где видел, как настоящий зубр выходил из чащи. Он был “излишне велик рядом с косулями” и прочей живностью заповедника.</w:t>
      </w:r>
      <w:r>
        <w:br/>
        <w:t>    Удачно найденная метафора позволяет автору называть своего героя Зубром, тем самым подчеркивая его исключительность и превосходство над окружающими.</w:t>
      </w:r>
      <w:r>
        <w:br/>
        <w:t>    Мы узнаем о генеалогических корнях Тимофеева. Оказывается, он является отпрыском древнего дворянского рода, чье “действо было заполнено пращурами не только девятнадцатого, но и ранних веков” вплоть до Ивана Грозного; ученый хорошо знал своих предков, что говорит о высокой культуре героя, его духовном богатстве.</w:t>
      </w:r>
      <w:r>
        <w:br/>
        <w:t>    Красноармеец в годы гражданской войны и одновременно студент Московского университета, Зубр, тем не менее, не имеет определенных политических убеждений. Он полагает, что их могут иметь только коммунисты и “беляки”. Его же убеждения были просто патриотическими: “...стыдно - все воюют, а я как бы отсиживаюсь. Надо воевать!”</w:t>
      </w:r>
      <w:r>
        <w:br/>
        <w:t>    Писатель с большим вниманием наблюдает за становлением будущего генетика, за тем, как “...из философствующего отрока Колюша превращался в добросовестного зоолога, готового день и ночь возиться со всякой водной нечистью”.</w:t>
      </w:r>
      <w:r>
        <w:br/>
        <w:t>    Гранин отмечает широту и разнообразие интересов ученого: это поэзия Валерия Брюсова и Андрея Белого, лекции Грабаря по истории живописи и Тренева о древнерусском искусстве. Писатель отмечает, что Тимофеев мог сделать карьеру пением, - “голос у него был редкий по красоте”.</w:t>
      </w:r>
      <w:r>
        <w:br/>
        <w:t>    Но Герой повести стал биологом, хотя “научная работа не давала ни пайков, ни денег, ни славы”. Так начинался великий подвиг ученого, так начиналась его жизненная драма.</w:t>
      </w:r>
      <w:r>
        <w:br/>
        <w:t>    В 1925 году Николай Тимофеев-Ресовский был отправлен в Германию для создания лаборатории. Писатель убедительно и точно передает неповторимый дух истории, связанный с бурным развитием естественнонаучной мысли. Перед нами предстают выдающиеся ученые с мировым именем, создавшие блестящие теоретические работы. На страницах повести мы сталкиваемся со специальной терминологией, узнаем о новых отраслях наук, участвуем в “боровских коллоквиумах”, “международных биотрепах”, следим за открытиями века. В этом ряду и авторитетнейший научный коллектив, созданный в Германии Зубром. В Европе 30-40-х годов не было другого генетика с такой славой, с таким именем. “Во многом благодаря ему вклад русских ученых в биологию стал вырисовываться перед мировой наукой. Вклад этот оказался - неожиданно для Запада - велик, а главное, плодоно-сен: он давал множество новых идей”.</w:t>
      </w:r>
      <w:r>
        <w:br/>
        <w:t>    Писатель с дружеской теплотой и сердечностью говорит о бытовой стороне жизни своего героя: непритязательность, скромность, неприхотливость отличали его самого и семью в обыденной жизни. “Не было ни богатства, ни шика, ни художественного вкуса - ничего, что отвлекало бы” от дела, которому беззаветно и преданно служил ученый. Гранин отмечает, что у Зубра так было всегда. “В сущности, он не менялся и называл себя человеком без эволюции”.</w:t>
      </w:r>
      <w:r>
        <w:br/>
        <w:t>    Автору удалось донести до читателя обаяние великого ученого. Ему были свойственны взрывы гнева и сарказм, но также веселый смех. Мы живо представляем человека с рокочущим басом, слышим его бесконечные споры с оппонентами. В нем словно горел божественный свет, излучавший какое-то особое нравственное сияние. Но судьба была безжалостна к этому человеку: она навсегда связала ученого с наукой, которой суждено было умирать на</w:t>
      </w:r>
      <w:r>
        <w:br/>
        <w:t>    его глазах.</w:t>
      </w:r>
      <w:r>
        <w:br/>
        <w:t>    Драматические события, связанные с историей биологической науки в родной стране, приближали и драму самого Тимофеева-Ресовского. Он тосковал по Родине и был готов вернуться, но прислушался к голосу Н. К. Кольцова: “...вы наверняка с вашим характером вляпаетесь в какую-нибудь скандальную историю и угодите на Север”. И он продолжал работать в Германии. “Про Зубра, казалось, забыли, в посольство не вызывали, не предавали анафеме. В Европе он оставался для всех крупной фигурой советской науки...”</w:t>
      </w:r>
      <w:r>
        <w:br/>
        <w:t>    Читая книгу, задаешься вопросом: “Неужели такое возможно?!” Такая внутренняя свобода и такое победное противостояние обстоятельствам, такая верность себе и своему делу, решительная отстраненность от политики даже во время войны в самом центре третьего рейха.</w:t>
      </w:r>
      <w:r>
        <w:br/>
        <w:t>    Множество людей расскажет писателю о беспримерном подвиге Тимофеева-Ресовского, спасшем ученых разных национальностей от немецкого плена и приютившем их в убежище Буха. Но собственного сына, своего Фому, участника антифашистского Сопротивления, воспитанного отцом в правилах порядочности и человеческого достоинства, спасти он не смог. Сын погиб в нацистском лагере Маутхаузен. Цена внутренней свободы героя оказалась слишком велика.</w:t>
      </w:r>
      <w:r>
        <w:br/>
        <w:t>    Ученому удалось сохранить в целости и сохранности свое детище - лабораторию, которая с победой советских войск перешла в распоряжение нашей страны вместе с интернациональным коллективом научных сотрудников. Зубр был полон идей восстановления советской генетики, но не тут-то было. При встрече не подал ему руки известный физик Л.А.Арцимович. “Это была одна из самых позорных минут в его жизни. Он был публично оскорблен, и не мог ничем защитить себя”. Даниил Гранин, бывший фронтовик, не осуждает Арцимовича, убеждая себя и читателя, что в тот год “не подавать руки - это было нормально”...</w:t>
      </w:r>
      <w:r>
        <w:br/>
        <w:t>    В жизни Зубра начался мрачный период. На него обрушилась волна злых наветов, чудовищных обвинений в сотрудничестве с фашистами. И как возмездие - ужасы сталинских пыток. Лубянка, Бутырки, Карлаг, “куда ссылали и чистых и нечистых - бывших полицаев, дезертиров, бандитов, власовцев, бендеровцев, мало ли их было тогда”, поглотили собой и Зубра. В тюремной камере, где он сидел, Тимофеев не раз возвращался к мысли о непостыдной смерти: “К этому надо быть готовым всегда, значит, надо стараться держать в чистоте свою совесть”. Это были мучительные раздумья о смысле человеческого существования.</w:t>
      </w:r>
      <w:r>
        <w:br/>
        <w:t>    И был подвиг ученого, идеи которого легли в фундамент биологической защиты живого, от последствий ядерного распада. Уральская лаборатория Н. В. Тимофеева-Ресовского, которой он станет руководить после лагеря, окажется чуть ли не единственным в стране оплотом генетики в период лысенковского “научного” террора.</w:t>
      </w:r>
      <w:r>
        <w:br/>
        <w:t>    Даниил Гранин писал о Н.В. Тимофееве-Ресовском, а сказал о целой эпохе. Такие ученые, такие личности, как Зубр, напоминают человечеству о его огромном потенциале, реализовать который возможно при любых обстоятельствах.</w:t>
      </w:r>
      <w:r>
        <w:br/>
        <w:t>    Великий Тимофеев-Ресовский умер, но возродилась из пепла его любимая наука. Что ждет биологию и генетику завтра? Человечество возлагает на нее свои самые сокровенные надежды. Американцы уже открыли “ген смерти” в человеке, - его можно будет прижечь лазерным лучом или притормо зить. В XXI веке должен быть побежден рак, СПИД, расшифрованы параллельные миры, может быть налажено общение с другими цивилизациями. Для гения работы хватит! Подтверждением тому является повесть Даниила Гранина и судьба Зубра, перед памятью которого мы склоняем головы.</w:t>
      </w:r>
      <w:bookmarkStart w:id="0" w:name="_GoBack"/>
      <w:bookmarkEnd w:id="0"/>
    </w:p>
    <w:sectPr w:rsidR="00887F3A" w:rsidRPr="00617A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A82"/>
    <w:rsid w:val="00617A82"/>
    <w:rsid w:val="00887F3A"/>
    <w:rsid w:val="0097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5A7B1-53BA-4B66-801B-6F04F6D0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6817</Characters>
  <Application>Microsoft Office Word</Application>
  <DocSecurity>0</DocSecurity>
  <Lines>56</Lines>
  <Paragraphs>15</Paragraphs>
  <ScaleCrop>false</ScaleCrop>
  <Company>diakov.net</Company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Гранин д. а. - зубр повесть гранина о великом ученом</dc:title>
  <dc:subject/>
  <dc:creator>Irina</dc:creator>
  <cp:keywords/>
  <dc:description/>
  <cp:lastModifiedBy>Irina</cp:lastModifiedBy>
  <cp:revision>2</cp:revision>
  <dcterms:created xsi:type="dcterms:W3CDTF">2014-07-18T19:34:00Z</dcterms:created>
  <dcterms:modified xsi:type="dcterms:W3CDTF">2014-07-18T19:34:00Z</dcterms:modified>
</cp:coreProperties>
</file>