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5C" w:rsidRDefault="00A35396">
      <w:pPr>
        <w:pStyle w:val="21"/>
        <w:numPr>
          <w:ilvl w:val="0"/>
          <w:numId w:val="0"/>
        </w:numPr>
      </w:pPr>
      <w:r>
        <w:t>Кафка Франц</w:t>
      </w:r>
    </w:p>
    <w:p w:rsidR="00780C5C" w:rsidRDefault="00A35396">
      <w:pPr>
        <w:pStyle w:val="a4"/>
      </w:pPr>
      <w:r>
        <w:br/>
      </w:r>
      <w:r>
        <w:rPr>
          <w:rStyle w:val="a3"/>
        </w:rPr>
        <w:t>(3.07.1883 - 3.06.1924)</w:t>
      </w:r>
      <w:r>
        <w:br/>
      </w:r>
      <w:r>
        <w:br/>
        <w:t xml:space="preserve">Известный писатель Франц Кафка, которому суждено было оставить след во многих женских сердцах, родился 3 июля 1883 года в семье пражского коммерсанта. Его отец, всю жизнь занимавшийся только бизнесом, с детьми вел себя крайне строго, и чтобы не пересекаться с постоянно недовольным родителем, маленький Франц закрывался в своей комнатке и сочинял разные истории. Так проявился его литературный талант, принесший много лет спустя будущему писателю всемирную славу. Когда молодой человек закончил университет в Праге, он устроился в страховую компанию, работа в которой приносила неплохие доходы. </w:t>
      </w:r>
      <w:r>
        <w:br/>
      </w:r>
      <w:r>
        <w:br/>
        <w:t xml:space="preserve">Совсем скоро юноша стал материально независимым, однако уверенности этот факт ему не прибавил. Он оставался застенчивым, необщительным и крайне неуверенным в себе. Франц был высок, но слишком худощав, что являлось следствием слабого здоровья. Он не любил собственное тело, стыдился его и постоянно сутулился, чтобы скрыть свой высокий рост. Однако собственную нескладность он явно преувеличивал: ничего отпугивающего в нем женщины не находили. Напротив, его острый ум, обаяние, умение очень тонко пошутить заставляли особ противоположного пола обращать самое пристальное внимание на юношу. </w:t>
      </w:r>
      <w:r>
        <w:br/>
      </w:r>
      <w:r>
        <w:br/>
        <w:t xml:space="preserve">«Он был застенчив, беспокоен, нежен и добр, — вспоминала много лет спустя одна из его подруг. — Он видел мир, наполненный незримыми демонами, рвущими и уничтожающими беззащитного человека». Знакомые когда-либо с ним с удивлением отмечали, что Франц никогда не носил пальто, не менял одежду, не употреблял мяса, шоколада, чая и вина. Он жил по своим, никому не ведомым законам, чем еще больше казался непонятным и притягательным для женщин. Тем не менее, их Франц сторонился. </w:t>
      </w:r>
      <w:r>
        <w:br/>
      </w:r>
      <w:r>
        <w:br/>
        <w:t xml:space="preserve">С двадцатипятилетней еврейкой Фелицей Бауэр Кафка встретился 13 августа 1912 года у своего друга Макса Брода, а спустя несколько недель завязал с той оживленную переписку. В письмах застенчивый молодой человек был решителен, смел и откровенен. Фелица охотно отвечала из Берлина, где тогда жила, всерьез полагая, что вызвала искренние чувства у нового знакомого. На самом же деле, тому нужно было лишь найти подругу, которая охотно взялась бы выслушивать его длинные эпистолярные монологи, в которых Францу не было равных. </w:t>
      </w:r>
      <w:r>
        <w:br/>
      </w:r>
      <w:r>
        <w:br/>
        <w:t xml:space="preserve">Впрочем, девушка была симпатична Кафке, несмотря на свою невзрачность и полное равнодушие к литературе, а с каждым полученным из Германии письмом он открывал для себя новую Фелицу: практичную, трезвую и уверенную в себе. Эти качества привлекали робкого и мнительного юношу, и за короткое время его новая подруга стала ему так близка, что через полгода переписки он решил с ней встретиться. </w:t>
      </w:r>
      <w:r>
        <w:br/>
      </w:r>
      <w:r>
        <w:br/>
        <w:t xml:space="preserve">Видимо, произошедшим свиданием Франц был весьма удовлетворен, так как совсем скоро он писал Фелице: «Я тебя так люблю, что желал бы обрести способность жить вечно, если бы мог быть рядом с тобой». Тогда же он предложил возлюбленной выйти за него замуж, хотя и не надеялся на положительный ответ. Та, вопреки сомнениям друга, согласилась, что для молодого писателя оказалось довольно неожиданным. Он, всегда со страхом думая о женитьбе, вдруг слишком отчетливо ощутил на себе возможность расстаться с привычным образом жизни и, осознав, что сделал предложение, лишь поддавшись эмоциям, Кафка решил отступить назад. </w:t>
      </w:r>
      <w:r>
        <w:br/>
      </w:r>
      <w:r>
        <w:br/>
        <w:t xml:space="preserve">Он каждый день слал в Берлин письма, где сообщал Фелице о своих самых плохих качествах: «Теперь вообрази себе, что ты приобретешь слабого, больного, крайне необщительного, молчаливого, грустного, упрямого, словом, почти безнадежного человека, единственное достоинство которого состоит в том, что он тебя любит». Однако берлинская знакомая, казалось, не обращала на это никакого внимания. «Моего захудалого здоровья едва хватает для меня одного, его вряд ли хватит для семейной жизни и уже тем более для отцовства», — наконец, написал Кафка Фелице, а спустя некоторое время отослал ей письмо, которое должно было быть последним: «Мне препятствием служит страх... перед возможностью быть счастливым... Нам надо расстаться». </w:t>
      </w:r>
      <w:r>
        <w:br/>
      </w:r>
      <w:r>
        <w:br/>
        <w:t xml:space="preserve">После этого их отношения немного охладились, однако неожиданно для самого себя Франц отправил Бауэр пылкое письмо, в котором снова предлагал ей руку и сердце. «Я не могу жить вместе с ней и не могу жить без нее», — жаловался Франц своему другу Максу Броду. </w:t>
      </w:r>
      <w:r>
        <w:br/>
        <w:t xml:space="preserve">В то время Фелица послала в Прагу подругу, чтобы та навестила ее жениха и рассказала о его жизни. Однако недальновидная девушка просчиталась, слишком доверяя Грете Блох. </w:t>
      </w:r>
      <w:r>
        <w:br/>
      </w:r>
      <w:r>
        <w:br/>
        <w:t xml:space="preserve">Обаятельная и легкомысленная Грета встретилась с писателем, однако когда он стал явно симпатизировать ей, и не подумала отвергнуть его ухаживания. Они провели несколько прекрасных дней вместе, а когда Грета уехала, Кафка тайно посылал ей письма. Нередко они обсуждали и Фелицу, о чем невеста писателя и не догадывалась. Переписка с Гретой Блох продолжалась около года. Носили ли их отношения чисто платонический характер, как утверждал Кафка, или же нет, так и осталось неясным. Однако много лет спустя Грета утверждала, что имела от писателя сына. </w:t>
      </w:r>
      <w:r>
        <w:br/>
      </w:r>
      <w:r>
        <w:br/>
        <w:t xml:space="preserve">Наконец, Кафка и Бауэр обручились. Помолвка влюбленных состоялась в 1914 году в Берлине, родители молодых готовились к свадьбе, а жених метался в сомнениях. Приехав домой, Франц записал на страницах дневника: «Вернулся из Берлина. Был закован в цепи, как преступник». В то время его переписка с Гретой еще продолжалась. Писатель даже предлагал той пожить с ним после свадьбы с Фелицей, намекая на брак втроем и замечая, что тогда мог бы быть абсолютно счастливым. О том, как на столь странное предложение отреагирует его невеста, Франц совершенно не думал. </w:t>
      </w:r>
      <w:r>
        <w:br/>
      </w:r>
      <w:r>
        <w:br/>
        <w:t xml:space="preserve">Чем быстрее приходил день свадьбы, тем сильнее страдал от неуверенности Кафка, опять ожидая подходящей минуты, чтобы отказаться от брака. Найти удобный момент ему помогла Грета, которая неожиданно решила рассказать подруге о тайной переписке с ее женихом. К тому же она показала те письма Франца, где он довольно нелестно отзывался о своей избраннице. Такого жениху Фелица простить не могла. Она сама расторгла помолвку, тем самым, избавив неуверенного друга от мучительных объяснений. </w:t>
      </w:r>
      <w:r>
        <w:br/>
      </w:r>
      <w:r>
        <w:br/>
        <w:t xml:space="preserve">Однако их переписка не прекратилась. «После того как я выберусь из ямы, я буду иметь на тебя право, — писал Франц Фелице через несколько месяцев. — И ты только с этого момента сможешь смот реть на меня соответствующим образом, так как сейчас я для тебя лишь... злой мальчишка...» </w:t>
      </w:r>
      <w:r>
        <w:br/>
      </w:r>
      <w:r>
        <w:br/>
        <w:t xml:space="preserve">Прошло три года, прежде чем Кафка опять предложил Бауэр пожениться. Та, когда-то твердо решив не связывать с ним свою жизнь, вдруг согласилась. Она приехала в Прагу, и в начале июля 1917 года состоялась очередная помолвка. Однако через месяц у писателя внезапно случилось легочное кровотечение. Приняв это как знак свыше, Франц драматично заметил, что связывать свою жизнь с Фелицей ему, видно, не стоит. Та ничуть не удивилась очередному отказу и покинула Прагу тем не менее, в конце года еще раз нанесла короткий визит давнему другу. Когда спустя несколько дней она уезжала обратно, Франц Кафка записал в своем дневнике: «Я плакал. Все сложно, лживо и... справедливо». </w:t>
      </w:r>
      <w:r>
        <w:br/>
      </w:r>
      <w:r>
        <w:br/>
        <w:t xml:space="preserve">Спустя несколько лет он написал Фелице небольшое письмо, где, вспоминая об их прекрасном романе, заметил: «Если бы я знал тебя уже лет восемь или десять, мы могли бы быть счастливы сегодня без всех этих жалких уверток и вздохов...» Так заканчивалась эта история любви, которая не принесла ее героям долгожданного счастья. </w:t>
      </w:r>
      <w:r>
        <w:br/>
      </w:r>
      <w:r>
        <w:br/>
        <w:t xml:space="preserve">После длительного романа с Фелицей Бауэр, в 1920 году, в жизни писателя появилась молодая замужняя женщина, Милена Есенская. Эмоциональная, неуравновешенная, к тому же увлекающаяся наркотиками, Милена не надолго смогла скрасить Францу жизнь. Через три года ее заменила польская еврейка, молоденькая Дора Димант, с которой Кафка прожил в одном доме одиннадцать месяцев. И хотя они не были женаты, после смерти знаменитого писателя девушка называла себя Дорой Кафкой. Несчастный холостяк умер на ее руках 3 июня 1924 года. </w:t>
      </w:r>
      <w:r>
        <w:br/>
      </w:r>
      <w:r>
        <w:br/>
        <w:t>Фелица Бауэр вышла замуж, у нее было двое детей, и она прожила долгую жизнь, закончив ее в Америке. Возлюбленная Франца Кафки редко вспоминала о бывшем поклоннике, который так и не стал ее супругом.</w:t>
      </w:r>
      <w:bookmarkStart w:id="0" w:name="_GoBack"/>
      <w:bookmarkEnd w:id="0"/>
    </w:p>
    <w:sectPr w:rsidR="00780C5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396"/>
    <w:rsid w:val="001B2827"/>
    <w:rsid w:val="00780C5C"/>
    <w:rsid w:val="00A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7B006-81FE-40BC-AA2A-2D78EAC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1192</Words>
  <Characters>6797</Characters>
  <Application>Microsoft Office Word</Application>
  <DocSecurity>0</DocSecurity>
  <Lines>56</Lines>
  <Paragraphs>15</Paragraphs>
  <ScaleCrop>false</ScaleCrop>
  <Company>diakov.net</Company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2014-08-23T11:08:00Z</dcterms:created>
  <dcterms:modified xsi:type="dcterms:W3CDTF">2014-08-23T11:08:00Z</dcterms:modified>
</cp:coreProperties>
</file>