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4F" w:rsidRPr="00123370" w:rsidRDefault="00273A4F" w:rsidP="00273A4F">
      <w:pPr>
        <w:suppressLineNumbers/>
        <w:jc w:val="center"/>
        <w:outlineLvl w:val="0"/>
        <w:rPr>
          <w:b/>
          <w:sz w:val="28"/>
          <w:szCs w:val="28"/>
        </w:rPr>
      </w:pPr>
      <w:r w:rsidRPr="00123370">
        <w:rPr>
          <w:b/>
          <w:sz w:val="28"/>
          <w:szCs w:val="28"/>
        </w:rPr>
        <w:t>Министерство образования и науки РФ</w:t>
      </w:r>
    </w:p>
    <w:p w:rsidR="00273A4F" w:rsidRPr="00123370" w:rsidRDefault="00273A4F" w:rsidP="00273A4F">
      <w:pPr>
        <w:suppressLineNumbers/>
        <w:jc w:val="center"/>
        <w:rPr>
          <w:b/>
          <w:sz w:val="28"/>
          <w:szCs w:val="28"/>
        </w:rPr>
      </w:pPr>
    </w:p>
    <w:p w:rsidR="00273A4F" w:rsidRPr="00123370" w:rsidRDefault="00273A4F" w:rsidP="00273A4F">
      <w:pPr>
        <w:suppressLineNumbers/>
        <w:jc w:val="center"/>
        <w:rPr>
          <w:b/>
          <w:sz w:val="28"/>
          <w:szCs w:val="28"/>
        </w:rPr>
      </w:pPr>
    </w:p>
    <w:p w:rsidR="00273A4F" w:rsidRPr="00123370" w:rsidRDefault="00273A4F" w:rsidP="00273A4F">
      <w:pPr>
        <w:suppressLineNumbers/>
        <w:jc w:val="center"/>
        <w:outlineLvl w:val="0"/>
        <w:rPr>
          <w:b/>
          <w:sz w:val="28"/>
          <w:szCs w:val="28"/>
        </w:rPr>
      </w:pPr>
      <w:r w:rsidRPr="00123370">
        <w:rPr>
          <w:b/>
          <w:sz w:val="28"/>
          <w:szCs w:val="28"/>
        </w:rPr>
        <w:t>Новокузнецкий филиал-институт</w:t>
      </w:r>
    </w:p>
    <w:p w:rsidR="00273A4F" w:rsidRPr="00123370" w:rsidRDefault="00273A4F" w:rsidP="00273A4F">
      <w:pPr>
        <w:suppressLineNumbers/>
        <w:jc w:val="center"/>
        <w:rPr>
          <w:b/>
          <w:sz w:val="28"/>
          <w:szCs w:val="28"/>
        </w:rPr>
      </w:pPr>
      <w:r w:rsidRPr="00123370">
        <w:rPr>
          <w:b/>
          <w:sz w:val="28"/>
          <w:szCs w:val="28"/>
        </w:rPr>
        <w:t>Кемеровского государственного университета</w:t>
      </w:r>
    </w:p>
    <w:p w:rsidR="00273A4F" w:rsidRPr="00123370" w:rsidRDefault="00273A4F" w:rsidP="00273A4F">
      <w:pPr>
        <w:suppressLineNumbers/>
        <w:jc w:val="center"/>
        <w:rPr>
          <w:b/>
          <w:sz w:val="28"/>
          <w:szCs w:val="28"/>
        </w:rPr>
      </w:pPr>
    </w:p>
    <w:p w:rsidR="00273A4F" w:rsidRPr="00123370" w:rsidRDefault="00273A4F" w:rsidP="00273A4F">
      <w:pPr>
        <w:suppressLineNumbers/>
        <w:jc w:val="center"/>
        <w:rPr>
          <w:b/>
          <w:sz w:val="28"/>
          <w:szCs w:val="28"/>
        </w:rPr>
      </w:pPr>
    </w:p>
    <w:p w:rsidR="00273A4F" w:rsidRPr="00123370" w:rsidRDefault="00273A4F" w:rsidP="00273A4F">
      <w:pPr>
        <w:suppressLineNumbers/>
        <w:jc w:val="center"/>
        <w:outlineLvl w:val="0"/>
        <w:rPr>
          <w:b/>
          <w:sz w:val="28"/>
          <w:szCs w:val="28"/>
        </w:rPr>
      </w:pPr>
      <w:r w:rsidRPr="00123370">
        <w:rPr>
          <w:b/>
          <w:sz w:val="28"/>
          <w:szCs w:val="28"/>
        </w:rPr>
        <w:t>Кафедра уголовного права и процесса</w:t>
      </w:r>
    </w:p>
    <w:p w:rsidR="00273A4F" w:rsidRDefault="00273A4F" w:rsidP="00273A4F">
      <w:pPr>
        <w:suppressLineNumbers/>
        <w:jc w:val="center"/>
        <w:rPr>
          <w:sz w:val="28"/>
          <w:szCs w:val="28"/>
        </w:rPr>
      </w:pPr>
    </w:p>
    <w:p w:rsidR="00273A4F" w:rsidRPr="005B1E0F" w:rsidRDefault="00273A4F" w:rsidP="00273A4F">
      <w:pPr>
        <w:suppressLineNumbers/>
        <w:jc w:val="center"/>
        <w:rPr>
          <w:sz w:val="28"/>
          <w:szCs w:val="28"/>
        </w:rPr>
      </w:pPr>
    </w:p>
    <w:p w:rsidR="00273A4F" w:rsidRPr="005B1E0F" w:rsidRDefault="00273A4F" w:rsidP="00273A4F">
      <w:pPr>
        <w:suppressLineNumbers/>
        <w:jc w:val="center"/>
        <w:rPr>
          <w:sz w:val="28"/>
          <w:szCs w:val="28"/>
        </w:rPr>
      </w:pPr>
    </w:p>
    <w:p w:rsidR="00273A4F" w:rsidRPr="00D73D21" w:rsidRDefault="00273A4F" w:rsidP="00273A4F">
      <w:pPr>
        <w:suppressLineNumbers/>
        <w:ind w:left="5760"/>
        <w:jc w:val="right"/>
        <w:rPr>
          <w:sz w:val="28"/>
          <w:szCs w:val="28"/>
        </w:rPr>
      </w:pPr>
      <w:r w:rsidRPr="00D73D21">
        <w:rPr>
          <w:sz w:val="28"/>
          <w:szCs w:val="28"/>
        </w:rPr>
        <w:t>Студент группы Ю-061</w:t>
      </w:r>
    </w:p>
    <w:p w:rsidR="00273A4F" w:rsidRPr="00865F3C" w:rsidRDefault="00273A4F" w:rsidP="00273A4F">
      <w:pPr>
        <w:suppressLineNumbers/>
        <w:ind w:left="5760"/>
        <w:jc w:val="right"/>
        <w:rPr>
          <w:i/>
          <w:sz w:val="28"/>
          <w:szCs w:val="28"/>
        </w:rPr>
      </w:pPr>
      <w:r>
        <w:rPr>
          <w:i/>
          <w:sz w:val="28"/>
          <w:szCs w:val="28"/>
        </w:rPr>
        <w:t>Виноградова В.С.</w:t>
      </w:r>
    </w:p>
    <w:p w:rsidR="00273A4F" w:rsidRPr="00520EA3" w:rsidRDefault="00273A4F" w:rsidP="00273A4F">
      <w:pPr>
        <w:suppressLineNumbers/>
        <w:rPr>
          <w:sz w:val="28"/>
          <w:szCs w:val="28"/>
        </w:rPr>
      </w:pPr>
    </w:p>
    <w:p w:rsidR="00273A4F" w:rsidRPr="00520EA3" w:rsidRDefault="00273A4F" w:rsidP="00273A4F">
      <w:pPr>
        <w:suppressLineNumbers/>
        <w:rPr>
          <w:sz w:val="28"/>
          <w:szCs w:val="28"/>
        </w:rPr>
      </w:pPr>
    </w:p>
    <w:p w:rsidR="00273A4F" w:rsidRPr="00520EA3" w:rsidRDefault="00273A4F" w:rsidP="00273A4F">
      <w:pPr>
        <w:suppressLineNumbers/>
        <w:rPr>
          <w:sz w:val="28"/>
          <w:szCs w:val="28"/>
        </w:rPr>
      </w:pPr>
    </w:p>
    <w:p w:rsidR="00273A4F" w:rsidRDefault="00273A4F" w:rsidP="00273A4F">
      <w:pPr>
        <w:suppressLineNumbers/>
        <w:jc w:val="center"/>
        <w:rPr>
          <w:sz w:val="28"/>
          <w:szCs w:val="28"/>
        </w:rPr>
      </w:pPr>
    </w:p>
    <w:p w:rsidR="00273A4F" w:rsidRPr="00D73D21" w:rsidRDefault="00273A4F" w:rsidP="00273A4F">
      <w:pPr>
        <w:suppressLineNumbers/>
        <w:jc w:val="center"/>
        <w:outlineLvl w:val="0"/>
        <w:rPr>
          <w:b/>
          <w:sz w:val="32"/>
          <w:szCs w:val="32"/>
        </w:rPr>
      </w:pPr>
      <w:r w:rsidRPr="00D73D21">
        <w:rPr>
          <w:b/>
          <w:sz w:val="40"/>
          <w:szCs w:val="40"/>
        </w:rPr>
        <w:t>КУРСОВАЯ РАБОТА</w:t>
      </w:r>
    </w:p>
    <w:p w:rsidR="00273A4F" w:rsidRPr="00D73D21" w:rsidRDefault="00273A4F" w:rsidP="00273A4F">
      <w:pPr>
        <w:suppressLineNumbers/>
        <w:jc w:val="center"/>
        <w:rPr>
          <w:b/>
          <w:sz w:val="32"/>
          <w:szCs w:val="32"/>
        </w:rPr>
      </w:pPr>
    </w:p>
    <w:p w:rsidR="00273A4F" w:rsidRPr="00D73D21" w:rsidRDefault="00273A4F" w:rsidP="00273A4F">
      <w:pPr>
        <w:suppressLineNumbers/>
        <w:spacing w:line="360" w:lineRule="auto"/>
        <w:jc w:val="center"/>
        <w:outlineLvl w:val="0"/>
        <w:rPr>
          <w:b/>
          <w:sz w:val="32"/>
          <w:szCs w:val="32"/>
        </w:rPr>
      </w:pPr>
      <w:r w:rsidRPr="00D73D21">
        <w:rPr>
          <w:b/>
          <w:sz w:val="32"/>
          <w:szCs w:val="32"/>
        </w:rPr>
        <w:t xml:space="preserve">ПО </w:t>
      </w:r>
      <w:r>
        <w:rPr>
          <w:b/>
          <w:sz w:val="32"/>
          <w:szCs w:val="32"/>
        </w:rPr>
        <w:t>КРИМИНОЛОГИИ</w:t>
      </w:r>
    </w:p>
    <w:p w:rsidR="00273A4F" w:rsidRPr="00302B81" w:rsidRDefault="00273A4F" w:rsidP="00273A4F">
      <w:pPr>
        <w:suppressLineNumbers/>
        <w:spacing w:line="360" w:lineRule="auto"/>
        <w:jc w:val="center"/>
        <w:rPr>
          <w:sz w:val="32"/>
          <w:szCs w:val="32"/>
        </w:rPr>
      </w:pPr>
      <w:r w:rsidRPr="00302B81">
        <w:rPr>
          <w:sz w:val="32"/>
          <w:szCs w:val="32"/>
        </w:rPr>
        <w:t>«</w:t>
      </w:r>
      <w:r>
        <w:rPr>
          <w:sz w:val="32"/>
          <w:szCs w:val="32"/>
        </w:rPr>
        <w:t>ПОНЯТИЕ ВИКТИМОЛОГИИ И ВИКТИМНОСТИ. ВИКТИМОЛОГИЧЕСКИЕ ДЕТЕРМИНАНТЫ. ОСНОВНЫЕ НАПРАВЛЕНИЯ ВИКТИМОЛОГИЧЕСКОЙ ПРОФИЛАКТИКИ</w:t>
      </w:r>
      <w:r w:rsidRPr="00302B81">
        <w:rPr>
          <w:sz w:val="32"/>
          <w:szCs w:val="32"/>
        </w:rPr>
        <w:t>»</w:t>
      </w:r>
    </w:p>
    <w:p w:rsidR="00273A4F" w:rsidRDefault="00273A4F" w:rsidP="00273A4F">
      <w:pPr>
        <w:suppressLineNumbers/>
        <w:jc w:val="center"/>
        <w:rPr>
          <w:sz w:val="32"/>
          <w:szCs w:val="32"/>
        </w:rPr>
      </w:pPr>
    </w:p>
    <w:p w:rsidR="00273A4F" w:rsidRPr="000A4CE3" w:rsidRDefault="00273A4F" w:rsidP="00273A4F">
      <w:pPr>
        <w:suppressLineNumbers/>
        <w:rPr>
          <w:sz w:val="32"/>
          <w:szCs w:val="32"/>
        </w:rPr>
      </w:pPr>
    </w:p>
    <w:p w:rsidR="00273A4F" w:rsidRDefault="00273A4F" w:rsidP="00273A4F">
      <w:pPr>
        <w:suppressLineNumbers/>
        <w:ind w:left="5760"/>
        <w:jc w:val="right"/>
        <w:rPr>
          <w:i/>
          <w:sz w:val="28"/>
          <w:szCs w:val="28"/>
        </w:rPr>
      </w:pPr>
      <w:r w:rsidRPr="00123370">
        <w:rPr>
          <w:sz w:val="28"/>
          <w:szCs w:val="28"/>
        </w:rPr>
        <w:t>Руководитель</w:t>
      </w:r>
      <w:r w:rsidRPr="00865F3C">
        <w:rPr>
          <w:i/>
          <w:sz w:val="28"/>
          <w:szCs w:val="28"/>
        </w:rPr>
        <w:t>:</w:t>
      </w:r>
    </w:p>
    <w:p w:rsidR="00273A4F" w:rsidRPr="00123370" w:rsidRDefault="00273A4F" w:rsidP="00273A4F">
      <w:pPr>
        <w:suppressLineNumbers/>
        <w:ind w:left="5760"/>
        <w:jc w:val="right"/>
        <w:rPr>
          <w:i/>
          <w:sz w:val="28"/>
          <w:szCs w:val="28"/>
        </w:rPr>
      </w:pPr>
      <w:r w:rsidRPr="00123370">
        <w:rPr>
          <w:i/>
          <w:sz w:val="28"/>
          <w:szCs w:val="28"/>
        </w:rPr>
        <w:t>к.ю.н., доцент</w:t>
      </w:r>
    </w:p>
    <w:p w:rsidR="00273A4F" w:rsidRPr="00D73D21" w:rsidRDefault="00273A4F" w:rsidP="00273A4F">
      <w:pPr>
        <w:suppressLineNumbers/>
        <w:ind w:left="5760"/>
        <w:jc w:val="right"/>
        <w:rPr>
          <w:i/>
          <w:sz w:val="28"/>
          <w:szCs w:val="28"/>
        </w:rPr>
      </w:pPr>
      <w:r>
        <w:rPr>
          <w:i/>
          <w:sz w:val="28"/>
          <w:szCs w:val="28"/>
        </w:rPr>
        <w:t>Писаревская Е. А.</w:t>
      </w:r>
    </w:p>
    <w:p w:rsidR="00273A4F" w:rsidRPr="00D73D21" w:rsidRDefault="00273A4F" w:rsidP="00273A4F">
      <w:pPr>
        <w:suppressLineNumbers/>
        <w:ind w:left="5760"/>
        <w:jc w:val="right"/>
        <w:rPr>
          <w:i/>
          <w:sz w:val="28"/>
          <w:szCs w:val="28"/>
        </w:rPr>
      </w:pPr>
    </w:p>
    <w:p w:rsidR="00273A4F" w:rsidRPr="00D73D21" w:rsidRDefault="00273A4F" w:rsidP="00273A4F">
      <w:pPr>
        <w:suppressLineNumbers/>
        <w:ind w:left="5760"/>
        <w:jc w:val="right"/>
        <w:rPr>
          <w:i/>
          <w:sz w:val="28"/>
          <w:szCs w:val="28"/>
        </w:rPr>
      </w:pPr>
    </w:p>
    <w:p w:rsidR="00273A4F" w:rsidRPr="00D73D21" w:rsidRDefault="00273A4F" w:rsidP="00273A4F">
      <w:pPr>
        <w:suppressLineNumbers/>
        <w:ind w:left="5760"/>
        <w:jc w:val="right"/>
        <w:rPr>
          <w:i/>
          <w:sz w:val="28"/>
          <w:szCs w:val="28"/>
        </w:rPr>
      </w:pPr>
    </w:p>
    <w:p w:rsidR="00273A4F" w:rsidRDefault="00273A4F" w:rsidP="00273A4F">
      <w:pPr>
        <w:suppressLineNumbers/>
        <w:ind w:left="5760"/>
        <w:jc w:val="right"/>
        <w:rPr>
          <w:i/>
          <w:sz w:val="28"/>
          <w:szCs w:val="28"/>
        </w:rPr>
      </w:pPr>
    </w:p>
    <w:p w:rsidR="00273A4F" w:rsidRDefault="0002250A" w:rsidP="00273A4F">
      <w:pPr>
        <w:suppressLineNumbers/>
        <w:ind w:left="5760"/>
        <w:jc w:val="right"/>
        <w:rPr>
          <w:i/>
          <w:sz w:val="28"/>
          <w:szCs w:val="28"/>
        </w:rPr>
      </w:pPr>
      <w:r>
        <w:rPr>
          <w:i/>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0;margin-top:11.6pt;width:153pt;height:1in;z-index:251657216" stroked="f">
            <v:textbox>
              <w:txbxContent>
                <w:p w:rsidR="00273A4F" w:rsidRDefault="00273A4F" w:rsidP="00273A4F">
                  <w:r>
                    <w:t>Курсовая работа допущена к защите</w:t>
                  </w:r>
                </w:p>
                <w:p w:rsidR="00273A4F" w:rsidRDefault="00273A4F" w:rsidP="00273A4F">
                  <w:pPr>
                    <w:spacing w:line="360" w:lineRule="auto"/>
                  </w:pPr>
                  <w:r>
                    <w:t>________________</w:t>
                  </w:r>
                </w:p>
                <w:p w:rsidR="00273A4F" w:rsidRDefault="00273A4F" w:rsidP="00273A4F">
                  <w:pPr>
                    <w:spacing w:line="360" w:lineRule="auto"/>
                  </w:pPr>
                  <w:r>
                    <w:rPr>
                      <w:lang w:val="en-US"/>
                    </w:rPr>
                    <w:t>“</w:t>
                  </w:r>
                  <w:r>
                    <w:t>___</w:t>
                  </w:r>
                  <w:r>
                    <w:rPr>
                      <w:lang w:val="en-US"/>
                    </w:rPr>
                    <w:t>”</w:t>
                  </w:r>
                  <w:r>
                    <w:t>_______</w:t>
                  </w:r>
                  <w:r>
                    <w:rPr>
                      <w:lang w:val="en-US"/>
                    </w:rPr>
                    <w:t>__</w:t>
                  </w:r>
                  <w:r>
                    <w:t>201_ г.</w:t>
                  </w:r>
                </w:p>
              </w:txbxContent>
            </v:textbox>
          </v:shape>
        </w:pict>
      </w:r>
      <w:r>
        <w:rPr>
          <w:noProof/>
          <w:sz w:val="28"/>
          <w:szCs w:val="28"/>
        </w:rPr>
        <w:pict>
          <v:shape id="_x0000_s1031" type="#_x0000_t202" style="position:absolute;left:0;text-align:left;margin-left:279pt;margin-top:11.6pt;width:153pt;height:1in;z-index:251658240" stroked="f">
            <v:textbox>
              <w:txbxContent>
                <w:p w:rsidR="00273A4F" w:rsidRPr="00DC3B46" w:rsidRDefault="00273A4F" w:rsidP="00273A4F">
                  <w:r>
                    <w:t xml:space="preserve">Курсовая работа защищена с оценкой </w:t>
                  </w:r>
                  <w:r w:rsidRPr="00DC3B46">
                    <w:t>“___”</w:t>
                  </w:r>
                </w:p>
                <w:p w:rsidR="00273A4F" w:rsidRDefault="00273A4F" w:rsidP="00273A4F">
                  <w:pPr>
                    <w:spacing w:line="360" w:lineRule="auto"/>
                  </w:pPr>
                  <w:r>
                    <w:t>________________</w:t>
                  </w:r>
                </w:p>
                <w:p w:rsidR="00273A4F" w:rsidRDefault="00273A4F" w:rsidP="00273A4F">
                  <w:pPr>
                    <w:spacing w:line="360" w:lineRule="auto"/>
                  </w:pPr>
                  <w:r w:rsidRPr="00DC3B46">
                    <w:t>“</w:t>
                  </w:r>
                  <w:r>
                    <w:t>___</w:t>
                  </w:r>
                  <w:r>
                    <w:rPr>
                      <w:lang w:val="en-US"/>
                    </w:rPr>
                    <w:t>”</w:t>
                  </w:r>
                  <w:r>
                    <w:t>______</w:t>
                  </w:r>
                  <w:r>
                    <w:rPr>
                      <w:lang w:val="en-US"/>
                    </w:rPr>
                    <w:t>_</w:t>
                  </w:r>
                  <w:r>
                    <w:t>___201_ г.</w:t>
                  </w:r>
                </w:p>
              </w:txbxContent>
            </v:textbox>
          </v:shape>
        </w:pict>
      </w:r>
    </w:p>
    <w:p w:rsidR="00273A4F" w:rsidRDefault="00273A4F" w:rsidP="00273A4F">
      <w:pPr>
        <w:suppressLineNumbers/>
        <w:ind w:left="5760"/>
        <w:jc w:val="right"/>
        <w:rPr>
          <w:i/>
          <w:sz w:val="28"/>
          <w:szCs w:val="28"/>
        </w:rPr>
      </w:pPr>
    </w:p>
    <w:p w:rsidR="00273A4F" w:rsidRDefault="00273A4F" w:rsidP="00273A4F">
      <w:pPr>
        <w:suppressLineNumbers/>
        <w:rPr>
          <w:sz w:val="28"/>
          <w:szCs w:val="28"/>
        </w:rPr>
      </w:pPr>
    </w:p>
    <w:p w:rsidR="00273A4F" w:rsidRPr="00EE1330" w:rsidRDefault="00273A4F" w:rsidP="00273A4F">
      <w:pPr>
        <w:suppressLineNumbers/>
        <w:rPr>
          <w:sz w:val="28"/>
          <w:szCs w:val="28"/>
        </w:rPr>
      </w:pPr>
    </w:p>
    <w:p w:rsidR="00273A4F" w:rsidRPr="00EE1330" w:rsidRDefault="00273A4F" w:rsidP="00273A4F">
      <w:pPr>
        <w:suppressLineNumbers/>
        <w:rPr>
          <w:sz w:val="28"/>
          <w:szCs w:val="28"/>
        </w:rPr>
      </w:pPr>
    </w:p>
    <w:p w:rsidR="00273A4F" w:rsidRPr="00EE1330" w:rsidRDefault="00273A4F" w:rsidP="00273A4F">
      <w:pPr>
        <w:suppressLineNumbers/>
        <w:rPr>
          <w:sz w:val="28"/>
          <w:szCs w:val="28"/>
        </w:rPr>
      </w:pPr>
    </w:p>
    <w:p w:rsidR="00273A4F" w:rsidRDefault="00273A4F" w:rsidP="00273A4F">
      <w:pPr>
        <w:suppressLineNumbers/>
        <w:rPr>
          <w:sz w:val="28"/>
          <w:szCs w:val="28"/>
        </w:rPr>
      </w:pPr>
    </w:p>
    <w:p w:rsidR="00273A4F" w:rsidRDefault="00273A4F" w:rsidP="00273A4F">
      <w:pPr>
        <w:suppressLineNumbers/>
        <w:jc w:val="center"/>
        <w:rPr>
          <w:sz w:val="28"/>
          <w:szCs w:val="28"/>
        </w:rPr>
      </w:pPr>
    </w:p>
    <w:p w:rsidR="00273A4F" w:rsidRDefault="00273A4F" w:rsidP="00273A4F">
      <w:pPr>
        <w:suppressLineNumbers/>
        <w:jc w:val="center"/>
        <w:rPr>
          <w:sz w:val="28"/>
          <w:szCs w:val="28"/>
        </w:rPr>
      </w:pPr>
    </w:p>
    <w:p w:rsidR="00273A4F" w:rsidRPr="001E2ECF" w:rsidRDefault="00273A4F" w:rsidP="00273A4F">
      <w:pPr>
        <w:suppressLineNumbers/>
        <w:jc w:val="center"/>
        <w:rPr>
          <w:sz w:val="28"/>
          <w:szCs w:val="28"/>
        </w:rPr>
      </w:pPr>
      <w:r>
        <w:rPr>
          <w:sz w:val="28"/>
          <w:szCs w:val="28"/>
        </w:rPr>
        <w:t>Новокузнецк 2010</w:t>
      </w:r>
    </w:p>
    <w:p w:rsidR="00273A4F" w:rsidRPr="00123370" w:rsidRDefault="00273A4F" w:rsidP="00273A4F">
      <w:pPr>
        <w:suppressLineNumbers/>
        <w:tabs>
          <w:tab w:val="right" w:pos="9000"/>
        </w:tabs>
        <w:spacing w:line="360" w:lineRule="auto"/>
        <w:jc w:val="center"/>
        <w:rPr>
          <w:b/>
          <w:sz w:val="28"/>
          <w:szCs w:val="28"/>
        </w:rPr>
      </w:pPr>
      <w:r w:rsidRPr="00123370">
        <w:rPr>
          <w:b/>
          <w:sz w:val="28"/>
          <w:szCs w:val="28"/>
        </w:rPr>
        <w:lastRenderedPageBreak/>
        <w:t>Оглавление:</w:t>
      </w:r>
    </w:p>
    <w:p w:rsidR="00273A4F" w:rsidRPr="00123370" w:rsidRDefault="00273A4F" w:rsidP="00273A4F">
      <w:pPr>
        <w:suppressLineNumbers/>
        <w:tabs>
          <w:tab w:val="right" w:pos="9000"/>
        </w:tabs>
        <w:spacing w:line="360" w:lineRule="auto"/>
      </w:pPr>
    </w:p>
    <w:p w:rsidR="00273A4F" w:rsidRDefault="00273A4F" w:rsidP="00273A4F">
      <w:pPr>
        <w:suppressLineNumbers/>
        <w:tabs>
          <w:tab w:val="right" w:pos="9000"/>
        </w:tabs>
        <w:spacing w:after="120" w:line="360" w:lineRule="auto"/>
      </w:pPr>
      <w:r w:rsidRPr="00123370">
        <w:t>Введение</w:t>
      </w:r>
      <w:r>
        <w:t>………………………………………………………………………………......................3</w:t>
      </w:r>
    </w:p>
    <w:p w:rsidR="00273A4F" w:rsidRPr="00123370" w:rsidRDefault="00273A4F" w:rsidP="00273A4F">
      <w:pPr>
        <w:suppressLineNumbers/>
        <w:tabs>
          <w:tab w:val="right" w:pos="9000"/>
        </w:tabs>
        <w:spacing w:after="120" w:line="360" w:lineRule="auto"/>
      </w:pPr>
      <w:r w:rsidRPr="00123370">
        <w:t>Глава 1. Понятие виктимологии и виктимности</w:t>
      </w:r>
      <w:r>
        <w:t>………………………………………………….5</w:t>
      </w:r>
    </w:p>
    <w:p w:rsidR="00273A4F" w:rsidRPr="00123370" w:rsidRDefault="00273A4F" w:rsidP="00273A4F">
      <w:pPr>
        <w:pStyle w:val="a3"/>
        <w:suppressLineNumbers/>
        <w:spacing w:after="0" w:line="360" w:lineRule="auto"/>
        <w:ind w:firstLine="284"/>
        <w:jc w:val="both"/>
        <w:rPr>
          <w:color w:val="auto"/>
        </w:rPr>
      </w:pPr>
      <w:r w:rsidRPr="00123370">
        <w:rPr>
          <w:color w:val="auto"/>
        </w:rPr>
        <w:t xml:space="preserve">      1.1 </w:t>
      </w:r>
      <w:r>
        <w:rPr>
          <w:color w:val="auto"/>
        </w:rPr>
        <w:t>Понятие и предмет виктимологии……………………………………………………...5</w:t>
      </w:r>
    </w:p>
    <w:p w:rsidR="00273A4F" w:rsidRPr="00123370" w:rsidRDefault="00273A4F" w:rsidP="00273A4F">
      <w:pPr>
        <w:pStyle w:val="HTML"/>
        <w:suppressLineNumbers/>
        <w:spacing w:line="360" w:lineRule="auto"/>
        <w:jc w:val="both"/>
        <w:rPr>
          <w:rFonts w:ascii="Times New Roman" w:hAnsi="Times New Roman" w:cs="Times New Roman"/>
          <w:bCs/>
          <w:sz w:val="24"/>
          <w:szCs w:val="24"/>
        </w:rPr>
      </w:pPr>
      <w:r w:rsidRPr="001233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33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3370">
        <w:rPr>
          <w:rFonts w:ascii="Times New Roman" w:hAnsi="Times New Roman" w:cs="Times New Roman"/>
          <w:sz w:val="24"/>
          <w:szCs w:val="24"/>
        </w:rPr>
        <w:t xml:space="preserve">   1.2 </w:t>
      </w:r>
      <w:r w:rsidRPr="00123370">
        <w:rPr>
          <w:rFonts w:ascii="Times New Roman" w:hAnsi="Times New Roman" w:cs="Times New Roman"/>
          <w:bCs/>
          <w:sz w:val="24"/>
          <w:szCs w:val="24"/>
        </w:rPr>
        <w:t>Общая характеристика виктимности</w:t>
      </w:r>
      <w:r>
        <w:rPr>
          <w:rFonts w:ascii="Times New Roman" w:hAnsi="Times New Roman" w:cs="Times New Roman"/>
          <w:bCs/>
          <w:sz w:val="24"/>
          <w:szCs w:val="24"/>
        </w:rPr>
        <w:t>…………………………………………………..8</w:t>
      </w:r>
    </w:p>
    <w:p w:rsidR="00273A4F" w:rsidRPr="00123370" w:rsidRDefault="00273A4F" w:rsidP="00273A4F">
      <w:pPr>
        <w:pStyle w:val="2"/>
        <w:suppressLineNumbers/>
        <w:spacing w:before="0" w:after="0" w:line="360" w:lineRule="auto"/>
        <w:ind w:firstLine="567"/>
        <w:jc w:val="both"/>
        <w:rPr>
          <w:rFonts w:ascii="Times New Roman" w:hAnsi="Times New Roman" w:cs="Times New Roman"/>
          <w:b w:val="0"/>
          <w:i w:val="0"/>
          <w:sz w:val="24"/>
          <w:szCs w:val="24"/>
        </w:rPr>
      </w:pPr>
      <w:r>
        <w:rPr>
          <w:rFonts w:ascii="Times New Roman" w:hAnsi="Times New Roman" w:cs="Times New Roman"/>
          <w:b w:val="0"/>
          <w:bCs w:val="0"/>
          <w:sz w:val="24"/>
          <w:szCs w:val="24"/>
        </w:rPr>
        <w:t xml:space="preserve"> </w:t>
      </w:r>
      <w:r w:rsidRPr="00123370">
        <w:rPr>
          <w:rFonts w:ascii="Times New Roman" w:hAnsi="Times New Roman" w:cs="Times New Roman"/>
          <w:b w:val="0"/>
          <w:bCs w:val="0"/>
          <w:sz w:val="24"/>
          <w:szCs w:val="24"/>
        </w:rPr>
        <w:t xml:space="preserve"> </w:t>
      </w:r>
      <w:r w:rsidRPr="00123370">
        <w:rPr>
          <w:rFonts w:ascii="Times New Roman" w:hAnsi="Times New Roman" w:cs="Times New Roman"/>
          <w:b w:val="0"/>
          <w:i w:val="0"/>
          <w:sz w:val="24"/>
          <w:szCs w:val="24"/>
        </w:rPr>
        <w:t>1.3. Типы жертв и их характеристика</w:t>
      </w:r>
      <w:r>
        <w:rPr>
          <w:rFonts w:ascii="Times New Roman" w:hAnsi="Times New Roman" w:cs="Times New Roman"/>
          <w:b w:val="0"/>
          <w:i w:val="0"/>
          <w:sz w:val="24"/>
          <w:szCs w:val="24"/>
        </w:rPr>
        <w:t>………………………………………………….....12</w:t>
      </w:r>
    </w:p>
    <w:p w:rsidR="00273A4F" w:rsidRPr="00123370" w:rsidRDefault="00273A4F" w:rsidP="00273A4F">
      <w:pPr>
        <w:pStyle w:val="a3"/>
        <w:suppressLineNumbers/>
        <w:spacing w:after="0" w:line="360" w:lineRule="auto"/>
        <w:jc w:val="both"/>
        <w:rPr>
          <w:color w:val="auto"/>
        </w:rPr>
      </w:pPr>
      <w:r w:rsidRPr="00123370">
        <w:rPr>
          <w:color w:val="auto"/>
        </w:rPr>
        <w:t xml:space="preserve">Глава 2. </w:t>
      </w:r>
      <w:r>
        <w:rPr>
          <w:color w:val="auto"/>
        </w:rPr>
        <w:t>Виктимологические детерминанты……………………………………………...……..</w:t>
      </w:r>
      <w:r w:rsidRPr="00123370">
        <w:rPr>
          <w:bCs/>
          <w:color w:val="auto"/>
        </w:rPr>
        <w:t>2</w:t>
      </w:r>
      <w:r>
        <w:rPr>
          <w:bCs/>
          <w:color w:val="auto"/>
        </w:rPr>
        <w:t>0</w:t>
      </w:r>
    </w:p>
    <w:p w:rsidR="00273A4F" w:rsidRDefault="00273A4F" w:rsidP="00273A4F">
      <w:pPr>
        <w:pStyle w:val="ConsPlusTitle"/>
        <w:widowControl/>
        <w:suppressLineNumbers/>
        <w:spacing w:line="360" w:lineRule="auto"/>
        <w:jc w:val="both"/>
        <w:rPr>
          <w:rFonts w:ascii="Times New Roman" w:hAnsi="Times New Roman" w:cs="Times New Roman"/>
          <w:b w:val="0"/>
          <w:sz w:val="24"/>
          <w:szCs w:val="24"/>
        </w:rPr>
      </w:pPr>
      <w:r w:rsidRPr="00123370">
        <w:rPr>
          <w:rFonts w:ascii="Times New Roman" w:hAnsi="Times New Roman" w:cs="Times New Roman"/>
          <w:b w:val="0"/>
          <w:sz w:val="24"/>
          <w:szCs w:val="24"/>
        </w:rPr>
        <w:t>Глава 3.</w:t>
      </w:r>
      <w:r w:rsidRPr="00123370">
        <w:rPr>
          <w:rFonts w:ascii="Times New Roman" w:hAnsi="Times New Roman" w:cs="Times New Roman"/>
          <w:sz w:val="24"/>
          <w:szCs w:val="24"/>
        </w:rPr>
        <w:t xml:space="preserve"> </w:t>
      </w:r>
      <w:r w:rsidRPr="00123370">
        <w:rPr>
          <w:rFonts w:ascii="Times New Roman" w:hAnsi="Times New Roman" w:cs="Times New Roman"/>
          <w:b w:val="0"/>
          <w:sz w:val="24"/>
          <w:szCs w:val="24"/>
        </w:rPr>
        <w:t>Основные направления виктимологической проф</w:t>
      </w:r>
      <w:r>
        <w:rPr>
          <w:rFonts w:ascii="Times New Roman" w:hAnsi="Times New Roman" w:cs="Times New Roman"/>
          <w:b w:val="0"/>
          <w:sz w:val="24"/>
          <w:szCs w:val="24"/>
        </w:rPr>
        <w:t>илактики………………………….</w:t>
      </w:r>
      <w:r w:rsidRPr="00123370">
        <w:rPr>
          <w:rFonts w:ascii="Times New Roman" w:hAnsi="Times New Roman" w:cs="Times New Roman"/>
          <w:b w:val="0"/>
          <w:sz w:val="24"/>
          <w:szCs w:val="24"/>
        </w:rPr>
        <w:t>2</w:t>
      </w:r>
      <w:r>
        <w:rPr>
          <w:rFonts w:ascii="Times New Roman" w:hAnsi="Times New Roman" w:cs="Times New Roman"/>
          <w:b w:val="0"/>
          <w:sz w:val="24"/>
          <w:szCs w:val="24"/>
        </w:rPr>
        <w:t>2</w:t>
      </w:r>
    </w:p>
    <w:p w:rsidR="00273A4F" w:rsidRDefault="00273A4F" w:rsidP="00273A4F">
      <w:pPr>
        <w:suppressLineNumbers/>
        <w:spacing w:line="360" w:lineRule="auto"/>
        <w:ind w:firstLine="567"/>
        <w:rPr>
          <w:b/>
        </w:rPr>
      </w:pPr>
      <w:r>
        <w:rPr>
          <w:b/>
        </w:rPr>
        <w:t xml:space="preserve"> </w:t>
      </w:r>
      <w:r>
        <w:t xml:space="preserve">3.1 </w:t>
      </w:r>
      <w:r w:rsidRPr="00300F09">
        <w:t>Общая характеристика виктимологической профилактики</w:t>
      </w:r>
      <w:r>
        <w:t>…</w:t>
      </w:r>
      <w:r w:rsidRPr="00273A4F">
        <w:t>……………………</w:t>
      </w:r>
      <w:r>
        <w:t>…</w:t>
      </w:r>
      <w:r w:rsidRPr="00300F09">
        <w:t>2</w:t>
      </w:r>
      <w:r>
        <w:t>2</w:t>
      </w:r>
    </w:p>
    <w:p w:rsidR="00273A4F" w:rsidRDefault="00273A4F" w:rsidP="00273A4F">
      <w:pPr>
        <w:pStyle w:val="ConsPlusTitle"/>
        <w:widowControl/>
        <w:suppressLineNumbers/>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3.2 Классификация мер виктимологической профилактики…………….…………….…25</w:t>
      </w:r>
    </w:p>
    <w:p w:rsidR="00273A4F" w:rsidRPr="00123370" w:rsidRDefault="00273A4F" w:rsidP="00273A4F">
      <w:pPr>
        <w:pStyle w:val="ConsPlusTitle"/>
        <w:widowControl/>
        <w:suppressLineNumbers/>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Заключение…………………………………………………………………………………………32</w:t>
      </w:r>
    </w:p>
    <w:p w:rsidR="00273A4F" w:rsidRPr="00123370" w:rsidRDefault="00273A4F" w:rsidP="00273A4F">
      <w:pPr>
        <w:suppressLineNumbers/>
        <w:spacing w:before="120" w:line="360" w:lineRule="auto"/>
      </w:pPr>
      <w:r>
        <w:t>Библиографический список……………………………………………………………………….34</w:t>
      </w:r>
    </w:p>
    <w:p w:rsidR="00273A4F"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Default="00273A4F" w:rsidP="00273A4F">
      <w:pPr>
        <w:suppressLineNumbers/>
        <w:spacing w:before="120" w:line="360" w:lineRule="auto"/>
      </w:pPr>
    </w:p>
    <w:p w:rsidR="00273A4F" w:rsidRDefault="00273A4F" w:rsidP="00273A4F">
      <w:pPr>
        <w:suppressLineNumbers/>
        <w:spacing w:before="120" w:line="360" w:lineRule="auto"/>
      </w:pPr>
    </w:p>
    <w:p w:rsidR="00273A4F" w:rsidRPr="00123370" w:rsidRDefault="00273A4F" w:rsidP="00273A4F">
      <w:pPr>
        <w:suppressLineNumbers/>
        <w:spacing w:before="120" w:line="360" w:lineRule="auto"/>
      </w:pPr>
    </w:p>
    <w:p w:rsidR="00273A4F" w:rsidRPr="00123370" w:rsidRDefault="00273A4F" w:rsidP="00273A4F">
      <w:pPr>
        <w:suppressLineNumbers/>
        <w:spacing w:line="360" w:lineRule="auto"/>
        <w:ind w:firstLine="567"/>
        <w:jc w:val="both"/>
        <w:rPr>
          <w:b/>
        </w:rPr>
      </w:pPr>
    </w:p>
    <w:p w:rsidR="00273A4F" w:rsidRPr="00123370" w:rsidRDefault="00273A4F" w:rsidP="00273A4F">
      <w:pPr>
        <w:suppressLineNumbers/>
        <w:spacing w:line="360" w:lineRule="auto"/>
        <w:ind w:firstLine="567"/>
        <w:jc w:val="center"/>
        <w:rPr>
          <w:b/>
          <w:sz w:val="28"/>
          <w:szCs w:val="28"/>
        </w:rPr>
      </w:pPr>
      <w:r w:rsidRPr="00123370">
        <w:rPr>
          <w:b/>
          <w:sz w:val="28"/>
          <w:szCs w:val="28"/>
        </w:rPr>
        <w:t>Введение</w:t>
      </w:r>
    </w:p>
    <w:p w:rsidR="00273A4F" w:rsidRPr="00123370" w:rsidRDefault="00273A4F" w:rsidP="00273A4F">
      <w:pPr>
        <w:suppressLineNumbers/>
        <w:spacing w:line="360" w:lineRule="auto"/>
        <w:ind w:firstLine="567"/>
        <w:jc w:val="both"/>
      </w:pPr>
      <w:r w:rsidRPr="00123370">
        <w:t>В последнее десятилетие в нашей стране произошли значительные изменения, затронувшие все сферы жизнедеятельности, как отдельного человека, так и общества в целом: экономическую, политическую, социальную и т.д. На современном этапе широко рассматриваются вопросы, которым ранее не уделялось должного внимания.  Это относится и к проблеме отношения к жертвам преступлений, защите жертвы, восстановления её прав, ущерба и т.д.</w:t>
      </w:r>
    </w:p>
    <w:p w:rsidR="00273A4F" w:rsidRPr="00123370" w:rsidRDefault="00273A4F" w:rsidP="00273A4F">
      <w:pPr>
        <w:suppressLineNumbers/>
        <w:spacing w:line="360" w:lineRule="auto"/>
        <w:ind w:firstLine="567"/>
        <w:jc w:val="both"/>
      </w:pPr>
      <w:r w:rsidRPr="00123370">
        <w:t xml:space="preserve">Решение проблем защиты жертв преступлений требует нового подхода. Растущее число жертв преступлений, нерешенность их проблем порождают новые, еще более сложные проблемы, решение которых возможно с использованием потенциала виктимологии.  </w:t>
      </w:r>
    </w:p>
    <w:p w:rsidR="00273A4F" w:rsidRPr="00123370" w:rsidRDefault="00273A4F" w:rsidP="00273A4F">
      <w:pPr>
        <w:suppressLineNumbers/>
        <w:spacing w:line="360" w:lineRule="auto"/>
        <w:ind w:firstLine="567"/>
        <w:jc w:val="both"/>
      </w:pPr>
      <w:r w:rsidRPr="00123370">
        <w:t>В</w:t>
      </w:r>
      <w:r w:rsidRPr="00123370">
        <w:rPr>
          <w:rFonts w:eastAsia="Arial Unicode MS"/>
        </w:rPr>
        <w:t xml:space="preserve">иктимология – </w:t>
      </w:r>
      <w:r w:rsidRPr="00123370">
        <w:t xml:space="preserve">это довольно молодое направление в криминологии, изучающее все, что связано с жертвами преступлений, и, главное, те условия и обстоятельства, которые способствуют становлению жертвы. </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sz w:val="24"/>
          <w:szCs w:val="24"/>
        </w:rPr>
        <w:t xml:space="preserve">Относительной датой рождения виктимологии является </w:t>
      </w:r>
      <w:smartTag w:uri="urn:schemas-microsoft-com:office:smarttags" w:element="metricconverter">
        <w:smartTagPr>
          <w:attr w:name="ProductID" w:val="1941 г"/>
        </w:smartTagPr>
        <w:r w:rsidRPr="00123370">
          <w:rPr>
            <w:bCs/>
            <w:sz w:val="24"/>
            <w:szCs w:val="24"/>
          </w:rPr>
          <w:t>1941 г</w:t>
        </w:r>
      </w:smartTag>
      <w:r w:rsidRPr="00123370">
        <w:rPr>
          <w:bCs/>
          <w:sz w:val="24"/>
          <w:szCs w:val="24"/>
        </w:rPr>
        <w:t>., когда появилась статья немецкого криминолога Ганса фон Гентинга «Преступник и его жертва». Гентинг, анализируя уголовные дела, пришел к выводу о том, что есть жертвы, которые либо поддаются, либо содействуют, либо провоцируют преступление.</w:t>
      </w:r>
    </w:p>
    <w:p w:rsidR="00273A4F" w:rsidRPr="00123370" w:rsidRDefault="00273A4F" w:rsidP="00273A4F">
      <w:pPr>
        <w:suppressLineNumbers/>
        <w:spacing w:line="360" w:lineRule="auto"/>
        <w:ind w:firstLine="567"/>
        <w:jc w:val="both"/>
      </w:pPr>
      <w:r w:rsidRPr="00123370">
        <w:t xml:space="preserve">Основные вопросы виктимологии – почему человек стал жертвой преступления и что необходимо для того, чтобы жертвой не стать. </w:t>
      </w:r>
    </w:p>
    <w:p w:rsidR="00273A4F" w:rsidRPr="00123370" w:rsidRDefault="00273A4F" w:rsidP="00273A4F">
      <w:pPr>
        <w:suppressLineNumbers/>
        <w:spacing w:line="360" w:lineRule="auto"/>
        <w:ind w:firstLine="567"/>
        <w:jc w:val="both"/>
      </w:pPr>
      <w:r w:rsidRPr="00123370">
        <w:t xml:space="preserve">Существуют разные позиции, высказанные в юридической литературе, по отношению к виктимологии. Одни ученые считают, что это направление в криминологии, другие, что виктимология – самостоятельная наука. Представляется, что на современном этапе предпочтительней первая позиция. Для того чтобы виктимология стала самостоятельной наукой, потребуется определённое время, обогащение её новыми знаниями о жертве вообще, а не только о жертвах преступлений и создании своих, свойственных только этой науке методик.   Вместе с тем, и те и другие специалисты не оспаривают содержание предмета виктимологии, а также ее целей и задач. </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Предметом</w:t>
      </w:r>
      <w:r w:rsidRPr="00123370">
        <w:rPr>
          <w:b/>
          <w:bCs/>
          <w:sz w:val="24"/>
          <w:szCs w:val="24"/>
        </w:rPr>
        <w:t xml:space="preserve"> </w:t>
      </w:r>
      <w:r w:rsidRPr="00123370">
        <w:rPr>
          <w:bCs/>
          <w:sz w:val="24"/>
          <w:szCs w:val="24"/>
        </w:rPr>
        <w:t xml:space="preserve">изучения виктимологии являются лица, которым преступлением причинен физический, моральный или материальный  вред; их поведение, находившееся в той или иной связи с совершенным преступлением (включая и поведение после него); отношения, которые связывали преступника и жертву до момента совершения преступления, ситуации, в которых произошло причинение вреда. </w:t>
      </w:r>
    </w:p>
    <w:p w:rsidR="00273A4F" w:rsidRPr="00123370" w:rsidRDefault="00273A4F" w:rsidP="00273A4F">
      <w:pPr>
        <w:suppressLineNumbers/>
        <w:spacing w:line="360" w:lineRule="auto"/>
        <w:ind w:firstLine="567"/>
        <w:jc w:val="both"/>
      </w:pPr>
      <w:r w:rsidRPr="00123370">
        <w:t>Целью виктимологии (в широком смысле) является всестороннее, полное, глубокое исследование личности жертвы, её роли в механизме конкретного преступления и виктимизации, т.е. процесса превращения в потерпевшего от преступления.</w:t>
      </w:r>
    </w:p>
    <w:p w:rsidR="00273A4F" w:rsidRPr="00123370" w:rsidRDefault="00273A4F" w:rsidP="00273A4F">
      <w:pPr>
        <w:suppressLineNumbers/>
        <w:spacing w:line="360" w:lineRule="auto"/>
        <w:ind w:firstLine="567"/>
        <w:jc w:val="both"/>
      </w:pPr>
      <w:r w:rsidRPr="00123370">
        <w:t xml:space="preserve">Задачей виктимологии является изучение лиц, побывавших в роли жертвы, а также тех, кто никогда не приобретал  статуса непосредственной жертвы преступления, кроме того, виктимология  решает задачу концентрации и осмысления в рамках единой виктимологической концепции научной информации о личности потерпевшего. </w:t>
      </w:r>
    </w:p>
    <w:p w:rsidR="00273A4F" w:rsidRPr="007D1017" w:rsidRDefault="00273A4F" w:rsidP="00273A4F">
      <w:pPr>
        <w:spacing w:line="360" w:lineRule="auto"/>
        <w:ind w:firstLine="567"/>
        <w:jc w:val="both"/>
      </w:pPr>
      <w:r w:rsidRPr="00636CAF">
        <w:t>Цель данной работы всестороннее изучение и анализ виктимологии и её роли в предупредительной деятельности</w:t>
      </w:r>
      <w:r>
        <w:t>.</w:t>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r w:rsidRPr="007D1017">
        <w:rPr>
          <w:vanish/>
        </w:rPr>
        <w:pgNum/>
      </w:r>
    </w:p>
    <w:p w:rsidR="00273A4F" w:rsidRPr="00185A7C" w:rsidRDefault="00273A4F" w:rsidP="00273A4F">
      <w:pPr>
        <w:pStyle w:val="ab"/>
        <w:spacing w:line="360" w:lineRule="auto"/>
        <w:ind w:firstLine="567"/>
        <w:rPr>
          <w:sz w:val="24"/>
        </w:rPr>
      </w:pPr>
      <w:r w:rsidRPr="00185A7C">
        <w:rPr>
          <w:sz w:val="24"/>
        </w:rPr>
        <w:t xml:space="preserve">Для достижения целей необходимо выполнение следующих задач: </w:t>
      </w:r>
    </w:p>
    <w:p w:rsidR="00273A4F" w:rsidRPr="00185A7C" w:rsidRDefault="00273A4F" w:rsidP="00273A4F">
      <w:pPr>
        <w:pStyle w:val="ad"/>
        <w:numPr>
          <w:ilvl w:val="0"/>
          <w:numId w:val="19"/>
        </w:numPr>
        <w:tabs>
          <w:tab w:val="left" w:pos="900"/>
        </w:tabs>
        <w:spacing w:line="360" w:lineRule="auto"/>
        <w:ind w:left="0" w:firstLine="567"/>
        <w:rPr>
          <w:sz w:val="24"/>
        </w:rPr>
      </w:pPr>
      <w:r w:rsidRPr="00185A7C">
        <w:rPr>
          <w:sz w:val="24"/>
        </w:rPr>
        <w:t xml:space="preserve">изучение </w:t>
      </w:r>
      <w:r>
        <w:rPr>
          <w:sz w:val="24"/>
        </w:rPr>
        <w:t>понятия и предмета виктимологии и виктимности</w:t>
      </w:r>
      <w:r w:rsidRPr="00185A7C">
        <w:rPr>
          <w:sz w:val="24"/>
        </w:rPr>
        <w:t xml:space="preserve">; </w:t>
      </w:r>
    </w:p>
    <w:p w:rsidR="00273A4F" w:rsidRPr="00185A7C" w:rsidRDefault="00273A4F" w:rsidP="00273A4F">
      <w:pPr>
        <w:pStyle w:val="ad"/>
        <w:numPr>
          <w:ilvl w:val="0"/>
          <w:numId w:val="19"/>
        </w:numPr>
        <w:tabs>
          <w:tab w:val="left" w:pos="900"/>
        </w:tabs>
        <w:spacing w:line="360" w:lineRule="auto"/>
        <w:ind w:left="0" w:firstLine="567"/>
        <w:rPr>
          <w:sz w:val="24"/>
        </w:rPr>
      </w:pPr>
      <w:r>
        <w:rPr>
          <w:sz w:val="24"/>
        </w:rPr>
        <w:t>изучение классификаций жертв и их характеристик</w:t>
      </w:r>
      <w:r w:rsidRPr="00185A7C">
        <w:rPr>
          <w:sz w:val="24"/>
        </w:rPr>
        <w:t xml:space="preserve">; </w:t>
      </w:r>
    </w:p>
    <w:p w:rsidR="00273A4F" w:rsidRPr="00185A7C" w:rsidRDefault="00273A4F" w:rsidP="00273A4F">
      <w:pPr>
        <w:pStyle w:val="ad"/>
        <w:numPr>
          <w:ilvl w:val="0"/>
          <w:numId w:val="19"/>
        </w:numPr>
        <w:tabs>
          <w:tab w:val="left" w:pos="900"/>
        </w:tabs>
        <w:spacing w:line="360" w:lineRule="auto"/>
        <w:ind w:left="0" w:firstLine="567"/>
        <w:rPr>
          <w:sz w:val="24"/>
        </w:rPr>
      </w:pPr>
      <w:r w:rsidRPr="00185A7C">
        <w:rPr>
          <w:sz w:val="24"/>
        </w:rPr>
        <w:t xml:space="preserve">анализ </w:t>
      </w:r>
      <w:r>
        <w:rPr>
          <w:sz w:val="24"/>
        </w:rPr>
        <w:t>виктимологических детерминант</w:t>
      </w:r>
      <w:r w:rsidRPr="00185A7C">
        <w:rPr>
          <w:sz w:val="24"/>
        </w:rPr>
        <w:t xml:space="preserve">; </w:t>
      </w:r>
    </w:p>
    <w:p w:rsidR="00273A4F" w:rsidRDefault="00273A4F" w:rsidP="00273A4F">
      <w:pPr>
        <w:pStyle w:val="ad"/>
        <w:numPr>
          <w:ilvl w:val="0"/>
          <w:numId w:val="19"/>
        </w:numPr>
        <w:tabs>
          <w:tab w:val="left" w:pos="900"/>
        </w:tabs>
        <w:spacing w:line="360" w:lineRule="auto"/>
        <w:ind w:left="0" w:firstLine="567"/>
        <w:rPr>
          <w:sz w:val="24"/>
        </w:rPr>
      </w:pPr>
      <w:r w:rsidRPr="00185A7C">
        <w:rPr>
          <w:sz w:val="24"/>
        </w:rPr>
        <w:t xml:space="preserve">исследование </w:t>
      </w:r>
      <w:r>
        <w:rPr>
          <w:sz w:val="24"/>
        </w:rPr>
        <w:t>направлений виктимологической профилактики</w:t>
      </w:r>
      <w:r w:rsidRPr="00185A7C">
        <w:rPr>
          <w:sz w:val="24"/>
        </w:rPr>
        <w:t xml:space="preserve">. </w:t>
      </w:r>
    </w:p>
    <w:p w:rsidR="00273A4F" w:rsidRPr="00F25152" w:rsidRDefault="00273A4F" w:rsidP="00273A4F">
      <w:pPr>
        <w:spacing w:line="360" w:lineRule="auto"/>
        <w:ind w:firstLine="567"/>
        <w:jc w:val="both"/>
      </w:pPr>
      <w:r w:rsidRPr="00F25152">
        <w:t>Теоретическую основу работы составили труды учёных: Франк Л.В., Ривман Д.В.,</w:t>
      </w:r>
      <w:r>
        <w:t xml:space="preserve"> </w:t>
      </w:r>
      <w:r w:rsidRPr="00F25152">
        <w:t xml:space="preserve">Антонян Ю.М., </w:t>
      </w:r>
      <w:r>
        <w:t xml:space="preserve">Устинов В.С., Фаргиев И.А., </w:t>
      </w:r>
      <w:r w:rsidRPr="00F25152">
        <w:t>Полубинский В.И., Вишневский К.В., Гентиг г., Задорожный В.И. и других авторов.</w:t>
      </w:r>
    </w:p>
    <w:p w:rsidR="00273A4F" w:rsidRPr="00185A7C" w:rsidRDefault="00273A4F" w:rsidP="00273A4F">
      <w:pPr>
        <w:suppressLineNumbers/>
        <w:spacing w:line="360" w:lineRule="auto"/>
        <w:ind w:firstLine="567"/>
        <w:jc w:val="both"/>
      </w:pPr>
      <w:r w:rsidRPr="00185A7C">
        <w:t>При написании работы использованы общие теоретические и специальные методы исследования: единство исторического и логического; сравнительно-правовой метод; методы восхождения от единичного к общему; индукция и дедукция; анализ и синтез.</w:t>
      </w:r>
    </w:p>
    <w:p w:rsidR="00273A4F" w:rsidRPr="00D0483E" w:rsidRDefault="00273A4F" w:rsidP="00273A4F">
      <w:pPr>
        <w:suppressLineNumbers/>
        <w:spacing w:line="360" w:lineRule="auto"/>
        <w:ind w:firstLine="567"/>
        <w:jc w:val="both"/>
      </w:pPr>
      <w:r w:rsidRPr="00D0483E">
        <w:t>Курсовая работа состоит из введения, трех глав, заключения, списка использованных источников и литературы</w:t>
      </w:r>
      <w:r>
        <w:t>.</w:t>
      </w: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Pr="00123370" w:rsidRDefault="00273A4F" w:rsidP="00273A4F">
      <w:pPr>
        <w:suppressLineNumbers/>
      </w:pPr>
    </w:p>
    <w:p w:rsidR="00273A4F" w:rsidRPr="00123370" w:rsidRDefault="00273A4F" w:rsidP="00273A4F">
      <w:pPr>
        <w:suppressLineNumbers/>
      </w:pPr>
    </w:p>
    <w:p w:rsidR="00273A4F" w:rsidRPr="00134808" w:rsidRDefault="00273A4F" w:rsidP="00273A4F">
      <w:pPr>
        <w:pStyle w:val="1"/>
        <w:keepNext w:val="0"/>
        <w:widowControl w:val="0"/>
        <w:suppressLineNumbers/>
        <w:tabs>
          <w:tab w:val="left" w:pos="9355"/>
        </w:tabs>
        <w:spacing w:line="360" w:lineRule="auto"/>
        <w:ind w:firstLine="567"/>
        <w:jc w:val="center"/>
        <w:rPr>
          <w:bCs w:val="0"/>
          <w:sz w:val="28"/>
          <w:szCs w:val="28"/>
        </w:rPr>
      </w:pPr>
      <w:r w:rsidRPr="00134808">
        <w:rPr>
          <w:bCs w:val="0"/>
          <w:sz w:val="28"/>
          <w:szCs w:val="28"/>
        </w:rPr>
        <w:t xml:space="preserve">Глава 1. </w:t>
      </w:r>
      <w:r w:rsidRPr="00134808">
        <w:rPr>
          <w:sz w:val="28"/>
          <w:szCs w:val="28"/>
        </w:rPr>
        <w:t>Понятие виктимологии и виктимности</w:t>
      </w:r>
    </w:p>
    <w:p w:rsidR="00273A4F" w:rsidRPr="00134808" w:rsidRDefault="00273A4F" w:rsidP="00273A4F">
      <w:pPr>
        <w:pStyle w:val="1"/>
        <w:keepNext w:val="0"/>
        <w:widowControl w:val="0"/>
        <w:suppressLineNumbers/>
        <w:tabs>
          <w:tab w:val="left" w:pos="9355"/>
        </w:tabs>
        <w:spacing w:line="360" w:lineRule="auto"/>
        <w:ind w:firstLine="567"/>
        <w:jc w:val="center"/>
        <w:rPr>
          <w:bCs w:val="0"/>
          <w:sz w:val="28"/>
          <w:szCs w:val="28"/>
        </w:rPr>
      </w:pPr>
      <w:r w:rsidRPr="00134808">
        <w:rPr>
          <w:bCs w:val="0"/>
          <w:sz w:val="28"/>
          <w:szCs w:val="28"/>
        </w:rPr>
        <w:t>1.1. Понятие и предмет виктимологии</w:t>
      </w:r>
    </w:p>
    <w:p w:rsidR="00273A4F" w:rsidRPr="00123370" w:rsidRDefault="00273A4F" w:rsidP="00273A4F">
      <w:pPr>
        <w:pStyle w:val="a3"/>
        <w:widowControl w:val="0"/>
        <w:suppressLineNumbers/>
        <w:tabs>
          <w:tab w:val="left" w:pos="9355"/>
        </w:tabs>
        <w:spacing w:before="0" w:after="0" w:line="360" w:lineRule="auto"/>
        <w:ind w:firstLine="567"/>
        <w:jc w:val="both"/>
        <w:rPr>
          <w:rFonts w:eastAsia="Arial Unicode MS"/>
          <w:color w:val="auto"/>
        </w:rPr>
      </w:pPr>
      <w:r w:rsidRPr="00123370">
        <w:rPr>
          <w:rFonts w:eastAsia="Arial Unicode MS"/>
          <w:b/>
          <w:color w:val="auto"/>
        </w:rPr>
        <w:t>Виктимология в буквальном переводе – «учение о жертве</w:t>
      </w:r>
      <w:r w:rsidRPr="00123370">
        <w:rPr>
          <w:rFonts w:eastAsia="Arial Unicode MS"/>
          <w:color w:val="auto"/>
        </w:rPr>
        <w:t xml:space="preserve">» (от лат. </w:t>
      </w:r>
      <w:r w:rsidRPr="00123370">
        <w:rPr>
          <w:rFonts w:eastAsia="Arial Unicode MS"/>
          <w:color w:val="auto"/>
          <w:lang w:val="en-US"/>
        </w:rPr>
        <w:t>viktima</w:t>
      </w:r>
      <w:r w:rsidRPr="00123370">
        <w:rPr>
          <w:rFonts w:eastAsia="Arial Unicode MS"/>
          <w:color w:val="auto"/>
        </w:rPr>
        <w:t xml:space="preserve"> – жертва и греч. </w:t>
      </w:r>
      <w:r w:rsidRPr="00123370">
        <w:rPr>
          <w:rFonts w:eastAsia="Arial Unicode MS"/>
          <w:color w:val="auto"/>
          <w:lang w:val="en-US"/>
        </w:rPr>
        <w:t>logos</w:t>
      </w:r>
      <w:r w:rsidRPr="00123370">
        <w:rPr>
          <w:rFonts w:eastAsia="Arial Unicode MS"/>
          <w:color w:val="auto"/>
        </w:rPr>
        <w:t xml:space="preserve"> – учение). </w:t>
      </w:r>
    </w:p>
    <w:p w:rsidR="00273A4F" w:rsidRPr="00123370" w:rsidRDefault="00273A4F" w:rsidP="00273A4F">
      <w:pPr>
        <w:pStyle w:val="a3"/>
        <w:widowControl w:val="0"/>
        <w:suppressLineNumbers/>
        <w:tabs>
          <w:tab w:val="left" w:pos="9355"/>
        </w:tabs>
        <w:spacing w:before="0" w:after="0" w:line="360" w:lineRule="auto"/>
        <w:ind w:firstLine="567"/>
        <w:jc w:val="both"/>
        <w:rPr>
          <w:rFonts w:eastAsia="Arial Unicode MS"/>
          <w:color w:val="auto"/>
        </w:rPr>
      </w:pPr>
      <w:r w:rsidRPr="00123370">
        <w:rPr>
          <w:rFonts w:eastAsia="Arial Unicode MS"/>
          <w:color w:val="auto"/>
        </w:rPr>
        <w:t>Жертва – постоянный, неизбежный элемент, последствие проявления природных, социальных, технологических процессов. Опасность грозит человеку с разных сторон. Он может стать жертвой экологической катастрофы, случайного стечения обстоятельств некриминального характера, нарушений правил техники безопасности и других некриминальных ситуаций.</w:t>
      </w:r>
    </w:p>
    <w:p w:rsidR="00273A4F" w:rsidRPr="00123370" w:rsidRDefault="00273A4F" w:rsidP="00273A4F">
      <w:pPr>
        <w:pStyle w:val="a3"/>
        <w:widowControl w:val="0"/>
        <w:suppressLineNumbers/>
        <w:tabs>
          <w:tab w:val="left" w:pos="9355"/>
        </w:tabs>
        <w:spacing w:before="0" w:after="0" w:line="360" w:lineRule="auto"/>
        <w:ind w:firstLine="567"/>
        <w:jc w:val="both"/>
        <w:rPr>
          <w:rFonts w:eastAsia="Arial Unicode MS"/>
          <w:color w:val="auto"/>
        </w:rPr>
      </w:pPr>
      <w:r w:rsidRPr="00123370">
        <w:rPr>
          <w:rFonts w:eastAsia="Arial Unicode MS"/>
          <w:color w:val="auto"/>
        </w:rPr>
        <w:t>Необходимо отметить, что на современном уровне виктимологических исследований ее некриминальные направления лишь обозначились. Реально существует только криминологическая виктимология, предмет которой (в самом общем приближении) – все, что связано с жертвами преступлений.</w:t>
      </w:r>
    </w:p>
    <w:p w:rsidR="00273A4F" w:rsidRPr="00123370" w:rsidRDefault="00273A4F" w:rsidP="00273A4F">
      <w:pPr>
        <w:pStyle w:val="a3"/>
        <w:widowControl w:val="0"/>
        <w:suppressLineNumbers/>
        <w:tabs>
          <w:tab w:val="left" w:pos="9355"/>
        </w:tabs>
        <w:spacing w:before="0" w:after="0" w:line="360" w:lineRule="auto"/>
        <w:ind w:firstLine="567"/>
        <w:jc w:val="both"/>
        <w:rPr>
          <w:rFonts w:eastAsia="Arial Unicode MS"/>
          <w:color w:val="auto"/>
        </w:rPr>
      </w:pPr>
      <w:r w:rsidRPr="00123370">
        <w:rPr>
          <w:rFonts w:eastAsia="Arial Unicode MS"/>
          <w:b/>
          <w:color w:val="auto"/>
        </w:rPr>
        <w:t xml:space="preserve">Криминологическая виктимология </w:t>
      </w:r>
      <w:r w:rsidRPr="00123370">
        <w:rPr>
          <w:rFonts w:eastAsia="Arial Unicode MS"/>
          <w:color w:val="auto"/>
        </w:rPr>
        <w:t>возникла как научно-прикладное направление в рамках криминологии закономерно, так как объективные потребности социальной практики потребовали ответа на вопрос: почему, в силу каких причин те или иные лица и социальные группы становятся жертвами чаще, чем иные, оказывающиеся в аналогичных ситуациях?</w:t>
      </w:r>
    </w:p>
    <w:p w:rsidR="00273A4F" w:rsidRPr="00123370" w:rsidRDefault="00273A4F" w:rsidP="00273A4F">
      <w:pPr>
        <w:pStyle w:val="a3"/>
        <w:widowControl w:val="0"/>
        <w:suppressLineNumbers/>
        <w:tabs>
          <w:tab w:val="left" w:pos="9355"/>
        </w:tabs>
        <w:spacing w:before="0" w:after="0" w:line="360" w:lineRule="auto"/>
        <w:ind w:firstLine="567"/>
        <w:jc w:val="both"/>
        <w:rPr>
          <w:rFonts w:eastAsia="Arial Unicode MS"/>
          <w:color w:val="auto"/>
        </w:rPr>
      </w:pPr>
      <w:r w:rsidRPr="00123370">
        <w:rPr>
          <w:rFonts w:eastAsia="Arial Unicode MS"/>
          <w:color w:val="auto"/>
        </w:rPr>
        <w:t xml:space="preserve">Виктимология изменила ракурс, в котором традиционно рассматривался, да и сейчас рассматривается, человек, оказавшийся жертвой каких-либо криминальных или иных неблагоприятных для него обстоятельствах. Она подошла к нему как к объективно значимому элементу конкретной опасной ситуации. Более того, виктимология и причинителя вреда стала рассматривать с позиции жертвы: даже виновный человек становится таковой в силу мало зависящих от него обстоятельств. </w:t>
      </w:r>
    </w:p>
    <w:p w:rsidR="00273A4F"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 xml:space="preserve">Наряду с общеприменимым в криминологии термином «жертва» криминальная виктимология оперирует термином «потерпевший», независимо от того, признается ли лицо, пострадавшее от преступления, потерпевшим или нет. Жертвы, поведение которых столь негативно, что исключает возможность их процессуального признания потерпевшим, для виктимологии представляют особый интерес, т. к. вносят в механизм преступления, как правило, наиболее весомый вклад. Соответственно </w:t>
      </w:r>
      <w:r w:rsidRPr="00123370">
        <w:rPr>
          <w:b/>
          <w:bCs/>
          <w:sz w:val="24"/>
          <w:szCs w:val="24"/>
        </w:rPr>
        <w:t xml:space="preserve">предметом </w:t>
      </w:r>
      <w:r w:rsidRPr="00123370">
        <w:rPr>
          <w:bCs/>
          <w:sz w:val="24"/>
          <w:szCs w:val="24"/>
        </w:rPr>
        <w:t xml:space="preserve">изучения виктимологии являются лица, которым преступлением причинен физический, моральный или материальный вред; их поведение, находившееся в той или иной связи с совершенным преступлением (включая и поведение после него); отношения, которые связывали преступника и жертву до момента совершения преступления; ситуации, в которых произошло причинение вреда. </w:t>
      </w:r>
    </w:p>
    <w:p w:rsidR="00273A4F" w:rsidRPr="00123370" w:rsidRDefault="00273A4F" w:rsidP="00273A4F">
      <w:pPr>
        <w:pStyle w:val="10"/>
        <w:suppressLineNumbers/>
        <w:tabs>
          <w:tab w:val="left" w:pos="9355"/>
        </w:tabs>
        <w:spacing w:line="360" w:lineRule="auto"/>
        <w:ind w:firstLine="567"/>
        <w:jc w:val="both"/>
        <w:rPr>
          <w:bCs/>
          <w:sz w:val="24"/>
          <w:szCs w:val="24"/>
        </w:rPr>
      </w:pP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 xml:space="preserve">Таким образом, </w:t>
      </w:r>
      <w:r w:rsidRPr="00123370">
        <w:rPr>
          <w:b/>
          <w:bCs/>
          <w:i/>
          <w:sz w:val="24"/>
          <w:szCs w:val="24"/>
        </w:rPr>
        <w:t>виктимология изучает:</w:t>
      </w:r>
    </w:p>
    <w:p w:rsidR="00273A4F" w:rsidRPr="00123370" w:rsidRDefault="00273A4F" w:rsidP="00273A4F">
      <w:pPr>
        <w:pStyle w:val="10"/>
        <w:numPr>
          <w:ilvl w:val="0"/>
          <w:numId w:val="10"/>
        </w:numPr>
        <w:suppressLineNumbers/>
        <w:tabs>
          <w:tab w:val="left" w:pos="9355"/>
        </w:tabs>
        <w:spacing w:line="360" w:lineRule="auto"/>
        <w:jc w:val="both"/>
        <w:rPr>
          <w:bCs/>
          <w:sz w:val="24"/>
          <w:szCs w:val="24"/>
        </w:rPr>
      </w:pPr>
      <w:r w:rsidRPr="00123370">
        <w:rPr>
          <w:bCs/>
          <w:sz w:val="24"/>
          <w:szCs w:val="24"/>
        </w:rPr>
        <w:t>морально-психологические и социальные характеристики потерпевших от преступлений (жертв преступлений);</w:t>
      </w:r>
    </w:p>
    <w:p w:rsidR="00273A4F" w:rsidRPr="00123370" w:rsidRDefault="00273A4F" w:rsidP="00273A4F">
      <w:pPr>
        <w:pStyle w:val="10"/>
        <w:numPr>
          <w:ilvl w:val="0"/>
          <w:numId w:val="10"/>
        </w:numPr>
        <w:suppressLineNumbers/>
        <w:tabs>
          <w:tab w:val="left" w:pos="9355"/>
        </w:tabs>
        <w:spacing w:line="360" w:lineRule="auto"/>
        <w:jc w:val="both"/>
        <w:rPr>
          <w:bCs/>
          <w:sz w:val="24"/>
          <w:szCs w:val="24"/>
        </w:rPr>
      </w:pPr>
      <w:r w:rsidRPr="00123370">
        <w:rPr>
          <w:bCs/>
          <w:sz w:val="24"/>
          <w:szCs w:val="24"/>
        </w:rPr>
        <w:t>отношения, связывающие преступника и потерпевшего;</w:t>
      </w:r>
    </w:p>
    <w:p w:rsidR="00273A4F" w:rsidRPr="00123370" w:rsidRDefault="00273A4F" w:rsidP="00273A4F">
      <w:pPr>
        <w:pStyle w:val="10"/>
        <w:numPr>
          <w:ilvl w:val="0"/>
          <w:numId w:val="10"/>
        </w:numPr>
        <w:suppressLineNumbers/>
        <w:tabs>
          <w:tab w:val="left" w:pos="9355"/>
        </w:tabs>
        <w:spacing w:line="360" w:lineRule="auto"/>
        <w:jc w:val="both"/>
        <w:rPr>
          <w:bCs/>
          <w:sz w:val="24"/>
          <w:szCs w:val="24"/>
        </w:rPr>
      </w:pPr>
      <w:r w:rsidRPr="00123370">
        <w:rPr>
          <w:bCs/>
          <w:sz w:val="24"/>
          <w:szCs w:val="24"/>
        </w:rPr>
        <w:t>ситуации, которые предшествуют преступлению, а также ситуации непосредственно преступления;</w:t>
      </w:r>
    </w:p>
    <w:p w:rsidR="00273A4F" w:rsidRPr="00123370" w:rsidRDefault="00273A4F" w:rsidP="00273A4F">
      <w:pPr>
        <w:pStyle w:val="10"/>
        <w:numPr>
          <w:ilvl w:val="0"/>
          <w:numId w:val="10"/>
        </w:numPr>
        <w:suppressLineNumbers/>
        <w:tabs>
          <w:tab w:val="left" w:pos="9355"/>
        </w:tabs>
        <w:spacing w:line="360" w:lineRule="auto"/>
        <w:jc w:val="both"/>
        <w:rPr>
          <w:bCs/>
          <w:sz w:val="24"/>
          <w:szCs w:val="24"/>
        </w:rPr>
      </w:pPr>
      <w:r w:rsidRPr="00123370">
        <w:rPr>
          <w:bCs/>
          <w:sz w:val="24"/>
          <w:szCs w:val="24"/>
        </w:rPr>
        <w:t>посткриминальное поведение потерпевшего;</w:t>
      </w:r>
    </w:p>
    <w:p w:rsidR="00273A4F" w:rsidRPr="00123370" w:rsidRDefault="00273A4F" w:rsidP="00273A4F">
      <w:pPr>
        <w:pStyle w:val="10"/>
        <w:numPr>
          <w:ilvl w:val="0"/>
          <w:numId w:val="10"/>
        </w:numPr>
        <w:suppressLineNumbers/>
        <w:tabs>
          <w:tab w:val="left" w:pos="9355"/>
        </w:tabs>
        <w:spacing w:line="360" w:lineRule="auto"/>
        <w:jc w:val="both"/>
        <w:rPr>
          <w:bCs/>
          <w:sz w:val="24"/>
          <w:szCs w:val="24"/>
        </w:rPr>
      </w:pPr>
      <w:r w:rsidRPr="00123370">
        <w:rPr>
          <w:bCs/>
          <w:sz w:val="24"/>
          <w:szCs w:val="24"/>
        </w:rPr>
        <w:t>систему мероприятий профилактического характера, в которых учитываются и используются защитные возможности, как потенциальных жертв, так и реальных потерпевших;</w:t>
      </w:r>
    </w:p>
    <w:p w:rsidR="00273A4F" w:rsidRPr="00123370" w:rsidRDefault="00273A4F" w:rsidP="00273A4F">
      <w:pPr>
        <w:pStyle w:val="10"/>
        <w:numPr>
          <w:ilvl w:val="0"/>
          <w:numId w:val="10"/>
        </w:numPr>
        <w:suppressLineNumbers/>
        <w:tabs>
          <w:tab w:val="left" w:pos="9355"/>
        </w:tabs>
        <w:spacing w:line="360" w:lineRule="auto"/>
        <w:jc w:val="both"/>
        <w:rPr>
          <w:bCs/>
          <w:sz w:val="24"/>
          <w:szCs w:val="24"/>
        </w:rPr>
      </w:pPr>
      <w:r w:rsidRPr="00123370">
        <w:rPr>
          <w:bCs/>
          <w:sz w:val="24"/>
          <w:szCs w:val="24"/>
        </w:rPr>
        <w:t xml:space="preserve">пути, возможности, способы возмещения причиненного преступлением вреда и, в первую очередь, физического восстановления жертвы. </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
          <w:bCs/>
          <w:i/>
          <w:sz w:val="24"/>
          <w:szCs w:val="24"/>
        </w:rPr>
        <w:t>Следовательно, виктимология</w:t>
      </w:r>
      <w:r w:rsidRPr="00123370">
        <w:rPr>
          <w:bCs/>
          <w:sz w:val="24"/>
          <w:szCs w:val="24"/>
        </w:rPr>
        <w:t xml:space="preserve"> не может ограничиваться изучением потерпевшего от преступления на психологическом уровне как отдельно взятого индивидуума.</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В ее предмет входит и массовая уязвимость, уязвимость отдельных социальных, профессиональных и других групп.</w:t>
      </w:r>
    </w:p>
    <w:p w:rsidR="00273A4F" w:rsidRPr="00123370" w:rsidRDefault="00273A4F" w:rsidP="00273A4F">
      <w:pPr>
        <w:suppressLineNumbers/>
        <w:spacing w:line="360" w:lineRule="auto"/>
        <w:ind w:firstLine="567"/>
        <w:jc w:val="both"/>
      </w:pPr>
      <w:r w:rsidRPr="00123370">
        <w:t>Современная виктимология реализуется в нескольких направлениях:</w:t>
      </w:r>
    </w:p>
    <w:p w:rsidR="00273A4F" w:rsidRPr="00123370" w:rsidRDefault="00273A4F" w:rsidP="00273A4F">
      <w:pPr>
        <w:pStyle w:val="a6"/>
        <w:suppressLineNumbers/>
        <w:tabs>
          <w:tab w:val="left" w:pos="851"/>
        </w:tabs>
        <w:rPr>
          <w:kern w:val="0"/>
          <w:sz w:val="24"/>
          <w:szCs w:val="24"/>
        </w:rPr>
      </w:pPr>
      <w:r w:rsidRPr="00123370">
        <w:rPr>
          <w:kern w:val="0"/>
          <w:sz w:val="24"/>
          <w:szCs w:val="24"/>
        </w:rPr>
        <w:t>1. Общая ”фундаментальная” теория виктимологии, описывающая феномен жертвы социально опасного проявления, его зависимости от социума и взаимосвязи с иными социальными институтами и процессами. При этом развитие общей теории виктимологии ведется, в свою очередь, по двум направлениям:</w:t>
      </w:r>
    </w:p>
    <w:p w:rsidR="00273A4F" w:rsidRPr="00123370" w:rsidRDefault="00273A4F" w:rsidP="00273A4F">
      <w:pPr>
        <w:numPr>
          <w:ilvl w:val="0"/>
          <w:numId w:val="1"/>
        </w:numPr>
        <w:suppressLineNumbers/>
        <w:spacing w:line="360" w:lineRule="auto"/>
        <w:ind w:left="0" w:firstLine="567"/>
        <w:jc w:val="both"/>
      </w:pPr>
      <w:r w:rsidRPr="00123370">
        <w:t>первое исследует историю виктимности и виктимизации, анализирует закономерности их происхождения и развития вслед за сменой основных социальных переменных, учитывая относительную самостоятельность феномена виктимности как формы реализации девиантной активности;</w:t>
      </w:r>
    </w:p>
    <w:p w:rsidR="00273A4F" w:rsidRPr="00123370" w:rsidRDefault="00273A4F" w:rsidP="00273A4F">
      <w:pPr>
        <w:numPr>
          <w:ilvl w:val="0"/>
          <w:numId w:val="1"/>
        </w:numPr>
        <w:suppressLineNumbers/>
        <w:spacing w:line="360" w:lineRule="auto"/>
        <w:ind w:left="0" w:firstLine="567"/>
        <w:jc w:val="both"/>
      </w:pPr>
      <w:r w:rsidRPr="00123370">
        <w:t xml:space="preserve">второе изучает состояние виктимности как социального процесса (анализ взаимодействия виктимности и общества) и как индивидуального проявления отклоняющегося поведения посредством общетеоретического обобщения данных, полученных теориями среднего уровня. </w:t>
      </w:r>
    </w:p>
    <w:p w:rsidR="00273A4F" w:rsidRPr="00123370" w:rsidRDefault="00273A4F" w:rsidP="00273A4F">
      <w:pPr>
        <w:pStyle w:val="a6"/>
        <w:suppressLineNumbers/>
        <w:tabs>
          <w:tab w:val="left" w:pos="851"/>
        </w:tabs>
        <w:rPr>
          <w:kern w:val="0"/>
          <w:sz w:val="24"/>
          <w:szCs w:val="24"/>
        </w:rPr>
      </w:pPr>
      <w:r w:rsidRPr="00123370">
        <w:rPr>
          <w:kern w:val="0"/>
          <w:sz w:val="24"/>
          <w:szCs w:val="24"/>
        </w:rPr>
        <w:t xml:space="preserve">2. Частные виктимологические теории среднего уровня (криминальная виктимология, деликтная виктимология, травматическая виктимология). </w:t>
      </w:r>
    </w:p>
    <w:p w:rsidR="00273A4F" w:rsidRPr="00123370" w:rsidRDefault="00273A4F" w:rsidP="00273A4F">
      <w:pPr>
        <w:pStyle w:val="a6"/>
        <w:suppressLineNumbers/>
        <w:tabs>
          <w:tab w:val="left" w:pos="851"/>
        </w:tabs>
        <w:rPr>
          <w:kern w:val="0"/>
          <w:sz w:val="24"/>
          <w:szCs w:val="24"/>
        </w:rPr>
      </w:pPr>
      <w:r w:rsidRPr="00123370">
        <w:rPr>
          <w:kern w:val="0"/>
          <w:sz w:val="24"/>
          <w:szCs w:val="24"/>
        </w:rPr>
        <w:t>3. Прикладная виктимология — виктимологическая техника (эмпирический анализ, разработка и внедрение специальных техник превентивной работы с жертвами, технологий социальной поддержки, механизмов реституции и компенсации, страховых технологий и пр.).</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 xml:space="preserve">На современном уровне развития виктимологии наибольшую актуальность представляет ответ на вопрос о ее соотношении с криминологией. По этому поводу есть две точки зрения, что виктимология – отдельная, самостоятельная научная дисциплина, выступающая как вспомогательная для криминологии, криминалистики, уголовного права и уголовного процесса (Л.В. Франк, Ю.М. Антонян), и что это новое научное направление, развивающееся в рамках криминологии (Д.В. Ривман, В.С. Устинов). </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 xml:space="preserve">В.И. Полубинский считает виктимологию специальной самостоятельной  комплексной научной дисциплиной </w:t>
      </w:r>
      <w:r w:rsidRPr="00123370">
        <w:rPr>
          <w:rStyle w:val="a5"/>
          <w:bCs/>
          <w:sz w:val="24"/>
          <w:szCs w:val="24"/>
        </w:rPr>
        <w:footnoteReference w:id="1"/>
      </w:r>
      <w:r w:rsidRPr="00123370">
        <w:rPr>
          <w:bCs/>
          <w:sz w:val="24"/>
          <w:szCs w:val="24"/>
        </w:rPr>
        <w:t>.</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По мнению И.А. Фаргиева, виктимология является частной криминологической теорией, которая развивается в ее рамках и имеет свой предмет исследования, отличающийся от предмета учения о потерпевшем в уголовном праве. Каждая из юридических дисциплин, которая имеет интерес к потерпевшему, изучает последнего под своим углом зрения. Виктимология, которая может иметь широкий предмет исследования, не подменяя самостоятельного изучения жертв преступления в той или иной дисциплине юридического цикла, может активно использовать соответствующий научный и эмпирический материал</w:t>
      </w:r>
      <w:r w:rsidRPr="00123370">
        <w:rPr>
          <w:rStyle w:val="a5"/>
          <w:bCs/>
          <w:sz w:val="24"/>
          <w:szCs w:val="24"/>
        </w:rPr>
        <w:footnoteReference w:id="2"/>
      </w:r>
      <w:r w:rsidRPr="00123370">
        <w:rPr>
          <w:bCs/>
          <w:sz w:val="24"/>
          <w:szCs w:val="24"/>
        </w:rPr>
        <w:t xml:space="preserve">. </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 xml:space="preserve">В статье «Развитие понятий виктимности и виктимизации в российской криминологии» доцент К.В. Вишневский говорит о том, что сегодня российская виктимология является комплексной наукой, активно интегрирующей знания юридического, социологического, психологического характера. Далее, в заключение этой же статьи: «для такого раздела криминологии, каким является виктимология» </w:t>
      </w:r>
      <w:r w:rsidRPr="00123370">
        <w:rPr>
          <w:rStyle w:val="a5"/>
          <w:bCs/>
          <w:sz w:val="24"/>
          <w:szCs w:val="24"/>
        </w:rPr>
        <w:footnoteReference w:id="3"/>
      </w:r>
      <w:r w:rsidRPr="00123370">
        <w:rPr>
          <w:bCs/>
          <w:sz w:val="24"/>
          <w:szCs w:val="24"/>
        </w:rPr>
        <w:t xml:space="preserve">. </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 xml:space="preserve">Новизна виктимологии в том, что, обратившись к известному предмету (жертва, её поведение), но практически не изученному, она в значительной мере изменила традиционный подход, привычные представления о криминологических механизмах, нашла новые пути проникновения в существо криминальных процессов и раскрыла резервы усиления профилактических возможностей в сфере контроля над преступностью. </w:t>
      </w:r>
    </w:p>
    <w:p w:rsidR="00273A4F" w:rsidRPr="00123370" w:rsidRDefault="00273A4F" w:rsidP="00273A4F">
      <w:pPr>
        <w:pStyle w:val="10"/>
        <w:suppressLineNumbers/>
        <w:tabs>
          <w:tab w:val="left" w:pos="9355"/>
        </w:tabs>
        <w:spacing w:line="360" w:lineRule="auto"/>
        <w:ind w:firstLine="567"/>
        <w:jc w:val="both"/>
        <w:rPr>
          <w:bCs/>
          <w:sz w:val="24"/>
          <w:szCs w:val="24"/>
        </w:rPr>
      </w:pPr>
      <w:r w:rsidRPr="00123370">
        <w:rPr>
          <w:bCs/>
          <w:sz w:val="24"/>
          <w:szCs w:val="24"/>
        </w:rPr>
        <w:t>Заканчивая рассмотрение данного вопроса, надо сказать, что виктимология – это не только теория, но и практическое направление воздействия на преступность. Так, внедрение разработанных виктимологами мер в жизнь позволило получить весьма ощутимый положительный эффект в предупреждении преступлений.</w:t>
      </w:r>
    </w:p>
    <w:p w:rsidR="00273A4F" w:rsidRPr="00123370" w:rsidRDefault="00273A4F" w:rsidP="00273A4F">
      <w:pPr>
        <w:pStyle w:val="10"/>
        <w:suppressLineNumbers/>
        <w:tabs>
          <w:tab w:val="left" w:pos="9355"/>
        </w:tabs>
        <w:spacing w:line="360" w:lineRule="auto"/>
        <w:ind w:firstLine="567"/>
        <w:jc w:val="both"/>
        <w:rPr>
          <w:bCs/>
          <w:sz w:val="24"/>
          <w:szCs w:val="24"/>
        </w:rPr>
      </w:pPr>
    </w:p>
    <w:p w:rsidR="00273A4F" w:rsidRPr="00123370" w:rsidRDefault="00273A4F" w:rsidP="00273A4F">
      <w:pPr>
        <w:pStyle w:val="10"/>
        <w:suppressLineNumbers/>
        <w:tabs>
          <w:tab w:val="left" w:pos="9355"/>
        </w:tabs>
        <w:spacing w:line="360" w:lineRule="auto"/>
        <w:ind w:firstLine="567"/>
        <w:jc w:val="both"/>
        <w:rPr>
          <w:bCs/>
          <w:sz w:val="24"/>
          <w:szCs w:val="24"/>
        </w:rPr>
      </w:pPr>
    </w:p>
    <w:p w:rsidR="00273A4F" w:rsidRPr="00134808" w:rsidRDefault="00273A4F" w:rsidP="00273A4F">
      <w:pPr>
        <w:pStyle w:val="1"/>
        <w:suppressLineNumbers/>
        <w:spacing w:line="360" w:lineRule="auto"/>
        <w:ind w:firstLine="567"/>
        <w:jc w:val="center"/>
        <w:rPr>
          <w:sz w:val="28"/>
          <w:szCs w:val="28"/>
        </w:rPr>
      </w:pPr>
      <w:bookmarkStart w:id="0" w:name="_Toc88096662"/>
      <w:bookmarkStart w:id="1" w:name="_Toc88272433"/>
      <w:bookmarkStart w:id="2" w:name="_Toc528299205"/>
      <w:r w:rsidRPr="00134808">
        <w:rPr>
          <w:sz w:val="28"/>
          <w:szCs w:val="28"/>
        </w:rPr>
        <w:t>1. 2</w:t>
      </w:r>
      <w:r w:rsidRPr="00134808">
        <w:rPr>
          <w:i/>
          <w:sz w:val="28"/>
          <w:szCs w:val="28"/>
        </w:rPr>
        <w:t xml:space="preserve">. </w:t>
      </w:r>
      <w:r w:rsidRPr="00134808">
        <w:rPr>
          <w:sz w:val="28"/>
          <w:szCs w:val="28"/>
        </w:rPr>
        <w:t>Общая характеристика виктимности</w:t>
      </w:r>
      <w:bookmarkEnd w:id="0"/>
      <w:bookmarkEnd w:id="1"/>
      <w:bookmarkEnd w:id="2"/>
    </w:p>
    <w:p w:rsidR="00273A4F" w:rsidRPr="00123370" w:rsidRDefault="00273A4F" w:rsidP="00273A4F">
      <w:pPr>
        <w:pStyle w:val="a6"/>
        <w:suppressLineNumbers/>
        <w:rPr>
          <w:kern w:val="0"/>
          <w:sz w:val="24"/>
          <w:szCs w:val="24"/>
        </w:rPr>
      </w:pPr>
      <w:r w:rsidRPr="00123370">
        <w:rPr>
          <w:kern w:val="0"/>
          <w:sz w:val="24"/>
          <w:szCs w:val="24"/>
        </w:rPr>
        <w:t xml:space="preserve">По мнению некоторых авторов, центральным элементом в системе понятий криминальной виктимологии должна быть виктимность. </w:t>
      </w:r>
    </w:p>
    <w:p w:rsidR="00273A4F" w:rsidRPr="00123370" w:rsidRDefault="00273A4F" w:rsidP="00273A4F">
      <w:pPr>
        <w:pStyle w:val="a6"/>
        <w:suppressLineNumbers/>
        <w:rPr>
          <w:rStyle w:val="a7"/>
          <w:sz w:val="24"/>
          <w:szCs w:val="24"/>
        </w:rPr>
      </w:pPr>
      <w:r w:rsidRPr="00123370">
        <w:rPr>
          <w:sz w:val="24"/>
          <w:szCs w:val="24"/>
        </w:rPr>
        <w:t>Виктимология — это межотраслевая, научная, практическая и учебная дисциплина, изучающая виктимность во всех ее проявлениях в целях совершенствования борьбы с преступностью”</w:t>
      </w:r>
      <w:r w:rsidRPr="00123370">
        <w:rPr>
          <w:rStyle w:val="a5"/>
          <w:sz w:val="24"/>
          <w:szCs w:val="24"/>
        </w:rPr>
        <w:footnoteReference w:id="4"/>
      </w:r>
      <w:r w:rsidRPr="00123370">
        <w:rPr>
          <w:sz w:val="24"/>
          <w:szCs w:val="24"/>
        </w:rPr>
        <w:t xml:space="preserve">. </w:t>
      </w:r>
      <w:r w:rsidRPr="00123370">
        <w:rPr>
          <w:sz w:val="24"/>
          <w:szCs w:val="24"/>
        </w:rPr>
        <w:fldChar w:fldCharType="begin"/>
      </w:r>
      <w:r w:rsidRPr="00123370">
        <w:rPr>
          <w:sz w:val="24"/>
          <w:szCs w:val="24"/>
        </w:rPr>
        <w:instrText>HYPERLINK  \l "3"</w:instrText>
      </w:r>
      <w:r w:rsidRPr="00123370">
        <w:rPr>
          <w:sz w:val="24"/>
          <w:szCs w:val="24"/>
        </w:rPr>
        <w:fldChar w:fldCharType="separate"/>
      </w:r>
    </w:p>
    <w:p w:rsidR="00273A4F" w:rsidRPr="00123370" w:rsidRDefault="00273A4F" w:rsidP="00273A4F">
      <w:pPr>
        <w:pStyle w:val="a6"/>
        <w:suppressLineNumbers/>
        <w:rPr>
          <w:sz w:val="24"/>
          <w:szCs w:val="24"/>
        </w:rPr>
      </w:pPr>
      <w:r w:rsidRPr="00123370">
        <w:rPr>
          <w:sz w:val="24"/>
          <w:szCs w:val="24"/>
        </w:rPr>
        <w:fldChar w:fldCharType="end"/>
      </w:r>
      <w:r w:rsidRPr="00123370">
        <w:rPr>
          <w:sz w:val="24"/>
          <w:szCs w:val="24"/>
        </w:rPr>
        <w:t xml:space="preserve">Анализ виктимности и ее составляющих позволяет глубже понять феномен жертвы, разработать необходимые и социально обоснованные меры по виктимологической профилактике правонарушений. </w:t>
      </w:r>
    </w:p>
    <w:p w:rsidR="00273A4F" w:rsidRPr="00123370" w:rsidRDefault="00273A4F" w:rsidP="00273A4F">
      <w:pPr>
        <w:pStyle w:val="a6"/>
        <w:suppressLineNumbers/>
        <w:rPr>
          <w:kern w:val="0"/>
          <w:sz w:val="24"/>
          <w:szCs w:val="24"/>
        </w:rPr>
      </w:pPr>
      <w:r w:rsidRPr="00123370">
        <w:rPr>
          <w:kern w:val="0"/>
          <w:sz w:val="24"/>
          <w:szCs w:val="24"/>
        </w:rPr>
        <w:t xml:space="preserve">Виктимность является специальным предметом в целях выяснения основного вопроса виктимологии, в силу каких причин и при наличии каких условий некоторые лица становятся жертвами преступлений, в то время как других эта опасность минует. </w:t>
      </w:r>
    </w:p>
    <w:p w:rsidR="00273A4F" w:rsidRPr="00123370" w:rsidRDefault="00273A4F" w:rsidP="00273A4F">
      <w:pPr>
        <w:pStyle w:val="a6"/>
        <w:suppressLineNumbers/>
        <w:rPr>
          <w:sz w:val="24"/>
          <w:szCs w:val="24"/>
        </w:rPr>
      </w:pPr>
      <w:r w:rsidRPr="00123370">
        <w:rPr>
          <w:sz w:val="24"/>
          <w:szCs w:val="24"/>
        </w:rPr>
        <w:t>В работах отечественных виктимологов виктимность в наиболее обобщенном виде характеризуется как системное универсальное свойство организованной материи становиться жертвой преступления в определенных конкретно исторических условиях</w:t>
      </w:r>
      <w:r w:rsidRPr="00123370">
        <w:rPr>
          <w:rStyle w:val="a5"/>
          <w:sz w:val="24"/>
          <w:szCs w:val="24"/>
        </w:rPr>
        <w:footnoteReference w:id="5"/>
      </w:r>
      <w:r w:rsidRPr="00123370">
        <w:rPr>
          <w:sz w:val="24"/>
          <w:szCs w:val="24"/>
        </w:rPr>
        <w:t xml:space="preserve">. </w:t>
      </w:r>
    </w:p>
    <w:p w:rsidR="00273A4F" w:rsidRPr="00123370" w:rsidRDefault="00273A4F" w:rsidP="00273A4F">
      <w:pPr>
        <w:suppressLineNumbers/>
        <w:spacing w:line="360" w:lineRule="auto"/>
        <w:ind w:firstLine="567"/>
        <w:jc w:val="both"/>
      </w:pPr>
      <w:r w:rsidRPr="00123370">
        <w:t xml:space="preserve">Виктимность можно рассматривать как: </w:t>
      </w:r>
    </w:p>
    <w:p w:rsidR="00273A4F" w:rsidRPr="00123370" w:rsidRDefault="00273A4F" w:rsidP="00273A4F">
      <w:pPr>
        <w:numPr>
          <w:ilvl w:val="0"/>
          <w:numId w:val="11"/>
        </w:numPr>
        <w:suppressLineNumbers/>
        <w:spacing w:line="360" w:lineRule="auto"/>
        <w:jc w:val="both"/>
      </w:pPr>
      <w:r w:rsidRPr="00123370">
        <w:t xml:space="preserve">определенное функционально зависимое от преступности явление; </w:t>
      </w:r>
    </w:p>
    <w:p w:rsidR="00273A4F" w:rsidRPr="00123370" w:rsidRDefault="00273A4F" w:rsidP="00273A4F">
      <w:pPr>
        <w:numPr>
          <w:ilvl w:val="0"/>
          <w:numId w:val="11"/>
        </w:numPr>
        <w:suppressLineNumbers/>
        <w:spacing w:line="360" w:lineRule="auto"/>
        <w:jc w:val="both"/>
      </w:pPr>
      <w:r w:rsidRPr="00123370">
        <w:t xml:space="preserve">образ действий определенного лица; </w:t>
      </w:r>
    </w:p>
    <w:p w:rsidR="00273A4F" w:rsidRPr="00123370" w:rsidRDefault="00273A4F" w:rsidP="00273A4F">
      <w:pPr>
        <w:numPr>
          <w:ilvl w:val="0"/>
          <w:numId w:val="11"/>
        </w:numPr>
        <w:suppressLineNumbers/>
        <w:spacing w:line="360" w:lineRule="auto"/>
        <w:jc w:val="both"/>
      </w:pPr>
      <w:r w:rsidRPr="00123370">
        <w:t xml:space="preserve">индивидуальная (описывающая потенциальную возможность лица стать или становиться жертвой преступления); </w:t>
      </w:r>
    </w:p>
    <w:p w:rsidR="00273A4F" w:rsidRPr="00123370" w:rsidRDefault="00273A4F" w:rsidP="00273A4F">
      <w:pPr>
        <w:numPr>
          <w:ilvl w:val="0"/>
          <w:numId w:val="11"/>
        </w:numPr>
        <w:suppressLineNumbers/>
        <w:spacing w:line="360" w:lineRule="auto"/>
        <w:jc w:val="both"/>
      </w:pPr>
      <w:r w:rsidRPr="00123370">
        <w:t xml:space="preserve">видовая (характеризующая жертв определенных групп преступлений); </w:t>
      </w:r>
    </w:p>
    <w:p w:rsidR="00273A4F" w:rsidRPr="00123370" w:rsidRDefault="00273A4F" w:rsidP="00273A4F">
      <w:pPr>
        <w:numPr>
          <w:ilvl w:val="0"/>
          <w:numId w:val="11"/>
        </w:numPr>
        <w:suppressLineNumbers/>
        <w:spacing w:line="360" w:lineRule="auto"/>
        <w:jc w:val="both"/>
      </w:pPr>
      <w:r w:rsidRPr="00123370">
        <w:t xml:space="preserve">групповая (определяющаяся ролевыми, социальными, демографическими, биофизическими качествами и характеристиками жертв преступлений); </w:t>
      </w:r>
    </w:p>
    <w:p w:rsidR="00273A4F" w:rsidRPr="00123370" w:rsidRDefault="00273A4F" w:rsidP="00273A4F">
      <w:pPr>
        <w:numPr>
          <w:ilvl w:val="0"/>
          <w:numId w:val="11"/>
        </w:numPr>
        <w:suppressLineNumbers/>
        <w:spacing w:line="360" w:lineRule="auto"/>
        <w:jc w:val="both"/>
      </w:pPr>
      <w:r w:rsidRPr="00123370">
        <w:t xml:space="preserve">массовая (как наличие реальной или потенциальной возможности для определенной социальной группы становиться жертвой преступлений или злоупотребления властью); </w:t>
      </w:r>
    </w:p>
    <w:p w:rsidR="00273A4F" w:rsidRPr="00123370" w:rsidRDefault="00273A4F" w:rsidP="00273A4F">
      <w:pPr>
        <w:numPr>
          <w:ilvl w:val="0"/>
          <w:numId w:val="11"/>
        </w:numPr>
        <w:suppressLineNumbers/>
        <w:spacing w:line="360" w:lineRule="auto"/>
        <w:jc w:val="both"/>
      </w:pPr>
      <w:r w:rsidRPr="00123370">
        <w:t>характерологическая и поведенческая особенность жертвы преступления.</w:t>
      </w:r>
    </w:p>
    <w:p w:rsidR="00273A4F" w:rsidRPr="00123370" w:rsidRDefault="00273A4F" w:rsidP="00273A4F">
      <w:pPr>
        <w:suppressLineNumbers/>
        <w:spacing w:line="360" w:lineRule="auto"/>
        <w:ind w:firstLine="567"/>
        <w:jc w:val="both"/>
      </w:pPr>
      <w:r w:rsidRPr="00123370">
        <w:t>Некоторые ученые выделяют два конститутивных типа виктимности: личностную (как объективно существующее у человека качество, выражающееся в субъективной способности некоторых индивидуумов в силу образовавшихся у них совокупности психологических свойств становиться жертвами определенного вида преступлений в условиях, когда имелась реальная и очевидная для обыденного сознания возможность избежать этого) и ролевую (как объективно существующую в данных условиях жизнедеятельности характеристику некоторых социальных ролей, выражающуюся в опасности для лиц, их исполняющих, независимо от своих личностных качеств подвергнуться определенному виду преступных посягательств лишь в силу исполнения такой роли)</w:t>
      </w:r>
      <w:bookmarkStart w:id="3" w:name="_Hlt528225974"/>
      <w:r w:rsidRPr="00123370">
        <w:rPr>
          <w:rStyle w:val="a5"/>
        </w:rPr>
        <w:footnoteReference w:id="6"/>
      </w:r>
      <w:bookmarkEnd w:id="3"/>
      <w:r w:rsidRPr="00123370">
        <w:t xml:space="preserve">. </w:t>
      </w:r>
    </w:p>
    <w:p w:rsidR="00273A4F" w:rsidRPr="00123370" w:rsidRDefault="00273A4F" w:rsidP="00273A4F">
      <w:pPr>
        <w:suppressLineNumbers/>
        <w:spacing w:line="360" w:lineRule="auto"/>
        <w:ind w:firstLine="567"/>
        <w:jc w:val="both"/>
      </w:pPr>
      <w:r w:rsidRPr="00123370">
        <w:t xml:space="preserve">Изучение криминальными виктимологами свойств субъекта, объекта, среды и тех звеньев, которые оприходуют их криминальное взаимодействие, приводит к выводу, что понятие виктимности следует рассматривать как свойство отклоняющейся от норм безопасности активности личности, что ведет к повышенной уязвимости, доступности и привлекательности жертвы социально опасного проявления. Указанное соционормативное понимание виктимности основывается на определении безопасного поведения, на презюмировании существования ”виктимологической” нормы. </w:t>
      </w:r>
    </w:p>
    <w:p w:rsidR="00273A4F" w:rsidRPr="00123370" w:rsidRDefault="00273A4F" w:rsidP="00273A4F">
      <w:pPr>
        <w:suppressLineNumbers/>
        <w:spacing w:line="360" w:lineRule="auto"/>
        <w:ind w:firstLine="567"/>
        <w:jc w:val="both"/>
      </w:pPr>
      <w:r w:rsidRPr="00123370">
        <w:t xml:space="preserve">Виктимность как способность субъекта становиться жертвой социально-опасного проявления и выступает в ее общетеоретическом понимании как явление социальное (статусные характеристики ролевых жертв и поведенческие отклонения от норм безопасности), психическое (патологическая виктимность, страх перед преступностью и иными аномалиями) и моральное (интериоризация виктимогенных норм, правил поведения виктимной и преступной субкультуры, самоопределение себя как жертвы). </w:t>
      </w:r>
    </w:p>
    <w:p w:rsidR="00273A4F" w:rsidRPr="00123370" w:rsidRDefault="00273A4F" w:rsidP="00273A4F">
      <w:pPr>
        <w:suppressLineNumbers/>
        <w:spacing w:line="360" w:lineRule="auto"/>
        <w:ind w:firstLine="567"/>
        <w:jc w:val="both"/>
      </w:pPr>
      <w:r w:rsidRPr="00123370">
        <w:t xml:space="preserve">Термин «виктимность» введен в научный оборот Л.В. Франком, однако в литературе понятие виктимность трактуется различно. </w:t>
      </w:r>
    </w:p>
    <w:p w:rsidR="00273A4F" w:rsidRPr="00123370" w:rsidRDefault="00273A4F" w:rsidP="00273A4F">
      <w:pPr>
        <w:suppressLineNumbers/>
        <w:spacing w:line="360" w:lineRule="auto"/>
        <w:ind w:firstLine="567"/>
        <w:jc w:val="both"/>
      </w:pPr>
      <w:r w:rsidRPr="00123370">
        <w:t>С позиции Л.В. Франка, индивидуальная виктимность – это потенциальная, а равно реализованная повышенная способность стать жертвой преступного посягательства при условии, объективно это можно было избежать</w:t>
      </w:r>
      <w:r w:rsidRPr="00123370">
        <w:rPr>
          <w:rStyle w:val="a5"/>
        </w:rPr>
        <w:footnoteReference w:id="7"/>
      </w:r>
      <w:r w:rsidRPr="00123370">
        <w:t>.</w:t>
      </w:r>
    </w:p>
    <w:p w:rsidR="00273A4F" w:rsidRPr="00123370" w:rsidRDefault="00273A4F" w:rsidP="00273A4F">
      <w:pPr>
        <w:suppressLineNumbers/>
        <w:spacing w:line="360" w:lineRule="auto"/>
        <w:ind w:firstLine="567"/>
        <w:jc w:val="both"/>
      </w:pPr>
      <w:r w:rsidRPr="00123370">
        <w:t xml:space="preserve">Критикуя определение Л.В. Франка, В.И. Полубинский приходит к выводу, что при определении виктимности конкретного человека речь должна идти не о всякой его повышенной способности становиться жертвой преступления, а лишь о такой, которая связана с какими-либо особенностями личности и поведения самого пострадавшего или с его специфическими взаимоотношениями с причинителем вреда, и в свою очередь определяет индивидуальную виктимность как свойство данного человека, обусловленное его социальными, психологическими или биофизическими качествами (либо их совокупностью), способствующее в определенной жизненной ситуации формированию условий, при которых возникает возможность причинения ему вреда противоправными действиями. </w:t>
      </w:r>
    </w:p>
    <w:p w:rsidR="00273A4F" w:rsidRPr="00123370" w:rsidRDefault="00273A4F" w:rsidP="00273A4F">
      <w:pPr>
        <w:suppressLineNumbers/>
        <w:spacing w:line="360" w:lineRule="auto"/>
        <w:ind w:firstLine="567"/>
        <w:jc w:val="both"/>
      </w:pPr>
      <w:r w:rsidRPr="00123370">
        <w:t>Другими словами, виктимность конкретного индивида представляет собой потенциальную способность его оказаться в роли жертвы преступления в результате отрицательного взаимодействия его личностных качеств с внешними факторами.</w:t>
      </w:r>
    </w:p>
    <w:p w:rsidR="00273A4F" w:rsidRPr="00123370" w:rsidRDefault="00273A4F" w:rsidP="00273A4F">
      <w:pPr>
        <w:suppressLineNumbers/>
        <w:spacing w:line="360" w:lineRule="auto"/>
        <w:ind w:firstLine="567"/>
        <w:jc w:val="both"/>
      </w:pPr>
      <w:r w:rsidRPr="00123370">
        <w:t xml:space="preserve"> Таким образом, </w:t>
      </w:r>
      <w:r w:rsidRPr="00123370">
        <w:rPr>
          <w:b/>
          <w:i/>
        </w:rPr>
        <w:t>индивидуальная виктимность</w:t>
      </w:r>
      <w:r w:rsidRPr="00123370">
        <w:t xml:space="preserve"> – это обусловленное наличием преступности состояние уязвимости отдельного лица, выражающееся в объективно присущей человечеству (но не фатальной) способности стать жертвой преступления.</w:t>
      </w:r>
    </w:p>
    <w:p w:rsidR="00273A4F" w:rsidRPr="00123370" w:rsidRDefault="00273A4F" w:rsidP="00273A4F">
      <w:pPr>
        <w:suppressLineNumbers/>
        <w:spacing w:line="360" w:lineRule="auto"/>
        <w:ind w:firstLine="567"/>
        <w:jc w:val="both"/>
      </w:pPr>
      <w:r w:rsidRPr="00123370">
        <w:t xml:space="preserve">Помимо виктимности отдельного лица, существует </w:t>
      </w:r>
      <w:r w:rsidRPr="00123370">
        <w:rPr>
          <w:b/>
          <w:i/>
        </w:rPr>
        <w:t xml:space="preserve">виктимность массовая, </w:t>
      </w:r>
      <w:r w:rsidRPr="00123370">
        <w:t xml:space="preserve">т.е. виктимность как социальное явление. Это сложное явление, которое в зависимости от реализации определенных личностных и ситуативных факторов, сложившихся в определенное множество, выражается в различных видах. К ним относятся </w:t>
      </w:r>
      <w:r w:rsidRPr="00123370">
        <w:rPr>
          <w:b/>
          <w:i/>
        </w:rPr>
        <w:t xml:space="preserve">групповая виктимность </w:t>
      </w:r>
      <w:r w:rsidRPr="00123370">
        <w:t xml:space="preserve">(виктимность отдельных групп населения, категорий людей, сходных по параметрам виктимности); </w:t>
      </w:r>
      <w:r w:rsidRPr="00123370">
        <w:rPr>
          <w:b/>
          <w:i/>
        </w:rPr>
        <w:t xml:space="preserve">объектно-видовая виктимность </w:t>
      </w:r>
      <w:r w:rsidRPr="00123370">
        <w:t xml:space="preserve">(виктимность как предпосылка и следствие различных видов преступлений); </w:t>
      </w:r>
      <w:r w:rsidRPr="00123370">
        <w:rPr>
          <w:b/>
          <w:i/>
        </w:rPr>
        <w:t>субъектно-видовая виктимность</w:t>
      </w:r>
      <w:r w:rsidRPr="00123370">
        <w:t xml:space="preserve"> (виктимность как предпосылка и следствие преступлений, совершаемых различными категориями преступников).</w:t>
      </w:r>
    </w:p>
    <w:p w:rsidR="00273A4F" w:rsidRPr="00123370" w:rsidRDefault="00273A4F" w:rsidP="00273A4F">
      <w:pPr>
        <w:suppressLineNumbers/>
        <w:spacing w:line="360" w:lineRule="auto"/>
        <w:ind w:firstLine="567"/>
        <w:jc w:val="both"/>
      </w:pPr>
      <w:r w:rsidRPr="00123370">
        <w:t>Массовая виктимность включает в себя три компонента:</w:t>
      </w:r>
    </w:p>
    <w:p w:rsidR="00273A4F" w:rsidRPr="00123370" w:rsidRDefault="00273A4F" w:rsidP="00273A4F">
      <w:pPr>
        <w:suppressLineNumbers/>
        <w:spacing w:line="360" w:lineRule="auto"/>
        <w:ind w:firstLine="567"/>
        <w:jc w:val="both"/>
        <w:rPr>
          <w:b/>
        </w:rPr>
      </w:pPr>
      <w:r w:rsidRPr="00123370">
        <w:t>а) совокупность потенций уязвимости, реально существующей у населения в целом и отдельных его групп (общностей)</w:t>
      </w:r>
      <w:r w:rsidRPr="00123370">
        <w:rPr>
          <w:b/>
        </w:rPr>
        <w:t>;</w:t>
      </w:r>
    </w:p>
    <w:p w:rsidR="00273A4F" w:rsidRPr="00123370" w:rsidRDefault="00273A4F" w:rsidP="00273A4F">
      <w:pPr>
        <w:suppressLineNumbers/>
        <w:spacing w:line="360" w:lineRule="auto"/>
        <w:ind w:firstLine="567"/>
        <w:jc w:val="both"/>
      </w:pPr>
      <w:r w:rsidRPr="00123370">
        <w:t>б) деятельный, поведенческий компонент, который выражен в совокупности актов опасного для действующих индивидов поведения (позитивного, негативного, толкающего на преступление или создающего способствующие условия);</w:t>
      </w:r>
    </w:p>
    <w:p w:rsidR="00273A4F" w:rsidRPr="00123370" w:rsidRDefault="00273A4F" w:rsidP="00273A4F">
      <w:pPr>
        <w:suppressLineNumbers/>
        <w:spacing w:line="360" w:lineRule="auto"/>
        <w:ind w:firstLine="567"/>
        <w:jc w:val="both"/>
      </w:pPr>
      <w:r w:rsidRPr="00123370">
        <w:t>в) совокупность актов причинения вреда, последствий преступлений, т. е. реализации виктимности, виктимизации (виктимность – результат).</w:t>
      </w:r>
    </w:p>
    <w:p w:rsidR="00273A4F" w:rsidRPr="00123370" w:rsidRDefault="00273A4F" w:rsidP="00273A4F">
      <w:pPr>
        <w:suppressLineNumbers/>
        <w:spacing w:line="360" w:lineRule="auto"/>
        <w:ind w:firstLine="567"/>
        <w:jc w:val="both"/>
      </w:pPr>
      <w:r w:rsidRPr="00123370">
        <w:t xml:space="preserve">В содержательном плане виктимное поведение может быть нейтральным, положительным и негативным. </w:t>
      </w:r>
    </w:p>
    <w:p w:rsidR="00273A4F" w:rsidRPr="00123370" w:rsidRDefault="00273A4F" w:rsidP="00273A4F">
      <w:pPr>
        <w:suppressLineNumbers/>
        <w:spacing w:line="360" w:lineRule="auto"/>
        <w:ind w:firstLine="567"/>
        <w:jc w:val="both"/>
      </w:pPr>
      <w:r w:rsidRPr="00123370">
        <w:rPr>
          <w:b/>
        </w:rPr>
        <w:t>Массовая виктимность</w:t>
      </w:r>
      <w:r w:rsidRPr="00123370">
        <w:t xml:space="preserve"> характеризуется состоянием, уровнем, структурой и динамикой.</w:t>
      </w:r>
    </w:p>
    <w:p w:rsidR="00273A4F" w:rsidRPr="00123370" w:rsidRDefault="00273A4F" w:rsidP="00273A4F">
      <w:pPr>
        <w:suppressLineNumbers/>
        <w:spacing w:line="360" w:lineRule="auto"/>
        <w:ind w:firstLine="567"/>
        <w:jc w:val="both"/>
      </w:pPr>
      <w:r w:rsidRPr="00123370">
        <w:rPr>
          <w:b/>
        </w:rPr>
        <w:t xml:space="preserve">Состояние виктимности </w:t>
      </w:r>
      <w:r w:rsidRPr="00123370">
        <w:rPr>
          <w:i/>
        </w:rPr>
        <w:t xml:space="preserve">– </w:t>
      </w:r>
      <w:r w:rsidRPr="00123370">
        <w:t>это выраженное в абсолютных цифрах число преступлений, повлекших причинение вреда физическим лицам; число потерпевших от этих преступлений, а также случаев причинения вреда преступлениями, т. к. их может быть больше, чем преступлений и жертв.</w:t>
      </w:r>
    </w:p>
    <w:p w:rsidR="00273A4F" w:rsidRPr="00123370" w:rsidRDefault="00273A4F" w:rsidP="00273A4F">
      <w:pPr>
        <w:suppressLineNumbers/>
        <w:spacing w:line="360" w:lineRule="auto"/>
        <w:ind w:firstLine="567"/>
        <w:jc w:val="both"/>
      </w:pPr>
      <w:r w:rsidRPr="00123370">
        <w:rPr>
          <w:b/>
        </w:rPr>
        <w:t xml:space="preserve">Уровень виктимности </w:t>
      </w:r>
      <w:r w:rsidRPr="00123370">
        <w:t>(или коэффициент) по лицам, исчисляемый из количества потерпевших от преступлений за определенный период времени на той или иной территории и общего количества населения на тысячу, десять тысяч, сто тысяч человек. Этот показатель выражается только в относительных цифрах и рассчитывается по формуле:</w:t>
      </w:r>
    </w:p>
    <w:p w:rsidR="00273A4F" w:rsidRPr="00123370" w:rsidRDefault="00273A4F" w:rsidP="00273A4F">
      <w:pPr>
        <w:suppressLineNumbers/>
        <w:spacing w:line="360" w:lineRule="auto"/>
        <w:ind w:firstLine="567"/>
        <w:jc w:val="both"/>
        <w:rPr>
          <w:i/>
        </w:rPr>
      </w:pPr>
      <w:r w:rsidRPr="00123370">
        <w:rPr>
          <w:i/>
        </w:rPr>
        <w:t xml:space="preserve">           П</w:t>
      </w:r>
    </w:p>
    <w:p w:rsidR="00273A4F" w:rsidRPr="00123370" w:rsidRDefault="00273A4F" w:rsidP="00273A4F">
      <w:pPr>
        <w:suppressLineNumbers/>
        <w:spacing w:line="360" w:lineRule="auto"/>
        <w:ind w:firstLine="567"/>
        <w:jc w:val="both"/>
      </w:pPr>
      <w:r w:rsidRPr="00123370">
        <w:rPr>
          <w:i/>
        </w:rPr>
        <w:t xml:space="preserve">Квл </w:t>
      </w:r>
      <w:r w:rsidRPr="00123370">
        <w:t>= — х 1000</w:t>
      </w:r>
    </w:p>
    <w:p w:rsidR="00273A4F" w:rsidRPr="00123370" w:rsidRDefault="00273A4F" w:rsidP="00273A4F">
      <w:pPr>
        <w:suppressLineNumbers/>
        <w:spacing w:line="360" w:lineRule="auto"/>
        <w:ind w:firstLine="567"/>
        <w:jc w:val="both"/>
        <w:rPr>
          <w:i/>
        </w:rPr>
      </w:pPr>
      <w:r w:rsidRPr="00123370">
        <w:rPr>
          <w:i/>
        </w:rPr>
        <w:t xml:space="preserve">          Н</w:t>
      </w:r>
    </w:p>
    <w:p w:rsidR="00273A4F" w:rsidRPr="00123370" w:rsidRDefault="00273A4F" w:rsidP="00273A4F">
      <w:pPr>
        <w:suppressLineNumbers/>
        <w:spacing w:line="360" w:lineRule="auto"/>
        <w:ind w:firstLine="567"/>
        <w:jc w:val="both"/>
      </w:pPr>
      <w:r w:rsidRPr="00123370">
        <w:t>где Квл – коэффициент виктимности по лицам, П – количество потерпевших, Н – все население региона, независимо от возраста.</w:t>
      </w:r>
    </w:p>
    <w:p w:rsidR="00273A4F" w:rsidRPr="00123370" w:rsidRDefault="00273A4F" w:rsidP="00273A4F">
      <w:pPr>
        <w:suppressLineNumbers/>
        <w:spacing w:line="360" w:lineRule="auto"/>
        <w:ind w:firstLine="567"/>
        <w:jc w:val="both"/>
      </w:pPr>
      <w:r w:rsidRPr="00123370">
        <w:t xml:space="preserve">Расчет </w:t>
      </w:r>
      <w:r w:rsidRPr="00123370">
        <w:rPr>
          <w:b/>
          <w:i/>
        </w:rPr>
        <w:t xml:space="preserve">специальной </w:t>
      </w:r>
      <w:r w:rsidRPr="00123370">
        <w:t>(избирательной) виктимности производится по формуле:</w:t>
      </w:r>
    </w:p>
    <w:p w:rsidR="00273A4F" w:rsidRPr="00123370" w:rsidRDefault="00273A4F" w:rsidP="00273A4F">
      <w:pPr>
        <w:suppressLineNumbers/>
        <w:spacing w:line="360" w:lineRule="auto"/>
        <w:ind w:firstLine="567"/>
        <w:jc w:val="both"/>
        <w:rPr>
          <w:i/>
        </w:rPr>
      </w:pPr>
      <w:r w:rsidRPr="00123370">
        <w:rPr>
          <w:i/>
        </w:rPr>
        <w:t xml:space="preserve">             П</w:t>
      </w:r>
    </w:p>
    <w:p w:rsidR="00273A4F" w:rsidRPr="00123370" w:rsidRDefault="00273A4F" w:rsidP="00273A4F">
      <w:pPr>
        <w:suppressLineNumbers/>
        <w:spacing w:line="360" w:lineRule="auto"/>
        <w:ind w:firstLine="567"/>
        <w:jc w:val="both"/>
      </w:pPr>
      <w:r w:rsidRPr="00123370">
        <w:rPr>
          <w:i/>
        </w:rPr>
        <w:t xml:space="preserve">Ксвл </w:t>
      </w:r>
      <w:r w:rsidRPr="00123370">
        <w:t>= — х 1000</w:t>
      </w:r>
    </w:p>
    <w:p w:rsidR="00273A4F" w:rsidRPr="00123370" w:rsidRDefault="00273A4F" w:rsidP="00273A4F">
      <w:pPr>
        <w:suppressLineNumbers/>
        <w:spacing w:line="360" w:lineRule="auto"/>
        <w:ind w:firstLine="567"/>
        <w:jc w:val="both"/>
        <w:rPr>
          <w:i/>
        </w:rPr>
      </w:pPr>
      <w:r w:rsidRPr="00123370">
        <w:rPr>
          <w:i/>
        </w:rPr>
        <w:t xml:space="preserve">            Н</w:t>
      </w:r>
    </w:p>
    <w:p w:rsidR="00273A4F" w:rsidRPr="00123370" w:rsidRDefault="00273A4F" w:rsidP="00273A4F">
      <w:pPr>
        <w:suppressLineNumbers/>
        <w:spacing w:line="360" w:lineRule="auto"/>
        <w:ind w:firstLine="567"/>
        <w:jc w:val="both"/>
        <w:rPr>
          <w:spacing w:val="-4"/>
        </w:rPr>
      </w:pPr>
      <w:r w:rsidRPr="00123370">
        <w:t xml:space="preserve">где Ксвл – коэффициент специальной виктимности по лицам, т.е. виктимности – следствия определенных видов преступлений, П – количество потерпевших от определенных </w:t>
      </w:r>
      <w:r w:rsidRPr="00123370">
        <w:rPr>
          <w:spacing w:val="-4"/>
        </w:rPr>
        <w:t xml:space="preserve">видов преступлений, Н – все население региона, независимо от возраста. </w:t>
      </w:r>
    </w:p>
    <w:p w:rsidR="00273A4F" w:rsidRPr="00123370" w:rsidRDefault="00273A4F" w:rsidP="00273A4F">
      <w:pPr>
        <w:suppressLineNumbers/>
        <w:spacing w:line="360" w:lineRule="auto"/>
        <w:ind w:firstLine="567"/>
        <w:jc w:val="both"/>
        <w:rPr>
          <w:spacing w:val="-6"/>
        </w:rPr>
      </w:pPr>
      <w:r w:rsidRPr="00123370">
        <w:rPr>
          <w:b/>
          <w:i/>
        </w:rPr>
        <w:t>Структурная виктимность</w:t>
      </w:r>
      <w:r w:rsidRPr="00123370">
        <w:t xml:space="preserve"> может быть построена по самым различным признакам: полу, возрасту, образованию и другим параметрам, относящимся к потерпевшим; признакам, относящимся к преступникам, причинившим вред, а также к преступлениям. Она должна отражать удельный вес </w:t>
      </w:r>
      <w:r w:rsidRPr="00123370">
        <w:rPr>
          <w:spacing w:val="-6"/>
        </w:rPr>
        <w:t>отдельных видов преступлений, которыми причинен вред, в общем количестве преступлений, совершенных за определенный период времени на той или иной территории; удельный вес различных групп потерпевших в отдельных видах преступлений, удельный вес потерпевших от отдельных видов преступлений в различных группах и в общем числе потерпевших и др.</w:t>
      </w:r>
    </w:p>
    <w:p w:rsidR="00273A4F" w:rsidRPr="00123370" w:rsidRDefault="00273A4F" w:rsidP="00273A4F">
      <w:pPr>
        <w:suppressLineNumbers/>
        <w:spacing w:line="360" w:lineRule="auto"/>
        <w:ind w:firstLine="567"/>
        <w:jc w:val="both"/>
      </w:pPr>
      <w:r w:rsidRPr="00123370">
        <w:rPr>
          <w:b/>
        </w:rPr>
        <w:t>Динамика виктимности</w:t>
      </w:r>
      <w:r w:rsidRPr="00123370">
        <w:t xml:space="preserve"> отражает изменения в пределах конкретного временного периода состояния виктимности, ее уровня и структуры в отдельности, в сочетаниях и в полной совокупности.</w:t>
      </w:r>
    </w:p>
    <w:p w:rsidR="00273A4F" w:rsidRPr="00123370" w:rsidRDefault="00273A4F" w:rsidP="00273A4F">
      <w:pPr>
        <w:suppressLineNumbers/>
        <w:spacing w:line="360" w:lineRule="auto"/>
        <w:ind w:firstLine="567"/>
        <w:jc w:val="both"/>
      </w:pPr>
      <w:r w:rsidRPr="00123370">
        <w:t>Если индивидуальная виктимность может реализоваться, а может и остаться в виде нереализованных предрасположений, то виктимность массовая – всегда одновременно потенциальная и реализованная, т.к. виктимные предрасположения массы людей, для большинства из них остающиеся потенциальными, вместе с тем закономерно реализуются для некоторой их части.</w:t>
      </w:r>
    </w:p>
    <w:p w:rsidR="00273A4F" w:rsidRPr="00123370" w:rsidRDefault="00273A4F" w:rsidP="00273A4F">
      <w:pPr>
        <w:suppressLineNumbers/>
        <w:spacing w:line="360" w:lineRule="auto"/>
        <w:ind w:firstLine="567"/>
        <w:jc w:val="both"/>
      </w:pPr>
      <w:r w:rsidRPr="00123370">
        <w:t xml:space="preserve">Таким образом, </w:t>
      </w:r>
      <w:r w:rsidRPr="00123370">
        <w:rPr>
          <w:b/>
          <w:i/>
        </w:rPr>
        <w:t xml:space="preserve">массовая виктимность </w:t>
      </w:r>
      <w:r w:rsidRPr="00123370">
        <w:t>– это отражающее состояние общества, связанное с преступностью исторически изменчивое социальное явление – выражается в совокупности всех жертв и актов причинения вреда преступлениями физическим лицам на определенной территории в определенный период времени и общих для населения и отдельных его групп потенций уязвимости, реализующихся в массе разнохарактерных индивидуальных виктимных проявлений, в различной степени детерминирующих совершение преступлений и причинении вреда.</w:t>
      </w:r>
    </w:p>
    <w:p w:rsidR="00273A4F" w:rsidRPr="00123370" w:rsidRDefault="00273A4F" w:rsidP="00273A4F">
      <w:pPr>
        <w:suppressLineNumbers/>
        <w:spacing w:line="360" w:lineRule="auto"/>
        <w:ind w:firstLine="567"/>
        <w:jc w:val="both"/>
      </w:pPr>
      <w:r w:rsidRPr="00123370">
        <w:t xml:space="preserve">А.Л. Смирнов связывает правовой статус потерпевшего с проблемой его виктимного поведения, которая обычно возрастает в эпохи реформ. Резкие перемены жизненных координат выбивают обывателей из традиционных ритмов существования, и они становятся легкой добычей преступников </w:t>
      </w:r>
      <w:r w:rsidRPr="00123370">
        <w:rPr>
          <w:rStyle w:val="a5"/>
        </w:rPr>
        <w:footnoteReference w:id="8"/>
      </w:r>
      <w:r w:rsidRPr="00123370">
        <w:t xml:space="preserve">… Противоположное мнение высказывается Т.В. Варчук и К.В.Вишневецким, которые отмечают, что актуальные для криминологической науки социологические исследования доказывают, что между реальными социально-экономическими условиями, уровнем жизни человека и его поведением нет прямо однозначной связи. При этом он отмечает их весьма существенную роль в формировании социально-психологических условий, нормативных и ценностных установок, интересов и ориентиров, определяющих жизненную позицию и поведение людей </w:t>
      </w:r>
      <w:r w:rsidRPr="00123370">
        <w:rPr>
          <w:rStyle w:val="a5"/>
        </w:rPr>
        <w:footnoteReference w:id="9"/>
      </w:r>
      <w:r w:rsidRPr="00123370">
        <w:t>.</w:t>
      </w:r>
    </w:p>
    <w:p w:rsidR="00273A4F" w:rsidRDefault="00273A4F" w:rsidP="00273A4F">
      <w:pPr>
        <w:suppressLineNumbers/>
        <w:spacing w:line="360" w:lineRule="auto"/>
        <w:ind w:firstLine="567"/>
        <w:jc w:val="both"/>
      </w:pPr>
      <w:r w:rsidRPr="00123370">
        <w:t xml:space="preserve">Подводя итоги сказанному, отметим, что одно лишь поведение в процессе совершения преступления не может служить классификационным критерием определения видов и характеристик виктимности. Личность человека — сложное образование, не сводимое исключительно к единовременным проявлениям социальной активности. В основе подобных классификаций должна лежать деятельность личности, ее социальные роли, психический и энергетический потенциал. </w:t>
      </w:r>
    </w:p>
    <w:p w:rsidR="00273A4F" w:rsidRPr="00123370" w:rsidRDefault="00273A4F" w:rsidP="00273A4F">
      <w:pPr>
        <w:suppressLineNumbers/>
        <w:spacing w:line="360" w:lineRule="auto"/>
        <w:ind w:firstLine="567"/>
        <w:jc w:val="both"/>
      </w:pPr>
    </w:p>
    <w:p w:rsidR="00273A4F" w:rsidRPr="00134808" w:rsidRDefault="00273A4F" w:rsidP="00273A4F">
      <w:pPr>
        <w:pStyle w:val="2"/>
        <w:suppressLineNumbers/>
        <w:spacing w:before="0" w:after="0" w:line="360" w:lineRule="auto"/>
        <w:ind w:firstLine="567"/>
        <w:jc w:val="center"/>
        <w:rPr>
          <w:rFonts w:ascii="Times New Roman" w:hAnsi="Times New Roman" w:cs="Times New Roman"/>
          <w:i w:val="0"/>
        </w:rPr>
      </w:pPr>
      <w:r w:rsidRPr="00134808">
        <w:rPr>
          <w:rFonts w:ascii="Times New Roman" w:hAnsi="Times New Roman" w:cs="Times New Roman"/>
          <w:i w:val="0"/>
        </w:rPr>
        <w:t>1. 3. Типы жертв и их характеристика</w:t>
      </w:r>
    </w:p>
    <w:p w:rsidR="00273A4F" w:rsidRPr="00123370" w:rsidRDefault="00273A4F" w:rsidP="00273A4F">
      <w:pPr>
        <w:pStyle w:val="a6"/>
        <w:suppressLineNumbers/>
        <w:tabs>
          <w:tab w:val="left" w:pos="851"/>
        </w:tabs>
        <w:rPr>
          <w:kern w:val="0"/>
          <w:sz w:val="24"/>
          <w:szCs w:val="24"/>
        </w:rPr>
      </w:pPr>
      <w:r w:rsidRPr="00123370">
        <w:rPr>
          <w:kern w:val="0"/>
          <w:sz w:val="24"/>
          <w:szCs w:val="24"/>
        </w:rPr>
        <w:t xml:space="preserve">Виктимность, как и любой иной вид девиаций, определяется соотношением демографических и социально-ролевых факторов, ориентирующих индивида (социальную группу) на удовлетворение определенных потребностей безопасного поведения с заданными обществом возможностями их удовлетворения, равно как и иными общими политическими, социальными и экономическими условиями жизнедеятельности общества. </w:t>
      </w:r>
    </w:p>
    <w:p w:rsidR="00273A4F" w:rsidRPr="00123370" w:rsidRDefault="00273A4F" w:rsidP="00273A4F">
      <w:pPr>
        <w:pStyle w:val="2"/>
        <w:suppressLineNumbers/>
        <w:spacing w:before="0" w:after="0" w:line="360" w:lineRule="auto"/>
        <w:ind w:firstLine="567"/>
        <w:jc w:val="both"/>
        <w:rPr>
          <w:rFonts w:ascii="Times New Roman" w:hAnsi="Times New Roman" w:cs="Times New Roman"/>
          <w:i w:val="0"/>
          <w:sz w:val="24"/>
          <w:szCs w:val="24"/>
        </w:rPr>
      </w:pPr>
      <w:r w:rsidRPr="00123370">
        <w:rPr>
          <w:rFonts w:ascii="Times New Roman" w:hAnsi="Times New Roman" w:cs="Times New Roman"/>
          <w:i w:val="0"/>
          <w:sz w:val="24"/>
          <w:szCs w:val="24"/>
        </w:rPr>
        <w:t>Социально-демографическая характеристика потерпевших (жертв преступлений) и основная их классификация</w:t>
      </w:r>
    </w:p>
    <w:p w:rsidR="00273A4F" w:rsidRPr="00123370" w:rsidRDefault="00273A4F" w:rsidP="00273A4F">
      <w:pPr>
        <w:suppressLineNumbers/>
        <w:spacing w:line="360" w:lineRule="auto"/>
        <w:ind w:firstLine="567"/>
        <w:jc w:val="both"/>
      </w:pPr>
      <w:r w:rsidRPr="00123370">
        <w:t>В настоящее время существует несколько разработанных отечественными исследователями классификаций жертв преступлений. Однако до сих пор не разработано единой классификации. Каждый исследователь закладывает в основу классификации различные компоненты, что приводит к существенным отличиям в классификации жертв преступлений. В.С. Минская приводит классификацию поведения жертв преступлений в зависимости от степени его общественной опасности. Также она приводит классификацию, основанную на поведении потерпевших непосредственно перед преступлением или в момент его совершении. Бруно Холыст классифицировал потерпевших (в генезисе убийств), предрасположенных к этой роли, в зависимости от характера их поведения и наклонностей. Л.В. Франк отмечал, что классификация потерпевших, в основе которой лежат различные социальные связи, существовавшие между потерпевшими преступником в допреступной ситуации, имеет решающее значение для виктимологических исследований. Объемная и обстоятельная классификация признаков, характеризующих потерпевшего, дана П.С. Дагелем. К первой группе признаков он относит физические и социологические признаки, характеризующие личность потерпевшего; вторая группа – признаки поведения потерпевшего (правомерное, неправомерное); третья группа – состояние потерпевшего в момент совершения преступления (беспомощное, болезненное). Последнюю группу составляют признаки, определяющие отношения между потерпевшим и виновным. В.А. Туляков, в свою очередь, предлагает классификацию жертв преступлений, основанную на характеристике мотивации ведущей виктимной активности личности (потенциальной жертвы)</w:t>
      </w:r>
      <w:r w:rsidRPr="00123370">
        <w:rPr>
          <w:rStyle w:val="a5"/>
        </w:rPr>
        <w:footnoteReference w:id="10"/>
      </w:r>
      <w:r w:rsidRPr="00123370">
        <w:t>. М.С. Сирик предлагает классифицировать жертв преступлений следующим образом: конфликтно-агрессивные, негативно-пренебрежительные, ситуативные (осторожные), эмоционально-неосмотрительные</w:t>
      </w:r>
      <w:r w:rsidRPr="00123370">
        <w:rPr>
          <w:rStyle w:val="a5"/>
        </w:rPr>
        <w:footnoteReference w:id="11"/>
      </w:r>
      <w:r w:rsidRPr="00123370">
        <w:t>. Значительный вклад в теорию классификации криминологических ситуаций по виктимологическим характеристикам внес Д.В. Ривман, чью позицию мы рассмотрим подробно</w:t>
      </w:r>
      <w:r w:rsidRPr="00123370">
        <w:rPr>
          <w:rStyle w:val="a5"/>
        </w:rPr>
        <w:footnoteReference w:id="12"/>
      </w:r>
      <w:r w:rsidRPr="00123370">
        <w:t>.</w:t>
      </w:r>
    </w:p>
    <w:p w:rsidR="00273A4F" w:rsidRPr="00123370" w:rsidRDefault="00273A4F" w:rsidP="00273A4F">
      <w:pPr>
        <w:suppressLineNumbers/>
        <w:spacing w:line="360" w:lineRule="auto"/>
        <w:ind w:firstLine="567"/>
        <w:jc w:val="both"/>
      </w:pPr>
      <w:r w:rsidRPr="00123370">
        <w:t>Изучение потерпевших (жертв преступлений) может быть полезным, если систематизировать полученные о них данные. Эта проблема решается путем их группировки.</w:t>
      </w:r>
    </w:p>
    <w:p w:rsidR="00273A4F" w:rsidRPr="00123370" w:rsidRDefault="00273A4F" w:rsidP="00273A4F">
      <w:pPr>
        <w:suppressLineNumbers/>
        <w:spacing w:line="360" w:lineRule="auto"/>
        <w:ind w:firstLine="567"/>
        <w:jc w:val="both"/>
        <w:rPr>
          <w:spacing w:val="-4"/>
        </w:rPr>
      </w:pPr>
      <w:r w:rsidRPr="00123370">
        <w:t xml:space="preserve">Анализ уголовных дел и материалов о предотвращении преступлений свидетельствует о том, что демографические и ролевые признаки потерпевших имеют вполне определенное криминологическое значение. Пол, возраст, профессия, специальное, должностное и семейное положение и другие факторы нередко играют существенную роль в механизме </w:t>
      </w:r>
      <w:r w:rsidRPr="00123370">
        <w:rPr>
          <w:spacing w:val="-4"/>
        </w:rPr>
        <w:t>преступления и даже выступают в качестве необходимого условия совершения того или иного преступления (например, потерпевший от изнасилования). Кроме того, в преступлениях некоторых видов значима и национальность потерпевшего.</w:t>
      </w:r>
    </w:p>
    <w:p w:rsidR="00273A4F" w:rsidRPr="00123370" w:rsidRDefault="00273A4F" w:rsidP="00273A4F">
      <w:pPr>
        <w:suppressLineNumbers/>
        <w:spacing w:line="360" w:lineRule="auto"/>
        <w:ind w:firstLine="567"/>
        <w:jc w:val="both"/>
        <w:rPr>
          <w:b/>
          <w:i/>
        </w:rPr>
      </w:pPr>
      <w:r w:rsidRPr="00123370">
        <w:rPr>
          <w:b/>
          <w:i/>
        </w:rPr>
        <w:t>Классификация по возрасту и полу.</w:t>
      </w:r>
    </w:p>
    <w:p w:rsidR="00273A4F" w:rsidRPr="00123370" w:rsidRDefault="00273A4F" w:rsidP="00273A4F">
      <w:pPr>
        <w:suppressLineNumbers/>
        <w:spacing w:line="360" w:lineRule="auto"/>
        <w:ind w:firstLine="567"/>
        <w:jc w:val="both"/>
      </w:pPr>
      <w:r w:rsidRPr="00123370">
        <w:t>Женщины в целом более виктимны, чем мужчины. Также различным возрастам присущи свои психофизические характеристики, особенности. В этом отношении наиболее виктимны несовершеннолетние и лица преклонного возраста (несовершеннолетние: любопытство, доверчивость, внушаемость, физическая слабость). Эти качества способствую становлению не только жертвы, но и преступника. Наиболее виктимен промежуток от 12 до 14 лет. Особенности психофизического порядка определяют и повышенную виктимность лиц пожилого и преклонного возраста (физическая слабость, слабая память, снижение половой потенции, одиночество и т. д.).</w:t>
      </w:r>
    </w:p>
    <w:p w:rsidR="00273A4F" w:rsidRPr="00123370" w:rsidRDefault="00273A4F" w:rsidP="00273A4F">
      <w:pPr>
        <w:suppressLineNumbers/>
        <w:spacing w:line="360" w:lineRule="auto"/>
        <w:ind w:firstLine="567"/>
        <w:jc w:val="both"/>
      </w:pPr>
      <w:r w:rsidRPr="00123370">
        <w:t xml:space="preserve">Кроме того, </w:t>
      </w:r>
      <w:r w:rsidRPr="00123370">
        <w:rPr>
          <w:b/>
          <w:i/>
        </w:rPr>
        <w:t xml:space="preserve">целесообразно классифицировать потерпевших по их ролевой занятости </w:t>
      </w:r>
      <w:r w:rsidRPr="00123370">
        <w:t>(работники милиции, МЧС).</w:t>
      </w:r>
    </w:p>
    <w:p w:rsidR="00273A4F" w:rsidRPr="00123370" w:rsidRDefault="00273A4F" w:rsidP="00273A4F">
      <w:pPr>
        <w:suppressLineNumbers/>
        <w:spacing w:line="360" w:lineRule="auto"/>
        <w:ind w:firstLine="567"/>
        <w:jc w:val="both"/>
        <w:rPr>
          <w:spacing w:val="-6"/>
        </w:rPr>
      </w:pPr>
      <w:r w:rsidRPr="00123370">
        <w:t xml:space="preserve">Имеет значение для классификации по ролевому положению и уровень </w:t>
      </w:r>
      <w:r w:rsidRPr="00123370">
        <w:rPr>
          <w:b/>
          <w:i/>
          <w:spacing w:val="-6"/>
        </w:rPr>
        <w:t xml:space="preserve">состоятельности </w:t>
      </w:r>
      <w:r w:rsidRPr="00123370">
        <w:rPr>
          <w:spacing w:val="-6"/>
        </w:rPr>
        <w:t>потенциальных жертв (виктимность начинает возрастать по мере превышения среднего уровня доходности).</w:t>
      </w:r>
    </w:p>
    <w:p w:rsidR="00273A4F" w:rsidRPr="00123370" w:rsidRDefault="00273A4F" w:rsidP="00273A4F">
      <w:pPr>
        <w:suppressLineNumbers/>
        <w:spacing w:line="360" w:lineRule="auto"/>
        <w:ind w:firstLine="567"/>
        <w:jc w:val="both"/>
      </w:pPr>
      <w:r w:rsidRPr="00123370">
        <w:rPr>
          <w:b/>
          <w:i/>
        </w:rPr>
        <w:t>Классификация потерпевших в зависимости от их отношения к преступнику</w:t>
      </w:r>
      <w:r w:rsidRPr="00123370">
        <w:t xml:space="preserve"> (родственники, подчиненные.).</w:t>
      </w:r>
    </w:p>
    <w:p w:rsidR="00273A4F" w:rsidRPr="00123370" w:rsidRDefault="00273A4F" w:rsidP="00273A4F">
      <w:pPr>
        <w:suppressLineNumbers/>
        <w:spacing w:line="360" w:lineRule="auto"/>
        <w:ind w:firstLine="567"/>
        <w:jc w:val="both"/>
      </w:pPr>
      <w:r w:rsidRPr="00123370">
        <w:rPr>
          <w:b/>
          <w:i/>
        </w:rPr>
        <w:t xml:space="preserve">Классификация потерпевших по нравственно-психологическим признакам </w:t>
      </w:r>
      <w:r w:rsidRPr="00123370">
        <w:t>(легкомыслие, распущенность, неопытность некоторых женщин).</w:t>
      </w:r>
    </w:p>
    <w:p w:rsidR="00273A4F" w:rsidRPr="00123370" w:rsidRDefault="00273A4F" w:rsidP="00273A4F">
      <w:pPr>
        <w:suppressLineNumbers/>
        <w:spacing w:line="360" w:lineRule="auto"/>
        <w:ind w:firstLine="567"/>
        <w:jc w:val="both"/>
      </w:pPr>
      <w:r w:rsidRPr="00123370">
        <w:t xml:space="preserve">Кроме того, помимо указанных оснований, потерпевших от преступлений можно классифицировать по </w:t>
      </w:r>
      <w:r w:rsidRPr="00123370">
        <w:rPr>
          <w:b/>
          <w:i/>
        </w:rPr>
        <w:t xml:space="preserve">виду и кратности причиненного им вреда </w:t>
      </w:r>
      <w:r w:rsidRPr="00123370">
        <w:t xml:space="preserve">(эпизодические – один раз, и «рецидивистов» – пострадавшие неоднократно). </w:t>
      </w:r>
    </w:p>
    <w:p w:rsidR="00273A4F" w:rsidRPr="00123370" w:rsidRDefault="00273A4F" w:rsidP="00273A4F">
      <w:pPr>
        <w:suppressLineNumbers/>
        <w:spacing w:line="360" w:lineRule="auto"/>
        <w:ind w:firstLine="567"/>
        <w:jc w:val="both"/>
      </w:pPr>
      <w:r w:rsidRPr="00123370">
        <w:t xml:space="preserve">Для решения определенных аналитических задач целесообразно </w:t>
      </w:r>
      <w:r w:rsidRPr="00123370">
        <w:rPr>
          <w:b/>
          <w:i/>
        </w:rPr>
        <w:t>классифицировать потерпевших в зависимости от тяжести преступлений, от которых они пострадали (</w:t>
      </w:r>
      <w:r w:rsidRPr="00123370">
        <w:t>небольшой, тяжких и особо тяжких преступлений).</w:t>
      </w:r>
    </w:p>
    <w:p w:rsidR="00273A4F" w:rsidRPr="00123370" w:rsidRDefault="00273A4F" w:rsidP="00273A4F">
      <w:pPr>
        <w:suppressLineNumbers/>
        <w:spacing w:line="360" w:lineRule="auto"/>
        <w:ind w:firstLine="567"/>
        <w:jc w:val="both"/>
      </w:pPr>
      <w:r w:rsidRPr="00123370">
        <w:rPr>
          <w:b/>
          <w:i/>
        </w:rPr>
        <w:t>Потерпевшие могут быть также классифицированы по степени «вины»</w:t>
      </w:r>
      <w:r w:rsidRPr="00123370">
        <w:t xml:space="preserve"> (случайный или закономерный характер). Как правило, под виной жертвы понимается ее отрицательное поведение, противоречащее нравственным принципам и нарушающее какие-либо социальные нормы, за исключением в ряде случаев норм юридических, когда виктимологический аспект поведения субъекта отступает на второй план и превалирует аспект правовой </w:t>
      </w:r>
      <w:r w:rsidRPr="00123370">
        <w:rPr>
          <w:rStyle w:val="a5"/>
        </w:rPr>
        <w:footnoteReference w:id="13"/>
      </w:r>
      <w:r w:rsidRPr="00123370">
        <w:t xml:space="preserve">. </w:t>
      </w:r>
    </w:p>
    <w:p w:rsidR="00273A4F" w:rsidRPr="00123370" w:rsidRDefault="00273A4F" w:rsidP="00273A4F">
      <w:pPr>
        <w:suppressLineNumbers/>
        <w:spacing w:line="360" w:lineRule="auto"/>
        <w:ind w:firstLine="567"/>
        <w:jc w:val="both"/>
      </w:pPr>
      <w:r w:rsidRPr="00123370">
        <w:t xml:space="preserve">Для непосредственно практических целей предотвращения конкретных преступлений наиболее подходящей является </w:t>
      </w:r>
      <w:r w:rsidRPr="00123370">
        <w:rPr>
          <w:b/>
          <w:i/>
        </w:rPr>
        <w:t>классификация в зависимости от преступления, которым потерпевшему причинен вред.</w:t>
      </w:r>
    </w:p>
    <w:p w:rsidR="00273A4F" w:rsidRPr="00123370" w:rsidRDefault="00273A4F" w:rsidP="00273A4F">
      <w:pPr>
        <w:suppressLineNumbers/>
        <w:spacing w:line="360" w:lineRule="auto"/>
        <w:ind w:firstLine="567"/>
        <w:jc w:val="both"/>
      </w:pPr>
      <w:r w:rsidRPr="00123370">
        <w:rPr>
          <w:b/>
          <w:i/>
        </w:rPr>
        <w:t xml:space="preserve">Классификация потерпевших по характеру их поведения </w:t>
      </w:r>
      <w:r w:rsidRPr="00123370">
        <w:t>(агрессивные, активные, инициативные, пассивные, некритичные, нейтральные)</w:t>
      </w:r>
      <w:r w:rsidRPr="00123370">
        <w:rPr>
          <w:i/>
        </w:rPr>
        <w:t>.</w:t>
      </w:r>
    </w:p>
    <w:p w:rsidR="00273A4F" w:rsidRPr="00123370" w:rsidRDefault="00273A4F" w:rsidP="00273A4F">
      <w:pPr>
        <w:suppressLineNumbers/>
        <w:spacing w:line="360" w:lineRule="auto"/>
        <w:ind w:firstLine="567"/>
        <w:jc w:val="both"/>
      </w:pPr>
      <w:r w:rsidRPr="00123370">
        <w:rPr>
          <w:i/>
        </w:rPr>
        <w:t>1) Агрессивные потерпевшие.</w:t>
      </w:r>
      <w:r w:rsidRPr="00123370">
        <w:t xml:space="preserve"> В эту группу входят потерпевшие, поведение которых заключается в нападении на причинителя вреда или других лиц, или проявляется как агрессия в иных формах – оскорбление, клевета, издевательство. К ним относятся:</w:t>
      </w:r>
    </w:p>
    <w:p w:rsidR="00273A4F" w:rsidRPr="00123370" w:rsidRDefault="00273A4F" w:rsidP="00273A4F">
      <w:pPr>
        <w:suppressLineNumbers/>
        <w:spacing w:line="360" w:lineRule="auto"/>
        <w:ind w:firstLine="567"/>
        <w:jc w:val="both"/>
      </w:pPr>
      <w:r w:rsidRPr="00123370">
        <w:t>а) агрессивные насильники общего плана (хулиганы, психически больные, лица с расстройствами нервной системы);</w:t>
      </w:r>
    </w:p>
    <w:p w:rsidR="00273A4F" w:rsidRPr="00123370" w:rsidRDefault="00273A4F" w:rsidP="00273A4F">
      <w:pPr>
        <w:suppressLineNumbers/>
        <w:spacing w:line="360" w:lineRule="auto"/>
        <w:ind w:firstLine="567"/>
        <w:jc w:val="both"/>
      </w:pPr>
      <w:r w:rsidRPr="00123370">
        <w:t>б) избирательно агрессивные насильники (семейные деспоты, скандалисты);</w:t>
      </w:r>
    </w:p>
    <w:p w:rsidR="00273A4F" w:rsidRPr="00123370" w:rsidRDefault="00273A4F" w:rsidP="00273A4F">
      <w:pPr>
        <w:suppressLineNumbers/>
        <w:spacing w:line="360" w:lineRule="auto"/>
        <w:ind w:firstLine="567"/>
        <w:jc w:val="both"/>
      </w:pPr>
      <w:r w:rsidRPr="00123370">
        <w:t xml:space="preserve">в) агрессивные провокаторы общего плана. Их агрессивное поведение не связано с физическим насилием и не имеет жесткой адресности (хулиганы, негативные мстители и т.д.). </w:t>
      </w:r>
    </w:p>
    <w:p w:rsidR="00273A4F" w:rsidRPr="00123370" w:rsidRDefault="00273A4F" w:rsidP="00273A4F">
      <w:pPr>
        <w:suppressLineNumbers/>
        <w:spacing w:line="360" w:lineRule="auto"/>
        <w:ind w:firstLine="567"/>
        <w:jc w:val="both"/>
      </w:pPr>
      <w:r w:rsidRPr="00123370">
        <w:rPr>
          <w:i/>
        </w:rPr>
        <w:t>2) Активные потерпевшие.</w:t>
      </w:r>
      <w:r w:rsidRPr="00123370">
        <w:t xml:space="preserve"> Потерпевшие, поведение которых, не связано с нападением или толчком в форме конфликтного контакта, но активно способствует причинению вреда самим себе (сознательные подстрекатели, неосторожные подстрекатели, сознательные самопричинители и неосторожные самопричинители).</w:t>
      </w:r>
    </w:p>
    <w:p w:rsidR="00273A4F" w:rsidRPr="00123370" w:rsidRDefault="00273A4F" w:rsidP="00273A4F">
      <w:pPr>
        <w:suppressLineNumbers/>
        <w:spacing w:line="360" w:lineRule="auto"/>
        <w:ind w:firstLine="567"/>
        <w:jc w:val="both"/>
      </w:pPr>
      <w:r w:rsidRPr="00123370">
        <w:rPr>
          <w:i/>
        </w:rPr>
        <w:t>3) Инициативные потерпевшие</w:t>
      </w:r>
      <w:r w:rsidRPr="00123370">
        <w:rPr>
          <w:b/>
        </w:rPr>
        <w:t xml:space="preserve"> – </w:t>
      </w:r>
      <w:r w:rsidRPr="00123370">
        <w:t>по должности, по общественному положению, инициативные в силу личностных качеств.</w:t>
      </w:r>
    </w:p>
    <w:p w:rsidR="00273A4F" w:rsidRPr="00123370" w:rsidRDefault="00273A4F" w:rsidP="00273A4F">
      <w:pPr>
        <w:suppressLineNumbers/>
        <w:spacing w:line="360" w:lineRule="auto"/>
        <w:ind w:firstLine="567"/>
        <w:jc w:val="both"/>
      </w:pPr>
      <w:r w:rsidRPr="00123370">
        <w:rPr>
          <w:i/>
        </w:rPr>
        <w:t>4) Пассивные потерпевшие</w:t>
      </w:r>
      <w:r w:rsidRPr="00123370">
        <w:rPr>
          <w:b/>
        </w:rPr>
        <w:t xml:space="preserve"> – </w:t>
      </w:r>
      <w:r w:rsidRPr="00123370">
        <w:t>не оказывающие сопротивления (не могущие или не хотящие).</w:t>
      </w:r>
    </w:p>
    <w:p w:rsidR="00273A4F" w:rsidRPr="00123370" w:rsidRDefault="00273A4F" w:rsidP="00273A4F">
      <w:pPr>
        <w:suppressLineNumbers/>
        <w:spacing w:line="360" w:lineRule="auto"/>
        <w:ind w:firstLine="567"/>
        <w:jc w:val="both"/>
      </w:pPr>
      <w:r w:rsidRPr="00123370">
        <w:rPr>
          <w:i/>
        </w:rPr>
        <w:t>5) Некритичные потерпевшие</w:t>
      </w:r>
      <w:r w:rsidRPr="00123370">
        <w:rPr>
          <w:b/>
        </w:rPr>
        <w:t xml:space="preserve"> – </w:t>
      </w:r>
      <w:r w:rsidRPr="00123370">
        <w:t>демонстрирующие неосмотрительность, неумение правильно оценить жизненные ситуации (низкий интеллект, образование).</w:t>
      </w:r>
    </w:p>
    <w:p w:rsidR="00273A4F" w:rsidRPr="00123370" w:rsidRDefault="00273A4F" w:rsidP="00273A4F">
      <w:pPr>
        <w:suppressLineNumbers/>
        <w:spacing w:line="360" w:lineRule="auto"/>
        <w:ind w:firstLine="567"/>
        <w:jc w:val="both"/>
      </w:pPr>
      <w:r w:rsidRPr="00123370">
        <w:rPr>
          <w:i/>
        </w:rPr>
        <w:t>6) Нейтральные жертвы.</w:t>
      </w:r>
      <w:r w:rsidRPr="00123370">
        <w:rPr>
          <w:b/>
        </w:rPr>
        <w:t xml:space="preserve"> </w:t>
      </w:r>
      <w:r w:rsidRPr="00123370">
        <w:t>Поведение жертв безупречно, никоем образом не вызывало преступных действий, критически осмысливало ситуацию.</w:t>
      </w:r>
    </w:p>
    <w:p w:rsidR="00273A4F" w:rsidRPr="00123370" w:rsidRDefault="00273A4F" w:rsidP="00273A4F">
      <w:pPr>
        <w:suppressLineNumbers/>
        <w:spacing w:line="360" w:lineRule="auto"/>
        <w:ind w:firstLine="567"/>
        <w:jc w:val="both"/>
        <w:rPr>
          <w:b/>
          <w:spacing w:val="-8"/>
        </w:rPr>
      </w:pPr>
      <w:r w:rsidRPr="00123370">
        <w:rPr>
          <w:b/>
          <w:spacing w:val="-8"/>
        </w:rPr>
        <w:t>Социально-психологическая типология потерпевших</w:t>
      </w:r>
    </w:p>
    <w:p w:rsidR="00273A4F" w:rsidRPr="00123370" w:rsidRDefault="00273A4F" w:rsidP="00273A4F">
      <w:pPr>
        <w:suppressLineNumbers/>
        <w:spacing w:line="360" w:lineRule="auto"/>
        <w:ind w:firstLine="567"/>
        <w:jc w:val="both"/>
      </w:pPr>
      <w:r w:rsidRPr="00123370">
        <w:t>Для того чтобы с достаточной объективностью прогнозировать индивидуальное поведение, обоснованно избирать меры воздействия на субъект профилактических усилий, необходимо знание внутреннего мира человека, мотивов, которыми он руководствуется, всего психологического механизма поведения. Причем необходимо знание не только общего, но и конкретного, единичного.</w:t>
      </w:r>
    </w:p>
    <w:p w:rsidR="00273A4F" w:rsidRPr="00123370" w:rsidRDefault="00273A4F" w:rsidP="00273A4F">
      <w:pPr>
        <w:suppressLineNumbers/>
        <w:spacing w:line="360" w:lineRule="auto"/>
        <w:ind w:firstLine="567"/>
        <w:jc w:val="both"/>
      </w:pPr>
      <w:r w:rsidRPr="00123370">
        <w:rPr>
          <w:b/>
          <w:i/>
        </w:rPr>
        <w:t xml:space="preserve">Личность потерпевшего характеризуется сочетанием социально-психологических и биофизических качеств, </w:t>
      </w:r>
      <w:r w:rsidRPr="00123370">
        <w:t>проявление которых в условиях ситуаций, характерных для определенных преступлений, обусловливает типичное поведение индивида и связанную с этим поведением большую, чем для общей массы людей, вероятность причинения ему физического, морального или материального ущерба действиями преступника.</w:t>
      </w:r>
    </w:p>
    <w:p w:rsidR="00273A4F" w:rsidRPr="00123370" w:rsidRDefault="00273A4F" w:rsidP="00273A4F">
      <w:pPr>
        <w:suppressLineNumbers/>
        <w:spacing w:line="360" w:lineRule="auto"/>
        <w:ind w:firstLine="567"/>
        <w:jc w:val="both"/>
      </w:pPr>
      <w:r w:rsidRPr="00123370">
        <w:rPr>
          <w:b/>
          <w:i/>
        </w:rPr>
        <w:t xml:space="preserve">Социальный тип – </w:t>
      </w:r>
      <w:r w:rsidRPr="00123370">
        <w:t>определенный тип личности,</w:t>
      </w:r>
      <w:r w:rsidRPr="00123370">
        <w:rPr>
          <w:b/>
          <w:i/>
        </w:rPr>
        <w:t xml:space="preserve"> </w:t>
      </w:r>
      <w:r w:rsidRPr="00123370">
        <w:t xml:space="preserve">проявляющий свои ведущие характеристики в виде устойчивых способов (или стереотипов) поведения. Социальный тип представляет собой единство индивидуальных свойств личности с типичными элементами его ближайшей среды. Свое реальное воплощение это единство среды и личности находит в поведении индивидуума. </w:t>
      </w:r>
    </w:p>
    <w:p w:rsidR="00273A4F" w:rsidRPr="00123370" w:rsidRDefault="00273A4F" w:rsidP="00273A4F">
      <w:pPr>
        <w:suppressLineNumbers/>
        <w:spacing w:line="360" w:lineRule="auto"/>
        <w:ind w:firstLine="567"/>
        <w:jc w:val="both"/>
        <w:rPr>
          <w:spacing w:val="-8"/>
        </w:rPr>
      </w:pPr>
      <w:r w:rsidRPr="00123370">
        <w:t xml:space="preserve">В этом смысле сходным в выработке типологии потерпевших является характер их поведения. Поэтому вполне логичным представляется сохранить общую для </w:t>
      </w:r>
      <w:r w:rsidRPr="00123370">
        <w:rPr>
          <w:spacing w:val="-8"/>
        </w:rPr>
        <w:t>классификации и типологии терминологию и выделить следующие общие исходные типы потерпевших</w:t>
      </w:r>
      <w:r>
        <w:rPr>
          <w:rStyle w:val="a5"/>
          <w:spacing w:val="-8"/>
        </w:rPr>
        <w:footnoteReference w:id="14"/>
      </w:r>
      <w:r w:rsidRPr="00123370">
        <w:rPr>
          <w:spacing w:val="-8"/>
        </w:rPr>
        <w:t>.</w:t>
      </w:r>
    </w:p>
    <w:p w:rsidR="00273A4F" w:rsidRPr="00123370" w:rsidRDefault="00273A4F" w:rsidP="00273A4F">
      <w:pPr>
        <w:suppressLineNumbers/>
        <w:spacing w:line="360" w:lineRule="auto"/>
        <w:ind w:firstLine="567"/>
        <w:jc w:val="both"/>
        <w:rPr>
          <w:b/>
        </w:rPr>
      </w:pPr>
      <w:r w:rsidRPr="00123370">
        <w:rPr>
          <w:i/>
        </w:rPr>
        <w:t>1) Агрессивный тип потерпевшего.</w:t>
      </w:r>
      <w:r w:rsidRPr="00123370">
        <w:rPr>
          <w:b/>
        </w:rPr>
        <w:t xml:space="preserve"> </w:t>
      </w:r>
      <w:r w:rsidRPr="00123370">
        <w:t xml:space="preserve">К данному типу относятся лица, оказавшиеся потерпевшими от преступления в результате проявляемой ими агрессии в форме нападения на причинителя вреда или других лиц, иного провоцирующего поведения (оскорбление, клевета.) Соответственно в этом типе представлены </w:t>
      </w:r>
      <w:r w:rsidRPr="00123370">
        <w:rPr>
          <w:i/>
        </w:rPr>
        <w:t>агрессивный насильник и агрессивный провокатор</w:t>
      </w:r>
      <w:r w:rsidRPr="00123370">
        <w:rPr>
          <w:b/>
        </w:rPr>
        <w:t xml:space="preserve"> </w:t>
      </w:r>
      <w:r w:rsidRPr="00123370">
        <w:t>(для них характерно намеренное создание конфликтной ситуации).</w:t>
      </w:r>
      <w:r w:rsidRPr="00123370">
        <w:rPr>
          <w:b/>
        </w:rPr>
        <w:t xml:space="preserve"> </w:t>
      </w:r>
    </w:p>
    <w:p w:rsidR="00273A4F" w:rsidRPr="00123370" w:rsidRDefault="00273A4F" w:rsidP="00273A4F">
      <w:pPr>
        <w:suppressLineNumbers/>
        <w:spacing w:line="360" w:lineRule="auto"/>
        <w:ind w:firstLine="567"/>
        <w:jc w:val="both"/>
      </w:pPr>
      <w:r w:rsidRPr="00123370">
        <w:t>Необходимо отметить, что мотивация агрессивного виктимного поведения различна. Она может быть корыстной, сексуальной, связанной с бытовыми конфликтами, развиваться на фоне психической неуравновешенности и т.д.</w:t>
      </w:r>
    </w:p>
    <w:p w:rsidR="00273A4F" w:rsidRPr="00123370" w:rsidRDefault="00273A4F" w:rsidP="00273A4F">
      <w:pPr>
        <w:suppressLineNumbers/>
        <w:spacing w:line="360" w:lineRule="auto"/>
        <w:ind w:firstLine="567"/>
        <w:jc w:val="both"/>
      </w:pPr>
      <w:r w:rsidRPr="00123370">
        <w:rPr>
          <w:i/>
        </w:rPr>
        <w:t>Корыстный.</w:t>
      </w:r>
      <w:r w:rsidRPr="00123370">
        <w:rPr>
          <w:b/>
        </w:rPr>
        <w:t xml:space="preserve"> </w:t>
      </w:r>
      <w:r w:rsidRPr="00123370">
        <w:t>Виктимное поведение потерпевших этого типа направлено на завладение чужим имуществом. Оно заключается в нападении, физическом или психическом насилии, иных действиях, объективно провоцирующих ответное причинение вреда.</w:t>
      </w:r>
    </w:p>
    <w:p w:rsidR="00273A4F" w:rsidRPr="00123370" w:rsidRDefault="00273A4F" w:rsidP="00273A4F">
      <w:pPr>
        <w:suppressLineNumbers/>
        <w:spacing w:line="360" w:lineRule="auto"/>
        <w:ind w:firstLine="567"/>
        <w:jc w:val="both"/>
        <w:rPr>
          <w:spacing w:val="-6"/>
        </w:rPr>
      </w:pPr>
      <w:r w:rsidRPr="00123370">
        <w:rPr>
          <w:i/>
        </w:rPr>
        <w:t>Сексуальный.</w:t>
      </w:r>
      <w:r w:rsidRPr="00123370">
        <w:rPr>
          <w:b/>
        </w:rPr>
        <w:t xml:space="preserve"> </w:t>
      </w:r>
      <w:r w:rsidRPr="00123370">
        <w:t xml:space="preserve">Поведение лиц, покушающихся на совершение изнасилования или иного полового преступления, которым в результате сопротивления причинен вред. Для </w:t>
      </w:r>
      <w:r w:rsidRPr="00123370">
        <w:rPr>
          <w:i/>
        </w:rPr>
        <w:t>сексуально агрессивного насильника общего плана</w:t>
      </w:r>
      <w:r w:rsidRPr="00123370">
        <w:rPr>
          <w:b/>
          <w:i/>
        </w:rPr>
        <w:t xml:space="preserve"> </w:t>
      </w:r>
      <w:r w:rsidRPr="00123370">
        <w:t xml:space="preserve">характерно посягательство на случайную жертву, а </w:t>
      </w:r>
      <w:r w:rsidRPr="00123370">
        <w:rPr>
          <w:i/>
        </w:rPr>
        <w:t>избирательно агрессивного</w:t>
      </w:r>
      <w:r w:rsidRPr="00123370">
        <w:rPr>
          <w:b/>
          <w:i/>
        </w:rPr>
        <w:t xml:space="preserve"> </w:t>
      </w:r>
      <w:r w:rsidRPr="00123370">
        <w:t xml:space="preserve">– на определенное, стабильно связанное с нападавшим, лицо. </w:t>
      </w:r>
      <w:r w:rsidRPr="00123370">
        <w:rPr>
          <w:i/>
        </w:rPr>
        <w:t xml:space="preserve">Ненасильственное провоцирующее виктимное поведение </w:t>
      </w:r>
      <w:r w:rsidRPr="00123370">
        <w:rPr>
          <w:i/>
          <w:spacing w:val="-6"/>
        </w:rPr>
        <w:t>с сексуальной мотивацией</w:t>
      </w:r>
      <w:r w:rsidRPr="00123370">
        <w:rPr>
          <w:b/>
          <w:i/>
          <w:spacing w:val="-6"/>
        </w:rPr>
        <w:t xml:space="preserve"> </w:t>
      </w:r>
      <w:r w:rsidRPr="00123370">
        <w:rPr>
          <w:spacing w:val="-6"/>
        </w:rPr>
        <w:t>свойственно иному типу потерпевшего – это «любовники», вторгающиеся в чужую семью, становящиеся жертвами ревнивых мужей; «беглецы» от сексуальных партнерш, нарушившие обещания и т. д.</w:t>
      </w:r>
    </w:p>
    <w:p w:rsidR="00273A4F" w:rsidRPr="00123370" w:rsidRDefault="00273A4F" w:rsidP="00273A4F">
      <w:pPr>
        <w:suppressLineNumbers/>
        <w:spacing w:line="360" w:lineRule="auto"/>
        <w:ind w:firstLine="567"/>
        <w:jc w:val="both"/>
      </w:pPr>
      <w:r w:rsidRPr="00123370">
        <w:rPr>
          <w:i/>
        </w:rPr>
        <w:t>Хулиган.</w:t>
      </w:r>
      <w:r w:rsidRPr="00123370">
        <w:rPr>
          <w:b/>
          <w:i/>
        </w:rPr>
        <w:t xml:space="preserve"> </w:t>
      </w:r>
      <w:r w:rsidRPr="00123370">
        <w:t>Виктимное поведение потерпевших этого типа может заключаться в нападении, физическом насилии или ненасильственных, но провоцирующих действиях – приставании, оскорблении, нецензурной брани. Это типичное поведение «неудачливого хулигана», часто становящегося жертвой себе подобных.</w:t>
      </w:r>
    </w:p>
    <w:p w:rsidR="00273A4F" w:rsidRPr="00123370" w:rsidRDefault="00273A4F" w:rsidP="00273A4F">
      <w:pPr>
        <w:suppressLineNumbers/>
        <w:spacing w:line="360" w:lineRule="auto"/>
        <w:ind w:firstLine="567"/>
        <w:jc w:val="both"/>
      </w:pPr>
      <w:r w:rsidRPr="00123370">
        <w:rPr>
          <w:i/>
        </w:rPr>
        <w:t>Негативный мститель.</w:t>
      </w:r>
      <w:r w:rsidRPr="00123370">
        <w:t xml:space="preserve"> В данном случае виктимное поведение заключается в нападении или выражено в иных действиях толчкового характера – оскорблении, клевете, угрозах – в ответ на негативное поведение другого лица, как случайного, так и определенного, находящегося с ним в стабильных отношениях.</w:t>
      </w:r>
    </w:p>
    <w:p w:rsidR="00273A4F" w:rsidRPr="00123370" w:rsidRDefault="00273A4F" w:rsidP="00273A4F">
      <w:pPr>
        <w:suppressLineNumbers/>
        <w:spacing w:line="360" w:lineRule="auto"/>
        <w:ind w:firstLine="567"/>
        <w:jc w:val="both"/>
      </w:pPr>
      <w:r w:rsidRPr="00123370">
        <w:rPr>
          <w:i/>
        </w:rPr>
        <w:t>Скандалист.</w:t>
      </w:r>
      <w:r w:rsidRPr="00123370">
        <w:rPr>
          <w:b/>
        </w:rPr>
        <w:t xml:space="preserve"> </w:t>
      </w:r>
      <w:r w:rsidRPr="00123370">
        <w:t>Виктимное поведение этого типа выражено в физическом насилии или иных провоцирующих действиях – оскорблении, клевете – в отношении соседей, сослуживцев, знакомых. Агрессивность потерпевших этого типа избирательна.</w:t>
      </w:r>
    </w:p>
    <w:p w:rsidR="00273A4F" w:rsidRPr="00123370" w:rsidRDefault="00273A4F" w:rsidP="00273A4F">
      <w:pPr>
        <w:suppressLineNumbers/>
        <w:spacing w:line="360" w:lineRule="auto"/>
        <w:ind w:firstLine="567"/>
        <w:jc w:val="both"/>
      </w:pPr>
      <w:r w:rsidRPr="00123370">
        <w:rPr>
          <w:i/>
        </w:rPr>
        <w:t>Семейный деспот</w:t>
      </w:r>
      <w:r w:rsidRPr="00123370">
        <w:rPr>
          <w:b/>
        </w:rPr>
        <w:t xml:space="preserve">. </w:t>
      </w:r>
      <w:r w:rsidRPr="00123370">
        <w:t>Виктимное поведение таких потерпевших выражается в физическом или психическом насилии в отношении членов семьи. Это тип истязателя, пьяницы, пользующегося тем, что жена связана материальной зависимостью, детьми; чаще всего это мужчины средних и более старших возрастов, нередко ранее судимые.</w:t>
      </w:r>
    </w:p>
    <w:p w:rsidR="00273A4F" w:rsidRPr="00123370" w:rsidRDefault="00273A4F" w:rsidP="00273A4F">
      <w:pPr>
        <w:suppressLineNumbers/>
        <w:spacing w:line="360" w:lineRule="auto"/>
        <w:ind w:firstLine="567"/>
        <w:jc w:val="both"/>
        <w:rPr>
          <w:spacing w:val="-6"/>
        </w:rPr>
      </w:pPr>
      <w:r w:rsidRPr="00123370">
        <w:rPr>
          <w:i/>
        </w:rPr>
        <w:t>Лицо, психически больное</w:t>
      </w:r>
      <w:r w:rsidRPr="00123370">
        <w:rPr>
          <w:b/>
        </w:rPr>
        <w:t xml:space="preserve"> </w:t>
      </w:r>
      <w:r w:rsidRPr="00123370">
        <w:t xml:space="preserve">или страдающее расстройством нервной системы, с повышенной общей или избирательной агрессивностью, реализующейся в </w:t>
      </w:r>
      <w:r w:rsidRPr="00123370">
        <w:rPr>
          <w:spacing w:val="-6"/>
        </w:rPr>
        <w:t>виктимных насильственных или иных провоцирующих действиях в отношении определенного лица или лиц.</w:t>
      </w:r>
    </w:p>
    <w:p w:rsidR="00273A4F" w:rsidRPr="00123370" w:rsidRDefault="00273A4F" w:rsidP="00273A4F">
      <w:pPr>
        <w:suppressLineNumbers/>
        <w:spacing w:line="360" w:lineRule="auto"/>
        <w:ind w:firstLine="567"/>
        <w:jc w:val="both"/>
        <w:rPr>
          <w:b/>
        </w:rPr>
      </w:pPr>
      <w:r w:rsidRPr="00123370">
        <w:rPr>
          <w:i/>
        </w:rPr>
        <w:t>2) Активный тип потерпевшего</w:t>
      </w:r>
      <w:r w:rsidRPr="00123370">
        <w:rPr>
          <w:b/>
        </w:rPr>
        <w:t>.</w:t>
      </w:r>
    </w:p>
    <w:p w:rsidR="00273A4F" w:rsidRPr="00123370" w:rsidRDefault="00273A4F" w:rsidP="00273A4F">
      <w:pPr>
        <w:suppressLineNumbers/>
        <w:spacing w:line="360" w:lineRule="auto"/>
        <w:ind w:firstLine="567"/>
        <w:jc w:val="both"/>
      </w:pPr>
      <w:r w:rsidRPr="00123370">
        <w:t>К потерпевшим этого типа относятся лица, поведение которых неагрессивно и неконфликтно, но, в конечном счете, приводит к причинению вреда им самим. Оно заключается в обращении с просьбой о причинении вреда. С учетом специфики поведения и отношения к виктимным последствиям в рамках этого типа представлены:</w:t>
      </w:r>
    </w:p>
    <w:p w:rsidR="00273A4F" w:rsidRPr="00123370" w:rsidRDefault="00273A4F" w:rsidP="00273A4F">
      <w:pPr>
        <w:numPr>
          <w:ilvl w:val="0"/>
          <w:numId w:val="12"/>
        </w:numPr>
        <w:suppressLineNumbers/>
        <w:spacing w:line="360" w:lineRule="auto"/>
        <w:jc w:val="both"/>
      </w:pPr>
      <w:r w:rsidRPr="00123370">
        <w:rPr>
          <w:i/>
        </w:rPr>
        <w:t>сознательный подстрекатель</w:t>
      </w:r>
      <w:r w:rsidRPr="00123370">
        <w:t xml:space="preserve"> (криминальный аборт);</w:t>
      </w:r>
    </w:p>
    <w:p w:rsidR="00273A4F" w:rsidRPr="00123370" w:rsidRDefault="00273A4F" w:rsidP="00273A4F">
      <w:pPr>
        <w:numPr>
          <w:ilvl w:val="0"/>
          <w:numId w:val="12"/>
        </w:numPr>
        <w:suppressLineNumbers/>
        <w:spacing w:line="360" w:lineRule="auto"/>
        <w:jc w:val="both"/>
      </w:pPr>
      <w:r w:rsidRPr="00123370">
        <w:rPr>
          <w:i/>
        </w:rPr>
        <w:t>неосторожный подстрекатель</w:t>
      </w:r>
      <w:r w:rsidRPr="00123370">
        <w:t xml:space="preserve"> (предложение сесть за руль пьяному водителю);</w:t>
      </w:r>
    </w:p>
    <w:p w:rsidR="00273A4F" w:rsidRPr="00123370" w:rsidRDefault="00273A4F" w:rsidP="00273A4F">
      <w:pPr>
        <w:numPr>
          <w:ilvl w:val="0"/>
          <w:numId w:val="12"/>
        </w:numPr>
        <w:suppressLineNumbers/>
        <w:spacing w:line="360" w:lineRule="auto"/>
        <w:jc w:val="both"/>
      </w:pPr>
      <w:r w:rsidRPr="00123370">
        <w:rPr>
          <w:i/>
        </w:rPr>
        <w:t>сознательный самопричинитель</w:t>
      </w:r>
      <w:r w:rsidRPr="00123370">
        <w:rPr>
          <w:b/>
        </w:rPr>
        <w:t xml:space="preserve"> </w:t>
      </w:r>
      <w:r w:rsidRPr="00123370">
        <w:t>(телесные повреждения с целью уклонения от воинской службы);</w:t>
      </w:r>
    </w:p>
    <w:p w:rsidR="00273A4F" w:rsidRPr="00123370" w:rsidRDefault="00273A4F" w:rsidP="00273A4F">
      <w:pPr>
        <w:numPr>
          <w:ilvl w:val="0"/>
          <w:numId w:val="12"/>
        </w:numPr>
        <w:suppressLineNumbers/>
        <w:spacing w:line="360" w:lineRule="auto"/>
        <w:jc w:val="both"/>
      </w:pPr>
      <w:r w:rsidRPr="00123370">
        <w:rPr>
          <w:i/>
        </w:rPr>
        <w:t>неосторожный самопричинитель</w:t>
      </w:r>
      <w:r w:rsidRPr="00123370">
        <w:rPr>
          <w:b/>
        </w:rPr>
        <w:t xml:space="preserve"> </w:t>
      </w:r>
      <w:r w:rsidRPr="00123370">
        <w:t>(пострадавший при подготовке взрывного устройства в криминальных целях).</w:t>
      </w:r>
    </w:p>
    <w:p w:rsidR="00273A4F" w:rsidRPr="00123370" w:rsidRDefault="00273A4F" w:rsidP="00273A4F">
      <w:pPr>
        <w:suppressLineNumbers/>
        <w:spacing w:line="360" w:lineRule="auto"/>
        <w:ind w:firstLine="567"/>
        <w:jc w:val="both"/>
        <w:rPr>
          <w:i/>
        </w:rPr>
      </w:pPr>
      <w:r w:rsidRPr="00123370">
        <w:rPr>
          <w:i/>
        </w:rPr>
        <w:t>3) Инициативный тип потерпевшего.</w:t>
      </w:r>
    </w:p>
    <w:p w:rsidR="00273A4F" w:rsidRPr="00123370" w:rsidRDefault="00273A4F" w:rsidP="00273A4F">
      <w:pPr>
        <w:suppressLineNumbers/>
        <w:spacing w:line="360" w:lineRule="auto"/>
        <w:ind w:firstLine="567"/>
        <w:jc w:val="both"/>
      </w:pPr>
      <w:r w:rsidRPr="00123370">
        <w:t>Потерпевшие этого типа – лица, поведение которых имеет положительный характер, но приводит к причинению им вреда (например, сотрудники милиции и т. д.).</w:t>
      </w:r>
    </w:p>
    <w:p w:rsidR="00273A4F" w:rsidRPr="00123370" w:rsidRDefault="00273A4F" w:rsidP="00273A4F">
      <w:pPr>
        <w:suppressLineNumbers/>
        <w:spacing w:line="360" w:lineRule="auto"/>
        <w:ind w:firstLine="567"/>
        <w:jc w:val="both"/>
        <w:rPr>
          <w:spacing w:val="-6"/>
        </w:rPr>
      </w:pPr>
      <w:r w:rsidRPr="00123370">
        <w:t xml:space="preserve">Инициативные потерпевшие подразделяются на </w:t>
      </w:r>
      <w:r w:rsidRPr="00123370">
        <w:rPr>
          <w:i/>
        </w:rPr>
        <w:t>инициативных общего плана</w:t>
      </w:r>
      <w:r w:rsidRPr="00123370">
        <w:rPr>
          <w:b/>
        </w:rPr>
        <w:t xml:space="preserve"> </w:t>
      </w:r>
      <w:r w:rsidRPr="00123370">
        <w:t xml:space="preserve">(для них характерно инициативное положительное поведение в любых ситуациях конфликтного порядка) и </w:t>
      </w:r>
      <w:r w:rsidRPr="00123370">
        <w:rPr>
          <w:i/>
        </w:rPr>
        <w:t>избирательно инициативных</w:t>
      </w:r>
      <w:r w:rsidRPr="00123370">
        <w:rPr>
          <w:b/>
        </w:rPr>
        <w:t xml:space="preserve"> </w:t>
      </w:r>
      <w:r w:rsidRPr="00123370">
        <w:t xml:space="preserve">(положительно инициативное поведение которых характерно лишь для определенных ситуаций). С учетом исполняемых ими </w:t>
      </w:r>
      <w:r w:rsidRPr="00123370">
        <w:rPr>
          <w:spacing w:val="-6"/>
        </w:rPr>
        <w:t>социальных ролей в этом типе выделяются:</w:t>
      </w:r>
    </w:p>
    <w:p w:rsidR="00273A4F" w:rsidRPr="00123370" w:rsidRDefault="00273A4F" w:rsidP="00273A4F">
      <w:pPr>
        <w:numPr>
          <w:ilvl w:val="0"/>
          <w:numId w:val="13"/>
        </w:numPr>
        <w:suppressLineNumbers/>
        <w:spacing w:line="360" w:lineRule="auto"/>
        <w:jc w:val="both"/>
        <w:rPr>
          <w:b/>
        </w:rPr>
      </w:pPr>
      <w:r w:rsidRPr="00123370">
        <w:rPr>
          <w:i/>
        </w:rPr>
        <w:t>инициативные по должности</w:t>
      </w:r>
      <w:r w:rsidRPr="00123370">
        <w:t>;</w:t>
      </w:r>
    </w:p>
    <w:p w:rsidR="00273A4F" w:rsidRPr="00123370" w:rsidRDefault="00273A4F" w:rsidP="00273A4F">
      <w:pPr>
        <w:numPr>
          <w:ilvl w:val="0"/>
          <w:numId w:val="13"/>
        </w:numPr>
        <w:suppressLineNumbers/>
        <w:spacing w:line="360" w:lineRule="auto"/>
        <w:jc w:val="both"/>
        <w:rPr>
          <w:b/>
        </w:rPr>
      </w:pPr>
      <w:r w:rsidRPr="00123370">
        <w:rPr>
          <w:i/>
        </w:rPr>
        <w:t>инициативные по общественному положению</w:t>
      </w:r>
      <w:r w:rsidRPr="00123370">
        <w:t xml:space="preserve"> (депутаты, члены общественных фондов защиты прав и др.);</w:t>
      </w:r>
    </w:p>
    <w:p w:rsidR="00273A4F" w:rsidRPr="00123370" w:rsidRDefault="00273A4F" w:rsidP="00273A4F">
      <w:pPr>
        <w:numPr>
          <w:ilvl w:val="0"/>
          <w:numId w:val="13"/>
        </w:numPr>
        <w:suppressLineNumbers/>
        <w:spacing w:line="360" w:lineRule="auto"/>
        <w:jc w:val="both"/>
        <w:rPr>
          <w:b/>
        </w:rPr>
      </w:pPr>
      <w:r w:rsidRPr="00123370">
        <w:rPr>
          <w:i/>
        </w:rPr>
        <w:t>чисто инициативные</w:t>
      </w:r>
      <w:r w:rsidRPr="00123370">
        <w:rPr>
          <w:b/>
        </w:rPr>
        <w:t xml:space="preserve"> </w:t>
      </w:r>
      <w:r w:rsidRPr="00123370">
        <w:t>(исключительно в силу личностных    качеств).</w:t>
      </w:r>
    </w:p>
    <w:p w:rsidR="00273A4F" w:rsidRPr="00123370" w:rsidRDefault="00273A4F" w:rsidP="00273A4F">
      <w:pPr>
        <w:suppressLineNumbers/>
        <w:spacing w:line="360" w:lineRule="auto"/>
        <w:ind w:firstLine="567"/>
        <w:jc w:val="both"/>
        <w:rPr>
          <w:i/>
        </w:rPr>
      </w:pPr>
      <w:r w:rsidRPr="00123370">
        <w:rPr>
          <w:i/>
        </w:rPr>
        <w:t>4) Пассивный тип потерпевшего.</w:t>
      </w:r>
    </w:p>
    <w:p w:rsidR="00273A4F" w:rsidRPr="00123370" w:rsidRDefault="00273A4F" w:rsidP="00273A4F">
      <w:pPr>
        <w:suppressLineNumbers/>
        <w:spacing w:line="360" w:lineRule="auto"/>
        <w:ind w:firstLine="567"/>
        <w:jc w:val="both"/>
      </w:pPr>
      <w:r w:rsidRPr="00123370">
        <w:t>Потерпевшие этого типа – лица, не оказывающие сопротивления, противодействия преступнику по различным причинам: в силу возраста, физической слабости и т. д. Причем пассивным потерпевший может быть и по иным обстоятельствам, когда, например, не желает огласки.</w:t>
      </w:r>
    </w:p>
    <w:p w:rsidR="00273A4F" w:rsidRPr="00123370" w:rsidRDefault="00273A4F" w:rsidP="00273A4F">
      <w:pPr>
        <w:suppressLineNumbers/>
        <w:spacing w:line="360" w:lineRule="auto"/>
        <w:ind w:firstLine="567"/>
        <w:jc w:val="both"/>
      </w:pPr>
      <w:r w:rsidRPr="00123370">
        <w:t>В рамках пассивного типа выделяются:</w:t>
      </w:r>
    </w:p>
    <w:p w:rsidR="00273A4F" w:rsidRPr="00123370" w:rsidRDefault="00273A4F" w:rsidP="00273A4F">
      <w:pPr>
        <w:numPr>
          <w:ilvl w:val="0"/>
          <w:numId w:val="14"/>
        </w:numPr>
        <w:suppressLineNumbers/>
        <w:spacing w:line="360" w:lineRule="auto"/>
        <w:jc w:val="both"/>
        <w:rPr>
          <w:i/>
        </w:rPr>
      </w:pPr>
      <w:r w:rsidRPr="00123370">
        <w:rPr>
          <w:i/>
        </w:rPr>
        <w:t>объективно не способные к сопротивлению;</w:t>
      </w:r>
    </w:p>
    <w:p w:rsidR="00273A4F" w:rsidRPr="00123370" w:rsidRDefault="00273A4F" w:rsidP="00273A4F">
      <w:pPr>
        <w:numPr>
          <w:ilvl w:val="0"/>
          <w:numId w:val="14"/>
        </w:numPr>
        <w:suppressLineNumbers/>
        <w:spacing w:line="360" w:lineRule="auto"/>
        <w:jc w:val="both"/>
        <w:rPr>
          <w:i/>
        </w:rPr>
      </w:pPr>
      <w:r w:rsidRPr="00123370">
        <w:rPr>
          <w:i/>
        </w:rPr>
        <w:t>объективно способные к сопротивлению.</w:t>
      </w:r>
    </w:p>
    <w:p w:rsidR="00273A4F" w:rsidRPr="00123370" w:rsidRDefault="00273A4F" w:rsidP="00273A4F">
      <w:pPr>
        <w:suppressLineNumbers/>
        <w:spacing w:line="360" w:lineRule="auto"/>
        <w:ind w:firstLine="567"/>
        <w:jc w:val="both"/>
        <w:rPr>
          <w:i/>
        </w:rPr>
      </w:pPr>
      <w:r w:rsidRPr="00123370">
        <w:rPr>
          <w:i/>
        </w:rPr>
        <w:t>5) Некритичный тип потерпевшего.</w:t>
      </w:r>
    </w:p>
    <w:p w:rsidR="00273A4F" w:rsidRPr="00123370" w:rsidRDefault="00273A4F" w:rsidP="00273A4F">
      <w:pPr>
        <w:suppressLineNumbers/>
        <w:spacing w:line="360" w:lineRule="auto"/>
        <w:ind w:firstLine="567"/>
        <w:jc w:val="both"/>
      </w:pPr>
      <w:r w:rsidRPr="00123370">
        <w:t>К ним относятся лица, демонстрирующие неосмотрительность, неумение правильно оценивать жизненные ситуации. Некритичность может криминологически значимо проявиться как на базе личностных негативных черт (алчность, корыстолюбие), так и положительных (щедрость, доброта, отзывчивость).</w:t>
      </w:r>
    </w:p>
    <w:p w:rsidR="00273A4F" w:rsidRPr="00123370" w:rsidRDefault="00273A4F" w:rsidP="00273A4F">
      <w:pPr>
        <w:suppressLineNumbers/>
        <w:spacing w:line="360" w:lineRule="auto"/>
        <w:ind w:firstLine="567"/>
        <w:jc w:val="both"/>
      </w:pPr>
      <w:r w:rsidRPr="00123370">
        <w:t xml:space="preserve">Некритичные потерпевшие подразделяются на </w:t>
      </w:r>
      <w:r w:rsidRPr="00123370">
        <w:rPr>
          <w:i/>
        </w:rPr>
        <w:t>некритичных общего плана</w:t>
      </w:r>
      <w:r w:rsidRPr="00123370">
        <w:t xml:space="preserve"> (всегда) и </w:t>
      </w:r>
      <w:r w:rsidRPr="00123370">
        <w:rPr>
          <w:i/>
        </w:rPr>
        <w:t>избирательно некритичных</w:t>
      </w:r>
      <w:r w:rsidRPr="00123370">
        <w:t xml:space="preserve"> (в определенных ситуациях). </w:t>
      </w:r>
    </w:p>
    <w:p w:rsidR="00273A4F" w:rsidRPr="00123370" w:rsidRDefault="00273A4F" w:rsidP="00273A4F">
      <w:pPr>
        <w:suppressLineNumbers/>
        <w:spacing w:line="360" w:lineRule="auto"/>
        <w:ind w:firstLine="567"/>
        <w:jc w:val="both"/>
      </w:pPr>
      <w:r w:rsidRPr="00123370">
        <w:t>Варианты личности данного типа:</w:t>
      </w:r>
    </w:p>
    <w:p w:rsidR="00273A4F" w:rsidRPr="00123370" w:rsidRDefault="00273A4F" w:rsidP="00273A4F">
      <w:pPr>
        <w:numPr>
          <w:ilvl w:val="0"/>
          <w:numId w:val="15"/>
        </w:numPr>
        <w:suppressLineNumbers/>
        <w:spacing w:line="360" w:lineRule="auto"/>
        <w:jc w:val="both"/>
      </w:pPr>
      <w:r w:rsidRPr="00123370">
        <w:t>с низким интеллектом и образовательным уровнем;</w:t>
      </w:r>
    </w:p>
    <w:p w:rsidR="00273A4F" w:rsidRPr="00123370" w:rsidRDefault="00273A4F" w:rsidP="00273A4F">
      <w:pPr>
        <w:numPr>
          <w:ilvl w:val="0"/>
          <w:numId w:val="15"/>
        </w:numPr>
        <w:suppressLineNumbers/>
        <w:spacing w:line="360" w:lineRule="auto"/>
        <w:jc w:val="both"/>
      </w:pPr>
      <w:r w:rsidRPr="00123370">
        <w:t>несовершеннолетний;</w:t>
      </w:r>
    </w:p>
    <w:p w:rsidR="00273A4F" w:rsidRPr="00123370" w:rsidRDefault="00273A4F" w:rsidP="00273A4F">
      <w:pPr>
        <w:numPr>
          <w:ilvl w:val="0"/>
          <w:numId w:val="15"/>
        </w:numPr>
        <w:suppressLineNumbers/>
        <w:spacing w:line="360" w:lineRule="auto"/>
        <w:jc w:val="both"/>
      </w:pPr>
      <w:r w:rsidRPr="00123370">
        <w:t>преклонного возраста;</w:t>
      </w:r>
    </w:p>
    <w:p w:rsidR="00273A4F" w:rsidRPr="00123370" w:rsidRDefault="00273A4F" w:rsidP="00273A4F">
      <w:pPr>
        <w:numPr>
          <w:ilvl w:val="0"/>
          <w:numId w:val="15"/>
        </w:numPr>
        <w:suppressLineNumbers/>
        <w:spacing w:line="360" w:lineRule="auto"/>
        <w:jc w:val="both"/>
      </w:pPr>
      <w:r w:rsidRPr="00123370">
        <w:t>больной, в том числе и психически;</w:t>
      </w:r>
    </w:p>
    <w:p w:rsidR="00273A4F" w:rsidRPr="00123370" w:rsidRDefault="00273A4F" w:rsidP="00273A4F">
      <w:pPr>
        <w:numPr>
          <w:ilvl w:val="0"/>
          <w:numId w:val="15"/>
        </w:numPr>
        <w:suppressLineNumbers/>
        <w:spacing w:line="360" w:lineRule="auto"/>
        <w:jc w:val="both"/>
      </w:pPr>
      <w:r w:rsidRPr="00123370">
        <w:t>некритичный без очевидных «формализованных» качеств.</w:t>
      </w:r>
    </w:p>
    <w:p w:rsidR="00273A4F" w:rsidRPr="00123370" w:rsidRDefault="00273A4F" w:rsidP="00273A4F">
      <w:pPr>
        <w:suppressLineNumbers/>
        <w:spacing w:line="360" w:lineRule="auto"/>
        <w:ind w:firstLine="567"/>
        <w:jc w:val="both"/>
        <w:rPr>
          <w:i/>
        </w:rPr>
      </w:pPr>
      <w:r w:rsidRPr="00123370">
        <w:rPr>
          <w:i/>
        </w:rPr>
        <w:t>6) Нейтральный тип потерпевшего.</w:t>
      </w:r>
    </w:p>
    <w:p w:rsidR="00273A4F" w:rsidRPr="00123370" w:rsidRDefault="00273A4F" w:rsidP="00273A4F">
      <w:pPr>
        <w:suppressLineNumbers/>
        <w:spacing w:line="360" w:lineRule="auto"/>
        <w:ind w:firstLine="567"/>
        <w:jc w:val="both"/>
      </w:pPr>
      <w:r w:rsidRPr="00123370">
        <w:t xml:space="preserve">К этому относятся лица, поведение которых во всех отношениях безупречно. </w:t>
      </w:r>
    </w:p>
    <w:p w:rsidR="00273A4F" w:rsidRPr="00123370" w:rsidRDefault="00273A4F" w:rsidP="00273A4F">
      <w:pPr>
        <w:suppressLineNumbers/>
        <w:spacing w:line="360" w:lineRule="auto"/>
        <w:ind w:firstLine="567"/>
        <w:jc w:val="both"/>
      </w:pPr>
      <w:r w:rsidRPr="00123370">
        <w:t>Конечно, и нейтральное поведение, строго говоря, не нейтрально, поскольку не мешает преступнику. Однако оно не создает каких-либо дополнительных условий и не повышает виктимности индивида от уровня средней.</w:t>
      </w:r>
    </w:p>
    <w:p w:rsidR="00273A4F" w:rsidRPr="00123370" w:rsidRDefault="00273A4F" w:rsidP="00273A4F">
      <w:pPr>
        <w:suppressLineNumbers/>
        <w:spacing w:line="360" w:lineRule="auto"/>
        <w:ind w:firstLine="567"/>
        <w:jc w:val="both"/>
      </w:pPr>
      <w:r w:rsidRPr="00123370">
        <w:t xml:space="preserve">Очевидно, что </w:t>
      </w:r>
      <w:r w:rsidRPr="00123370">
        <w:rPr>
          <w:b/>
          <w:i/>
        </w:rPr>
        <w:t xml:space="preserve">эти общие типы </w:t>
      </w:r>
      <w:r w:rsidRPr="00123370">
        <w:t>потерпевших имеют в основе как ведущий типообразующий параметр – поведение, проявления потерпевшего вовне, в ситуациях преступления. О внутренних психолого-мотивационных механизмах поведения они дают относительное представление. Действительно, агрессивность, например, может иметь в основе и сексуальную, и корыстную направленность; пассивность – как различные соображения «невыгодности», так и неспособность к противодействию; некритичность – самые различные уровни непонимания.</w:t>
      </w:r>
    </w:p>
    <w:p w:rsidR="00273A4F" w:rsidRPr="00123370" w:rsidRDefault="00273A4F" w:rsidP="00273A4F">
      <w:pPr>
        <w:suppressLineNumbers/>
        <w:spacing w:line="360" w:lineRule="auto"/>
        <w:ind w:firstLine="567"/>
        <w:jc w:val="both"/>
      </w:pPr>
      <w:r w:rsidRPr="00123370">
        <w:t>Таким образом, познавательное содержание социально-психологического типа потерпевшего раскрывается, главным образом, через детализацию, расшифровку сходного типа, иначе говоря, через те варианты, которые составляют типологическую группу.</w:t>
      </w:r>
    </w:p>
    <w:p w:rsidR="00273A4F" w:rsidRPr="00123370" w:rsidRDefault="00273A4F" w:rsidP="00273A4F">
      <w:pPr>
        <w:suppressLineNumbers/>
        <w:spacing w:line="360" w:lineRule="auto"/>
        <w:ind w:firstLine="567"/>
        <w:jc w:val="both"/>
      </w:pPr>
      <w:r w:rsidRPr="00123370">
        <w:rPr>
          <w:i/>
        </w:rPr>
        <w:t>Социально-психологический тип потерпевшего от преступления</w:t>
      </w:r>
      <w:r w:rsidRPr="00123370">
        <w:rPr>
          <w:b/>
          <w:i/>
        </w:rPr>
        <w:t xml:space="preserve"> </w:t>
      </w:r>
      <w:r w:rsidRPr="00123370">
        <w:t>– это, в принципе, построенная на описании модель, более или менее полно отражающая оригинал, а точнее, типичное как результат суммы конкретных личностей, послуживших объектами изучения и обобщения.</w:t>
      </w:r>
    </w:p>
    <w:p w:rsidR="00273A4F" w:rsidRPr="00123370" w:rsidRDefault="00273A4F" w:rsidP="00273A4F">
      <w:pPr>
        <w:suppressLineNumbers/>
        <w:spacing w:line="360" w:lineRule="auto"/>
        <w:ind w:firstLine="567"/>
        <w:jc w:val="both"/>
      </w:pPr>
      <w:r w:rsidRPr="00123370">
        <w:t>Таким образом, само понятие</w:t>
      </w:r>
      <w:r w:rsidRPr="00123370">
        <w:rPr>
          <w:b/>
          <w:i/>
        </w:rPr>
        <w:t xml:space="preserve"> </w:t>
      </w:r>
      <w:r w:rsidRPr="00123370">
        <w:t>«социально-психологический тип потерпевшего» следует рассматривать в двух аспектах:</w:t>
      </w:r>
    </w:p>
    <w:p w:rsidR="00273A4F" w:rsidRPr="00123370" w:rsidRDefault="00273A4F" w:rsidP="00273A4F">
      <w:pPr>
        <w:suppressLineNumbers/>
        <w:spacing w:line="360" w:lineRule="auto"/>
        <w:jc w:val="both"/>
      </w:pPr>
      <w:r w:rsidRPr="00123370">
        <w:t xml:space="preserve">а) оно может относиться к человеку, конкретной личности, соответствующей определенному типическому сочетанию индивидуальных социально-психологических свойств, качеств, черт, характеристик; </w:t>
      </w:r>
    </w:p>
    <w:p w:rsidR="00273A4F" w:rsidRPr="00123370" w:rsidRDefault="00273A4F" w:rsidP="00273A4F">
      <w:pPr>
        <w:suppressLineNumbers/>
        <w:spacing w:line="360" w:lineRule="auto"/>
        <w:jc w:val="both"/>
      </w:pPr>
      <w:r w:rsidRPr="00123370">
        <w:t>б) оно может означать модель, построенную на суммировании типического в личностях массы людей, проявивших себя в конкретных обстоятельствах, причем в форме «стандартного», привычного, типичного, повторяющегося и т.п. поведения. Это поведение может быть отрицательным или положительным, но обязательно отклоняющимся, выходящим за пределы «</w:t>
      </w:r>
      <w:r w:rsidRPr="00123370">
        <w:rPr>
          <w:b/>
          <w:i/>
        </w:rPr>
        <w:t>нормы безопасности</w:t>
      </w:r>
      <w:r w:rsidRPr="00123370">
        <w:t>» и, следовательно, повышающим степень виктимности.</w:t>
      </w:r>
    </w:p>
    <w:p w:rsidR="00273A4F" w:rsidRPr="00123370" w:rsidRDefault="00273A4F" w:rsidP="00273A4F">
      <w:pPr>
        <w:suppressLineNumbers/>
        <w:spacing w:line="360" w:lineRule="auto"/>
        <w:ind w:firstLine="567"/>
        <w:jc w:val="both"/>
      </w:pPr>
      <w:r w:rsidRPr="00123370">
        <w:t xml:space="preserve">Поведение потерпевшего и все, чем он в этом поведении руководствовался, неразрывно связаны с его личностными характеристиками: установкой личности, полом, возрастом, профессией, общественным, должностным и семейным положением и т.д. Без знания этих криминологических обстоятельств совершенно невозможно осуществлять профилактику преступлений, так как преступник во многих ситуациях выступает во взаимодействии с конкретной жертвой, на которую, как и на преступника, должно быть направлено индивидуальное позитивное воздействие. </w:t>
      </w: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rPr>
          <w:b/>
        </w:rPr>
      </w:pPr>
    </w:p>
    <w:p w:rsidR="00273A4F" w:rsidRPr="00123370" w:rsidRDefault="00273A4F" w:rsidP="00273A4F">
      <w:pPr>
        <w:suppressLineNumbers/>
        <w:spacing w:line="360" w:lineRule="auto"/>
        <w:ind w:firstLine="567"/>
        <w:jc w:val="both"/>
        <w:rPr>
          <w:b/>
        </w:rPr>
      </w:pPr>
    </w:p>
    <w:p w:rsidR="00273A4F" w:rsidRPr="00123370" w:rsidRDefault="00273A4F" w:rsidP="00273A4F">
      <w:pPr>
        <w:suppressLineNumbers/>
        <w:spacing w:line="360" w:lineRule="auto"/>
        <w:ind w:firstLine="567"/>
        <w:jc w:val="both"/>
        <w:rPr>
          <w:b/>
        </w:rPr>
      </w:pPr>
    </w:p>
    <w:p w:rsidR="00273A4F" w:rsidRPr="00123370" w:rsidRDefault="00273A4F" w:rsidP="00273A4F">
      <w:pPr>
        <w:suppressLineNumbers/>
        <w:spacing w:line="360" w:lineRule="auto"/>
        <w:ind w:firstLine="567"/>
        <w:jc w:val="both"/>
        <w:rPr>
          <w:b/>
        </w:rPr>
      </w:pPr>
    </w:p>
    <w:p w:rsidR="00273A4F" w:rsidRPr="00123370"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Default="00273A4F" w:rsidP="00273A4F">
      <w:pPr>
        <w:suppressLineNumbers/>
        <w:spacing w:line="360" w:lineRule="auto"/>
        <w:ind w:firstLine="567"/>
        <w:jc w:val="both"/>
        <w:rPr>
          <w:b/>
        </w:rPr>
      </w:pPr>
    </w:p>
    <w:p w:rsidR="00273A4F" w:rsidRPr="00134808" w:rsidRDefault="00273A4F" w:rsidP="00273A4F">
      <w:pPr>
        <w:suppressLineNumbers/>
        <w:shd w:val="clear" w:color="auto" w:fill="FFFFFF"/>
        <w:spacing w:line="360" w:lineRule="auto"/>
        <w:ind w:firstLine="567"/>
        <w:jc w:val="center"/>
        <w:rPr>
          <w:b/>
          <w:sz w:val="28"/>
          <w:szCs w:val="28"/>
        </w:rPr>
      </w:pPr>
      <w:r w:rsidRPr="00134808">
        <w:rPr>
          <w:b/>
          <w:bCs/>
          <w:spacing w:val="-8"/>
          <w:sz w:val="28"/>
          <w:szCs w:val="28"/>
        </w:rPr>
        <w:t>Глава 2. Виктимологические детерминанты</w:t>
      </w:r>
    </w:p>
    <w:p w:rsidR="00273A4F" w:rsidRPr="00123370" w:rsidRDefault="00273A4F" w:rsidP="00273A4F">
      <w:pPr>
        <w:suppressLineNumbers/>
        <w:shd w:val="clear" w:color="auto" w:fill="FFFFFF"/>
        <w:spacing w:line="360" w:lineRule="auto"/>
        <w:ind w:firstLine="567"/>
        <w:jc w:val="both"/>
      </w:pPr>
      <w:r w:rsidRPr="00123370">
        <w:rPr>
          <w:b/>
          <w:bCs/>
          <w:spacing w:val="-11"/>
        </w:rPr>
        <w:t xml:space="preserve">Виктимологические детерминанты </w:t>
      </w:r>
      <w:r w:rsidRPr="00123370">
        <w:rPr>
          <w:spacing w:val="-11"/>
        </w:rPr>
        <w:t xml:space="preserve">— это процессы, находящиеся </w:t>
      </w:r>
      <w:r w:rsidRPr="00123370">
        <w:rPr>
          <w:spacing w:val="-7"/>
        </w:rPr>
        <w:t xml:space="preserve">в причинной связи с совершенным впоследствии преступлением. Они </w:t>
      </w:r>
      <w:r w:rsidRPr="00123370">
        <w:rPr>
          <w:spacing w:val="-5"/>
        </w:rPr>
        <w:t>определяют формирование потенциальной повышенной виктимнос</w:t>
      </w:r>
      <w:r w:rsidRPr="00123370">
        <w:t xml:space="preserve">ти и способствуют совершению преступления. Система условий, </w:t>
      </w:r>
      <w:r w:rsidRPr="00123370">
        <w:rPr>
          <w:spacing w:val="-5"/>
        </w:rPr>
        <w:t xml:space="preserve">формирующих все аспекты детерминационно значимого проявления </w:t>
      </w:r>
      <w:r w:rsidRPr="00123370">
        <w:rPr>
          <w:spacing w:val="-7"/>
        </w:rPr>
        <w:t xml:space="preserve">жертвы в криминологическом механизме, обозначается </w:t>
      </w:r>
      <w:r w:rsidRPr="00123370">
        <w:rPr>
          <w:b/>
          <w:bCs/>
          <w:spacing w:val="-7"/>
        </w:rPr>
        <w:t>как виктимо</w:t>
      </w:r>
      <w:r w:rsidRPr="00123370">
        <w:rPr>
          <w:b/>
          <w:bCs/>
        </w:rPr>
        <w:t>логическая ситуация</w:t>
      </w:r>
      <w:r w:rsidRPr="00123370">
        <w:rPr>
          <w:rStyle w:val="a5"/>
          <w:b/>
          <w:bCs/>
        </w:rPr>
        <w:footnoteReference w:id="15"/>
      </w:r>
      <w:r w:rsidRPr="00123370">
        <w:t>.</w:t>
      </w:r>
    </w:p>
    <w:p w:rsidR="00273A4F" w:rsidRPr="00123370" w:rsidRDefault="00273A4F" w:rsidP="00273A4F">
      <w:pPr>
        <w:suppressLineNumbers/>
        <w:shd w:val="clear" w:color="auto" w:fill="FFFFFF"/>
        <w:spacing w:line="360" w:lineRule="auto"/>
        <w:ind w:firstLine="567"/>
        <w:jc w:val="both"/>
      </w:pPr>
      <w:r w:rsidRPr="00123370">
        <w:rPr>
          <w:spacing w:val="-5"/>
        </w:rPr>
        <w:t>Виктимологическая ситуация включает:</w:t>
      </w:r>
    </w:p>
    <w:p w:rsidR="00273A4F" w:rsidRPr="00123370" w:rsidRDefault="00273A4F" w:rsidP="00273A4F">
      <w:pPr>
        <w:suppressLineNumbers/>
        <w:shd w:val="clear" w:color="auto" w:fill="FFFFFF"/>
        <w:tabs>
          <w:tab w:val="left" w:pos="173"/>
        </w:tabs>
        <w:spacing w:line="360" w:lineRule="auto"/>
        <w:ind w:firstLine="567"/>
        <w:jc w:val="both"/>
      </w:pPr>
      <w:r w:rsidRPr="00123370">
        <w:rPr>
          <w:spacing w:val="-4"/>
        </w:rPr>
        <w:t>а)</w:t>
      </w:r>
      <w:r w:rsidRPr="00123370">
        <w:t xml:space="preserve"> </w:t>
      </w:r>
      <w:r w:rsidRPr="00123370">
        <w:rPr>
          <w:spacing w:val="-3"/>
        </w:rPr>
        <w:t>формирование личности потенциальной жертвы (преимущественно с повышен</w:t>
      </w:r>
      <w:r w:rsidRPr="00123370">
        <w:t>ной виктимностью);</w:t>
      </w:r>
    </w:p>
    <w:p w:rsidR="00273A4F" w:rsidRPr="00123370" w:rsidRDefault="00273A4F" w:rsidP="00273A4F">
      <w:pPr>
        <w:suppressLineNumbers/>
        <w:shd w:val="clear" w:color="auto" w:fill="FFFFFF"/>
        <w:tabs>
          <w:tab w:val="left" w:pos="173"/>
        </w:tabs>
        <w:spacing w:line="360" w:lineRule="auto"/>
        <w:ind w:firstLine="567"/>
        <w:jc w:val="both"/>
      </w:pPr>
      <w:r w:rsidRPr="00123370">
        <w:rPr>
          <w:spacing w:val="-9"/>
        </w:rPr>
        <w:t>б)</w:t>
      </w:r>
      <w:r w:rsidRPr="00123370">
        <w:t xml:space="preserve"> </w:t>
      </w:r>
      <w:r w:rsidRPr="00123370">
        <w:rPr>
          <w:spacing w:val="-3"/>
        </w:rPr>
        <w:t>виктимную жизненную ситуацию, непосредственно предшествующую преступ</w:t>
      </w:r>
      <w:r w:rsidRPr="00123370">
        <w:rPr>
          <w:spacing w:val="-3"/>
        </w:rPr>
        <w:softHyphen/>
      </w:r>
      <w:r w:rsidRPr="00123370">
        <w:t>лению;</w:t>
      </w:r>
    </w:p>
    <w:p w:rsidR="00273A4F" w:rsidRPr="00123370" w:rsidRDefault="00273A4F" w:rsidP="00273A4F">
      <w:pPr>
        <w:suppressLineNumbers/>
        <w:shd w:val="clear" w:color="auto" w:fill="FFFFFF"/>
        <w:tabs>
          <w:tab w:val="left" w:pos="173"/>
        </w:tabs>
        <w:spacing w:line="360" w:lineRule="auto"/>
        <w:ind w:firstLine="567"/>
        <w:jc w:val="both"/>
      </w:pPr>
      <w:r w:rsidRPr="00123370">
        <w:rPr>
          <w:spacing w:val="-5"/>
        </w:rPr>
        <w:t>в)</w:t>
      </w:r>
      <w:r w:rsidRPr="00123370">
        <w:t xml:space="preserve"> само виктимное поведение, вызвавшее совершение преступления;</w:t>
      </w:r>
    </w:p>
    <w:p w:rsidR="00273A4F" w:rsidRPr="00123370" w:rsidRDefault="00273A4F" w:rsidP="00273A4F">
      <w:pPr>
        <w:suppressLineNumbers/>
        <w:shd w:val="clear" w:color="auto" w:fill="FFFFFF"/>
        <w:tabs>
          <w:tab w:val="left" w:pos="173"/>
        </w:tabs>
        <w:spacing w:line="360" w:lineRule="auto"/>
        <w:ind w:firstLine="567"/>
        <w:jc w:val="both"/>
      </w:pPr>
      <w:r w:rsidRPr="00123370">
        <w:rPr>
          <w:spacing w:val="-8"/>
        </w:rPr>
        <w:t>г)</w:t>
      </w:r>
      <w:r w:rsidRPr="00123370">
        <w:t xml:space="preserve"> поствиктимальное поведение.</w:t>
      </w:r>
    </w:p>
    <w:p w:rsidR="00273A4F" w:rsidRPr="00123370" w:rsidRDefault="00273A4F" w:rsidP="00273A4F">
      <w:pPr>
        <w:suppressLineNumbers/>
        <w:shd w:val="clear" w:color="auto" w:fill="FFFFFF"/>
        <w:spacing w:line="360" w:lineRule="auto"/>
        <w:ind w:firstLine="567"/>
        <w:jc w:val="both"/>
      </w:pPr>
      <w:r w:rsidRPr="00123370">
        <w:rPr>
          <w:b/>
          <w:bCs/>
          <w:spacing w:val="-12"/>
        </w:rPr>
        <w:t xml:space="preserve">Поствиктимальное поведение </w:t>
      </w:r>
      <w:r w:rsidRPr="00123370">
        <w:rPr>
          <w:spacing w:val="-12"/>
        </w:rPr>
        <w:t>— это состояние жертвы и ее поведе</w:t>
      </w:r>
      <w:r w:rsidRPr="00123370">
        <w:rPr>
          <w:spacing w:val="-12"/>
        </w:rPr>
        <w:softHyphen/>
      </w:r>
      <w:r w:rsidRPr="00123370">
        <w:rPr>
          <w:spacing w:val="-4"/>
        </w:rPr>
        <w:t>ние после совершения преступления. Оно может быть: антивиктим</w:t>
      </w:r>
      <w:r w:rsidRPr="00123370">
        <w:rPr>
          <w:spacing w:val="-5"/>
        </w:rPr>
        <w:t>ным или, наоборот, еще более виктимным, т.е. рецидивовиктимным.</w:t>
      </w:r>
    </w:p>
    <w:p w:rsidR="00273A4F" w:rsidRPr="00123370" w:rsidRDefault="00273A4F" w:rsidP="00273A4F">
      <w:pPr>
        <w:suppressLineNumbers/>
        <w:shd w:val="clear" w:color="auto" w:fill="FFFFFF"/>
        <w:spacing w:line="360" w:lineRule="auto"/>
        <w:ind w:firstLine="567"/>
        <w:jc w:val="both"/>
      </w:pPr>
      <w:r w:rsidRPr="00123370">
        <w:rPr>
          <w:spacing w:val="-7"/>
        </w:rPr>
        <w:t>Таким образом, виктимологические условия могут быть подразде</w:t>
      </w:r>
      <w:r w:rsidRPr="00123370">
        <w:rPr>
          <w:spacing w:val="-7"/>
        </w:rPr>
        <w:softHyphen/>
      </w:r>
      <w:r w:rsidRPr="00123370">
        <w:t>лены на две группы.</w:t>
      </w:r>
    </w:p>
    <w:p w:rsidR="00273A4F" w:rsidRPr="00123370" w:rsidRDefault="00273A4F" w:rsidP="00273A4F">
      <w:pPr>
        <w:suppressLineNumbers/>
        <w:shd w:val="clear" w:color="auto" w:fill="FFFFFF"/>
        <w:spacing w:line="360" w:lineRule="auto"/>
        <w:ind w:firstLine="567"/>
        <w:jc w:val="both"/>
      </w:pPr>
      <w:r w:rsidRPr="00123370">
        <w:rPr>
          <w:b/>
          <w:bCs/>
          <w:spacing w:val="-12"/>
        </w:rPr>
        <w:t xml:space="preserve">Первая группа условий </w:t>
      </w:r>
      <w:r w:rsidRPr="00123370">
        <w:rPr>
          <w:spacing w:val="-12"/>
        </w:rPr>
        <w:t>формирует личность с повышенной виктим</w:t>
      </w:r>
      <w:r w:rsidRPr="00123370">
        <w:rPr>
          <w:spacing w:val="-12"/>
        </w:rPr>
        <w:softHyphen/>
      </w:r>
      <w:r w:rsidRPr="00123370">
        <w:t xml:space="preserve">ностью, например, неправильное воспитание: ребенка не учат </w:t>
      </w:r>
      <w:r w:rsidRPr="00123370">
        <w:rPr>
          <w:spacing w:val="-8"/>
        </w:rPr>
        <w:t>разборчивости в отношениях с людьми, терпимости, уважению и люб</w:t>
      </w:r>
      <w:r w:rsidRPr="00123370">
        <w:rPr>
          <w:spacing w:val="-8"/>
        </w:rPr>
        <w:softHyphen/>
      </w:r>
      <w:r w:rsidRPr="00123370">
        <w:rPr>
          <w:spacing w:val="-3"/>
        </w:rPr>
        <w:t xml:space="preserve">ви к ближнему, здоровой недоверчивости, недоступности, умению </w:t>
      </w:r>
      <w:r w:rsidRPr="00123370">
        <w:rPr>
          <w:spacing w:val="-5"/>
        </w:rPr>
        <w:t xml:space="preserve">распознавать людей. Далее, повышенную виктимность провоцирует </w:t>
      </w:r>
      <w:r w:rsidRPr="00123370">
        <w:rPr>
          <w:spacing w:val="-6"/>
        </w:rPr>
        <w:t>неправильное поведение, неумение строить отношения с людьми, со</w:t>
      </w:r>
      <w:r w:rsidRPr="00123370">
        <w:rPr>
          <w:spacing w:val="-6"/>
        </w:rPr>
        <w:softHyphen/>
      </w:r>
      <w:r w:rsidRPr="00123370">
        <w:rPr>
          <w:spacing w:val="-7"/>
        </w:rPr>
        <w:t>вершение виктимных поступков (неумеренное потребление спиртных</w:t>
      </w:r>
      <w:r w:rsidRPr="00123370">
        <w:t xml:space="preserve"> </w:t>
      </w:r>
      <w:r w:rsidRPr="00123370">
        <w:rPr>
          <w:spacing w:val="-5"/>
        </w:rPr>
        <w:t>напитков, болтливость, неразборчивость в связях, приставание к не</w:t>
      </w:r>
      <w:r w:rsidRPr="00123370">
        <w:rPr>
          <w:spacing w:val="-5"/>
        </w:rPr>
        <w:softHyphen/>
        <w:t>знакомым людям, употребление наркотиков, участие в азартных иг</w:t>
      </w:r>
      <w:r w:rsidRPr="00123370">
        <w:rPr>
          <w:spacing w:val="-5"/>
        </w:rPr>
        <w:softHyphen/>
      </w:r>
      <w:r w:rsidRPr="00123370">
        <w:t>рах и т.д.).</w:t>
      </w:r>
    </w:p>
    <w:p w:rsidR="00273A4F" w:rsidRPr="00123370" w:rsidRDefault="00273A4F" w:rsidP="00273A4F">
      <w:pPr>
        <w:suppressLineNumbers/>
        <w:shd w:val="clear" w:color="auto" w:fill="FFFFFF"/>
        <w:spacing w:line="360" w:lineRule="auto"/>
        <w:ind w:firstLine="567"/>
        <w:jc w:val="both"/>
      </w:pPr>
      <w:r w:rsidRPr="00123370">
        <w:rPr>
          <w:b/>
          <w:bCs/>
          <w:spacing w:val="-17"/>
        </w:rPr>
        <w:t xml:space="preserve">Вторую группу виктимологических условий </w:t>
      </w:r>
      <w:r w:rsidRPr="00123370">
        <w:rPr>
          <w:spacing w:val="-17"/>
        </w:rPr>
        <w:t xml:space="preserve">образуют обстоятельства, </w:t>
      </w:r>
      <w:r w:rsidRPr="00123370">
        <w:rPr>
          <w:spacing w:val="-7"/>
        </w:rPr>
        <w:t>непосредственно предшествующие совершению преступления и про</w:t>
      </w:r>
      <w:r w:rsidRPr="00123370">
        <w:rPr>
          <w:spacing w:val="-7"/>
        </w:rPr>
        <w:softHyphen/>
      </w:r>
      <w:r w:rsidRPr="00123370">
        <w:rPr>
          <w:spacing w:val="-5"/>
        </w:rPr>
        <w:t>являющиеся в процессе совершения преступления.</w:t>
      </w:r>
    </w:p>
    <w:p w:rsidR="00273A4F" w:rsidRPr="00123370" w:rsidRDefault="00273A4F" w:rsidP="00273A4F">
      <w:pPr>
        <w:suppressLineNumbers/>
        <w:shd w:val="clear" w:color="auto" w:fill="FFFFFF"/>
        <w:spacing w:line="360" w:lineRule="auto"/>
        <w:ind w:firstLine="567"/>
        <w:jc w:val="both"/>
      </w:pPr>
      <w:r w:rsidRPr="00123370">
        <w:rPr>
          <w:spacing w:val="-8"/>
        </w:rPr>
        <w:t>В механизме преступления часто решающую роль играют отноше</w:t>
      </w:r>
      <w:r w:rsidRPr="00123370">
        <w:rPr>
          <w:spacing w:val="-8"/>
        </w:rPr>
        <w:softHyphen/>
        <w:t>ния, в которых находятся жертва и преступник. В связи с этим необхо</w:t>
      </w:r>
      <w:r w:rsidRPr="00123370">
        <w:rPr>
          <w:spacing w:val="-8"/>
        </w:rPr>
        <w:softHyphen/>
      </w:r>
      <w:r w:rsidRPr="00123370">
        <w:rPr>
          <w:spacing w:val="-4"/>
        </w:rPr>
        <w:t>димо различать виктимность, не связанную с какими-либо отноше</w:t>
      </w:r>
      <w:r w:rsidRPr="00123370">
        <w:rPr>
          <w:spacing w:val="-4"/>
        </w:rPr>
        <w:softHyphen/>
      </w:r>
      <w:r w:rsidRPr="00123370">
        <w:t>ниями с преступником, и виктимность, проявляющуюся через отношения с ним.</w:t>
      </w:r>
    </w:p>
    <w:p w:rsidR="00273A4F" w:rsidRPr="00123370" w:rsidRDefault="00273A4F" w:rsidP="00273A4F">
      <w:pPr>
        <w:suppressLineNumbers/>
        <w:shd w:val="clear" w:color="auto" w:fill="FFFFFF"/>
        <w:spacing w:line="360" w:lineRule="auto"/>
        <w:ind w:firstLine="567"/>
        <w:jc w:val="both"/>
      </w:pPr>
      <w:r w:rsidRPr="00123370">
        <w:rPr>
          <w:b/>
          <w:bCs/>
          <w:spacing w:val="-8"/>
        </w:rPr>
        <w:t xml:space="preserve">Первый вид </w:t>
      </w:r>
      <w:r w:rsidRPr="00123370">
        <w:rPr>
          <w:spacing w:val="-8"/>
        </w:rPr>
        <w:t xml:space="preserve">виктимности проявляется в отношении лица к своему </w:t>
      </w:r>
      <w:r w:rsidRPr="00123370">
        <w:rPr>
          <w:spacing w:val="-6"/>
        </w:rPr>
        <w:t xml:space="preserve">имуществу, к соблюдению правил предосторожности, в чрезмерном </w:t>
      </w:r>
      <w:r w:rsidRPr="00123370">
        <w:rPr>
          <w:spacing w:val="-7"/>
        </w:rPr>
        <w:t>риске или чрезмерной доверчивости, в плохой ориентируемости в но</w:t>
      </w:r>
      <w:r w:rsidRPr="00123370">
        <w:rPr>
          <w:spacing w:val="-7"/>
        </w:rPr>
        <w:softHyphen/>
      </w:r>
      <w:r w:rsidRPr="00123370">
        <w:rPr>
          <w:spacing w:val="-5"/>
        </w:rPr>
        <w:t>вой обстановке, недостатке бдительности, осторожности и т.д.</w:t>
      </w:r>
    </w:p>
    <w:p w:rsidR="00273A4F" w:rsidRPr="00123370" w:rsidRDefault="00273A4F" w:rsidP="00273A4F">
      <w:pPr>
        <w:suppressLineNumbers/>
        <w:shd w:val="clear" w:color="auto" w:fill="FFFFFF"/>
        <w:spacing w:line="360" w:lineRule="auto"/>
        <w:ind w:firstLine="567"/>
        <w:jc w:val="both"/>
      </w:pPr>
      <w:r w:rsidRPr="00123370">
        <w:rPr>
          <w:spacing w:val="-10"/>
        </w:rPr>
        <w:t xml:space="preserve">Касаясь </w:t>
      </w:r>
      <w:r w:rsidRPr="00123370">
        <w:rPr>
          <w:b/>
          <w:bCs/>
          <w:spacing w:val="-10"/>
        </w:rPr>
        <w:t xml:space="preserve">второго вида </w:t>
      </w:r>
      <w:r w:rsidRPr="00123370">
        <w:rPr>
          <w:spacing w:val="-10"/>
        </w:rPr>
        <w:t xml:space="preserve">виктимности, Г. Гентиг писал </w:t>
      </w:r>
      <w:r w:rsidRPr="00123370">
        <w:rPr>
          <w:spacing w:val="-9"/>
        </w:rPr>
        <w:t xml:space="preserve">о том, что «часто преступник и жертва подходят друг другу как замок и </w:t>
      </w:r>
      <w:r w:rsidRPr="00123370">
        <w:rPr>
          <w:spacing w:val="-10"/>
        </w:rPr>
        <w:t>ключ»</w:t>
      </w:r>
      <w:r w:rsidRPr="00123370">
        <w:rPr>
          <w:rStyle w:val="a5"/>
          <w:spacing w:val="-10"/>
        </w:rPr>
        <w:footnoteReference w:id="16"/>
      </w:r>
      <w:r w:rsidRPr="00123370">
        <w:rPr>
          <w:spacing w:val="-10"/>
        </w:rPr>
        <w:t xml:space="preserve">. В основе виктимности таких «уголовных парочек» часто лежит </w:t>
      </w:r>
      <w:r w:rsidRPr="00123370">
        <w:rPr>
          <w:spacing w:val="-8"/>
        </w:rPr>
        <w:t>ревность, необузданная страсть, неуважение друг к другу, болезненная любовь, ссоры, издевательства, агрессивность, вспыльчивость, оскорб</w:t>
      </w:r>
      <w:r w:rsidRPr="00123370">
        <w:rPr>
          <w:spacing w:val="-8"/>
        </w:rPr>
        <w:softHyphen/>
        <w:t xml:space="preserve">ления, неутоленность страстей, половая, психологическая, культурная, </w:t>
      </w:r>
      <w:r w:rsidRPr="00123370">
        <w:rPr>
          <w:spacing w:val="-7"/>
        </w:rPr>
        <w:t xml:space="preserve">идеологическая несовместимость и т.д. Этот вид виктимности всегда </w:t>
      </w:r>
      <w:r w:rsidRPr="00123370">
        <w:rPr>
          <w:spacing w:val="-10"/>
        </w:rPr>
        <w:t>парен. Жертвой в паре могут оказаться и одна, и обе стороны. В процес</w:t>
      </w:r>
      <w:r w:rsidRPr="00123370">
        <w:rPr>
          <w:spacing w:val="-10"/>
        </w:rPr>
        <w:softHyphen/>
      </w:r>
      <w:r w:rsidRPr="00123370">
        <w:rPr>
          <w:spacing w:val="-8"/>
        </w:rPr>
        <w:t>се виктимизации стороны могут меняться местами (то, что в виктимо</w:t>
      </w:r>
      <w:r w:rsidRPr="00123370">
        <w:t>логии называется «инверсией ролей»).</w:t>
      </w:r>
    </w:p>
    <w:p w:rsidR="00273A4F" w:rsidRPr="00123370" w:rsidRDefault="00273A4F" w:rsidP="00273A4F">
      <w:pPr>
        <w:suppressLineNumbers/>
        <w:shd w:val="clear" w:color="auto" w:fill="FFFFFF"/>
        <w:spacing w:line="360" w:lineRule="auto"/>
        <w:ind w:firstLine="567"/>
        <w:jc w:val="both"/>
      </w:pPr>
      <w:r w:rsidRPr="00123370">
        <w:rPr>
          <w:spacing w:val="-7"/>
        </w:rPr>
        <w:t>Способствовать совершению преступления могут и виктимологи</w:t>
      </w:r>
      <w:r w:rsidRPr="00123370">
        <w:rPr>
          <w:spacing w:val="-4"/>
        </w:rPr>
        <w:t>ческие обстоятельства, отдаленные по времени от совершения пре</w:t>
      </w:r>
      <w:r w:rsidRPr="00123370">
        <w:rPr>
          <w:spacing w:val="-4"/>
        </w:rPr>
        <w:softHyphen/>
      </w:r>
      <w:r w:rsidRPr="00123370">
        <w:rPr>
          <w:spacing w:val="-5"/>
        </w:rPr>
        <w:t xml:space="preserve">ступления, в которых, по образному выражению того же Г. Гентига, </w:t>
      </w:r>
      <w:r w:rsidRPr="00123370">
        <w:rPr>
          <w:spacing w:val="-9"/>
        </w:rPr>
        <w:t>«в некотором смысле жертва создает преступника»</w:t>
      </w:r>
      <w:r w:rsidRPr="00123370">
        <w:rPr>
          <w:rStyle w:val="a5"/>
          <w:spacing w:val="-9"/>
        </w:rPr>
        <w:footnoteReference w:id="17"/>
      </w:r>
      <w:r w:rsidRPr="00123370">
        <w:rPr>
          <w:spacing w:val="-9"/>
        </w:rPr>
        <w:t>. Виктимное пове</w:t>
      </w:r>
      <w:r w:rsidRPr="00123370">
        <w:rPr>
          <w:spacing w:val="-9"/>
        </w:rPr>
        <w:softHyphen/>
        <w:t xml:space="preserve">дение будущей жертвы в этих случаях постепенно формирует личность </w:t>
      </w:r>
      <w:r w:rsidRPr="00123370">
        <w:rPr>
          <w:spacing w:val="-11"/>
        </w:rPr>
        <w:t xml:space="preserve">преступника, готовность лица совершить преступление. И поэтому такое </w:t>
      </w:r>
      <w:r w:rsidRPr="00123370">
        <w:rPr>
          <w:spacing w:val="-9"/>
        </w:rPr>
        <w:t>повеление жертвы следует именовать виктимогенным условием совер</w:t>
      </w:r>
      <w:r w:rsidRPr="00123370">
        <w:rPr>
          <w:spacing w:val="-9"/>
        </w:rPr>
        <w:softHyphen/>
      </w:r>
      <w:r w:rsidRPr="00123370">
        <w:t>шения преступления.</w:t>
      </w:r>
    </w:p>
    <w:p w:rsidR="00273A4F" w:rsidRPr="00123370" w:rsidRDefault="00273A4F" w:rsidP="00273A4F">
      <w:pPr>
        <w:suppressLineNumbers/>
        <w:shd w:val="clear" w:color="auto" w:fill="FFFFFF"/>
        <w:spacing w:line="360" w:lineRule="auto"/>
        <w:ind w:firstLine="567"/>
        <w:jc w:val="both"/>
      </w:pPr>
      <w:r w:rsidRPr="00123370">
        <w:rPr>
          <w:spacing w:val="-9"/>
        </w:rPr>
        <w:t>Между жертвой и преступником возможны такие типы отношении:</w:t>
      </w:r>
    </w:p>
    <w:p w:rsidR="00273A4F" w:rsidRPr="00123370" w:rsidRDefault="00273A4F" w:rsidP="00273A4F">
      <w:pPr>
        <w:widowControl w:val="0"/>
        <w:numPr>
          <w:ilvl w:val="0"/>
          <w:numId w:val="17"/>
        </w:numPr>
        <w:suppressLineNumbers/>
        <w:shd w:val="clear" w:color="auto" w:fill="FFFFFF"/>
        <w:tabs>
          <w:tab w:val="left" w:pos="221"/>
        </w:tabs>
        <w:autoSpaceDE w:val="0"/>
        <w:autoSpaceDN w:val="0"/>
        <w:adjustRightInd w:val="0"/>
        <w:spacing w:line="360" w:lineRule="auto"/>
        <w:jc w:val="both"/>
      </w:pPr>
      <w:r w:rsidRPr="00123370">
        <w:rPr>
          <w:spacing w:val="-1"/>
        </w:rPr>
        <w:t>будущую жертву формирует будущий преступник или иные лица (это крими</w:t>
      </w:r>
      <w:r w:rsidRPr="00123370">
        <w:t>ногенный фактор);</w:t>
      </w:r>
    </w:p>
    <w:p w:rsidR="00273A4F" w:rsidRPr="00123370" w:rsidRDefault="00273A4F" w:rsidP="00273A4F">
      <w:pPr>
        <w:widowControl w:val="0"/>
        <w:numPr>
          <w:ilvl w:val="0"/>
          <w:numId w:val="17"/>
        </w:numPr>
        <w:suppressLineNumbers/>
        <w:shd w:val="clear" w:color="auto" w:fill="FFFFFF"/>
        <w:tabs>
          <w:tab w:val="left" w:pos="221"/>
        </w:tabs>
        <w:autoSpaceDE w:val="0"/>
        <w:autoSpaceDN w:val="0"/>
        <w:adjustRightInd w:val="0"/>
        <w:spacing w:line="360" w:lineRule="auto"/>
        <w:jc w:val="both"/>
      </w:pPr>
      <w:r w:rsidRPr="00123370">
        <w:rPr>
          <w:spacing w:val="-2"/>
        </w:rPr>
        <w:t>будущего преступника формирует будущая жертва или иные лица (это викти</w:t>
      </w:r>
      <w:r w:rsidRPr="00123370">
        <w:t>могенный фактор).</w:t>
      </w:r>
    </w:p>
    <w:p w:rsidR="00273A4F" w:rsidRPr="00123370" w:rsidRDefault="00273A4F" w:rsidP="00273A4F">
      <w:pPr>
        <w:suppressLineNumbers/>
        <w:shd w:val="clear" w:color="auto" w:fill="FFFFFF"/>
        <w:spacing w:line="360" w:lineRule="auto"/>
        <w:ind w:firstLine="567"/>
        <w:jc w:val="both"/>
      </w:pPr>
      <w:r w:rsidRPr="00123370">
        <w:rPr>
          <w:b/>
          <w:bCs/>
          <w:spacing w:val="-18"/>
        </w:rPr>
        <w:t>Личность и поведение жертвы могут играть существенную роль в ме</w:t>
      </w:r>
      <w:r w:rsidRPr="00123370">
        <w:rPr>
          <w:b/>
          <w:bCs/>
          <w:spacing w:val="-18"/>
        </w:rPr>
        <w:softHyphen/>
      </w:r>
      <w:r w:rsidRPr="00123370">
        <w:rPr>
          <w:b/>
          <w:bCs/>
          <w:spacing w:val="-13"/>
        </w:rPr>
        <w:t xml:space="preserve">ханизме совершения преступления. </w:t>
      </w:r>
      <w:r w:rsidRPr="00123370">
        <w:rPr>
          <w:spacing w:val="-13"/>
        </w:rPr>
        <w:t xml:space="preserve">По выборочным данным, механизм </w:t>
      </w:r>
      <w:r w:rsidRPr="00123370">
        <w:rPr>
          <w:spacing w:val="-6"/>
        </w:rPr>
        <w:t xml:space="preserve">конкретного преступления связан с личностью и поведением жертвы </w:t>
      </w:r>
      <w:r w:rsidRPr="00123370">
        <w:rPr>
          <w:spacing w:val="-5"/>
        </w:rPr>
        <w:t xml:space="preserve">в каждом втором-третьем бытовом преступлении, в каждом третьем </w:t>
      </w:r>
      <w:r w:rsidRPr="00123370">
        <w:rPr>
          <w:spacing w:val="-7"/>
        </w:rPr>
        <w:t>случае изнасилования, в двух из пяти случаев автотранспортного пре</w:t>
      </w:r>
      <w:r w:rsidRPr="00123370">
        <w:rPr>
          <w:spacing w:val="-7"/>
        </w:rPr>
        <w:softHyphen/>
      </w:r>
      <w:r w:rsidRPr="00123370">
        <w:rPr>
          <w:spacing w:val="-6"/>
        </w:rPr>
        <w:t>ступления, в восьми случаях из десяти — при совершении мошенни</w:t>
      </w:r>
      <w:r w:rsidRPr="00123370">
        <w:rPr>
          <w:spacing w:val="-6"/>
        </w:rPr>
        <w:softHyphen/>
      </w:r>
      <w:r w:rsidRPr="00123370">
        <w:t>чества</w:t>
      </w:r>
      <w:r w:rsidRPr="00123370">
        <w:rPr>
          <w:rStyle w:val="a5"/>
        </w:rPr>
        <w:footnoteReference w:id="18"/>
      </w:r>
      <w:r w:rsidRPr="00123370">
        <w:t xml:space="preserve"> .</w:t>
      </w:r>
    </w:p>
    <w:p w:rsidR="00273A4F" w:rsidRPr="00123370" w:rsidRDefault="00273A4F" w:rsidP="00273A4F">
      <w:pPr>
        <w:suppressLineNumbers/>
        <w:shd w:val="clear" w:color="auto" w:fill="FFFFFF"/>
        <w:spacing w:line="360" w:lineRule="auto"/>
        <w:ind w:firstLine="567"/>
        <w:jc w:val="both"/>
      </w:pPr>
      <w:r w:rsidRPr="00123370">
        <w:rPr>
          <w:spacing w:val="-4"/>
        </w:rPr>
        <w:t xml:space="preserve">В преступлениях, совершаемых против родственников и других </w:t>
      </w:r>
      <w:r w:rsidRPr="00123370">
        <w:rPr>
          <w:spacing w:val="-5"/>
        </w:rPr>
        <w:t>близких лиц, преступник и жертва часто выполняют взаимозаменяе</w:t>
      </w:r>
      <w:r w:rsidRPr="00123370">
        <w:rPr>
          <w:spacing w:val="-5"/>
        </w:rPr>
        <w:softHyphen/>
      </w:r>
      <w:r w:rsidRPr="00123370">
        <w:t>мые роли.</w:t>
      </w:r>
    </w:p>
    <w:p w:rsidR="00273A4F" w:rsidRPr="00123370" w:rsidRDefault="00273A4F" w:rsidP="00273A4F">
      <w:pPr>
        <w:suppressLineNumbers/>
        <w:shd w:val="clear" w:color="auto" w:fill="FFFFFF"/>
        <w:spacing w:line="360" w:lineRule="auto"/>
        <w:ind w:firstLine="567"/>
        <w:jc w:val="both"/>
      </w:pPr>
      <w:r w:rsidRPr="00123370">
        <w:rPr>
          <w:spacing w:val="-10"/>
        </w:rPr>
        <w:t>При анализе отношений «преступник — жертва» обычно много вни</w:t>
      </w:r>
      <w:r w:rsidRPr="00123370">
        <w:rPr>
          <w:spacing w:val="-10"/>
        </w:rPr>
        <w:softHyphen/>
      </w:r>
      <w:r w:rsidRPr="00123370">
        <w:rPr>
          <w:spacing w:val="-11"/>
        </w:rPr>
        <w:t>мания уделяется оценке роли провокации преступления со стороны жер</w:t>
      </w:r>
      <w:r w:rsidRPr="00123370">
        <w:rPr>
          <w:spacing w:val="-11"/>
        </w:rPr>
        <w:softHyphen/>
      </w:r>
      <w:r w:rsidRPr="00123370">
        <w:rPr>
          <w:spacing w:val="-13"/>
        </w:rPr>
        <w:t xml:space="preserve">твы, особенно в делах об изнасиловании. </w:t>
      </w:r>
    </w:p>
    <w:p w:rsidR="00273A4F" w:rsidRPr="00123370" w:rsidRDefault="00273A4F" w:rsidP="00273A4F">
      <w:pPr>
        <w:suppressLineNumbers/>
        <w:shd w:val="clear" w:color="auto" w:fill="FFFFFF"/>
        <w:spacing w:line="360" w:lineRule="auto"/>
        <w:ind w:firstLine="567"/>
        <w:jc w:val="both"/>
      </w:pPr>
    </w:p>
    <w:p w:rsidR="00273A4F" w:rsidRPr="00123370" w:rsidRDefault="00273A4F" w:rsidP="00273A4F">
      <w:pPr>
        <w:suppressLineNumbers/>
        <w:shd w:val="clear" w:color="auto" w:fill="FFFFFF"/>
        <w:spacing w:line="360" w:lineRule="auto"/>
        <w:ind w:firstLine="567"/>
        <w:jc w:val="both"/>
      </w:pPr>
    </w:p>
    <w:p w:rsidR="00273A4F" w:rsidRPr="00123370" w:rsidRDefault="00273A4F" w:rsidP="00273A4F">
      <w:pPr>
        <w:suppressLineNumbers/>
        <w:shd w:val="clear" w:color="auto" w:fill="FFFFFF"/>
        <w:spacing w:line="360" w:lineRule="auto"/>
        <w:ind w:firstLine="567"/>
        <w:jc w:val="both"/>
      </w:pPr>
    </w:p>
    <w:p w:rsidR="00273A4F" w:rsidRPr="00123370" w:rsidRDefault="00273A4F" w:rsidP="00273A4F">
      <w:pPr>
        <w:suppressLineNumbers/>
        <w:shd w:val="clear" w:color="auto" w:fill="FFFFFF"/>
        <w:spacing w:line="360" w:lineRule="auto"/>
        <w:ind w:firstLine="567"/>
        <w:jc w:val="both"/>
      </w:pPr>
    </w:p>
    <w:p w:rsidR="00273A4F" w:rsidRPr="00123370" w:rsidRDefault="00273A4F" w:rsidP="00273A4F">
      <w:pPr>
        <w:suppressLineNumbers/>
        <w:shd w:val="clear" w:color="auto" w:fill="FFFFFF"/>
        <w:spacing w:line="360" w:lineRule="auto"/>
        <w:ind w:firstLine="567"/>
        <w:jc w:val="both"/>
      </w:pPr>
    </w:p>
    <w:p w:rsidR="00273A4F" w:rsidRPr="00123370" w:rsidRDefault="00273A4F" w:rsidP="00273A4F">
      <w:pPr>
        <w:suppressLineNumbers/>
        <w:shd w:val="clear" w:color="auto" w:fill="FFFFFF"/>
        <w:spacing w:line="360" w:lineRule="auto"/>
        <w:ind w:firstLine="567"/>
        <w:jc w:val="both"/>
      </w:pPr>
    </w:p>
    <w:p w:rsidR="00273A4F" w:rsidRDefault="00273A4F" w:rsidP="00273A4F">
      <w:pPr>
        <w:suppressLineNumbers/>
        <w:spacing w:line="360" w:lineRule="auto"/>
        <w:ind w:firstLine="567"/>
        <w:jc w:val="center"/>
        <w:rPr>
          <w:b/>
          <w:sz w:val="28"/>
          <w:szCs w:val="28"/>
        </w:rPr>
      </w:pPr>
      <w:r w:rsidRPr="00134808">
        <w:rPr>
          <w:b/>
          <w:sz w:val="28"/>
          <w:szCs w:val="28"/>
        </w:rPr>
        <w:t>Глава 3. Основные направления виктимологической профилактики</w:t>
      </w:r>
    </w:p>
    <w:p w:rsidR="00273A4F" w:rsidRPr="00300F09" w:rsidRDefault="00273A4F" w:rsidP="00273A4F">
      <w:pPr>
        <w:suppressLineNumbers/>
        <w:spacing w:line="360" w:lineRule="auto"/>
        <w:ind w:firstLine="567"/>
        <w:jc w:val="center"/>
        <w:rPr>
          <w:b/>
          <w:sz w:val="28"/>
          <w:szCs w:val="28"/>
        </w:rPr>
      </w:pPr>
      <w:r>
        <w:rPr>
          <w:b/>
          <w:sz w:val="28"/>
          <w:szCs w:val="28"/>
        </w:rPr>
        <w:t>3.1. Общая характеристика виктимологической профилактики</w:t>
      </w:r>
    </w:p>
    <w:p w:rsidR="00273A4F" w:rsidRPr="00123370" w:rsidRDefault="00273A4F" w:rsidP="00273A4F">
      <w:pPr>
        <w:suppressLineNumbers/>
        <w:spacing w:line="360" w:lineRule="auto"/>
        <w:ind w:firstLine="567"/>
        <w:jc w:val="both"/>
        <w:rPr>
          <w:spacing w:val="-6"/>
        </w:rPr>
      </w:pPr>
      <w:r w:rsidRPr="00123370">
        <w:t>В отечественной криминологии рассматриваются два основных уровня предупреждения преступлений – общесоциальный и специально-</w:t>
      </w:r>
      <w:r w:rsidRPr="00123370">
        <w:rPr>
          <w:spacing w:val="-6"/>
        </w:rPr>
        <w:t>криминологический, а также индивидуальное предупреждение.</w:t>
      </w:r>
    </w:p>
    <w:p w:rsidR="00273A4F" w:rsidRPr="00123370" w:rsidRDefault="00273A4F" w:rsidP="00273A4F">
      <w:pPr>
        <w:suppressLineNumbers/>
        <w:spacing w:line="360" w:lineRule="auto"/>
        <w:ind w:firstLine="567"/>
        <w:jc w:val="both"/>
      </w:pPr>
      <w:r w:rsidRPr="00123370">
        <w:t>Примерно с 70-х годов ХХ в. возникло и развивается виктимологическое направление предупреждения преступлений, нацеленное на предупреждение не преступного, а виктимного поведения.</w:t>
      </w:r>
    </w:p>
    <w:p w:rsidR="00273A4F" w:rsidRPr="00123370" w:rsidRDefault="00273A4F" w:rsidP="00273A4F">
      <w:pPr>
        <w:suppressLineNumbers/>
        <w:spacing w:line="360" w:lineRule="auto"/>
        <w:ind w:firstLine="567"/>
        <w:jc w:val="both"/>
        <w:rPr>
          <w:spacing w:val="-8"/>
        </w:rPr>
      </w:pPr>
      <w:r w:rsidRPr="00123370">
        <w:t xml:space="preserve">Меры виктимологического характера направлены на устранение, нейтрализацию или уменьшение факторов, обусловливающих или способствующих виктимности. Они включают воздействие как на факторы, детерминирующие неправомерное или аморальное поведение жертв преступлений, так и </w:t>
      </w:r>
      <w:r w:rsidRPr="00123370">
        <w:rPr>
          <w:spacing w:val="-8"/>
        </w:rPr>
        <w:t>факторы, повышающие риск стать потерпевшим при правомерном и, особенно, активном поведении.</w:t>
      </w:r>
    </w:p>
    <w:p w:rsidR="00273A4F" w:rsidRPr="00123370" w:rsidRDefault="00273A4F" w:rsidP="00273A4F">
      <w:pPr>
        <w:suppressLineNumbers/>
        <w:spacing w:line="360" w:lineRule="auto"/>
        <w:ind w:firstLine="567"/>
        <w:jc w:val="both"/>
      </w:pPr>
      <w:r w:rsidRPr="00123370">
        <w:t xml:space="preserve">Соответственно </w:t>
      </w:r>
      <w:r w:rsidRPr="00123370">
        <w:rPr>
          <w:b/>
          <w:i/>
        </w:rPr>
        <w:t>виктимологическая профилактика может быть определена</w:t>
      </w:r>
      <w:r w:rsidRPr="00123370">
        <w:t xml:space="preserve"> как целенаправленное специализированное воздействие на факторы, обусловливающие или способствующие виктимности, связанной с неправомерным или аморальным поведением граждан, а также на лиц с подобным поведением. В равной мере ее объектом являются факторы и лица, положительное поведение которых, тем не менее, виктимоопасно для них.</w:t>
      </w:r>
    </w:p>
    <w:p w:rsidR="00273A4F" w:rsidRPr="00123370" w:rsidRDefault="00273A4F" w:rsidP="00273A4F">
      <w:pPr>
        <w:suppressLineNumbers/>
        <w:spacing w:line="360" w:lineRule="auto"/>
        <w:ind w:firstLine="567"/>
        <w:jc w:val="both"/>
      </w:pPr>
      <w:r w:rsidRPr="00123370">
        <w:rPr>
          <w:b/>
          <w:i/>
        </w:rPr>
        <w:t xml:space="preserve">Виктимологическая профилактика – </w:t>
      </w:r>
      <w:r w:rsidRPr="00123370">
        <w:t>специализированное направление в системе предупреждения преступлений, тесно связанное со всей системой.</w:t>
      </w:r>
    </w:p>
    <w:p w:rsidR="00273A4F" w:rsidRPr="00123370" w:rsidRDefault="00273A4F" w:rsidP="00273A4F">
      <w:pPr>
        <w:suppressLineNumbers/>
        <w:spacing w:line="360" w:lineRule="auto"/>
        <w:ind w:firstLine="567"/>
        <w:jc w:val="both"/>
      </w:pPr>
      <w:r w:rsidRPr="00123370">
        <w:t xml:space="preserve">Предупредительно воздействие на преступность включает подсистемы общесоциального и специального предупреждения (в последнее входят криминологическая, охранительная и уголовно-правовая профилактика). Виктимологический аспект представлен во всех компонентах предупреждения преступности, хотя в наибольшей степени он отражен в подсистеме криминологической профилактики. </w:t>
      </w:r>
    </w:p>
    <w:p w:rsidR="00273A4F" w:rsidRPr="00123370" w:rsidRDefault="00273A4F" w:rsidP="00273A4F">
      <w:pPr>
        <w:suppressLineNumbers/>
        <w:spacing w:line="360" w:lineRule="auto"/>
        <w:ind w:firstLine="567"/>
        <w:jc w:val="both"/>
      </w:pPr>
      <w:r w:rsidRPr="00123370">
        <w:t>В свою очередь в составе этих подсистем действуют:</w:t>
      </w:r>
    </w:p>
    <w:p w:rsidR="00273A4F" w:rsidRPr="00123370" w:rsidRDefault="00273A4F" w:rsidP="00273A4F">
      <w:pPr>
        <w:suppressLineNumbers/>
        <w:spacing w:line="360" w:lineRule="auto"/>
        <w:jc w:val="both"/>
      </w:pPr>
      <w:r w:rsidRPr="00123370">
        <w:t>1) общесоциальное виктимологическое предупреждение;</w:t>
      </w:r>
    </w:p>
    <w:p w:rsidR="00273A4F" w:rsidRPr="00123370" w:rsidRDefault="00273A4F" w:rsidP="00273A4F">
      <w:pPr>
        <w:suppressLineNumbers/>
        <w:spacing w:line="360" w:lineRule="auto"/>
        <w:jc w:val="both"/>
      </w:pPr>
      <w:r w:rsidRPr="00123370">
        <w:t xml:space="preserve">2) целенаправленная (специальная) виктимологическая профилактика. </w:t>
      </w:r>
    </w:p>
    <w:p w:rsidR="00273A4F" w:rsidRPr="00123370" w:rsidRDefault="00273A4F" w:rsidP="00273A4F">
      <w:pPr>
        <w:suppressLineNumbers/>
        <w:spacing w:line="360" w:lineRule="auto"/>
        <w:ind w:firstLine="567"/>
        <w:jc w:val="both"/>
      </w:pPr>
      <w:r w:rsidRPr="00123370">
        <w:t xml:space="preserve">На общесоциальном уровне виктимологическое предупреждение преступлений осуществляется мерами экономического, политического, идеологического, организационного, правового характера, специально не предназначенными для борьбы с преступностью и, в частности, профилактики преступлений. </w:t>
      </w:r>
    </w:p>
    <w:p w:rsidR="00273A4F" w:rsidRPr="00123370" w:rsidRDefault="00273A4F" w:rsidP="00273A4F">
      <w:pPr>
        <w:suppressLineNumbers/>
        <w:spacing w:line="360" w:lineRule="auto"/>
        <w:ind w:firstLine="567"/>
        <w:jc w:val="both"/>
      </w:pPr>
      <w:r w:rsidRPr="00123370">
        <w:t>Однако эти меры (в перспективе) объективно обеспечивают создание условий, снижающих риск виктимизации, устраняющих виктимогенные факторы; обеспечивают учет виктимологических задач при планировании и строительстве жилых комплексов.</w:t>
      </w:r>
    </w:p>
    <w:p w:rsidR="00273A4F" w:rsidRPr="00123370" w:rsidRDefault="00273A4F" w:rsidP="00273A4F">
      <w:pPr>
        <w:pStyle w:val="21"/>
        <w:suppressLineNumbers/>
        <w:tabs>
          <w:tab w:val="left" w:pos="9180"/>
          <w:tab w:val="left" w:pos="9355"/>
        </w:tabs>
        <w:spacing w:line="360" w:lineRule="auto"/>
        <w:ind w:firstLine="567"/>
        <w:rPr>
          <w:rFonts w:ascii="Times New Roman" w:hAnsi="Times New Roman"/>
          <w:sz w:val="24"/>
          <w:szCs w:val="24"/>
        </w:rPr>
      </w:pPr>
      <w:r w:rsidRPr="00123370">
        <w:rPr>
          <w:rFonts w:ascii="Times New Roman" w:hAnsi="Times New Roman"/>
          <w:sz w:val="24"/>
          <w:szCs w:val="24"/>
        </w:rPr>
        <w:t xml:space="preserve">Группами граждан со стабильной виктимностью являются те, для которых общий виктимизационный фон задается преимущественно внесоциальными факторами (физиологическими, психологическими и т.п.).  К ним в первую очередь относятся женщины, дети, лица пожилого  возраста, инвалиды  и др. Группы с лабильной виктимностью, обусловленной социальными факторами,  составляют мигранты, этнические, религиозные, сексуальные меньшинства и др. В современных условиях степень виктимности первых резко возрастает, этнических и сексуальных меньшинств – несколько снижается. Фон виктимности социальных групп может трактоваться в качестве некоторой среднесоставляющей константных и лабильных факторов криминогенной виктимизации </w:t>
      </w:r>
      <w:r w:rsidRPr="00123370">
        <w:rPr>
          <w:rStyle w:val="a5"/>
          <w:rFonts w:ascii="Times New Roman" w:hAnsi="Times New Roman"/>
          <w:sz w:val="24"/>
          <w:szCs w:val="24"/>
        </w:rPr>
        <w:footnoteReference w:id="19"/>
      </w:r>
      <w:r w:rsidRPr="00123370">
        <w:rPr>
          <w:rFonts w:ascii="Times New Roman" w:hAnsi="Times New Roman"/>
          <w:sz w:val="24"/>
          <w:szCs w:val="24"/>
        </w:rPr>
        <w:t>.</w:t>
      </w:r>
    </w:p>
    <w:p w:rsidR="00273A4F" w:rsidRPr="00123370" w:rsidRDefault="00273A4F" w:rsidP="00273A4F">
      <w:pPr>
        <w:suppressLineNumbers/>
        <w:spacing w:line="360" w:lineRule="auto"/>
        <w:ind w:firstLine="567"/>
        <w:jc w:val="both"/>
      </w:pPr>
      <w:r w:rsidRPr="00123370">
        <w:t>Сложившаяся ситуация во всех странах постсоветского пространства характерна и для нашей страны. Представляется, что к слабо защищенным членам общества необходимо отнести и бедность. Бедность в России характеризует высокая степень различий в доходах представителей высших и низших социальных страт: 10% россиян с наибольшими доходами получают 34% общего фонда денежных доходов, а 10% с минимальными доходами – 1%</w:t>
      </w:r>
      <w:r w:rsidRPr="00123370">
        <w:rPr>
          <w:rStyle w:val="a5"/>
        </w:rPr>
        <w:footnoteReference w:id="20"/>
      </w:r>
      <w:r w:rsidRPr="00123370">
        <w:t xml:space="preserve">. </w:t>
      </w:r>
    </w:p>
    <w:p w:rsidR="00273A4F" w:rsidRPr="00123370" w:rsidRDefault="00273A4F" w:rsidP="00273A4F">
      <w:pPr>
        <w:suppressLineNumbers/>
        <w:spacing w:line="360" w:lineRule="auto"/>
        <w:ind w:firstLine="567"/>
        <w:jc w:val="both"/>
      </w:pPr>
      <w:r w:rsidRPr="00123370">
        <w:t>Наблюдаемые за последние годы тенденции развития Российского государства от социального государства к государству классовому позволяют уверенно прогнозировать, что процесс социального расслоения будет углубляться и по мере увеличения ВВП «богатые будут становиться еще богаче, а бедные еще беднее»</w:t>
      </w:r>
      <w:r w:rsidRPr="00123370">
        <w:rPr>
          <w:rStyle w:val="a5"/>
        </w:rPr>
        <w:footnoteReference w:id="21"/>
      </w:r>
      <w:r w:rsidRPr="00123370">
        <w:t xml:space="preserve">. </w:t>
      </w:r>
    </w:p>
    <w:p w:rsidR="00273A4F" w:rsidRPr="00123370" w:rsidRDefault="00273A4F" w:rsidP="00273A4F">
      <w:pPr>
        <w:suppressLineNumbers/>
        <w:spacing w:line="360" w:lineRule="auto"/>
        <w:ind w:firstLine="567"/>
        <w:jc w:val="both"/>
      </w:pPr>
      <w:r w:rsidRPr="00123370">
        <w:t>Специально-криминологический вид предупреждения преступлений включает меры, непосредственно направленные на решение профилактических задач. В сферу применения этих мер попадают как лица, поведение которых является правонарушающим или аморальным (в том числе и опасным для них самих), так и обстановка, которой такие лица формируются в этом своем качестве и, в конечном итоге, проявляются (или могут проявиться) в ролях действующих лиц ситуаций преступлений.</w:t>
      </w:r>
    </w:p>
    <w:p w:rsidR="00273A4F" w:rsidRPr="00123370" w:rsidRDefault="00273A4F" w:rsidP="00273A4F">
      <w:pPr>
        <w:suppressLineNumbers/>
        <w:spacing w:line="360" w:lineRule="auto"/>
        <w:ind w:firstLine="567"/>
        <w:jc w:val="both"/>
      </w:pPr>
      <w:r w:rsidRPr="00123370">
        <w:t>Специальная виктимологическая профилактика, как и профилактика традиционного направления, являясь ее дополнением, складывается из четырех основных компонентов:</w:t>
      </w:r>
    </w:p>
    <w:p w:rsidR="00273A4F" w:rsidRPr="00123370" w:rsidRDefault="00273A4F" w:rsidP="00273A4F">
      <w:pPr>
        <w:numPr>
          <w:ilvl w:val="0"/>
          <w:numId w:val="3"/>
        </w:numPr>
        <w:suppressLineNumbers/>
        <w:spacing w:line="360" w:lineRule="auto"/>
        <w:ind w:left="0" w:firstLine="567"/>
        <w:jc w:val="both"/>
      </w:pPr>
      <w:r w:rsidRPr="00123370">
        <w:t>Общей виктимологической профилактики, включающей выявление причин преступлений и условий, способствующих их совершению, если они связаны с личностью и поведением потерпевших, устранение этих причин и условий.</w:t>
      </w:r>
    </w:p>
    <w:p w:rsidR="00273A4F" w:rsidRPr="00123370" w:rsidRDefault="00273A4F" w:rsidP="00273A4F">
      <w:pPr>
        <w:numPr>
          <w:ilvl w:val="0"/>
          <w:numId w:val="3"/>
        </w:numPr>
        <w:suppressLineNumbers/>
        <w:spacing w:line="360" w:lineRule="auto"/>
        <w:ind w:left="0" w:firstLine="567"/>
        <w:jc w:val="both"/>
      </w:pPr>
      <w:r w:rsidRPr="00123370">
        <w:t>Индивидуальной виктимологической профилактики,         включающей:</w:t>
      </w:r>
    </w:p>
    <w:p w:rsidR="00273A4F" w:rsidRPr="00123370" w:rsidRDefault="00273A4F" w:rsidP="00273A4F">
      <w:pPr>
        <w:suppressLineNumbers/>
        <w:spacing w:line="360" w:lineRule="auto"/>
        <w:jc w:val="both"/>
      </w:pPr>
      <w:r w:rsidRPr="00123370">
        <w:t>а) выявление лиц, которые, судя по их поведению или совокупности личностных характеристик, с наибольшей вероятностью могут оказаться жертвами преступников;</w:t>
      </w:r>
    </w:p>
    <w:p w:rsidR="00273A4F" w:rsidRPr="00123370" w:rsidRDefault="00273A4F" w:rsidP="00273A4F">
      <w:pPr>
        <w:suppressLineNumbers/>
        <w:spacing w:line="360" w:lineRule="auto"/>
        <w:jc w:val="both"/>
      </w:pPr>
      <w:r w:rsidRPr="00123370">
        <w:t>б) организацию в отношении этих лиц мер воспитания, обучения, обеспечения личной безопасности.</w:t>
      </w:r>
    </w:p>
    <w:p w:rsidR="00273A4F" w:rsidRPr="00123370" w:rsidRDefault="00273A4F" w:rsidP="00273A4F">
      <w:pPr>
        <w:numPr>
          <w:ilvl w:val="0"/>
          <w:numId w:val="3"/>
        </w:numPr>
        <w:suppressLineNumbers/>
        <w:spacing w:line="360" w:lineRule="auto"/>
        <w:ind w:left="0" w:firstLine="567"/>
        <w:jc w:val="both"/>
        <w:rPr>
          <w:spacing w:val="-8"/>
        </w:rPr>
      </w:pPr>
      <w:r w:rsidRPr="00123370">
        <w:t xml:space="preserve">Неотложной виктимологической профилактики, включающей предотвращение конкретных замышляемых и подготавливаемых преступлений с использованием защитительных ресурсов потенциальной жертвы, а также </w:t>
      </w:r>
      <w:r w:rsidRPr="00123370">
        <w:rPr>
          <w:spacing w:val="-8"/>
        </w:rPr>
        <w:t>тактических возможностей, возникающих при организации профилактической работы «от потерпевшего».</w:t>
      </w:r>
    </w:p>
    <w:p w:rsidR="00273A4F" w:rsidRPr="00123370" w:rsidRDefault="00273A4F" w:rsidP="00273A4F">
      <w:pPr>
        <w:numPr>
          <w:ilvl w:val="0"/>
          <w:numId w:val="3"/>
        </w:numPr>
        <w:suppressLineNumbers/>
        <w:spacing w:line="360" w:lineRule="auto"/>
        <w:ind w:left="0" w:firstLine="567"/>
        <w:jc w:val="both"/>
      </w:pPr>
      <w:r w:rsidRPr="00123370">
        <w:t>Виктимологического воздействия деятельности по расследованию и судебному рассмотрению уголовных дел и в целом уголовного права.</w:t>
      </w:r>
    </w:p>
    <w:p w:rsidR="00273A4F" w:rsidRPr="00123370" w:rsidRDefault="00273A4F" w:rsidP="00273A4F">
      <w:pPr>
        <w:suppressLineNumbers/>
        <w:spacing w:line="360" w:lineRule="auto"/>
        <w:ind w:firstLine="567"/>
        <w:jc w:val="both"/>
      </w:pPr>
      <w:r w:rsidRPr="00123370">
        <w:t>Обращение к виктимологическому аспекту профилактической работы (специальной виктимологической профилактике) связано с необходимостью решения организационных, информационных и тактико-методических проблем.</w:t>
      </w:r>
    </w:p>
    <w:p w:rsidR="00273A4F" w:rsidRPr="00123370" w:rsidRDefault="00273A4F" w:rsidP="00273A4F">
      <w:pPr>
        <w:suppressLineNumbers/>
        <w:spacing w:line="360" w:lineRule="auto"/>
        <w:ind w:firstLine="567"/>
        <w:jc w:val="both"/>
        <w:rPr>
          <w:spacing w:val="-6"/>
        </w:rPr>
      </w:pPr>
      <w:r w:rsidRPr="00123370">
        <w:t xml:space="preserve">Применительно к деятельности по предотвращению преступлений тактика определяется как наиболее целесообразная система правомерных, научно обоснованных и подтверждаемых передовым опытом методов, способов и </w:t>
      </w:r>
      <w:r w:rsidRPr="00123370">
        <w:rPr>
          <w:spacing w:val="-6"/>
        </w:rPr>
        <w:t>приемов осуществления оперативно-розыскных и иных мероприятий в целях недопущения преступлений.</w:t>
      </w:r>
    </w:p>
    <w:p w:rsidR="00273A4F" w:rsidRPr="00123370" w:rsidRDefault="00273A4F" w:rsidP="00273A4F">
      <w:pPr>
        <w:suppressLineNumbers/>
        <w:spacing w:line="360" w:lineRule="auto"/>
        <w:ind w:firstLine="567"/>
        <w:jc w:val="both"/>
      </w:pPr>
      <w:r w:rsidRPr="00123370">
        <w:t>Тактические схемы основываются на методах:</w:t>
      </w:r>
    </w:p>
    <w:p w:rsidR="00273A4F" w:rsidRPr="00123370" w:rsidRDefault="00273A4F" w:rsidP="00273A4F">
      <w:pPr>
        <w:numPr>
          <w:ilvl w:val="0"/>
          <w:numId w:val="4"/>
        </w:numPr>
        <w:suppressLineNumbers/>
        <w:tabs>
          <w:tab w:val="left" w:pos="900"/>
          <w:tab w:val="left" w:pos="1080"/>
        </w:tabs>
        <w:spacing w:line="360" w:lineRule="auto"/>
        <w:jc w:val="both"/>
        <w:rPr>
          <w:spacing w:val="-10"/>
        </w:rPr>
      </w:pPr>
      <w:r w:rsidRPr="00123370">
        <w:t xml:space="preserve">исключения возможности использования способствующих совершению </w:t>
      </w:r>
      <w:r w:rsidRPr="00123370">
        <w:rPr>
          <w:spacing w:val="-10"/>
        </w:rPr>
        <w:t>преступлений условий путем их выявления и устранения;</w:t>
      </w:r>
    </w:p>
    <w:p w:rsidR="00273A4F" w:rsidRPr="00123370" w:rsidRDefault="00273A4F" w:rsidP="00273A4F">
      <w:pPr>
        <w:numPr>
          <w:ilvl w:val="0"/>
          <w:numId w:val="4"/>
        </w:numPr>
        <w:suppressLineNumbers/>
        <w:tabs>
          <w:tab w:val="left" w:pos="900"/>
          <w:tab w:val="left" w:pos="1080"/>
        </w:tabs>
        <w:spacing w:line="360" w:lineRule="auto"/>
        <w:jc w:val="both"/>
        <w:rPr>
          <w:spacing w:val="-10"/>
        </w:rPr>
      </w:pPr>
      <w:r w:rsidRPr="00123370">
        <w:t>воздействия на лиц, замышляющих или подготавливающих преступление;</w:t>
      </w:r>
    </w:p>
    <w:p w:rsidR="00273A4F" w:rsidRPr="00123370" w:rsidRDefault="00273A4F" w:rsidP="00273A4F">
      <w:pPr>
        <w:numPr>
          <w:ilvl w:val="0"/>
          <w:numId w:val="4"/>
        </w:numPr>
        <w:suppressLineNumbers/>
        <w:tabs>
          <w:tab w:val="left" w:pos="900"/>
          <w:tab w:val="left" w:pos="1080"/>
        </w:tabs>
        <w:spacing w:line="360" w:lineRule="auto"/>
        <w:jc w:val="both"/>
        <w:rPr>
          <w:spacing w:val="-10"/>
        </w:rPr>
      </w:pPr>
      <w:r w:rsidRPr="00123370">
        <w:t xml:space="preserve">воспрепятствования реализации преступных намерений и действий в оконченное преступление. </w:t>
      </w:r>
    </w:p>
    <w:p w:rsidR="00273A4F" w:rsidRPr="00123370" w:rsidRDefault="00273A4F" w:rsidP="00273A4F">
      <w:pPr>
        <w:suppressLineNumbers/>
        <w:spacing w:line="360" w:lineRule="auto"/>
        <w:ind w:firstLine="567"/>
        <w:jc w:val="both"/>
      </w:pPr>
      <w:r w:rsidRPr="00123370">
        <w:t>К</w:t>
      </w:r>
      <w:r w:rsidRPr="00123370">
        <w:rPr>
          <w:b/>
        </w:rPr>
        <w:t xml:space="preserve"> субъектам виктимологической профилактики </w:t>
      </w:r>
      <w:r w:rsidRPr="00123370">
        <w:t xml:space="preserve">Н.С. Черных </w:t>
      </w:r>
      <w:r w:rsidRPr="00123370">
        <w:rPr>
          <w:rStyle w:val="a5"/>
        </w:rPr>
        <w:footnoteReference w:id="22"/>
      </w:r>
      <w:r w:rsidRPr="00123370">
        <w:rPr>
          <w:b/>
        </w:rPr>
        <w:t xml:space="preserve"> </w:t>
      </w:r>
      <w:r w:rsidRPr="00123370">
        <w:t>относит:</w:t>
      </w:r>
    </w:p>
    <w:p w:rsidR="00273A4F" w:rsidRPr="00123370" w:rsidRDefault="00273A4F" w:rsidP="00273A4F">
      <w:pPr>
        <w:suppressLineNumbers/>
        <w:spacing w:line="360" w:lineRule="auto"/>
        <w:jc w:val="both"/>
      </w:pPr>
      <w:r w:rsidRPr="00123370">
        <w:t>1) государственные и общественные органы (в том числе виктимологические общества, которые имеются во многих зарубежных странах и в России);</w:t>
      </w:r>
    </w:p>
    <w:p w:rsidR="00273A4F" w:rsidRPr="00123370" w:rsidRDefault="00273A4F" w:rsidP="00273A4F">
      <w:pPr>
        <w:suppressLineNumbers/>
        <w:spacing w:line="360" w:lineRule="auto"/>
        <w:jc w:val="both"/>
      </w:pPr>
      <w:r w:rsidRPr="00123370">
        <w:t>2) граждан.</w:t>
      </w:r>
    </w:p>
    <w:p w:rsidR="00273A4F" w:rsidRPr="00123370" w:rsidRDefault="00273A4F" w:rsidP="00273A4F">
      <w:pPr>
        <w:suppressLineNumbers/>
        <w:spacing w:line="360" w:lineRule="auto"/>
        <w:ind w:firstLine="567"/>
        <w:jc w:val="both"/>
      </w:pPr>
      <w:r w:rsidRPr="00123370">
        <w:t xml:space="preserve">В качестве специальных субъектов, по его (Черных Н.С.) мнению, выступают и государственные органы (виктимологические службы и подразделения государственных структур, и общественные организации, главная функция которых – виктимологическая профилактика, и специальные виктимологические издания). </w:t>
      </w:r>
    </w:p>
    <w:p w:rsidR="00273A4F" w:rsidRPr="00123370" w:rsidRDefault="00273A4F" w:rsidP="00273A4F">
      <w:pPr>
        <w:suppressLineNumbers/>
        <w:spacing w:line="360" w:lineRule="auto"/>
        <w:ind w:firstLine="567"/>
        <w:jc w:val="both"/>
      </w:pPr>
      <w:r w:rsidRPr="00123370">
        <w:t>Говоря о проблемах совершенствования организационного и правового обеспечения виктимологической профилактики преступлений, В.И. Задорожный отмечает, что анализ правовых актов, регулирующих профилактическую деятельность органов внутренних дел, показал, что ни в одном из них не заложено предписаний на проведение мероприятий виктимологической направленности. Более того, термины «виктимологическая профилактика», «виктимные категории граждан» и производные от них понятия не используются в редакциях тех или иных норм. Далее он отмечает: «Будучи более прогрессивным в вопросах внедрения и реализации руководящих принципов защиты жертв преступлений, международное право является основой проведения виктимологической политики в нашей стране, в ходе которой необходимо планомерно пересматривать национальное законодательство и практику в сторону более гуманного отношения к потерпевшими»</w:t>
      </w:r>
      <w:r w:rsidRPr="00123370">
        <w:rPr>
          <w:rStyle w:val="a5"/>
        </w:rPr>
        <w:footnoteReference w:id="23"/>
      </w:r>
      <w:r w:rsidRPr="00123370">
        <w:t xml:space="preserve">. </w:t>
      </w:r>
    </w:p>
    <w:p w:rsidR="00273A4F" w:rsidRPr="00123370" w:rsidRDefault="00273A4F" w:rsidP="00273A4F">
      <w:pPr>
        <w:suppressLineNumbers/>
        <w:spacing w:line="360" w:lineRule="auto"/>
        <w:ind w:firstLine="567"/>
        <w:jc w:val="both"/>
        <w:rPr>
          <w:b/>
        </w:rPr>
      </w:pPr>
      <w:r w:rsidRPr="00123370">
        <w:rPr>
          <w:b/>
          <w:i/>
        </w:rPr>
        <w:t xml:space="preserve"> </w:t>
      </w:r>
      <w:r w:rsidRPr="00123370">
        <w:rPr>
          <w:b/>
        </w:rPr>
        <w:t xml:space="preserve">Индивидуальная виктимологическая профилактика – </w:t>
      </w:r>
      <w:r w:rsidRPr="00123370">
        <w:t xml:space="preserve">это работа от начала и до конца самостоятельная. Это комплекс мер, направленных на выявление лиц, которые, судя по их поведению или совокупности личностных качеств, могут с наибольшей вероятностью оказаться жертвами преступников, позитивное воздействие на них и обеспечение их безопасности. Объектами индивидуальной виктимологической профилактики </w:t>
      </w:r>
      <w:r w:rsidRPr="00123370">
        <w:rPr>
          <w:spacing w:val="-4"/>
        </w:rPr>
        <w:t>являются лица, в отношении которых нет угрозы совершения конкретного преступления. Это период вызревания опасных ситуаций, еще не носящий конкретной угрозы, хотя, как правило, имеется представление о преступлениях, от которых, в принципе, наиболее вероятно может пострадать конкретное лицо.</w:t>
      </w:r>
    </w:p>
    <w:p w:rsidR="00273A4F" w:rsidRPr="00123370" w:rsidRDefault="00273A4F" w:rsidP="00273A4F">
      <w:pPr>
        <w:suppressLineNumbers/>
        <w:spacing w:line="360" w:lineRule="auto"/>
        <w:ind w:firstLine="567"/>
        <w:jc w:val="both"/>
      </w:pPr>
      <w:r w:rsidRPr="00123370">
        <w:t>Индивидуальная профилактика всегда имеет своим объектом конкретное лицо (но не группу, как общая профилактика).</w:t>
      </w:r>
    </w:p>
    <w:p w:rsidR="00273A4F" w:rsidRDefault="00273A4F" w:rsidP="00273A4F">
      <w:pPr>
        <w:suppressLineNumbers/>
        <w:spacing w:line="360" w:lineRule="auto"/>
        <w:ind w:firstLine="567"/>
        <w:jc w:val="center"/>
        <w:rPr>
          <w:sz w:val="28"/>
          <w:szCs w:val="28"/>
        </w:rPr>
      </w:pPr>
    </w:p>
    <w:p w:rsidR="00273A4F" w:rsidRPr="001E2ECF" w:rsidRDefault="00273A4F" w:rsidP="00273A4F">
      <w:pPr>
        <w:suppressLineNumbers/>
        <w:spacing w:line="360" w:lineRule="auto"/>
        <w:ind w:firstLine="567"/>
        <w:jc w:val="center"/>
        <w:rPr>
          <w:b/>
          <w:sz w:val="28"/>
          <w:szCs w:val="28"/>
        </w:rPr>
      </w:pPr>
      <w:r w:rsidRPr="001E2ECF">
        <w:rPr>
          <w:b/>
          <w:sz w:val="28"/>
          <w:szCs w:val="28"/>
        </w:rPr>
        <w:t>3.2. Классификация мер виктимологической профилактики</w:t>
      </w:r>
    </w:p>
    <w:p w:rsidR="00273A4F" w:rsidRPr="00123370" w:rsidRDefault="00273A4F" w:rsidP="00273A4F">
      <w:pPr>
        <w:suppressLineNumbers/>
        <w:spacing w:line="360" w:lineRule="auto"/>
        <w:ind w:firstLine="567"/>
        <w:jc w:val="both"/>
      </w:pPr>
      <w:r w:rsidRPr="00123370">
        <w:t>Для того чтобы выработать систему воздействий на определенного человека, необходимо иметь полное представление о нем как о личности. Такое преставление, как минимум, складывается из знания позитивных и негативных черт нравственно-психологического облика данного лица и оценки потенций его общей и специальной виктимности, т.е. того, как могут негативно проявиться те или иные личностные качества в опасных ситуациях</w:t>
      </w:r>
      <w:r>
        <w:rPr>
          <w:rStyle w:val="a5"/>
        </w:rPr>
        <w:footnoteReference w:id="24"/>
      </w:r>
      <w:r w:rsidRPr="00123370">
        <w:t>.</w:t>
      </w:r>
    </w:p>
    <w:p w:rsidR="00273A4F" w:rsidRPr="00123370" w:rsidRDefault="00273A4F" w:rsidP="00273A4F">
      <w:pPr>
        <w:suppressLineNumbers/>
        <w:spacing w:line="360" w:lineRule="auto"/>
        <w:ind w:firstLine="567"/>
        <w:jc w:val="both"/>
      </w:pPr>
      <w:r w:rsidRPr="00123370">
        <w:t>На основе оценки по поведенческому параметру срабатывает четырехэтапная схема охвата объекта, интересного в виктимологическом отношении лица:</w:t>
      </w:r>
    </w:p>
    <w:p w:rsidR="00273A4F" w:rsidRPr="00123370" w:rsidRDefault="00273A4F" w:rsidP="00273A4F">
      <w:pPr>
        <w:suppressLineNumbers/>
        <w:spacing w:line="360" w:lineRule="auto"/>
        <w:ind w:firstLine="567"/>
        <w:jc w:val="both"/>
      </w:pPr>
      <w:r w:rsidRPr="00123370">
        <w:t>а) выявление объекта индивидуальной профилактики по характерному для него поведению и определение классификационной категории;</w:t>
      </w:r>
    </w:p>
    <w:p w:rsidR="00273A4F" w:rsidRPr="00123370" w:rsidRDefault="00273A4F" w:rsidP="00273A4F">
      <w:pPr>
        <w:suppressLineNumbers/>
        <w:spacing w:line="360" w:lineRule="auto"/>
        <w:ind w:firstLine="567"/>
        <w:jc w:val="both"/>
      </w:pPr>
      <w:r w:rsidRPr="00123370">
        <w:t>в) осуществление первоначальных мер, направленных в область нейтрализации внешних негативных воздействий и негативных проявлений самого профилактируемого индивида;</w:t>
      </w:r>
    </w:p>
    <w:p w:rsidR="00273A4F" w:rsidRPr="00123370" w:rsidRDefault="00273A4F" w:rsidP="00273A4F">
      <w:pPr>
        <w:suppressLineNumbers/>
        <w:spacing w:line="360" w:lineRule="auto"/>
        <w:ind w:firstLine="567"/>
        <w:jc w:val="both"/>
      </w:pPr>
      <w:r w:rsidRPr="00123370">
        <w:t>в) изучение индивида на психологическом уровне и определение социально-психологического типа, к которому он относится;</w:t>
      </w:r>
    </w:p>
    <w:p w:rsidR="00273A4F" w:rsidRDefault="00273A4F" w:rsidP="00273A4F">
      <w:pPr>
        <w:suppressLineNumbers/>
        <w:spacing w:line="360" w:lineRule="auto"/>
        <w:ind w:firstLine="567"/>
        <w:jc w:val="both"/>
      </w:pPr>
      <w:r w:rsidRPr="00123370">
        <w:t>г) выработка возможно более полного представления о личности профилактируемого и реализация воспитательно-предупредительных мер с учетом индивидуальных характеристик данного лица.</w:t>
      </w:r>
    </w:p>
    <w:p w:rsidR="00273A4F" w:rsidRPr="00123370" w:rsidRDefault="00273A4F" w:rsidP="00273A4F">
      <w:pPr>
        <w:suppressLineNumbers/>
        <w:spacing w:line="360" w:lineRule="auto"/>
        <w:ind w:firstLine="567"/>
        <w:jc w:val="both"/>
        <w:rPr>
          <w:i/>
        </w:rPr>
      </w:pPr>
      <w:r w:rsidRPr="00123370">
        <w:rPr>
          <w:i/>
        </w:rPr>
        <w:t>Меры профилактики преступлений по отношению к агрессивным потерпевшим</w:t>
      </w:r>
    </w:p>
    <w:p w:rsidR="00273A4F" w:rsidRPr="00123370" w:rsidRDefault="00273A4F" w:rsidP="00273A4F">
      <w:pPr>
        <w:suppressLineNumbers/>
        <w:spacing w:line="360" w:lineRule="auto"/>
        <w:ind w:firstLine="567"/>
        <w:jc w:val="both"/>
      </w:pPr>
      <w:r w:rsidRPr="00123370">
        <w:t>Исходным в реализации профилактики виктимологического направления является весь комплекс мер, направленных на преступлении как такового. Достижение результата в данном случае обеспечит и отсутствие вредных последствий. Среди тактических приемов профилактики могут быть использованы все, начиная от воздействия через любые каналы на потенциального потерпевшего, вплоть до мер его изоляции и привлечения к ответственности. Воздействие на лицо всегда направлено на то, чтобы склонить его к отказу от агрессивных намерений, действий. Успех здесь достигается на различных уровнях: от решения частной задачи на данное время – отказ от преступления в определенный момент и в определенной обстановке – до положительного изменения установки лица и на этой основе обеспечения нормального поведения его в дальнейшем.</w:t>
      </w:r>
    </w:p>
    <w:p w:rsidR="00273A4F" w:rsidRPr="00123370" w:rsidRDefault="00273A4F" w:rsidP="00273A4F">
      <w:pPr>
        <w:suppressLineNumbers/>
        <w:spacing w:line="360" w:lineRule="auto"/>
        <w:ind w:firstLine="567"/>
        <w:jc w:val="both"/>
      </w:pPr>
      <w:r w:rsidRPr="00123370">
        <w:t>Если в результате профилактического воздействия потерпевший поймет и осудит свое поведение, есть основания полагать, что это свидетельство стабильных положительных изменений в его представления, установке.</w:t>
      </w:r>
    </w:p>
    <w:p w:rsidR="00273A4F" w:rsidRPr="00123370" w:rsidRDefault="00273A4F" w:rsidP="00273A4F">
      <w:pPr>
        <w:suppressLineNumbers/>
        <w:spacing w:line="360" w:lineRule="auto"/>
        <w:ind w:firstLine="567"/>
        <w:jc w:val="both"/>
      </w:pPr>
      <w:r w:rsidRPr="00123370">
        <w:t>К профилактическим мерам следует отнести и действия по устранению ситуаций возможных виктимных последствий путем создания условий, исключающих или значительно затрудняющих агрессивное и вместе с тем опасное поведение лица (группы).</w:t>
      </w:r>
    </w:p>
    <w:p w:rsidR="00273A4F" w:rsidRPr="00123370" w:rsidRDefault="00273A4F" w:rsidP="00273A4F">
      <w:pPr>
        <w:suppressLineNumbers/>
        <w:spacing w:line="360" w:lineRule="auto"/>
        <w:ind w:firstLine="567"/>
        <w:jc w:val="both"/>
        <w:rPr>
          <w:i/>
        </w:rPr>
      </w:pPr>
      <w:r w:rsidRPr="00123370">
        <w:rPr>
          <w:i/>
        </w:rPr>
        <w:t>Меры профилактики преступлений по отношению к активным потерпевшим</w:t>
      </w:r>
    </w:p>
    <w:p w:rsidR="00273A4F" w:rsidRPr="00123370" w:rsidRDefault="00273A4F" w:rsidP="00273A4F">
      <w:pPr>
        <w:suppressLineNumbers/>
        <w:spacing w:line="360" w:lineRule="auto"/>
        <w:ind w:firstLine="567"/>
        <w:jc w:val="both"/>
      </w:pPr>
      <w:r w:rsidRPr="00123370">
        <w:t>По отношению к этой категории потерпевших (для них характерны обращение с просьбой о причинении им вреда или действия, направленные на причинение вреда своими силами) профилактические мероприятия виктимологического характера необходимо строить с учетом двух направлений воздействия: первое – непосредственно на потенциального потерпевшего, второе направление – на потенциального причинителя вреда, если таковой имеется.</w:t>
      </w:r>
    </w:p>
    <w:p w:rsidR="00273A4F" w:rsidRPr="00123370" w:rsidRDefault="00273A4F" w:rsidP="00273A4F">
      <w:pPr>
        <w:suppressLineNumbers/>
        <w:spacing w:line="360" w:lineRule="auto"/>
        <w:ind w:firstLine="567"/>
        <w:jc w:val="both"/>
        <w:rPr>
          <w:spacing w:val="-8"/>
        </w:rPr>
      </w:pPr>
      <w:r w:rsidRPr="00123370">
        <w:t xml:space="preserve">В тактическом плане воздействие </w:t>
      </w:r>
      <w:r w:rsidRPr="00123370">
        <w:rPr>
          <w:spacing w:val="-8"/>
        </w:rPr>
        <w:t>на потенциальных потерпевших должно включать предупреждение о возможности (или, что лучше, – неизбежности) привлечения к уголовной ответственности, как самого потерпевшего, так и лица, причинившего вред по его просьбе. Смысл воздействия – добиться отказа от совершения преступления.</w:t>
      </w:r>
    </w:p>
    <w:p w:rsidR="00273A4F" w:rsidRPr="00123370" w:rsidRDefault="00273A4F" w:rsidP="00273A4F">
      <w:pPr>
        <w:suppressLineNumbers/>
        <w:spacing w:line="360" w:lineRule="auto"/>
        <w:ind w:firstLine="567"/>
        <w:jc w:val="both"/>
        <w:rPr>
          <w:spacing w:val="-2"/>
        </w:rPr>
      </w:pPr>
      <w:r w:rsidRPr="00123370">
        <w:t xml:space="preserve">Особое место в виктимологическом направлении профилактики занимают медицинский надзор и </w:t>
      </w:r>
      <w:r w:rsidRPr="00123370">
        <w:rPr>
          <w:spacing w:val="-2"/>
        </w:rPr>
        <w:t>контроль (для таких преступлений, как производство криминального аборта, убийство из жалости).</w:t>
      </w:r>
    </w:p>
    <w:p w:rsidR="00273A4F" w:rsidRPr="00123370" w:rsidRDefault="00273A4F" w:rsidP="00273A4F">
      <w:pPr>
        <w:suppressLineNumbers/>
        <w:spacing w:line="360" w:lineRule="auto"/>
        <w:ind w:firstLine="567"/>
        <w:jc w:val="both"/>
      </w:pPr>
      <w:r w:rsidRPr="00123370">
        <w:t>Наиболее действенный эффект профилактического характера может быть достигнут за счет длительного позитивного воздействия, обеспечивающего положительное формирование личности, что применительно к наиболее характерным для активных жертв преступлений, и связано с половым воспитанием, формированием твердых нравственных представлений о гражданском долге, отношении к чужой собственности.</w:t>
      </w:r>
    </w:p>
    <w:p w:rsidR="00273A4F" w:rsidRPr="00123370" w:rsidRDefault="00273A4F" w:rsidP="00273A4F">
      <w:pPr>
        <w:suppressLineNumbers/>
        <w:spacing w:line="360" w:lineRule="auto"/>
        <w:ind w:firstLine="567"/>
        <w:jc w:val="both"/>
        <w:rPr>
          <w:i/>
        </w:rPr>
      </w:pPr>
      <w:r w:rsidRPr="00123370">
        <w:rPr>
          <w:i/>
        </w:rPr>
        <w:t>Меры профилактики преступлений по отношению к инициативным потерпевшим</w:t>
      </w:r>
    </w:p>
    <w:p w:rsidR="00273A4F" w:rsidRPr="00123370" w:rsidRDefault="00273A4F" w:rsidP="00273A4F">
      <w:pPr>
        <w:suppressLineNumbers/>
        <w:spacing w:line="360" w:lineRule="auto"/>
        <w:ind w:firstLine="567"/>
        <w:jc w:val="both"/>
      </w:pPr>
      <w:r w:rsidRPr="00123370">
        <w:t>Эта категория потенциально уязвимых лиц включает в себя в первую очередь лиц, профессиональная деятельность которых чревата возникновением конфликтных ситуаций (сотрудники государственных органов, администраций, депутатов и др., профессия которых обязывает их к различного рода рискованным вмешательствам и действиям, а также лиц, положительное вмешательство которых в опасные ситуации не связано с какими-либо формальными моментами). По характеру вреда, причиняемого данным лицам, это чаще всего преступления против жизни, здоровья, достоинства личности (в плане общей профилактики важное место занимает их обучение, правильный профессиональный отбор, вооружение, широкая организация правовой пропаганды и т.д.).</w:t>
      </w:r>
    </w:p>
    <w:p w:rsidR="00273A4F" w:rsidRPr="00123370" w:rsidRDefault="00273A4F" w:rsidP="00273A4F">
      <w:pPr>
        <w:suppressLineNumbers/>
        <w:spacing w:line="360" w:lineRule="auto"/>
        <w:ind w:firstLine="567"/>
        <w:jc w:val="both"/>
      </w:pPr>
      <w:r w:rsidRPr="00123370">
        <w:t>Таким образом, в отношении данной категории потенциальных система профилактики состоит из мер:</w:t>
      </w:r>
    </w:p>
    <w:p w:rsidR="00273A4F" w:rsidRPr="00123370" w:rsidRDefault="00273A4F" w:rsidP="00273A4F">
      <w:pPr>
        <w:suppressLineNumbers/>
        <w:spacing w:line="360" w:lineRule="auto"/>
        <w:ind w:firstLine="567"/>
        <w:jc w:val="both"/>
      </w:pPr>
      <w:r w:rsidRPr="00123370">
        <w:t>а) направленных на обучение и воспитание каждого конкретного лица;</w:t>
      </w:r>
    </w:p>
    <w:p w:rsidR="00273A4F" w:rsidRPr="00123370" w:rsidRDefault="00273A4F" w:rsidP="00273A4F">
      <w:pPr>
        <w:suppressLineNumbers/>
        <w:spacing w:line="360" w:lineRule="auto"/>
        <w:ind w:firstLine="567"/>
        <w:jc w:val="both"/>
      </w:pPr>
      <w:r w:rsidRPr="00123370">
        <w:t>б) обеспечения средствами индивидуальной защиты и создания системы такого взаимодействия по линии «инициативное лицо – орган милиции», при которой вмешательство милиции было бы максимально эффективным;</w:t>
      </w:r>
    </w:p>
    <w:p w:rsidR="00273A4F" w:rsidRPr="00123370" w:rsidRDefault="00273A4F" w:rsidP="00273A4F">
      <w:pPr>
        <w:suppressLineNumbers/>
        <w:spacing w:line="360" w:lineRule="auto"/>
        <w:ind w:firstLine="567"/>
        <w:jc w:val="both"/>
      </w:pPr>
      <w:r w:rsidRPr="00123370">
        <w:t>в) законодательных – в плане совершенствования законов о необходимой обороне;</w:t>
      </w:r>
    </w:p>
    <w:p w:rsidR="00273A4F" w:rsidRPr="00123370" w:rsidRDefault="00273A4F" w:rsidP="00273A4F">
      <w:pPr>
        <w:suppressLineNumbers/>
        <w:spacing w:line="360" w:lineRule="auto"/>
        <w:ind w:firstLine="567"/>
        <w:jc w:val="both"/>
      </w:pPr>
      <w:r w:rsidRPr="00123370">
        <w:t xml:space="preserve">г) правового воспитания населения. </w:t>
      </w:r>
    </w:p>
    <w:p w:rsidR="00273A4F" w:rsidRPr="00123370" w:rsidRDefault="00273A4F" w:rsidP="00273A4F">
      <w:pPr>
        <w:suppressLineNumbers/>
        <w:spacing w:line="360" w:lineRule="auto"/>
        <w:ind w:firstLine="567"/>
        <w:jc w:val="both"/>
        <w:rPr>
          <w:i/>
        </w:rPr>
      </w:pPr>
      <w:r w:rsidRPr="00123370">
        <w:rPr>
          <w:i/>
        </w:rPr>
        <w:t>Меры профилактики преступлений по отношению к пассивным потерпевшим</w:t>
      </w:r>
    </w:p>
    <w:p w:rsidR="00273A4F" w:rsidRPr="00123370" w:rsidRDefault="00273A4F" w:rsidP="00273A4F">
      <w:pPr>
        <w:suppressLineNumbers/>
        <w:spacing w:line="360" w:lineRule="auto"/>
        <w:ind w:firstLine="567"/>
        <w:jc w:val="both"/>
      </w:pPr>
      <w:r w:rsidRPr="00123370">
        <w:t>Комплекс мер виктимологического характера должен строиться в расчете на потерпевших, объективно способных оказать сопротивление преступнику, и объективно на это неспособных.</w:t>
      </w:r>
    </w:p>
    <w:p w:rsidR="00273A4F" w:rsidRPr="00123370" w:rsidRDefault="00273A4F" w:rsidP="00273A4F">
      <w:pPr>
        <w:suppressLineNumbers/>
        <w:spacing w:line="360" w:lineRule="auto"/>
        <w:ind w:firstLine="567"/>
        <w:jc w:val="both"/>
      </w:pPr>
      <w:r w:rsidRPr="00123370">
        <w:t>С целью профилактики преступлений в отношении лиц, объективно неспособных (стабильно или временно) противодействовать преступнику, необходимо:</w:t>
      </w:r>
    </w:p>
    <w:p w:rsidR="00273A4F" w:rsidRPr="00123370" w:rsidRDefault="00273A4F" w:rsidP="00273A4F">
      <w:pPr>
        <w:suppressLineNumbers/>
        <w:spacing w:line="360" w:lineRule="auto"/>
        <w:ind w:firstLine="567"/>
        <w:jc w:val="both"/>
      </w:pPr>
      <w:r w:rsidRPr="00123370">
        <w:t>- в общественных местах силами наружной службы милиции осуществлять своевременное удаление пьяных;</w:t>
      </w:r>
    </w:p>
    <w:p w:rsidR="00273A4F" w:rsidRPr="00123370" w:rsidRDefault="00273A4F" w:rsidP="00273A4F">
      <w:pPr>
        <w:suppressLineNumbers/>
        <w:spacing w:line="360" w:lineRule="auto"/>
        <w:ind w:firstLine="567"/>
        <w:jc w:val="both"/>
      </w:pPr>
      <w:r w:rsidRPr="00123370">
        <w:t>- больных, престарелых, подвергающихся насилию в семьях, помещать в дома престарелых и лечебные учреждения;</w:t>
      </w:r>
    </w:p>
    <w:p w:rsidR="00273A4F" w:rsidRPr="00123370" w:rsidRDefault="00273A4F" w:rsidP="00273A4F">
      <w:pPr>
        <w:suppressLineNumbers/>
        <w:spacing w:line="360" w:lineRule="auto"/>
        <w:ind w:firstLine="567"/>
        <w:jc w:val="both"/>
      </w:pPr>
      <w:r w:rsidRPr="00123370">
        <w:t xml:space="preserve">- при наличии оснований изоляция причинителя вреда (например, путем привлечения к уголовной ответственности по ст. 119 УК РФ; принудительный размен и принудительное выселение); </w:t>
      </w:r>
    </w:p>
    <w:p w:rsidR="00273A4F" w:rsidRPr="00123370" w:rsidRDefault="00273A4F" w:rsidP="00273A4F">
      <w:pPr>
        <w:suppressLineNumbers/>
        <w:spacing w:line="360" w:lineRule="auto"/>
        <w:ind w:firstLine="567"/>
        <w:jc w:val="both"/>
      </w:pPr>
      <w:r w:rsidRPr="00123370">
        <w:t>- регулярное посещение работниками милиции неблагополучных семей;</w:t>
      </w:r>
    </w:p>
    <w:p w:rsidR="00273A4F" w:rsidRPr="00123370" w:rsidRDefault="00273A4F" w:rsidP="00273A4F">
      <w:pPr>
        <w:suppressLineNumbers/>
        <w:spacing w:line="360" w:lineRule="auto"/>
        <w:ind w:firstLine="567"/>
        <w:jc w:val="both"/>
      </w:pPr>
      <w:r w:rsidRPr="00123370">
        <w:t>- организация лечение от алкоголизма и наркомании.</w:t>
      </w:r>
    </w:p>
    <w:p w:rsidR="00273A4F" w:rsidRPr="00123370" w:rsidRDefault="00273A4F" w:rsidP="00273A4F">
      <w:pPr>
        <w:suppressLineNumbers/>
        <w:spacing w:line="360" w:lineRule="auto"/>
        <w:ind w:firstLine="567"/>
        <w:jc w:val="both"/>
        <w:rPr>
          <w:spacing w:val="-10"/>
        </w:rPr>
      </w:pPr>
      <w:r w:rsidRPr="00123370">
        <w:t xml:space="preserve">В отношении </w:t>
      </w:r>
      <w:r w:rsidRPr="00123370">
        <w:rPr>
          <w:spacing w:val="-10"/>
        </w:rPr>
        <w:t xml:space="preserve">пассивных потерпевших, которые объективно могут противодействовать причинителям вреда, но не делают этого по различным причинам, профилактические меры, помимо направленных на непосредственную их защиту, связаны с активизацией этих лиц, воспитанием в них сознания необходимости противодействовать преступнику. </w:t>
      </w:r>
    </w:p>
    <w:p w:rsidR="00273A4F" w:rsidRPr="00123370" w:rsidRDefault="00273A4F" w:rsidP="00273A4F">
      <w:pPr>
        <w:suppressLineNumbers/>
        <w:spacing w:line="360" w:lineRule="auto"/>
        <w:ind w:firstLine="567"/>
        <w:jc w:val="both"/>
      </w:pPr>
      <w:r w:rsidRPr="00123370">
        <w:t>Значительную часть пассивных потерпевших составляют несовершеннолетние. Источники информации о пассивных потерпевших могут быть различные: сведения из медицинских и детских учреждений, от населения, изучение уголовных дел и т.д.</w:t>
      </w:r>
    </w:p>
    <w:p w:rsidR="00273A4F" w:rsidRPr="00123370" w:rsidRDefault="00273A4F" w:rsidP="00273A4F">
      <w:pPr>
        <w:suppressLineNumbers/>
        <w:spacing w:line="360" w:lineRule="auto"/>
        <w:ind w:firstLine="567"/>
        <w:jc w:val="both"/>
      </w:pPr>
      <w:r w:rsidRPr="00123370">
        <w:t xml:space="preserve">Специфичен комплекс индивидуально-профилактического воздействия на </w:t>
      </w:r>
      <w:r w:rsidRPr="00123370">
        <w:rPr>
          <w:i/>
        </w:rPr>
        <w:t>некритичных потерпевших</w:t>
      </w:r>
      <w:r w:rsidRPr="00123370">
        <w:rPr>
          <w:b/>
          <w:i/>
        </w:rPr>
        <w:t xml:space="preserve">, </w:t>
      </w:r>
      <w:r w:rsidRPr="00123370">
        <w:t>для которых характерным является неумение разобраться в ситуации, предусмотреть возможность опасного развития событий. Некритичность потерпевших может проявляться в сочетании с пассивным и активным, положительным и отрицательным поведением.</w:t>
      </w:r>
    </w:p>
    <w:p w:rsidR="00273A4F" w:rsidRPr="00123370" w:rsidRDefault="00273A4F" w:rsidP="00273A4F">
      <w:pPr>
        <w:suppressLineNumbers/>
        <w:spacing w:line="360" w:lineRule="auto"/>
        <w:ind w:firstLine="567"/>
        <w:jc w:val="both"/>
      </w:pPr>
      <w:r w:rsidRPr="00123370">
        <w:t>Профилактические меры:</w:t>
      </w:r>
    </w:p>
    <w:p w:rsidR="00273A4F" w:rsidRPr="00123370" w:rsidRDefault="00273A4F" w:rsidP="00273A4F">
      <w:pPr>
        <w:suppressLineNumbers/>
        <w:spacing w:line="360" w:lineRule="auto"/>
        <w:ind w:firstLine="567"/>
        <w:jc w:val="both"/>
      </w:pPr>
      <w:r w:rsidRPr="00123370">
        <w:t>- воспитательная работа;</w:t>
      </w:r>
    </w:p>
    <w:p w:rsidR="00273A4F" w:rsidRPr="00123370" w:rsidRDefault="00273A4F" w:rsidP="00273A4F">
      <w:pPr>
        <w:suppressLineNumbers/>
        <w:spacing w:line="360" w:lineRule="auto"/>
        <w:ind w:firstLine="567"/>
        <w:jc w:val="both"/>
      </w:pPr>
      <w:r w:rsidRPr="00123370">
        <w:t>- обучение распознанию опасных ситуаций и поведению в них;</w:t>
      </w:r>
    </w:p>
    <w:p w:rsidR="00273A4F" w:rsidRPr="00123370" w:rsidRDefault="00273A4F" w:rsidP="00273A4F">
      <w:pPr>
        <w:suppressLineNumbers/>
        <w:spacing w:line="360" w:lineRule="auto"/>
        <w:ind w:firstLine="567"/>
        <w:jc w:val="both"/>
      </w:pPr>
      <w:r w:rsidRPr="00123370">
        <w:t>- правовая и медицинская пропаганда;</w:t>
      </w:r>
    </w:p>
    <w:p w:rsidR="00273A4F" w:rsidRPr="00123370" w:rsidRDefault="00273A4F" w:rsidP="00273A4F">
      <w:pPr>
        <w:suppressLineNumbers/>
        <w:spacing w:line="360" w:lineRule="auto"/>
        <w:ind w:firstLine="567"/>
        <w:jc w:val="both"/>
      </w:pPr>
      <w:r w:rsidRPr="00123370">
        <w:t>- работа с излишней доверчивостью возможных жертв;</w:t>
      </w:r>
    </w:p>
    <w:p w:rsidR="00273A4F" w:rsidRPr="00123370" w:rsidRDefault="00273A4F" w:rsidP="00273A4F">
      <w:pPr>
        <w:suppressLineNumbers/>
        <w:spacing w:line="360" w:lineRule="auto"/>
        <w:ind w:firstLine="567"/>
        <w:jc w:val="both"/>
      </w:pPr>
      <w:r w:rsidRPr="00123370">
        <w:t>- обеспечение должного внутреннего порядка в местах проживания (общежития);</w:t>
      </w:r>
    </w:p>
    <w:p w:rsidR="00273A4F" w:rsidRPr="00123370" w:rsidRDefault="00273A4F" w:rsidP="00273A4F">
      <w:pPr>
        <w:suppressLineNumbers/>
        <w:spacing w:line="360" w:lineRule="auto"/>
        <w:ind w:firstLine="567"/>
        <w:jc w:val="both"/>
      </w:pPr>
      <w:r w:rsidRPr="00123370">
        <w:t>- внедрение средств охранно-пожарной сигнализации;</w:t>
      </w:r>
    </w:p>
    <w:p w:rsidR="00273A4F" w:rsidRPr="00123370" w:rsidRDefault="00273A4F" w:rsidP="00273A4F">
      <w:pPr>
        <w:suppressLineNumbers/>
        <w:spacing w:line="360" w:lineRule="auto"/>
        <w:ind w:firstLine="567"/>
        <w:jc w:val="both"/>
      </w:pPr>
      <w:r w:rsidRPr="00123370">
        <w:t>- информирование сотрудниками правоохранительных органов потенциальных жертв о возникновении опасных ситуаций.</w:t>
      </w:r>
    </w:p>
    <w:p w:rsidR="00273A4F" w:rsidRDefault="00273A4F" w:rsidP="00273A4F">
      <w:pPr>
        <w:suppressLineNumbers/>
        <w:spacing w:line="360" w:lineRule="auto"/>
        <w:ind w:firstLine="567"/>
        <w:jc w:val="both"/>
      </w:pPr>
      <w:r w:rsidRPr="00123370">
        <w:t>Кроме того, не следует пренебрегать мерами предупредительного медицинского плана, так как среди потенциальных жертв определенную часть составляют лица с психическими отклонениями.</w:t>
      </w:r>
    </w:p>
    <w:p w:rsidR="00273A4F" w:rsidRPr="00123370" w:rsidRDefault="00273A4F" w:rsidP="00273A4F">
      <w:pPr>
        <w:suppressLineNumbers/>
        <w:spacing w:line="360" w:lineRule="auto"/>
        <w:ind w:firstLine="567"/>
        <w:jc w:val="both"/>
      </w:pP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д</w:t>
      </w:r>
      <w:r w:rsidRPr="00685AC1">
        <w:rPr>
          <w:rFonts w:ascii="Times New Roman" w:hAnsi="Times New Roman" w:cs="Times New Roman"/>
          <w:sz w:val="24"/>
          <w:szCs w:val="24"/>
        </w:rPr>
        <w:t xml:space="preserve">ля совершенствования правового обеспечения виктимологической профилактики целесообразно оформить деятельность </w:t>
      </w:r>
      <w:r>
        <w:rPr>
          <w:rFonts w:ascii="Times New Roman" w:hAnsi="Times New Roman" w:cs="Times New Roman"/>
          <w:sz w:val="24"/>
          <w:szCs w:val="24"/>
        </w:rPr>
        <w:t xml:space="preserve">по </w:t>
      </w:r>
      <w:r w:rsidRPr="00685AC1">
        <w:rPr>
          <w:rFonts w:ascii="Times New Roman" w:hAnsi="Times New Roman" w:cs="Times New Roman"/>
          <w:sz w:val="24"/>
          <w:szCs w:val="24"/>
        </w:rPr>
        <w:t>совершенствовани</w:t>
      </w:r>
      <w:r>
        <w:rPr>
          <w:rFonts w:ascii="Times New Roman" w:hAnsi="Times New Roman" w:cs="Times New Roman"/>
          <w:sz w:val="24"/>
          <w:szCs w:val="24"/>
        </w:rPr>
        <w:t>ю</w:t>
      </w:r>
      <w:r w:rsidRPr="00685AC1">
        <w:rPr>
          <w:rFonts w:ascii="Times New Roman" w:hAnsi="Times New Roman" w:cs="Times New Roman"/>
          <w:sz w:val="24"/>
          <w:szCs w:val="24"/>
        </w:rPr>
        <w:t xml:space="preserve"> организационно-управленческого и правового обеспечения виктимологической профилактики</w:t>
      </w:r>
      <w:r>
        <w:t xml:space="preserve"> </w:t>
      </w:r>
      <w:r w:rsidRPr="00685AC1">
        <w:rPr>
          <w:rFonts w:ascii="Times New Roman" w:hAnsi="Times New Roman" w:cs="Times New Roman"/>
          <w:sz w:val="24"/>
          <w:szCs w:val="24"/>
        </w:rPr>
        <w:t>в единую правовую систему, способную обеспечить высокий уровень, единство, непрерывность, преемственность осуществления функций субъектами данной деятельности. Единая правовая система должна быть юридическим инструментом реализации мер воздействия на виктимность.</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В логике развития этих направлений необходимо прежде всего выработать основополагающий законодательный акт, который бы служил стержнем всей правовой системы профилактики, и уже непосредственно в его содержании реализовать принципы, идеи, положения и задачи виктимологического направления воздействия на преступность. Такой основополагающий нормативный акт должен быть разработан для уровня всей системы социальной профилактики, а в последующем - для внутриведомственного использования. Наличие конкретизированного общего и внутриведомственного нормативного правового документа позволило бы с единых позиций устранить коллизии, дублирование, наладить необходимое взаимодействие разноотраслевых и снизить внутриведомственную разобщенность сотрудников, служб и подразделений органов внутренних дел. В данных актах нашли бы реализацию исходные начала, задачи и основные методы виктимологической профилактики, а также наиболее типичные и апробированные формы, средства и тактические приемы предупредительной деятельности.</w:t>
      </w:r>
    </w:p>
    <w:p w:rsidR="00273A4F" w:rsidRPr="006729F7"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 xml:space="preserve">Совершенствование правового обеспечения оказывает опосредованное влияние на организацию виктимологической деятельности сотрудников, служб и подразделений органов внутренних дел. Далее с учетом правовых возможностей можно последовательно и подробно регламентировать вопросы сбора и обработки виктимологической информации, планирования и собственно организации работы, контроля и взаимодействия субъектов деятельности, определения критериев оценки результатов, учитывая специфику однородных субъектов и особенности виктимогенной обстановки того или иного региона (местности, </w:t>
      </w:r>
      <w:r w:rsidRPr="006729F7">
        <w:rPr>
          <w:rFonts w:ascii="Times New Roman" w:hAnsi="Times New Roman" w:cs="Times New Roman"/>
          <w:sz w:val="24"/>
          <w:szCs w:val="24"/>
        </w:rPr>
        <w:t>обслуживаемой территории).</w:t>
      </w:r>
    </w:p>
    <w:p w:rsidR="00273A4F" w:rsidRPr="006729F7" w:rsidRDefault="00273A4F" w:rsidP="00273A4F">
      <w:pPr>
        <w:pStyle w:val="ConsPlusNormal"/>
        <w:widowControl/>
        <w:spacing w:line="360" w:lineRule="auto"/>
        <w:ind w:firstLine="567"/>
        <w:jc w:val="both"/>
        <w:rPr>
          <w:rFonts w:ascii="Times New Roman" w:hAnsi="Times New Roman" w:cs="Times New Roman"/>
          <w:sz w:val="24"/>
          <w:szCs w:val="24"/>
        </w:rPr>
      </w:pPr>
      <w:r w:rsidRPr="006729F7">
        <w:rPr>
          <w:rFonts w:ascii="Times New Roman" w:hAnsi="Times New Roman" w:cs="Times New Roman"/>
          <w:sz w:val="24"/>
          <w:szCs w:val="24"/>
        </w:rPr>
        <w:t>Совершенствование правовой системы внутриведомственного правового регулирования, в частности органов внутренних дел, представляет собой один из этапов разработки общей правовой системы социальной профилактики преступлений. Ведомственный нормативный правовой комплекс должен в полной мере описать технологию, тактические приемы и способы осуществления виктимологической профилактики различными службами и подразделениями органов внутренних дел. Во главе ведомственного нормативно-правового комплекса должен стать основополагающий нормативный акт, определяющий стратегию виктимолого-профилактической деятельности в целом для органов внутренних дел. Целесообразным представляется разработка Наставления по профилактике преступлений, в рамках которого необходимо предусмотреть раздел по осуществлению виктимологической составляющей данной работы.</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Говоря о совершенствовании организационного обеспечения виктимологической профилактики, необходимо отметить важность повышения уровня и результативности координационной деятельности виктимолого-профилактической работы. На местах эта функция должна принадлежать местным органам исполнительной власти, а на федеральном уровне - федеральным органам исполнительной власти. Это будет, в свою очередь, означать выполнение ими непосредственно управленческих функций (анализ, планирование, организация, контроль и взаимодействие), а также позволит сконцентрировать усилия всех участников (субъектов) профилактической деятельности на выполнение виктимологических задач, определить круг общих мер профилактики преступлений, с учетом специфики региона (обслуживаемой территории), выполнение и реализацию мер воздействия на виктимность, целенаправленно и рационально использовать имеющиеся силы и средства.</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В плане совершенствования виктимологической профилактики немаловажное значение имеет работа по изменению законодательства в области обеспечения компенсации жертвам преступлений</w:t>
      </w:r>
      <w:r>
        <w:rPr>
          <w:rStyle w:val="a5"/>
          <w:rFonts w:ascii="Times New Roman" w:hAnsi="Times New Roman" w:cs="Times New Roman"/>
          <w:sz w:val="24"/>
          <w:szCs w:val="24"/>
        </w:rPr>
        <w:footnoteReference w:id="25"/>
      </w:r>
      <w:r w:rsidRPr="00685AC1">
        <w:rPr>
          <w:rFonts w:ascii="Times New Roman" w:hAnsi="Times New Roman" w:cs="Times New Roman"/>
          <w:sz w:val="24"/>
          <w:szCs w:val="24"/>
        </w:rPr>
        <w:t>.</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В этой связи представляется возможным предложить следующую схему совершенствования виктимологического законодательства:</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 разработка и принятие программной Государственной концепции помощи жертвам преступлений, которая определила бы основные направления формирования системы государственной и негосударственной помощи жертвам преступлений, а также особенности структурного, ресурсного и материального финансирования системы государственной поддержки жертв с помощью средств, полученных за счет наложения на преступников дополнительных судебных издержек;</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 создание и принятие основанной на положениях Декларации основных принципов правосудия для жертв преступлений и жертв злоупотребления властью и иных международно-правовых документов Декларации прав потерпевших от преступлений в России, отражающей общие принципы правового положения жертв преступлений в национальной правовой системе и служащей ориентиром при формировании специального законодательства;</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 разработка и принятие с учетом анализа действия Декларации и Закона "О потерпевших от преступлений и злоупотреблений властью" государственной (или региональных) программы снижения виктимности граждан, которая наряду с иным специальным виктимологическим законодательством была бы направлена на конкретные категории населения (женщин, детей, престарелых).</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Принципиально важным для дальнейшего совершенствования виктимологической профилактики, создания целостной системы обращения с жертвами преступлений, является реализация таких отправных конституционных положений, как право на возмещение вреда и ответственность государства за реализацию данного права, право жертв быть информированными, право на защиту и поддержку.</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Юридическую и моральную ответственность за возмещение ущерба, причиненного жертвам преступлений, должно нести государство. При этом не жертва преступления, а государство реализует весь комплекс мероприятий, проводимых с преступником, направленных на возмещение вреда.</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В аспекте предоставления правовой помощи и защиты жертв необходимо пересмотреть традиционную систему оказания таковой помощи с уклоном на преступника, в то время как в первую очередь она должна быть предоставлена жертвам преступлений. Жертвы должны иметь доступы к специальным системам поддержки, а также иметь специальные гарантии соблюдения их прав и интересов.</w:t>
      </w:r>
    </w:p>
    <w:p w:rsidR="00273A4F" w:rsidRPr="00685AC1" w:rsidRDefault="00273A4F" w:rsidP="00273A4F">
      <w:pPr>
        <w:pStyle w:val="ConsPlusNormal"/>
        <w:widowControl/>
        <w:spacing w:line="360" w:lineRule="auto"/>
        <w:ind w:firstLine="567"/>
        <w:jc w:val="both"/>
        <w:rPr>
          <w:rFonts w:ascii="Times New Roman" w:hAnsi="Times New Roman" w:cs="Times New Roman"/>
          <w:sz w:val="24"/>
          <w:szCs w:val="24"/>
        </w:rPr>
      </w:pPr>
      <w:r w:rsidRPr="00685AC1">
        <w:rPr>
          <w:rFonts w:ascii="Times New Roman" w:hAnsi="Times New Roman" w:cs="Times New Roman"/>
          <w:sz w:val="24"/>
          <w:szCs w:val="24"/>
        </w:rPr>
        <w:t>В аспекте совершенствования виктимологической профилактики актуальным является вопрос подготовки соответствующих кадров. В этих целях целесообразным было бы проведение специального обучения работников правоохранительных органов, направленное на организацию обращения с жертвами преступлений.</w:t>
      </w:r>
    </w:p>
    <w:p w:rsidR="00273A4F" w:rsidRPr="006729F7" w:rsidRDefault="00273A4F" w:rsidP="00273A4F">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Pr="00685AC1">
        <w:rPr>
          <w:rFonts w:ascii="Times New Roman" w:hAnsi="Times New Roman" w:cs="Times New Roman"/>
          <w:sz w:val="24"/>
          <w:szCs w:val="24"/>
        </w:rPr>
        <w:t xml:space="preserve">ешение комплекса указанных задач возможно лишь при последовательной проработке вопросов ресурсного и законодательного обеспечения виктимологической политики, а также разработки нормативных стандартов обращения с жертвами преступлений. Необходимо создать систему не просто правового просвещения и образования, а систему просвещения именно в области прав и свобод человека, форм и методов их защиты. Каждый гражданин должен знать свои права, уметь отстаивать их. Чрезвычайно важна целенаправленная работа по </w:t>
      </w:r>
      <w:r w:rsidRPr="006729F7">
        <w:rPr>
          <w:rFonts w:ascii="Times New Roman" w:hAnsi="Times New Roman" w:cs="Times New Roman"/>
          <w:sz w:val="24"/>
          <w:szCs w:val="24"/>
        </w:rPr>
        <w:t>воспитанию гражданской позиции у подрастающего поколения.</w:t>
      </w:r>
    </w:p>
    <w:p w:rsidR="00273A4F" w:rsidRPr="006729F7" w:rsidRDefault="00273A4F" w:rsidP="00273A4F">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w:t>
      </w:r>
      <w:r w:rsidRPr="006729F7">
        <w:rPr>
          <w:rFonts w:ascii="Times New Roman" w:hAnsi="Times New Roman" w:cs="Times New Roman"/>
          <w:sz w:val="24"/>
          <w:szCs w:val="24"/>
        </w:rPr>
        <w:t>предложения по совершенствованию организационных форм и методов работы в области виктимологической профилактики, осуществляемой органами внутренних дел, правового регулирования указанной деятельности являются основными из того множества нерешенных проблем, которые имеют место в существующем состоянии предупредительной деятельности и требующих своего разрешения.</w:t>
      </w:r>
    </w:p>
    <w:p w:rsidR="00273A4F" w:rsidRPr="00123370" w:rsidRDefault="00273A4F" w:rsidP="00273A4F">
      <w:pPr>
        <w:suppressLineNumbers/>
        <w:spacing w:line="360" w:lineRule="auto"/>
        <w:ind w:firstLine="567"/>
        <w:jc w:val="both"/>
      </w:pPr>
    </w:p>
    <w:p w:rsidR="00273A4F" w:rsidRPr="00123370"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Default="00273A4F" w:rsidP="00273A4F">
      <w:pPr>
        <w:suppressLineNumbers/>
        <w:spacing w:line="360" w:lineRule="auto"/>
        <w:ind w:firstLine="567"/>
        <w:jc w:val="both"/>
      </w:pPr>
    </w:p>
    <w:p w:rsidR="00273A4F" w:rsidRPr="00134808" w:rsidRDefault="00273A4F" w:rsidP="00273A4F">
      <w:pPr>
        <w:pStyle w:val="1"/>
        <w:suppressLineNumbers/>
        <w:spacing w:line="360" w:lineRule="auto"/>
        <w:ind w:firstLine="567"/>
        <w:jc w:val="center"/>
        <w:rPr>
          <w:sz w:val="28"/>
          <w:szCs w:val="28"/>
        </w:rPr>
      </w:pPr>
      <w:bookmarkStart w:id="4" w:name="_Toc32462310"/>
      <w:r w:rsidRPr="00134808">
        <w:rPr>
          <w:sz w:val="28"/>
          <w:szCs w:val="28"/>
        </w:rPr>
        <w:t>Заключение</w:t>
      </w:r>
      <w:bookmarkEnd w:id="4"/>
    </w:p>
    <w:p w:rsidR="00273A4F" w:rsidRPr="00123370" w:rsidRDefault="00273A4F" w:rsidP="00273A4F">
      <w:pPr>
        <w:pStyle w:val="1"/>
        <w:suppressLineNumbers/>
        <w:shd w:val="clear" w:color="auto" w:fill="FFFFFF"/>
        <w:rPr>
          <w:rFonts w:ascii="Georgia" w:hAnsi="Georgia"/>
          <w:color w:val="333333"/>
          <w:sz w:val="24"/>
          <w:szCs w:val="24"/>
        </w:rPr>
      </w:pPr>
      <w:r w:rsidRPr="00123370">
        <w:rPr>
          <w:rFonts w:ascii="Georgia" w:hAnsi="Georgia"/>
          <w:color w:val="333333"/>
          <w:sz w:val="24"/>
          <w:szCs w:val="24"/>
        </w:rPr>
        <w:t> </w:t>
      </w:r>
    </w:p>
    <w:p w:rsidR="00273A4F" w:rsidRPr="00123370" w:rsidRDefault="00273A4F" w:rsidP="00273A4F">
      <w:pPr>
        <w:suppressLineNumbers/>
        <w:shd w:val="clear" w:color="auto" w:fill="FFFFFF"/>
        <w:spacing w:line="360" w:lineRule="auto"/>
        <w:ind w:firstLine="567"/>
        <w:jc w:val="both"/>
      </w:pPr>
      <w:r w:rsidRPr="00123370">
        <w:t xml:space="preserve">В сознании большинства людей жертва преступления - это обычно личность, потерпевшая от неправомерного поведения других лиц. Проведенный учеными анализ поведения жертв свидетельствует, что в некоторых случаях и до половины пострадавших сами вольно или невольно "помогали" совершению против них преступлений. </w:t>
      </w:r>
    </w:p>
    <w:p w:rsidR="00273A4F" w:rsidRPr="00123370" w:rsidRDefault="00273A4F" w:rsidP="00273A4F">
      <w:pPr>
        <w:suppressLineNumbers/>
        <w:shd w:val="clear" w:color="auto" w:fill="FFFFFF"/>
        <w:spacing w:line="360" w:lineRule="auto"/>
        <w:ind w:firstLine="567"/>
        <w:jc w:val="both"/>
      </w:pPr>
      <w:r w:rsidRPr="00123370">
        <w:t>     Виктимология - словообразование, производное от латинского "viсtima" - жертва и греческого "logos" - учение, наука. Этим термином обозначается учение о жертве, то есть научная дисциплина, изучающая качественные и количественные характеристики и другие вопросы, связанные с личностью и поведением пострадавших от физического, морального или имущественного вреда. Исследованию подвергаются потерпевший от преступления, связь "преступник — потерпевший", виктимность (повышенная способность человека в силу ряда духовных и физических качеств при определённых объективных обстоятельствах становиться "мишенью" для преступных посягательств) и виктимизация (процесс превращения лица в жертву преступления). Виктимология позволяет создать единый банк данных о потерпевших от преступлений, и тем самым организовать систему научного обслуживания практической деятельности правоохранительных органов.</w:t>
      </w:r>
    </w:p>
    <w:p w:rsidR="00273A4F" w:rsidRPr="00123370" w:rsidRDefault="00273A4F" w:rsidP="00273A4F">
      <w:pPr>
        <w:suppressLineNumbers/>
        <w:spacing w:line="360" w:lineRule="auto"/>
        <w:ind w:firstLine="567"/>
        <w:jc w:val="both"/>
      </w:pPr>
      <w:r w:rsidRPr="00123370">
        <w:t>Современное состояние виктимологических исследований позволя</w:t>
      </w:r>
      <w:r w:rsidRPr="00123370">
        <w:softHyphen/>
        <w:t>ет сделать вывод, что виктимология как теория жертвы преступления, как криминальная (криминологическая) виктимология имеет право на существование. В этом своем качестве она представляет собой частную криминологическую теорию. Разовьется ли она в виктимологию, пред</w:t>
      </w:r>
      <w:r w:rsidRPr="00123370">
        <w:softHyphen/>
        <w:t>метом которой станут жертвы не только преступлений, но и иных собы</w:t>
      </w:r>
      <w:r w:rsidRPr="00123370">
        <w:softHyphen/>
        <w:t>тий некриминального характера, пока ответить однозначно нельзя. Это вопрос времени.</w:t>
      </w:r>
    </w:p>
    <w:p w:rsidR="00273A4F" w:rsidRPr="00706CE2" w:rsidRDefault="00273A4F" w:rsidP="00273A4F">
      <w:pPr>
        <w:suppressLineNumbers/>
        <w:spacing w:line="360" w:lineRule="auto"/>
        <w:ind w:firstLine="567"/>
        <w:jc w:val="both"/>
      </w:pPr>
      <w:r w:rsidRPr="00123370">
        <w:t>Сегодня реально существует криминальная (криминологическая) виктимология, и она достаточно успешно решает одну из самых акту</w:t>
      </w:r>
      <w:r w:rsidRPr="00123370">
        <w:softHyphen/>
        <w:t>альных задач и теории, и практики борьбы с преступностью: учит рас</w:t>
      </w:r>
      <w:r w:rsidRPr="00123370">
        <w:softHyphen/>
        <w:t>сматривать и оценивать каждое конкретное преступление объектив</w:t>
      </w:r>
      <w:r w:rsidRPr="00123370">
        <w:softHyphen/>
        <w:t>но, не перекладывая всю вину только на преступника, формирует осознанное, лишенное предвзятости отношение к потерпевшим от преступлений не только позитивным, но и негативным поведением; в конечном счете обеспечивает разработку мер виктимологической профилактики, основанных на принципе разумного гуманизма; соци</w:t>
      </w:r>
      <w:r w:rsidRPr="00123370">
        <w:softHyphen/>
        <w:t xml:space="preserve">ально-психологической реабилитации </w:t>
      </w:r>
      <w:r w:rsidRPr="00706CE2">
        <w:t>жертв; их защиты и компенса</w:t>
      </w:r>
      <w:r w:rsidRPr="00706CE2">
        <w:softHyphen/>
        <w:t>ции причиненного ущерба.</w:t>
      </w:r>
    </w:p>
    <w:p w:rsidR="00273A4F" w:rsidRPr="00706CE2" w:rsidRDefault="00273A4F" w:rsidP="00273A4F">
      <w:pPr>
        <w:pStyle w:val="ConsPlusNormal"/>
        <w:widowControl/>
        <w:spacing w:line="360" w:lineRule="auto"/>
        <w:ind w:firstLine="567"/>
        <w:jc w:val="both"/>
        <w:rPr>
          <w:rFonts w:ascii="Times New Roman" w:hAnsi="Times New Roman" w:cs="Times New Roman"/>
          <w:sz w:val="24"/>
          <w:szCs w:val="24"/>
        </w:rPr>
      </w:pPr>
      <w:r w:rsidRPr="00706CE2">
        <w:rPr>
          <w:rFonts w:ascii="Times New Roman" w:hAnsi="Times New Roman" w:cs="Times New Roman"/>
          <w:sz w:val="24"/>
          <w:szCs w:val="24"/>
        </w:rPr>
        <w:t>Для совершенствования правового обеспечения виктимологической профилактики целесообразно оформить деятельность по совершенствованию организационно-управленческого и правового обеспечения виктимологической профилактики в единую правовую систему, способную обеспечить высокий уровень, единство, непрерывность, преемственность осуществления функций субъектами данной деятельности. Единая правовая система должна быть юридическим инструментом реализации мер воздействия на виктимность.</w:t>
      </w:r>
    </w:p>
    <w:p w:rsidR="00273A4F" w:rsidRPr="00706CE2" w:rsidRDefault="00273A4F" w:rsidP="00273A4F">
      <w:pPr>
        <w:pStyle w:val="ConsPlusNormal"/>
        <w:widowControl/>
        <w:spacing w:line="360" w:lineRule="auto"/>
        <w:ind w:firstLine="567"/>
        <w:jc w:val="both"/>
        <w:rPr>
          <w:rFonts w:ascii="Times New Roman" w:hAnsi="Times New Roman" w:cs="Times New Roman"/>
          <w:sz w:val="24"/>
          <w:szCs w:val="24"/>
        </w:rPr>
      </w:pPr>
      <w:r w:rsidRPr="00706CE2">
        <w:rPr>
          <w:rFonts w:ascii="Times New Roman" w:hAnsi="Times New Roman" w:cs="Times New Roman"/>
          <w:sz w:val="24"/>
          <w:szCs w:val="24"/>
        </w:rPr>
        <w:t>Направления деятельности  должны осуществляться в процессе осуществления общего и индивидуального виктимолого-профилактического воздействия, выявления, устранения или нейтрализации факторов, обстоятельств, ситуаций, формирующих виктимное поведение и обусловливающих совершение преступлений, выявления групп риска и конкретных лиц с повышенной степенью виктимности и воздействия на них в целях восстановления или активизации их защитных свойств, а также разработки или совершенствования уже имеющихся специальных средств защиты граждан от преступлений.</w:t>
      </w:r>
    </w:p>
    <w:p w:rsidR="00273A4F" w:rsidRPr="00706CE2" w:rsidRDefault="00273A4F" w:rsidP="00273A4F">
      <w:pPr>
        <w:pStyle w:val="ConsPlusNormal"/>
        <w:widowControl/>
        <w:spacing w:line="360" w:lineRule="auto"/>
        <w:ind w:firstLine="567"/>
        <w:jc w:val="both"/>
        <w:rPr>
          <w:rFonts w:ascii="Times New Roman" w:hAnsi="Times New Roman" w:cs="Times New Roman"/>
          <w:sz w:val="24"/>
          <w:szCs w:val="24"/>
        </w:rPr>
      </w:pPr>
      <w:r w:rsidRPr="00706CE2">
        <w:rPr>
          <w:rFonts w:ascii="Times New Roman" w:hAnsi="Times New Roman" w:cs="Times New Roman"/>
          <w:sz w:val="24"/>
          <w:szCs w:val="24"/>
        </w:rPr>
        <w:t>Решение комплекса указанных задач возможно лишь при последовательной проработке вопросов ресурсного и законодательного обеспечения виктимологической политики, а также разработки нормативных стандартов обращения с жертвами преступлений. Необходимо создать систему не просто правового просвещения и образования, а систему просвещения именно в области прав и свобод человека, форм и методов их защиты. Каждый гражданин должен знать свои права, уметь отстаивать их. Чрезвычайно важна целенаправленная работа по воспитанию гражданской позиции у подрастающего поколения.</w:t>
      </w: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Default="00273A4F" w:rsidP="00273A4F">
      <w:pPr>
        <w:suppressLineNumbers/>
        <w:spacing w:line="360" w:lineRule="auto"/>
        <w:ind w:firstLine="567"/>
        <w:jc w:val="both"/>
        <w:rPr>
          <w:sz w:val="28"/>
          <w:szCs w:val="28"/>
        </w:rPr>
      </w:pPr>
    </w:p>
    <w:p w:rsidR="00273A4F" w:rsidRPr="004477CF" w:rsidRDefault="00273A4F" w:rsidP="00273A4F">
      <w:pPr>
        <w:suppressLineNumbers/>
        <w:spacing w:line="360" w:lineRule="auto"/>
        <w:ind w:firstLine="567"/>
        <w:jc w:val="both"/>
        <w:rPr>
          <w:sz w:val="28"/>
          <w:szCs w:val="28"/>
        </w:rPr>
      </w:pPr>
    </w:p>
    <w:p w:rsidR="00273A4F" w:rsidRPr="00CC1339" w:rsidRDefault="00273A4F" w:rsidP="00273A4F">
      <w:pPr>
        <w:suppressLineNumbers/>
        <w:spacing w:line="360" w:lineRule="auto"/>
        <w:ind w:firstLine="567"/>
        <w:jc w:val="both"/>
        <w:rPr>
          <w:sz w:val="28"/>
          <w:szCs w:val="28"/>
        </w:rPr>
      </w:pPr>
    </w:p>
    <w:p w:rsidR="00273A4F" w:rsidRPr="00134808" w:rsidRDefault="00273A4F" w:rsidP="00273A4F">
      <w:pPr>
        <w:spacing w:line="360" w:lineRule="auto"/>
        <w:jc w:val="center"/>
        <w:rPr>
          <w:rFonts w:eastAsia="Times-Roman"/>
          <w:b/>
          <w:sz w:val="28"/>
          <w:szCs w:val="28"/>
          <w:lang w:eastAsia="en-US"/>
        </w:rPr>
      </w:pPr>
      <w:r w:rsidRPr="00134808">
        <w:rPr>
          <w:rFonts w:eastAsia="Times-Roman"/>
          <w:b/>
          <w:sz w:val="28"/>
          <w:szCs w:val="28"/>
          <w:lang w:eastAsia="en-US"/>
        </w:rPr>
        <w:t>Библиографический список</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rPr>
          <w:iCs/>
          <w:spacing w:val="-7"/>
          <w:lang w:val="en-US"/>
        </w:rPr>
        <w:t>Hentig H.</w:t>
      </w:r>
      <w:r w:rsidRPr="007C389A">
        <w:rPr>
          <w:i/>
          <w:iCs/>
          <w:spacing w:val="-7"/>
          <w:lang w:val="en-US"/>
        </w:rPr>
        <w:t xml:space="preserve"> The </w:t>
      </w:r>
      <w:r w:rsidRPr="007C389A">
        <w:rPr>
          <w:spacing w:val="-7"/>
          <w:lang w:val="en-US"/>
        </w:rPr>
        <w:t>Criminal and His Victim Hades in the Sociobiology of Crime. N</w:t>
      </w:r>
      <w:r w:rsidRPr="001E2ECF">
        <w:rPr>
          <w:spacing w:val="-7"/>
        </w:rPr>
        <w:t>.</w:t>
      </w:r>
      <w:r w:rsidRPr="007C389A">
        <w:rPr>
          <w:spacing w:val="-7"/>
          <w:lang w:val="en-US"/>
        </w:rPr>
        <w:t>Y</w:t>
      </w:r>
      <w:r w:rsidRPr="001E2ECF">
        <w:rPr>
          <w:spacing w:val="-7"/>
        </w:rPr>
        <w:t xml:space="preserve">. 1948. </w:t>
      </w:r>
      <w:r w:rsidRPr="007C389A">
        <w:rPr>
          <w:lang w:val="en-US"/>
        </w:rPr>
        <w:t>P</w:t>
      </w:r>
      <w:r w:rsidRPr="001E2ECF">
        <w:t>. 384.</w:t>
      </w:r>
      <w:r w:rsidRPr="007C389A">
        <w:t xml:space="preserve">Алексеев А.И. Криминология. [текст] -М. - 1999г. - 52с. </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 xml:space="preserve">Акимова Н.В. Виктимологические аспекты преступлений, совершаемые в отношении сотрудников органов внутренних дел // Российский следователь. 2006. № 1. </w:t>
      </w:r>
    </w:p>
    <w:p w:rsidR="00273A4F" w:rsidRPr="007C389A" w:rsidRDefault="00273A4F" w:rsidP="00273A4F">
      <w:pPr>
        <w:pStyle w:val="ad"/>
        <w:numPr>
          <w:ilvl w:val="0"/>
          <w:numId w:val="5"/>
        </w:numPr>
        <w:tabs>
          <w:tab w:val="left" w:pos="720"/>
          <w:tab w:val="left" w:pos="900"/>
        </w:tabs>
        <w:suppressAutoHyphens/>
        <w:spacing w:line="360" w:lineRule="auto"/>
        <w:ind w:left="0" w:firstLine="567"/>
        <w:contextualSpacing w:val="0"/>
        <w:rPr>
          <w:sz w:val="24"/>
        </w:rPr>
      </w:pPr>
      <w:r w:rsidRPr="007C389A">
        <w:rPr>
          <w:sz w:val="24"/>
        </w:rPr>
        <w:t>Антонов-Романовский Г.В., Лютов А.А. Виктимность и нравственность // Вопр. борьбы с преступностью. — М., 1980. — Вып. 33.</w:t>
      </w:r>
    </w:p>
    <w:p w:rsidR="00273A4F" w:rsidRPr="007C389A" w:rsidRDefault="00273A4F" w:rsidP="00273A4F">
      <w:pPr>
        <w:widowControl w:val="0"/>
        <w:numPr>
          <w:ilvl w:val="0"/>
          <w:numId w:val="5"/>
        </w:numPr>
        <w:suppressLineNumbers/>
        <w:tabs>
          <w:tab w:val="left" w:pos="720"/>
          <w:tab w:val="left" w:pos="900"/>
        </w:tabs>
        <w:autoSpaceDE w:val="0"/>
        <w:autoSpaceDN w:val="0"/>
        <w:adjustRightInd w:val="0"/>
        <w:spacing w:line="360" w:lineRule="auto"/>
        <w:ind w:left="0" w:firstLine="567"/>
        <w:jc w:val="both"/>
      </w:pPr>
      <w:r w:rsidRPr="007C389A">
        <w:t>Варчук Т.В., Вишневецкий К.В. Виктимологические нюансы криминологической ситуации в России // Криминологический журнал. 2007. № 1 (11).</w:t>
      </w:r>
    </w:p>
    <w:p w:rsidR="00273A4F" w:rsidRPr="007C389A" w:rsidRDefault="00273A4F" w:rsidP="00273A4F">
      <w:pPr>
        <w:widowControl w:val="0"/>
        <w:numPr>
          <w:ilvl w:val="0"/>
          <w:numId w:val="5"/>
        </w:numPr>
        <w:shd w:val="clear" w:color="auto" w:fill="FFFFFF"/>
        <w:tabs>
          <w:tab w:val="left" w:pos="634"/>
          <w:tab w:val="left" w:pos="720"/>
          <w:tab w:val="left" w:pos="900"/>
        </w:tabs>
        <w:autoSpaceDE w:val="0"/>
        <w:autoSpaceDN w:val="0"/>
        <w:adjustRightInd w:val="0"/>
        <w:spacing w:line="360" w:lineRule="auto"/>
        <w:ind w:left="0" w:firstLine="567"/>
        <w:rPr>
          <w:spacing w:val="-14"/>
        </w:rPr>
      </w:pPr>
      <w:r w:rsidRPr="007C389A">
        <w:rPr>
          <w:spacing w:val="-2"/>
        </w:rPr>
        <w:t>Антонян Ю.М. Криминология. Избранные лекции [Текст] / Ю.М. Ан</w:t>
      </w:r>
      <w:r w:rsidRPr="007C389A">
        <w:rPr>
          <w:spacing w:val="-2"/>
        </w:rPr>
        <w:softHyphen/>
      </w:r>
      <w:r w:rsidRPr="007C389A">
        <w:t>тонян. - М. : Логос, 2004. - 448 с</w:t>
      </w:r>
    </w:p>
    <w:p w:rsidR="00273A4F" w:rsidRPr="007C389A" w:rsidRDefault="00273A4F" w:rsidP="00273A4F">
      <w:pPr>
        <w:widowControl w:val="0"/>
        <w:numPr>
          <w:ilvl w:val="0"/>
          <w:numId w:val="5"/>
        </w:numPr>
        <w:shd w:val="clear" w:color="auto" w:fill="FFFFFF"/>
        <w:tabs>
          <w:tab w:val="left" w:pos="634"/>
          <w:tab w:val="left" w:pos="720"/>
          <w:tab w:val="left" w:pos="900"/>
        </w:tabs>
        <w:autoSpaceDE w:val="0"/>
        <w:autoSpaceDN w:val="0"/>
        <w:adjustRightInd w:val="0"/>
        <w:spacing w:line="360" w:lineRule="auto"/>
        <w:ind w:left="0" w:firstLine="567"/>
        <w:rPr>
          <w:spacing w:val="-14"/>
        </w:rPr>
      </w:pPr>
      <w:r w:rsidRPr="007C389A">
        <w:rPr>
          <w:spacing w:val="-1"/>
        </w:rPr>
        <w:t xml:space="preserve">Вавилова Л.В. О виктимологической профилактике преступлений </w:t>
      </w:r>
      <w:r w:rsidRPr="007C389A">
        <w:t xml:space="preserve">[Текст] / Л.В. Вавилова, М.В. Жукова // Российский следователь. - 2004. №9. -С. 37-40. </w:t>
      </w:r>
      <w:r w:rsidRPr="007C389A">
        <w:rPr>
          <w:i/>
          <w:iCs/>
        </w:rPr>
        <w:t>(4.1).</w:t>
      </w:r>
    </w:p>
    <w:p w:rsidR="00273A4F" w:rsidRPr="007C389A" w:rsidRDefault="00273A4F" w:rsidP="00273A4F">
      <w:pPr>
        <w:pStyle w:val="ad"/>
        <w:numPr>
          <w:ilvl w:val="0"/>
          <w:numId w:val="5"/>
        </w:numPr>
        <w:tabs>
          <w:tab w:val="left" w:pos="720"/>
          <w:tab w:val="left" w:pos="900"/>
        </w:tabs>
        <w:suppressAutoHyphens/>
        <w:spacing w:line="360" w:lineRule="auto"/>
        <w:ind w:left="0" w:firstLine="567"/>
        <w:contextualSpacing w:val="0"/>
        <w:rPr>
          <w:sz w:val="24"/>
        </w:rPr>
      </w:pPr>
      <w:r w:rsidRPr="007C389A">
        <w:rPr>
          <w:sz w:val="24"/>
        </w:rPr>
        <w:t xml:space="preserve">Васильев В.Л. Юридическая психология. М.: Юридическая литература, 1991. </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Вишневецкий К.В. Развитие понятий виктимности и виктимизации в Российской криминологии // Криминологический журнал. 2007. № 1 (11).</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 xml:space="preserve">Вишневецкий  К.В. Криминогенная виктимизация социальных групп в современном обществе. Автореф. дисс. … </w:t>
      </w:r>
      <w:r w:rsidRPr="007C389A">
        <w:rPr>
          <w:spacing w:val="-4"/>
        </w:rPr>
        <w:t xml:space="preserve">д-ра юрид. наук. М., 2007. </w:t>
      </w:r>
    </w:p>
    <w:p w:rsidR="00273A4F" w:rsidRPr="007C389A" w:rsidRDefault="00273A4F" w:rsidP="00273A4F">
      <w:pPr>
        <w:widowControl w:val="0"/>
        <w:numPr>
          <w:ilvl w:val="0"/>
          <w:numId w:val="5"/>
        </w:numPr>
        <w:shd w:val="clear" w:color="auto" w:fill="FFFFFF"/>
        <w:tabs>
          <w:tab w:val="left" w:pos="672"/>
          <w:tab w:val="left" w:pos="720"/>
          <w:tab w:val="left" w:pos="900"/>
        </w:tabs>
        <w:autoSpaceDE w:val="0"/>
        <w:autoSpaceDN w:val="0"/>
        <w:adjustRightInd w:val="0"/>
        <w:spacing w:line="360" w:lineRule="auto"/>
        <w:ind w:left="0" w:firstLine="567"/>
        <w:rPr>
          <w:spacing w:val="-6"/>
        </w:rPr>
      </w:pPr>
      <w:r w:rsidRPr="007C389A">
        <w:t xml:space="preserve">Долгова А.И. Криминология [Текст] / А.И. Долгова. - М. : Норма, 2005.-352 с. </w:t>
      </w:r>
      <w:r w:rsidRPr="007C389A">
        <w:rPr>
          <w:i/>
          <w:iCs/>
        </w:rPr>
        <w:t>(4.3).</w:t>
      </w:r>
    </w:p>
    <w:p w:rsidR="00273A4F" w:rsidRPr="007C389A" w:rsidRDefault="00273A4F" w:rsidP="00273A4F">
      <w:pPr>
        <w:widowControl w:val="0"/>
        <w:numPr>
          <w:ilvl w:val="0"/>
          <w:numId w:val="5"/>
        </w:numPr>
        <w:suppressLineNumbers/>
        <w:tabs>
          <w:tab w:val="left" w:pos="720"/>
          <w:tab w:val="left" w:pos="900"/>
        </w:tabs>
        <w:autoSpaceDE w:val="0"/>
        <w:autoSpaceDN w:val="0"/>
        <w:adjustRightInd w:val="0"/>
        <w:spacing w:line="360" w:lineRule="auto"/>
        <w:ind w:left="0" w:firstLine="567"/>
        <w:jc w:val="both"/>
      </w:pPr>
      <w:r w:rsidRPr="007C389A">
        <w:t>Задорожный В.И. Проблемы совершенствования организационного и правового обеспечения виктимологической профилактики преступлений. - М., Российский следователь. №3, 2006. С.34-38</w:t>
      </w:r>
    </w:p>
    <w:p w:rsidR="00273A4F" w:rsidRPr="007C389A" w:rsidRDefault="00273A4F" w:rsidP="00273A4F">
      <w:pPr>
        <w:widowControl w:val="0"/>
        <w:numPr>
          <w:ilvl w:val="0"/>
          <w:numId w:val="5"/>
        </w:numPr>
        <w:shd w:val="clear" w:color="auto" w:fill="FFFFFF"/>
        <w:tabs>
          <w:tab w:val="left" w:pos="634"/>
          <w:tab w:val="left" w:pos="720"/>
          <w:tab w:val="left" w:pos="900"/>
        </w:tabs>
        <w:autoSpaceDE w:val="0"/>
        <w:autoSpaceDN w:val="0"/>
        <w:adjustRightInd w:val="0"/>
        <w:spacing w:line="360" w:lineRule="auto"/>
        <w:ind w:left="0" w:firstLine="567"/>
        <w:rPr>
          <w:spacing w:val="-8"/>
        </w:rPr>
      </w:pPr>
      <w:r w:rsidRPr="007C389A">
        <w:t xml:space="preserve">Ибрагимова Л.Л. Виктимологические аспекты убийства [Текст] /Л.Л. Ибрагимова // Российский следователь. - 2006. - № 4. - С. 27-29. </w:t>
      </w:r>
      <w:r w:rsidRPr="007C389A">
        <w:rPr>
          <w:i/>
          <w:iCs/>
        </w:rPr>
        <w:t>(2.4,4.1).</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Исаев Н.В. Виктимологическое направление предупредительного воздействия на преступность. Автореф. дис. … канд. юрид. наук. Н. Новгород, 2003.</w:t>
      </w:r>
    </w:p>
    <w:p w:rsidR="00273A4F" w:rsidRPr="007C389A" w:rsidRDefault="00273A4F" w:rsidP="00273A4F">
      <w:pPr>
        <w:pStyle w:val="ad"/>
        <w:numPr>
          <w:ilvl w:val="0"/>
          <w:numId w:val="5"/>
        </w:numPr>
        <w:tabs>
          <w:tab w:val="left" w:pos="720"/>
          <w:tab w:val="left" w:pos="900"/>
        </w:tabs>
        <w:suppressAutoHyphens/>
        <w:spacing w:line="360" w:lineRule="auto"/>
        <w:ind w:left="0" w:firstLine="567"/>
        <w:contextualSpacing w:val="0"/>
        <w:rPr>
          <w:sz w:val="24"/>
        </w:rPr>
      </w:pPr>
      <w:r w:rsidRPr="007C389A">
        <w:rPr>
          <w:sz w:val="24"/>
        </w:rPr>
        <w:t>Коновалов В.П. Виктимность и ее профилактика // Виктимологические проблемы борьбы с преступностью. — Иркутск, 1992.</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 xml:space="preserve">Криминология: [Текст] : учеб. / под ред. Н. Ф. Кузнецовой, Г. М. Миньковского. М.: Инфра-М, 2004 – 612  с. </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Криминология: [Текст] : учеб. / под ред. В.Н. Кудрявцева и В.Е. Эминова. - М.: Юристъ, 2007. - 734 с.</w:t>
      </w:r>
    </w:p>
    <w:p w:rsidR="00273A4F" w:rsidRPr="007C389A" w:rsidRDefault="00273A4F" w:rsidP="00273A4F">
      <w:pPr>
        <w:widowControl w:val="0"/>
        <w:numPr>
          <w:ilvl w:val="0"/>
          <w:numId w:val="5"/>
        </w:numPr>
        <w:suppressLineNumbers/>
        <w:tabs>
          <w:tab w:val="left" w:pos="720"/>
          <w:tab w:val="left" w:pos="900"/>
        </w:tabs>
        <w:autoSpaceDE w:val="0"/>
        <w:autoSpaceDN w:val="0"/>
        <w:adjustRightInd w:val="0"/>
        <w:spacing w:line="360" w:lineRule="auto"/>
        <w:ind w:left="0" w:firstLine="567"/>
        <w:jc w:val="both"/>
      </w:pPr>
      <w:r w:rsidRPr="007C389A">
        <w:rPr>
          <w:iCs/>
        </w:rPr>
        <w:t xml:space="preserve">Палубинский В.И. </w:t>
      </w:r>
      <w:r w:rsidRPr="007C389A">
        <w:t>Виктимологические аспекты профилактики преступлений. - М., 1980.</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Полубинский В.И. Жертва в контексте виктимологических исследований // Научный портал МВД России. 2008. № 2.</w:t>
      </w:r>
    </w:p>
    <w:p w:rsidR="00273A4F" w:rsidRPr="007C389A" w:rsidRDefault="00273A4F" w:rsidP="00273A4F">
      <w:pPr>
        <w:pStyle w:val="ad"/>
        <w:numPr>
          <w:ilvl w:val="0"/>
          <w:numId w:val="5"/>
        </w:numPr>
        <w:tabs>
          <w:tab w:val="left" w:pos="720"/>
          <w:tab w:val="left" w:pos="900"/>
        </w:tabs>
        <w:suppressAutoHyphens/>
        <w:spacing w:line="360" w:lineRule="auto"/>
        <w:ind w:left="0" w:firstLine="567"/>
        <w:contextualSpacing w:val="0"/>
        <w:rPr>
          <w:sz w:val="24"/>
        </w:rPr>
      </w:pPr>
      <w:r w:rsidRPr="007C389A">
        <w:rPr>
          <w:sz w:val="24"/>
        </w:rPr>
        <w:t xml:space="preserve">Ривман Д.В. Виктимологические факторы и профилактика преступлений. — Л., 1975. </w:t>
      </w:r>
    </w:p>
    <w:p w:rsidR="00273A4F" w:rsidRPr="007C389A" w:rsidRDefault="00273A4F" w:rsidP="00273A4F">
      <w:pPr>
        <w:pStyle w:val="ad"/>
        <w:numPr>
          <w:ilvl w:val="0"/>
          <w:numId w:val="5"/>
        </w:numPr>
        <w:tabs>
          <w:tab w:val="left" w:pos="720"/>
          <w:tab w:val="left" w:pos="900"/>
        </w:tabs>
        <w:suppressAutoHyphens/>
        <w:spacing w:line="360" w:lineRule="auto"/>
        <w:ind w:left="0" w:firstLine="567"/>
        <w:contextualSpacing w:val="0"/>
        <w:rPr>
          <w:sz w:val="24"/>
        </w:rPr>
      </w:pPr>
      <w:r w:rsidRPr="007C389A">
        <w:rPr>
          <w:sz w:val="24"/>
        </w:rPr>
        <w:t>Ривман Д.В. Криминальная виктимология. - СПб.: Питер, 2002. - С. 84-85.</w:t>
      </w:r>
    </w:p>
    <w:p w:rsidR="00273A4F" w:rsidRPr="007C389A" w:rsidRDefault="00273A4F" w:rsidP="00273A4F">
      <w:pPr>
        <w:pStyle w:val="ad"/>
        <w:numPr>
          <w:ilvl w:val="0"/>
          <w:numId w:val="5"/>
        </w:numPr>
        <w:tabs>
          <w:tab w:val="left" w:pos="720"/>
          <w:tab w:val="left" w:pos="900"/>
        </w:tabs>
        <w:suppressAutoHyphens/>
        <w:spacing w:line="360" w:lineRule="auto"/>
        <w:ind w:left="0" w:firstLine="567"/>
        <w:contextualSpacing w:val="0"/>
        <w:rPr>
          <w:sz w:val="24"/>
        </w:rPr>
      </w:pPr>
      <w:r w:rsidRPr="007C389A">
        <w:rPr>
          <w:sz w:val="24"/>
        </w:rPr>
        <w:t>Ривман Д.В. Использование виктимологических данных в предупреждении преступлений // Вопросы профилактики преступлений. Л., 1980.</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 xml:space="preserve">Ривман Д.В., Устинов В.С. Виктимология. СПб., 2000. </w:t>
      </w:r>
    </w:p>
    <w:p w:rsidR="00273A4F" w:rsidRPr="007C389A" w:rsidRDefault="00273A4F" w:rsidP="00273A4F">
      <w:pPr>
        <w:widowControl w:val="0"/>
        <w:numPr>
          <w:ilvl w:val="0"/>
          <w:numId w:val="5"/>
        </w:numPr>
        <w:shd w:val="clear" w:color="auto" w:fill="FFFFFF"/>
        <w:tabs>
          <w:tab w:val="left" w:pos="720"/>
          <w:tab w:val="left" w:pos="900"/>
        </w:tabs>
        <w:autoSpaceDE w:val="0"/>
        <w:autoSpaceDN w:val="0"/>
        <w:adjustRightInd w:val="0"/>
        <w:spacing w:line="360" w:lineRule="auto"/>
        <w:ind w:left="0" w:firstLine="567"/>
        <w:rPr>
          <w:spacing w:val="-7"/>
        </w:rPr>
      </w:pPr>
      <w:r w:rsidRPr="007C389A">
        <w:t>Сирик М.С. Институт потерпевшего: уголовно-правовые и криминологические аспекты. Дис. канд. юрид. наук. Ростов-на-Дону, 2006. С. 9.</w:t>
      </w:r>
    </w:p>
    <w:p w:rsidR="00273A4F" w:rsidRPr="007C389A" w:rsidRDefault="00273A4F" w:rsidP="00273A4F">
      <w:pPr>
        <w:widowControl w:val="0"/>
        <w:numPr>
          <w:ilvl w:val="0"/>
          <w:numId w:val="5"/>
        </w:numPr>
        <w:shd w:val="clear" w:color="auto" w:fill="FFFFFF"/>
        <w:tabs>
          <w:tab w:val="left" w:pos="720"/>
          <w:tab w:val="left" w:pos="900"/>
        </w:tabs>
        <w:autoSpaceDE w:val="0"/>
        <w:autoSpaceDN w:val="0"/>
        <w:adjustRightInd w:val="0"/>
        <w:spacing w:line="360" w:lineRule="auto"/>
        <w:ind w:left="0" w:firstLine="567"/>
        <w:rPr>
          <w:spacing w:val="-7"/>
        </w:rPr>
      </w:pPr>
      <w:r w:rsidRPr="007C389A">
        <w:t>Смирнов А.Л. Потерпевший от преступления: уголовно-правовое исследование. Автореф. дис. канд. юрид. наук. Ростов-на-Дону, 2007. С. 4.</w:t>
      </w:r>
    </w:p>
    <w:p w:rsidR="00273A4F" w:rsidRPr="007C389A" w:rsidRDefault="00273A4F" w:rsidP="00273A4F">
      <w:pPr>
        <w:widowControl w:val="0"/>
        <w:numPr>
          <w:ilvl w:val="0"/>
          <w:numId w:val="5"/>
        </w:numPr>
        <w:shd w:val="clear" w:color="auto" w:fill="FFFFFF"/>
        <w:tabs>
          <w:tab w:val="left" w:pos="720"/>
          <w:tab w:val="left" w:pos="900"/>
        </w:tabs>
        <w:autoSpaceDE w:val="0"/>
        <w:autoSpaceDN w:val="0"/>
        <w:adjustRightInd w:val="0"/>
        <w:spacing w:line="360" w:lineRule="auto"/>
        <w:ind w:left="0" w:firstLine="567"/>
        <w:rPr>
          <w:spacing w:val="-7"/>
        </w:rPr>
      </w:pPr>
      <w:r w:rsidRPr="007C389A">
        <w:rPr>
          <w:spacing w:val="-2"/>
        </w:rPr>
        <w:t>Старков О.В. Криминопенология [Текст] : учеб. пособие / О.В. Стар</w:t>
      </w:r>
      <w:r w:rsidRPr="007C389A">
        <w:rPr>
          <w:spacing w:val="-2"/>
        </w:rPr>
        <w:softHyphen/>
      </w:r>
      <w:r w:rsidRPr="007C389A">
        <w:t xml:space="preserve">ков. - М. : Экзамен, 2004. - 480 с. </w:t>
      </w:r>
      <w:r w:rsidRPr="007C389A">
        <w:rPr>
          <w:i/>
          <w:iCs/>
        </w:rPr>
        <w:t>(2.3).</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Фаргиев И.А. Уголовно-правовые и криминологические основы учения о потерпевшем. Ростов-на-Дону, 2005.</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rPr>
          <w:bCs/>
        </w:rPr>
        <w:t>Фатеев А.Н. О</w:t>
      </w:r>
      <w:r w:rsidRPr="007C389A">
        <w:t>сновы виктимологии: Учебное пособие. Ростов-на-Дону, 2007.</w:t>
      </w:r>
    </w:p>
    <w:p w:rsidR="00273A4F" w:rsidRPr="007C389A" w:rsidRDefault="00273A4F" w:rsidP="00273A4F">
      <w:pPr>
        <w:pStyle w:val="ad"/>
        <w:numPr>
          <w:ilvl w:val="0"/>
          <w:numId w:val="5"/>
        </w:numPr>
        <w:tabs>
          <w:tab w:val="left" w:pos="720"/>
          <w:tab w:val="left" w:pos="900"/>
        </w:tabs>
        <w:suppressAutoHyphens/>
        <w:spacing w:line="360" w:lineRule="auto"/>
        <w:ind w:left="0" w:firstLine="567"/>
        <w:contextualSpacing w:val="0"/>
        <w:rPr>
          <w:sz w:val="24"/>
        </w:rPr>
      </w:pPr>
      <w:r w:rsidRPr="007C389A">
        <w:rPr>
          <w:sz w:val="24"/>
        </w:rPr>
        <w:t xml:space="preserve">Франк Л.В. Виктимология и виктимность. — Душанбе, 1972. — С. 112. </w:t>
      </w:r>
    </w:p>
    <w:p w:rsidR="00273A4F" w:rsidRPr="007C389A" w:rsidRDefault="00273A4F" w:rsidP="00273A4F">
      <w:pPr>
        <w:pStyle w:val="ad"/>
        <w:numPr>
          <w:ilvl w:val="0"/>
          <w:numId w:val="5"/>
        </w:numPr>
        <w:tabs>
          <w:tab w:val="left" w:pos="720"/>
          <w:tab w:val="left" w:pos="900"/>
        </w:tabs>
        <w:suppressAutoHyphens/>
        <w:spacing w:line="360" w:lineRule="auto"/>
        <w:ind w:left="0" w:firstLine="567"/>
        <w:contextualSpacing w:val="0"/>
        <w:rPr>
          <w:sz w:val="24"/>
        </w:rPr>
      </w:pPr>
      <w:r w:rsidRPr="007C389A">
        <w:rPr>
          <w:sz w:val="24"/>
        </w:rPr>
        <w:t>Холыст Б. Факторы, формирующие виктимность // Вопросы борьбы с преступностью. — М., 1984. — Вып. 41. — С. 73-74.</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Христенко В.Е. Психология поведения жертвы. Ростов-на-Дону, 2004.</w:t>
      </w:r>
    </w:p>
    <w:p w:rsidR="00273A4F" w:rsidRPr="007C389A" w:rsidRDefault="00273A4F" w:rsidP="00273A4F">
      <w:pPr>
        <w:numPr>
          <w:ilvl w:val="0"/>
          <w:numId w:val="5"/>
        </w:numPr>
        <w:suppressLineNumbers/>
        <w:tabs>
          <w:tab w:val="left" w:pos="720"/>
          <w:tab w:val="left" w:pos="900"/>
        </w:tabs>
        <w:autoSpaceDE w:val="0"/>
        <w:autoSpaceDN w:val="0"/>
        <w:spacing w:line="360" w:lineRule="auto"/>
        <w:ind w:left="0" w:firstLine="567"/>
        <w:jc w:val="both"/>
      </w:pPr>
      <w:r w:rsidRPr="007C389A">
        <w:t>Шнайдер Г.Й. Криминология / Пер. с нем. М., 1994.</w:t>
      </w:r>
    </w:p>
    <w:p w:rsidR="00273A4F" w:rsidRPr="007C389A" w:rsidRDefault="00273A4F" w:rsidP="00273A4F">
      <w:pPr>
        <w:pStyle w:val="ad"/>
        <w:suppressAutoHyphens/>
        <w:spacing w:line="360" w:lineRule="auto"/>
        <w:ind w:left="0" w:firstLine="567"/>
        <w:contextualSpacing w:val="0"/>
        <w:rPr>
          <w:sz w:val="24"/>
        </w:rPr>
      </w:pPr>
    </w:p>
    <w:p w:rsidR="00273A4F" w:rsidRDefault="00273A4F" w:rsidP="00273A4F"/>
    <w:p w:rsidR="00313E20" w:rsidRPr="00273A4F" w:rsidRDefault="00313E20" w:rsidP="00273A4F">
      <w:bookmarkStart w:id="5" w:name="_GoBack"/>
      <w:bookmarkEnd w:id="5"/>
    </w:p>
    <w:sectPr w:rsidR="00313E20" w:rsidRPr="00273A4F" w:rsidSect="007D78F9">
      <w:footerReference w:type="even" r:id="rId7"/>
      <w:footerReference w:type="default" r:id="rId8"/>
      <w:footnotePr>
        <w:numRestart w:val="eachPage"/>
      </w:footnotePr>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8F9" w:rsidRDefault="007D78F9">
      <w:r>
        <w:separator/>
      </w:r>
    </w:p>
  </w:endnote>
  <w:endnote w:type="continuationSeparator" w:id="0">
    <w:p w:rsidR="007D78F9" w:rsidRDefault="007D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8F9" w:rsidRDefault="007D78F9" w:rsidP="001E2EC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38</w:t>
    </w:r>
    <w:r>
      <w:rPr>
        <w:rStyle w:val="a9"/>
      </w:rPr>
      <w:fldChar w:fldCharType="end"/>
    </w:r>
  </w:p>
  <w:p w:rsidR="007D78F9" w:rsidRDefault="007D78F9" w:rsidP="001E2E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8F9" w:rsidRDefault="007D78F9" w:rsidP="001E2EC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55262">
      <w:rPr>
        <w:rStyle w:val="a9"/>
        <w:noProof/>
      </w:rPr>
      <w:t>35</w:t>
    </w:r>
    <w:r>
      <w:rPr>
        <w:rStyle w:val="a9"/>
      </w:rPr>
      <w:fldChar w:fldCharType="end"/>
    </w:r>
  </w:p>
  <w:p w:rsidR="007D78F9" w:rsidRDefault="007D78F9" w:rsidP="001E2E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8F9" w:rsidRDefault="007D78F9">
      <w:r>
        <w:separator/>
      </w:r>
    </w:p>
  </w:footnote>
  <w:footnote w:type="continuationSeparator" w:id="0">
    <w:p w:rsidR="007D78F9" w:rsidRDefault="007D78F9">
      <w:r>
        <w:continuationSeparator/>
      </w:r>
    </w:p>
  </w:footnote>
  <w:footnote w:id="1">
    <w:p w:rsidR="00273A4F" w:rsidRPr="00FB4699" w:rsidRDefault="00273A4F" w:rsidP="00273A4F">
      <w:pPr>
        <w:pStyle w:val="a4"/>
        <w:jc w:val="both"/>
      </w:pPr>
      <w:r w:rsidRPr="00FB4699">
        <w:rPr>
          <w:rStyle w:val="a5"/>
        </w:rPr>
        <w:footnoteRef/>
      </w:r>
      <w:r w:rsidRPr="00FB4699">
        <w:t xml:space="preserve"> Полубинский В.И. Жертва в контексте виктимологических исследований // Научный портал МВД России. 2008. № 2. С. 64. </w:t>
      </w:r>
    </w:p>
  </w:footnote>
  <w:footnote w:id="2">
    <w:p w:rsidR="00273A4F" w:rsidRPr="00FB4699" w:rsidRDefault="00273A4F" w:rsidP="00273A4F">
      <w:pPr>
        <w:pStyle w:val="a4"/>
        <w:jc w:val="both"/>
      </w:pPr>
      <w:r w:rsidRPr="00FB4699">
        <w:rPr>
          <w:rStyle w:val="a5"/>
        </w:rPr>
        <w:footnoteRef/>
      </w:r>
      <w:r w:rsidRPr="00FB4699">
        <w:t xml:space="preserve"> Фаргиев И.А. Уголовно-правовые и криминологические основы учения о потерпевшем. Ростов-на-Дону, 2005. С. 270.</w:t>
      </w:r>
    </w:p>
  </w:footnote>
  <w:footnote w:id="3">
    <w:p w:rsidR="00273A4F" w:rsidRPr="00D1466C" w:rsidRDefault="00273A4F" w:rsidP="00273A4F">
      <w:pPr>
        <w:pStyle w:val="a4"/>
        <w:jc w:val="both"/>
        <w:rPr>
          <w:sz w:val="24"/>
          <w:szCs w:val="24"/>
        </w:rPr>
      </w:pPr>
      <w:r w:rsidRPr="00FB4699">
        <w:rPr>
          <w:rStyle w:val="a5"/>
        </w:rPr>
        <w:footnoteRef/>
      </w:r>
      <w:r w:rsidRPr="00FB4699">
        <w:t xml:space="preserve"> Вишневецкий К.В. Развитие понятий виктимности и виктимизации в Российской криминологии // Криминологический журнал. 2007. № 1 (11). С. 29.</w:t>
      </w:r>
      <w:r w:rsidRPr="00D1466C">
        <w:rPr>
          <w:sz w:val="24"/>
          <w:szCs w:val="24"/>
        </w:rPr>
        <w:t xml:space="preserve"> </w:t>
      </w:r>
    </w:p>
  </w:footnote>
  <w:footnote w:id="4">
    <w:p w:rsidR="00273A4F" w:rsidRPr="000B5B46" w:rsidRDefault="00273A4F" w:rsidP="00273A4F">
      <w:pPr>
        <w:tabs>
          <w:tab w:val="left" w:pos="0"/>
          <w:tab w:val="left" w:pos="34"/>
          <w:tab w:val="left" w:pos="851"/>
        </w:tabs>
        <w:jc w:val="both"/>
      </w:pPr>
      <w:r w:rsidRPr="00FB4699">
        <w:rPr>
          <w:rStyle w:val="a5"/>
          <w:sz w:val="20"/>
          <w:szCs w:val="20"/>
        </w:rPr>
        <w:footnoteRef/>
      </w:r>
      <w:r w:rsidRPr="00FB4699">
        <w:t xml:space="preserve"> </w:t>
      </w:r>
      <w:r w:rsidRPr="00300F09">
        <w:rPr>
          <w:sz w:val="20"/>
          <w:szCs w:val="20"/>
        </w:rPr>
        <w:t>Франк Л.В. Виктимология и виктимность. - Душанбе, 1972. - С. 112.</w:t>
      </w:r>
    </w:p>
  </w:footnote>
  <w:footnote w:id="5">
    <w:p w:rsidR="00273A4F" w:rsidRPr="00FB4699" w:rsidRDefault="00273A4F" w:rsidP="00273A4F">
      <w:pPr>
        <w:pStyle w:val="a4"/>
      </w:pPr>
      <w:r w:rsidRPr="00FB4699">
        <w:rPr>
          <w:rStyle w:val="a5"/>
        </w:rPr>
        <w:footnoteRef/>
      </w:r>
      <w:r w:rsidRPr="00FB4699">
        <w:t xml:space="preserve"> Ривман Д.В. Криминальная виктимология. - СПб., 2002. - С. 84-85.</w:t>
      </w:r>
    </w:p>
  </w:footnote>
  <w:footnote w:id="6">
    <w:p w:rsidR="00273A4F" w:rsidRPr="00FB4699" w:rsidRDefault="00273A4F" w:rsidP="00273A4F">
      <w:pPr>
        <w:pStyle w:val="a4"/>
      </w:pPr>
      <w:r w:rsidRPr="00FB4699">
        <w:rPr>
          <w:rStyle w:val="a5"/>
        </w:rPr>
        <w:footnoteRef/>
      </w:r>
      <w:r w:rsidRPr="00FB4699">
        <w:t xml:space="preserve"> Коновалов В.П. Виктимность и ее профилактика // Виктимологические проблемы борьбы с преступностью. - Иркутск, 1992</w:t>
      </w:r>
    </w:p>
  </w:footnote>
  <w:footnote w:id="7">
    <w:p w:rsidR="00273A4F" w:rsidRPr="00FB4699" w:rsidRDefault="00273A4F" w:rsidP="00273A4F">
      <w:pPr>
        <w:tabs>
          <w:tab w:val="left" w:pos="0"/>
          <w:tab w:val="left" w:pos="34"/>
          <w:tab w:val="left" w:pos="851"/>
        </w:tabs>
        <w:spacing w:line="360" w:lineRule="auto"/>
        <w:jc w:val="both"/>
        <w:rPr>
          <w:sz w:val="20"/>
          <w:szCs w:val="20"/>
        </w:rPr>
      </w:pPr>
      <w:r w:rsidRPr="00FB4699">
        <w:rPr>
          <w:rStyle w:val="a5"/>
          <w:sz w:val="20"/>
          <w:szCs w:val="20"/>
        </w:rPr>
        <w:footnoteRef/>
      </w:r>
      <w:r w:rsidRPr="00FB4699">
        <w:rPr>
          <w:sz w:val="20"/>
          <w:szCs w:val="20"/>
        </w:rPr>
        <w:t xml:space="preserve"> Франк Л.В. Виктимология и виктимность. - Душанбе, 1972. С. 112.</w:t>
      </w:r>
    </w:p>
    <w:p w:rsidR="00273A4F" w:rsidRPr="00FB4699" w:rsidRDefault="00273A4F" w:rsidP="00273A4F">
      <w:pPr>
        <w:pStyle w:val="a4"/>
      </w:pPr>
    </w:p>
  </w:footnote>
  <w:footnote w:id="8">
    <w:p w:rsidR="00273A4F" w:rsidRPr="00FB4699" w:rsidRDefault="00273A4F" w:rsidP="00273A4F">
      <w:pPr>
        <w:pStyle w:val="a4"/>
        <w:jc w:val="both"/>
      </w:pPr>
      <w:r w:rsidRPr="00FB4699">
        <w:rPr>
          <w:rStyle w:val="a5"/>
        </w:rPr>
        <w:footnoteRef/>
      </w:r>
      <w:r w:rsidRPr="00FB4699">
        <w:t xml:space="preserve"> Смирнов А.Л. Потерпевший от преступления: уголовно-правовое исследование. Автореф. дис.</w:t>
      </w:r>
      <w:r>
        <w:t xml:space="preserve"> </w:t>
      </w:r>
      <w:r w:rsidRPr="00FB4699">
        <w:t>канд. юрид. наук. Ростов-на-Дону, 2007. С. 4.</w:t>
      </w:r>
    </w:p>
  </w:footnote>
  <w:footnote w:id="9">
    <w:p w:rsidR="00273A4F" w:rsidRPr="002A751A" w:rsidRDefault="00273A4F" w:rsidP="00273A4F">
      <w:pPr>
        <w:pStyle w:val="a4"/>
        <w:jc w:val="both"/>
      </w:pPr>
      <w:r w:rsidRPr="00FB4699">
        <w:rPr>
          <w:rStyle w:val="a5"/>
        </w:rPr>
        <w:footnoteRef/>
      </w:r>
      <w:r w:rsidRPr="00FB4699">
        <w:t xml:space="preserve"> Варчук Т.В., Вишневецкий К.В. Виктимологические нюансы криминологической ситуации в России // </w:t>
      </w:r>
      <w:r w:rsidRPr="002A751A">
        <w:t>Криминологический журнал. 2007. № 1 (11). С. 39.</w:t>
      </w:r>
    </w:p>
  </w:footnote>
  <w:footnote w:id="10">
    <w:p w:rsidR="00273A4F" w:rsidRPr="00FB4699" w:rsidRDefault="00273A4F" w:rsidP="00273A4F">
      <w:pPr>
        <w:pStyle w:val="a4"/>
      </w:pPr>
      <w:r w:rsidRPr="00FB4699">
        <w:rPr>
          <w:rStyle w:val="a5"/>
        </w:rPr>
        <w:footnoteRef/>
      </w:r>
      <w:r w:rsidRPr="00FB4699">
        <w:t xml:space="preserve"> Христенко В.Е. Психология поведения жертвы. Ростов-на-Дону, 2004. С. 23–30.</w:t>
      </w:r>
    </w:p>
  </w:footnote>
  <w:footnote w:id="11">
    <w:p w:rsidR="00273A4F" w:rsidRPr="00FB4699" w:rsidRDefault="00273A4F" w:rsidP="00273A4F">
      <w:pPr>
        <w:pStyle w:val="a4"/>
        <w:jc w:val="both"/>
      </w:pPr>
      <w:r w:rsidRPr="00FB4699">
        <w:rPr>
          <w:rStyle w:val="a5"/>
        </w:rPr>
        <w:footnoteRef/>
      </w:r>
      <w:r w:rsidRPr="00FB4699">
        <w:t xml:space="preserve"> Сирик М.С. Институт потерпевшего: уголовно-правовые и криминологические аспекты. Дис. канд. юрид. наук. Ростов-на-Дону, 2006. С. 9. </w:t>
      </w:r>
    </w:p>
  </w:footnote>
  <w:footnote w:id="12">
    <w:p w:rsidR="00273A4F" w:rsidRPr="00C75253" w:rsidRDefault="00273A4F" w:rsidP="00273A4F">
      <w:pPr>
        <w:pStyle w:val="a4"/>
      </w:pPr>
      <w:r w:rsidRPr="00FB4699">
        <w:rPr>
          <w:rStyle w:val="a5"/>
        </w:rPr>
        <w:footnoteRef/>
      </w:r>
      <w:r w:rsidRPr="00FB4699">
        <w:t xml:space="preserve"> Ривман Д.В. Виктимологические факторы и профилактика преступлений. — Л., 1975.</w:t>
      </w:r>
    </w:p>
  </w:footnote>
  <w:footnote w:id="13">
    <w:p w:rsidR="00273A4F" w:rsidRPr="00FB4699" w:rsidRDefault="00273A4F" w:rsidP="00273A4F">
      <w:pPr>
        <w:pStyle w:val="a4"/>
        <w:jc w:val="both"/>
      </w:pPr>
      <w:r w:rsidRPr="00FB4699">
        <w:rPr>
          <w:rStyle w:val="a5"/>
        </w:rPr>
        <w:footnoteRef/>
      </w:r>
      <w:r w:rsidRPr="00FB4699">
        <w:t xml:space="preserve"> Акимова Н.В. Виктимологические аспекты преступлений, совершаемые в отношении сотрудников органов внутренних дел // Российский следователь. 2006. № 1. С. 33.</w:t>
      </w:r>
    </w:p>
  </w:footnote>
  <w:footnote w:id="14">
    <w:p w:rsidR="00273A4F" w:rsidRDefault="00273A4F" w:rsidP="00273A4F">
      <w:pPr>
        <w:pStyle w:val="a4"/>
      </w:pPr>
      <w:r>
        <w:rPr>
          <w:rStyle w:val="a5"/>
        </w:rPr>
        <w:footnoteRef/>
      </w:r>
      <w:r>
        <w:t xml:space="preserve"> </w:t>
      </w:r>
      <w:r w:rsidRPr="00474F05">
        <w:t>Ривман Д.В. Криминальная виктимология. - СПб.: Питер, 2002. - С. 84-85</w:t>
      </w:r>
      <w:r>
        <w:t>.</w:t>
      </w:r>
    </w:p>
  </w:footnote>
  <w:footnote w:id="15">
    <w:p w:rsidR="00273A4F" w:rsidRPr="007C389A" w:rsidRDefault="00273A4F" w:rsidP="00273A4F">
      <w:pPr>
        <w:shd w:val="clear" w:color="auto" w:fill="FFFFFF"/>
        <w:jc w:val="both"/>
        <w:rPr>
          <w:sz w:val="20"/>
          <w:szCs w:val="20"/>
          <w:lang w:val="en-US"/>
        </w:rPr>
      </w:pPr>
      <w:r w:rsidRPr="007C389A">
        <w:rPr>
          <w:rStyle w:val="a5"/>
          <w:sz w:val="20"/>
          <w:szCs w:val="20"/>
        </w:rPr>
        <w:footnoteRef/>
      </w:r>
      <w:r w:rsidRPr="007C389A">
        <w:rPr>
          <w:sz w:val="20"/>
          <w:szCs w:val="20"/>
        </w:rPr>
        <w:t xml:space="preserve"> </w:t>
      </w:r>
      <w:r w:rsidRPr="007C389A">
        <w:rPr>
          <w:iCs/>
          <w:sz w:val="20"/>
          <w:szCs w:val="20"/>
        </w:rPr>
        <w:t xml:space="preserve">Ривман Д.В., Устинов </w:t>
      </w:r>
      <w:r w:rsidRPr="007C389A">
        <w:rPr>
          <w:iCs/>
          <w:sz w:val="20"/>
          <w:szCs w:val="20"/>
          <w:lang w:val="en-US"/>
        </w:rPr>
        <w:t>B</w:t>
      </w:r>
      <w:r w:rsidRPr="007C389A">
        <w:rPr>
          <w:iCs/>
          <w:sz w:val="20"/>
          <w:szCs w:val="20"/>
        </w:rPr>
        <w:t>.</w:t>
      </w:r>
      <w:r w:rsidRPr="007C389A">
        <w:rPr>
          <w:iCs/>
          <w:sz w:val="20"/>
          <w:szCs w:val="20"/>
          <w:lang w:val="en-US"/>
        </w:rPr>
        <w:t>C</w:t>
      </w:r>
      <w:r w:rsidRPr="007C389A">
        <w:rPr>
          <w:iCs/>
          <w:sz w:val="20"/>
          <w:szCs w:val="20"/>
        </w:rPr>
        <w:t xml:space="preserve">. </w:t>
      </w:r>
      <w:r w:rsidRPr="007C389A">
        <w:rPr>
          <w:sz w:val="20"/>
          <w:szCs w:val="20"/>
        </w:rPr>
        <w:t>Викгимология. СПб</w:t>
      </w:r>
      <w:r w:rsidRPr="007C389A">
        <w:rPr>
          <w:sz w:val="20"/>
          <w:szCs w:val="20"/>
          <w:lang w:val="en-US"/>
        </w:rPr>
        <w:t xml:space="preserve">., 2000. </w:t>
      </w:r>
      <w:r w:rsidRPr="007C389A">
        <w:rPr>
          <w:sz w:val="20"/>
          <w:szCs w:val="20"/>
        </w:rPr>
        <w:t>С</w:t>
      </w:r>
      <w:r w:rsidRPr="007C389A">
        <w:rPr>
          <w:sz w:val="20"/>
          <w:szCs w:val="20"/>
          <w:lang w:val="en-US"/>
        </w:rPr>
        <w:t>. 60-61.</w:t>
      </w:r>
    </w:p>
  </w:footnote>
  <w:footnote w:id="16">
    <w:p w:rsidR="00273A4F" w:rsidRPr="00430C29" w:rsidRDefault="00273A4F" w:rsidP="00273A4F">
      <w:pPr>
        <w:pStyle w:val="a4"/>
        <w:rPr>
          <w:lang w:val="en-US"/>
        </w:rPr>
      </w:pPr>
      <w:r w:rsidRPr="007C389A">
        <w:rPr>
          <w:rStyle w:val="a5"/>
        </w:rPr>
        <w:footnoteRef/>
      </w:r>
      <w:r w:rsidRPr="007C389A">
        <w:rPr>
          <w:lang w:val="en-US"/>
        </w:rPr>
        <w:t xml:space="preserve"> </w:t>
      </w:r>
      <w:r w:rsidRPr="007C389A">
        <w:rPr>
          <w:i/>
          <w:iCs/>
          <w:spacing w:val="-7"/>
          <w:lang w:val="en-US"/>
        </w:rPr>
        <w:t xml:space="preserve">Hentig H. The </w:t>
      </w:r>
      <w:r w:rsidRPr="007C389A">
        <w:rPr>
          <w:spacing w:val="-7"/>
          <w:lang w:val="en-US"/>
        </w:rPr>
        <w:t xml:space="preserve">Criminal and His Victim Hades in the Sociobiology of Crime. N.Y. 1948. </w:t>
      </w:r>
      <w:r w:rsidRPr="007C389A">
        <w:rPr>
          <w:lang w:val="en-US"/>
        </w:rPr>
        <w:t>P. 384.</w:t>
      </w:r>
    </w:p>
  </w:footnote>
  <w:footnote w:id="17">
    <w:p w:rsidR="00273A4F" w:rsidRPr="001E2ECF" w:rsidRDefault="00273A4F" w:rsidP="00273A4F">
      <w:pPr>
        <w:pStyle w:val="a4"/>
      </w:pPr>
      <w:r w:rsidRPr="00430C29">
        <w:rPr>
          <w:rStyle w:val="a5"/>
        </w:rPr>
        <w:footnoteRef/>
      </w:r>
      <w:r w:rsidRPr="00430C29">
        <w:rPr>
          <w:lang w:val="en-US"/>
        </w:rPr>
        <w:t xml:space="preserve"> </w:t>
      </w:r>
      <w:r w:rsidRPr="007C389A">
        <w:rPr>
          <w:iCs/>
          <w:spacing w:val="-7"/>
          <w:lang w:val="en-US"/>
        </w:rPr>
        <w:t>Hentig H</w:t>
      </w:r>
      <w:r w:rsidRPr="00430C29">
        <w:rPr>
          <w:i/>
          <w:iCs/>
          <w:spacing w:val="-7"/>
          <w:lang w:val="en-US"/>
        </w:rPr>
        <w:t xml:space="preserve">. The </w:t>
      </w:r>
      <w:r w:rsidRPr="00430C29">
        <w:rPr>
          <w:spacing w:val="-7"/>
          <w:lang w:val="en-US"/>
        </w:rPr>
        <w:t>Criminal and His Victim Hades in the Sociobiology of Crime. N</w:t>
      </w:r>
      <w:r w:rsidRPr="001E2ECF">
        <w:rPr>
          <w:spacing w:val="-7"/>
        </w:rPr>
        <w:t>.</w:t>
      </w:r>
      <w:r w:rsidRPr="00430C29">
        <w:rPr>
          <w:spacing w:val="-7"/>
          <w:lang w:val="en-US"/>
        </w:rPr>
        <w:t>Y</w:t>
      </w:r>
      <w:r w:rsidRPr="001E2ECF">
        <w:rPr>
          <w:spacing w:val="-7"/>
        </w:rPr>
        <w:t xml:space="preserve">. 1948. </w:t>
      </w:r>
      <w:r w:rsidRPr="00430C29">
        <w:rPr>
          <w:lang w:val="en-US"/>
        </w:rPr>
        <w:t>P</w:t>
      </w:r>
      <w:r w:rsidRPr="001E2ECF">
        <w:t>. 384.</w:t>
      </w:r>
    </w:p>
  </w:footnote>
  <w:footnote w:id="18">
    <w:p w:rsidR="00273A4F" w:rsidRDefault="00273A4F" w:rsidP="00273A4F">
      <w:pPr>
        <w:pStyle w:val="a4"/>
      </w:pPr>
      <w:r w:rsidRPr="00430C29">
        <w:rPr>
          <w:rStyle w:val="a5"/>
        </w:rPr>
        <w:footnoteRef/>
      </w:r>
      <w:r w:rsidRPr="00430C29">
        <w:t xml:space="preserve"> Н.Ф.Кузнецова. Г.М. Миньковский. Криминология. М., 1998, С. 153</w:t>
      </w:r>
    </w:p>
  </w:footnote>
  <w:footnote w:id="19">
    <w:p w:rsidR="00273A4F" w:rsidRPr="00FB4699" w:rsidRDefault="00273A4F" w:rsidP="00273A4F">
      <w:pPr>
        <w:widowControl w:val="0"/>
        <w:ind w:right="43"/>
        <w:jc w:val="both"/>
        <w:rPr>
          <w:sz w:val="20"/>
          <w:szCs w:val="20"/>
        </w:rPr>
      </w:pPr>
      <w:r w:rsidRPr="00FB4699">
        <w:rPr>
          <w:rStyle w:val="a5"/>
          <w:sz w:val="20"/>
          <w:szCs w:val="20"/>
        </w:rPr>
        <w:footnoteRef/>
      </w:r>
      <w:r w:rsidRPr="00FB4699">
        <w:rPr>
          <w:sz w:val="20"/>
          <w:szCs w:val="20"/>
        </w:rPr>
        <w:t xml:space="preserve"> Вишневецкий  К.В. Криминогенная виктимизация социальных групп в современном обществе. Автореф. дисс. </w:t>
      </w:r>
      <w:r w:rsidRPr="00FB4699">
        <w:rPr>
          <w:spacing w:val="-4"/>
          <w:sz w:val="20"/>
          <w:szCs w:val="20"/>
        </w:rPr>
        <w:t xml:space="preserve">д-ра юрид. наук. М., 2007. </w:t>
      </w:r>
      <w:r w:rsidRPr="00FB4699">
        <w:rPr>
          <w:sz w:val="20"/>
          <w:szCs w:val="20"/>
        </w:rPr>
        <w:t>С. 12.</w:t>
      </w:r>
    </w:p>
  </w:footnote>
  <w:footnote w:id="20">
    <w:p w:rsidR="00273A4F" w:rsidRPr="00D1466C" w:rsidRDefault="00273A4F" w:rsidP="00273A4F">
      <w:pPr>
        <w:pStyle w:val="a4"/>
        <w:jc w:val="both"/>
        <w:rPr>
          <w:sz w:val="24"/>
          <w:szCs w:val="24"/>
        </w:rPr>
      </w:pPr>
      <w:r w:rsidRPr="00FB4699">
        <w:rPr>
          <w:rStyle w:val="a5"/>
        </w:rPr>
        <w:footnoteRef/>
      </w:r>
      <w:r w:rsidRPr="00FB4699">
        <w:t xml:space="preserve"> Варчук Т.В., Вишневецкий К.В. Виктимологические нюансы криминологической ситуации в России // Криминологический журнал. 2007. № 1 (11). С. 38.</w:t>
      </w:r>
    </w:p>
  </w:footnote>
  <w:footnote w:id="21">
    <w:p w:rsidR="00273A4F" w:rsidRPr="00FB4699" w:rsidRDefault="00273A4F" w:rsidP="00273A4F">
      <w:pPr>
        <w:pStyle w:val="a4"/>
        <w:jc w:val="both"/>
      </w:pPr>
      <w:r w:rsidRPr="00FB4699">
        <w:rPr>
          <w:rStyle w:val="a5"/>
        </w:rPr>
        <w:footnoteRef/>
      </w:r>
      <w:r w:rsidRPr="00FB4699">
        <w:t xml:space="preserve"> Варчук Т.В., Вишневецкий К.В. Виктимологические нюансы криминологической ситуации в России // Криминологический журнал. 2007. № 1 (11). С. 38.</w:t>
      </w:r>
    </w:p>
  </w:footnote>
  <w:footnote w:id="22">
    <w:p w:rsidR="00273A4F" w:rsidRPr="00FB4699" w:rsidRDefault="00273A4F" w:rsidP="00273A4F">
      <w:pPr>
        <w:pStyle w:val="a4"/>
        <w:jc w:val="both"/>
      </w:pPr>
      <w:r w:rsidRPr="00FB4699">
        <w:rPr>
          <w:rStyle w:val="a5"/>
        </w:rPr>
        <w:footnoteRef/>
      </w:r>
      <w:r w:rsidRPr="00FB4699">
        <w:t xml:space="preserve"> Криминология: Учебник для вузов / Под общ. ред. д-ра юрид.н., проф. А.И. Долговой. М., 2001. С. 447.</w:t>
      </w:r>
    </w:p>
  </w:footnote>
  <w:footnote w:id="23">
    <w:p w:rsidR="00273A4F" w:rsidRPr="00134CD1" w:rsidRDefault="00273A4F" w:rsidP="00273A4F">
      <w:pPr>
        <w:pStyle w:val="a4"/>
        <w:tabs>
          <w:tab w:val="left" w:pos="180"/>
        </w:tabs>
        <w:jc w:val="both"/>
      </w:pPr>
      <w:r w:rsidRPr="00FB4699">
        <w:rPr>
          <w:rStyle w:val="a5"/>
        </w:rPr>
        <w:footnoteRef/>
      </w:r>
      <w:r w:rsidRPr="00FB4699">
        <w:t xml:space="preserve"> </w:t>
      </w:r>
      <w:r w:rsidRPr="00134CD1">
        <w:t>Задорожный В.И. Проблемы совершенствования организационного и правового обеспечения виктимологической профилактики преступлений // Российский следователь. 2006. № 3. С. 36–37.</w:t>
      </w:r>
    </w:p>
  </w:footnote>
  <w:footnote w:id="24">
    <w:p w:rsidR="00273A4F" w:rsidRDefault="00273A4F" w:rsidP="00273A4F">
      <w:pPr>
        <w:pStyle w:val="a4"/>
      </w:pPr>
      <w:r w:rsidRPr="00134CD1">
        <w:rPr>
          <w:rStyle w:val="a5"/>
        </w:rPr>
        <w:footnoteRef/>
      </w:r>
      <w:r w:rsidRPr="00134CD1">
        <w:t xml:space="preserve"> </w:t>
      </w:r>
      <w:r>
        <w:t xml:space="preserve"> </w:t>
      </w:r>
      <w:r w:rsidRPr="00134CD1">
        <w:t>Ривман Д.В. Использование виктимологических данных в предупреждении преступлений // Вопросы профилактики преступлений. Л., 1980</w:t>
      </w:r>
    </w:p>
  </w:footnote>
  <w:footnote w:id="25">
    <w:p w:rsidR="00273A4F" w:rsidRDefault="00273A4F" w:rsidP="00273A4F">
      <w:pPr>
        <w:pStyle w:val="a4"/>
      </w:pPr>
      <w:r>
        <w:rPr>
          <w:rStyle w:val="a5"/>
        </w:rPr>
        <w:footnoteRef/>
      </w:r>
      <w:r>
        <w:t xml:space="preserve"> </w:t>
      </w:r>
      <w:r w:rsidRPr="00D61793">
        <w:t>Задорожный В.И. Проблемы совершенствования организационного и правового обеспечения виктимологической профилактики преступлений. - М., Российский следователь. №3, 2006. С.34-38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0A7128"/>
    <w:lvl w:ilvl="0">
      <w:numFmt w:val="bullet"/>
      <w:lvlText w:val="*"/>
      <w:lvlJc w:val="left"/>
    </w:lvl>
  </w:abstractNum>
  <w:abstractNum w:abstractNumId="1">
    <w:nsid w:val="00000002"/>
    <w:multiLevelType w:val="singleLevel"/>
    <w:tmpl w:val="00000002"/>
    <w:name w:val="WW8Num4"/>
    <w:lvl w:ilvl="0">
      <w:start w:val="1"/>
      <w:numFmt w:val="decimal"/>
      <w:lvlText w:val="%1."/>
      <w:lvlJc w:val="left"/>
      <w:pPr>
        <w:tabs>
          <w:tab w:val="num" w:pos="1894"/>
        </w:tabs>
        <w:ind w:left="1894" w:hanging="1185"/>
      </w:pPr>
    </w:lvl>
  </w:abstractNum>
  <w:abstractNum w:abstractNumId="2">
    <w:nsid w:val="00000004"/>
    <w:multiLevelType w:val="singleLevel"/>
    <w:tmpl w:val="00000004"/>
    <w:name w:val="WW8Num6"/>
    <w:lvl w:ilvl="0">
      <w:start w:val="1"/>
      <w:numFmt w:val="decimal"/>
      <w:lvlText w:val="%1."/>
      <w:lvlJc w:val="left"/>
      <w:pPr>
        <w:tabs>
          <w:tab w:val="num" w:pos="0"/>
        </w:tabs>
        <w:ind w:left="720" w:hanging="360"/>
      </w:pPr>
    </w:lvl>
  </w:abstractNum>
  <w:abstractNum w:abstractNumId="3">
    <w:nsid w:val="05F2369D"/>
    <w:multiLevelType w:val="hybridMultilevel"/>
    <w:tmpl w:val="E73C93EA"/>
    <w:lvl w:ilvl="0" w:tplc="0248FC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4">
    <w:nsid w:val="0CD16A9D"/>
    <w:multiLevelType w:val="singleLevel"/>
    <w:tmpl w:val="D19A8B7A"/>
    <w:lvl w:ilvl="0">
      <w:start w:val="12"/>
      <w:numFmt w:val="decimal"/>
      <w:lvlText w:val="%1."/>
      <w:legacy w:legacy="1" w:legacySpace="0" w:legacyIndent="250"/>
      <w:lvlJc w:val="left"/>
      <w:rPr>
        <w:rFonts w:ascii="Times New Roman" w:hAnsi="Times New Roman" w:cs="Times New Roman" w:hint="default"/>
      </w:rPr>
    </w:lvl>
  </w:abstractNum>
  <w:abstractNum w:abstractNumId="5">
    <w:nsid w:val="0F79508D"/>
    <w:multiLevelType w:val="singleLevel"/>
    <w:tmpl w:val="FCEC900E"/>
    <w:lvl w:ilvl="0">
      <w:start w:val="11"/>
      <w:numFmt w:val="decimal"/>
      <w:lvlText w:val="%1."/>
      <w:legacy w:legacy="1" w:legacySpace="0" w:legacyIndent="269"/>
      <w:lvlJc w:val="left"/>
      <w:rPr>
        <w:rFonts w:ascii="Times New Roman" w:hAnsi="Times New Roman" w:cs="Times New Roman" w:hint="default"/>
      </w:rPr>
    </w:lvl>
  </w:abstractNum>
  <w:abstractNum w:abstractNumId="6">
    <w:nsid w:val="11441017"/>
    <w:multiLevelType w:val="singleLevel"/>
    <w:tmpl w:val="0EF06002"/>
    <w:lvl w:ilvl="0">
      <w:start w:val="115"/>
      <w:numFmt w:val="decimal"/>
      <w:lvlText w:val="%1."/>
      <w:legacy w:legacy="1" w:legacySpace="0" w:legacyIndent="346"/>
      <w:lvlJc w:val="left"/>
      <w:rPr>
        <w:rFonts w:ascii="Times New Roman" w:hAnsi="Times New Roman" w:cs="Times New Roman" w:hint="default"/>
      </w:rPr>
    </w:lvl>
  </w:abstractNum>
  <w:abstractNum w:abstractNumId="7">
    <w:nsid w:val="12742431"/>
    <w:multiLevelType w:val="hybridMultilevel"/>
    <w:tmpl w:val="427259A0"/>
    <w:lvl w:ilvl="0" w:tplc="0248FC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8">
    <w:nsid w:val="15092172"/>
    <w:multiLevelType w:val="hybridMultilevel"/>
    <w:tmpl w:val="3FA400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B47360"/>
    <w:multiLevelType w:val="hybridMultilevel"/>
    <w:tmpl w:val="131A4C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E376695"/>
    <w:multiLevelType w:val="hybridMultilevel"/>
    <w:tmpl w:val="6346FB16"/>
    <w:lvl w:ilvl="0" w:tplc="02B8A4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902885"/>
    <w:multiLevelType w:val="singleLevel"/>
    <w:tmpl w:val="4AC037EA"/>
    <w:lvl w:ilvl="0">
      <w:start w:val="64"/>
      <w:numFmt w:val="decimal"/>
      <w:lvlText w:val="%1."/>
      <w:legacy w:legacy="1" w:legacySpace="0" w:legacyIndent="279"/>
      <w:lvlJc w:val="left"/>
      <w:rPr>
        <w:rFonts w:ascii="Times New Roman" w:hAnsi="Times New Roman" w:cs="Times New Roman" w:hint="default"/>
      </w:rPr>
    </w:lvl>
  </w:abstractNum>
  <w:abstractNum w:abstractNumId="12">
    <w:nsid w:val="2554509C"/>
    <w:multiLevelType w:val="hybridMultilevel"/>
    <w:tmpl w:val="5DC265E8"/>
    <w:lvl w:ilvl="0" w:tplc="0248FC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3">
    <w:nsid w:val="27203A54"/>
    <w:multiLevelType w:val="singleLevel"/>
    <w:tmpl w:val="30523950"/>
    <w:lvl w:ilvl="0">
      <w:start w:val="1"/>
      <w:numFmt w:val="decimal"/>
      <w:lvlText w:val="%1."/>
      <w:lvlJc w:val="left"/>
      <w:pPr>
        <w:tabs>
          <w:tab w:val="num" w:pos="360"/>
        </w:tabs>
        <w:ind w:left="360" w:hanging="360"/>
      </w:pPr>
      <w:rPr>
        <w:rFonts w:hint="default"/>
      </w:rPr>
    </w:lvl>
  </w:abstractNum>
  <w:abstractNum w:abstractNumId="14">
    <w:nsid w:val="29D21674"/>
    <w:multiLevelType w:val="hybridMultilevel"/>
    <w:tmpl w:val="A15A7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9C54A7"/>
    <w:multiLevelType w:val="hybridMultilevel"/>
    <w:tmpl w:val="B4000DCA"/>
    <w:lvl w:ilvl="0" w:tplc="0248FC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6">
    <w:nsid w:val="32286A20"/>
    <w:multiLevelType w:val="hybridMultilevel"/>
    <w:tmpl w:val="23060398"/>
    <w:lvl w:ilvl="0" w:tplc="0248FC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7">
    <w:nsid w:val="33190796"/>
    <w:multiLevelType w:val="hybridMultilevel"/>
    <w:tmpl w:val="6C7C4F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30E8C"/>
    <w:multiLevelType w:val="hybridMultilevel"/>
    <w:tmpl w:val="7426346E"/>
    <w:lvl w:ilvl="0" w:tplc="0248FC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9">
    <w:nsid w:val="3EE9447B"/>
    <w:multiLevelType w:val="hybridMultilevel"/>
    <w:tmpl w:val="126E694C"/>
    <w:lvl w:ilvl="0" w:tplc="29F4D6E4">
      <w:start w:val="1"/>
      <w:numFmt w:val="decimal"/>
      <w:lvlText w:val="%1)"/>
      <w:lvlJc w:val="left"/>
      <w:pPr>
        <w:tabs>
          <w:tab w:val="num" w:pos="615"/>
        </w:tabs>
        <w:ind w:left="615" w:hanging="61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2D538A8"/>
    <w:multiLevelType w:val="multilevel"/>
    <w:tmpl w:val="808CDD60"/>
    <w:lvl w:ilvl="0">
      <w:start w:val="1"/>
      <w:numFmt w:val="bullet"/>
      <w:lvlText w:val=""/>
      <w:lvlJc w:val="left"/>
      <w:pPr>
        <w:tabs>
          <w:tab w:val="num" w:pos="1211"/>
        </w:tabs>
        <w:ind w:left="1211"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1">
    <w:nsid w:val="54323867"/>
    <w:multiLevelType w:val="singleLevel"/>
    <w:tmpl w:val="EBB86FE6"/>
    <w:lvl w:ilvl="0">
      <w:start w:val="51"/>
      <w:numFmt w:val="decimal"/>
      <w:lvlText w:val="%1."/>
      <w:legacy w:legacy="1" w:legacySpace="0" w:legacyIndent="283"/>
      <w:lvlJc w:val="left"/>
      <w:rPr>
        <w:rFonts w:ascii="Times New Roman" w:hAnsi="Times New Roman" w:cs="Times New Roman" w:hint="default"/>
      </w:rPr>
    </w:lvl>
  </w:abstractNum>
  <w:abstractNum w:abstractNumId="22">
    <w:nsid w:val="58602A2C"/>
    <w:multiLevelType w:val="hybridMultilevel"/>
    <w:tmpl w:val="16B6A41E"/>
    <w:lvl w:ilvl="0" w:tplc="0248FC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23">
    <w:nsid w:val="5D2469BD"/>
    <w:multiLevelType w:val="hybridMultilevel"/>
    <w:tmpl w:val="808CDD60"/>
    <w:lvl w:ilvl="0" w:tplc="9EFE1304">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36C660B"/>
    <w:multiLevelType w:val="hybridMultilevel"/>
    <w:tmpl w:val="08306196"/>
    <w:lvl w:ilvl="0" w:tplc="BE043C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39"/>
        </w:tabs>
        <w:ind w:left="939" w:hanging="360"/>
      </w:pPr>
      <w:rPr>
        <w:rFonts w:ascii="Courier New" w:hAnsi="Courier New" w:cs="Courier New" w:hint="default"/>
      </w:rPr>
    </w:lvl>
    <w:lvl w:ilvl="2" w:tplc="04190005" w:tentative="1">
      <w:start w:val="1"/>
      <w:numFmt w:val="bullet"/>
      <w:lvlText w:val=""/>
      <w:lvlJc w:val="left"/>
      <w:pPr>
        <w:tabs>
          <w:tab w:val="num" w:pos="1659"/>
        </w:tabs>
        <w:ind w:left="1659" w:hanging="360"/>
      </w:pPr>
      <w:rPr>
        <w:rFonts w:ascii="Wingdings" w:hAnsi="Wingdings" w:hint="default"/>
      </w:rPr>
    </w:lvl>
    <w:lvl w:ilvl="3" w:tplc="04190001" w:tentative="1">
      <w:start w:val="1"/>
      <w:numFmt w:val="bullet"/>
      <w:lvlText w:val=""/>
      <w:lvlJc w:val="left"/>
      <w:pPr>
        <w:tabs>
          <w:tab w:val="num" w:pos="2379"/>
        </w:tabs>
        <w:ind w:left="2379" w:hanging="360"/>
      </w:pPr>
      <w:rPr>
        <w:rFonts w:ascii="Symbol" w:hAnsi="Symbol" w:hint="default"/>
      </w:rPr>
    </w:lvl>
    <w:lvl w:ilvl="4" w:tplc="04190003" w:tentative="1">
      <w:start w:val="1"/>
      <w:numFmt w:val="bullet"/>
      <w:lvlText w:val="o"/>
      <w:lvlJc w:val="left"/>
      <w:pPr>
        <w:tabs>
          <w:tab w:val="num" w:pos="3099"/>
        </w:tabs>
        <w:ind w:left="3099" w:hanging="360"/>
      </w:pPr>
      <w:rPr>
        <w:rFonts w:ascii="Courier New" w:hAnsi="Courier New" w:cs="Courier New" w:hint="default"/>
      </w:rPr>
    </w:lvl>
    <w:lvl w:ilvl="5" w:tplc="04190005" w:tentative="1">
      <w:start w:val="1"/>
      <w:numFmt w:val="bullet"/>
      <w:lvlText w:val=""/>
      <w:lvlJc w:val="left"/>
      <w:pPr>
        <w:tabs>
          <w:tab w:val="num" w:pos="3819"/>
        </w:tabs>
        <w:ind w:left="3819" w:hanging="360"/>
      </w:pPr>
      <w:rPr>
        <w:rFonts w:ascii="Wingdings" w:hAnsi="Wingdings" w:hint="default"/>
      </w:rPr>
    </w:lvl>
    <w:lvl w:ilvl="6" w:tplc="04190001" w:tentative="1">
      <w:start w:val="1"/>
      <w:numFmt w:val="bullet"/>
      <w:lvlText w:val=""/>
      <w:lvlJc w:val="left"/>
      <w:pPr>
        <w:tabs>
          <w:tab w:val="num" w:pos="4539"/>
        </w:tabs>
        <w:ind w:left="4539" w:hanging="360"/>
      </w:pPr>
      <w:rPr>
        <w:rFonts w:ascii="Symbol" w:hAnsi="Symbol" w:hint="default"/>
      </w:rPr>
    </w:lvl>
    <w:lvl w:ilvl="7" w:tplc="04190003" w:tentative="1">
      <w:start w:val="1"/>
      <w:numFmt w:val="bullet"/>
      <w:lvlText w:val="o"/>
      <w:lvlJc w:val="left"/>
      <w:pPr>
        <w:tabs>
          <w:tab w:val="num" w:pos="5259"/>
        </w:tabs>
        <w:ind w:left="5259" w:hanging="360"/>
      </w:pPr>
      <w:rPr>
        <w:rFonts w:ascii="Courier New" w:hAnsi="Courier New" w:cs="Courier New" w:hint="default"/>
      </w:rPr>
    </w:lvl>
    <w:lvl w:ilvl="8" w:tplc="04190005" w:tentative="1">
      <w:start w:val="1"/>
      <w:numFmt w:val="bullet"/>
      <w:lvlText w:val=""/>
      <w:lvlJc w:val="left"/>
      <w:pPr>
        <w:tabs>
          <w:tab w:val="num" w:pos="5979"/>
        </w:tabs>
        <w:ind w:left="5979" w:hanging="360"/>
      </w:pPr>
      <w:rPr>
        <w:rFonts w:ascii="Wingdings" w:hAnsi="Wingdings" w:hint="default"/>
      </w:rPr>
    </w:lvl>
  </w:abstractNum>
  <w:abstractNum w:abstractNumId="25">
    <w:nsid w:val="64FE28FC"/>
    <w:multiLevelType w:val="hybridMultilevel"/>
    <w:tmpl w:val="0538A404"/>
    <w:lvl w:ilvl="0" w:tplc="BE043CDE">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336"/>
        </w:tabs>
        <w:ind w:left="1336" w:hanging="360"/>
      </w:pPr>
      <w:rPr>
        <w:rFonts w:ascii="Courier New" w:hAnsi="Courier New" w:cs="Courier New" w:hint="default"/>
      </w:rPr>
    </w:lvl>
    <w:lvl w:ilvl="2" w:tplc="04190005" w:tentative="1">
      <w:start w:val="1"/>
      <w:numFmt w:val="bullet"/>
      <w:lvlText w:val=""/>
      <w:lvlJc w:val="left"/>
      <w:pPr>
        <w:tabs>
          <w:tab w:val="num" w:pos="2056"/>
        </w:tabs>
        <w:ind w:left="2056" w:hanging="360"/>
      </w:pPr>
      <w:rPr>
        <w:rFonts w:ascii="Wingdings" w:hAnsi="Wingdings" w:hint="default"/>
      </w:rPr>
    </w:lvl>
    <w:lvl w:ilvl="3" w:tplc="04190001" w:tentative="1">
      <w:start w:val="1"/>
      <w:numFmt w:val="bullet"/>
      <w:lvlText w:val=""/>
      <w:lvlJc w:val="left"/>
      <w:pPr>
        <w:tabs>
          <w:tab w:val="num" w:pos="2776"/>
        </w:tabs>
        <w:ind w:left="2776" w:hanging="360"/>
      </w:pPr>
      <w:rPr>
        <w:rFonts w:ascii="Symbol" w:hAnsi="Symbol" w:hint="default"/>
      </w:rPr>
    </w:lvl>
    <w:lvl w:ilvl="4" w:tplc="04190003" w:tentative="1">
      <w:start w:val="1"/>
      <w:numFmt w:val="bullet"/>
      <w:lvlText w:val="o"/>
      <w:lvlJc w:val="left"/>
      <w:pPr>
        <w:tabs>
          <w:tab w:val="num" w:pos="3496"/>
        </w:tabs>
        <w:ind w:left="3496" w:hanging="360"/>
      </w:pPr>
      <w:rPr>
        <w:rFonts w:ascii="Courier New" w:hAnsi="Courier New" w:cs="Courier New" w:hint="default"/>
      </w:rPr>
    </w:lvl>
    <w:lvl w:ilvl="5" w:tplc="04190005" w:tentative="1">
      <w:start w:val="1"/>
      <w:numFmt w:val="bullet"/>
      <w:lvlText w:val=""/>
      <w:lvlJc w:val="left"/>
      <w:pPr>
        <w:tabs>
          <w:tab w:val="num" w:pos="4216"/>
        </w:tabs>
        <w:ind w:left="4216" w:hanging="360"/>
      </w:pPr>
      <w:rPr>
        <w:rFonts w:ascii="Wingdings" w:hAnsi="Wingdings" w:hint="default"/>
      </w:rPr>
    </w:lvl>
    <w:lvl w:ilvl="6" w:tplc="04190001" w:tentative="1">
      <w:start w:val="1"/>
      <w:numFmt w:val="bullet"/>
      <w:lvlText w:val=""/>
      <w:lvlJc w:val="left"/>
      <w:pPr>
        <w:tabs>
          <w:tab w:val="num" w:pos="4936"/>
        </w:tabs>
        <w:ind w:left="4936" w:hanging="360"/>
      </w:pPr>
      <w:rPr>
        <w:rFonts w:ascii="Symbol" w:hAnsi="Symbol" w:hint="default"/>
      </w:rPr>
    </w:lvl>
    <w:lvl w:ilvl="7" w:tplc="04190003" w:tentative="1">
      <w:start w:val="1"/>
      <w:numFmt w:val="bullet"/>
      <w:lvlText w:val="o"/>
      <w:lvlJc w:val="left"/>
      <w:pPr>
        <w:tabs>
          <w:tab w:val="num" w:pos="5656"/>
        </w:tabs>
        <w:ind w:left="5656" w:hanging="360"/>
      </w:pPr>
      <w:rPr>
        <w:rFonts w:ascii="Courier New" w:hAnsi="Courier New" w:cs="Courier New" w:hint="default"/>
      </w:rPr>
    </w:lvl>
    <w:lvl w:ilvl="8" w:tplc="04190005" w:tentative="1">
      <w:start w:val="1"/>
      <w:numFmt w:val="bullet"/>
      <w:lvlText w:val=""/>
      <w:lvlJc w:val="left"/>
      <w:pPr>
        <w:tabs>
          <w:tab w:val="num" w:pos="6376"/>
        </w:tabs>
        <w:ind w:left="6376" w:hanging="360"/>
      </w:pPr>
      <w:rPr>
        <w:rFonts w:ascii="Wingdings" w:hAnsi="Wingdings" w:hint="default"/>
      </w:rPr>
    </w:lvl>
  </w:abstractNum>
  <w:abstractNum w:abstractNumId="26">
    <w:nsid w:val="654E1BD9"/>
    <w:multiLevelType w:val="singleLevel"/>
    <w:tmpl w:val="16BEF34C"/>
    <w:lvl w:ilvl="0">
      <w:start w:val="204"/>
      <w:numFmt w:val="decimal"/>
      <w:lvlText w:val="%1."/>
      <w:legacy w:legacy="1" w:legacySpace="0" w:legacyIndent="360"/>
      <w:lvlJc w:val="left"/>
      <w:rPr>
        <w:rFonts w:ascii="Times New Roman" w:hAnsi="Times New Roman" w:cs="Times New Roman" w:hint="default"/>
      </w:rPr>
    </w:lvl>
  </w:abstractNum>
  <w:abstractNum w:abstractNumId="27">
    <w:nsid w:val="78E247EC"/>
    <w:multiLevelType w:val="hybridMultilevel"/>
    <w:tmpl w:val="4B8EFC1E"/>
    <w:lvl w:ilvl="0" w:tplc="48A8C9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5"/>
  </w:num>
  <w:num w:numId="2">
    <w:abstractNumId w:val="24"/>
  </w:num>
  <w:num w:numId="3">
    <w:abstractNumId w:val="27"/>
  </w:num>
  <w:num w:numId="4">
    <w:abstractNumId w:val="19"/>
  </w:num>
  <w:num w:numId="5">
    <w:abstractNumId w:val="13"/>
  </w:num>
  <w:num w:numId="6">
    <w:abstractNumId w:val="14"/>
  </w:num>
  <w:num w:numId="7">
    <w:abstractNumId w:val="10"/>
  </w:num>
  <w:num w:numId="8">
    <w:abstractNumId w:val="23"/>
  </w:num>
  <w:num w:numId="9">
    <w:abstractNumId w:val="20"/>
  </w:num>
  <w:num w:numId="10">
    <w:abstractNumId w:val="18"/>
  </w:num>
  <w:num w:numId="11">
    <w:abstractNumId w:val="7"/>
  </w:num>
  <w:num w:numId="12">
    <w:abstractNumId w:val="16"/>
  </w:num>
  <w:num w:numId="13">
    <w:abstractNumId w:val="15"/>
  </w:num>
  <w:num w:numId="14">
    <w:abstractNumId w:val="12"/>
  </w:num>
  <w:num w:numId="15">
    <w:abstractNumId w:val="3"/>
  </w:num>
  <w:num w:numId="1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7">
    <w:abstractNumId w:val="22"/>
  </w:num>
  <w:num w:numId="18">
    <w:abstractNumId w:val="1"/>
  </w:num>
  <w:num w:numId="19">
    <w:abstractNumId w:val="17"/>
  </w:num>
  <w:num w:numId="20">
    <w:abstractNumId w:val="5"/>
  </w:num>
  <w:num w:numId="21">
    <w:abstractNumId w:val="8"/>
  </w:num>
  <w:num w:numId="22">
    <w:abstractNumId w:val="4"/>
  </w:num>
  <w:num w:numId="23">
    <w:abstractNumId w:val="9"/>
  </w:num>
  <w:num w:numId="24">
    <w:abstractNumId w:val="21"/>
  </w:num>
  <w:num w:numId="25">
    <w:abstractNumId w:val="11"/>
  </w:num>
  <w:num w:numId="26">
    <w:abstractNumId w:val="6"/>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ECF"/>
    <w:rsid w:val="0002250A"/>
    <w:rsid w:val="000329CD"/>
    <w:rsid w:val="00073ACB"/>
    <w:rsid w:val="00074972"/>
    <w:rsid w:val="0009789D"/>
    <w:rsid w:val="000A6ED2"/>
    <w:rsid w:val="000F23A3"/>
    <w:rsid w:val="000F31AE"/>
    <w:rsid w:val="000F3FC7"/>
    <w:rsid w:val="00120FDC"/>
    <w:rsid w:val="001227E6"/>
    <w:rsid w:val="00173276"/>
    <w:rsid w:val="001A1BD8"/>
    <w:rsid w:val="001A255D"/>
    <w:rsid w:val="001A31DA"/>
    <w:rsid w:val="001A7E19"/>
    <w:rsid w:val="001B6544"/>
    <w:rsid w:val="001D29C9"/>
    <w:rsid w:val="001E2B0B"/>
    <w:rsid w:val="001E2ECF"/>
    <w:rsid w:val="001E3E74"/>
    <w:rsid w:val="001E570C"/>
    <w:rsid w:val="001F13D6"/>
    <w:rsid w:val="00202599"/>
    <w:rsid w:val="00207092"/>
    <w:rsid w:val="00213E0D"/>
    <w:rsid w:val="00246DDC"/>
    <w:rsid w:val="00271720"/>
    <w:rsid w:val="00273A4F"/>
    <w:rsid w:val="002D14A7"/>
    <w:rsid w:val="002F60E9"/>
    <w:rsid w:val="0030179F"/>
    <w:rsid w:val="00313E20"/>
    <w:rsid w:val="0031432F"/>
    <w:rsid w:val="00324B92"/>
    <w:rsid w:val="00331697"/>
    <w:rsid w:val="003357F4"/>
    <w:rsid w:val="00341B42"/>
    <w:rsid w:val="00347355"/>
    <w:rsid w:val="00355262"/>
    <w:rsid w:val="00392853"/>
    <w:rsid w:val="0039443C"/>
    <w:rsid w:val="00415B48"/>
    <w:rsid w:val="00420F38"/>
    <w:rsid w:val="00446954"/>
    <w:rsid w:val="004623AA"/>
    <w:rsid w:val="004750C0"/>
    <w:rsid w:val="004A30A7"/>
    <w:rsid w:val="004B7225"/>
    <w:rsid w:val="004D63AE"/>
    <w:rsid w:val="004F1DF2"/>
    <w:rsid w:val="00505E08"/>
    <w:rsid w:val="005115C9"/>
    <w:rsid w:val="0052737B"/>
    <w:rsid w:val="00533C59"/>
    <w:rsid w:val="00570B9D"/>
    <w:rsid w:val="00575240"/>
    <w:rsid w:val="00590400"/>
    <w:rsid w:val="00592BE7"/>
    <w:rsid w:val="005A4840"/>
    <w:rsid w:val="005F7A3D"/>
    <w:rsid w:val="00605137"/>
    <w:rsid w:val="0061498A"/>
    <w:rsid w:val="00626E4F"/>
    <w:rsid w:val="00630997"/>
    <w:rsid w:val="006D120A"/>
    <w:rsid w:val="006E21E8"/>
    <w:rsid w:val="006E2948"/>
    <w:rsid w:val="006F218B"/>
    <w:rsid w:val="006F42CF"/>
    <w:rsid w:val="006F52CA"/>
    <w:rsid w:val="00703086"/>
    <w:rsid w:val="0076123A"/>
    <w:rsid w:val="00782E27"/>
    <w:rsid w:val="007B14CF"/>
    <w:rsid w:val="007D52DD"/>
    <w:rsid w:val="007D78F9"/>
    <w:rsid w:val="007E5FF4"/>
    <w:rsid w:val="007F488F"/>
    <w:rsid w:val="00813220"/>
    <w:rsid w:val="00814A9C"/>
    <w:rsid w:val="00832E86"/>
    <w:rsid w:val="008373C4"/>
    <w:rsid w:val="00854E8B"/>
    <w:rsid w:val="00863821"/>
    <w:rsid w:val="008947B4"/>
    <w:rsid w:val="008C5054"/>
    <w:rsid w:val="008E2A7C"/>
    <w:rsid w:val="008F7CB3"/>
    <w:rsid w:val="009028AD"/>
    <w:rsid w:val="00915C17"/>
    <w:rsid w:val="009257FF"/>
    <w:rsid w:val="00954881"/>
    <w:rsid w:val="00974A54"/>
    <w:rsid w:val="009820E1"/>
    <w:rsid w:val="00983C18"/>
    <w:rsid w:val="00996CC7"/>
    <w:rsid w:val="009B1E64"/>
    <w:rsid w:val="009B21DA"/>
    <w:rsid w:val="009D5882"/>
    <w:rsid w:val="009E38DF"/>
    <w:rsid w:val="009E7960"/>
    <w:rsid w:val="009F74BE"/>
    <w:rsid w:val="00A0524D"/>
    <w:rsid w:val="00A0796F"/>
    <w:rsid w:val="00A11F52"/>
    <w:rsid w:val="00A148F4"/>
    <w:rsid w:val="00A23304"/>
    <w:rsid w:val="00A35D22"/>
    <w:rsid w:val="00A47288"/>
    <w:rsid w:val="00A62D4E"/>
    <w:rsid w:val="00A70F2B"/>
    <w:rsid w:val="00A85A68"/>
    <w:rsid w:val="00AC09F6"/>
    <w:rsid w:val="00AE5ECA"/>
    <w:rsid w:val="00AF6DB5"/>
    <w:rsid w:val="00B0074D"/>
    <w:rsid w:val="00B05B81"/>
    <w:rsid w:val="00B061C6"/>
    <w:rsid w:val="00B20BE1"/>
    <w:rsid w:val="00B96EBD"/>
    <w:rsid w:val="00BE73EA"/>
    <w:rsid w:val="00BF4A24"/>
    <w:rsid w:val="00C038BB"/>
    <w:rsid w:val="00C24BC2"/>
    <w:rsid w:val="00C61ABD"/>
    <w:rsid w:val="00C950B1"/>
    <w:rsid w:val="00CA1F79"/>
    <w:rsid w:val="00CF0D8B"/>
    <w:rsid w:val="00D16287"/>
    <w:rsid w:val="00D16AA6"/>
    <w:rsid w:val="00D540C5"/>
    <w:rsid w:val="00D61757"/>
    <w:rsid w:val="00D95E82"/>
    <w:rsid w:val="00DC10EB"/>
    <w:rsid w:val="00DC6AC0"/>
    <w:rsid w:val="00DD32E9"/>
    <w:rsid w:val="00DD38C7"/>
    <w:rsid w:val="00DD7E23"/>
    <w:rsid w:val="00DF125B"/>
    <w:rsid w:val="00E231E1"/>
    <w:rsid w:val="00E478A1"/>
    <w:rsid w:val="00E61AFB"/>
    <w:rsid w:val="00E652B2"/>
    <w:rsid w:val="00E80C22"/>
    <w:rsid w:val="00EB0171"/>
    <w:rsid w:val="00EB27D1"/>
    <w:rsid w:val="00EE765F"/>
    <w:rsid w:val="00EF2BDA"/>
    <w:rsid w:val="00F5027B"/>
    <w:rsid w:val="00F50E0E"/>
    <w:rsid w:val="00F76E3B"/>
    <w:rsid w:val="00F9774F"/>
    <w:rsid w:val="00FB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4FAB6E8A-80DF-4C4D-BADE-0B35B28C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A4F"/>
    <w:rPr>
      <w:sz w:val="24"/>
      <w:szCs w:val="24"/>
    </w:rPr>
  </w:style>
  <w:style w:type="paragraph" w:styleId="1">
    <w:name w:val="heading 1"/>
    <w:basedOn w:val="a"/>
    <w:next w:val="a"/>
    <w:qFormat/>
    <w:rsid w:val="00273A4F"/>
    <w:pPr>
      <w:keepNext/>
      <w:autoSpaceDE w:val="0"/>
      <w:autoSpaceDN w:val="0"/>
      <w:outlineLvl w:val="0"/>
    </w:pPr>
    <w:rPr>
      <w:b/>
      <w:bCs/>
      <w:sz w:val="36"/>
      <w:szCs w:val="36"/>
    </w:rPr>
  </w:style>
  <w:style w:type="paragraph" w:styleId="2">
    <w:name w:val="heading 2"/>
    <w:basedOn w:val="a"/>
    <w:next w:val="a"/>
    <w:qFormat/>
    <w:rsid w:val="00273A4F"/>
    <w:pPr>
      <w:keepNext/>
      <w:spacing w:before="240" w:after="60"/>
      <w:outlineLvl w:val="1"/>
    </w:pPr>
    <w:rPr>
      <w:rFonts w:ascii="Arial" w:hAnsi="Arial" w:cs="Arial"/>
      <w:b/>
      <w:bCs/>
      <w:i/>
      <w:iCs/>
      <w:sz w:val="28"/>
      <w:szCs w:val="28"/>
    </w:rPr>
  </w:style>
  <w:style w:type="paragraph" w:styleId="3">
    <w:name w:val="heading 3"/>
    <w:basedOn w:val="a"/>
    <w:next w:val="a"/>
    <w:qFormat/>
    <w:rsid w:val="00273A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3A4F"/>
    <w:pPr>
      <w:spacing w:before="100" w:after="100"/>
    </w:pPr>
    <w:rPr>
      <w:color w:val="C0C0C0"/>
    </w:rPr>
  </w:style>
  <w:style w:type="paragraph" w:customStyle="1" w:styleId="10">
    <w:name w:val="Обычный1"/>
    <w:rsid w:val="00273A4F"/>
    <w:pPr>
      <w:widowControl w:val="0"/>
      <w:spacing w:line="260" w:lineRule="auto"/>
    </w:pPr>
    <w:rPr>
      <w:snapToGrid w:val="0"/>
      <w:sz w:val="28"/>
    </w:rPr>
  </w:style>
  <w:style w:type="paragraph" w:styleId="a4">
    <w:name w:val="footnote text"/>
    <w:basedOn w:val="a"/>
    <w:semiHidden/>
    <w:rsid w:val="00273A4F"/>
    <w:rPr>
      <w:sz w:val="20"/>
      <w:szCs w:val="20"/>
    </w:rPr>
  </w:style>
  <w:style w:type="character" w:styleId="a5">
    <w:name w:val="footnote reference"/>
    <w:basedOn w:val="a0"/>
    <w:semiHidden/>
    <w:rsid w:val="00273A4F"/>
    <w:rPr>
      <w:vertAlign w:val="superscript"/>
    </w:rPr>
  </w:style>
  <w:style w:type="paragraph" w:customStyle="1" w:styleId="a6">
    <w:name w:val="Курсовик"/>
    <w:basedOn w:val="a"/>
    <w:rsid w:val="00273A4F"/>
    <w:pPr>
      <w:spacing w:line="360" w:lineRule="auto"/>
      <w:ind w:firstLine="567"/>
      <w:jc w:val="both"/>
    </w:pPr>
    <w:rPr>
      <w:kern w:val="28"/>
      <w:sz w:val="28"/>
      <w:szCs w:val="28"/>
    </w:rPr>
  </w:style>
  <w:style w:type="character" w:styleId="a7">
    <w:name w:val="Hyperlink"/>
    <w:basedOn w:val="a0"/>
    <w:rsid w:val="00273A4F"/>
    <w:rPr>
      <w:color w:val="0000FF"/>
      <w:u w:val="single"/>
    </w:rPr>
  </w:style>
  <w:style w:type="paragraph" w:customStyle="1" w:styleId="21">
    <w:name w:val="Основной текст с отступом 21"/>
    <w:basedOn w:val="a"/>
    <w:rsid w:val="00273A4F"/>
    <w:pPr>
      <w:ind w:firstLine="284"/>
      <w:jc w:val="both"/>
    </w:pPr>
    <w:rPr>
      <w:rFonts w:ascii="Arial" w:hAnsi="Arial"/>
      <w:sz w:val="20"/>
      <w:szCs w:val="20"/>
    </w:rPr>
  </w:style>
  <w:style w:type="paragraph" w:customStyle="1" w:styleId="ConsPlusTitle">
    <w:name w:val="ConsPlusTitle"/>
    <w:rsid w:val="00273A4F"/>
    <w:pPr>
      <w:widowControl w:val="0"/>
      <w:autoSpaceDE w:val="0"/>
      <w:autoSpaceDN w:val="0"/>
      <w:adjustRightInd w:val="0"/>
    </w:pPr>
    <w:rPr>
      <w:rFonts w:ascii="Arial" w:hAnsi="Arial" w:cs="Arial"/>
      <w:b/>
      <w:bCs/>
    </w:rPr>
  </w:style>
  <w:style w:type="paragraph" w:styleId="HTML">
    <w:name w:val="HTML Preformatted"/>
    <w:basedOn w:val="a"/>
    <w:rsid w:val="0027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footer"/>
    <w:basedOn w:val="a"/>
    <w:rsid w:val="00273A4F"/>
    <w:pPr>
      <w:tabs>
        <w:tab w:val="center" w:pos="4677"/>
        <w:tab w:val="right" w:pos="9355"/>
      </w:tabs>
    </w:pPr>
  </w:style>
  <w:style w:type="character" w:styleId="a9">
    <w:name w:val="page number"/>
    <w:basedOn w:val="a0"/>
    <w:rsid w:val="00273A4F"/>
  </w:style>
  <w:style w:type="paragraph" w:styleId="aa">
    <w:name w:val="header"/>
    <w:basedOn w:val="a"/>
    <w:rsid w:val="00273A4F"/>
    <w:pPr>
      <w:tabs>
        <w:tab w:val="center" w:pos="4677"/>
        <w:tab w:val="right" w:pos="9355"/>
      </w:tabs>
    </w:pPr>
  </w:style>
  <w:style w:type="paragraph" w:styleId="ab">
    <w:name w:val="Body Text"/>
    <w:basedOn w:val="a"/>
    <w:link w:val="ac"/>
    <w:rsid w:val="00273A4F"/>
    <w:pPr>
      <w:ind w:firstLine="709"/>
      <w:jc w:val="both"/>
    </w:pPr>
    <w:rPr>
      <w:sz w:val="28"/>
    </w:rPr>
  </w:style>
  <w:style w:type="character" w:customStyle="1" w:styleId="ac">
    <w:name w:val="Основной текст Знак"/>
    <w:basedOn w:val="a0"/>
    <w:link w:val="ab"/>
    <w:rsid w:val="00273A4F"/>
    <w:rPr>
      <w:sz w:val="28"/>
      <w:szCs w:val="24"/>
      <w:lang w:val="ru-RU" w:eastAsia="ru-RU" w:bidi="ar-SA"/>
    </w:rPr>
  </w:style>
  <w:style w:type="paragraph" w:styleId="ad">
    <w:name w:val="List Paragraph"/>
    <w:basedOn w:val="a"/>
    <w:qFormat/>
    <w:rsid w:val="00273A4F"/>
    <w:pPr>
      <w:ind w:left="720" w:firstLine="709"/>
      <w:contextualSpacing/>
      <w:jc w:val="both"/>
    </w:pPr>
    <w:rPr>
      <w:sz w:val="28"/>
    </w:rPr>
  </w:style>
  <w:style w:type="paragraph" w:customStyle="1" w:styleId="ConsPlusNormal">
    <w:name w:val="ConsPlusNormal"/>
    <w:rsid w:val="00273A4F"/>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10939</Words>
  <Characters>62356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73149</CharactersWithSpaces>
  <SharedDoc>false</SharedDoc>
  <HLinks>
    <vt:vector size="6" baseType="variant">
      <vt:variant>
        <vt:i4>51</vt:i4>
      </vt:variant>
      <vt:variant>
        <vt:i4>0</vt:i4>
      </vt:variant>
      <vt:variant>
        <vt:i4>0</vt:i4>
      </vt:variant>
      <vt:variant>
        <vt:i4>5</vt:i4>
      </vt:variant>
      <vt:variant>
        <vt:lpwstr/>
      </vt:variant>
      <vt:variant>
        <vt:lpwstr>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Виноградинка</dc:creator>
  <cp:keywords/>
  <dc:description/>
  <cp:lastModifiedBy>admin</cp:lastModifiedBy>
  <cp:revision>2</cp:revision>
  <dcterms:created xsi:type="dcterms:W3CDTF">2014-05-12T07:34:00Z</dcterms:created>
  <dcterms:modified xsi:type="dcterms:W3CDTF">2014-05-12T07:34:00Z</dcterms:modified>
</cp:coreProperties>
</file>