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9AB" w:rsidRDefault="00CE39AB" w:rsidP="00982BFD"/>
    <w:p w:rsidR="00982BFD" w:rsidRDefault="00982BFD" w:rsidP="00982BFD"/>
    <w:p w:rsidR="00982BFD" w:rsidRDefault="00982BFD" w:rsidP="00982BFD">
      <w:r>
        <w:t>Валовой национальный продукт (англ. Gross National Product), общепринятое сокращение — ВНП (англ. GNP) — совокупная стоимость всего объёма конечного производства товаров и услуг в текущих ценах, произведённых на территории данной страны и за её пределами, с использованием факторов производства, принадлежащих данной стране. Иными словами, ВНП – это вся произведённая данной страной продукция за определённый период времени, стоимость всех выпущенных товаров и оказанных услуг. С 1993 г., согласно новой Системе национальных счетов, ВНП переименован в валовой национальный доход (ВНД). Однако национальные статистики некоторых стран продолжают придерживаться прежней терминологии.</w:t>
      </w:r>
    </w:p>
    <w:p w:rsidR="00982BFD" w:rsidRDefault="00982BFD" w:rsidP="00982BFD">
      <w:r>
        <w:t>ВНП, наряду с валовым внутренним продуктом, является базовым, наиболее целостным и обобщающим макроэкономическим показателем, поскольку объёмы производства позволяют оценить экономическую мощь данной страны. Чем выше ВНП, тем, следовательно, больше продукции выпускают отрасли народного хозяйства]</w:t>
      </w:r>
    </w:p>
    <w:p w:rsidR="00982BFD" w:rsidRDefault="00982BFD" w:rsidP="00982BFD">
      <w:r>
        <w:t>ВНП может быть рассчитан методом суммирования добавленных стоимостей, методами потока расходов и потока доходов. ВНП определяется так же, как сумма чистого национального дохода (вновь созданной стоимости) и амортизационных отчислений на обновление изношенных основных средств.</w:t>
      </w:r>
    </w:p>
    <w:p w:rsidR="00982BFD" w:rsidRDefault="00982BFD" w:rsidP="00982BFD">
      <w:r>
        <w:t>Метод потока доходов заключается в суммировании всех доходов, полученных от производства всего объёма продукции данного периода времени (обычно года).</w:t>
      </w:r>
    </w:p>
    <w:p w:rsidR="00982BFD" w:rsidRDefault="00982BFD" w:rsidP="00982BFD">
      <w:r>
        <w:t>Метод потока расходов подразумевает суммирование всех расходов на покупку всего объема произведенной в данном году продукции.</w:t>
      </w:r>
    </w:p>
    <w:p w:rsidR="00982BFD" w:rsidRDefault="00982BFD" w:rsidP="00982BFD">
      <w:r>
        <w:t>ВНП, исчисленный по доходам, тождественно равен ВНП, исчисленному по расходам:</w:t>
      </w:r>
    </w:p>
    <w:p w:rsidR="00982BFD" w:rsidRDefault="00982BFD" w:rsidP="00982BFD">
      <w:r>
        <w:t>На ВНП не влияют:</w:t>
      </w:r>
    </w:p>
    <w:p w:rsidR="00982BFD" w:rsidRDefault="00982BFD" w:rsidP="00982BFD">
      <w:r>
        <w:t>трансфертные платежи (они уже включены в C, I или T)</w:t>
      </w:r>
    </w:p>
    <w:p w:rsidR="00982BFD" w:rsidRDefault="00982BFD" w:rsidP="00982BFD">
      <w:r>
        <w:t>сделки с ценными бумагами</w:t>
      </w:r>
    </w:p>
    <w:p w:rsidR="00982BFD" w:rsidRDefault="00982BFD" w:rsidP="00982BFD">
      <w:r>
        <w:t>продажа подержанных вещей</w:t>
      </w:r>
    </w:p>
    <w:p w:rsidR="00982BFD" w:rsidRDefault="00982BFD" w:rsidP="00982BFD">
      <w:r>
        <w:t>В расчёт ВНП включаются только произведённые за отчётный период товары. Вторичный рынок товаров (как например продажа подержанных машин) в расчёт ВНП не включается.</w:t>
      </w:r>
    </w:p>
    <w:p w:rsidR="00982BFD" w:rsidRDefault="00982BFD" w:rsidP="00982BFD">
      <w:r>
        <w:t>Таким образом, ВНП измеряет валовой объём производства. ВНП, делённый на численность населения, или подушевой ВНП, показывает уровень средних доходов каждого человека. Если подушевой ВНП в данной стране относительно большой, это означает значительный объём производства, доходов и уровень жизни. Напротив, низкий подушевой ВНП говорит о слабом развитии данного общества. Следовательно, ВНП в расчёте на душу населения показывает уровень жизни в стране и позволяет производить межгосударственные сравнения.</w:t>
      </w:r>
      <w:r w:rsidRPr="00982BFD">
        <w:t xml:space="preserve"> </w:t>
      </w:r>
      <w:r>
        <w:t>Валовой внутренний продукт (англ. Gross Domestic Product), общепринятое сокращение — ВВП (англ. GDP) — рыночная стоимость всех конечных товаров и услуг (то есть предназначенных для непосредственного употребления), произведённых за год во всех отраслях экономики на территории государства для потребления, экспорта и накопления, вне зависимости от национальной принадлежности использованных факторов производства.</w:t>
      </w:r>
    </w:p>
    <w:p w:rsidR="00982BFD" w:rsidRDefault="00982BFD" w:rsidP="00982BFD"/>
    <w:p w:rsidR="00982BFD" w:rsidRDefault="00982BFD" w:rsidP="00982BFD">
      <w:r>
        <w:t>Валовой внутренний продукт различается:</w:t>
      </w:r>
    </w:p>
    <w:p w:rsidR="00982BFD" w:rsidRDefault="00982BFD" w:rsidP="00982BFD">
      <w:r>
        <w:t>номинальный (англ. nominal GDP) (абсолютный) — выражен в текущих ценах года его расчёта.</w:t>
      </w:r>
    </w:p>
    <w:p w:rsidR="00982BFD" w:rsidRDefault="00982BFD" w:rsidP="00982BFD">
      <w:r>
        <w:t>реальный (англ. real GDP) (с поправкой на инфляцию) — выражен в ценах предыдущего или любого другого базового года. В реальном ВВП учитывается, в какой степени рост ВВП определяется реальным ростом производства, а не ростом цен.</w:t>
      </w:r>
    </w:p>
    <w:p w:rsidR="00982BFD" w:rsidRDefault="00982BFD" w:rsidP="00982BFD">
      <w:r>
        <w:t>ВВП страны может быть выражен как в национальной валюте, и при необходимости справочно пересчитан по биржевому курсу в иностранную валюту, так и может быть представлен по Паритету покупательной способности (ППС) (для более точных международных сравнений).</w:t>
      </w:r>
      <w:r w:rsidRPr="00982BFD">
        <w:t xml:space="preserve"> </w:t>
      </w:r>
      <w:r>
        <w:t>Методы расчёта</w:t>
      </w:r>
    </w:p>
    <w:p w:rsidR="00982BFD" w:rsidRDefault="00982BFD" w:rsidP="00982BFD">
      <w:r>
        <w:t>ВВП рассчитывается как сумма объёмов потребления, инвестиций, государственных расходов и экспорта за вычетом импорта. ВВП подсчитывается раз в квартал.</w:t>
      </w:r>
    </w:p>
    <w:p w:rsidR="00982BFD" w:rsidRDefault="00982BFD" w:rsidP="00982BFD">
      <w:r>
        <w:t>ВВП рассчитывается 3 методами:</w:t>
      </w:r>
    </w:p>
    <w:p w:rsidR="00982BFD" w:rsidRDefault="00982BFD" w:rsidP="00982BFD">
      <w:r>
        <w:t>по доходам — суммируются доходы населения, корпораций, проценты по сбережениям, доходы государства от предпринимательской деятельности, а также в виде налогов на производство и импорт, амортизационные отчисления;</w:t>
      </w:r>
    </w:p>
    <w:p w:rsidR="00982BFD" w:rsidRDefault="00982BFD" w:rsidP="00982BFD">
      <w:r>
        <w:t>по расходам — суммируются потребительские расходы домашних хозяйств, инвестиционные расходы фирм, государственные расходы на закупку товаров, услуги и инвестиции и чистый экспорт (экспорт за вычетом импорта);</w:t>
      </w:r>
    </w:p>
    <w:p w:rsidR="00982BFD" w:rsidRDefault="00982BFD" w:rsidP="00982BFD">
      <w:r>
        <w:t>по сумме произведенной продукции — суммируются только добавленные каждой фирмой стоимости (добавленная стоимость, созданная на данном предприятии).</w:t>
      </w:r>
    </w:p>
    <w:p w:rsidR="00982BFD" w:rsidRDefault="00982BFD" w:rsidP="00982BFD">
      <w:r>
        <w:t>История происхождения</w:t>
      </w:r>
    </w:p>
    <w:p w:rsidR="00982BFD" w:rsidRDefault="00982BFD" w:rsidP="00982BFD">
      <w:r>
        <w:t>Работы по измерению объёма национального производства начались в 30-ые годы XX века экономистом Саймоном Кузнецом (Simon Kuznets) в Департаменте Коммерции США.</w:t>
      </w:r>
    </w:p>
    <w:p w:rsidR="00982BFD" w:rsidRDefault="00982BFD" w:rsidP="00982BFD">
      <w:r>
        <w:t>Первые оценки национального дохода сделаны Кузнецом в 1934 году. В этой работе впервые появились счета национального дохода и продукта. Кузнец пересчитал счета национального дохода США до 1869 года. Впервые доклад о национальном доходе и производстве за период 1929—1935 был представлен Конгрессу США в 1937 году. До этого никто не имел детальных представлений об экономической деятельности страны. Термин макроэкономика до 1939 года в печати не употреблялся. В 1971 году Саймон Кузнец получил Нобелевскую премию.</w:t>
      </w:r>
    </w:p>
    <w:p w:rsidR="004C0573" w:rsidRDefault="00982BFD" w:rsidP="00982BFD">
      <w:r>
        <w:t>До 1991 года базовым показателем в макроэкономических исследованиях был Валовой национальный продукт. ВВП стал основным индикатором для совместимости с Системой Национальных Счетов Организации Объединённых Наций.</w:t>
      </w:r>
      <w:bookmarkStart w:id="0" w:name="_GoBack"/>
      <w:bookmarkEnd w:id="0"/>
    </w:p>
    <w:sectPr w:rsidR="004C0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2BFD"/>
    <w:rsid w:val="00436E34"/>
    <w:rsid w:val="004C0573"/>
    <w:rsid w:val="006C2CA9"/>
    <w:rsid w:val="00982BFD"/>
    <w:rsid w:val="00A12C69"/>
    <w:rsid w:val="00CE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6E7C96-2DC6-44D3-9014-598B24A3D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Валовой национальный продукт (англ</vt:lpstr>
    </vt:vector>
  </TitlesOfParts>
  <Company>Жундыбаева</Company>
  <LinksUpToDate>false</LinksUpToDate>
  <CharactersWithSpaces>5103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Валовой национальный продукт (англ</dc:title>
  <dc:subject/>
  <dc:creator>Мольдир</dc:creator>
  <cp:keywords/>
  <dc:description/>
  <cp:lastModifiedBy>admin</cp:lastModifiedBy>
  <cp:revision>2</cp:revision>
  <dcterms:created xsi:type="dcterms:W3CDTF">2014-04-23T03:38:00Z</dcterms:created>
  <dcterms:modified xsi:type="dcterms:W3CDTF">2014-04-23T03:38:00Z</dcterms:modified>
</cp:coreProperties>
</file>