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38" w:rsidRDefault="00FB3138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F005ED" w:rsidRDefault="007361F8" w:rsidP="007D71D0">
      <w:pPr>
        <w:spacing w:line="360" w:lineRule="auto"/>
        <w:ind w:firstLine="540"/>
        <w:jc w:val="both"/>
        <w:rPr>
          <w:sz w:val="28"/>
          <w:szCs w:val="28"/>
        </w:rPr>
      </w:pPr>
      <w:r w:rsidRPr="007D71D0">
        <w:rPr>
          <w:sz w:val="28"/>
          <w:szCs w:val="28"/>
        </w:rPr>
        <w:t>Использование помощи людей и СМИ при расследовании преступлений</w:t>
      </w: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9F4B02">
        <w:rPr>
          <w:b/>
          <w:sz w:val="28"/>
          <w:szCs w:val="28"/>
        </w:rPr>
        <w:t>Содержание</w:t>
      </w:r>
    </w:p>
    <w:p w:rsidR="007D71D0" w:rsidRPr="007D71D0" w:rsidRDefault="007D71D0" w:rsidP="007D71D0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9F4B02">
        <w:rPr>
          <w:sz w:val="28"/>
          <w:szCs w:val="28"/>
        </w:rPr>
        <w:t xml:space="preserve">                                                                                                                   3</w:t>
      </w:r>
    </w:p>
    <w:p w:rsidR="009F4B02" w:rsidRDefault="009F4B02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 1.</w:t>
      </w:r>
      <w:r w:rsidR="009F4B02">
        <w:rPr>
          <w:sz w:val="28"/>
          <w:szCs w:val="28"/>
        </w:rPr>
        <w:t xml:space="preserve"> Понятие и признаки преступления                                                        4</w:t>
      </w:r>
    </w:p>
    <w:p w:rsidR="009F4B02" w:rsidRDefault="009F4B02" w:rsidP="007D71D0">
      <w:pPr>
        <w:spacing w:line="360" w:lineRule="auto"/>
        <w:jc w:val="both"/>
        <w:rPr>
          <w:sz w:val="28"/>
          <w:szCs w:val="28"/>
        </w:rPr>
      </w:pPr>
    </w:p>
    <w:p w:rsidR="009F4B02" w:rsidRDefault="007D71D0" w:rsidP="007D71D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Раздел 2.</w:t>
      </w:r>
      <w:r w:rsidR="009F4B02" w:rsidRPr="009F4B02">
        <w:rPr>
          <w:b/>
          <w:color w:val="000000"/>
          <w:sz w:val="28"/>
          <w:szCs w:val="28"/>
        </w:rPr>
        <w:t xml:space="preserve"> </w:t>
      </w:r>
      <w:r w:rsidR="009F4B02" w:rsidRPr="009F4B02">
        <w:rPr>
          <w:color w:val="000000"/>
          <w:sz w:val="28"/>
          <w:szCs w:val="28"/>
        </w:rPr>
        <w:t xml:space="preserve">Использование средств массовой информации в </w:t>
      </w:r>
    </w:p>
    <w:p w:rsidR="007D71D0" w:rsidRPr="009F4B02" w:rsidRDefault="009F4B02" w:rsidP="007D71D0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9F4B02">
        <w:rPr>
          <w:color w:val="000000"/>
          <w:sz w:val="28"/>
          <w:szCs w:val="28"/>
        </w:rPr>
        <w:t>борьбе с преступностью</w:t>
      </w:r>
      <w:r>
        <w:rPr>
          <w:color w:val="000000"/>
          <w:sz w:val="28"/>
          <w:szCs w:val="28"/>
        </w:rPr>
        <w:t xml:space="preserve">                                                                         7</w:t>
      </w:r>
    </w:p>
    <w:p w:rsidR="009F4B02" w:rsidRDefault="009F4B02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9F4B02">
        <w:rPr>
          <w:sz w:val="28"/>
          <w:szCs w:val="28"/>
        </w:rPr>
        <w:t xml:space="preserve">                                                                                                             13</w:t>
      </w:r>
    </w:p>
    <w:p w:rsidR="009F4B02" w:rsidRDefault="009F4B02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9F4B02">
        <w:rPr>
          <w:sz w:val="28"/>
          <w:szCs w:val="28"/>
        </w:rPr>
        <w:t xml:space="preserve">                                                                   14</w:t>
      </w: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9F4B02" w:rsidP="007D71D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D71D0">
        <w:rPr>
          <w:b/>
          <w:sz w:val="28"/>
          <w:szCs w:val="28"/>
        </w:rPr>
        <w:t xml:space="preserve">                                                  </w:t>
      </w:r>
      <w:r w:rsidR="007D71D0" w:rsidRPr="007D71D0">
        <w:rPr>
          <w:b/>
          <w:sz w:val="28"/>
          <w:szCs w:val="28"/>
        </w:rPr>
        <w:t>Введение</w:t>
      </w:r>
    </w:p>
    <w:p w:rsidR="007D71D0" w:rsidRDefault="007D71D0" w:rsidP="007D71D0">
      <w:pPr>
        <w:spacing w:line="360" w:lineRule="auto"/>
        <w:jc w:val="both"/>
        <w:rPr>
          <w:b/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  <w:r w:rsidRPr="007D71D0">
        <w:rPr>
          <w:sz w:val="28"/>
          <w:szCs w:val="28"/>
        </w:rPr>
        <w:t>В первую очередь к тяжким и особо тяжким преступлениям относятся насильственные преступления против жизни и здоровья: умышленные убийства, изнасилования, в том числе указанные преступления, носящие признак серийности. Данная категория преступлений относится к подследственности следователей прокуратуры.</w:t>
      </w: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  <w:r w:rsidRPr="007D71D0">
        <w:rPr>
          <w:sz w:val="28"/>
          <w:szCs w:val="28"/>
        </w:rPr>
        <w:t xml:space="preserve">Практика борьбы с преступностью свидетельствует, что наряду с другими факторами эффективность правоохранительной деятельности находится в прямой зависимости от используемых при раскрытии и расследовании преступлений средств и методов. Одним из таких средств является использование следователем средств массовой информации (далее - СМИ): прессы, радио и телевидения. </w:t>
      </w: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  <w:r w:rsidRPr="007D71D0">
        <w:rPr>
          <w:sz w:val="28"/>
          <w:szCs w:val="28"/>
        </w:rPr>
        <w:t>Потребность в использовании СМИ при раскрытии и расследовании преступлений традиционно определяется:</w:t>
      </w: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  <w:r w:rsidRPr="007D71D0">
        <w:rPr>
          <w:sz w:val="28"/>
          <w:szCs w:val="28"/>
        </w:rPr>
        <w:t>1) недостатком или полным отсутствием информации о событии преступления и причастных к нему лицах: предполагаемых подозреваемых, потерпевших, очевидцах и свидетелях;</w:t>
      </w: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  <w:r w:rsidRPr="007D71D0">
        <w:rPr>
          <w:sz w:val="28"/>
          <w:szCs w:val="28"/>
        </w:rPr>
        <w:t>2) невозможностью получить их другим способом;</w:t>
      </w:r>
    </w:p>
    <w:p w:rsidR="007D71D0" w:rsidRDefault="007D71D0" w:rsidP="007D71D0">
      <w:pPr>
        <w:spacing w:line="360" w:lineRule="auto"/>
        <w:ind w:firstLine="540"/>
        <w:jc w:val="both"/>
        <w:rPr>
          <w:sz w:val="28"/>
          <w:szCs w:val="28"/>
        </w:rPr>
      </w:pPr>
      <w:r w:rsidRPr="007D71D0">
        <w:rPr>
          <w:sz w:val="28"/>
          <w:szCs w:val="28"/>
        </w:rPr>
        <w:t xml:space="preserve">3) складывающейся следственной ситуацией. </w:t>
      </w: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b/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b/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b/>
          <w:sz w:val="28"/>
          <w:szCs w:val="28"/>
        </w:rPr>
      </w:pPr>
    </w:p>
    <w:p w:rsidR="007D71D0" w:rsidRPr="007D71D0" w:rsidRDefault="007D71D0" w:rsidP="007D71D0">
      <w:pPr>
        <w:spacing w:line="360" w:lineRule="auto"/>
        <w:jc w:val="both"/>
        <w:rPr>
          <w:b/>
          <w:sz w:val="28"/>
          <w:szCs w:val="28"/>
        </w:rPr>
      </w:pPr>
    </w:p>
    <w:p w:rsidR="009F4B02" w:rsidRDefault="009F4B02" w:rsidP="009F4B02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D71D0" w:rsidRPr="009F4B02">
        <w:rPr>
          <w:b/>
          <w:sz w:val="28"/>
          <w:szCs w:val="28"/>
        </w:rPr>
        <w:t>Раздел 1.</w:t>
      </w:r>
      <w:r w:rsidRPr="009F4B02">
        <w:rPr>
          <w:b/>
          <w:sz w:val="28"/>
          <w:szCs w:val="28"/>
        </w:rPr>
        <w:t xml:space="preserve"> Понятие и признаки преступления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sz w:val="28"/>
          <w:szCs w:val="28"/>
        </w:rPr>
        <w:t>Преступление является важнейшей категорией уголовного пра</w:t>
      </w:r>
      <w:r w:rsidRPr="009F4B02">
        <w:rPr>
          <w:sz w:val="28"/>
          <w:szCs w:val="28"/>
        </w:rPr>
        <w:softHyphen/>
        <w:t>ва. Все другие понятия и категории уголовного права связаны с преступлением.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sz w:val="28"/>
          <w:szCs w:val="28"/>
        </w:rPr>
        <w:t>Наука уголовного права рассматривает преступление не как аб</w:t>
      </w:r>
      <w:r w:rsidRPr="009F4B02">
        <w:rPr>
          <w:sz w:val="28"/>
          <w:szCs w:val="28"/>
        </w:rPr>
        <w:softHyphen/>
        <w:t>страктную категорию, неизменную, раз и навсегда данную, ни от чего не зависимую, а как реальную социальную категорию, тесно связанную с другими, обусловливающими ее появление и сущес</w:t>
      </w:r>
      <w:r w:rsidRPr="009F4B02">
        <w:rPr>
          <w:sz w:val="28"/>
          <w:szCs w:val="28"/>
        </w:rPr>
        <w:softHyphen/>
        <w:t>твование социальными явлениями. Рассматривая преступление подобным образом, наука уголовного права устанавливает, что пре</w:t>
      </w:r>
      <w:r w:rsidRPr="009F4B02">
        <w:rPr>
          <w:sz w:val="28"/>
          <w:szCs w:val="28"/>
        </w:rPr>
        <w:softHyphen/>
        <w:t>ступление является исторически изменчивой категорией, которая существовала не всегда, а возникла на определенном этапе разви</w:t>
      </w:r>
      <w:r w:rsidRPr="009F4B02">
        <w:rPr>
          <w:sz w:val="28"/>
          <w:szCs w:val="28"/>
        </w:rPr>
        <w:softHyphen/>
        <w:t>тия человеческого общества: с общественным разделением труда, образованием частной собственности, делением общества на клас</w:t>
      </w:r>
      <w:r w:rsidRPr="009F4B02">
        <w:rPr>
          <w:sz w:val="28"/>
          <w:szCs w:val="28"/>
        </w:rPr>
        <w:softHyphen/>
        <w:t>сы, с появлением государства и права.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sz w:val="28"/>
          <w:szCs w:val="28"/>
        </w:rPr>
        <w:t>Преступным признается такое поведение человека, которое при</w:t>
      </w:r>
      <w:r w:rsidRPr="009F4B02">
        <w:rPr>
          <w:sz w:val="28"/>
          <w:szCs w:val="28"/>
        </w:rPr>
        <w:softHyphen/>
        <w:t>чиняет существенный вред, нарушает общественные отношения в государстве.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sz w:val="28"/>
          <w:szCs w:val="28"/>
        </w:rPr>
        <w:t>В эпоху первобытнообщинного строя, когда не было государства и права, не было и понятия преступления, наказания. Если совер</w:t>
      </w:r>
      <w:r w:rsidRPr="009F4B02">
        <w:rPr>
          <w:sz w:val="28"/>
          <w:szCs w:val="28"/>
        </w:rPr>
        <w:softHyphen/>
        <w:t>шались какие-либо эксцессы, действия, вредные, опасные для рода и племени, отдельного лица, то с ними боролись посредством при</w:t>
      </w:r>
      <w:r w:rsidRPr="009F4B02">
        <w:rPr>
          <w:sz w:val="28"/>
          <w:szCs w:val="28"/>
        </w:rPr>
        <w:softHyphen/>
        <w:t>менения мер принуждения, исходящих от рода, племени, напри</w:t>
      </w:r>
      <w:r w:rsidRPr="009F4B02">
        <w:rPr>
          <w:sz w:val="28"/>
          <w:szCs w:val="28"/>
        </w:rPr>
        <w:softHyphen/>
        <w:t>мер, изгнание из рода, племени, лишение мира, лишение воды.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sz w:val="28"/>
          <w:szCs w:val="28"/>
        </w:rPr>
        <w:t>Понятие преступного, его содержание менялось со сменой об</w:t>
      </w:r>
      <w:r w:rsidRPr="009F4B02">
        <w:rPr>
          <w:sz w:val="28"/>
          <w:szCs w:val="28"/>
        </w:rPr>
        <w:softHyphen/>
        <w:t>щественно-экономических формаций, но его социальная сущность, которая определяется общественной опасностью для существующих общественных отношений, охраняемых уголовным законом, оста</w:t>
      </w:r>
      <w:r w:rsidRPr="009F4B02">
        <w:rPr>
          <w:sz w:val="28"/>
          <w:szCs w:val="28"/>
        </w:rPr>
        <w:softHyphen/>
        <w:t>валась неизменной.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sz w:val="28"/>
          <w:szCs w:val="28"/>
        </w:rPr>
        <w:t>Определение понятия преступления дается в статье 9 Уголовно</w:t>
      </w:r>
      <w:r w:rsidRPr="009F4B02">
        <w:rPr>
          <w:sz w:val="28"/>
          <w:szCs w:val="28"/>
        </w:rPr>
        <w:softHyphen/>
        <w:t xml:space="preserve">го кодекса Республики Казахстан: </w:t>
      </w:r>
      <w:r>
        <w:rPr>
          <w:iCs/>
          <w:sz w:val="28"/>
          <w:szCs w:val="28"/>
        </w:rPr>
        <w:t>«</w:t>
      </w:r>
      <w:r w:rsidRPr="009F4B02">
        <w:rPr>
          <w:iCs/>
          <w:sz w:val="28"/>
          <w:szCs w:val="28"/>
        </w:rPr>
        <w:t>Преступлением признается совершенное виновно общественно опасное деяние (действие или бездействие), запрещенное настоящим Кодексом под угрозой нака</w:t>
      </w:r>
      <w:r w:rsidRPr="009F4B02">
        <w:rPr>
          <w:iCs/>
          <w:sz w:val="28"/>
          <w:szCs w:val="28"/>
        </w:rPr>
        <w:softHyphen/>
        <w:t>зания...</w:t>
      </w:r>
      <w:r>
        <w:rPr>
          <w:iCs/>
          <w:sz w:val="28"/>
          <w:szCs w:val="28"/>
        </w:rPr>
        <w:t>»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sz w:val="28"/>
          <w:szCs w:val="28"/>
        </w:rPr>
        <w:t>Преступление характеризуется рядом обязательных признаков:</w:t>
      </w:r>
      <w:r>
        <w:rPr>
          <w:sz w:val="28"/>
          <w:szCs w:val="28"/>
        </w:rPr>
        <w:t xml:space="preserve"> </w:t>
      </w:r>
      <w:r w:rsidRPr="009F4B02">
        <w:rPr>
          <w:sz w:val="28"/>
          <w:szCs w:val="28"/>
        </w:rPr>
        <w:t xml:space="preserve">к ним закон относит </w:t>
      </w:r>
      <w:r w:rsidRPr="009F4B02">
        <w:rPr>
          <w:iCs/>
          <w:sz w:val="28"/>
          <w:szCs w:val="28"/>
        </w:rPr>
        <w:t>общественную опасность деяния,</w:t>
      </w:r>
      <w:r w:rsidRPr="009F4B02">
        <w:rPr>
          <w:sz w:val="28"/>
          <w:szCs w:val="28"/>
        </w:rPr>
        <w:t xml:space="preserve"> его </w:t>
      </w:r>
      <w:r w:rsidRPr="009F4B02">
        <w:rPr>
          <w:iCs/>
          <w:sz w:val="28"/>
          <w:szCs w:val="28"/>
        </w:rPr>
        <w:t>проти</w:t>
      </w:r>
      <w:r w:rsidRPr="009F4B02">
        <w:rPr>
          <w:iCs/>
          <w:sz w:val="28"/>
          <w:szCs w:val="28"/>
        </w:rPr>
        <w:softHyphen/>
        <w:t>воправность, виновность и наказуемость.</w:t>
      </w:r>
      <w:r w:rsidRPr="009F4B02">
        <w:rPr>
          <w:sz w:val="28"/>
          <w:szCs w:val="28"/>
        </w:rPr>
        <w:t xml:space="preserve"> Только наличие таких признаков в совокупности характеризует правонарушение как пре</w:t>
      </w:r>
      <w:r w:rsidRPr="009F4B02">
        <w:rPr>
          <w:sz w:val="28"/>
          <w:szCs w:val="28"/>
        </w:rPr>
        <w:softHyphen/>
        <w:t>ступление.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iCs/>
          <w:sz w:val="28"/>
          <w:szCs w:val="28"/>
        </w:rPr>
        <w:t>Основной и главный признак преступления - его общественная опасность.</w:t>
      </w:r>
      <w:r w:rsidRPr="009F4B02">
        <w:rPr>
          <w:sz w:val="28"/>
          <w:szCs w:val="28"/>
        </w:rPr>
        <w:t xml:space="preserve"> 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sz w:val="28"/>
          <w:szCs w:val="28"/>
        </w:rPr>
        <w:t>Это объективное свойство предусмотренного уголовным законом деяния (действия и бездействия) реально причинять су</w:t>
      </w:r>
      <w:r w:rsidRPr="009F4B02">
        <w:rPr>
          <w:sz w:val="28"/>
          <w:szCs w:val="28"/>
        </w:rPr>
        <w:softHyphen/>
        <w:t>щественный вред охраняемым уголовным законом социальным благам или содержать реальную возможность причинения такого вреда. Общественная опасность является основным и главным при</w:t>
      </w:r>
      <w:r w:rsidRPr="009F4B02">
        <w:rPr>
          <w:sz w:val="28"/>
          <w:szCs w:val="28"/>
        </w:rPr>
        <w:softHyphen/>
        <w:t>знаком преступления потому, что этот признак положен в основу преступного, в основу криминализации, он служит критерием отне</w:t>
      </w:r>
      <w:r w:rsidRPr="009F4B02">
        <w:rPr>
          <w:sz w:val="28"/>
          <w:szCs w:val="28"/>
        </w:rPr>
        <w:softHyphen/>
        <w:t>сения деяния к категории преступных правонарушений, то есть к преступлениям. Если деяние не содержит значительной степени общественной опасности, то оно не может рассматриваться как пре</w:t>
      </w:r>
      <w:r w:rsidRPr="009F4B02">
        <w:rPr>
          <w:sz w:val="28"/>
          <w:szCs w:val="28"/>
        </w:rPr>
        <w:softHyphen/>
        <w:t>ступление. Степень общественной опасности деяний, признаваемых преступлениями, более высокая, значительная, чем при соверше</w:t>
      </w:r>
      <w:r w:rsidRPr="009F4B02">
        <w:rPr>
          <w:sz w:val="28"/>
          <w:szCs w:val="28"/>
        </w:rPr>
        <w:softHyphen/>
        <w:t>нии, например, административных правонарушений.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sz w:val="28"/>
          <w:szCs w:val="28"/>
        </w:rPr>
        <w:t>Повышенную степень общественной опасности выражает такой признак, как причинение или создание возможности причинения деянием существенного вреда, охраняемым уголовным законом объ</w:t>
      </w:r>
      <w:r w:rsidRPr="009F4B02">
        <w:rPr>
          <w:sz w:val="28"/>
          <w:szCs w:val="28"/>
        </w:rPr>
        <w:softHyphen/>
        <w:t>ектам. На существенность вреда, другими словами, на общественную опасность прямо указывается и при характеристике отдель</w:t>
      </w:r>
      <w:r w:rsidRPr="009F4B02">
        <w:rPr>
          <w:sz w:val="28"/>
          <w:szCs w:val="28"/>
        </w:rPr>
        <w:softHyphen/>
        <w:t>ных преступлений. Например, такие деяния, как злоупотребление должностным положением (статья 304), самоуправство (статья 324), воспрепятствование деятельности общественных объединении (статья 150), признаются преступлениями, если это повлекло сущес</w:t>
      </w:r>
      <w:r w:rsidRPr="009F4B02">
        <w:rPr>
          <w:sz w:val="28"/>
          <w:szCs w:val="28"/>
        </w:rPr>
        <w:softHyphen/>
        <w:t>твенное нарушение прав и законных интересов граждан и органи</w:t>
      </w:r>
      <w:r w:rsidRPr="009F4B02">
        <w:rPr>
          <w:sz w:val="28"/>
          <w:szCs w:val="28"/>
        </w:rPr>
        <w:softHyphen/>
        <w:t>заций либо охраняемых законом интересов общества или государ</w:t>
      </w:r>
      <w:r w:rsidRPr="009F4B02">
        <w:rPr>
          <w:sz w:val="28"/>
          <w:szCs w:val="28"/>
        </w:rPr>
        <w:softHyphen/>
        <w:t>ства.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sz w:val="28"/>
          <w:szCs w:val="28"/>
        </w:rPr>
        <w:t>Социальная сущность преступления состоит в его общественное опасности для правоохраняемых уголовным законом интересов (объектов).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sz w:val="28"/>
          <w:szCs w:val="28"/>
        </w:rPr>
        <w:t>Общественная опасность преступления обусловлена тем, что, как сказано в статье 2 УК, определяющей задачи уголовного законода</w:t>
      </w:r>
      <w:r w:rsidRPr="009F4B02">
        <w:rPr>
          <w:sz w:val="28"/>
          <w:szCs w:val="28"/>
        </w:rPr>
        <w:softHyphen/>
        <w:t>тельства, такие деяния причиняют существенный вред или создают угрозу причинения вреда важнейшим объектам уголовно-правовой охраны: личности, ее правам и свободам, конституционному строю, политической и экономической независимости Республики Казах</w:t>
      </w:r>
      <w:r w:rsidRPr="009F4B02">
        <w:rPr>
          <w:sz w:val="28"/>
          <w:szCs w:val="28"/>
        </w:rPr>
        <w:softHyphen/>
        <w:t>стан, правопорядку и безопасности общества, собственности, при</w:t>
      </w:r>
      <w:r w:rsidRPr="009F4B02">
        <w:rPr>
          <w:sz w:val="28"/>
          <w:szCs w:val="28"/>
        </w:rPr>
        <w:softHyphen/>
        <w:t>родной среде. Перечень объектов уголовно-правовой охраны кон</w:t>
      </w:r>
      <w:r w:rsidRPr="009F4B02">
        <w:rPr>
          <w:sz w:val="28"/>
          <w:szCs w:val="28"/>
        </w:rPr>
        <w:softHyphen/>
        <w:t>кретизируется в статьях Особенной части УК.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sz w:val="28"/>
          <w:szCs w:val="28"/>
        </w:rPr>
        <w:t>Уголовный закон в общественной опасности выделяет качествен</w:t>
      </w:r>
      <w:r w:rsidRPr="009F4B02">
        <w:rPr>
          <w:sz w:val="28"/>
          <w:szCs w:val="28"/>
        </w:rPr>
        <w:softHyphen/>
        <w:t>ную (характер общественной опасности) и количественную (степень общественной опасности) стороны.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sz w:val="28"/>
          <w:szCs w:val="28"/>
        </w:rPr>
        <w:t>Степень общественной опасности выражает сравнительную опас</w:t>
      </w:r>
      <w:r w:rsidRPr="009F4B02">
        <w:rPr>
          <w:sz w:val="28"/>
          <w:szCs w:val="28"/>
        </w:rPr>
        <w:softHyphen/>
        <w:t>ность деяний одного и того же характера. По характеру и степени общественной опасности деяния подразделяются на преступления небольшой тяжести, преступления средней тяжести, тяжкие пре</w:t>
      </w:r>
      <w:r w:rsidRPr="009F4B02">
        <w:rPr>
          <w:sz w:val="28"/>
          <w:szCs w:val="28"/>
        </w:rPr>
        <w:softHyphen/>
        <w:t>ступления и особо тяжкие преступления (статья 10 УК). Характер и степень общественной опасности преступления учитываются при назначении наказания (статья 52 УК).</w:t>
      </w:r>
    </w:p>
    <w:p w:rsidR="009F4B02" w:rsidRPr="009F4B02" w:rsidRDefault="009F4B02" w:rsidP="009F4B02">
      <w:pPr>
        <w:spacing w:line="360" w:lineRule="auto"/>
        <w:ind w:firstLine="540"/>
        <w:jc w:val="both"/>
        <w:rPr>
          <w:sz w:val="28"/>
          <w:szCs w:val="28"/>
        </w:rPr>
      </w:pPr>
      <w:r w:rsidRPr="009F4B02">
        <w:rPr>
          <w:sz w:val="28"/>
          <w:szCs w:val="28"/>
        </w:rPr>
        <w:t>Общественная опасность определяется всеми признаками пре</w:t>
      </w:r>
      <w:r w:rsidRPr="009F4B02">
        <w:rPr>
          <w:sz w:val="28"/>
          <w:szCs w:val="28"/>
        </w:rPr>
        <w:softHyphen/>
        <w:t>ступления: объектом преступления, преступными последствиями, способом совершения преступления, формой и видом вины, моти</w:t>
      </w:r>
      <w:r w:rsidRPr="009F4B02">
        <w:rPr>
          <w:sz w:val="28"/>
          <w:szCs w:val="28"/>
        </w:rPr>
        <w:softHyphen/>
        <w:t>вом и целью совершения преступления, временем, местом, обста</w:t>
      </w:r>
      <w:r w:rsidRPr="009F4B02">
        <w:rPr>
          <w:sz w:val="28"/>
          <w:szCs w:val="28"/>
        </w:rPr>
        <w:softHyphen/>
        <w:t>новкой его совершения.</w:t>
      </w:r>
    </w:p>
    <w:p w:rsidR="007D71D0" w:rsidRDefault="007D71D0" w:rsidP="009F4B0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9F4B02" w:rsidRPr="009F4B02" w:rsidRDefault="009F4B02" w:rsidP="009F4B0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b/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b/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b/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b/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b/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b/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b/>
          <w:sz w:val="28"/>
          <w:szCs w:val="28"/>
        </w:rPr>
      </w:pPr>
    </w:p>
    <w:p w:rsidR="007D71D0" w:rsidRPr="007D71D0" w:rsidRDefault="007D71D0" w:rsidP="007D71D0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7D71D0">
        <w:rPr>
          <w:b/>
          <w:sz w:val="28"/>
          <w:szCs w:val="28"/>
        </w:rPr>
        <w:t>Раздел 2.</w:t>
      </w:r>
      <w:r w:rsidRPr="007D71D0">
        <w:rPr>
          <w:b/>
          <w:color w:val="000000"/>
          <w:sz w:val="28"/>
          <w:szCs w:val="28"/>
        </w:rPr>
        <w:t xml:space="preserve"> Использование средств массовой информации в борьбе с преступностью</w:t>
      </w:r>
    </w:p>
    <w:p w:rsidR="007D71D0" w:rsidRPr="007D71D0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Необходимость взаимодействия правоохранительных органов и СМИ определяется тем, что оно выступает средством оптимизации деятельности каждой из этих структур: для СМИ это - возможность совершенствования информирования общественности по вопросам борьбы с преступностью (в том числе обеспечение необходимой открытости деятельности правоохранительных органов) и формирования правосознания населения, а для правоохранительных органов это - способ получения помощи от населения в решении своих задач и средство расширения источников информации, необходимой для осуществления своих функций.</w:t>
      </w:r>
    </w:p>
    <w:p w:rsidR="007D71D0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Столетие тому назад Г.Гросс по этому поводу писал: «Тесная связь между судебным следователем и повседневною печатью заключается в общности их задач. Первый ведет борьбу с преступлением и тем, что с ним неразрывно связано, что порождает его. И ежедневная печать по преимуществу преследует те же цели».</w:t>
      </w:r>
    </w:p>
    <w:p w:rsidR="007D71D0" w:rsidRDefault="007D71D0" w:rsidP="007D71D0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D71D0">
        <w:rPr>
          <w:color w:val="000000"/>
          <w:sz w:val="28"/>
          <w:szCs w:val="28"/>
        </w:rPr>
        <w:t>Взаимодействие правоохранительных органов со СМИ позволяет им в процессе своей деятельности более эффективно и рационально использовать собственные интеллектуальные и материальные ресурсы; оптимизировать решение следственных и оперативно-розыскных задач; повышать результативность процессуальных, розыскных, правовоспитательных и профилактических мероприятий; формировать адекватное общественное мнение о работе правоохранительных органов.</w:t>
      </w:r>
    </w:p>
    <w:p w:rsidR="007D71D0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Вопросам взаимодействия правоохранительных органов со СМИ уделялось</w:t>
      </w:r>
      <w:r>
        <w:rPr>
          <w:color w:val="000000"/>
          <w:sz w:val="28"/>
          <w:szCs w:val="28"/>
        </w:rPr>
        <w:t xml:space="preserve"> </w:t>
      </w:r>
      <w:r w:rsidRPr="007D71D0">
        <w:rPr>
          <w:color w:val="000000"/>
          <w:sz w:val="28"/>
          <w:szCs w:val="28"/>
        </w:rPr>
        <w:t>достаточное вн</w:t>
      </w:r>
      <w:r>
        <w:rPr>
          <w:color w:val="000000"/>
          <w:sz w:val="28"/>
          <w:szCs w:val="28"/>
        </w:rPr>
        <w:t>имание в 70-80гг. прошлого века</w:t>
      </w:r>
      <w:r w:rsidRPr="007D71D0">
        <w:rPr>
          <w:color w:val="000000"/>
          <w:sz w:val="28"/>
          <w:szCs w:val="28"/>
        </w:rPr>
        <w:t xml:space="preserve">, в настоящее время вновь пробудился интерес к этой проблеме. 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Сотрудничество правоохранительных органов и СМИ обозначают различными терминами: «взаимодействия», «использование помощи СМИ», «использование СМИ», «участие СМИ» и т.д. За каждым из этих терминов стоят разные по содержанию и объему аспекты такого сотрудничества: «взаимодействие» - это взаимовыгодное сотрудничество, «использование СМИ» - это в основном извлечение выгоды без взаимоотдачи, «участие» - не конкретизирует формы сотрудничества и т.д. На наш взгляд, для определения взаимоотношений СМИ и правоохранительных органов более всего подходит термин «взаимодействие», как характеризующий совместную деятельность при взаимозаинтересованности в ее результатах, но для субъекта этих отношений - правоохранительных органов - определяющим является «использование возможностей СМИ».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 xml:space="preserve">Взаимодействие представляет собой согласование деятельности по целям, когда каждым участником выполняется то, что именно им может быть выполнено наиболее профессионально, т.е. направлено на рациональность и качество осуществляемых мероприятий. Под взаимодействием правоохранительных органов и СМИ понимают «постоянные, объективно существующие между ними взаимосвязи, обусловленные общими целями, которые достигаются в процессе взаимовлияния и взаимного использования возможностей указанных систем для достижения как общих, так и собственных целей». 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 xml:space="preserve">Данное взаимодействие рассматривается как потенциальная возможность самосовершенствования и саморазвития правоохранительной системы. 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 xml:space="preserve">Оно позволяет: 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 xml:space="preserve">а) экономить силы и средства при организации работы по раскрытию и расследованию преступлений, 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7D71D0">
        <w:rPr>
          <w:color w:val="000000"/>
          <w:sz w:val="28"/>
          <w:szCs w:val="28"/>
        </w:rPr>
        <w:t xml:space="preserve">обеспечивать широту и оперативность информационного воздействия на население, 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 xml:space="preserve">в) осуществлять поиск преступников на практически не ограниченной территории, 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 xml:space="preserve">г) создавать обстановку, благоприятствующую деятельности правоохранительных органов и т.д. 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 xml:space="preserve">Для этого взаимодействия, как отмечает Ю.В.Наумкин, характерно не только сотрудничество ради достижения общих целей, но и «борьба», возникающая в процессе решения конкретных локальных задач, например, различие в оценках отдельных фактов и результатов деятельности; при желании журналистов получить информацию, которую правоохранители считают невозможным сообщить; в случаях служения отдельных СМИ «своим хозяевам» и т.д. 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 xml:space="preserve">Необходимость взаимодействия правоохранительных органов со СМИ определяется не только тем, что они получают возможность более эффективного решения своих задач, но и избежать необъективного и ошибочного освещения журналистами тех или иных вопросов и событий. Последнее может иметь </w:t>
      </w:r>
      <w:r w:rsidR="00AA37DD" w:rsidRPr="007D71D0">
        <w:rPr>
          <w:color w:val="000000"/>
          <w:sz w:val="28"/>
          <w:szCs w:val="28"/>
        </w:rPr>
        <w:t>место,</w:t>
      </w:r>
      <w:r w:rsidRPr="007D71D0">
        <w:rPr>
          <w:color w:val="000000"/>
          <w:sz w:val="28"/>
          <w:szCs w:val="28"/>
        </w:rPr>
        <w:t xml:space="preserve"> как при недостаточности информирования СМИ, так и в силу непрофессионализма отдельных журналистов и прямого выполнени</w:t>
      </w:r>
      <w:r w:rsidR="00AA37DD">
        <w:rPr>
          <w:color w:val="000000"/>
          <w:sz w:val="28"/>
          <w:szCs w:val="28"/>
        </w:rPr>
        <w:t>я заказов криминальных структур</w:t>
      </w:r>
      <w:r w:rsidRPr="007D71D0">
        <w:rPr>
          <w:color w:val="000000"/>
          <w:sz w:val="28"/>
          <w:szCs w:val="28"/>
        </w:rPr>
        <w:t xml:space="preserve">. 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Примером недостаточности информирования и следствием желания восполнить этот пробел может служить случай, когда в связи с отказом в информации журналист провел собственный анализ ситуации по заказному убийству и написал: «Поскольку на месте убийства следы преступника не обнаружены, теперь важно поскорее найти машину, на которой скрылся убийца (если он ее не уничтожил), чтобы там попытаться обнаружить уличающие его следы». В результате получилась своего рода практическая рекомендация-напоминание преступникам - не забудьте уничтожить следы!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К основным направлениям взаимодействия правоохранительных органов со СМИ относят: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- формирование общественного мнения по вопросам борьбы с преступностью, - углубление правовой осведомленности населения,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- информирование о деятельности правоохранительных органов,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- обеспечение раскрытия и расследования преступлений,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- профилактику правонарушений</w:t>
      </w:r>
      <w:r w:rsidR="009F4B02" w:rsidRPr="007D71D0">
        <w:rPr>
          <w:color w:val="000000"/>
          <w:sz w:val="28"/>
          <w:szCs w:val="28"/>
        </w:rPr>
        <w:t xml:space="preserve">. 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Содержание и формы реализации каждого из этих направлений взаимодействия существенно изменились в результате изменения социально</w:t>
      </w:r>
      <w:r w:rsidR="00AA37DD">
        <w:rPr>
          <w:color w:val="000000"/>
          <w:sz w:val="28"/>
          <w:szCs w:val="28"/>
        </w:rPr>
        <w:t>-</w:t>
      </w:r>
      <w:r w:rsidRPr="007D71D0">
        <w:rPr>
          <w:color w:val="000000"/>
          <w:sz w:val="28"/>
          <w:szCs w:val="28"/>
        </w:rPr>
        <w:t>психологического климата в обществе, оценки жизненных ценностей, отношения к происходящему и т.п. Так, если раньше имелись большие основания и возможности взывать к чувству гражданского долга, общественной солидарности, то теперь эти факторы практически не действуют и необходимо апеллировать к желанию защитить свою безопасность, свою собственность, получить вознаграждение за оказание помощи правоохранительным органам и т.д.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К взаимодействию со СМИ по вопросам обеспечения раскрытия и расследования преступлений относится: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- информирование населения о совершенных преступлениях;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- предотвращение и опровержение слухов и дезинформации;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- получение информации об обстоятельствах расследуемых преступлений;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- использование помощи граждан в розыске преступников;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- сообщение в профилактических целях о приемах и способах действий преступников;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- дезинформация преступников в отношении планов и возможностей действий правоохранительных органов;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- внесение разлада и неуверенности в криминальную среду с целью разложения преступных групп;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- создание благоприятных условий для решения иных следственных и оперативных задач.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Данный перечень, разумеется, не является полным, но применительно к нему мы постараемся отметить особенности информационного, организационного, психологического, тактического и прочих аспектов использования помощи СМИ в борьбе с преступностью в современных условиях.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 xml:space="preserve">Информирование населения о совершенных преступлениях, о состоянии преступности в целом и мерах борьбы с ней является, с одной стороны, реализацией права граждан на информацию о том, что происходит в обществе (в том числе на то, чтобы знать, как и на что тратятся деньги налогоплательщиков, - к чему мы еще не приучили наших граждан), с другой стороны, это - необходимость для создания условий деятельности правоохранительных органов, обеспечение благоприятного климата для взаимодействия с </w:t>
      </w:r>
      <w:r w:rsidR="00AA37DD" w:rsidRPr="007D71D0">
        <w:rPr>
          <w:color w:val="000000"/>
          <w:sz w:val="28"/>
          <w:szCs w:val="28"/>
        </w:rPr>
        <w:t>населением</w:t>
      </w:r>
      <w:r w:rsidRPr="007D71D0">
        <w:rPr>
          <w:color w:val="000000"/>
          <w:sz w:val="28"/>
          <w:szCs w:val="28"/>
        </w:rPr>
        <w:t xml:space="preserve"> и СМИ, чтобы они чувствовали, что о них вспоминают не только тогда, когда нужна совершенно конкретная помощь, а в их взаимопонимании и помощи нуждаются всегда.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При информировании населения по правовым вопросам необходимо помнить, что правовая информация «не бывает нейтральной: она либо полезна, либо вредна, ... поэтому каждому случаю обнародования правового материала должно предшествовать ясное осознание преследуемой публикацией</w:t>
      </w:r>
      <w:r w:rsidR="00AA37DD">
        <w:rPr>
          <w:color w:val="000000"/>
          <w:sz w:val="28"/>
          <w:szCs w:val="28"/>
        </w:rPr>
        <w:t xml:space="preserve"> цели»</w:t>
      </w:r>
      <w:r w:rsidRPr="007D71D0">
        <w:rPr>
          <w:color w:val="000000"/>
          <w:sz w:val="28"/>
          <w:szCs w:val="28"/>
        </w:rPr>
        <w:t>. С учетом этого сопоставление ценности полученных при достижении поставленной цели результатов с возможными отрицательными последствиями публикаций должно определять решение вопроса о целесообразности в данном конкретном случае обращения к средствам массовой информации. Любая публикация (обращение) может вызывать интерес, непонимание, недоумение, раздражение и т.п. Поэтому при подготовке информации необходимо помнить не только о ставящихся нами целях, но и о том, какие реакции это может повлечь со стороны населения. Причем негативные последствия могут выражаться не только в невосприятии поданной информации, но и в прямо противоположной реакции на нее: намеревались предотвратить или опровергнуть слухи - из-за некачественности подачи материала укрепили в их достоверности; пытались обеспечить осуждение конкретных действий и поступков - добились обратного и т.д.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При взаимодействии со СМИ необходимо учитывать не только отмеченные возможности наступления негативных последствий, но и особенности деятельности и специфику решаемых задач различными</w:t>
      </w:r>
      <w:r w:rsidR="00AA37DD">
        <w:rPr>
          <w:color w:val="000000"/>
          <w:sz w:val="28"/>
          <w:szCs w:val="28"/>
        </w:rPr>
        <w:t xml:space="preserve"> </w:t>
      </w:r>
      <w:r w:rsidRPr="007D71D0">
        <w:rPr>
          <w:color w:val="000000"/>
          <w:sz w:val="28"/>
          <w:szCs w:val="28"/>
        </w:rPr>
        <w:t xml:space="preserve">правоохранительными органами. Так, «сенсационные» разоблачения отдельных депутатов и чиновников - </w:t>
      </w:r>
      <w:r w:rsidR="00AA37DD" w:rsidRPr="007D71D0">
        <w:rPr>
          <w:color w:val="000000"/>
          <w:sz w:val="28"/>
          <w:szCs w:val="28"/>
        </w:rPr>
        <w:t>коррупционеров</w:t>
      </w:r>
      <w:r w:rsidRPr="007D71D0">
        <w:rPr>
          <w:color w:val="000000"/>
          <w:sz w:val="28"/>
          <w:szCs w:val="28"/>
        </w:rPr>
        <w:t xml:space="preserve"> без последующего завершения публикуемых фактов информацией о вынесении обвинительных приговоров порождают убежденность в безнаказанности этих лиц. 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 xml:space="preserve">Профилактические цели опубликования материалов в СМИ не могут решаться единичными публикациями, тут нужны системность и последовательность, учет психологии восприятия аудитории. </w:t>
      </w:r>
    </w:p>
    <w:p w:rsidR="00AA37DD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 xml:space="preserve">Например, действенность информирования о преступлениях в налоговой сфере будет определять не сенсационность материалов (масштаб укрытия, «важность» персоны и т.п.), а конкретность того, что именно мы в результате этого (непоступления в бюджет) потеряли - сколько врачей или учителей не получат зарплату, чего лишатся дети, находящиеся в детских домах, и т.д. </w:t>
      </w:r>
    </w:p>
    <w:p w:rsidR="00AA37DD" w:rsidRDefault="00AA37DD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D71D0" w:rsidRDefault="007D71D0" w:rsidP="007D71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br/>
      </w:r>
    </w:p>
    <w:p w:rsidR="007D71D0" w:rsidRDefault="007D71D0" w:rsidP="007D71D0">
      <w:pPr>
        <w:spacing w:line="360" w:lineRule="auto"/>
        <w:jc w:val="both"/>
        <w:rPr>
          <w:color w:val="000000"/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b/>
          <w:sz w:val="28"/>
          <w:szCs w:val="28"/>
        </w:rPr>
      </w:pPr>
    </w:p>
    <w:p w:rsidR="00AA37DD" w:rsidRDefault="00AA37DD" w:rsidP="007D71D0">
      <w:pPr>
        <w:spacing w:line="360" w:lineRule="auto"/>
        <w:jc w:val="both"/>
        <w:rPr>
          <w:b/>
          <w:sz w:val="28"/>
          <w:szCs w:val="28"/>
        </w:rPr>
      </w:pPr>
    </w:p>
    <w:p w:rsidR="00AA37DD" w:rsidRDefault="00AA37DD" w:rsidP="007D71D0">
      <w:pPr>
        <w:spacing w:line="360" w:lineRule="auto"/>
        <w:jc w:val="both"/>
        <w:rPr>
          <w:b/>
          <w:sz w:val="28"/>
          <w:szCs w:val="28"/>
        </w:rPr>
      </w:pPr>
    </w:p>
    <w:p w:rsidR="00AA37DD" w:rsidRDefault="00AA37DD" w:rsidP="007D71D0">
      <w:pPr>
        <w:spacing w:line="360" w:lineRule="auto"/>
        <w:jc w:val="both"/>
        <w:rPr>
          <w:b/>
          <w:sz w:val="28"/>
          <w:szCs w:val="28"/>
        </w:rPr>
      </w:pPr>
    </w:p>
    <w:p w:rsidR="00AA37DD" w:rsidRDefault="00AA37DD" w:rsidP="007D71D0">
      <w:pPr>
        <w:spacing w:line="360" w:lineRule="auto"/>
        <w:jc w:val="both"/>
        <w:rPr>
          <w:b/>
          <w:sz w:val="28"/>
          <w:szCs w:val="28"/>
        </w:rPr>
      </w:pPr>
    </w:p>
    <w:p w:rsidR="00AA37DD" w:rsidRDefault="00AA37DD" w:rsidP="007D71D0">
      <w:pPr>
        <w:spacing w:line="360" w:lineRule="auto"/>
        <w:jc w:val="both"/>
        <w:rPr>
          <w:b/>
          <w:sz w:val="28"/>
          <w:szCs w:val="28"/>
        </w:rPr>
      </w:pPr>
    </w:p>
    <w:p w:rsidR="00AA37DD" w:rsidRDefault="00AA37DD" w:rsidP="007D71D0">
      <w:pPr>
        <w:spacing w:line="360" w:lineRule="auto"/>
        <w:jc w:val="both"/>
        <w:rPr>
          <w:b/>
          <w:sz w:val="28"/>
          <w:szCs w:val="28"/>
        </w:rPr>
      </w:pPr>
    </w:p>
    <w:p w:rsidR="00AA37DD" w:rsidRDefault="00AA37DD" w:rsidP="007D71D0">
      <w:pPr>
        <w:spacing w:line="360" w:lineRule="auto"/>
        <w:jc w:val="both"/>
        <w:rPr>
          <w:b/>
          <w:sz w:val="28"/>
          <w:szCs w:val="28"/>
        </w:rPr>
      </w:pPr>
    </w:p>
    <w:p w:rsidR="00AA37DD" w:rsidRDefault="00AA37DD" w:rsidP="007D71D0">
      <w:pPr>
        <w:spacing w:line="360" w:lineRule="auto"/>
        <w:jc w:val="both"/>
        <w:rPr>
          <w:b/>
          <w:sz w:val="28"/>
          <w:szCs w:val="28"/>
        </w:rPr>
      </w:pPr>
    </w:p>
    <w:p w:rsidR="00AA37DD" w:rsidRDefault="00AA37DD" w:rsidP="007D71D0">
      <w:pPr>
        <w:spacing w:line="360" w:lineRule="auto"/>
        <w:jc w:val="both"/>
        <w:rPr>
          <w:b/>
          <w:sz w:val="28"/>
          <w:szCs w:val="28"/>
        </w:rPr>
      </w:pPr>
    </w:p>
    <w:p w:rsidR="00AA37DD" w:rsidRDefault="00AA37DD" w:rsidP="007D71D0">
      <w:pPr>
        <w:spacing w:line="360" w:lineRule="auto"/>
        <w:jc w:val="both"/>
        <w:rPr>
          <w:b/>
          <w:sz w:val="28"/>
          <w:szCs w:val="28"/>
        </w:rPr>
      </w:pPr>
    </w:p>
    <w:p w:rsidR="00AA37DD" w:rsidRPr="007D71D0" w:rsidRDefault="00AA37DD" w:rsidP="007D71D0">
      <w:pPr>
        <w:spacing w:line="360" w:lineRule="auto"/>
        <w:jc w:val="both"/>
        <w:rPr>
          <w:b/>
          <w:sz w:val="28"/>
          <w:szCs w:val="28"/>
        </w:rPr>
      </w:pPr>
    </w:p>
    <w:p w:rsidR="007D71D0" w:rsidRDefault="007D71D0" w:rsidP="007D71D0">
      <w:pPr>
        <w:spacing w:line="360" w:lineRule="auto"/>
        <w:jc w:val="both"/>
        <w:rPr>
          <w:b/>
          <w:sz w:val="28"/>
          <w:szCs w:val="28"/>
        </w:rPr>
      </w:pPr>
    </w:p>
    <w:p w:rsidR="007D71D0" w:rsidRDefault="00AA37DD" w:rsidP="007D71D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7D71D0" w:rsidRPr="007D71D0">
        <w:rPr>
          <w:b/>
          <w:sz w:val="28"/>
          <w:szCs w:val="28"/>
        </w:rPr>
        <w:t>Заключение</w:t>
      </w:r>
    </w:p>
    <w:p w:rsidR="00AA37DD" w:rsidRDefault="00AA37DD" w:rsidP="007D71D0">
      <w:pPr>
        <w:spacing w:line="360" w:lineRule="auto"/>
        <w:jc w:val="both"/>
        <w:rPr>
          <w:color w:val="000000"/>
          <w:sz w:val="28"/>
          <w:szCs w:val="28"/>
        </w:rPr>
      </w:pPr>
    </w:p>
    <w:p w:rsidR="00AA37DD" w:rsidRDefault="00AA37DD" w:rsidP="00AA37D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 xml:space="preserve">Многими авторами, исследующими рассматриваемую проблему, подчеркивается, что сотрудники правоохранительных органов, как правило, не обладают необходимыми знаниями и умениями полезного и творческого взаимодействия со СМИ. </w:t>
      </w:r>
    </w:p>
    <w:p w:rsidR="00AA37DD" w:rsidRDefault="00AA37DD" w:rsidP="00AA37D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Это касается всех сторон организации и осуществления взаимодействия: как найти и выбрать соответствующие органы СМИ (журналистов) для постоянного взаимодействия или осуществления разовой акции; какими должны быть формы и способы взаимодействия; что может и что не должно публиковаться; особенности подготовки и представления информации в зависимости от цели ее обнародования и т.д. Одним из путей решения этих проблем является создание и использование пресс-служб правоохранительных органов. Но в целом искусством общения со СМИ и полноценного использования их возможностей должны владеть все следователи и оперативные работники, чтобы успешно решать стоящие перед ними задачи. Но пока анализ практики использования СМИ свидетельствует, что нередко подготовленные работниками правоохранительных органов материалы, предназначенные для привлечения населения к участию в раскрытии и расследовании преступлений, не соответствуют поставленным целям из-за неправильной их ориентации, неправильного выбора обраще</w:t>
      </w:r>
      <w:r>
        <w:rPr>
          <w:color w:val="000000"/>
          <w:sz w:val="28"/>
          <w:szCs w:val="28"/>
        </w:rPr>
        <w:t xml:space="preserve">ния, ненадлежащей формы и т.д. </w:t>
      </w:r>
    </w:p>
    <w:p w:rsidR="007D71D0" w:rsidRDefault="00AA37DD" w:rsidP="00AA37D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D71D0">
        <w:rPr>
          <w:color w:val="000000"/>
          <w:sz w:val="28"/>
          <w:szCs w:val="28"/>
        </w:rPr>
        <w:t>И, следовательно, нужно специально исследовать организационные, психологические и тактические аспекты взаимодействия правоохранительных органов со СМИ и разрабатывать конкретные рекомендации для реализации этих знаний и умений в практической деятельности, поскольку СМИ являются важным информационным резервом правоохранительной деятельности.</w:t>
      </w:r>
    </w:p>
    <w:p w:rsidR="00AA37DD" w:rsidRDefault="00AA37DD" w:rsidP="00AA37D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AA37DD" w:rsidRPr="007D71D0" w:rsidRDefault="00AA37DD" w:rsidP="007D71D0">
      <w:pPr>
        <w:spacing w:line="360" w:lineRule="auto"/>
        <w:jc w:val="both"/>
        <w:rPr>
          <w:b/>
          <w:sz w:val="28"/>
          <w:szCs w:val="28"/>
        </w:rPr>
      </w:pPr>
    </w:p>
    <w:p w:rsidR="007D71D0" w:rsidRPr="007D71D0" w:rsidRDefault="00AA37DD" w:rsidP="007D71D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7D71D0" w:rsidRPr="007D71D0">
        <w:rPr>
          <w:b/>
          <w:sz w:val="28"/>
          <w:szCs w:val="28"/>
        </w:rPr>
        <w:t>Список использованной литературы</w:t>
      </w:r>
    </w:p>
    <w:p w:rsidR="007D71D0" w:rsidRPr="007D71D0" w:rsidRDefault="007D71D0" w:rsidP="007D71D0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9F4B02" w:rsidRDefault="009F4B02" w:rsidP="009F4B0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71D0">
        <w:rPr>
          <w:sz w:val="28"/>
          <w:szCs w:val="28"/>
        </w:rPr>
        <w:t xml:space="preserve">Взаимодействие средств массовой информации и правоохранительных органов. Материалы научно-практической конференции. СПб., 2001. </w:t>
      </w:r>
    </w:p>
    <w:p w:rsidR="00AA37DD" w:rsidRDefault="00AA37DD" w:rsidP="009F4B0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71D0">
        <w:rPr>
          <w:sz w:val="28"/>
          <w:szCs w:val="28"/>
        </w:rPr>
        <w:t xml:space="preserve">Громов В. Предварительное расследование в </w:t>
      </w:r>
      <w:r w:rsidR="009F4B02">
        <w:rPr>
          <w:sz w:val="28"/>
          <w:szCs w:val="28"/>
        </w:rPr>
        <w:t>уголовном процессе. М., 199</w:t>
      </w:r>
      <w:r w:rsidRPr="007D71D0">
        <w:rPr>
          <w:sz w:val="28"/>
          <w:szCs w:val="28"/>
        </w:rPr>
        <w:t>1.</w:t>
      </w:r>
    </w:p>
    <w:p w:rsidR="007D71D0" w:rsidRDefault="00AA37DD" w:rsidP="009F4B0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71D0">
        <w:rPr>
          <w:sz w:val="28"/>
          <w:szCs w:val="28"/>
        </w:rPr>
        <w:t>Дубягин Ю.П. Руководство по розыску и расследованию неочевидных убийств. М., 1998.</w:t>
      </w:r>
    </w:p>
    <w:p w:rsidR="009F4B02" w:rsidRDefault="009F4B02" w:rsidP="009F4B0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71D0">
        <w:rPr>
          <w:sz w:val="28"/>
          <w:szCs w:val="28"/>
        </w:rPr>
        <w:t xml:space="preserve">Пелецкая С.М. Серия убийств пресечена с помощью средств массовой информации // Следственная практика. 2003. N 4 </w:t>
      </w:r>
    </w:p>
    <w:p w:rsidR="005A3D3E" w:rsidRPr="007D71D0" w:rsidRDefault="00AA37DD" w:rsidP="009F4B0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71D0">
        <w:rPr>
          <w:sz w:val="28"/>
          <w:szCs w:val="28"/>
        </w:rPr>
        <w:t>Расследование многоэпизодных убийств, совершенных на сексуальной почве: Научно-практическое пособие / Под ред. А.И. Дворкина. М., 2003</w:t>
      </w:r>
      <w:r w:rsidR="009F4B02">
        <w:rPr>
          <w:sz w:val="28"/>
          <w:szCs w:val="28"/>
        </w:rPr>
        <w:t>.</w:t>
      </w:r>
      <w:bookmarkStart w:id="0" w:name="_GoBack"/>
      <w:bookmarkEnd w:id="0"/>
    </w:p>
    <w:sectPr w:rsidR="005A3D3E" w:rsidRPr="007D71D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EE" w:rsidRDefault="00A31FEE">
      <w:r>
        <w:separator/>
      </w:r>
    </w:p>
  </w:endnote>
  <w:endnote w:type="continuationSeparator" w:id="0">
    <w:p w:rsidR="00A31FEE" w:rsidRDefault="00A3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B02" w:rsidRDefault="009F4B02" w:rsidP="00A31FE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4B02" w:rsidRDefault="009F4B02" w:rsidP="009F4B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B02" w:rsidRPr="009F4B02" w:rsidRDefault="009F4B02" w:rsidP="00A31FEE">
    <w:pPr>
      <w:pStyle w:val="a3"/>
      <w:framePr w:wrap="around" w:vAnchor="text" w:hAnchor="margin" w:xAlign="right" w:y="1"/>
      <w:rPr>
        <w:rStyle w:val="a4"/>
        <w:sz w:val="22"/>
        <w:szCs w:val="22"/>
      </w:rPr>
    </w:pPr>
    <w:r w:rsidRPr="009F4B02">
      <w:rPr>
        <w:rStyle w:val="a4"/>
        <w:sz w:val="22"/>
        <w:szCs w:val="22"/>
      </w:rPr>
      <w:fldChar w:fldCharType="begin"/>
    </w:r>
    <w:r w:rsidRPr="009F4B02">
      <w:rPr>
        <w:rStyle w:val="a4"/>
        <w:sz w:val="22"/>
        <w:szCs w:val="22"/>
      </w:rPr>
      <w:instrText xml:space="preserve">PAGE  </w:instrText>
    </w:r>
    <w:r w:rsidRPr="009F4B02">
      <w:rPr>
        <w:rStyle w:val="a4"/>
        <w:sz w:val="22"/>
        <w:szCs w:val="22"/>
      </w:rPr>
      <w:fldChar w:fldCharType="separate"/>
    </w:r>
    <w:r w:rsidR="00FB3138">
      <w:rPr>
        <w:rStyle w:val="a4"/>
        <w:noProof/>
        <w:sz w:val="22"/>
        <w:szCs w:val="22"/>
      </w:rPr>
      <w:t>1</w:t>
    </w:r>
    <w:r w:rsidRPr="009F4B02">
      <w:rPr>
        <w:rStyle w:val="a4"/>
        <w:sz w:val="22"/>
        <w:szCs w:val="22"/>
      </w:rPr>
      <w:fldChar w:fldCharType="end"/>
    </w:r>
  </w:p>
  <w:p w:rsidR="009F4B02" w:rsidRDefault="009F4B02" w:rsidP="009F4B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EE" w:rsidRDefault="00A31FEE">
      <w:r>
        <w:separator/>
      </w:r>
    </w:p>
  </w:footnote>
  <w:footnote w:type="continuationSeparator" w:id="0">
    <w:p w:rsidR="00A31FEE" w:rsidRDefault="00A3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B6B8D"/>
    <w:multiLevelType w:val="hybridMultilevel"/>
    <w:tmpl w:val="A9C0D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1F8"/>
    <w:rsid w:val="005A3D3E"/>
    <w:rsid w:val="006253D7"/>
    <w:rsid w:val="007361F8"/>
    <w:rsid w:val="0079014C"/>
    <w:rsid w:val="007D71D0"/>
    <w:rsid w:val="009F4B02"/>
    <w:rsid w:val="00A31FEE"/>
    <w:rsid w:val="00A83EAF"/>
    <w:rsid w:val="00AA37DD"/>
    <w:rsid w:val="00BF72B7"/>
    <w:rsid w:val="00F005ED"/>
    <w:rsid w:val="00F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A647-2EED-432E-91F7-096EDA46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5A3D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F4B02"/>
    <w:pPr>
      <w:keepNext/>
      <w:autoSpaceDE w:val="0"/>
      <w:autoSpaceDN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styleId="a3">
    <w:name w:val="footer"/>
    <w:basedOn w:val="a"/>
    <w:rsid w:val="009F4B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F4B02"/>
  </w:style>
  <w:style w:type="paragraph" w:styleId="a5">
    <w:name w:val="header"/>
    <w:basedOn w:val="a"/>
    <w:rsid w:val="009F4B0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помощи людей и СМИ при расследовании преступлений</vt:lpstr>
    </vt:vector>
  </TitlesOfParts>
  <Company>Hоmе</Company>
  <LinksUpToDate>false</LinksUpToDate>
  <CharactersWithSpaces>18742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помощи людей и СМИ при расследовании преступлений</dc:title>
  <dc:subject/>
  <dc:creator>Лена</dc:creator>
  <cp:keywords/>
  <dc:description/>
  <cp:lastModifiedBy>Irina</cp:lastModifiedBy>
  <cp:revision>2</cp:revision>
  <cp:lastPrinted>2007-12-09T21:31:00Z</cp:lastPrinted>
  <dcterms:created xsi:type="dcterms:W3CDTF">2014-08-18T07:20:00Z</dcterms:created>
  <dcterms:modified xsi:type="dcterms:W3CDTF">2014-08-18T07:20:00Z</dcterms:modified>
</cp:coreProperties>
</file>