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F21" w:rsidRDefault="00EE49F7">
      <w:pPr>
        <w:pStyle w:val="a3"/>
        <w:rPr>
          <w:sz w:val="20"/>
        </w:rPr>
      </w:pPr>
      <w:r>
        <w:rPr>
          <w:sz w:val="20"/>
        </w:rPr>
        <w:t>Лаболаторна робота №3</w:t>
      </w:r>
    </w:p>
    <w:p w:rsidR="00A70F21" w:rsidRDefault="00EE49F7">
      <w:pPr>
        <w:rPr>
          <w:b/>
          <w:sz w:val="20"/>
          <w:lang w:val="uk-UA"/>
        </w:rPr>
      </w:pPr>
      <w:r>
        <w:rPr>
          <w:b/>
          <w:sz w:val="20"/>
          <w:lang w:val="uk-UA"/>
        </w:rPr>
        <w:t xml:space="preserve">         Тема: Організація циклів</w:t>
      </w:r>
      <w:r>
        <w:rPr>
          <w:b/>
          <w:sz w:val="20"/>
          <w:lang w:val="en-US"/>
        </w:rPr>
        <w:t xml:space="preserve"> </w:t>
      </w:r>
      <w:r>
        <w:rPr>
          <w:b/>
          <w:sz w:val="20"/>
          <w:lang w:val="uk-UA"/>
        </w:rPr>
        <w:t>та масивів на мові Паскаль.</w:t>
      </w:r>
    </w:p>
    <w:p w:rsidR="00A70F21" w:rsidRDefault="00EE49F7">
      <w:pPr>
        <w:rPr>
          <w:sz w:val="20"/>
          <w:lang w:val="uk-UA"/>
        </w:rPr>
      </w:pPr>
      <w:r>
        <w:rPr>
          <w:b/>
          <w:sz w:val="20"/>
          <w:lang w:val="uk-UA"/>
        </w:rPr>
        <w:t xml:space="preserve">         Мета:</w:t>
      </w:r>
      <w:r>
        <w:rPr>
          <w:sz w:val="20"/>
          <w:lang w:val="uk-UA"/>
        </w:rPr>
        <w:t>Навчитись розвязувати  задачі з циклом, працювати з масивами.</w:t>
      </w:r>
    </w:p>
    <w:p w:rsidR="00A70F21" w:rsidRDefault="00EE49F7">
      <w:pPr>
        <w:jc w:val="center"/>
        <w:rPr>
          <w:b/>
          <w:sz w:val="20"/>
          <w:lang w:val="uk-UA"/>
        </w:rPr>
      </w:pPr>
      <w:r>
        <w:rPr>
          <w:b/>
          <w:sz w:val="20"/>
          <w:lang w:val="uk-UA"/>
        </w:rPr>
        <w:t>Теоретичні відомості.</w:t>
      </w:r>
    </w:p>
    <w:p w:rsidR="00A70F21" w:rsidRDefault="00EE49F7">
      <w:pPr>
        <w:rPr>
          <w:sz w:val="20"/>
          <w:lang w:val="uk-UA"/>
        </w:rPr>
      </w:pPr>
      <w:r>
        <w:rPr>
          <w:sz w:val="20"/>
          <w:lang w:val="uk-UA"/>
        </w:rPr>
        <w:t>Масив – це упорядкований набір компонент одинакового типу. Розрізняють одно і багатовимірні масиви. Масиви можна задати в розділі зміних.</w:t>
      </w:r>
    </w:p>
    <w:p w:rsidR="00A70F21" w:rsidRDefault="00EE49F7">
      <w:pPr>
        <w:jc w:val="center"/>
        <w:rPr>
          <w:sz w:val="20"/>
          <w:lang w:val="uk-UA"/>
        </w:rPr>
      </w:pPr>
      <w:r>
        <w:rPr>
          <w:sz w:val="20"/>
          <w:lang w:val="uk-UA"/>
        </w:rPr>
        <w:t>Наприклад:</w:t>
      </w:r>
    </w:p>
    <w:p w:rsidR="00A70F21" w:rsidRDefault="00EE49F7">
      <w:pPr>
        <w:jc w:val="center"/>
        <w:rPr>
          <w:sz w:val="20"/>
          <w:lang w:val="uk-UA"/>
        </w:rPr>
      </w:pPr>
      <w:r>
        <w:rPr>
          <w:sz w:val="20"/>
          <w:lang w:val="en-US"/>
        </w:rPr>
        <w:t>VAR</w:t>
      </w:r>
      <w:r>
        <w:rPr>
          <w:sz w:val="20"/>
        </w:rPr>
        <w:t xml:space="preserve">             /</w:t>
      </w:r>
      <w:r>
        <w:rPr>
          <w:sz w:val="20"/>
          <w:lang w:val="uk-UA"/>
        </w:rPr>
        <w:t>тип індексів</w:t>
      </w:r>
    </w:p>
    <w:p w:rsidR="00A70F21" w:rsidRDefault="00EE49F7">
      <w:pPr>
        <w:jc w:val="center"/>
        <w:rPr>
          <w:sz w:val="20"/>
          <w:lang w:val="uk-UA"/>
        </w:rPr>
      </w:pPr>
      <w:r>
        <w:rPr>
          <w:sz w:val="20"/>
          <w:lang w:val="uk-UA"/>
        </w:rPr>
        <w:t>А:</w:t>
      </w:r>
      <w:r>
        <w:rPr>
          <w:sz w:val="20"/>
          <w:lang w:val="en-US"/>
        </w:rPr>
        <w:t xml:space="preserve">ARRAY [1…5] OF INTEGER; - </w:t>
      </w:r>
      <w:r>
        <w:rPr>
          <w:sz w:val="20"/>
        </w:rPr>
        <w:t>тип</w:t>
      </w:r>
      <w:r>
        <w:rPr>
          <w:sz w:val="20"/>
          <w:lang w:val="en-US"/>
        </w:rPr>
        <w:t xml:space="preserve"> </w:t>
      </w:r>
      <w:r>
        <w:rPr>
          <w:sz w:val="20"/>
        </w:rPr>
        <w:t>компонент</w:t>
      </w:r>
      <w:r>
        <w:rPr>
          <w:sz w:val="20"/>
          <w:lang w:val="uk-UA"/>
        </w:rPr>
        <w:t>ів</w:t>
      </w:r>
    </w:p>
    <w:p w:rsidR="00A70F21" w:rsidRDefault="00EE49F7">
      <w:pPr>
        <w:jc w:val="center"/>
        <w:rPr>
          <w:sz w:val="20"/>
          <w:lang w:val="en-US"/>
        </w:rPr>
      </w:pPr>
      <w:r>
        <w:rPr>
          <w:sz w:val="20"/>
          <w:lang w:val="en-US"/>
        </w:rPr>
        <w:t>C:ARRAY [1…20] OF REAL;</w:t>
      </w:r>
    </w:p>
    <w:p w:rsidR="00A70F21" w:rsidRDefault="00EE49F7">
      <w:pPr>
        <w:rPr>
          <w:sz w:val="20"/>
          <w:lang w:val="uk-UA"/>
        </w:rPr>
      </w:pPr>
      <w:r>
        <w:rPr>
          <w:sz w:val="20"/>
        </w:rPr>
        <w:t xml:space="preserve">Оператори циклу забезпечують багаторазове викорестання складового або простого оператора. Групу операторів, що повторюються, називають циклом. У Паскалі існує три види операторів циклу: 1.Цикл з параметром. Оператор починається з слова </w:t>
      </w:r>
      <w:r>
        <w:rPr>
          <w:sz w:val="20"/>
          <w:lang w:val="en-US"/>
        </w:rPr>
        <w:t>FOR</w:t>
      </w:r>
      <w:r>
        <w:rPr>
          <w:sz w:val="20"/>
        </w:rPr>
        <w:t xml:space="preserve"> </w:t>
      </w:r>
      <w:r>
        <w:rPr>
          <w:sz w:val="20"/>
          <w:lang w:val="uk-UA"/>
        </w:rPr>
        <w:t>і має вигляд :</w:t>
      </w:r>
    </w:p>
    <w:p w:rsidR="00A70F21" w:rsidRDefault="00EE49F7">
      <w:pPr>
        <w:jc w:val="center"/>
        <w:rPr>
          <w:sz w:val="20"/>
          <w:lang w:val="uk-UA"/>
        </w:rPr>
      </w:pPr>
      <w:r>
        <w:rPr>
          <w:sz w:val="20"/>
          <w:lang w:val="en-US"/>
        </w:rPr>
        <w:t xml:space="preserve">FOR P:= </w:t>
      </w:r>
      <w:r>
        <w:rPr>
          <w:sz w:val="20"/>
          <w:lang w:val="uk-UA"/>
        </w:rPr>
        <w:t xml:space="preserve">вираз 1 </w:t>
      </w:r>
      <w:r>
        <w:rPr>
          <w:sz w:val="20"/>
          <w:lang w:val="en-US"/>
        </w:rPr>
        <w:t>TO</w:t>
      </w:r>
      <w:r>
        <w:rPr>
          <w:sz w:val="20"/>
          <w:lang w:val="uk-UA"/>
        </w:rPr>
        <w:t xml:space="preserve"> вираз 2</w:t>
      </w:r>
    </w:p>
    <w:p w:rsidR="00A70F21" w:rsidRDefault="00EE49F7">
      <w:pPr>
        <w:jc w:val="center"/>
        <w:rPr>
          <w:sz w:val="20"/>
          <w:lang w:val="uk-UA"/>
        </w:rPr>
      </w:pPr>
      <w:r>
        <w:rPr>
          <w:sz w:val="20"/>
          <w:lang w:val="en-US"/>
        </w:rPr>
        <w:t>DO</w:t>
      </w:r>
      <w:r>
        <w:rPr>
          <w:sz w:val="20"/>
          <w:lang w:val="uk-UA"/>
        </w:rPr>
        <w:t xml:space="preserve"> оператора, або</w:t>
      </w:r>
    </w:p>
    <w:p w:rsidR="00A70F21" w:rsidRDefault="00EE49F7">
      <w:pPr>
        <w:rPr>
          <w:sz w:val="20"/>
          <w:lang w:val="uk-UA"/>
        </w:rPr>
      </w:pPr>
      <w:r>
        <w:rPr>
          <w:sz w:val="20"/>
          <w:lang w:val="uk-UA"/>
        </w:rPr>
        <w:t xml:space="preserve"> </w:t>
      </w:r>
      <w:r>
        <w:rPr>
          <w:sz w:val="20"/>
          <w:lang w:val="en-US"/>
        </w:rPr>
        <w:t>FOR</w:t>
      </w:r>
      <w:r>
        <w:rPr>
          <w:sz w:val="20"/>
          <w:lang w:val="uk-UA"/>
        </w:rPr>
        <w:t xml:space="preserve"> </w:t>
      </w:r>
      <w:r>
        <w:rPr>
          <w:sz w:val="20"/>
          <w:lang w:val="en-US"/>
        </w:rPr>
        <w:t>P</w:t>
      </w:r>
      <w:r>
        <w:rPr>
          <w:sz w:val="20"/>
          <w:lang w:val="uk-UA"/>
        </w:rPr>
        <w:t xml:space="preserve">:= вираз 1 </w:t>
      </w:r>
      <w:r>
        <w:rPr>
          <w:sz w:val="20"/>
          <w:lang w:val="en-US"/>
        </w:rPr>
        <w:t>DOWNTO</w:t>
      </w:r>
      <w:r>
        <w:rPr>
          <w:sz w:val="20"/>
          <w:lang w:val="uk-UA"/>
        </w:rPr>
        <w:t xml:space="preserve"> вираз 2 </w:t>
      </w:r>
      <w:r>
        <w:rPr>
          <w:sz w:val="20"/>
          <w:lang w:val="en-US"/>
        </w:rPr>
        <w:t>DO</w:t>
      </w:r>
      <w:r>
        <w:rPr>
          <w:sz w:val="20"/>
          <w:lang w:val="uk-UA"/>
        </w:rPr>
        <w:t xml:space="preserve"> оператор, де Р – параметр циклу.Вираз</w:t>
      </w:r>
    </w:p>
    <w:p w:rsidR="00A70F21" w:rsidRDefault="00EE49F7">
      <w:pPr>
        <w:rPr>
          <w:sz w:val="20"/>
          <w:lang w:val="uk-UA"/>
        </w:rPr>
      </w:pPr>
      <w:r>
        <w:rPr>
          <w:sz w:val="20"/>
          <w:lang w:val="uk-UA"/>
        </w:rPr>
        <w:t xml:space="preserve"> 1 та 2 визначають відповідно початкове та полюве значення параметра зміної.</w:t>
      </w:r>
    </w:p>
    <w:p w:rsidR="00A70F21" w:rsidRDefault="00EE49F7">
      <w:pPr>
        <w:jc w:val="both"/>
        <w:rPr>
          <w:sz w:val="20"/>
          <w:lang w:val="uk-UA"/>
        </w:rPr>
      </w:pPr>
      <w:r>
        <w:rPr>
          <w:sz w:val="20"/>
          <w:lang w:val="uk-UA"/>
        </w:rPr>
        <w:t xml:space="preserve">Оператори іменують тілом циклу. В тіло циклу можуть входити декілька операторів, які обєднуються групою </w:t>
      </w:r>
      <w:r>
        <w:rPr>
          <w:sz w:val="20"/>
          <w:lang w:val="en-US"/>
        </w:rPr>
        <w:t>BEGIN</w:t>
      </w:r>
      <w:r>
        <w:rPr>
          <w:b/>
          <w:sz w:val="20"/>
          <w:lang w:val="uk-UA"/>
        </w:rPr>
        <w:t>…</w:t>
      </w:r>
      <w:r>
        <w:rPr>
          <w:sz w:val="20"/>
          <w:lang w:val="en-US"/>
        </w:rPr>
        <w:t>END</w:t>
      </w:r>
      <w:r>
        <w:rPr>
          <w:sz w:val="20"/>
          <w:lang w:val="uk-UA"/>
        </w:rPr>
        <w:t>.</w:t>
      </w:r>
    </w:p>
    <w:p w:rsidR="00A70F21" w:rsidRDefault="00EE49F7">
      <w:pPr>
        <w:jc w:val="both"/>
        <w:rPr>
          <w:sz w:val="20"/>
          <w:lang w:val="uk-UA"/>
        </w:rPr>
      </w:pPr>
      <w:r>
        <w:rPr>
          <w:sz w:val="20"/>
          <w:lang w:val="uk-UA"/>
        </w:rPr>
        <w:t xml:space="preserve">Якщо в операторі </w:t>
      </w:r>
      <w:r>
        <w:rPr>
          <w:sz w:val="20"/>
          <w:lang w:val="en-US"/>
        </w:rPr>
        <w:t>FOR</w:t>
      </w:r>
      <w:r>
        <w:rPr>
          <w:sz w:val="20"/>
          <w:lang w:val="uk-UA"/>
        </w:rPr>
        <w:t xml:space="preserve"> є слово </w:t>
      </w:r>
      <w:r>
        <w:rPr>
          <w:sz w:val="20"/>
          <w:lang w:val="en-US"/>
        </w:rPr>
        <w:t>TO</w:t>
      </w:r>
      <w:r>
        <w:rPr>
          <w:sz w:val="20"/>
          <w:lang w:val="uk-UA"/>
        </w:rPr>
        <w:t xml:space="preserve">  </w:t>
      </w:r>
      <w:r>
        <w:rPr>
          <w:sz w:val="20"/>
          <w:lang w:val="en-US"/>
        </w:rPr>
        <w:t>DO</w:t>
      </w:r>
      <w:r>
        <w:rPr>
          <w:sz w:val="20"/>
          <w:lang w:val="uk-UA"/>
        </w:rPr>
        <w:t xml:space="preserve"> то параметр циклу приймає значення від найменшого до найбільшого.</w:t>
      </w:r>
    </w:p>
    <w:p w:rsidR="00A70F21" w:rsidRDefault="00EE49F7">
      <w:pPr>
        <w:jc w:val="both"/>
        <w:rPr>
          <w:sz w:val="20"/>
          <w:lang w:val="uk-UA"/>
        </w:rPr>
      </w:pPr>
      <w:r>
        <w:rPr>
          <w:sz w:val="20"/>
          <w:lang w:val="uk-UA"/>
        </w:rPr>
        <w:t xml:space="preserve">Якщо присутне слово </w:t>
      </w:r>
      <w:r>
        <w:rPr>
          <w:sz w:val="20"/>
          <w:lang w:val="en-US"/>
        </w:rPr>
        <w:t>DOWNTO</w:t>
      </w:r>
      <w:r>
        <w:rPr>
          <w:sz w:val="20"/>
          <w:lang w:val="uk-UA"/>
        </w:rPr>
        <w:t>,параметр приймає значення від найбільшого до найменшого.</w:t>
      </w:r>
    </w:p>
    <w:p w:rsidR="00A70F21" w:rsidRDefault="00EE49F7">
      <w:pPr>
        <w:jc w:val="center"/>
        <w:rPr>
          <w:sz w:val="20"/>
          <w:lang w:val="uk-UA"/>
        </w:rPr>
      </w:pPr>
      <w:r>
        <w:rPr>
          <w:sz w:val="20"/>
          <w:lang w:val="uk-UA"/>
        </w:rPr>
        <w:t>Наприклад .</w:t>
      </w:r>
    </w:p>
    <w:p w:rsidR="00A70F21" w:rsidRDefault="00EE49F7">
      <w:pPr>
        <w:rPr>
          <w:sz w:val="20"/>
          <w:lang w:val="uk-UA"/>
        </w:rPr>
      </w:pPr>
      <w:r>
        <w:rPr>
          <w:sz w:val="20"/>
          <w:lang w:val="uk-UA"/>
        </w:rPr>
        <w:t xml:space="preserve"> Надрукувати послідовність чисел від 20 до 0 (фрагмент).</w:t>
      </w:r>
    </w:p>
    <w:p w:rsidR="00A70F21" w:rsidRDefault="00EE49F7">
      <w:pPr>
        <w:rPr>
          <w:sz w:val="20"/>
          <w:lang w:val="en-US"/>
        </w:rPr>
      </w:pPr>
      <w:r>
        <w:rPr>
          <w:sz w:val="20"/>
          <w:lang w:val="uk-UA"/>
        </w:rPr>
        <w:t xml:space="preserve">         </w:t>
      </w:r>
      <w:r>
        <w:rPr>
          <w:sz w:val="20"/>
          <w:lang w:val="en-US"/>
        </w:rPr>
        <w:t>FOR  i:=20 downto 0 WRITELN ( i );</w:t>
      </w:r>
    </w:p>
    <w:p w:rsidR="00A70F21" w:rsidRDefault="00EE49F7">
      <w:pPr>
        <w:rPr>
          <w:sz w:val="20"/>
          <w:lang w:val="uk-UA"/>
        </w:rPr>
      </w:pPr>
      <w:r>
        <w:rPr>
          <w:sz w:val="20"/>
        </w:rPr>
        <w:t>2</w:t>
      </w:r>
      <w:r>
        <w:rPr>
          <w:sz w:val="20"/>
          <w:lang w:val="uk-UA"/>
        </w:rPr>
        <w:t>. Оператор циклу з передумовою. Застосовуїться, коли умова повторення циклу запрошуїться на початку циклу. Тобто необхідно зробити такий циклічний процес, щоб перед початком циклу відбувалася перевірка на якусь певну умову. Вигляд оператора:</w:t>
      </w:r>
    </w:p>
    <w:p w:rsidR="00A70F21" w:rsidRDefault="00EE49F7">
      <w:pPr>
        <w:rPr>
          <w:sz w:val="20"/>
        </w:rPr>
      </w:pPr>
      <w:r>
        <w:rPr>
          <w:sz w:val="20"/>
          <w:lang w:val="uk-UA"/>
        </w:rPr>
        <w:t xml:space="preserve">        </w:t>
      </w:r>
      <w:r>
        <w:rPr>
          <w:sz w:val="20"/>
          <w:lang w:val="en-US"/>
        </w:rPr>
        <w:t>WHILE</w:t>
      </w:r>
      <w:r>
        <w:rPr>
          <w:sz w:val="20"/>
        </w:rPr>
        <w:t xml:space="preserve"> вираз </w:t>
      </w:r>
      <w:r>
        <w:rPr>
          <w:sz w:val="20"/>
          <w:lang w:val="en-US"/>
        </w:rPr>
        <w:t>DO</w:t>
      </w:r>
      <w:r>
        <w:rPr>
          <w:sz w:val="20"/>
        </w:rPr>
        <w:t xml:space="preserve"> оператор.</w:t>
      </w:r>
    </w:p>
    <w:p w:rsidR="00A70F21" w:rsidRDefault="00EE49F7">
      <w:pPr>
        <w:rPr>
          <w:sz w:val="20"/>
        </w:rPr>
      </w:pPr>
      <w:r>
        <w:rPr>
          <w:sz w:val="20"/>
        </w:rPr>
        <w:t xml:space="preserve">Якщо в циклі буде більше одного оператора, групу оператора, групу операторів необхідно взяти в оперативні дужки </w:t>
      </w:r>
      <w:r>
        <w:rPr>
          <w:sz w:val="20"/>
          <w:lang w:val="en-US"/>
        </w:rPr>
        <w:t>Begin</w:t>
      </w:r>
      <w:r>
        <w:rPr>
          <w:sz w:val="20"/>
        </w:rPr>
        <w:t xml:space="preserve"> </w:t>
      </w:r>
      <w:r>
        <w:rPr>
          <w:b/>
          <w:sz w:val="20"/>
          <w:lang w:val="uk-UA"/>
        </w:rPr>
        <w:t>…</w:t>
      </w:r>
      <w:r>
        <w:rPr>
          <w:sz w:val="20"/>
          <w:lang w:val="en-US"/>
        </w:rPr>
        <w:t>END</w:t>
      </w:r>
      <w:r>
        <w:rPr>
          <w:sz w:val="20"/>
        </w:rPr>
        <w:t>.</w:t>
      </w:r>
    </w:p>
    <w:p w:rsidR="00A70F21" w:rsidRDefault="00EE49F7">
      <w:pPr>
        <w:jc w:val="center"/>
        <w:rPr>
          <w:sz w:val="20"/>
        </w:rPr>
      </w:pPr>
      <w:r>
        <w:rPr>
          <w:sz w:val="20"/>
        </w:rPr>
        <w:t>Приклад оператора циклу з передумовою.</w:t>
      </w:r>
      <w:r>
        <w:rPr>
          <w:sz w:val="20"/>
        </w:rPr>
        <w:tab/>
      </w:r>
      <w:r>
        <w:rPr>
          <w:sz w:val="20"/>
        </w:rPr>
        <w:tab/>
      </w:r>
    </w:p>
    <w:p w:rsidR="00A70F21" w:rsidRDefault="001E64C5">
      <w:pPr>
        <w:rPr>
          <w:sz w:val="20"/>
          <w:lang w:val="uk-UA"/>
        </w:rPr>
      </w:pPr>
      <w:r>
        <w:rPr>
          <w:noProof/>
          <w:sz w:val="20"/>
        </w:rPr>
        <w:pict>
          <v:group id="_x0000_s1026" style="position:absolute;margin-left:8.1pt;margin-top:13.3pt;width:388.8pt;height:115.2pt;z-index:251657216" coordorigin="2016,1440" coordsize="7776,2304" o:allowincell="f">
            <v:shapetype id="_x0000_t4" coordsize="21600,21600" o:spt="4" path="m10800,l,10800,10800,21600,21600,10800xe">
              <v:stroke joinstyle="miter"/>
              <v:path gradientshapeok="t" o:connecttype="rect" textboxrect="5400,5400,16200,16200"/>
            </v:shapetype>
            <v:shape id="_x0000_s1027" type="#_x0000_t4" style="position:absolute;left:5040;top:1728;width:1008;height:1152">
              <v:fill opacity=".5"/>
            </v:shape>
            <v:rect id="_x0000_s1028" style="position:absolute;left:6768;top:3024;width:2304;height:432">
              <v:fill opacity=".5"/>
            </v:rect>
            <v:line id="_x0000_s1029" style="position:absolute" from="6048,2304" to="8064,2304"/>
            <v:line id="_x0000_s1030" style="position:absolute" from="8064,2304" to="8064,3024"/>
            <v:line id="_x0000_s1031" style="position:absolute" from="8064,3456" to="8064,3744"/>
            <v:line id="_x0000_s1032" style="position:absolute" from="8064,3744" to="9792,3744"/>
            <v:line id="_x0000_s1033" style="position:absolute;flip:y" from="9792,1440" to="9792,3744"/>
            <v:line id="_x0000_s1034" style="position:absolute;flip:x" from="5616,1440" to="9792,1440">
              <v:stroke endarrow="block"/>
            </v:line>
            <v:line id="_x0000_s1035" style="position:absolute" from="5616,1440" to="5616,1728"/>
            <v:line id="_x0000_s1036" style="position:absolute;flip:x" from="3024,2304" to="5040,2304">
              <v:stroke endarrow="block"/>
            </v:line>
            <v:line id="_x0000_s1037" style="position:absolute" from="3024,2304" to="3024,3312"/>
            <v:line id="_x0000_s1038" style="position:absolute" from="2016,3312" to="4032,3312"/>
            <v:line id="_x0000_s1039" style="position:absolute" from="4032,3312" to="4032,3456"/>
            <v:line id="_x0000_s1040" style="position:absolute" from="2016,3312" to="2016,3456"/>
          </v:group>
        </w:pict>
      </w:r>
    </w:p>
    <w:p w:rsidR="00A70F21" w:rsidRDefault="00A70F21">
      <w:pPr>
        <w:rPr>
          <w:sz w:val="20"/>
        </w:rPr>
      </w:pPr>
    </w:p>
    <w:p w:rsidR="00A70F21" w:rsidRDefault="00EE49F7">
      <w:pPr>
        <w:rPr>
          <w:sz w:val="20"/>
          <w:lang w:val="uk-UA"/>
        </w:rPr>
      </w:pPr>
      <w:r>
        <w:rPr>
          <w:sz w:val="20"/>
        </w:rPr>
        <w:t xml:space="preserve">                             </w:t>
      </w:r>
      <w:r>
        <w:rPr>
          <w:sz w:val="20"/>
          <w:lang w:val="uk-UA"/>
        </w:rPr>
        <w:t>Ні                                  так</w:t>
      </w:r>
    </w:p>
    <w:p w:rsidR="00A70F21" w:rsidRDefault="00EE49F7">
      <w:pPr>
        <w:rPr>
          <w:sz w:val="20"/>
        </w:rPr>
      </w:pPr>
      <w:r>
        <w:rPr>
          <w:sz w:val="20"/>
        </w:rPr>
        <w:t xml:space="preserve">                                                вираз                                                                                                    </w:t>
      </w:r>
    </w:p>
    <w:p w:rsidR="00A70F21" w:rsidRDefault="00A70F21">
      <w:pPr>
        <w:rPr>
          <w:sz w:val="20"/>
        </w:rPr>
      </w:pPr>
    </w:p>
    <w:p w:rsidR="00A70F21" w:rsidRDefault="00A70F21">
      <w:pPr>
        <w:rPr>
          <w:sz w:val="20"/>
        </w:rPr>
      </w:pPr>
    </w:p>
    <w:p w:rsidR="00A70F21" w:rsidRDefault="00EE49F7">
      <w:pPr>
        <w:rPr>
          <w:sz w:val="20"/>
        </w:rPr>
      </w:pPr>
      <w:r>
        <w:rPr>
          <w:sz w:val="20"/>
        </w:rPr>
        <w:t xml:space="preserve">                                                                        оператор</w:t>
      </w:r>
    </w:p>
    <w:p w:rsidR="00A70F21" w:rsidRDefault="00EE49F7">
      <w:pPr>
        <w:rPr>
          <w:sz w:val="20"/>
        </w:rPr>
      </w:pPr>
      <w:r>
        <w:rPr>
          <w:sz w:val="20"/>
        </w:rPr>
        <w:t xml:space="preserve">    продовження</w:t>
      </w:r>
    </w:p>
    <w:p w:rsidR="00A70F21" w:rsidRDefault="00EE49F7">
      <w:pPr>
        <w:rPr>
          <w:sz w:val="20"/>
        </w:rPr>
      </w:pPr>
      <w:r>
        <w:rPr>
          <w:sz w:val="20"/>
        </w:rPr>
        <w:tab/>
        <w:t>програми</w:t>
      </w:r>
      <w:r>
        <w:rPr>
          <w:sz w:val="20"/>
        </w:rPr>
        <w:tab/>
      </w:r>
      <w:r>
        <w:rPr>
          <w:sz w:val="20"/>
        </w:rPr>
        <w:tab/>
      </w:r>
      <w:r>
        <w:rPr>
          <w:sz w:val="20"/>
        </w:rPr>
        <w:tab/>
      </w:r>
      <w:r>
        <w:rPr>
          <w:sz w:val="20"/>
        </w:rPr>
        <w:tab/>
      </w:r>
      <w:r>
        <w:rPr>
          <w:sz w:val="20"/>
        </w:rPr>
        <w:tab/>
      </w:r>
      <w:r>
        <w:rPr>
          <w:sz w:val="20"/>
        </w:rPr>
        <w:tab/>
      </w:r>
    </w:p>
    <w:p w:rsidR="00A70F21" w:rsidRDefault="00A70F21">
      <w:pPr>
        <w:rPr>
          <w:sz w:val="20"/>
        </w:rPr>
      </w:pPr>
    </w:p>
    <w:p w:rsidR="00A70F21" w:rsidRDefault="00EE49F7">
      <w:pPr>
        <w:rPr>
          <w:sz w:val="20"/>
        </w:rPr>
      </w:pPr>
      <w:r>
        <w:rPr>
          <w:sz w:val="20"/>
        </w:rPr>
        <w:t xml:space="preserve">Фрагмент програми знаходження найбільшого спільного дільника </w:t>
      </w:r>
    </w:p>
    <w:p w:rsidR="00A70F21" w:rsidRDefault="00EE49F7">
      <w:pPr>
        <w:rPr>
          <w:sz w:val="20"/>
        </w:rPr>
      </w:pPr>
      <w:r>
        <w:rPr>
          <w:sz w:val="20"/>
        </w:rPr>
        <w:t xml:space="preserve"> </w:t>
      </w:r>
      <w:r>
        <w:rPr>
          <w:sz w:val="20"/>
        </w:rPr>
        <w:tab/>
      </w:r>
      <w:r>
        <w:rPr>
          <w:sz w:val="20"/>
          <w:lang w:val="en-US"/>
        </w:rPr>
        <w:t>Begin</w:t>
      </w:r>
    </w:p>
    <w:p w:rsidR="00A70F21" w:rsidRDefault="00EE49F7">
      <w:pPr>
        <w:rPr>
          <w:sz w:val="20"/>
        </w:rPr>
      </w:pPr>
      <w:r>
        <w:rPr>
          <w:sz w:val="20"/>
        </w:rPr>
        <w:tab/>
        <w:t xml:space="preserve">    </w:t>
      </w:r>
      <w:r>
        <w:rPr>
          <w:sz w:val="20"/>
          <w:lang w:val="en-US"/>
        </w:rPr>
        <w:t>Writeln</w:t>
      </w:r>
      <w:r>
        <w:rPr>
          <w:sz w:val="20"/>
        </w:rPr>
        <w:t>(‘</w:t>
      </w:r>
      <w:r>
        <w:rPr>
          <w:sz w:val="20"/>
          <w:lang w:val="uk-UA"/>
        </w:rPr>
        <w:t>Введіть числа А і В</w:t>
      </w:r>
      <w:r>
        <w:rPr>
          <w:sz w:val="20"/>
        </w:rPr>
        <w:t>’);</w:t>
      </w:r>
    </w:p>
    <w:p w:rsidR="00A70F21" w:rsidRDefault="00EE49F7">
      <w:pPr>
        <w:rPr>
          <w:sz w:val="20"/>
          <w:lang w:val="en-US"/>
        </w:rPr>
      </w:pPr>
      <w:r>
        <w:rPr>
          <w:sz w:val="20"/>
        </w:rPr>
        <w:tab/>
        <w:t xml:space="preserve">     </w:t>
      </w:r>
      <w:r>
        <w:rPr>
          <w:sz w:val="20"/>
          <w:lang w:val="en-US"/>
        </w:rPr>
        <w:t>Readln (A,B);</w:t>
      </w:r>
    </w:p>
    <w:p w:rsidR="00A70F21" w:rsidRDefault="00EE49F7">
      <w:pPr>
        <w:rPr>
          <w:sz w:val="20"/>
          <w:lang w:val="en-US"/>
        </w:rPr>
      </w:pPr>
      <w:r>
        <w:rPr>
          <w:sz w:val="20"/>
          <w:lang w:val="en-US"/>
        </w:rPr>
        <w:tab/>
        <w:t xml:space="preserve">     X:=A; y:=B;</w:t>
      </w:r>
    </w:p>
    <w:p w:rsidR="00A70F21" w:rsidRDefault="00EE49F7">
      <w:pPr>
        <w:rPr>
          <w:sz w:val="20"/>
          <w:lang w:val="en-US"/>
        </w:rPr>
      </w:pPr>
      <w:r>
        <w:rPr>
          <w:sz w:val="20"/>
          <w:lang w:val="en-US"/>
        </w:rPr>
        <w:tab/>
        <w:t xml:space="preserve">     While x&lt;&gt;y do</w:t>
      </w:r>
    </w:p>
    <w:p w:rsidR="00A70F21" w:rsidRDefault="00EE49F7">
      <w:pPr>
        <w:rPr>
          <w:sz w:val="20"/>
          <w:lang w:val="en-US"/>
        </w:rPr>
      </w:pPr>
      <w:r>
        <w:rPr>
          <w:sz w:val="20"/>
          <w:lang w:val="en-US"/>
        </w:rPr>
        <w:tab/>
        <w:t xml:space="preserve">     If x&gt;y Then X:=x-y</w:t>
      </w:r>
    </w:p>
    <w:p w:rsidR="00A70F21" w:rsidRDefault="00EE49F7">
      <w:pPr>
        <w:rPr>
          <w:sz w:val="20"/>
          <w:lang w:val="en-US"/>
        </w:rPr>
      </w:pPr>
      <w:r>
        <w:rPr>
          <w:sz w:val="20"/>
          <w:lang w:val="en-US"/>
        </w:rPr>
        <w:tab/>
      </w:r>
      <w:r>
        <w:rPr>
          <w:sz w:val="20"/>
          <w:lang w:val="en-US"/>
        </w:rPr>
        <w:tab/>
        <w:t xml:space="preserve">    Else y:= y-x;</w:t>
      </w:r>
    </w:p>
    <w:p w:rsidR="00A70F21" w:rsidRDefault="00EE49F7">
      <w:pPr>
        <w:rPr>
          <w:sz w:val="20"/>
          <w:lang w:val="en-US"/>
        </w:rPr>
      </w:pPr>
      <w:r>
        <w:rPr>
          <w:sz w:val="20"/>
          <w:lang w:val="en-US"/>
        </w:rPr>
        <w:tab/>
      </w:r>
      <w:r>
        <w:rPr>
          <w:sz w:val="20"/>
          <w:lang w:val="en-US"/>
        </w:rPr>
        <w:tab/>
        <w:t xml:space="preserve">    D:=x;</w:t>
      </w:r>
    </w:p>
    <w:p w:rsidR="00A70F21" w:rsidRDefault="00EE49F7">
      <w:pPr>
        <w:rPr>
          <w:sz w:val="20"/>
          <w:lang w:val="en-US"/>
        </w:rPr>
      </w:pPr>
      <w:r>
        <w:rPr>
          <w:sz w:val="20"/>
          <w:lang w:val="en-US"/>
        </w:rPr>
        <w:tab/>
      </w:r>
      <w:r>
        <w:rPr>
          <w:sz w:val="20"/>
          <w:lang w:val="en-US"/>
        </w:rPr>
        <w:tab/>
        <w:t>Writeln (‘D=’,D);</w:t>
      </w:r>
    </w:p>
    <w:p w:rsidR="00A70F21" w:rsidRDefault="00EE49F7">
      <w:pPr>
        <w:rPr>
          <w:sz w:val="20"/>
        </w:rPr>
      </w:pPr>
      <w:r>
        <w:rPr>
          <w:sz w:val="20"/>
          <w:lang w:val="en-US"/>
        </w:rPr>
        <w:tab/>
        <w:t>End</w:t>
      </w:r>
      <w:r>
        <w:rPr>
          <w:sz w:val="20"/>
        </w:rPr>
        <w:t>.</w:t>
      </w:r>
    </w:p>
    <w:p w:rsidR="00A70F21" w:rsidRDefault="00EE49F7">
      <w:pPr>
        <w:rPr>
          <w:sz w:val="20"/>
          <w:lang w:val="uk-UA"/>
        </w:rPr>
      </w:pPr>
      <w:r>
        <w:rPr>
          <w:sz w:val="20"/>
        </w:rPr>
        <w:tab/>
      </w:r>
      <w:r>
        <w:rPr>
          <w:sz w:val="20"/>
          <w:lang w:val="uk-UA"/>
        </w:rPr>
        <w:t>Оператор циклу з післяумовою. Умова розраховується і перевіряється після виконання операторів, які складають тіло циклу. Оператор має вигляд</w:t>
      </w:r>
    </w:p>
    <w:p w:rsidR="00A70F21" w:rsidRDefault="00EE49F7">
      <w:pPr>
        <w:rPr>
          <w:sz w:val="20"/>
          <w:lang w:val="uk-UA"/>
        </w:rPr>
      </w:pPr>
      <w:r>
        <w:rPr>
          <w:sz w:val="20"/>
          <w:lang w:val="uk-UA"/>
        </w:rPr>
        <w:t xml:space="preserve">     </w:t>
      </w:r>
      <w:r>
        <w:rPr>
          <w:sz w:val="20"/>
          <w:lang w:val="en-US"/>
        </w:rPr>
        <w:t>Repeat</w:t>
      </w:r>
      <w:r>
        <w:rPr>
          <w:sz w:val="20"/>
        </w:rPr>
        <w:t xml:space="preserve"> </w:t>
      </w:r>
      <w:r>
        <w:rPr>
          <w:sz w:val="20"/>
          <w:lang w:val="uk-UA"/>
        </w:rPr>
        <w:t>оператор</w:t>
      </w:r>
      <w:r>
        <w:rPr>
          <w:sz w:val="20"/>
        </w:rPr>
        <w:t xml:space="preserve"> </w:t>
      </w:r>
      <w:r>
        <w:rPr>
          <w:sz w:val="20"/>
          <w:lang w:val="en-US"/>
        </w:rPr>
        <w:t>Until</w:t>
      </w:r>
      <w:r>
        <w:rPr>
          <w:sz w:val="20"/>
        </w:rPr>
        <w:t xml:space="preserve"> </w:t>
      </w:r>
      <w:r>
        <w:rPr>
          <w:sz w:val="20"/>
          <w:lang w:val="uk-UA"/>
        </w:rPr>
        <w:t>вираз:</w:t>
      </w:r>
    </w:p>
    <w:p w:rsidR="00A70F21" w:rsidRDefault="00EE49F7">
      <w:pPr>
        <w:rPr>
          <w:sz w:val="20"/>
        </w:rPr>
      </w:pPr>
      <w:r>
        <w:rPr>
          <w:sz w:val="20"/>
          <w:lang w:val="uk-UA"/>
        </w:rPr>
        <w:t xml:space="preserve">Хід виконання оператора </w:t>
      </w:r>
      <w:r>
        <w:rPr>
          <w:sz w:val="20"/>
          <w:lang w:val="en-US"/>
        </w:rPr>
        <w:t>Repeat</w:t>
      </w:r>
    </w:p>
    <w:p w:rsidR="00A70F21" w:rsidRDefault="001E64C5">
      <w:pPr>
        <w:rPr>
          <w:sz w:val="20"/>
        </w:rPr>
      </w:pPr>
      <w:r>
        <w:rPr>
          <w:noProof/>
          <w:sz w:val="20"/>
        </w:rPr>
        <w:pict>
          <v:group id="_x0000_s1052" style="position:absolute;margin-left:29.7pt;margin-top:4.2pt;width:201.6pt;height:122.4pt;z-index:-251658240" coordorigin="2160,6192" coordsize="4032,2448" wrapcoords="11402 -530 -80 -133 -80 17890 3613 18552 10840 18552 12928 21600 13249 21600 13329 21600 13891 20672 21761 20275 21761 17757 21118 17492 15899 16432 14373 14312 14454 13517 13008 12589 10760 12191 10840 7951 19191 7951 20396 7686 20396 3843 19753 3710 12526 3710 12446 0 11804 -530 11402 -530" o:allowincell="f">
            <v:rect id="_x0000_s1041" style="position:absolute;left:3456;top:6624;width:2448;height:432"/>
            <v:shape id="_x0000_s1043" type="#_x0000_t4" style="position:absolute;left:4032;top:7632;width:1152;height:1008"/>
            <v:line id="_x0000_s1044" style="position:absolute;flip:x" from="2160,8208" to="4032,8208"/>
            <v:line id="_x0000_s1045" style="position:absolute;flip:y" from="2160,6192" to="2160,8208"/>
            <v:line id="_x0000_s1046" style="position:absolute" from="4464,6192" to="4464,6624"/>
            <v:line id="_x0000_s1047" style="position:absolute" from="2160,6192" to="4464,6192">
              <v:stroke endarrow="block"/>
            </v:line>
            <v:line id="_x0000_s1050" style="position:absolute" from="5184,8208" to="6192,8208"/>
            <v:line id="_x0000_s1051" style="position:absolute" from="6192,8208" to="6192,8496"/>
          </v:group>
        </w:pict>
      </w:r>
      <w:r w:rsidR="00EE49F7">
        <w:rPr>
          <w:sz w:val="20"/>
        </w:rPr>
        <w:t xml:space="preserve">                        </w:t>
      </w:r>
      <w:r w:rsidR="00EE49F7">
        <w:rPr>
          <w:sz w:val="20"/>
        </w:rPr>
        <w:tab/>
      </w:r>
      <w:r w:rsidR="00EE49F7">
        <w:rPr>
          <w:sz w:val="20"/>
        </w:rPr>
        <w:tab/>
      </w:r>
      <w:r w:rsidR="00EE49F7">
        <w:rPr>
          <w:sz w:val="20"/>
        </w:rPr>
        <w:tab/>
      </w:r>
      <w:r w:rsidR="00EE49F7">
        <w:rPr>
          <w:sz w:val="20"/>
        </w:rPr>
        <w:tab/>
      </w:r>
      <w:r w:rsidR="00EE49F7">
        <w:rPr>
          <w:sz w:val="20"/>
        </w:rPr>
        <w:tab/>
      </w:r>
      <w:r w:rsidR="00EE49F7">
        <w:rPr>
          <w:sz w:val="20"/>
        </w:rPr>
        <w:tab/>
      </w:r>
      <w:r w:rsidR="00EE49F7">
        <w:rPr>
          <w:sz w:val="20"/>
        </w:rPr>
        <w:tab/>
        <w:t xml:space="preserve">Приклад </w:t>
      </w:r>
      <w:r w:rsidR="00EE49F7">
        <w:rPr>
          <w:sz w:val="20"/>
          <w:lang w:val="en-US"/>
        </w:rPr>
        <w:t>x</w:t>
      </w:r>
      <w:r w:rsidR="00EE49F7">
        <w:rPr>
          <w:sz w:val="20"/>
        </w:rPr>
        <w:t>:=15;</w:t>
      </w:r>
    </w:p>
    <w:p w:rsidR="00A70F21" w:rsidRDefault="00EE49F7">
      <w:pPr>
        <w:rPr>
          <w:sz w:val="20"/>
        </w:rPr>
      </w:pPr>
      <w:r>
        <w:rPr>
          <w:sz w:val="20"/>
        </w:rPr>
        <w:t xml:space="preserve">                                                                                               </w:t>
      </w:r>
      <w:r>
        <w:rPr>
          <w:sz w:val="20"/>
          <w:lang w:val="en-US"/>
        </w:rPr>
        <w:t>Repeat</w:t>
      </w:r>
    </w:p>
    <w:p w:rsidR="00A70F21" w:rsidRDefault="00EE49F7">
      <w:pPr>
        <w:rPr>
          <w:sz w:val="20"/>
        </w:rPr>
      </w:pPr>
      <w:r>
        <w:rPr>
          <w:sz w:val="20"/>
        </w:rPr>
        <w:t xml:space="preserve">                             оператор                                                   </w:t>
      </w:r>
      <w:r>
        <w:rPr>
          <w:sz w:val="20"/>
          <w:lang w:val="en-US"/>
        </w:rPr>
        <w:t>writeln</w:t>
      </w:r>
      <w:r>
        <w:rPr>
          <w:sz w:val="20"/>
        </w:rPr>
        <w:t xml:space="preserve"> (</w:t>
      </w:r>
      <w:r>
        <w:rPr>
          <w:sz w:val="20"/>
          <w:lang w:val="en-US"/>
        </w:rPr>
        <w:t>x</w:t>
      </w:r>
      <w:r>
        <w:rPr>
          <w:sz w:val="20"/>
        </w:rPr>
        <w:t xml:space="preserve">);                                                                       </w:t>
      </w:r>
    </w:p>
    <w:p w:rsidR="00A70F21" w:rsidRDefault="00EE49F7">
      <w:pPr>
        <w:rPr>
          <w:sz w:val="20"/>
          <w:lang w:val="en-US"/>
        </w:rPr>
      </w:pPr>
      <w:r>
        <w:rPr>
          <w:sz w:val="20"/>
        </w:rPr>
        <w:t xml:space="preserve">                                                                                                </w:t>
      </w:r>
      <w:r>
        <w:rPr>
          <w:sz w:val="20"/>
          <w:lang w:val="en-US"/>
        </w:rPr>
        <w:t>x:= x-1;</w:t>
      </w:r>
    </w:p>
    <w:p w:rsidR="00A70F21" w:rsidRDefault="00EE49F7">
      <w:pPr>
        <w:rPr>
          <w:sz w:val="20"/>
          <w:lang w:val="en-US"/>
        </w:rPr>
      </w:pPr>
      <w:r>
        <w:rPr>
          <w:sz w:val="20"/>
          <w:lang w:val="en-US"/>
        </w:rPr>
        <w:t xml:space="preserve">                                                                                                Until  x=0;</w:t>
      </w:r>
    </w:p>
    <w:p w:rsidR="00A70F21" w:rsidRDefault="00EE49F7">
      <w:pPr>
        <w:rPr>
          <w:sz w:val="20"/>
        </w:rPr>
      </w:pPr>
      <w:r>
        <w:rPr>
          <w:sz w:val="20"/>
          <w:lang w:val="en-US"/>
        </w:rPr>
        <w:t xml:space="preserve">               False</w:t>
      </w:r>
      <w:r>
        <w:rPr>
          <w:sz w:val="20"/>
        </w:rPr>
        <w:t xml:space="preserve">                               </w:t>
      </w:r>
      <w:r>
        <w:rPr>
          <w:sz w:val="20"/>
          <w:lang w:val="en-US"/>
        </w:rPr>
        <w:t>Trub</w:t>
      </w:r>
    </w:p>
    <w:p w:rsidR="00A70F21" w:rsidRDefault="00EE49F7">
      <w:pPr>
        <w:rPr>
          <w:sz w:val="20"/>
        </w:rPr>
      </w:pPr>
      <w:r>
        <w:rPr>
          <w:sz w:val="20"/>
        </w:rPr>
        <w:t xml:space="preserve">                                       вираз</w:t>
      </w:r>
    </w:p>
    <w:p w:rsidR="00A70F21" w:rsidRDefault="00A70F21">
      <w:pPr>
        <w:rPr>
          <w:sz w:val="20"/>
        </w:rPr>
      </w:pPr>
    </w:p>
    <w:p w:rsidR="00A70F21" w:rsidRDefault="00EE49F7">
      <w:pPr>
        <w:rPr>
          <w:sz w:val="20"/>
          <w:lang w:val="uk-UA"/>
        </w:rPr>
      </w:pPr>
      <w:r>
        <w:rPr>
          <w:sz w:val="20"/>
        </w:rPr>
        <w:t xml:space="preserve">                                                        </w:t>
      </w:r>
      <w:r>
        <w:rPr>
          <w:sz w:val="20"/>
          <w:lang w:val="uk-UA"/>
        </w:rPr>
        <w:t>продовження</w:t>
      </w:r>
    </w:p>
    <w:p w:rsidR="00A70F21" w:rsidRDefault="00EE49F7">
      <w:pPr>
        <w:rPr>
          <w:sz w:val="20"/>
          <w:lang w:val="uk-UA"/>
        </w:rPr>
      </w:pPr>
      <w:r>
        <w:rPr>
          <w:sz w:val="20"/>
          <w:lang w:val="uk-UA"/>
        </w:rPr>
        <w:tab/>
      </w:r>
      <w:r>
        <w:rPr>
          <w:sz w:val="20"/>
          <w:lang w:val="uk-UA"/>
        </w:rPr>
        <w:tab/>
      </w:r>
      <w:r>
        <w:rPr>
          <w:sz w:val="20"/>
          <w:lang w:val="uk-UA"/>
        </w:rPr>
        <w:tab/>
      </w:r>
      <w:r>
        <w:rPr>
          <w:sz w:val="20"/>
          <w:lang w:val="uk-UA"/>
        </w:rPr>
        <w:tab/>
      </w:r>
      <w:r>
        <w:rPr>
          <w:sz w:val="20"/>
          <w:lang w:val="uk-UA"/>
        </w:rPr>
        <w:tab/>
      </w:r>
      <w:r>
        <w:rPr>
          <w:sz w:val="20"/>
          <w:lang w:val="uk-UA"/>
        </w:rPr>
        <w:tab/>
        <w:t>прграми</w:t>
      </w:r>
    </w:p>
    <w:p w:rsidR="00A70F21" w:rsidRDefault="00A70F21">
      <w:pPr>
        <w:jc w:val="center"/>
        <w:rPr>
          <w:sz w:val="20"/>
          <w:lang w:val="uk-UA"/>
        </w:rPr>
      </w:pPr>
    </w:p>
    <w:p w:rsidR="00A70F21" w:rsidRDefault="00EE49F7">
      <w:pPr>
        <w:jc w:val="center"/>
        <w:rPr>
          <w:sz w:val="20"/>
          <w:lang w:val="uk-UA"/>
        </w:rPr>
      </w:pPr>
      <w:r>
        <w:rPr>
          <w:sz w:val="20"/>
          <w:lang w:val="uk-UA"/>
        </w:rPr>
        <w:t>Контрольні запитання</w:t>
      </w:r>
    </w:p>
    <w:p w:rsidR="00A70F21" w:rsidRDefault="00EE49F7">
      <w:pPr>
        <w:numPr>
          <w:ilvl w:val="0"/>
          <w:numId w:val="2"/>
        </w:numPr>
        <w:rPr>
          <w:sz w:val="20"/>
          <w:lang w:val="uk-UA"/>
        </w:rPr>
      </w:pPr>
      <w:r>
        <w:rPr>
          <w:sz w:val="20"/>
          <w:lang w:val="uk-UA"/>
        </w:rPr>
        <w:t xml:space="preserve">Оператор циклу </w:t>
      </w:r>
      <w:r>
        <w:rPr>
          <w:sz w:val="20"/>
          <w:lang w:val="en-US"/>
        </w:rPr>
        <w:t>FOR</w:t>
      </w:r>
      <w:r>
        <w:rPr>
          <w:sz w:val="20"/>
          <w:lang w:val="uk-UA"/>
        </w:rPr>
        <w:t>, його структура і правила виконання.</w:t>
      </w:r>
    </w:p>
    <w:p w:rsidR="00A70F21" w:rsidRDefault="00EE49F7">
      <w:pPr>
        <w:numPr>
          <w:ilvl w:val="0"/>
          <w:numId w:val="2"/>
        </w:numPr>
        <w:rPr>
          <w:sz w:val="20"/>
        </w:rPr>
      </w:pPr>
      <w:r>
        <w:rPr>
          <w:sz w:val="20"/>
          <w:lang w:val="uk-UA"/>
        </w:rPr>
        <w:t>Оператор циклу WHILE, його структура і правила виконання.</w:t>
      </w:r>
    </w:p>
    <w:p w:rsidR="00A70F21" w:rsidRDefault="00EE49F7">
      <w:pPr>
        <w:numPr>
          <w:ilvl w:val="0"/>
          <w:numId w:val="2"/>
        </w:numPr>
        <w:rPr>
          <w:sz w:val="20"/>
        </w:rPr>
      </w:pPr>
      <w:r>
        <w:rPr>
          <w:sz w:val="20"/>
          <w:lang w:val="uk-UA"/>
        </w:rPr>
        <w:t>Оператор циклу REPEAT, його структура і правила виконання.</w:t>
      </w:r>
    </w:p>
    <w:p w:rsidR="00A70F21" w:rsidRDefault="00A70F21">
      <w:pPr>
        <w:rPr>
          <w:sz w:val="20"/>
        </w:rPr>
      </w:pPr>
    </w:p>
    <w:p w:rsidR="00A70F21" w:rsidRDefault="00EE49F7">
      <w:pPr>
        <w:jc w:val="center"/>
        <w:rPr>
          <w:sz w:val="20"/>
          <w:lang w:val="en-US"/>
        </w:rPr>
      </w:pPr>
      <w:r>
        <w:rPr>
          <w:sz w:val="20"/>
          <w:lang w:val="en-US"/>
        </w:rPr>
        <w:t>Індивідуальна робота</w:t>
      </w:r>
    </w:p>
    <w:p w:rsidR="00A70F21" w:rsidRDefault="00A70F21">
      <w:pPr>
        <w:rPr>
          <w:sz w:val="20"/>
          <w:lang w:val="en-US"/>
        </w:rPr>
      </w:pPr>
    </w:p>
    <w:p w:rsidR="00A70F21" w:rsidRDefault="00A70F21">
      <w:pPr>
        <w:rPr>
          <w:sz w:val="20"/>
          <w:lang w:val="en-US"/>
        </w:rPr>
      </w:pPr>
    </w:p>
    <w:p w:rsidR="00A70F21" w:rsidRDefault="00A70F21">
      <w:pPr>
        <w:rPr>
          <w:sz w:val="20"/>
          <w:lang w:val="en-US"/>
        </w:rPr>
      </w:pPr>
    </w:p>
    <w:p w:rsidR="00A70F21" w:rsidRDefault="00A70F21">
      <w:pPr>
        <w:rPr>
          <w:sz w:val="20"/>
          <w:lang w:val="en-US"/>
        </w:rPr>
      </w:pPr>
    </w:p>
    <w:p w:rsidR="00A70F21" w:rsidRDefault="00A70F21">
      <w:pPr>
        <w:rPr>
          <w:sz w:val="20"/>
          <w:lang w:val="en-US"/>
        </w:rPr>
      </w:pPr>
    </w:p>
    <w:p w:rsidR="00A70F21" w:rsidRDefault="00A70F21">
      <w:pPr>
        <w:rPr>
          <w:sz w:val="20"/>
          <w:lang w:val="en-US"/>
        </w:rPr>
      </w:pPr>
    </w:p>
    <w:p w:rsidR="00A70F21" w:rsidRDefault="00A70F21">
      <w:pPr>
        <w:rPr>
          <w:sz w:val="20"/>
          <w:lang w:val="en-US"/>
        </w:rPr>
      </w:pPr>
      <w:bookmarkStart w:id="0" w:name="_GoBack"/>
      <w:bookmarkEnd w:id="0"/>
    </w:p>
    <w:sectPr w:rsidR="00A70F21">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E1181"/>
    <w:multiLevelType w:val="singleLevel"/>
    <w:tmpl w:val="0419000F"/>
    <w:lvl w:ilvl="0">
      <w:start w:val="1"/>
      <w:numFmt w:val="decimal"/>
      <w:lvlText w:val="%1."/>
      <w:lvlJc w:val="left"/>
      <w:pPr>
        <w:tabs>
          <w:tab w:val="num" w:pos="360"/>
        </w:tabs>
        <w:ind w:left="360" w:hanging="360"/>
      </w:pPr>
    </w:lvl>
  </w:abstractNum>
  <w:abstractNum w:abstractNumId="1">
    <w:nsid w:val="12F85948"/>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49F7"/>
    <w:rsid w:val="001E64C5"/>
    <w:rsid w:val="00A70F21"/>
    <w:rsid w:val="00EE4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3"/>
    <o:shapelayout v:ext="edit">
      <o:idmap v:ext="edit" data="1"/>
    </o:shapelayout>
  </w:shapeDefaults>
  <w:decimalSymbol w:val=","/>
  <w:listSeparator w:val=";"/>
  <w15:chartTrackingRefBased/>
  <w15:docId w15:val="{C2278461-9FB9-441E-B81B-6F3923EDB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518</Words>
  <Characters>2955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Лаболаторна робота №3</vt:lpstr>
    </vt:vector>
  </TitlesOfParts>
  <Manager>Точні науки</Manager>
  <Company>Точні науки</Company>
  <LinksUpToDate>false</LinksUpToDate>
  <CharactersWithSpaces>3467</CharactersWithSpaces>
  <SharedDoc>false</SharedDoc>
  <HyperlinkBase>Точні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Лаболаторна робота №3</dc:title>
  <dc:subject>Точні науки</dc:subject>
  <dc:creator>Точні науки</dc:creator>
  <cp:keywords>Точні науки</cp:keywords>
  <dc:description>Точні науки</dc:description>
  <cp:lastModifiedBy>admin</cp:lastModifiedBy>
  <cp:revision>2</cp:revision>
  <dcterms:created xsi:type="dcterms:W3CDTF">2014-04-19T09:59:00Z</dcterms:created>
  <dcterms:modified xsi:type="dcterms:W3CDTF">2014-04-19T09:59:00Z</dcterms:modified>
  <cp:category>Точні науки</cp:category>
</cp:coreProperties>
</file>